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335" w:rsidRPr="00B624E2" w:rsidRDefault="00973335" w:rsidP="00973335">
      <w:pPr>
        <w:jc w:val="center"/>
        <w:rPr>
          <w:rFonts w:ascii="Times New Roman" w:hAnsi="Times New Roman"/>
          <w:sz w:val="28"/>
          <w:szCs w:val="28"/>
          <w:lang w:val="ru-RU"/>
        </w:rPr>
      </w:pPr>
      <w:r w:rsidRPr="00B624E2">
        <w:rPr>
          <w:rFonts w:ascii="Times New Roman" w:hAnsi="Times New Roman"/>
          <w:sz w:val="28"/>
          <w:szCs w:val="28"/>
          <w:lang w:val="ru-RU"/>
        </w:rPr>
        <w:t>МІНІСТЕРСТВО ОХОРОНИ ЗДОРОВ’Я УКРАЇНИ</w:t>
      </w:r>
    </w:p>
    <w:p w:rsidR="00973335" w:rsidRPr="00B624E2" w:rsidRDefault="00973335" w:rsidP="00973335">
      <w:pPr>
        <w:jc w:val="center"/>
        <w:rPr>
          <w:rFonts w:ascii="Times New Roman" w:hAnsi="Times New Roman"/>
          <w:sz w:val="28"/>
          <w:szCs w:val="28"/>
          <w:lang w:val="ru-RU"/>
        </w:rPr>
      </w:pPr>
      <w:r w:rsidRPr="00B624E2">
        <w:rPr>
          <w:rFonts w:ascii="Times New Roman" w:hAnsi="Times New Roman"/>
          <w:sz w:val="28"/>
          <w:szCs w:val="28"/>
          <w:lang w:val="ru-RU"/>
        </w:rPr>
        <w:t>ХАРКІВСЬКИЙ НАЦІОНАЛЬНИЙ МЕДИЧНИЙ УНІВЕРСИТЕТ</w:t>
      </w:r>
    </w:p>
    <w:p w:rsidR="00973335" w:rsidRPr="00973335" w:rsidRDefault="00973335" w:rsidP="00973335">
      <w:pPr>
        <w:spacing w:line="360" w:lineRule="auto"/>
        <w:jc w:val="right"/>
        <w:rPr>
          <w:rFonts w:ascii="Times New Roman" w:hAnsi="Times New Roman"/>
          <w:sz w:val="28"/>
          <w:szCs w:val="28"/>
          <w:lang w:val="ru-RU"/>
        </w:rPr>
      </w:pPr>
    </w:p>
    <w:p w:rsidR="00973335" w:rsidRPr="00973335" w:rsidRDefault="00973335" w:rsidP="00B624E2">
      <w:pPr>
        <w:jc w:val="right"/>
        <w:rPr>
          <w:rFonts w:ascii="Times New Roman" w:hAnsi="Times New Roman"/>
          <w:sz w:val="28"/>
          <w:szCs w:val="28"/>
          <w:lang w:val="ru-RU"/>
        </w:rPr>
      </w:pPr>
      <w:r w:rsidRPr="00973335">
        <w:rPr>
          <w:rFonts w:ascii="Times New Roman" w:hAnsi="Times New Roman"/>
          <w:sz w:val="28"/>
          <w:szCs w:val="28"/>
          <w:lang w:val="ru-RU"/>
        </w:rPr>
        <w:t xml:space="preserve">Кваліфікаційна наукова праця </w:t>
      </w:r>
    </w:p>
    <w:p w:rsidR="00973335" w:rsidRPr="00973335" w:rsidRDefault="00973335" w:rsidP="00B624E2">
      <w:pPr>
        <w:jc w:val="right"/>
        <w:rPr>
          <w:rFonts w:ascii="Times New Roman" w:hAnsi="Times New Roman"/>
          <w:sz w:val="28"/>
          <w:szCs w:val="28"/>
          <w:lang w:val="ru-RU"/>
        </w:rPr>
      </w:pPr>
      <w:r w:rsidRPr="00973335">
        <w:rPr>
          <w:rFonts w:ascii="Times New Roman" w:hAnsi="Times New Roman"/>
          <w:sz w:val="28"/>
          <w:szCs w:val="28"/>
          <w:lang w:val="ru-RU"/>
        </w:rPr>
        <w:t>на правах рукопису</w:t>
      </w:r>
    </w:p>
    <w:p w:rsidR="00873CAC" w:rsidRPr="00F45549" w:rsidRDefault="00873CAC" w:rsidP="007867CB">
      <w:pPr>
        <w:pStyle w:val="ParaAttribute1"/>
        <w:spacing w:line="360" w:lineRule="auto"/>
        <w:rPr>
          <w:b/>
          <w:sz w:val="28"/>
          <w:szCs w:val="28"/>
          <w:lang w:val="ru-RU"/>
        </w:rPr>
      </w:pPr>
    </w:p>
    <w:p w:rsidR="00873CAC" w:rsidRPr="008A4B2A" w:rsidRDefault="00B624E2" w:rsidP="00873CAC">
      <w:pPr>
        <w:pStyle w:val="ParaAttribute1"/>
        <w:spacing w:line="360" w:lineRule="auto"/>
        <w:rPr>
          <w:rStyle w:val="CharAttribute4"/>
          <w:rFonts w:eastAsia="№Е"/>
          <w:szCs w:val="28"/>
          <w:lang w:val="uk-UA"/>
        </w:rPr>
      </w:pPr>
      <w:r w:rsidRPr="008A4B2A">
        <w:rPr>
          <w:rStyle w:val="CharAttribute3"/>
          <w:szCs w:val="28"/>
        </w:rPr>
        <w:t>З</w:t>
      </w:r>
      <w:r w:rsidR="008A4B2A">
        <w:rPr>
          <w:rStyle w:val="CharAttribute3"/>
          <w:szCs w:val="28"/>
          <w:lang w:val="uk-UA"/>
        </w:rPr>
        <w:t>АМЯТІН</w:t>
      </w:r>
      <w:r w:rsidRPr="008A4B2A">
        <w:rPr>
          <w:rStyle w:val="CharAttribute4"/>
          <w:rFonts w:eastAsia="№Е"/>
          <w:szCs w:val="28"/>
        </w:rPr>
        <w:t xml:space="preserve"> </w:t>
      </w:r>
      <w:r w:rsidRPr="008A4B2A">
        <w:rPr>
          <w:rStyle w:val="CharAttribute3"/>
          <w:szCs w:val="28"/>
        </w:rPr>
        <w:t>Д</w:t>
      </w:r>
      <w:r w:rsidR="008A4B2A">
        <w:rPr>
          <w:rStyle w:val="CharAttribute3"/>
          <w:szCs w:val="28"/>
          <w:lang w:val="uk-UA"/>
        </w:rPr>
        <w:t>ЕНИС</w:t>
      </w:r>
      <w:r w:rsidRPr="008A4B2A">
        <w:rPr>
          <w:rStyle w:val="CharAttribute4"/>
          <w:rFonts w:eastAsia="№Е"/>
          <w:szCs w:val="28"/>
        </w:rPr>
        <w:t xml:space="preserve"> </w:t>
      </w:r>
      <w:r w:rsidRPr="008A4B2A">
        <w:rPr>
          <w:rStyle w:val="CharAttribute3"/>
          <w:szCs w:val="28"/>
        </w:rPr>
        <w:t>П</w:t>
      </w:r>
      <w:r w:rsidR="008A4B2A">
        <w:rPr>
          <w:rStyle w:val="CharAttribute3"/>
          <w:szCs w:val="28"/>
          <w:lang w:val="uk-UA"/>
        </w:rPr>
        <w:t>ЕТРОВИЧ</w:t>
      </w:r>
    </w:p>
    <w:p w:rsidR="00873CAC" w:rsidRDefault="00873CAC" w:rsidP="00873CAC">
      <w:pPr>
        <w:pStyle w:val="ParaAttribute1"/>
        <w:spacing w:line="360" w:lineRule="auto"/>
        <w:rPr>
          <w:b/>
          <w:sz w:val="28"/>
          <w:szCs w:val="28"/>
          <w:lang w:val="ru-RU"/>
        </w:rPr>
      </w:pPr>
    </w:p>
    <w:p w:rsidR="00636B05" w:rsidRDefault="00636B05" w:rsidP="00636B05">
      <w:pPr>
        <w:pStyle w:val="ParaAttribute2"/>
        <w:spacing w:line="360" w:lineRule="auto"/>
        <w:rPr>
          <w:b/>
          <w:sz w:val="28"/>
          <w:szCs w:val="28"/>
          <w:lang w:val="ru-RU"/>
        </w:rPr>
      </w:pPr>
      <w:r>
        <w:rPr>
          <w:rStyle w:val="CharAttribute2"/>
          <w:szCs w:val="28"/>
        </w:rPr>
        <w:t>УДК: 616.12</w:t>
      </w:r>
      <w:r>
        <w:rPr>
          <w:rStyle w:val="CharAttribute2"/>
          <w:szCs w:val="28"/>
          <w:lang w:val="uk-UA"/>
        </w:rPr>
        <w:t>-</w:t>
      </w:r>
      <w:r>
        <w:rPr>
          <w:rStyle w:val="CharAttribute2"/>
          <w:szCs w:val="28"/>
        </w:rPr>
        <w:t>001.31</w:t>
      </w:r>
      <w:r>
        <w:rPr>
          <w:rStyle w:val="CharAttribute2"/>
          <w:szCs w:val="28"/>
          <w:lang w:val="uk-UA"/>
        </w:rPr>
        <w:t>-</w:t>
      </w:r>
      <w:r>
        <w:rPr>
          <w:rStyle w:val="CharAttribute2"/>
          <w:szCs w:val="28"/>
        </w:rPr>
        <w:t>07</w:t>
      </w:r>
      <w:r>
        <w:rPr>
          <w:rStyle w:val="CharAttribute2"/>
          <w:szCs w:val="28"/>
          <w:lang w:val="uk-UA"/>
        </w:rPr>
        <w:t>-</w:t>
      </w:r>
      <w:r>
        <w:rPr>
          <w:rStyle w:val="CharAttribute2"/>
          <w:szCs w:val="28"/>
        </w:rPr>
        <w:t>089</w:t>
      </w:r>
      <w:r>
        <w:rPr>
          <w:rStyle w:val="CharAttribute2"/>
          <w:szCs w:val="28"/>
          <w:lang w:val="uk-UA"/>
        </w:rPr>
        <w:t>-035</w:t>
      </w:r>
      <w:r>
        <w:rPr>
          <w:rStyle w:val="CharAttribute2"/>
          <w:szCs w:val="28"/>
          <w:lang w:val="ru-RU"/>
        </w:rPr>
        <w:t xml:space="preserve"> </w:t>
      </w:r>
    </w:p>
    <w:p w:rsidR="00873CAC" w:rsidRPr="00F45549" w:rsidRDefault="00873CAC" w:rsidP="00873CAC">
      <w:pPr>
        <w:pStyle w:val="ParaAttribute1"/>
        <w:spacing w:line="360" w:lineRule="auto"/>
        <w:rPr>
          <w:sz w:val="28"/>
          <w:szCs w:val="28"/>
          <w:lang w:val="ru-RU"/>
        </w:rPr>
      </w:pPr>
    </w:p>
    <w:p w:rsidR="00873CAC" w:rsidRPr="00973335" w:rsidRDefault="00973335" w:rsidP="00873CAC">
      <w:pPr>
        <w:pStyle w:val="ParaAttribute1"/>
        <w:spacing w:line="360" w:lineRule="auto"/>
        <w:rPr>
          <w:b/>
          <w:sz w:val="28"/>
          <w:szCs w:val="28"/>
          <w:lang w:val="uk-UA"/>
        </w:rPr>
      </w:pPr>
      <w:r w:rsidRPr="00973335">
        <w:rPr>
          <w:b/>
          <w:sz w:val="28"/>
          <w:szCs w:val="28"/>
          <w:lang w:val="ru-RU"/>
        </w:rPr>
        <w:t>ДИСЕРТАЦ</w:t>
      </w:r>
      <w:r w:rsidRPr="00973335">
        <w:rPr>
          <w:b/>
          <w:sz w:val="28"/>
          <w:szCs w:val="28"/>
          <w:lang w:val="uk-UA"/>
        </w:rPr>
        <w:t>ІЯ</w:t>
      </w:r>
    </w:p>
    <w:p w:rsidR="00973335" w:rsidRPr="00973335" w:rsidRDefault="00973335" w:rsidP="00873CAC">
      <w:pPr>
        <w:pStyle w:val="ParaAttribute1"/>
        <w:spacing w:line="360" w:lineRule="auto"/>
        <w:rPr>
          <w:sz w:val="28"/>
          <w:szCs w:val="28"/>
          <w:lang w:val="uk-UA"/>
        </w:rPr>
      </w:pPr>
    </w:p>
    <w:p w:rsidR="00873CAC" w:rsidRPr="008A4B2A" w:rsidRDefault="00873CAC" w:rsidP="00873CAC">
      <w:pPr>
        <w:pStyle w:val="ParaAttribute1"/>
        <w:spacing w:line="360" w:lineRule="auto"/>
        <w:rPr>
          <w:rStyle w:val="CharAttribute4"/>
          <w:rFonts w:eastAsia="№Е"/>
          <w:szCs w:val="28"/>
        </w:rPr>
      </w:pPr>
      <w:r w:rsidRPr="008A4B2A">
        <w:rPr>
          <w:rStyle w:val="CharAttribute4"/>
          <w:rFonts w:eastAsia="№Е"/>
          <w:szCs w:val="28"/>
        </w:rPr>
        <w:t>ОПТИМ</w:t>
      </w:r>
      <w:r w:rsidR="00973335" w:rsidRPr="008A4B2A">
        <w:rPr>
          <w:rStyle w:val="CharAttribute4"/>
          <w:rFonts w:eastAsia="№Е"/>
          <w:szCs w:val="28"/>
          <w:lang w:val="uk-UA"/>
        </w:rPr>
        <w:t>ІЗАЦІЯ</w:t>
      </w:r>
      <w:r w:rsidRPr="008A4B2A">
        <w:rPr>
          <w:rStyle w:val="CharAttribute4"/>
          <w:rFonts w:eastAsia="№Е"/>
          <w:szCs w:val="28"/>
        </w:rPr>
        <w:t xml:space="preserve"> Д</w:t>
      </w:r>
      <w:r w:rsidR="00973335" w:rsidRPr="008A4B2A">
        <w:rPr>
          <w:rStyle w:val="CharAttribute4"/>
          <w:rFonts w:eastAsia="№Е"/>
          <w:szCs w:val="28"/>
          <w:lang w:val="uk-UA"/>
        </w:rPr>
        <w:t>ІАГНОСТИЧНОЇ ТА ХІРУРГІЧНОЇ ТАКТИКИ У ПОСТРАЖДАЛИХ З УШКОДЖЕННЯМИ СЕРЦЯ, ЩО СУПРОВОДЖУЮТЬСЯ ЙОГО КОНТУЗІЄЮ</w:t>
      </w:r>
      <w:r w:rsidRPr="008A4B2A">
        <w:rPr>
          <w:rStyle w:val="CharAttribute4"/>
          <w:rFonts w:eastAsia="№Е"/>
          <w:szCs w:val="28"/>
        </w:rPr>
        <w:t xml:space="preserve"> </w:t>
      </w:r>
    </w:p>
    <w:p w:rsidR="00873CAC" w:rsidRPr="00806C85" w:rsidRDefault="00873CAC" w:rsidP="00873CAC">
      <w:pPr>
        <w:pStyle w:val="ParaAttribute3"/>
        <w:spacing w:line="100" w:lineRule="atLeast"/>
        <w:rPr>
          <w:i/>
          <w:sz w:val="28"/>
          <w:szCs w:val="28"/>
          <w:lang w:val="ru-RU"/>
        </w:rPr>
      </w:pPr>
      <w:r w:rsidRPr="00806C85">
        <w:rPr>
          <w:i/>
          <w:sz w:val="28"/>
          <w:szCs w:val="28"/>
          <w:lang w:val="ru-RU"/>
        </w:rPr>
        <w:t>(</w:t>
      </w:r>
      <w:r w:rsidR="00973335" w:rsidRPr="00973335">
        <w:rPr>
          <w:rFonts w:hint="cs"/>
          <w:i/>
          <w:sz w:val="28"/>
          <w:szCs w:val="28"/>
          <w:lang w:val="ru-RU"/>
        </w:rPr>
        <w:t>клініко</w:t>
      </w:r>
      <w:r w:rsidR="00973335" w:rsidRPr="00973335">
        <w:rPr>
          <w:i/>
          <w:sz w:val="28"/>
          <w:szCs w:val="28"/>
          <w:lang w:val="ru-RU"/>
        </w:rPr>
        <w:t>-</w:t>
      </w:r>
      <w:r w:rsidR="00973335" w:rsidRPr="00973335">
        <w:rPr>
          <w:rFonts w:hint="cs"/>
          <w:i/>
          <w:sz w:val="28"/>
          <w:szCs w:val="28"/>
          <w:lang w:val="ru-RU"/>
        </w:rPr>
        <w:t>експериментальне</w:t>
      </w:r>
      <w:r w:rsidR="00973335" w:rsidRPr="00973335">
        <w:rPr>
          <w:i/>
          <w:sz w:val="28"/>
          <w:szCs w:val="28"/>
          <w:lang w:val="ru-RU"/>
        </w:rPr>
        <w:t xml:space="preserve"> </w:t>
      </w:r>
      <w:r w:rsidR="00973335" w:rsidRPr="00973335">
        <w:rPr>
          <w:rFonts w:hint="cs"/>
          <w:i/>
          <w:sz w:val="28"/>
          <w:szCs w:val="28"/>
          <w:lang w:val="ru-RU"/>
        </w:rPr>
        <w:t>дослідження</w:t>
      </w:r>
      <w:r w:rsidRPr="00806C85">
        <w:rPr>
          <w:i/>
          <w:sz w:val="28"/>
          <w:szCs w:val="28"/>
          <w:lang w:val="ru-RU"/>
        </w:rPr>
        <w:t>)</w:t>
      </w:r>
    </w:p>
    <w:p w:rsidR="008A4B2A" w:rsidRDefault="008A4B2A" w:rsidP="00873CAC">
      <w:pPr>
        <w:pStyle w:val="ParaAttribute1"/>
        <w:spacing w:line="360" w:lineRule="auto"/>
        <w:rPr>
          <w:rStyle w:val="CharAttribute1"/>
          <w:rFonts w:eastAsia="№Е"/>
          <w:szCs w:val="28"/>
          <w:lang w:val="ru-RU"/>
        </w:rPr>
      </w:pPr>
    </w:p>
    <w:p w:rsidR="00873CAC" w:rsidRDefault="00973335" w:rsidP="00873CAC">
      <w:pPr>
        <w:pStyle w:val="ParaAttribute1"/>
        <w:spacing w:line="360" w:lineRule="auto"/>
        <w:rPr>
          <w:rStyle w:val="CharAttribute1"/>
          <w:rFonts w:eastAsia="№Е"/>
          <w:szCs w:val="28"/>
          <w:lang w:val="ru-RU"/>
        </w:rPr>
      </w:pPr>
      <w:r w:rsidRPr="007867CB">
        <w:rPr>
          <w:rStyle w:val="CharAttribute1"/>
          <w:rFonts w:eastAsia="№Е"/>
          <w:szCs w:val="28"/>
          <w:lang w:val="ru-RU"/>
        </w:rPr>
        <w:t>14.01.03 – хі</w:t>
      </w:r>
      <w:r w:rsidR="00873CAC" w:rsidRPr="007867CB">
        <w:rPr>
          <w:rStyle w:val="CharAttribute1"/>
          <w:rFonts w:eastAsia="№Е"/>
          <w:szCs w:val="28"/>
          <w:lang w:val="ru-RU"/>
        </w:rPr>
        <w:t>рург</w:t>
      </w:r>
      <w:r w:rsidRPr="007867CB">
        <w:rPr>
          <w:rStyle w:val="CharAttribute1"/>
          <w:rFonts w:eastAsia="№Е"/>
          <w:szCs w:val="28"/>
          <w:lang w:val="ru-RU"/>
        </w:rPr>
        <w:t>і</w:t>
      </w:r>
      <w:r w:rsidR="00873CAC" w:rsidRPr="007867CB">
        <w:rPr>
          <w:rStyle w:val="CharAttribute1"/>
          <w:rFonts w:eastAsia="№Е"/>
          <w:szCs w:val="28"/>
          <w:lang w:val="ru-RU"/>
        </w:rPr>
        <w:t>я</w:t>
      </w:r>
    </w:p>
    <w:p w:rsidR="008A4B2A" w:rsidRPr="00377C1B" w:rsidRDefault="008A4B2A" w:rsidP="008A4B2A">
      <w:pPr>
        <w:spacing w:line="360" w:lineRule="auto"/>
        <w:jc w:val="center"/>
        <w:rPr>
          <w:rFonts w:ascii="Times New Roman" w:eastAsia="Times New Roman" w:hAnsi="Times New Roman"/>
          <w:sz w:val="28"/>
          <w:lang w:val="uk-UA" w:eastAsia="ru-RU"/>
        </w:rPr>
      </w:pPr>
      <w:r w:rsidRPr="00377C1B">
        <w:rPr>
          <w:rFonts w:ascii="Times New Roman" w:eastAsia="Times New Roman" w:hAnsi="Times New Roman"/>
          <w:sz w:val="28"/>
          <w:lang w:val="uk-UA" w:eastAsia="ru-RU"/>
        </w:rPr>
        <w:t>222 – медицина</w:t>
      </w:r>
    </w:p>
    <w:p w:rsidR="008A4B2A" w:rsidRDefault="008A4B2A" w:rsidP="00B624E2">
      <w:pPr>
        <w:pStyle w:val="ParaAttribute1"/>
        <w:spacing w:line="360" w:lineRule="auto"/>
        <w:jc w:val="both"/>
        <w:rPr>
          <w:rStyle w:val="CharAttribute1"/>
          <w:rFonts w:eastAsia="№Е"/>
          <w:szCs w:val="28"/>
          <w:lang w:val="ru-RU"/>
        </w:rPr>
      </w:pPr>
    </w:p>
    <w:p w:rsidR="00873CAC" w:rsidRPr="007867CB" w:rsidRDefault="00973335" w:rsidP="00B624E2">
      <w:pPr>
        <w:pStyle w:val="ParaAttribute1"/>
        <w:spacing w:line="360" w:lineRule="auto"/>
        <w:jc w:val="both"/>
        <w:rPr>
          <w:sz w:val="28"/>
          <w:szCs w:val="28"/>
          <w:lang w:val="uk-UA"/>
        </w:rPr>
      </w:pPr>
      <w:r w:rsidRPr="007867CB">
        <w:rPr>
          <w:rStyle w:val="CharAttribute1"/>
          <w:rFonts w:eastAsia="№Е" w:hint="cs"/>
          <w:szCs w:val="28"/>
          <w:lang w:val="ru-RU"/>
        </w:rPr>
        <w:t>Подається</w:t>
      </w:r>
      <w:r w:rsidRPr="007867CB">
        <w:rPr>
          <w:rStyle w:val="CharAttribute1"/>
          <w:rFonts w:eastAsia="№Е"/>
          <w:szCs w:val="28"/>
          <w:lang w:val="ru-RU"/>
        </w:rPr>
        <w:t xml:space="preserve"> </w:t>
      </w:r>
      <w:r w:rsidRPr="007867CB">
        <w:rPr>
          <w:rStyle w:val="CharAttribute1"/>
          <w:rFonts w:eastAsia="№Е" w:hint="cs"/>
          <w:szCs w:val="28"/>
          <w:lang w:val="ru-RU"/>
        </w:rPr>
        <w:t>на</w:t>
      </w:r>
      <w:r w:rsidRPr="007867CB">
        <w:rPr>
          <w:rStyle w:val="CharAttribute1"/>
          <w:rFonts w:eastAsia="№Е"/>
          <w:szCs w:val="28"/>
          <w:lang w:val="ru-RU"/>
        </w:rPr>
        <w:t xml:space="preserve"> </w:t>
      </w:r>
      <w:r w:rsidRPr="007867CB">
        <w:rPr>
          <w:rStyle w:val="CharAttribute1"/>
          <w:rFonts w:eastAsia="№Е" w:hint="cs"/>
          <w:szCs w:val="28"/>
          <w:lang w:val="ru-RU"/>
        </w:rPr>
        <w:t>здобуття</w:t>
      </w:r>
      <w:r w:rsidRPr="007867CB">
        <w:rPr>
          <w:rStyle w:val="CharAttribute1"/>
          <w:rFonts w:eastAsia="№Е"/>
          <w:szCs w:val="28"/>
          <w:lang w:val="ru-RU"/>
        </w:rPr>
        <w:t xml:space="preserve"> </w:t>
      </w:r>
      <w:r w:rsidRPr="007867CB">
        <w:rPr>
          <w:rStyle w:val="CharAttribute1"/>
          <w:rFonts w:eastAsia="№Е" w:hint="cs"/>
          <w:szCs w:val="28"/>
          <w:lang w:val="ru-RU"/>
        </w:rPr>
        <w:t>наукового</w:t>
      </w:r>
      <w:r w:rsidRPr="007867CB">
        <w:rPr>
          <w:rStyle w:val="CharAttribute1"/>
          <w:rFonts w:eastAsia="№Е"/>
          <w:szCs w:val="28"/>
          <w:lang w:val="ru-RU"/>
        </w:rPr>
        <w:t xml:space="preserve"> </w:t>
      </w:r>
      <w:r w:rsidRPr="007867CB">
        <w:rPr>
          <w:rStyle w:val="CharAttribute1"/>
          <w:rFonts w:eastAsia="№Е" w:hint="cs"/>
          <w:szCs w:val="28"/>
          <w:lang w:val="ru-RU"/>
        </w:rPr>
        <w:t>ступеня</w:t>
      </w:r>
      <w:r w:rsidRPr="007867CB">
        <w:rPr>
          <w:rStyle w:val="CharAttribute1"/>
          <w:rFonts w:eastAsia="№Е"/>
          <w:szCs w:val="28"/>
          <w:lang w:val="ru-RU"/>
        </w:rPr>
        <w:t xml:space="preserve"> </w:t>
      </w:r>
      <w:r w:rsidRPr="007867CB">
        <w:rPr>
          <w:rStyle w:val="CharAttribute1"/>
          <w:rFonts w:eastAsia="№Е" w:hint="cs"/>
          <w:szCs w:val="28"/>
          <w:lang w:val="ru-RU"/>
        </w:rPr>
        <w:t>кандидата</w:t>
      </w:r>
      <w:r w:rsidRPr="007867CB">
        <w:rPr>
          <w:rStyle w:val="CharAttribute1"/>
          <w:rFonts w:eastAsia="№Е"/>
          <w:szCs w:val="28"/>
          <w:lang w:val="ru-RU"/>
        </w:rPr>
        <w:t xml:space="preserve"> </w:t>
      </w:r>
      <w:r w:rsidRPr="007867CB">
        <w:rPr>
          <w:rStyle w:val="CharAttribute1"/>
          <w:rFonts w:eastAsia="№Е" w:hint="cs"/>
          <w:szCs w:val="28"/>
          <w:lang w:val="ru-RU"/>
        </w:rPr>
        <w:t>медичних</w:t>
      </w:r>
      <w:r w:rsidRPr="007867CB">
        <w:rPr>
          <w:rStyle w:val="CharAttribute1"/>
          <w:rFonts w:eastAsia="№Е"/>
          <w:szCs w:val="28"/>
          <w:lang w:val="ru-RU"/>
        </w:rPr>
        <w:t xml:space="preserve"> </w:t>
      </w:r>
      <w:r w:rsidRPr="007867CB">
        <w:rPr>
          <w:rStyle w:val="CharAttribute1"/>
          <w:rFonts w:eastAsia="№Е" w:hint="cs"/>
          <w:szCs w:val="28"/>
          <w:lang w:val="ru-RU"/>
        </w:rPr>
        <w:t>наук</w:t>
      </w:r>
    </w:p>
    <w:p w:rsidR="00873CAC" w:rsidRDefault="00873CAC" w:rsidP="00873CAC">
      <w:pPr>
        <w:pStyle w:val="ParaAttribute4"/>
        <w:spacing w:line="100" w:lineRule="atLeast"/>
        <w:rPr>
          <w:b/>
          <w:sz w:val="28"/>
          <w:szCs w:val="28"/>
          <w:lang w:val="ru-RU"/>
        </w:rPr>
      </w:pPr>
    </w:p>
    <w:p w:rsidR="007C3F5A" w:rsidRPr="007C3F5A" w:rsidRDefault="007C3F5A" w:rsidP="00B624E2">
      <w:pPr>
        <w:rPr>
          <w:rFonts w:ascii="Times New Roman" w:hAnsi="Times New Roman"/>
          <w:sz w:val="28"/>
          <w:szCs w:val="28"/>
          <w:lang w:val="ru-RU"/>
        </w:rPr>
      </w:pPr>
      <w:r w:rsidRPr="007C3F5A">
        <w:rPr>
          <w:rFonts w:ascii="Times New Roman" w:hAnsi="Times New Roman" w:hint="cs"/>
          <w:sz w:val="28"/>
          <w:szCs w:val="28"/>
          <w:lang w:val="ru-RU"/>
        </w:rPr>
        <w:t>Дисертація</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містить</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результати</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власних</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досліджень</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Використання</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ідей</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результатів</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і</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текстів</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інших</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авторів</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мають</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посилання</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на</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відповідне</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джерело</w:t>
      </w:r>
      <w:r w:rsidR="0038250A">
        <w:rPr>
          <w:rFonts w:ascii="Times New Roman" w:hAnsi="Times New Roman"/>
          <w:sz w:val="28"/>
          <w:szCs w:val="28"/>
          <w:lang w:val="ru-RU"/>
        </w:rPr>
        <w:t>.</w:t>
      </w:r>
      <w:r w:rsidRPr="007C3F5A">
        <w:rPr>
          <w:rFonts w:ascii="Times New Roman" w:hAnsi="Times New Roman"/>
          <w:sz w:val="28"/>
          <w:szCs w:val="28"/>
          <w:lang w:val="ru-RU"/>
        </w:rPr>
        <w:t xml:space="preserve"> </w:t>
      </w:r>
    </w:p>
    <w:p w:rsidR="007C3F5A" w:rsidRPr="007C3F5A" w:rsidRDefault="007867CB" w:rsidP="007867CB">
      <w:pPr>
        <w:spacing w:line="360" w:lineRule="auto"/>
        <w:rPr>
          <w:rFonts w:ascii="Times New Roman" w:hAnsi="Times New Roman"/>
          <w:sz w:val="28"/>
          <w:szCs w:val="28"/>
          <w:lang w:val="ru-RU"/>
        </w:rPr>
      </w:pPr>
      <w:r>
        <w:rPr>
          <w:rFonts w:ascii="Times New Roman" w:hAnsi="Times New Roman"/>
          <w:sz w:val="28"/>
          <w:szCs w:val="28"/>
          <w:lang w:val="ru-RU"/>
        </w:rPr>
        <w:t>_______________Замятін Д.</w:t>
      </w:r>
      <w:r w:rsidR="008A4B2A">
        <w:rPr>
          <w:rFonts w:ascii="Times New Roman" w:hAnsi="Times New Roman"/>
          <w:sz w:val="28"/>
          <w:szCs w:val="28"/>
          <w:lang w:val="ru-RU"/>
        </w:rPr>
        <w:t xml:space="preserve"> </w:t>
      </w:r>
      <w:r>
        <w:rPr>
          <w:rFonts w:ascii="Times New Roman" w:hAnsi="Times New Roman"/>
          <w:sz w:val="28"/>
          <w:szCs w:val="28"/>
          <w:lang w:val="ru-RU"/>
        </w:rPr>
        <w:t>П.</w:t>
      </w:r>
      <w:r w:rsidR="007C3F5A" w:rsidRPr="007C3F5A">
        <w:rPr>
          <w:rFonts w:ascii="Times New Roman" w:hAnsi="Times New Roman"/>
          <w:sz w:val="28"/>
          <w:szCs w:val="28"/>
          <w:lang w:val="ru-RU"/>
        </w:rPr>
        <w:t xml:space="preserve">               </w:t>
      </w:r>
    </w:p>
    <w:p w:rsidR="007C3F5A" w:rsidRPr="007C3F5A" w:rsidRDefault="007C3F5A" w:rsidP="007867CB">
      <w:pPr>
        <w:spacing w:line="360" w:lineRule="auto"/>
        <w:rPr>
          <w:rFonts w:ascii="Times New Roman" w:hAnsi="Times New Roman"/>
          <w:lang w:val="ru-RU"/>
        </w:rPr>
      </w:pPr>
    </w:p>
    <w:p w:rsidR="008A4B2A" w:rsidRPr="00377C1B" w:rsidRDefault="008A4B2A" w:rsidP="008A4B2A">
      <w:pPr>
        <w:spacing w:line="360" w:lineRule="auto"/>
        <w:jc w:val="right"/>
        <w:rPr>
          <w:rFonts w:ascii="Times New Roman" w:eastAsia="Times New Roman" w:hAnsi="Times New Roman"/>
          <w:spacing w:val="6"/>
          <w:w w:val="105"/>
          <w:kern w:val="28"/>
          <w:sz w:val="28"/>
          <w:lang w:val="uk-UA"/>
        </w:rPr>
      </w:pPr>
      <w:r w:rsidRPr="00377C1B">
        <w:rPr>
          <w:rFonts w:ascii="Times New Roman" w:eastAsia="Times New Roman" w:hAnsi="Times New Roman"/>
          <w:spacing w:val="6"/>
          <w:w w:val="105"/>
          <w:kern w:val="28"/>
          <w:sz w:val="28"/>
          <w:szCs w:val="28"/>
          <w:lang w:val="uk-UA"/>
        </w:rPr>
        <w:t>Науковий к</w:t>
      </w:r>
      <w:r>
        <w:rPr>
          <w:rFonts w:ascii="Times New Roman" w:eastAsia="Times New Roman" w:hAnsi="Times New Roman"/>
          <w:spacing w:val="6"/>
          <w:w w:val="105"/>
          <w:kern w:val="28"/>
          <w:sz w:val="28"/>
          <w:szCs w:val="28"/>
          <w:lang w:val="uk-UA"/>
        </w:rPr>
        <w:t>ерівник</w:t>
      </w:r>
      <w:r w:rsidRPr="00377C1B">
        <w:rPr>
          <w:rFonts w:ascii="Times New Roman" w:eastAsia="Times New Roman" w:hAnsi="Times New Roman"/>
          <w:spacing w:val="6"/>
          <w:w w:val="105"/>
          <w:kern w:val="28"/>
          <w:sz w:val="28"/>
          <w:szCs w:val="28"/>
          <w:lang w:val="uk-UA"/>
        </w:rPr>
        <w:t>:</w:t>
      </w:r>
    </w:p>
    <w:p w:rsidR="008A4B2A" w:rsidRPr="00377C1B" w:rsidRDefault="008A4B2A" w:rsidP="008A4B2A">
      <w:pPr>
        <w:spacing w:line="360" w:lineRule="auto"/>
        <w:ind w:firstLine="720"/>
        <w:jc w:val="right"/>
        <w:rPr>
          <w:rFonts w:ascii="Times New Roman" w:eastAsia="Times New Roman" w:hAnsi="Times New Roman"/>
          <w:b/>
          <w:sz w:val="28"/>
          <w:szCs w:val="28"/>
          <w:lang w:val="uk-UA" w:eastAsia="ru-RU"/>
        </w:rPr>
      </w:pPr>
      <w:r w:rsidRPr="00377C1B">
        <w:rPr>
          <w:rFonts w:ascii="Times New Roman" w:eastAsia="Times New Roman" w:hAnsi="Times New Roman"/>
          <w:b/>
          <w:sz w:val="28"/>
          <w:szCs w:val="28"/>
          <w:lang w:val="uk-UA" w:eastAsia="ru-RU"/>
        </w:rPr>
        <w:t>Бойко Валерій Володимирович,</w:t>
      </w:r>
    </w:p>
    <w:p w:rsidR="008A4B2A" w:rsidRPr="00377C1B" w:rsidRDefault="008A4B2A" w:rsidP="008A4B2A">
      <w:pPr>
        <w:keepNext/>
        <w:spacing w:line="360" w:lineRule="auto"/>
        <w:jc w:val="right"/>
        <w:outlineLvl w:val="1"/>
        <w:rPr>
          <w:rFonts w:ascii="Times New Roman" w:eastAsia="Times New Roman" w:hAnsi="Times New Roman"/>
          <w:sz w:val="28"/>
          <w:szCs w:val="28"/>
          <w:lang w:val="uk-UA" w:eastAsia="ru-RU"/>
        </w:rPr>
      </w:pPr>
      <w:r w:rsidRPr="00377C1B">
        <w:rPr>
          <w:rFonts w:ascii="Times New Roman" w:eastAsia="Times New Roman" w:hAnsi="Times New Roman"/>
          <w:sz w:val="28"/>
          <w:szCs w:val="28"/>
          <w:lang w:val="uk-UA" w:eastAsia="ru-RU"/>
        </w:rPr>
        <w:t>член-кореспондент НАМН України,</w:t>
      </w:r>
    </w:p>
    <w:p w:rsidR="008A4B2A" w:rsidRPr="00377C1B" w:rsidRDefault="008A4B2A" w:rsidP="008A4B2A">
      <w:pPr>
        <w:keepNext/>
        <w:spacing w:line="360" w:lineRule="auto"/>
        <w:jc w:val="center"/>
        <w:outlineLvl w:val="1"/>
        <w:rPr>
          <w:rFonts w:ascii="Times New Roman" w:eastAsia="Times New Roman" w:hAnsi="Times New Roman"/>
          <w:sz w:val="28"/>
          <w:lang w:val="uk-UA" w:eastAsia="ru-RU"/>
        </w:rPr>
      </w:pPr>
      <w:r>
        <w:rPr>
          <w:rFonts w:ascii="Times New Roman" w:eastAsia="Times New Roman" w:hAnsi="Times New Roman"/>
          <w:sz w:val="28"/>
          <w:lang w:val="uk-UA" w:eastAsia="ru-RU"/>
        </w:rPr>
        <w:t xml:space="preserve">                                                                             </w:t>
      </w:r>
      <w:r w:rsidRPr="00377C1B">
        <w:rPr>
          <w:rFonts w:ascii="Times New Roman" w:eastAsia="Times New Roman" w:hAnsi="Times New Roman"/>
          <w:sz w:val="28"/>
          <w:lang w:val="uk-UA" w:eastAsia="ru-RU"/>
        </w:rPr>
        <w:t>доктор медичних наук,</w:t>
      </w:r>
      <w:r>
        <w:rPr>
          <w:rFonts w:ascii="Times New Roman" w:eastAsia="Times New Roman" w:hAnsi="Times New Roman"/>
          <w:sz w:val="28"/>
          <w:lang w:val="uk-UA" w:eastAsia="ru-RU"/>
        </w:rPr>
        <w:t xml:space="preserve"> </w:t>
      </w:r>
      <w:r w:rsidRPr="00377C1B">
        <w:rPr>
          <w:rFonts w:ascii="Times New Roman" w:eastAsia="Times New Roman" w:hAnsi="Times New Roman"/>
          <w:sz w:val="28"/>
          <w:szCs w:val="28"/>
          <w:lang w:val="uk-UA" w:eastAsia="ru-RU"/>
        </w:rPr>
        <w:t>професор</w:t>
      </w:r>
    </w:p>
    <w:p w:rsidR="008A4B2A" w:rsidRPr="00612EE8" w:rsidRDefault="008A4B2A" w:rsidP="007C3F5A">
      <w:pPr>
        <w:jc w:val="center"/>
        <w:rPr>
          <w:rFonts w:ascii="Times New Roman" w:hAnsi="Times New Roman"/>
          <w:sz w:val="28"/>
          <w:szCs w:val="28"/>
          <w:lang w:val="uk-UA"/>
        </w:rPr>
      </w:pPr>
    </w:p>
    <w:p w:rsidR="008A4B2A" w:rsidRPr="00612EE8" w:rsidRDefault="008A4B2A" w:rsidP="007C3F5A">
      <w:pPr>
        <w:jc w:val="center"/>
        <w:rPr>
          <w:rFonts w:ascii="Times New Roman" w:hAnsi="Times New Roman"/>
          <w:sz w:val="28"/>
          <w:szCs w:val="28"/>
          <w:lang w:val="uk-UA"/>
        </w:rPr>
      </w:pPr>
    </w:p>
    <w:p w:rsidR="008A4B2A" w:rsidRPr="00612EE8" w:rsidRDefault="008A4B2A" w:rsidP="007C3F5A">
      <w:pPr>
        <w:jc w:val="center"/>
        <w:rPr>
          <w:rFonts w:ascii="Times New Roman" w:hAnsi="Times New Roman"/>
          <w:sz w:val="28"/>
          <w:szCs w:val="28"/>
          <w:lang w:val="uk-UA"/>
        </w:rPr>
      </w:pPr>
    </w:p>
    <w:p w:rsidR="007C3F5A" w:rsidRPr="00612EE8" w:rsidRDefault="007C3F5A" w:rsidP="007C3F5A">
      <w:pPr>
        <w:jc w:val="center"/>
        <w:rPr>
          <w:rFonts w:ascii="Times New Roman" w:hAnsi="Times New Roman"/>
          <w:sz w:val="28"/>
          <w:szCs w:val="28"/>
          <w:lang w:val="uk-UA"/>
        </w:rPr>
      </w:pPr>
      <w:r w:rsidRPr="00612EE8">
        <w:rPr>
          <w:rFonts w:ascii="Times New Roman" w:hAnsi="Times New Roman" w:hint="cs"/>
          <w:sz w:val="28"/>
          <w:szCs w:val="28"/>
          <w:lang w:val="uk-UA"/>
        </w:rPr>
        <w:t>Харків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w:t>
      </w:r>
      <w:r w:rsidRPr="00612EE8">
        <w:rPr>
          <w:rFonts w:ascii="Times New Roman" w:hAnsi="Times New Roman"/>
          <w:sz w:val="28"/>
          <w:szCs w:val="28"/>
          <w:lang w:val="uk-UA"/>
        </w:rPr>
        <w:t xml:space="preserve"> 201</w:t>
      </w:r>
      <w:r w:rsidR="007867CB" w:rsidRPr="00612EE8">
        <w:rPr>
          <w:rFonts w:ascii="Times New Roman" w:hAnsi="Times New Roman"/>
          <w:sz w:val="28"/>
          <w:szCs w:val="28"/>
          <w:lang w:val="uk-UA"/>
        </w:rPr>
        <w:t>8</w:t>
      </w:r>
    </w:p>
    <w:p w:rsidR="00612EE8" w:rsidRPr="00612EE8" w:rsidRDefault="00612EE8" w:rsidP="00C93BB4">
      <w:pPr>
        <w:widowControl/>
        <w:shd w:val="clear" w:color="auto" w:fill="FFFFFF"/>
        <w:spacing w:line="360" w:lineRule="auto"/>
        <w:jc w:val="center"/>
        <w:rPr>
          <w:rFonts w:ascii="Times New Roman" w:hAnsi="Times New Roman"/>
          <w:b/>
          <w:sz w:val="28"/>
          <w:szCs w:val="28"/>
          <w:lang w:val="pl-PL" w:eastAsia="zh-CN" w:bidi="hi-IN"/>
        </w:rPr>
      </w:pPr>
      <w:r w:rsidRPr="00612EE8">
        <w:rPr>
          <w:rFonts w:ascii="Times New Roman" w:hAnsi="Times New Roman" w:hint="cs"/>
          <w:b/>
          <w:sz w:val="28"/>
          <w:szCs w:val="28"/>
          <w:lang w:val="pl-PL" w:eastAsia="zh-CN" w:bidi="hi-IN"/>
        </w:rPr>
        <w:lastRenderedPageBreak/>
        <w:t>АНОТАЦІЯ</w:t>
      </w:r>
    </w:p>
    <w:p w:rsidR="00612EE8" w:rsidRPr="00612EE8" w:rsidRDefault="00612EE8" w:rsidP="00612EE8">
      <w:pPr>
        <w:spacing w:line="360" w:lineRule="auto"/>
        <w:ind w:firstLine="708"/>
        <w:rPr>
          <w:rFonts w:ascii="Times New Roman" w:hAnsi="Times New Roman"/>
          <w:i/>
          <w:sz w:val="28"/>
          <w:szCs w:val="28"/>
          <w:lang w:val="uk-UA"/>
        </w:rPr>
      </w:pPr>
    </w:p>
    <w:p w:rsidR="00612EE8" w:rsidRPr="00612EE8" w:rsidRDefault="00612EE8" w:rsidP="00C93BB4">
      <w:pPr>
        <w:spacing w:line="360" w:lineRule="auto"/>
        <w:ind w:firstLine="567"/>
        <w:rPr>
          <w:rFonts w:ascii="Times New Roman" w:hAnsi="Times New Roman"/>
          <w:sz w:val="28"/>
          <w:szCs w:val="28"/>
          <w:lang w:val="pl-PL"/>
        </w:rPr>
      </w:pPr>
      <w:r w:rsidRPr="00612EE8">
        <w:rPr>
          <w:rFonts w:ascii="Times New Roman" w:hAnsi="Times New Roman"/>
          <w:i/>
          <w:sz w:val="28"/>
          <w:szCs w:val="28"/>
          <w:lang w:val="uk-UA"/>
        </w:rPr>
        <w:t>Замятін</w:t>
      </w:r>
      <w:r w:rsidRPr="00612EE8">
        <w:rPr>
          <w:rFonts w:ascii="Times New Roman" w:hAnsi="Times New Roman"/>
          <w:i/>
          <w:sz w:val="28"/>
          <w:szCs w:val="28"/>
          <w:lang w:val="pl-PL"/>
        </w:rPr>
        <w:t xml:space="preserve"> </w:t>
      </w:r>
      <w:r w:rsidRPr="00612EE8">
        <w:rPr>
          <w:rFonts w:ascii="Times New Roman" w:hAnsi="Times New Roman"/>
          <w:i/>
          <w:sz w:val="28"/>
          <w:szCs w:val="28"/>
          <w:lang w:val="uk-UA"/>
        </w:rPr>
        <w:t>Д</w:t>
      </w:r>
      <w:r w:rsidRPr="00612EE8">
        <w:rPr>
          <w:rFonts w:ascii="Times New Roman" w:hAnsi="Times New Roman"/>
          <w:i/>
          <w:sz w:val="28"/>
          <w:szCs w:val="28"/>
          <w:lang w:val="pl-PL"/>
        </w:rPr>
        <w:t>.</w:t>
      </w:r>
      <w:r w:rsidRPr="00612EE8">
        <w:rPr>
          <w:rFonts w:ascii="Times New Roman" w:hAnsi="Times New Roman"/>
          <w:i/>
          <w:sz w:val="28"/>
          <w:szCs w:val="28"/>
          <w:lang w:val="uk-UA"/>
        </w:rPr>
        <w:t>П</w:t>
      </w:r>
      <w:r w:rsidRPr="00612EE8">
        <w:rPr>
          <w:rFonts w:ascii="Times New Roman" w:hAnsi="Times New Roman"/>
          <w:i/>
          <w:sz w:val="28"/>
          <w:szCs w:val="28"/>
          <w:lang w:val="pl-PL"/>
        </w:rPr>
        <w:t xml:space="preserve">. </w:t>
      </w:r>
      <w:r w:rsidRPr="00612EE8">
        <w:rPr>
          <w:rFonts w:ascii="Times New Roman" w:hAnsi="Times New Roman"/>
          <w:sz w:val="28"/>
          <w:szCs w:val="28"/>
          <w:lang w:val="uk-UA"/>
        </w:rPr>
        <w:t>Оптимізація</w:t>
      </w:r>
      <w:r w:rsidRPr="00612EE8">
        <w:rPr>
          <w:rFonts w:ascii="Times New Roman" w:hAnsi="Times New Roman"/>
          <w:sz w:val="28"/>
          <w:szCs w:val="28"/>
          <w:lang w:val="pl-PL"/>
        </w:rPr>
        <w:t xml:space="preserve"> </w:t>
      </w:r>
      <w:r w:rsidRPr="00612EE8">
        <w:rPr>
          <w:rFonts w:ascii="Times New Roman" w:hAnsi="Times New Roman"/>
          <w:sz w:val="28"/>
          <w:szCs w:val="28"/>
          <w:lang w:val="uk-UA"/>
        </w:rPr>
        <w:t>діагностичної</w:t>
      </w:r>
      <w:r w:rsidRPr="00612EE8">
        <w:rPr>
          <w:rFonts w:ascii="Times New Roman" w:hAnsi="Times New Roman"/>
          <w:sz w:val="28"/>
          <w:szCs w:val="28"/>
          <w:lang w:val="pl-PL"/>
        </w:rPr>
        <w:t xml:space="preserve"> </w:t>
      </w:r>
      <w:r w:rsidRPr="00612EE8">
        <w:rPr>
          <w:rFonts w:ascii="Times New Roman" w:hAnsi="Times New Roman"/>
          <w:sz w:val="28"/>
          <w:szCs w:val="28"/>
          <w:lang w:val="uk-UA"/>
        </w:rPr>
        <w:t>та</w:t>
      </w:r>
      <w:r w:rsidRPr="00612EE8">
        <w:rPr>
          <w:rFonts w:ascii="Times New Roman" w:hAnsi="Times New Roman"/>
          <w:sz w:val="28"/>
          <w:szCs w:val="28"/>
          <w:lang w:val="pl-PL"/>
        </w:rPr>
        <w:t xml:space="preserve"> </w:t>
      </w:r>
      <w:r w:rsidRPr="00612EE8">
        <w:rPr>
          <w:rFonts w:ascii="Times New Roman" w:hAnsi="Times New Roman"/>
          <w:sz w:val="28"/>
          <w:szCs w:val="28"/>
          <w:lang w:val="uk-UA"/>
        </w:rPr>
        <w:t>хірургічної</w:t>
      </w:r>
      <w:r w:rsidRPr="00612EE8">
        <w:rPr>
          <w:rFonts w:ascii="Times New Roman" w:hAnsi="Times New Roman"/>
          <w:sz w:val="28"/>
          <w:szCs w:val="28"/>
          <w:lang w:val="pl-PL"/>
        </w:rPr>
        <w:t xml:space="preserve"> </w:t>
      </w:r>
      <w:r w:rsidRPr="00612EE8">
        <w:rPr>
          <w:rFonts w:ascii="Times New Roman" w:hAnsi="Times New Roman"/>
          <w:sz w:val="28"/>
          <w:szCs w:val="28"/>
          <w:lang w:val="uk-UA"/>
        </w:rPr>
        <w:t>тактики</w:t>
      </w:r>
      <w:r w:rsidRPr="00612EE8">
        <w:rPr>
          <w:rFonts w:ascii="Times New Roman" w:hAnsi="Times New Roman"/>
          <w:sz w:val="28"/>
          <w:szCs w:val="28"/>
          <w:lang w:val="pl-PL"/>
        </w:rPr>
        <w:t xml:space="preserve"> </w:t>
      </w:r>
      <w:r w:rsidRPr="00612EE8">
        <w:rPr>
          <w:rFonts w:ascii="Times New Roman" w:hAnsi="Times New Roman"/>
          <w:sz w:val="28"/>
          <w:szCs w:val="28"/>
          <w:lang w:val="uk-UA"/>
        </w:rPr>
        <w:t>у</w:t>
      </w:r>
      <w:r w:rsidRPr="00612EE8">
        <w:rPr>
          <w:rFonts w:ascii="Times New Roman" w:hAnsi="Times New Roman"/>
          <w:sz w:val="28"/>
          <w:szCs w:val="28"/>
          <w:lang w:val="pl-PL"/>
        </w:rPr>
        <w:t xml:space="preserve"> </w:t>
      </w:r>
      <w:r w:rsidRPr="00612EE8">
        <w:rPr>
          <w:rFonts w:ascii="Times New Roman" w:hAnsi="Times New Roman"/>
          <w:sz w:val="28"/>
          <w:szCs w:val="28"/>
          <w:lang w:val="uk-UA"/>
        </w:rPr>
        <w:t>постраждалих</w:t>
      </w:r>
      <w:r w:rsidRPr="00612EE8">
        <w:rPr>
          <w:rFonts w:ascii="Times New Roman" w:hAnsi="Times New Roman"/>
          <w:sz w:val="28"/>
          <w:szCs w:val="28"/>
          <w:lang w:val="pl-PL"/>
        </w:rPr>
        <w:t xml:space="preserve"> </w:t>
      </w:r>
      <w:r w:rsidRPr="00612EE8">
        <w:rPr>
          <w:rFonts w:ascii="Times New Roman" w:hAnsi="Times New Roman"/>
          <w:sz w:val="28"/>
          <w:szCs w:val="28"/>
          <w:lang w:val="uk-UA"/>
        </w:rPr>
        <w:t>з</w:t>
      </w:r>
      <w:r w:rsidRPr="00612EE8">
        <w:rPr>
          <w:rFonts w:ascii="Times New Roman" w:hAnsi="Times New Roman"/>
          <w:sz w:val="28"/>
          <w:szCs w:val="28"/>
          <w:lang w:val="pl-PL"/>
        </w:rPr>
        <w:t xml:space="preserve"> </w:t>
      </w:r>
      <w:r w:rsidRPr="00612EE8">
        <w:rPr>
          <w:rFonts w:ascii="Times New Roman" w:hAnsi="Times New Roman"/>
          <w:sz w:val="28"/>
          <w:szCs w:val="28"/>
          <w:lang w:val="uk-UA"/>
        </w:rPr>
        <w:t>ушкодженнями</w:t>
      </w:r>
      <w:r w:rsidRPr="00612EE8">
        <w:rPr>
          <w:rFonts w:ascii="Times New Roman" w:hAnsi="Times New Roman"/>
          <w:sz w:val="28"/>
          <w:szCs w:val="28"/>
          <w:lang w:val="pl-PL"/>
        </w:rPr>
        <w:t xml:space="preserve"> </w:t>
      </w:r>
      <w:r w:rsidRPr="00612EE8">
        <w:rPr>
          <w:rFonts w:ascii="Times New Roman" w:hAnsi="Times New Roman"/>
          <w:sz w:val="28"/>
          <w:szCs w:val="28"/>
          <w:lang w:val="uk-UA"/>
        </w:rPr>
        <w:t>серця</w:t>
      </w:r>
      <w:r w:rsidRPr="00612EE8">
        <w:rPr>
          <w:rFonts w:ascii="Times New Roman" w:hAnsi="Times New Roman"/>
          <w:sz w:val="28"/>
          <w:szCs w:val="28"/>
          <w:lang w:val="pl-PL"/>
        </w:rPr>
        <w:t xml:space="preserve">, </w:t>
      </w:r>
      <w:r w:rsidRPr="00612EE8">
        <w:rPr>
          <w:rFonts w:ascii="Times New Roman" w:hAnsi="Times New Roman"/>
          <w:sz w:val="28"/>
          <w:szCs w:val="28"/>
          <w:lang w:val="uk-UA"/>
        </w:rPr>
        <w:t>що</w:t>
      </w:r>
      <w:r w:rsidRPr="00612EE8">
        <w:rPr>
          <w:rFonts w:ascii="Times New Roman" w:hAnsi="Times New Roman"/>
          <w:sz w:val="28"/>
          <w:szCs w:val="28"/>
          <w:lang w:val="pl-PL"/>
        </w:rPr>
        <w:t xml:space="preserve"> </w:t>
      </w:r>
      <w:r w:rsidRPr="00612EE8">
        <w:rPr>
          <w:rFonts w:ascii="Times New Roman" w:hAnsi="Times New Roman"/>
          <w:sz w:val="28"/>
          <w:szCs w:val="28"/>
          <w:lang w:val="uk-UA"/>
        </w:rPr>
        <w:t>супроводжуються</w:t>
      </w:r>
      <w:r w:rsidRPr="00612EE8">
        <w:rPr>
          <w:rFonts w:ascii="Times New Roman" w:hAnsi="Times New Roman"/>
          <w:sz w:val="28"/>
          <w:szCs w:val="28"/>
          <w:lang w:val="pl-PL"/>
        </w:rPr>
        <w:t xml:space="preserve"> </w:t>
      </w:r>
      <w:r w:rsidRPr="00612EE8">
        <w:rPr>
          <w:rFonts w:ascii="Times New Roman" w:hAnsi="Times New Roman"/>
          <w:sz w:val="28"/>
          <w:szCs w:val="28"/>
          <w:lang w:val="uk-UA"/>
        </w:rPr>
        <w:t>його</w:t>
      </w:r>
      <w:r w:rsidRPr="00612EE8">
        <w:rPr>
          <w:rFonts w:ascii="Times New Roman" w:hAnsi="Times New Roman"/>
          <w:sz w:val="28"/>
          <w:szCs w:val="28"/>
          <w:lang w:val="pl-PL"/>
        </w:rPr>
        <w:t xml:space="preserve"> </w:t>
      </w:r>
      <w:r w:rsidRPr="00612EE8">
        <w:rPr>
          <w:rFonts w:ascii="Times New Roman" w:hAnsi="Times New Roman"/>
          <w:sz w:val="28"/>
          <w:szCs w:val="28"/>
          <w:lang w:val="uk-UA"/>
        </w:rPr>
        <w:t>контузією</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pl-PL" w:eastAsia="zh-CN" w:bidi="hi-IN"/>
        </w:rPr>
      </w:pPr>
      <w:r w:rsidRPr="00612EE8">
        <w:rPr>
          <w:rFonts w:ascii="Times New Roman" w:hAnsi="Times New Roman"/>
          <w:sz w:val="28"/>
          <w:szCs w:val="28"/>
          <w:lang w:val="ru-RU" w:eastAsia="zh-CN" w:bidi="hi-IN"/>
        </w:rPr>
        <w:t>(клініко-експериментальне дослідження)</w:t>
      </w:r>
      <w:r w:rsidRPr="00612EE8">
        <w:rPr>
          <w:rFonts w:ascii="Times New Roman" w:hAnsi="Times New Roman"/>
          <w:b/>
          <w:sz w:val="28"/>
          <w:szCs w:val="28"/>
          <w:lang w:val="ru-RU" w:eastAsia="zh-CN" w:bidi="hi-IN"/>
        </w:rPr>
        <w:t xml:space="preserve"> </w:t>
      </w:r>
      <w:r w:rsidRPr="00612EE8">
        <w:rPr>
          <w:rFonts w:ascii="Times New Roman" w:hAnsi="Times New Roman" w:hint="cs"/>
          <w:sz w:val="28"/>
          <w:szCs w:val="28"/>
          <w:lang w:val="pl-PL" w:eastAsia="zh-CN" w:bidi="hi-IN"/>
        </w:rPr>
        <w:t>–</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Кваліфікаційна</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наукова</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праця</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на</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правах</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рукопису</w:t>
      </w:r>
      <w:r w:rsidRPr="00612EE8">
        <w:rPr>
          <w:rFonts w:ascii="Times New Roman" w:hAnsi="Times New Roman"/>
          <w:sz w:val="28"/>
          <w:szCs w:val="28"/>
          <w:lang w:val="pl-PL" w:eastAsia="zh-CN" w:bidi="hi-IN"/>
        </w:rPr>
        <w:t>.</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pl-PL" w:eastAsia="zh-CN" w:bidi="hi-IN"/>
        </w:rPr>
      </w:pPr>
      <w:r w:rsidRPr="00612EE8">
        <w:rPr>
          <w:rFonts w:ascii="Times New Roman" w:hAnsi="Times New Roman" w:hint="cs"/>
          <w:sz w:val="28"/>
          <w:szCs w:val="28"/>
          <w:lang w:val="pl-PL" w:eastAsia="zh-CN" w:bidi="hi-IN"/>
        </w:rPr>
        <w:t>Дисертація</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на</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здобуття</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наукового</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ступеня</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кандидата</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медичних</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наук</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за</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спеціальністю</w:t>
      </w:r>
      <w:r w:rsidRPr="00612EE8">
        <w:rPr>
          <w:rFonts w:ascii="Times New Roman" w:hAnsi="Times New Roman"/>
          <w:sz w:val="28"/>
          <w:szCs w:val="28"/>
          <w:lang w:val="pl-PL" w:eastAsia="zh-CN" w:bidi="hi-IN"/>
        </w:rPr>
        <w:t xml:space="preserve"> 14.01.03 </w:t>
      </w:r>
      <w:r w:rsidRPr="00612EE8">
        <w:rPr>
          <w:rFonts w:ascii="Times New Roman" w:hAnsi="Times New Roman" w:hint="cs"/>
          <w:sz w:val="28"/>
          <w:szCs w:val="28"/>
          <w:lang w:val="pl-PL" w:eastAsia="zh-CN" w:bidi="hi-IN"/>
        </w:rPr>
        <w:t>–</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хірургія</w:t>
      </w:r>
      <w:r w:rsidRPr="00612EE8">
        <w:rPr>
          <w:rFonts w:ascii="Times New Roman" w:hAnsi="Times New Roman"/>
          <w:sz w:val="28"/>
          <w:szCs w:val="28"/>
          <w:lang w:val="uk-UA" w:eastAsia="zh-CN" w:bidi="hi-IN"/>
        </w:rPr>
        <w:t xml:space="preserve"> </w:t>
      </w:r>
      <w:r w:rsidRPr="00612EE8">
        <w:rPr>
          <w:rFonts w:ascii="Times New Roman" w:eastAsia="Times New Roman" w:hAnsi="Times New Roman"/>
          <w:sz w:val="28"/>
          <w:szCs w:val="28"/>
          <w:lang w:val="uk-UA" w:eastAsia="ru-RU" w:bidi="hi-IN"/>
        </w:rPr>
        <w:t>(222 – Медицина).</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w:t>
      </w:r>
      <w:r w:rsidRPr="00612EE8">
        <w:rPr>
          <w:rFonts w:ascii="Times New Roman" w:hAnsi="Times New Roman"/>
          <w:sz w:val="28"/>
          <w:szCs w:val="28"/>
          <w:lang w:val="uk-UA" w:eastAsia="zh-CN" w:bidi="hi-IN"/>
        </w:rPr>
        <w:t xml:space="preserve"> </w:t>
      </w:r>
      <w:r w:rsidRPr="00612EE8">
        <w:rPr>
          <w:rFonts w:ascii="Times New Roman" w:hAnsi="Times New Roman" w:hint="cs"/>
          <w:sz w:val="28"/>
          <w:szCs w:val="28"/>
          <w:lang w:val="pl-PL" w:eastAsia="zh-CN" w:bidi="hi-IN"/>
        </w:rPr>
        <w:t>Харківський</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національний</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медичний</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університет</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МОЗ</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України</w:t>
      </w:r>
      <w:r w:rsidRPr="00612EE8">
        <w:rPr>
          <w:rFonts w:ascii="Times New Roman" w:hAnsi="Times New Roman"/>
          <w:sz w:val="28"/>
          <w:szCs w:val="28"/>
          <w:lang w:val="pl-PL" w:eastAsia="zh-CN" w:bidi="hi-IN"/>
        </w:rPr>
        <w:t xml:space="preserve">, </w:t>
      </w:r>
      <w:r w:rsidRPr="00612EE8">
        <w:rPr>
          <w:rFonts w:ascii="Times New Roman" w:hAnsi="Times New Roman" w:hint="cs"/>
          <w:sz w:val="28"/>
          <w:szCs w:val="28"/>
          <w:lang w:val="pl-PL" w:eastAsia="zh-CN" w:bidi="hi-IN"/>
        </w:rPr>
        <w:t>Харків</w:t>
      </w:r>
      <w:r w:rsidRPr="00612EE8">
        <w:rPr>
          <w:rFonts w:ascii="Times New Roman" w:hAnsi="Times New Roman"/>
          <w:sz w:val="28"/>
          <w:szCs w:val="28"/>
          <w:lang w:val="pl-PL" w:eastAsia="zh-CN" w:bidi="hi-IN"/>
        </w:rPr>
        <w:t>, 2018.</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pl-PL" w:eastAsia="zh-CN" w:bidi="hi-IN"/>
        </w:rPr>
      </w:pPr>
      <w:r w:rsidRPr="00612EE8">
        <w:rPr>
          <w:rFonts w:ascii="Times New Roman" w:hAnsi="Times New Roman"/>
          <w:sz w:val="28"/>
          <w:szCs w:val="28"/>
          <w:lang w:val="uk-UA" w:eastAsia="zh-CN" w:bidi="hi-IN"/>
        </w:rPr>
        <w:t>Дисертація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присвячена</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проблемі</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підвищення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ефективності</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діагностики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й</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хірургічного лікування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постраждалих</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з</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ушкодженнями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серця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що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супроводжуються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його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контузією</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на</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основі</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оптимізації</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діагностичної</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й</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хірургічної</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тактики</w:t>
      </w:r>
      <w:r w:rsidRPr="00612EE8">
        <w:rPr>
          <w:rFonts w:ascii="Times New Roman" w:hAnsi="Times New Roman"/>
          <w:sz w:val="28"/>
          <w:szCs w:val="28"/>
          <w:lang w:val="pl-PL" w:eastAsia="zh-CN" w:bidi="hi-IN"/>
        </w:rPr>
        <w:t xml:space="preserve">. </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ru-RU" w:eastAsia="zh-CN" w:bidi="hi-IN"/>
        </w:rPr>
      </w:pPr>
      <w:r w:rsidRPr="00612EE8">
        <w:rPr>
          <w:rFonts w:ascii="Times New Roman" w:hAnsi="Times New Roman"/>
          <w:sz w:val="28"/>
          <w:szCs w:val="28"/>
          <w:lang w:val="uk-UA" w:eastAsia="zh-CN" w:bidi="hi-IN"/>
        </w:rPr>
        <w:t>На</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основі</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комплексного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клініко</w:t>
      </w:r>
      <w:r w:rsidRPr="00612EE8">
        <w:rPr>
          <w:rFonts w:ascii="Times New Roman" w:hAnsi="Times New Roman"/>
          <w:sz w:val="28"/>
          <w:szCs w:val="28"/>
          <w:lang w:val="pl-PL" w:eastAsia="zh-CN" w:bidi="hi-IN"/>
        </w:rPr>
        <w:t>-</w:t>
      </w:r>
      <w:r w:rsidRPr="00612EE8">
        <w:rPr>
          <w:rFonts w:ascii="Times New Roman" w:hAnsi="Times New Roman"/>
          <w:sz w:val="28"/>
          <w:szCs w:val="28"/>
          <w:lang w:val="uk-UA" w:eastAsia="zh-CN" w:bidi="hi-IN"/>
        </w:rPr>
        <w:t>експериментального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дослідження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й</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аналізу</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причинно</w:t>
      </w:r>
      <w:r w:rsidRPr="00612EE8">
        <w:rPr>
          <w:rFonts w:ascii="Times New Roman" w:hAnsi="Times New Roman"/>
          <w:sz w:val="28"/>
          <w:szCs w:val="28"/>
          <w:lang w:val="pl-PL" w:eastAsia="zh-CN" w:bidi="hi-IN"/>
        </w:rPr>
        <w:t>-</w:t>
      </w:r>
      <w:r w:rsidRPr="00612EE8">
        <w:rPr>
          <w:rFonts w:ascii="Times New Roman" w:hAnsi="Times New Roman"/>
          <w:sz w:val="28"/>
          <w:szCs w:val="28"/>
          <w:lang w:val="uk-UA" w:eastAsia="zh-CN" w:bidi="hi-IN"/>
        </w:rPr>
        <w:t>наслідкових</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чинників</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контузійних</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у</w:t>
      </w:r>
      <w:r w:rsidRPr="00612EE8">
        <w:rPr>
          <w:rFonts w:ascii="Times New Roman" w:hAnsi="Times New Roman"/>
          <w:sz w:val="28"/>
          <w:szCs w:val="28"/>
          <w:lang w:val="uk-UA" w:eastAsia="zh-CN" w:bidi="hi-IN"/>
        </w:rPr>
        <w:t>шкоджень</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серця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запропоновано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ряд</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етіопатогенетичних</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напрямків</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діагностики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та</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хірургічного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лікування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постраждалих</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із</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зазначеними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ушкодженнями</w:t>
      </w:r>
      <w:r w:rsidRPr="00612EE8">
        <w:rPr>
          <w:rFonts w:ascii="Times New Roman" w:hAnsi="Times New Roman"/>
          <w:sz w:val="28"/>
          <w:szCs w:val="28"/>
          <w:lang w:val="pl-PL" w:eastAsia="zh-CN" w:bidi="hi-IN"/>
        </w:rPr>
        <w:t>.</w:t>
      </w:r>
      <w:r w:rsidRPr="00612EE8">
        <w:rPr>
          <w:rFonts w:ascii="Times New Roman" w:hAnsi="Times New Roman"/>
          <w:sz w:val="28"/>
          <w:szCs w:val="28"/>
          <w:lang w:val="uk-UA" w:eastAsia="zh-CN" w:bidi="hi-IN"/>
        </w:rPr>
        <w:t xml:space="preserve"> </w:t>
      </w:r>
      <w:r w:rsidRPr="00612EE8">
        <w:rPr>
          <w:rFonts w:ascii="Times New Roman" w:hAnsi="Times New Roman"/>
          <w:sz w:val="28"/>
          <w:szCs w:val="28"/>
          <w:lang w:val="ru-RU" w:eastAsia="zh-CN" w:bidi="hi-IN"/>
        </w:rPr>
        <w:t>Виявлено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особливості</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клінічної</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картини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в</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постраждалих</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з</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контузійними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ушкодженнями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серця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а</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також</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конкретизовано</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електрокардіографічні</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зміни</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характерні</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uk-UA" w:eastAsia="zh-CN" w:bidi="hi-IN"/>
        </w:rPr>
        <w:t xml:space="preserve">для </w:t>
      </w:r>
      <w:r w:rsidRPr="00612EE8">
        <w:rPr>
          <w:rFonts w:ascii="Times New Roman" w:hAnsi="Times New Roman"/>
          <w:sz w:val="28"/>
          <w:szCs w:val="28"/>
          <w:lang w:val="ru-RU" w:eastAsia="zh-CN" w:bidi="hi-IN"/>
        </w:rPr>
        <w:t>контузії</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серця</w:t>
      </w:r>
      <w:r w:rsidRPr="00612EE8">
        <w:rPr>
          <w:rFonts w:ascii="Times New Roman" w:hAnsi="Times New Roman"/>
          <w:sz w:val="28"/>
          <w:szCs w:val="28"/>
          <w:lang w:val="pl-PL" w:eastAsia="zh-CN" w:bidi="hi-IN"/>
        </w:rPr>
        <w:t xml:space="preserve">. </w:t>
      </w:r>
      <w:r w:rsidRPr="00612EE8">
        <w:rPr>
          <w:rFonts w:ascii="Times New Roman" w:hAnsi="Times New Roman"/>
          <w:sz w:val="28"/>
          <w:szCs w:val="28"/>
          <w:lang w:val="ru-RU" w:eastAsia="zh-CN" w:bidi="hi-IN"/>
        </w:rPr>
        <w:t>Розроблено й упроваджено в клініку експрес-методи ЕКГ-діагностики з використанням сучасних комп'ютерних методик. За результатами дослідження створено шкалу клінічної діагностики, що дозволяє об'єктивізувати діагностику контузії серця й прогнозувати її результат за допомогою бальної оцінки ранніх ознак дисфункції міокарда.</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ru-RU" w:eastAsia="zh-CN" w:bidi="hi-IN"/>
        </w:rPr>
      </w:pPr>
      <w:r w:rsidRPr="00612EE8">
        <w:rPr>
          <w:rFonts w:ascii="Times New Roman" w:hAnsi="Times New Roman"/>
          <w:sz w:val="28"/>
          <w:szCs w:val="28"/>
          <w:lang w:val="ru-RU" w:eastAsia="zh-CN" w:bidi="hi-IN"/>
        </w:rPr>
        <w:t>Для морфологічної діагностики контузії серця вперше запропоновано гістохімічну методику визначення сумарного та внутрішньоклітинного вмісту електролітів у міокарді шлуночків, а також зниження мембранного потенціалу й ультраструктурних змін мітохондрій і міофібрилярного апарату кардіоміоцитів.</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ru-RU" w:eastAsia="zh-CN" w:bidi="hi-IN"/>
        </w:rPr>
      </w:pPr>
      <w:r w:rsidRPr="00612EE8">
        <w:rPr>
          <w:rFonts w:ascii="Times New Roman" w:hAnsi="Times New Roman"/>
          <w:sz w:val="28"/>
          <w:szCs w:val="28"/>
          <w:lang w:val="ru-RU" w:eastAsia="zh-CN" w:bidi="hi-IN"/>
        </w:rPr>
        <w:lastRenderedPageBreak/>
        <w:t>В експерименті вивчено можливості здійснення комплексу діагностичних заходів при відтворенні на моделі контузії серця з проведенням аналізу ЕКГ, порушень серцевого ритму, вивчення морфогенезу й ультраструктурних змін у міокарді лабораторних тварин. У клініці розроблено спосіб визначення тяжкості контузії серця і встановлено, що в підгрупі постраждалих до 40 років з контузією серця, які не мають в анамнезі ознак кардіальної патології, підвищення рівня тропоніну I відзначено в 100,0% випадків. При цьому встановлені такі ступені: легкий – при значеннях тропоніну I менше 0,010 нг/мл; середній – від 0,010-0,0260 нг/мл; тяжкий – в інтервалі 0,0260-9,850 нг/мл у плазмі крові, що дозволяє рекомендувати тропонін I у якості основного високоспецифічного кардіомаркера для верифікації діагнозу контузії серця.</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ru-RU" w:eastAsia="zh-CN" w:bidi="hi-IN"/>
        </w:rPr>
      </w:pPr>
      <w:r w:rsidRPr="00612EE8">
        <w:rPr>
          <w:rFonts w:ascii="Times New Roman" w:hAnsi="Times New Roman"/>
          <w:sz w:val="28"/>
          <w:szCs w:val="28"/>
          <w:lang w:val="ru-RU" w:eastAsia="zh-CN" w:bidi="hi-IN"/>
        </w:rPr>
        <w:t>У роботі представлено алгоритм лікувально-діагностичної тактики й удосконалено систему прогнозування результатів при контуз</w:t>
      </w:r>
      <w:r w:rsidRPr="00612EE8">
        <w:rPr>
          <w:rFonts w:ascii="Times New Roman" w:hAnsi="Times New Roman"/>
          <w:sz w:val="28"/>
          <w:szCs w:val="28"/>
          <w:lang w:val="uk-UA" w:eastAsia="zh-CN" w:bidi="hi-IN"/>
        </w:rPr>
        <w:t>і</w:t>
      </w:r>
      <w:r w:rsidRPr="00612EE8">
        <w:rPr>
          <w:rFonts w:ascii="Times New Roman" w:hAnsi="Times New Roman"/>
          <w:sz w:val="28"/>
          <w:szCs w:val="28"/>
          <w:lang w:val="ru-RU" w:eastAsia="zh-CN" w:bidi="hi-IN"/>
        </w:rPr>
        <w:t>йних ушкодженнях серця, що дозволяє виділити й систематизувати таких постраждалих у клінічні групи з однотипністю вирішення тактичних завдань і дає можливість застосувати диференційований підхід до хірургічного лікування різних видів контузій серця. Ці положення мають важливе наукове значення при визначенні прогнозу перебігу та потенційної небезпеки виникнення несприятливих наслідків у постраждалих із контузіями серця.</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Аналіз результатів проведеного дослідження й порівняльних результатів різних методик лікування дозволив визначити групи постраждалих для проведення традиційного лікування, «відкритих» хірургічних утручань і можливостей застосування в клінічній практиці мініінвазивних технологій з використанням відеоторакоскопічних утручань. Мініінвазивний метод відеоторакоскопії, виконаної в перші години після надходження постраждалого з контузією серця в клініку, дозволяє первинно виявити травматичні ушкодження, наявність точного обсягу гемоперикарда й гемотораксу й прийняти обґрунтоване рішення щодо вибору подальшої хірургічної тактики. Проведення ранньої відеоторакоскопії дає можливість </w:t>
      </w:r>
      <w:r w:rsidRPr="00612EE8">
        <w:rPr>
          <w:rFonts w:ascii="Times New Roman" w:hAnsi="Times New Roman"/>
          <w:sz w:val="28"/>
          <w:szCs w:val="28"/>
          <w:lang w:val="ru-RU" w:eastAsia="zh-CN" w:bidi="hi-IN"/>
        </w:rPr>
        <w:lastRenderedPageBreak/>
        <w:t>діагностувати післятравматичні ушкодження внутрішньогрудних органів, плевральні ускладнення травми грудей, зробити їх ендоскопічну корекцію, а також здійснити профілактику можливих ускладнень, що не обтяжує при цьому стан постраждалого. Застосування в клініці ранніх відеоторакоскопічних утручань дозволяє істотно скоротити терміни госпітального етапу лікування й досягти задовільних функціональних результатів у післяопераційному періоді.</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Ключові слова: ушкодження серця, що супроводжуються його контузією, тропонін </w:t>
      </w:r>
      <w:r w:rsidRPr="00612EE8">
        <w:rPr>
          <w:rFonts w:ascii="Times New Roman" w:hAnsi="Times New Roman"/>
          <w:sz w:val="28"/>
          <w:szCs w:val="28"/>
          <w:lang w:val="uk-UA" w:eastAsia="zh-CN" w:bidi="hi-IN"/>
        </w:rPr>
        <w:t>I</w:t>
      </w:r>
      <w:r w:rsidRPr="00612EE8">
        <w:rPr>
          <w:rFonts w:ascii="Times New Roman" w:hAnsi="Times New Roman"/>
          <w:sz w:val="28"/>
          <w:szCs w:val="28"/>
          <w:lang w:val="ru-RU" w:eastAsia="zh-CN" w:bidi="hi-IN"/>
        </w:rPr>
        <w:t>, ушкодження внутрішньосерцевих структур.</w:t>
      </w:r>
    </w:p>
    <w:p w:rsidR="00612EE8" w:rsidRPr="00612EE8" w:rsidRDefault="00612EE8" w:rsidP="00C93BB4">
      <w:pPr>
        <w:widowControl/>
        <w:shd w:val="clear" w:color="auto" w:fill="FFFFFF"/>
        <w:spacing w:line="360" w:lineRule="auto"/>
        <w:ind w:firstLine="567"/>
        <w:rPr>
          <w:rFonts w:ascii="Times New Roman" w:hAnsi="Times New Roman"/>
          <w:sz w:val="28"/>
          <w:szCs w:val="28"/>
          <w:lang w:val="ru-RU" w:eastAsia="zh-CN" w:bidi="hi-IN"/>
        </w:rPr>
      </w:pPr>
    </w:p>
    <w:p w:rsidR="00612EE8" w:rsidRPr="00612EE8" w:rsidRDefault="00612EE8" w:rsidP="00C93BB4">
      <w:pPr>
        <w:widowControl/>
        <w:suppressAutoHyphens w:val="0"/>
        <w:spacing w:before="60" w:line="360" w:lineRule="auto"/>
        <w:ind w:firstLine="142"/>
        <w:jc w:val="center"/>
        <w:rPr>
          <w:rFonts w:ascii="Times New Roman" w:eastAsia="Times New Roman" w:hAnsi="Times New Roman"/>
          <w:b/>
          <w:kern w:val="0"/>
          <w:sz w:val="28"/>
          <w:szCs w:val="28"/>
          <w:lang w:eastAsia="ru-RU"/>
        </w:rPr>
      </w:pPr>
      <w:r w:rsidRPr="00612EE8">
        <w:rPr>
          <w:rFonts w:ascii="Times New Roman" w:eastAsia="Times New Roman" w:hAnsi="Times New Roman"/>
          <w:b/>
          <w:kern w:val="0"/>
          <w:sz w:val="28"/>
          <w:szCs w:val="28"/>
          <w:lang w:eastAsia="ru-RU"/>
        </w:rPr>
        <w:t>SUMMARY</w:t>
      </w:r>
    </w:p>
    <w:p w:rsidR="00612EE8" w:rsidRPr="00612EE8" w:rsidRDefault="00612EE8" w:rsidP="00C93BB4">
      <w:pPr>
        <w:spacing w:line="360" w:lineRule="auto"/>
        <w:ind w:firstLine="567"/>
        <w:rPr>
          <w:rFonts w:ascii="Times New Roman" w:hAnsi="Times New Roman"/>
          <w:sz w:val="28"/>
          <w:szCs w:val="28"/>
        </w:rPr>
      </w:pPr>
      <w:r w:rsidRPr="00612EE8">
        <w:rPr>
          <w:rFonts w:ascii="Times New Roman" w:hAnsi="Times New Roman"/>
          <w:sz w:val="28"/>
          <w:szCs w:val="28"/>
        </w:rPr>
        <w:t>Zamyatin D.P. Optimization of diagnostic and surgical tactics in victims with heart injuries, accompanied by its contusion (clinical and experimental research) - Qualifying scientific work on the rights of the manuscript.</w:t>
      </w:r>
    </w:p>
    <w:p w:rsidR="00612EE8" w:rsidRPr="00612EE8" w:rsidRDefault="00612EE8" w:rsidP="00C93BB4">
      <w:pPr>
        <w:spacing w:before="60" w:line="360" w:lineRule="auto"/>
        <w:ind w:firstLine="567"/>
        <w:rPr>
          <w:rFonts w:ascii="Times New Roman" w:eastAsia="Times New Roman" w:hAnsi="Times New Roman"/>
          <w:kern w:val="0"/>
          <w:sz w:val="28"/>
          <w:szCs w:val="28"/>
          <w:lang w:eastAsia="ru-RU"/>
        </w:rPr>
      </w:pPr>
      <w:r w:rsidRPr="00612EE8">
        <w:rPr>
          <w:rFonts w:ascii="Times New Roman" w:hAnsi="Times New Roman"/>
          <w:sz w:val="28"/>
          <w:szCs w:val="28"/>
          <w:lang w:eastAsia="ru-RU"/>
        </w:rPr>
        <w:t xml:space="preserve">Dissertation </w:t>
      </w:r>
      <w:r w:rsidRPr="00612EE8">
        <w:rPr>
          <w:rFonts w:ascii="Times New Roman" w:hAnsi="Times New Roman"/>
          <w:sz w:val="28"/>
          <w:szCs w:val="28"/>
        </w:rPr>
        <w:t xml:space="preserve">for the degree of candidate of medical sciences in specialty </w:t>
      </w:r>
      <w:r w:rsidRPr="00612EE8">
        <w:rPr>
          <w:rFonts w:ascii="Times New Roman" w:hAnsi="Times New Roman"/>
          <w:sz w:val="28"/>
          <w:szCs w:val="28"/>
          <w:lang w:val="en-AU"/>
        </w:rPr>
        <w:t xml:space="preserve">14.01.03 </w:t>
      </w:r>
      <w:r w:rsidRPr="00612EE8">
        <w:rPr>
          <w:rFonts w:ascii="Times New Roman" w:eastAsia="Times New Roman" w:hAnsi="Times New Roman"/>
          <w:kern w:val="0"/>
          <w:sz w:val="28"/>
          <w:szCs w:val="28"/>
          <w:lang w:eastAsia="ru-RU"/>
        </w:rPr>
        <w:t>"Surgery" (222 – Medicine). – Kharkiv National Medical University, Ministry of Health of Ukraine, Kharkiv, 201</w:t>
      </w:r>
      <w:r w:rsidRPr="00612EE8">
        <w:rPr>
          <w:rFonts w:ascii="Times New Roman" w:eastAsia="Times New Roman" w:hAnsi="Times New Roman"/>
          <w:kern w:val="0"/>
          <w:sz w:val="28"/>
          <w:szCs w:val="28"/>
          <w:lang w:val="uk-UA" w:eastAsia="ru-RU"/>
        </w:rPr>
        <w:t>8</w:t>
      </w:r>
      <w:r w:rsidRPr="00612EE8">
        <w:rPr>
          <w:rFonts w:ascii="Times New Roman" w:eastAsia="Times New Roman" w:hAnsi="Times New Roman"/>
          <w:kern w:val="0"/>
          <w:sz w:val="28"/>
          <w:szCs w:val="28"/>
          <w:lang w:eastAsia="ru-RU"/>
        </w:rPr>
        <w:t>.</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The dissertation is devoted to the problem of increasing the efficiency of diagnosis and surgical care to the victims with heart damage, accompanied by its contusion, on the basis of optimization of diagnostic and surgical tactics.</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On the basis of complex clinical and experimental study and analysis of cause and effect factors of contusive heart damage, a number of etiopathogenetic directions of diagnosis and surgical treatment of victims with specified injuries are proposed.</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 xml:space="preserve">Peculiarities of the clinical picture in patients with contusive heart damage were revealed, as well as the electrocardiographic changes, characteristic for cardiac contusions, were specified. Express methods of ECG-diagnostics were developed and introduced in the clinic using modern computer methods. According to the results of the study, a scale of clinical diagnosis was created, which allows to objectify the diagnosis of cardiac contusions and predict its result by means of a </w:t>
      </w:r>
      <w:r w:rsidRPr="00612EE8">
        <w:rPr>
          <w:rFonts w:ascii="Times New Roman" w:hAnsi="Times New Roman"/>
          <w:sz w:val="28"/>
          <w:szCs w:val="28"/>
          <w:lang w:val="uk-UA"/>
        </w:rPr>
        <w:lastRenderedPageBreak/>
        <w:t>scoring assessment of early signs of myocardial dysfunction.</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For the morphological diagnosis of cardiac contusions, for the first time, a histochemical method for determining the total and intracellular content of electrolytes in the ventricular myocardium, as well as reduction of the membrane potential and ultrastructural changes of mitochondria and myofibrillary cardiomyocytes are proposed.</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In the experiment, the possibilities of implementing a set of diagnostic measures during reproduction on the model of cardiac contusion with the analysis of ECG, cardiac rhythm disturbances, morphogenesis study and ultrastructural changes in the myocardium of laboratory animals were studied. The clinic developed a method for determining the severity of cardiac contusions and found that in the subgroup of victims of up to 40 years with cardiac contusions, which do not have a history of cardiac pathology, elevation of troponin I is noted in 100.0% of cases. In this case, the following degrees are established: light - at values of troponin I less than 0,010 ng / ml; the average - from 0.010-0.0260 ng / ml; difficult - in the range of 0,0260-9,850 ng / ml in blood plasma, which allows him to recommend it as the main high-level cardiomarker for verifying the diagnosis of cardiac contusions.</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In the researche presents the algorithm of therapeutic diagnostic tactics and improves the system of prediction of results in case of contusive heart lesions, which allows to isolate and systematize such victims in clinical groups with the same type of solution of tactical tasks and gives the opportunity to apply a differentiated approach to the surgical treatment of various types of cardiac contusions. These provisions have great scientific significance in determining the prognosis of the course and the potential risk of adverse effects in patients with cardiac contusions.</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 xml:space="preserve">The analysis of the results of the study and the comparative results of various methods of treatment allowed to identify the groups of victims for the traditional treatment, "open" surgical interventions and the possibilities of using in the clinical practice of minimally invasive technologies using videothoracoscopic </w:t>
      </w:r>
      <w:r w:rsidRPr="00612EE8">
        <w:rPr>
          <w:rFonts w:ascii="Times New Roman" w:hAnsi="Times New Roman"/>
          <w:sz w:val="28"/>
          <w:szCs w:val="28"/>
          <w:lang w:val="uk-UA"/>
        </w:rPr>
        <w:lastRenderedPageBreak/>
        <w:t>interventions. The minimally invasive method of videothoracoscopy, performed in the first hours after receiving the victim with cardiac contusions in the clinic, can first detect traumatic injuries, the presence of the exact volume of hemopericardium and hemothorax and make a well-founded decision on the choice of further surgical tactics. Carrying out early videothoracoscopy makes it possible to diagnose post-traumatic lesions of intrathoracic organs, pleural complications of breast trauma, make their endoscopic correction, as well as to prevent the possible complications that do not aggravate the condition of the victim. The use of early videothoracoscopic interventions in the clinic can significantly reduce the timing of the hospital phase of treatment and achieve satisfactory functional outcomes in the postoperative period.</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rPr>
        <w:t xml:space="preserve">Keywords: </w:t>
      </w:r>
      <w:r w:rsidRPr="00612EE8">
        <w:rPr>
          <w:rFonts w:ascii="Times New Roman" w:hAnsi="Times New Roman"/>
          <w:sz w:val="28"/>
          <w:szCs w:val="28"/>
          <w:lang w:val="uk-UA"/>
        </w:rPr>
        <w:t>damage of the heart, accompanied by its contusion, troponin I, damage of intracardiac structures.</w:t>
      </w:r>
    </w:p>
    <w:p w:rsidR="00FF6167" w:rsidRDefault="00FF6167" w:rsidP="00FF6167">
      <w:pPr>
        <w:widowControl/>
        <w:shd w:val="clear" w:color="auto" w:fill="FFFFFF"/>
        <w:spacing w:line="360" w:lineRule="auto"/>
        <w:jc w:val="center"/>
        <w:rPr>
          <w:rFonts w:ascii="Times New Roman" w:hAnsi="Times New Roman"/>
          <w:b/>
          <w:sz w:val="28"/>
          <w:szCs w:val="28"/>
          <w:lang w:val="pl-PL" w:eastAsia="zh-CN" w:bidi="hi-IN"/>
        </w:rPr>
      </w:pPr>
    </w:p>
    <w:p w:rsidR="00FF6167" w:rsidRPr="00FF6167" w:rsidRDefault="00FF6167" w:rsidP="00FF6167">
      <w:pPr>
        <w:widowControl/>
        <w:shd w:val="clear" w:color="auto" w:fill="FFFFFF"/>
        <w:spacing w:line="360" w:lineRule="auto"/>
        <w:jc w:val="center"/>
        <w:rPr>
          <w:rFonts w:ascii="Times New Roman" w:hAnsi="Times New Roman"/>
          <w:sz w:val="28"/>
          <w:szCs w:val="28"/>
          <w:lang w:val="pl-PL" w:eastAsia="zh-CN" w:bidi="hi-IN"/>
        </w:rPr>
      </w:pPr>
      <w:r w:rsidRPr="00FF6167">
        <w:rPr>
          <w:rFonts w:ascii="Times New Roman" w:hAnsi="Times New Roman" w:hint="cs"/>
          <w:b/>
          <w:sz w:val="28"/>
          <w:szCs w:val="28"/>
          <w:lang w:val="pl-PL" w:eastAsia="zh-CN" w:bidi="hi-IN"/>
        </w:rPr>
        <w:t>Список</w:t>
      </w:r>
      <w:r w:rsidRPr="00FF6167">
        <w:rPr>
          <w:rFonts w:ascii="Times New Roman" w:hAnsi="Times New Roman"/>
          <w:b/>
          <w:sz w:val="28"/>
          <w:szCs w:val="28"/>
          <w:lang w:val="pl-PL" w:eastAsia="zh-CN" w:bidi="hi-IN"/>
        </w:rPr>
        <w:t xml:space="preserve"> </w:t>
      </w:r>
      <w:r w:rsidRPr="00FF6167">
        <w:rPr>
          <w:rFonts w:ascii="Times New Roman" w:hAnsi="Times New Roman" w:hint="cs"/>
          <w:b/>
          <w:sz w:val="28"/>
          <w:szCs w:val="28"/>
          <w:lang w:val="pl-PL" w:eastAsia="zh-CN" w:bidi="hi-IN"/>
        </w:rPr>
        <w:t>публікацій</w:t>
      </w:r>
      <w:r w:rsidRPr="00FF6167">
        <w:rPr>
          <w:rFonts w:ascii="Times New Roman" w:hAnsi="Times New Roman"/>
          <w:b/>
          <w:sz w:val="28"/>
          <w:szCs w:val="28"/>
          <w:lang w:val="pl-PL" w:eastAsia="zh-CN" w:bidi="hi-IN"/>
        </w:rPr>
        <w:t xml:space="preserve"> </w:t>
      </w:r>
      <w:r w:rsidRPr="00FF6167">
        <w:rPr>
          <w:rFonts w:ascii="Times New Roman" w:hAnsi="Times New Roman" w:hint="cs"/>
          <w:b/>
          <w:sz w:val="28"/>
          <w:szCs w:val="28"/>
          <w:lang w:val="pl-PL" w:eastAsia="zh-CN" w:bidi="hi-IN"/>
        </w:rPr>
        <w:t>здобувача</w:t>
      </w:r>
    </w:p>
    <w:p w:rsidR="00FF6167" w:rsidRPr="00FF6167" w:rsidRDefault="00FF6167" w:rsidP="00E63ACF">
      <w:pPr>
        <w:widowControl/>
        <w:numPr>
          <w:ilvl w:val="0"/>
          <w:numId w:val="2"/>
        </w:numPr>
        <w:tabs>
          <w:tab w:val="left" w:pos="0"/>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hint="cs"/>
          <w:spacing w:val="-8"/>
          <w:kern w:val="0"/>
          <w:sz w:val="28"/>
          <w:szCs w:val="28"/>
          <w:lang w:val="ru-RU" w:eastAsia="ru-RU"/>
        </w:rPr>
        <w:t>Замятин</w:t>
      </w:r>
      <w:r w:rsidRPr="00FF6167">
        <w:rPr>
          <w:rFonts w:ascii="Times New Roman" w:eastAsia="Times New Roman" w:hAnsi="Times New Roman"/>
          <w:spacing w:val="-8"/>
          <w:kern w:val="0"/>
          <w:sz w:val="28"/>
          <w:szCs w:val="28"/>
          <w:lang w:val="ru-RU" w:eastAsia="ru-RU"/>
        </w:rPr>
        <w:t xml:space="preserve"> </w:t>
      </w:r>
      <w:r w:rsidRPr="00FF6167">
        <w:rPr>
          <w:rFonts w:ascii="Times New Roman" w:eastAsia="Times New Roman" w:hAnsi="Times New Roman" w:hint="cs"/>
          <w:spacing w:val="-8"/>
          <w:kern w:val="0"/>
          <w:sz w:val="28"/>
          <w:szCs w:val="28"/>
          <w:lang w:val="ru-RU" w:eastAsia="ru-RU"/>
        </w:rPr>
        <w:t>Д</w:t>
      </w:r>
      <w:r w:rsidRPr="00FF6167">
        <w:rPr>
          <w:rFonts w:ascii="Times New Roman" w:eastAsia="Times New Roman" w:hAnsi="Times New Roman"/>
          <w:spacing w:val="-8"/>
          <w:kern w:val="0"/>
          <w:sz w:val="28"/>
          <w:szCs w:val="28"/>
          <w:lang w:val="ru-RU" w:eastAsia="ru-RU"/>
        </w:rPr>
        <w:t>.</w:t>
      </w:r>
      <w:r w:rsidRPr="00FF6167">
        <w:rPr>
          <w:rFonts w:ascii="Times New Roman" w:eastAsia="Times New Roman" w:hAnsi="Times New Roman" w:hint="cs"/>
          <w:spacing w:val="-8"/>
          <w:kern w:val="0"/>
          <w:sz w:val="28"/>
          <w:szCs w:val="28"/>
          <w:lang w:val="ru-RU" w:eastAsia="ru-RU"/>
        </w:rPr>
        <w:t>П</w:t>
      </w:r>
      <w:r w:rsidRPr="00FF6167">
        <w:rPr>
          <w:rFonts w:ascii="Times New Roman" w:eastAsia="Times New Roman" w:hAnsi="Times New Roman"/>
          <w:spacing w:val="-8"/>
          <w:kern w:val="0"/>
          <w:sz w:val="28"/>
          <w:szCs w:val="28"/>
          <w:lang w:val="ru-RU" w:eastAsia="ru-RU"/>
        </w:rPr>
        <w:t>. Анализ тяжелых механических повреждений у пострадавших с травматической болезнью / В</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Бойко</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Замятин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И</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З</w:t>
      </w:r>
      <w:r w:rsidRPr="00FF6167">
        <w:rPr>
          <w:rFonts w:ascii="Times New Roman" w:eastAsia="Times New Roman" w:hAnsi="Times New Roman"/>
          <w:spacing w:val="-8"/>
          <w:kern w:val="0"/>
          <w:sz w:val="28"/>
          <w:szCs w:val="28"/>
          <w:lang w:val="pl-PL" w:eastAsia="ru-RU"/>
        </w:rPr>
        <w:t>. </w:t>
      </w:r>
      <w:r w:rsidRPr="00FF6167">
        <w:rPr>
          <w:rFonts w:ascii="Times New Roman" w:eastAsia="Times New Roman" w:hAnsi="Times New Roman"/>
          <w:spacing w:val="-8"/>
          <w:kern w:val="0"/>
          <w:sz w:val="28"/>
          <w:szCs w:val="28"/>
          <w:lang w:val="ru-RU" w:eastAsia="ru-RU"/>
        </w:rPr>
        <w:t>Яковцов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Е</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Крутько</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Лыхман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Д</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 </w:t>
      </w:r>
      <w:r w:rsidRPr="00FF6167">
        <w:rPr>
          <w:rFonts w:ascii="Times New Roman" w:eastAsia="Times New Roman" w:hAnsi="Times New Roman"/>
          <w:spacing w:val="-8"/>
          <w:kern w:val="0"/>
          <w:sz w:val="28"/>
          <w:szCs w:val="28"/>
          <w:lang w:val="ru-RU" w:eastAsia="ru-RU"/>
        </w:rPr>
        <w:t>Замятин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 Експериментальна і клінічна медицина. – 2011. - № 4 (53). – С. 143-146.</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hint="cs"/>
          <w:spacing w:val="-8"/>
          <w:kern w:val="0"/>
          <w:sz w:val="28"/>
          <w:szCs w:val="28"/>
          <w:lang w:val="ru-RU" w:eastAsia="ru-RU"/>
        </w:rPr>
        <w:t>Замятин</w:t>
      </w:r>
      <w:r w:rsidRPr="00FF6167">
        <w:rPr>
          <w:rFonts w:ascii="Times New Roman" w:eastAsia="Times New Roman" w:hAnsi="Times New Roman"/>
          <w:spacing w:val="-8"/>
          <w:kern w:val="0"/>
          <w:sz w:val="28"/>
          <w:szCs w:val="28"/>
          <w:lang w:val="ru-RU" w:eastAsia="ru-RU"/>
        </w:rPr>
        <w:t xml:space="preserve"> </w:t>
      </w:r>
      <w:r w:rsidRPr="00FF6167">
        <w:rPr>
          <w:rFonts w:ascii="Times New Roman" w:eastAsia="Times New Roman" w:hAnsi="Times New Roman" w:hint="cs"/>
          <w:spacing w:val="-8"/>
          <w:kern w:val="0"/>
          <w:sz w:val="28"/>
          <w:szCs w:val="28"/>
          <w:lang w:val="ru-RU" w:eastAsia="ru-RU"/>
        </w:rPr>
        <w:t>Д</w:t>
      </w:r>
      <w:r w:rsidRPr="00FF6167">
        <w:rPr>
          <w:rFonts w:ascii="Times New Roman" w:eastAsia="Times New Roman" w:hAnsi="Times New Roman"/>
          <w:spacing w:val="-8"/>
          <w:kern w:val="0"/>
          <w:sz w:val="28"/>
          <w:szCs w:val="28"/>
          <w:lang w:val="ru-RU" w:eastAsia="ru-RU"/>
        </w:rPr>
        <w:t>.</w:t>
      </w:r>
      <w:r w:rsidRPr="00FF6167">
        <w:rPr>
          <w:rFonts w:ascii="Times New Roman" w:eastAsia="Times New Roman" w:hAnsi="Times New Roman" w:hint="cs"/>
          <w:spacing w:val="-8"/>
          <w:kern w:val="0"/>
          <w:sz w:val="28"/>
          <w:szCs w:val="28"/>
          <w:lang w:val="ru-RU" w:eastAsia="ru-RU"/>
        </w:rPr>
        <w:t>П</w:t>
      </w:r>
      <w:r w:rsidRPr="00FF6167">
        <w:rPr>
          <w:rFonts w:ascii="Times New Roman" w:eastAsia="Times New Roman" w:hAnsi="Times New Roman"/>
          <w:spacing w:val="-8"/>
          <w:kern w:val="0"/>
          <w:sz w:val="28"/>
          <w:szCs w:val="28"/>
          <w:lang w:val="ru-RU" w:eastAsia="ru-RU"/>
        </w:rPr>
        <w:t>. Наш досвід надання спеціалізованої хірургічної допомоги при ушкодженнях серця / В.В. Бойко, П.М. Замятін, І.В. Полівенок, О.В. Бучнєва, Д.П. Замятін // Журнал національної академії медичних наук України, 2015, Том 21, № 3-4. – С. 299-305.</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hint="cs"/>
          <w:spacing w:val="-8"/>
          <w:kern w:val="0"/>
          <w:sz w:val="28"/>
          <w:szCs w:val="28"/>
          <w:lang w:val="ru-RU" w:eastAsia="ru-RU"/>
        </w:rPr>
        <w:t>Замятин</w:t>
      </w:r>
      <w:r w:rsidRPr="00FF6167">
        <w:rPr>
          <w:rFonts w:ascii="Times New Roman" w:eastAsia="Times New Roman" w:hAnsi="Times New Roman"/>
          <w:spacing w:val="-8"/>
          <w:kern w:val="0"/>
          <w:sz w:val="28"/>
          <w:szCs w:val="28"/>
          <w:lang w:val="ru-RU" w:eastAsia="ru-RU"/>
        </w:rPr>
        <w:t xml:space="preserve"> </w:t>
      </w:r>
      <w:r w:rsidRPr="00FF6167">
        <w:rPr>
          <w:rFonts w:ascii="Times New Roman" w:eastAsia="Times New Roman" w:hAnsi="Times New Roman" w:hint="cs"/>
          <w:spacing w:val="-8"/>
          <w:kern w:val="0"/>
          <w:sz w:val="28"/>
          <w:szCs w:val="28"/>
          <w:lang w:val="ru-RU" w:eastAsia="ru-RU"/>
        </w:rPr>
        <w:t>Д</w:t>
      </w:r>
      <w:r w:rsidRPr="00FF6167">
        <w:rPr>
          <w:rFonts w:ascii="Times New Roman" w:eastAsia="Times New Roman" w:hAnsi="Times New Roman"/>
          <w:spacing w:val="-8"/>
          <w:kern w:val="0"/>
          <w:sz w:val="28"/>
          <w:szCs w:val="28"/>
          <w:lang w:val="ru-RU" w:eastAsia="ru-RU"/>
        </w:rPr>
        <w:t>.</w:t>
      </w:r>
      <w:r w:rsidRPr="00FF6167">
        <w:rPr>
          <w:rFonts w:ascii="Times New Roman" w:eastAsia="Times New Roman" w:hAnsi="Times New Roman" w:hint="cs"/>
          <w:spacing w:val="-8"/>
          <w:kern w:val="0"/>
          <w:sz w:val="28"/>
          <w:szCs w:val="28"/>
          <w:lang w:val="ru-RU" w:eastAsia="ru-RU"/>
        </w:rPr>
        <w:t>П</w:t>
      </w:r>
      <w:r w:rsidRPr="00FF6167">
        <w:rPr>
          <w:rFonts w:ascii="Times New Roman" w:eastAsia="Times New Roman" w:hAnsi="Times New Roman"/>
          <w:spacing w:val="-8"/>
          <w:kern w:val="0"/>
          <w:sz w:val="28"/>
          <w:szCs w:val="28"/>
          <w:lang w:val="ru-RU" w:eastAsia="ru-RU"/>
        </w:rPr>
        <w:t>. Использование современных технологий при хирургическом лечении минно-взрывной и огнестрельной травмы сердца и перикарда / В.В. Бойко, П.Н. Замятин И.В. Поливенок, О.В. Бучнева, Д.П. Замятин // Харківська хірургічна школа. – 2016. -  № 3(78). – С. 102-110</w:t>
      </w:r>
      <w:r w:rsidRPr="00FF6167">
        <w:rPr>
          <w:rFonts w:ascii="Times New Roman" w:eastAsia="Times New Roman" w:hAnsi="Times New Roman"/>
          <w:spacing w:val="-8"/>
          <w:kern w:val="0"/>
          <w:sz w:val="28"/>
          <w:szCs w:val="28"/>
          <w:lang w:val="uk-UA" w:eastAsia="ru-RU"/>
        </w:rPr>
        <w:t>.</w:t>
      </w:r>
      <w:r w:rsidRPr="00FF6167">
        <w:rPr>
          <w:rFonts w:ascii="Times New Roman" w:eastAsia="Times New Roman" w:hAnsi="Times New Roman"/>
          <w:spacing w:val="-8"/>
          <w:kern w:val="0"/>
          <w:sz w:val="28"/>
          <w:szCs w:val="28"/>
          <w:lang w:val="ru-RU" w:eastAsia="ru-RU"/>
        </w:rPr>
        <w:t xml:space="preserve">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uk-UA" w:eastAsia="ru-RU"/>
        </w:rPr>
      </w:pPr>
      <w:r w:rsidRPr="00FF6167">
        <w:rPr>
          <w:rFonts w:ascii="Times New Roman" w:eastAsia="Times New Roman" w:hAnsi="Times New Roman" w:hint="cs"/>
          <w:spacing w:val="-8"/>
          <w:kern w:val="0"/>
          <w:sz w:val="28"/>
          <w:szCs w:val="28"/>
          <w:lang w:val="ru-RU" w:eastAsia="ru-RU"/>
        </w:rPr>
        <w:t>Замятин</w:t>
      </w:r>
      <w:r w:rsidRPr="00FF6167">
        <w:rPr>
          <w:rFonts w:ascii="Times New Roman" w:eastAsia="Times New Roman" w:hAnsi="Times New Roman"/>
          <w:spacing w:val="-8"/>
          <w:kern w:val="0"/>
          <w:sz w:val="28"/>
          <w:szCs w:val="28"/>
          <w:lang w:val="ru-RU" w:eastAsia="ru-RU"/>
        </w:rPr>
        <w:t xml:space="preserve"> </w:t>
      </w:r>
      <w:r w:rsidRPr="00FF6167">
        <w:rPr>
          <w:rFonts w:ascii="Times New Roman" w:eastAsia="Times New Roman" w:hAnsi="Times New Roman" w:hint="cs"/>
          <w:spacing w:val="-8"/>
          <w:kern w:val="0"/>
          <w:sz w:val="28"/>
          <w:szCs w:val="28"/>
          <w:lang w:val="ru-RU" w:eastAsia="ru-RU"/>
        </w:rPr>
        <w:t>Д</w:t>
      </w:r>
      <w:r w:rsidRPr="00FF6167">
        <w:rPr>
          <w:rFonts w:ascii="Times New Roman" w:eastAsia="Times New Roman" w:hAnsi="Times New Roman"/>
          <w:spacing w:val="-8"/>
          <w:kern w:val="0"/>
          <w:sz w:val="28"/>
          <w:szCs w:val="28"/>
          <w:lang w:val="ru-RU" w:eastAsia="ru-RU"/>
        </w:rPr>
        <w:t>.</w:t>
      </w:r>
      <w:r w:rsidRPr="00FF6167">
        <w:rPr>
          <w:rFonts w:ascii="Times New Roman" w:eastAsia="Times New Roman" w:hAnsi="Times New Roman" w:hint="cs"/>
          <w:spacing w:val="-8"/>
          <w:kern w:val="0"/>
          <w:sz w:val="28"/>
          <w:szCs w:val="28"/>
          <w:lang w:val="ru-RU" w:eastAsia="ru-RU"/>
        </w:rPr>
        <w:t>П</w:t>
      </w:r>
      <w:r w:rsidRPr="00FF6167">
        <w:rPr>
          <w:rFonts w:ascii="Times New Roman" w:eastAsia="Times New Roman" w:hAnsi="Times New Roman"/>
          <w:spacing w:val="-8"/>
          <w:kern w:val="0"/>
          <w:sz w:val="28"/>
          <w:szCs w:val="28"/>
          <w:lang w:val="ru-RU" w:eastAsia="ru-RU"/>
        </w:rPr>
        <w:t xml:space="preserve">. </w:t>
      </w:r>
      <w:r w:rsidRPr="00FF6167">
        <w:rPr>
          <w:rFonts w:ascii="Times New Roman" w:eastAsia="Times New Roman" w:hAnsi="Times New Roman"/>
          <w:spacing w:val="-8"/>
          <w:kern w:val="0"/>
          <w:sz w:val="28"/>
          <w:szCs w:val="28"/>
          <w:lang w:val="uk-UA" w:eastAsia="ru-RU"/>
        </w:rPr>
        <w:t xml:space="preserve">Хірургія серцевих ушкоджень / В.В. Бойко, Д.П. Замятін, П.М. Замятін // Клінічна та експериментальна патологія. - 2017. - №2 (60). Ч.2 – С. 3-7.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uk-UA" w:eastAsia="ru-RU"/>
        </w:rPr>
      </w:pPr>
      <w:r w:rsidRPr="00FF6167">
        <w:rPr>
          <w:rFonts w:ascii="Times New Roman" w:eastAsia="Times New Roman" w:hAnsi="Times New Roman"/>
          <w:spacing w:val="-8"/>
          <w:kern w:val="0"/>
          <w:sz w:val="28"/>
          <w:szCs w:val="28"/>
          <w:lang w:val="uk-UA" w:eastAsia="ru-RU"/>
        </w:rPr>
        <w:lastRenderedPageBreak/>
        <w:t>Замятін Д.П. Особливості ранньої клініко-інструментальної діагностики травматичних ушкоджень внутрішньосерцевих структур / Д.П. Замятін // Клінічна та експериментальна патологія. - 2017. - №2 (60). Ч.2 – С. 19-22.</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uk-UA" w:eastAsia="ru-RU"/>
        </w:rPr>
      </w:pPr>
      <w:r w:rsidRPr="00FF6167">
        <w:rPr>
          <w:rFonts w:ascii="Times New Roman" w:eastAsia="Times New Roman" w:hAnsi="Times New Roman"/>
          <w:spacing w:val="-8"/>
          <w:kern w:val="0"/>
          <w:sz w:val="28"/>
          <w:szCs w:val="28"/>
          <w:lang w:val="uk-UA" w:eastAsia="ru-RU"/>
        </w:rPr>
        <w:t xml:space="preserve">Замятин Д.П. Сучасна доктрина хірургії ушкоджень внутрішньосерцевих структур / Д.П. Замятін // Харківська хірургічна школа. – 2017. - № 1(82). – С. 138-144.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spacing w:val="-8"/>
          <w:kern w:val="0"/>
          <w:sz w:val="28"/>
          <w:szCs w:val="28"/>
          <w:lang w:val="uk-UA" w:eastAsia="ru-RU"/>
        </w:rPr>
        <w:t xml:space="preserve">Замятин Д.П. </w:t>
      </w:r>
      <w:r w:rsidRPr="00FF6167">
        <w:rPr>
          <w:rFonts w:ascii="Times New Roman" w:eastAsia="Times New Roman" w:hAnsi="Times New Roman"/>
          <w:spacing w:val="-8"/>
          <w:kern w:val="0"/>
          <w:sz w:val="28"/>
          <w:szCs w:val="28"/>
          <w:lang w:val="ru-RU" w:eastAsia="ru-RU"/>
        </w:rPr>
        <w:t>Значение электрокардиографии для верификации контузионного повреждения сердца / Д. Замятин // Клінічна хірургія. – 2017. - №5 (901) – С. 29-32</w:t>
      </w:r>
      <w:r w:rsidRPr="00FF6167">
        <w:rPr>
          <w:rFonts w:ascii="Times New Roman" w:eastAsia="Times New Roman" w:hAnsi="Times New Roman"/>
          <w:spacing w:val="-8"/>
          <w:kern w:val="0"/>
          <w:sz w:val="28"/>
          <w:szCs w:val="28"/>
          <w:lang w:val="uk-UA" w:eastAsia="ru-RU"/>
        </w:rPr>
        <w:t xml:space="preserve">.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spacing w:val="-8"/>
          <w:kern w:val="0"/>
          <w:sz w:val="28"/>
          <w:szCs w:val="28"/>
          <w:lang w:val="ru-RU" w:eastAsia="ru-RU"/>
        </w:rPr>
        <w:t>Замятин</w:t>
      </w:r>
      <w:r w:rsidRPr="00FF6167">
        <w:rPr>
          <w:rFonts w:ascii="Times New Roman" w:eastAsia="Times New Roman" w:hAnsi="Times New Roman"/>
          <w:spacing w:val="-8"/>
          <w:kern w:val="0"/>
          <w:sz w:val="28"/>
          <w:szCs w:val="28"/>
          <w:lang w:val="uk-UA" w:eastAsia="ru-RU"/>
        </w:rPr>
        <w:t xml:space="preserve"> Д.П.</w:t>
      </w:r>
      <w:r w:rsidRPr="00FF6167">
        <w:rPr>
          <w:rFonts w:ascii="Times New Roman" w:eastAsia="Times New Roman" w:hAnsi="Times New Roman"/>
          <w:spacing w:val="-8"/>
          <w:kern w:val="0"/>
          <w:sz w:val="28"/>
          <w:szCs w:val="28"/>
          <w:lang w:val="ru-RU" w:eastAsia="ru-RU"/>
        </w:rPr>
        <w:t xml:space="preserve"> Экспериментальное моделирование контузий сердца / Д. Замятин // Клінічна анатомія та оперативна хірургія. – 2017. – Т.16, №2. – С. 45-51</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hint="cs"/>
          <w:spacing w:val="-8"/>
          <w:kern w:val="0"/>
          <w:sz w:val="28"/>
          <w:szCs w:val="28"/>
          <w:lang w:val="ru-RU" w:eastAsia="ru-RU"/>
        </w:rPr>
        <w:t>Замятин</w:t>
      </w:r>
      <w:r w:rsidRPr="00FF6167">
        <w:rPr>
          <w:rFonts w:ascii="Times New Roman" w:eastAsia="Times New Roman" w:hAnsi="Times New Roman"/>
          <w:spacing w:val="-8"/>
          <w:kern w:val="0"/>
          <w:sz w:val="28"/>
          <w:szCs w:val="28"/>
          <w:lang w:val="ru-RU" w:eastAsia="ru-RU"/>
        </w:rPr>
        <w:t xml:space="preserve"> </w:t>
      </w:r>
      <w:r w:rsidRPr="00FF6167">
        <w:rPr>
          <w:rFonts w:ascii="Times New Roman" w:eastAsia="Times New Roman" w:hAnsi="Times New Roman" w:hint="cs"/>
          <w:spacing w:val="-8"/>
          <w:kern w:val="0"/>
          <w:sz w:val="28"/>
          <w:szCs w:val="28"/>
          <w:lang w:val="ru-RU" w:eastAsia="ru-RU"/>
        </w:rPr>
        <w:t>Д</w:t>
      </w:r>
      <w:r w:rsidRPr="00FF6167">
        <w:rPr>
          <w:rFonts w:ascii="Times New Roman" w:eastAsia="Times New Roman" w:hAnsi="Times New Roman"/>
          <w:spacing w:val="-8"/>
          <w:kern w:val="0"/>
          <w:sz w:val="28"/>
          <w:szCs w:val="28"/>
          <w:lang w:val="ru-RU" w:eastAsia="ru-RU"/>
        </w:rPr>
        <w:t>.</w:t>
      </w:r>
      <w:r w:rsidRPr="00FF6167">
        <w:rPr>
          <w:rFonts w:ascii="Times New Roman" w:eastAsia="Times New Roman" w:hAnsi="Times New Roman" w:hint="cs"/>
          <w:spacing w:val="-8"/>
          <w:kern w:val="0"/>
          <w:sz w:val="28"/>
          <w:szCs w:val="28"/>
          <w:lang w:val="ru-RU" w:eastAsia="ru-RU"/>
        </w:rPr>
        <w:t>П</w:t>
      </w:r>
      <w:r w:rsidRPr="00FF6167">
        <w:rPr>
          <w:rFonts w:ascii="Times New Roman" w:eastAsia="Times New Roman" w:hAnsi="Times New Roman"/>
          <w:spacing w:val="-8"/>
          <w:kern w:val="0"/>
          <w:sz w:val="28"/>
          <w:szCs w:val="28"/>
          <w:lang w:val="ru-RU" w:eastAsia="ru-RU"/>
        </w:rPr>
        <w:t xml:space="preserve">. Морфо-функциональные и ультраструктурные изменения кардиомиоцитов при экспериментальном моделировании контузии сердца / Д.П. Замятин, В.П. Невзоров, О.Ф. Невзорова // Клінічна анатомія та оперативна хірургія. – 2017. – Т.16, №3. – С. 37-43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The analysis of and mortality risks level as a result of road accident in regions of the Central and Eastern Europe / V. Boyko, N. Dubrovina, P. Zamiatin, R. Gerrard, A. Gurov, S. Sushkov, V. Lazirskiy, Y. Ivanova, D. Zamiatin // International Journal of managerial studies and research. – 2015. – vol. 3, issue 8. – P. 85-94.</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spacing w:val="-8"/>
          <w:kern w:val="0"/>
          <w:sz w:val="28"/>
          <w:szCs w:val="28"/>
          <w:lang w:val="uk-UA" w:eastAsia="ru-RU"/>
        </w:rPr>
        <w:t xml:space="preserve">Замятин Д.П. </w:t>
      </w:r>
      <w:r w:rsidRPr="00FF6167">
        <w:rPr>
          <w:rFonts w:ascii="Times New Roman" w:eastAsia="Times New Roman" w:hAnsi="Times New Roman"/>
          <w:spacing w:val="-8"/>
          <w:kern w:val="0"/>
          <w:sz w:val="28"/>
          <w:szCs w:val="28"/>
          <w:lang w:val="ru-RU" w:eastAsia="ru-RU"/>
        </w:rPr>
        <w:t>Обнаружение и нормирование параметрических изменений в случайных сигналах биомедицинской информации при химических и механических воздействиях на биологические структуры / Р.В. Стецишин, Д.П. Замятин, О.Ю. Кропачек, Р.П. Мигущенко // Scientific Journal “ScienceRise”. – 2015. – Vol. 12/2 (17). – Р. 27-31.</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uk-UA" w:eastAsia="ru-RU"/>
        </w:rPr>
      </w:pPr>
      <w:r w:rsidRPr="00FF6167">
        <w:rPr>
          <w:rFonts w:ascii="Times New Roman" w:eastAsia="Times New Roman" w:hAnsi="Times New Roman"/>
          <w:spacing w:val="-8"/>
          <w:kern w:val="0"/>
          <w:sz w:val="28"/>
          <w:szCs w:val="28"/>
          <w:lang w:val="uk-UA" w:eastAsia="ru-RU"/>
        </w:rPr>
        <w:t xml:space="preserve">Замятин Д.П. Морфологическая оценка изменений волокон различных отделов миокарда при экспериментальном моделировании ушиба сердца / Д.П. Замятин // </w:t>
      </w:r>
      <w:r w:rsidRPr="00FF6167">
        <w:rPr>
          <w:rFonts w:ascii="Times New Roman" w:eastAsia="Times New Roman" w:hAnsi="Times New Roman"/>
          <w:spacing w:val="-8"/>
          <w:kern w:val="0"/>
          <w:sz w:val="28"/>
          <w:szCs w:val="28"/>
          <w:lang w:val="ru-RU" w:eastAsia="ru-RU"/>
        </w:rPr>
        <w:t>Modern</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problems</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and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prospects</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of</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clinical</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medicine</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lastRenderedPageBreak/>
        <w:t>healthcvare</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and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pharmacy</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development</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Monograph</w:t>
      </w:r>
      <w:r w:rsidRPr="00FF6167">
        <w:rPr>
          <w:rFonts w:ascii="Times New Roman" w:eastAsia="Times New Roman" w:hAnsi="Times New Roman"/>
          <w:spacing w:val="-8"/>
          <w:kern w:val="0"/>
          <w:sz w:val="28"/>
          <w:szCs w:val="28"/>
          <w:lang w:val="uk-UA" w:eastAsia="ru-RU"/>
        </w:rPr>
        <w:t xml:space="preserve">. – </w:t>
      </w:r>
      <w:r w:rsidRPr="00FF6167">
        <w:rPr>
          <w:rFonts w:ascii="Times New Roman" w:eastAsia="Times New Roman" w:hAnsi="Times New Roman"/>
          <w:spacing w:val="-8"/>
          <w:kern w:val="0"/>
          <w:sz w:val="28"/>
          <w:szCs w:val="28"/>
          <w:lang w:val="ru-RU" w:eastAsia="ru-RU"/>
        </w:rPr>
        <w:t>Publishing</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house</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WSZiA</w:t>
      </w:r>
      <w:r w:rsidRPr="00FF6167">
        <w:rPr>
          <w:rFonts w:ascii="Times New Roman" w:eastAsia="Times New Roman" w:hAnsi="Times New Roman"/>
          <w:spacing w:val="-8"/>
          <w:kern w:val="0"/>
          <w:sz w:val="28"/>
          <w:szCs w:val="28"/>
          <w:lang w:val="uk-UA" w:eastAsia="ru-RU"/>
        </w:rPr>
        <w:t xml:space="preserve">. – </w:t>
      </w:r>
      <w:r w:rsidRPr="00FF6167">
        <w:rPr>
          <w:rFonts w:ascii="Times New Roman" w:eastAsia="Times New Roman" w:hAnsi="Times New Roman"/>
          <w:spacing w:val="-8"/>
          <w:kern w:val="0"/>
          <w:sz w:val="28"/>
          <w:szCs w:val="28"/>
          <w:lang w:val="ru-RU" w:eastAsia="ru-RU"/>
        </w:rPr>
        <w:t>Opole</w:t>
      </w:r>
      <w:r w:rsidRPr="00FF6167">
        <w:rPr>
          <w:rFonts w:ascii="Times New Roman" w:eastAsia="Times New Roman" w:hAnsi="Times New Roman"/>
          <w:spacing w:val="-8"/>
          <w:kern w:val="0"/>
          <w:sz w:val="28"/>
          <w:szCs w:val="28"/>
          <w:lang w:val="uk-UA" w:eastAsia="ru-RU"/>
        </w:rPr>
        <w:t xml:space="preserve">, 2014. – </w:t>
      </w:r>
      <w:r w:rsidRPr="00FF6167">
        <w:rPr>
          <w:rFonts w:ascii="Times New Roman" w:eastAsia="Times New Roman" w:hAnsi="Times New Roman"/>
          <w:spacing w:val="-8"/>
          <w:kern w:val="0"/>
          <w:sz w:val="28"/>
          <w:szCs w:val="28"/>
          <w:lang w:val="ru-RU" w:eastAsia="ru-RU"/>
        </w:rPr>
        <w:t>P</w:t>
      </w:r>
      <w:r w:rsidRPr="00FF6167">
        <w:rPr>
          <w:rFonts w:ascii="Times New Roman" w:eastAsia="Times New Roman" w:hAnsi="Times New Roman"/>
          <w:spacing w:val="-8"/>
          <w:kern w:val="0"/>
          <w:sz w:val="28"/>
          <w:szCs w:val="28"/>
          <w:lang w:val="uk-UA" w:eastAsia="ru-RU"/>
        </w:rPr>
        <w:t xml:space="preserve">. 85-91.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val="uk-UA" w:eastAsia="ru-RU"/>
        </w:rPr>
        <w:t>Замятин Д. Клинические особенности торакоабдоминальных ранений / В.</w:t>
      </w:r>
      <w:r w:rsidRPr="00FF6167">
        <w:rPr>
          <w:rFonts w:ascii="Times New Roman" w:eastAsia="Times New Roman" w:hAnsi="Times New Roman"/>
          <w:spacing w:val="-8"/>
          <w:kern w:val="0"/>
          <w:sz w:val="28"/>
          <w:szCs w:val="28"/>
          <w:lang w:val="ru-RU" w:eastAsia="ru-RU"/>
        </w:rPr>
        <w:t> </w:t>
      </w:r>
      <w:r w:rsidRPr="00FF6167">
        <w:rPr>
          <w:rFonts w:ascii="Times New Roman" w:eastAsia="Times New Roman" w:hAnsi="Times New Roman"/>
          <w:spacing w:val="-8"/>
          <w:kern w:val="0"/>
          <w:sz w:val="28"/>
          <w:szCs w:val="28"/>
          <w:lang w:val="uk-UA" w:eastAsia="ru-RU"/>
        </w:rPr>
        <w:t xml:space="preserve">Бойко, П. Замятин, А. Демченко, Д. Замятин // </w:t>
      </w:r>
      <w:r w:rsidRPr="00FF6167">
        <w:rPr>
          <w:rFonts w:ascii="Times New Roman" w:eastAsia="Times New Roman" w:hAnsi="Times New Roman"/>
          <w:spacing w:val="-8"/>
          <w:kern w:val="0"/>
          <w:sz w:val="28"/>
          <w:szCs w:val="28"/>
          <w:lang w:val="ru-RU" w:eastAsia="ru-RU"/>
        </w:rPr>
        <w:t>Spatial</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aspects</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of</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socio</w:t>
      </w:r>
      <w:r w:rsidRPr="00FF6167">
        <w:rPr>
          <w:rFonts w:ascii="Times New Roman" w:eastAsia="Times New Roman" w:hAnsi="Times New Roman"/>
          <w:spacing w:val="-8"/>
          <w:kern w:val="0"/>
          <w:sz w:val="28"/>
          <w:szCs w:val="28"/>
          <w:lang w:val="uk-UA" w:eastAsia="ru-RU"/>
        </w:rPr>
        <w:t>-</w:t>
      </w:r>
      <w:r w:rsidRPr="00FF6167">
        <w:rPr>
          <w:rFonts w:ascii="Times New Roman" w:eastAsia="Times New Roman" w:hAnsi="Times New Roman"/>
          <w:spacing w:val="-8"/>
          <w:kern w:val="0"/>
          <w:sz w:val="28"/>
          <w:szCs w:val="28"/>
          <w:lang w:val="ru-RU" w:eastAsia="ru-RU"/>
        </w:rPr>
        <w:t>economic</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systems</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development</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the</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economy</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education</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and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health</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care</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Monograph. Opole: The Academy of Management and Administration in Opole, Poland, 2015. – P. 228- 233.</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val="uk-UA" w:eastAsia="ru-RU"/>
        </w:rPr>
        <w:t>Замятин Д. Особенности функции внешнего дыхания у пострадавших с контузионными повреждениями сердца при закрытой травме груди / В.</w:t>
      </w:r>
      <w:r w:rsidRPr="00FF6167">
        <w:rPr>
          <w:rFonts w:ascii="Times New Roman" w:eastAsia="Times New Roman" w:hAnsi="Times New Roman"/>
          <w:spacing w:val="-8"/>
          <w:kern w:val="0"/>
          <w:sz w:val="28"/>
          <w:szCs w:val="28"/>
          <w:lang w:eastAsia="ru-RU"/>
        </w:rPr>
        <w:t> </w:t>
      </w:r>
      <w:r w:rsidRPr="00FF6167">
        <w:rPr>
          <w:rFonts w:ascii="Times New Roman" w:eastAsia="Times New Roman" w:hAnsi="Times New Roman"/>
          <w:spacing w:val="-8"/>
          <w:kern w:val="0"/>
          <w:sz w:val="28"/>
          <w:szCs w:val="28"/>
          <w:lang w:val="uk-UA" w:eastAsia="ru-RU"/>
        </w:rPr>
        <w:t xml:space="preserve">Бойко, П. Замятин, В. Хащина, Д. Замятин // </w:t>
      </w:r>
      <w:r w:rsidRPr="00FF6167">
        <w:rPr>
          <w:rFonts w:ascii="Times New Roman" w:eastAsia="Times New Roman" w:hAnsi="Times New Roman"/>
          <w:spacing w:val="-8"/>
          <w:kern w:val="0"/>
          <w:sz w:val="28"/>
          <w:szCs w:val="28"/>
          <w:lang w:eastAsia="ru-RU"/>
        </w:rPr>
        <w:t>Spatial</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aspects</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of</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socio</w:t>
      </w:r>
      <w:r w:rsidRPr="00FF6167">
        <w:rPr>
          <w:rFonts w:ascii="Times New Roman" w:eastAsia="Times New Roman" w:hAnsi="Times New Roman"/>
          <w:spacing w:val="-8"/>
          <w:kern w:val="0"/>
          <w:sz w:val="28"/>
          <w:szCs w:val="28"/>
          <w:lang w:val="uk-UA" w:eastAsia="ru-RU"/>
        </w:rPr>
        <w:t>-</w:t>
      </w:r>
      <w:r w:rsidRPr="00FF6167">
        <w:rPr>
          <w:rFonts w:ascii="Times New Roman" w:eastAsia="Times New Roman" w:hAnsi="Times New Roman"/>
          <w:spacing w:val="-8"/>
          <w:kern w:val="0"/>
          <w:sz w:val="28"/>
          <w:szCs w:val="28"/>
          <w:lang w:eastAsia="ru-RU"/>
        </w:rPr>
        <w:t>economic</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systems</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development</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the</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economy</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education</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and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health</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care</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Monograph. Opole: The Academy of Management and Administration in Opole, Poland, 2015. – P. 280-284.</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Application of statistical methods for the survival analysis for the efficiency evaluation of resuscitation measures for the injured with complicated multiple trauma / V. Boyko, </w:t>
      </w:r>
      <w:r w:rsidRPr="00FF6167">
        <w:rPr>
          <w:rFonts w:ascii="Times New Roman" w:eastAsia="Times New Roman" w:hAnsi="Times New Roman"/>
          <w:spacing w:val="-8"/>
          <w:kern w:val="0"/>
          <w:sz w:val="28"/>
          <w:szCs w:val="28"/>
          <w:lang w:val="ru-RU" w:eastAsia="ru-RU"/>
        </w:rPr>
        <w:t>Р</w:t>
      </w:r>
      <w:r w:rsidRPr="00FF6167">
        <w:rPr>
          <w:rFonts w:ascii="Times New Roman" w:eastAsia="Times New Roman" w:hAnsi="Times New Roman"/>
          <w:spacing w:val="-8"/>
          <w:kern w:val="0"/>
          <w:sz w:val="28"/>
          <w:szCs w:val="28"/>
          <w:lang w:eastAsia="ru-RU"/>
        </w:rPr>
        <w:t xml:space="preserve">. Zamiatin, N. Dubrovina, D. Zamiatin // Biomedical Statistics and Informatics. – 2017. - № 2 (4). – </w:t>
      </w:r>
      <w:r w:rsidRPr="00FF6167">
        <w:rPr>
          <w:rFonts w:ascii="Times New Roman" w:eastAsia="Times New Roman" w:hAnsi="Times New Roman"/>
          <w:spacing w:val="-8"/>
          <w:kern w:val="0"/>
          <w:sz w:val="28"/>
          <w:szCs w:val="28"/>
          <w:lang w:val="ru-RU" w:eastAsia="ru-RU"/>
        </w:rPr>
        <w:t>Р</w:t>
      </w:r>
      <w:r w:rsidRPr="00FF6167">
        <w:rPr>
          <w:rFonts w:ascii="Times New Roman" w:eastAsia="Times New Roman" w:hAnsi="Times New Roman"/>
          <w:spacing w:val="-8"/>
          <w:kern w:val="0"/>
          <w:sz w:val="28"/>
          <w:szCs w:val="28"/>
          <w:lang w:eastAsia="ru-RU"/>
        </w:rPr>
        <w:t xml:space="preserve">. 111-116.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Prediction of Outcomes in Victims with Severe Trauma by Statistical Models / J. Šteňo, V. Boyko, P. Zamiatin, N. Dubrovina, R. Gerrard, P. Labas, O. Gurov, O. </w:t>
      </w:r>
      <w:r w:rsidRPr="00FF6167">
        <w:rPr>
          <w:rFonts w:ascii="Times New Roman" w:eastAsia="Times New Roman" w:hAnsi="Times New Roman"/>
          <w:spacing w:val="-8"/>
          <w:kern w:val="0"/>
          <w:sz w:val="28"/>
          <w:szCs w:val="28"/>
          <w:lang w:val="ru-RU" w:eastAsia="ru-RU"/>
        </w:rPr>
        <w:t>К</w:t>
      </w:r>
      <w:r w:rsidRPr="00FF6167">
        <w:rPr>
          <w:rFonts w:ascii="Times New Roman" w:eastAsia="Times New Roman" w:hAnsi="Times New Roman"/>
          <w:spacing w:val="-8"/>
          <w:kern w:val="0"/>
          <w:sz w:val="28"/>
          <w:szCs w:val="28"/>
          <w:lang w:eastAsia="ru-RU"/>
        </w:rPr>
        <w:t xml:space="preserve">ozyreva, D. Hladkykh, Y. </w:t>
      </w:r>
      <w:r w:rsidRPr="00FF6167">
        <w:rPr>
          <w:rFonts w:ascii="Times New Roman" w:eastAsia="Times New Roman" w:hAnsi="Times New Roman"/>
          <w:spacing w:val="-8"/>
          <w:kern w:val="0"/>
          <w:sz w:val="28"/>
          <w:szCs w:val="28"/>
          <w:lang w:val="ru-RU" w:eastAsia="ru-RU"/>
        </w:rPr>
        <w:t>Т</w:t>
      </w:r>
      <w:r w:rsidRPr="00FF6167">
        <w:rPr>
          <w:rFonts w:ascii="Times New Roman" w:eastAsia="Times New Roman" w:hAnsi="Times New Roman"/>
          <w:spacing w:val="-8"/>
          <w:kern w:val="0"/>
          <w:sz w:val="28"/>
          <w:szCs w:val="28"/>
          <w:lang w:eastAsia="ru-RU"/>
        </w:rPr>
        <w:t>kachenko, D. Zamiatin, V.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eastAsia="ru-RU"/>
        </w:rPr>
        <w:t xml:space="preserve">orodina // Journal of Biometrics &amp; Biostatistics. – 2017. – Vol. 8. - Issue 4.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Road safety issues: RTA death and injury rates in the countries of Central and Eastern Europe / V. Boyko, P. Zamiatin, P. Labas, S. Filip, N. Dubrovina, D. Zamiatin // Public administration and regional development. – School of economics and management of public administration. - Verejna sprava a regional rozvoj. – Vysoka skola ekonomie a manazmentu verejnej spravy v Bratislave. – 2 december 2013. – rocnik IX, N </w:t>
      </w:r>
      <w:r w:rsidRPr="00FF6167">
        <w:rPr>
          <w:rFonts w:ascii="Times New Roman" w:eastAsia="Times New Roman" w:hAnsi="Times New Roman"/>
          <w:i/>
          <w:spacing w:val="-8"/>
          <w:kern w:val="0"/>
          <w:sz w:val="28"/>
          <w:szCs w:val="28"/>
          <w:lang w:eastAsia="ru-RU"/>
        </w:rPr>
        <w:t xml:space="preserve">2, </w:t>
      </w:r>
      <w:r w:rsidRPr="00FF6167">
        <w:rPr>
          <w:rFonts w:ascii="Times New Roman" w:eastAsia="Times New Roman" w:hAnsi="Times New Roman"/>
          <w:spacing w:val="-8"/>
          <w:kern w:val="0"/>
          <w:sz w:val="28"/>
          <w:szCs w:val="28"/>
          <w:lang w:eastAsia="ru-RU"/>
        </w:rPr>
        <w:t xml:space="preserve">volume IX. - </w:t>
      </w:r>
      <w:r w:rsidRPr="00FF6167">
        <w:rPr>
          <w:rFonts w:ascii="Times New Roman" w:eastAsia="Times New Roman" w:hAnsi="Times New Roman"/>
          <w:spacing w:val="-8"/>
          <w:kern w:val="0"/>
          <w:sz w:val="28"/>
          <w:szCs w:val="28"/>
          <w:lang w:val="ru-RU" w:eastAsia="ru-RU"/>
        </w:rPr>
        <w:t>Р</w:t>
      </w:r>
      <w:r w:rsidRPr="00FF6167">
        <w:rPr>
          <w:rFonts w:ascii="Times New Roman" w:eastAsia="Times New Roman" w:hAnsi="Times New Roman"/>
          <w:spacing w:val="-8"/>
          <w:kern w:val="0"/>
          <w:sz w:val="28"/>
          <w:szCs w:val="28"/>
          <w:lang w:eastAsia="ru-RU"/>
        </w:rPr>
        <w:t xml:space="preserve">. 133-142.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val="uk-UA" w:eastAsia="ru-RU"/>
        </w:rPr>
        <w:t xml:space="preserve">Замятин Д. </w:t>
      </w:r>
      <w:r w:rsidRPr="00FF6167">
        <w:rPr>
          <w:rFonts w:ascii="Times New Roman" w:eastAsia="Times New Roman" w:hAnsi="Times New Roman"/>
          <w:spacing w:val="-8"/>
          <w:kern w:val="0"/>
          <w:sz w:val="28"/>
          <w:szCs w:val="28"/>
          <w:lang w:val="ru-RU" w:eastAsia="ru-RU"/>
        </w:rPr>
        <w:t>Выбор</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лечебной</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тактики</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при</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минно</w:t>
      </w:r>
      <w:r w:rsidRPr="00FF6167">
        <w:rPr>
          <w:rFonts w:ascii="Times New Roman" w:eastAsia="Times New Roman" w:hAnsi="Times New Roman"/>
          <w:spacing w:val="-8"/>
          <w:kern w:val="0"/>
          <w:sz w:val="28"/>
          <w:szCs w:val="28"/>
          <w:lang w:eastAsia="ru-RU"/>
        </w:rPr>
        <w:t>-</w:t>
      </w:r>
      <w:r w:rsidRPr="00FF6167">
        <w:rPr>
          <w:rFonts w:ascii="Times New Roman" w:eastAsia="Times New Roman" w:hAnsi="Times New Roman"/>
          <w:spacing w:val="-8"/>
          <w:kern w:val="0"/>
          <w:sz w:val="28"/>
          <w:szCs w:val="28"/>
          <w:lang w:val="ru-RU" w:eastAsia="ru-RU"/>
        </w:rPr>
        <w:t>взрывной</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травме</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сердца</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и</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перикарда</w:t>
      </w:r>
      <w:r w:rsidRPr="00FF6167">
        <w:rPr>
          <w:rFonts w:ascii="Times New Roman" w:eastAsia="Times New Roman" w:hAnsi="Times New Roman"/>
          <w:spacing w:val="-8"/>
          <w:kern w:val="0"/>
          <w:sz w:val="28"/>
          <w:szCs w:val="28"/>
          <w:lang w:eastAsia="ru-RU"/>
        </w:rPr>
        <w:t xml:space="preserve"> /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Бойко</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Д</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Замятин</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Ю</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Скибо</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Д</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Васильев</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Замятин</w:t>
      </w:r>
      <w:r w:rsidRPr="00FF6167">
        <w:rPr>
          <w:rFonts w:ascii="Times New Roman" w:eastAsia="Times New Roman" w:hAnsi="Times New Roman"/>
          <w:spacing w:val="-8"/>
          <w:kern w:val="0"/>
          <w:sz w:val="28"/>
          <w:szCs w:val="28"/>
          <w:lang w:eastAsia="ru-RU"/>
        </w:rPr>
        <w:t xml:space="preserve"> // Collection of materials of the 5nd International scientific conference “Problems and prospects of territories socio-economic development”. – 2016. – Opole, Poland. – P. 206.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lastRenderedPageBreak/>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Innovative solutions in the world of measurement technology by developing piezoelectric vibration transmitter / V. Boyko, E. Sokol, P. Zamiatin, P. Shapov, R. Migushchenko, O. Kropachek, D. Zamiatin // Information and technologies in the development of socio-economic systems. Series of monographs Faculty of Architecture, Civil Engineering and Applied Arts Katowice School of Technology Monograph 6, 2016. - Part. 4. - </w:t>
      </w:r>
      <w:r w:rsidRPr="00FF6167">
        <w:rPr>
          <w:rFonts w:ascii="Times New Roman" w:eastAsia="Times New Roman" w:hAnsi="Times New Roman"/>
          <w:spacing w:val="-8"/>
          <w:kern w:val="0"/>
          <w:sz w:val="28"/>
          <w:szCs w:val="28"/>
          <w:lang w:val="ru-RU" w:eastAsia="ru-RU"/>
        </w:rPr>
        <w:t>Р</w:t>
      </w:r>
      <w:r w:rsidRPr="00FF6167">
        <w:rPr>
          <w:rFonts w:ascii="Times New Roman" w:eastAsia="Times New Roman" w:hAnsi="Times New Roman"/>
          <w:spacing w:val="-8"/>
          <w:kern w:val="0"/>
          <w:sz w:val="28"/>
          <w:szCs w:val="28"/>
          <w:lang w:eastAsia="ru-RU"/>
        </w:rPr>
        <w:t>. 226-231</w:t>
      </w:r>
      <w:r w:rsidRPr="00FF6167">
        <w:rPr>
          <w:rFonts w:ascii="Times New Roman" w:eastAsia="Times New Roman" w:hAnsi="Times New Roman"/>
          <w:spacing w:val="-8"/>
          <w:kern w:val="0"/>
          <w:sz w:val="28"/>
          <w:szCs w:val="28"/>
          <w:lang w:val="uk-UA" w:eastAsia="ru-RU"/>
        </w:rPr>
        <w:t xml:space="preserve">.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uk-UA" w:eastAsia="ru-RU"/>
        </w:rPr>
      </w:pPr>
      <w:r w:rsidRPr="00FF6167">
        <w:rPr>
          <w:rFonts w:ascii="Times New Roman" w:eastAsia="Times New Roman" w:hAnsi="Times New Roman"/>
          <w:spacing w:val="-8"/>
          <w:kern w:val="0"/>
          <w:sz w:val="28"/>
          <w:szCs w:val="28"/>
          <w:lang w:val="uk-UA" w:eastAsia="ru-RU"/>
        </w:rPr>
        <w:t>Замятин Д.П. Використання сучасних технологій при хирургічному лікуванні мінно-вибухової та вогнепальної травми серця і перикарда / Д.П.</w:t>
      </w:r>
      <w:r w:rsidRPr="00FF6167">
        <w:rPr>
          <w:rFonts w:ascii="Times New Roman" w:eastAsia="Times New Roman" w:hAnsi="Times New Roman"/>
          <w:spacing w:val="-8"/>
          <w:kern w:val="0"/>
          <w:sz w:val="28"/>
          <w:szCs w:val="28"/>
          <w:lang w:eastAsia="ru-RU"/>
        </w:rPr>
        <w:t> </w:t>
      </w:r>
      <w:r w:rsidRPr="00FF6167">
        <w:rPr>
          <w:rFonts w:ascii="Times New Roman" w:eastAsia="Times New Roman" w:hAnsi="Times New Roman"/>
          <w:spacing w:val="-8"/>
          <w:kern w:val="0"/>
          <w:sz w:val="28"/>
          <w:szCs w:val="28"/>
          <w:lang w:val="uk-UA" w:eastAsia="ru-RU"/>
        </w:rPr>
        <w:t xml:space="preserve">Замятин // Зб. тез </w:t>
      </w:r>
      <w:r w:rsidRPr="00FF6167">
        <w:rPr>
          <w:rFonts w:ascii="Times New Roman" w:eastAsia="Times New Roman" w:hAnsi="Times New Roman"/>
          <w:spacing w:val="-8"/>
          <w:kern w:val="0"/>
          <w:sz w:val="28"/>
          <w:szCs w:val="28"/>
          <w:lang w:eastAsia="ru-RU"/>
        </w:rPr>
        <w:t>XIII</w:t>
      </w:r>
      <w:r w:rsidRPr="00FF6167">
        <w:rPr>
          <w:rFonts w:ascii="Times New Roman" w:eastAsia="Times New Roman" w:hAnsi="Times New Roman"/>
          <w:spacing w:val="-8"/>
          <w:kern w:val="0"/>
          <w:sz w:val="28"/>
          <w:szCs w:val="28"/>
          <w:lang w:val="uk-UA" w:eastAsia="ru-RU"/>
        </w:rPr>
        <w:t xml:space="preserve"> Міжнародної наукової конф. студентів та молодих вчених «Актуальні питання сучасної медицини». – 14-15 квітня 2016, Харків. – С. 38.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ru-RU" w:eastAsia="ru-RU"/>
        </w:rPr>
      </w:pPr>
      <w:r w:rsidRPr="00FF6167">
        <w:rPr>
          <w:rFonts w:ascii="Times New Roman" w:eastAsia="Times New Roman" w:hAnsi="Times New Roman"/>
          <w:spacing w:val="-8"/>
          <w:kern w:val="0"/>
          <w:sz w:val="28"/>
          <w:szCs w:val="28"/>
          <w:lang w:val="uk-UA" w:eastAsia="ru-RU"/>
        </w:rPr>
        <w:t xml:space="preserve">Замятин Д.П. Клінічне використання способу хірургічного лікування поранень серця, які супроводжуються шоком / Д.П. Замятин // Матеріали науково-практичної конференції молодих вчених з міжнародною участю </w:t>
      </w:r>
      <w:r w:rsidRPr="00FF6167">
        <w:rPr>
          <w:rFonts w:ascii="Times New Roman" w:eastAsia="Times New Roman" w:hAnsi="Times New Roman"/>
          <w:spacing w:val="-8"/>
          <w:kern w:val="0"/>
          <w:sz w:val="28"/>
          <w:szCs w:val="28"/>
          <w:lang w:val="ru-RU" w:eastAsia="ru-RU"/>
        </w:rPr>
        <w:t xml:space="preserve">«Медицина XXI століття». – 24 листопада 2016, Харків. – С. 44-45.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Surgery of heart injuries. The features of modern doctrine / P. Labash, V. Boyko, P. Zamiatin, </w:t>
      </w:r>
      <w:r w:rsidRPr="00FF6167">
        <w:rPr>
          <w:rFonts w:ascii="Times New Roman" w:eastAsia="Times New Roman" w:hAnsi="Times New Roman"/>
          <w:spacing w:val="-8"/>
          <w:kern w:val="0"/>
          <w:sz w:val="28"/>
          <w:szCs w:val="28"/>
          <w:lang w:val="ru-RU" w:eastAsia="ru-RU"/>
        </w:rPr>
        <w:t>І</w:t>
      </w:r>
      <w:r w:rsidRPr="00FF6167">
        <w:rPr>
          <w:rFonts w:ascii="Times New Roman" w:eastAsia="Times New Roman" w:hAnsi="Times New Roman"/>
          <w:spacing w:val="-8"/>
          <w:kern w:val="0"/>
          <w:sz w:val="28"/>
          <w:szCs w:val="28"/>
          <w:lang w:eastAsia="ru-RU"/>
        </w:rPr>
        <w:t>. Poliveno</w:t>
      </w:r>
      <w:r w:rsidRPr="00FF6167">
        <w:rPr>
          <w:rFonts w:ascii="Times New Roman" w:eastAsia="Times New Roman" w:hAnsi="Times New Roman"/>
          <w:spacing w:val="-8"/>
          <w:kern w:val="0"/>
          <w:sz w:val="28"/>
          <w:szCs w:val="28"/>
          <w:lang w:val="ru-RU" w:eastAsia="ru-RU"/>
        </w:rPr>
        <w:t>к</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О</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eastAsia="ru-RU"/>
        </w:rPr>
        <w:t>uchnev</w:t>
      </w:r>
      <w:r w:rsidRPr="00FF6167">
        <w:rPr>
          <w:rFonts w:ascii="Times New Roman" w:eastAsia="Times New Roman" w:hAnsi="Times New Roman"/>
          <w:spacing w:val="-8"/>
          <w:kern w:val="0"/>
          <w:sz w:val="28"/>
          <w:szCs w:val="28"/>
          <w:lang w:val="ru-RU" w:eastAsia="ru-RU"/>
        </w:rPr>
        <w:t>а</w:t>
      </w:r>
      <w:r w:rsidRPr="00FF6167">
        <w:rPr>
          <w:rFonts w:ascii="Times New Roman" w:eastAsia="Times New Roman" w:hAnsi="Times New Roman"/>
          <w:spacing w:val="-8"/>
          <w:kern w:val="0"/>
          <w:sz w:val="28"/>
          <w:szCs w:val="28"/>
          <w:lang w:eastAsia="ru-RU"/>
        </w:rPr>
        <w:t xml:space="preserve">, D. Zamiatin. - Bratislava – Kharkiv, publisher Komensky </w:t>
      </w:r>
      <w:r w:rsidRPr="00FF6167">
        <w:rPr>
          <w:rFonts w:ascii="Times New Roman" w:eastAsia="Times New Roman" w:hAnsi="Times New Roman"/>
          <w:spacing w:val="-8"/>
          <w:kern w:val="0"/>
          <w:sz w:val="32"/>
          <w:szCs w:val="28"/>
          <w:lang w:eastAsia="ru-RU"/>
        </w:rPr>
        <w:t>U</w:t>
      </w:r>
      <w:r w:rsidRPr="00FF6167">
        <w:rPr>
          <w:rFonts w:ascii="Times New Roman" w:eastAsia="Times New Roman" w:hAnsi="Times New Roman"/>
          <w:spacing w:val="-8"/>
          <w:kern w:val="0"/>
          <w:sz w:val="28"/>
          <w:szCs w:val="28"/>
          <w:lang w:eastAsia="ru-RU"/>
        </w:rPr>
        <w:t xml:space="preserve">niversity in Bratislava, 2017. - 248 </w:t>
      </w:r>
      <w:r w:rsidRPr="00FF6167">
        <w:rPr>
          <w:rFonts w:ascii="Times New Roman" w:eastAsia="Times New Roman" w:hAnsi="Times New Roman"/>
          <w:spacing w:val="-8"/>
          <w:kern w:val="0"/>
          <w:sz w:val="28"/>
          <w:szCs w:val="28"/>
          <w:lang w:val="ru-RU" w:eastAsia="ru-RU"/>
        </w:rPr>
        <w:t>р</w:t>
      </w:r>
      <w:r w:rsidRPr="00FF6167">
        <w:rPr>
          <w:rFonts w:ascii="Times New Roman" w:eastAsia="Times New Roman" w:hAnsi="Times New Roman"/>
          <w:spacing w:val="-8"/>
          <w:kern w:val="0"/>
          <w:sz w:val="28"/>
          <w:szCs w:val="28"/>
          <w:lang w:eastAsia="ru-RU"/>
        </w:rPr>
        <w:t xml:space="preserve">. </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hint="cs"/>
          <w:spacing w:val="-8"/>
          <w:kern w:val="0"/>
          <w:sz w:val="28"/>
          <w:szCs w:val="28"/>
          <w:lang w:val="ru-RU" w:eastAsia="ru-RU"/>
        </w:rPr>
        <w:t>Замятин</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hint="cs"/>
          <w:spacing w:val="-8"/>
          <w:kern w:val="0"/>
          <w:sz w:val="28"/>
          <w:szCs w:val="28"/>
          <w:lang w:val="ru-RU" w:eastAsia="ru-RU"/>
        </w:rPr>
        <w:t>Д</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Порушення</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електрофізіологічних</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характеристик</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міокарда</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при</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ушкодженнях</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серця</w:t>
      </w:r>
      <w:r w:rsidRPr="00FF6167">
        <w:rPr>
          <w:rFonts w:ascii="Times New Roman" w:eastAsia="Times New Roman" w:hAnsi="Times New Roman"/>
          <w:spacing w:val="-8"/>
          <w:kern w:val="0"/>
          <w:sz w:val="28"/>
          <w:szCs w:val="28"/>
          <w:lang w:eastAsia="ru-RU"/>
        </w:rPr>
        <w:t xml:space="preserve"> /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Лабаш</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Бойко</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Д</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Замятин</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Замятин</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Н</w:t>
      </w:r>
      <w:r w:rsidRPr="00FF6167">
        <w:rPr>
          <w:rFonts w:ascii="Times New Roman" w:eastAsia="Times New Roman" w:hAnsi="Times New Roman"/>
          <w:spacing w:val="-8"/>
          <w:kern w:val="0"/>
          <w:sz w:val="28"/>
          <w:szCs w:val="28"/>
          <w:lang w:eastAsia="ru-RU"/>
        </w:rPr>
        <w:t>. </w:t>
      </w:r>
      <w:r w:rsidRPr="00FF6167">
        <w:rPr>
          <w:rFonts w:ascii="Times New Roman" w:eastAsia="Times New Roman" w:hAnsi="Times New Roman"/>
          <w:spacing w:val="-8"/>
          <w:kern w:val="0"/>
          <w:sz w:val="28"/>
          <w:szCs w:val="28"/>
          <w:lang w:val="ru-RU" w:eastAsia="ru-RU"/>
        </w:rPr>
        <w:t>Дубровина</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О</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Олефір</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І</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Гуйван</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О</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Крилова</w:t>
      </w:r>
      <w:r w:rsidRPr="00FF6167">
        <w:rPr>
          <w:rFonts w:ascii="Times New Roman" w:eastAsia="Times New Roman" w:hAnsi="Times New Roman"/>
          <w:spacing w:val="-8"/>
          <w:kern w:val="0"/>
          <w:sz w:val="28"/>
          <w:szCs w:val="28"/>
          <w:lang w:eastAsia="ru-RU"/>
        </w:rPr>
        <w:t xml:space="preserve"> // </w:t>
      </w:r>
      <w:r w:rsidRPr="00FF6167">
        <w:rPr>
          <w:rFonts w:ascii="Times New Roman" w:eastAsia="Times New Roman" w:hAnsi="Times New Roman"/>
          <w:spacing w:val="-8"/>
          <w:kern w:val="0"/>
          <w:sz w:val="28"/>
          <w:szCs w:val="28"/>
          <w:lang w:val="ru-RU" w:eastAsia="ru-RU"/>
        </w:rPr>
        <w:t>Зб</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матеріалів</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науково</w:t>
      </w:r>
      <w:r w:rsidRPr="00FF6167">
        <w:rPr>
          <w:rFonts w:ascii="Times New Roman" w:eastAsia="Times New Roman" w:hAnsi="Times New Roman"/>
          <w:spacing w:val="-8"/>
          <w:kern w:val="0"/>
          <w:sz w:val="28"/>
          <w:szCs w:val="28"/>
          <w:lang w:eastAsia="ru-RU"/>
        </w:rPr>
        <w:t>-</w:t>
      </w:r>
      <w:r w:rsidRPr="00FF6167">
        <w:rPr>
          <w:rFonts w:ascii="Times New Roman" w:eastAsia="Times New Roman" w:hAnsi="Times New Roman"/>
          <w:spacing w:val="-8"/>
          <w:kern w:val="0"/>
          <w:sz w:val="28"/>
          <w:szCs w:val="28"/>
          <w:lang w:val="ru-RU" w:eastAsia="ru-RU"/>
        </w:rPr>
        <w:t>практичної</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конференції</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з</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міжнародною</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участю</w:t>
      </w:r>
      <w:r w:rsidRPr="00FF6167">
        <w:rPr>
          <w:rFonts w:ascii="Times New Roman" w:eastAsia="Times New Roman" w:hAnsi="Times New Roman"/>
          <w:spacing w:val="-8"/>
          <w:kern w:val="0"/>
          <w:sz w:val="28"/>
          <w:szCs w:val="28"/>
          <w:lang w:eastAsia="ru-RU"/>
        </w:rPr>
        <w:t>. 1-</w:t>
      </w:r>
      <w:r w:rsidRPr="00FF6167">
        <w:rPr>
          <w:rFonts w:ascii="Times New Roman" w:eastAsia="Times New Roman" w:hAnsi="Times New Roman"/>
          <w:spacing w:val="-8"/>
          <w:kern w:val="0"/>
          <w:sz w:val="28"/>
          <w:szCs w:val="28"/>
          <w:lang w:val="ru-RU" w:eastAsia="ru-RU"/>
        </w:rPr>
        <w:t>й</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Буковинський</w:t>
      </w:r>
      <w:r w:rsidRPr="00FF6167">
        <w:rPr>
          <w:rFonts w:ascii="Times New Roman" w:eastAsia="Times New Roman" w:hAnsi="Times New Roman"/>
          <w:spacing w:val="-8"/>
          <w:kern w:val="0"/>
          <w:sz w:val="28"/>
          <w:szCs w:val="28"/>
          <w:lang w:eastAsia="ru-RU"/>
        </w:rPr>
        <w:t xml:space="preserve"> </w:t>
      </w:r>
      <w:r w:rsidRPr="00FF6167">
        <w:rPr>
          <w:rFonts w:ascii="Times New Roman" w:eastAsia="Times New Roman" w:hAnsi="Times New Roman"/>
          <w:spacing w:val="-8"/>
          <w:kern w:val="0"/>
          <w:sz w:val="28"/>
          <w:szCs w:val="28"/>
          <w:lang w:val="ru-RU" w:eastAsia="ru-RU"/>
        </w:rPr>
        <w:t>форум</w:t>
      </w:r>
      <w:r w:rsidRPr="00FF6167">
        <w:rPr>
          <w:rFonts w:ascii="Times New Roman" w:eastAsia="Times New Roman" w:hAnsi="Times New Roman"/>
          <w:spacing w:val="-8"/>
          <w:kern w:val="0"/>
          <w:sz w:val="28"/>
          <w:szCs w:val="28"/>
          <w:lang w:eastAsia="ru-RU"/>
        </w:rPr>
        <w:t xml:space="preserve">, 2017. – </w:t>
      </w:r>
      <w:r w:rsidRPr="00FF6167">
        <w:rPr>
          <w:rFonts w:ascii="Times New Roman" w:eastAsia="Times New Roman" w:hAnsi="Times New Roman"/>
          <w:spacing w:val="-8"/>
          <w:kern w:val="0"/>
          <w:sz w:val="28"/>
          <w:szCs w:val="28"/>
          <w:lang w:val="ru-RU" w:eastAsia="ru-RU"/>
        </w:rPr>
        <w:t>Чернівці</w:t>
      </w:r>
      <w:r w:rsidRPr="00FF6167">
        <w:rPr>
          <w:rFonts w:ascii="Times New Roman" w:eastAsia="Times New Roman" w:hAnsi="Times New Roman"/>
          <w:spacing w:val="-8"/>
          <w:kern w:val="0"/>
          <w:sz w:val="28"/>
          <w:szCs w:val="28"/>
          <w:lang w:eastAsia="ru-RU"/>
        </w:rPr>
        <w:t>-</w:t>
      </w:r>
      <w:r w:rsidRPr="00FF6167">
        <w:rPr>
          <w:rFonts w:ascii="Times New Roman" w:eastAsia="Times New Roman" w:hAnsi="Times New Roman"/>
          <w:spacing w:val="-8"/>
          <w:kern w:val="0"/>
          <w:sz w:val="28"/>
          <w:szCs w:val="28"/>
          <w:lang w:val="ru-RU" w:eastAsia="ru-RU"/>
        </w:rPr>
        <w:t>Харків</w:t>
      </w:r>
      <w:r w:rsidRPr="00FF6167">
        <w:rPr>
          <w:rFonts w:ascii="Times New Roman" w:eastAsia="Times New Roman" w:hAnsi="Times New Roman"/>
          <w:spacing w:val="-8"/>
          <w:kern w:val="0"/>
          <w:sz w:val="28"/>
          <w:szCs w:val="28"/>
          <w:lang w:eastAsia="ru-RU"/>
        </w:rPr>
        <w:t xml:space="preserve">. – </w:t>
      </w:r>
      <w:r w:rsidRPr="00FF6167">
        <w:rPr>
          <w:rFonts w:ascii="Times New Roman" w:eastAsia="Times New Roman" w:hAnsi="Times New Roman"/>
          <w:spacing w:val="-8"/>
          <w:kern w:val="0"/>
          <w:sz w:val="28"/>
          <w:szCs w:val="28"/>
          <w:lang w:val="ru-RU" w:eastAsia="ru-RU"/>
        </w:rPr>
        <w:t>С</w:t>
      </w:r>
      <w:r w:rsidRPr="00FF6167">
        <w:rPr>
          <w:rFonts w:ascii="Times New Roman" w:eastAsia="Times New Roman" w:hAnsi="Times New Roman"/>
          <w:spacing w:val="-8"/>
          <w:kern w:val="0"/>
          <w:sz w:val="28"/>
          <w:szCs w:val="28"/>
          <w:lang w:eastAsia="ru-RU"/>
        </w:rPr>
        <w:t>. 58-62</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Р.</w:t>
      </w:r>
      <w:r w:rsidRPr="00FF6167">
        <w:rPr>
          <w:rFonts w:ascii="Times New Roman" w:eastAsia="Times New Roman" w:hAnsi="Times New Roman"/>
          <w:spacing w:val="-8"/>
          <w:kern w:val="0"/>
          <w:sz w:val="28"/>
          <w:szCs w:val="28"/>
          <w:lang w:eastAsia="ru-RU"/>
        </w:rPr>
        <w:t xml:space="preserve"> Evaluation of the quality of health care services and behavioral model of health care consumers in Ukraine / V.V. Boyko, P.N. Zamyatin, N.A. Dubrovina, D.P. Zamyatin, Yu.A. Chorna // Zbornik referatov z medzinarodnej vedeckej konferencie konanej v Bratislave “Pacient v zdravotnom systeme a v spolocnosti”. – 2014. – Bratislava, Slovakia. – P. 18-34.</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 xml:space="preserve">Zamiatin D. Key Risk </w:t>
      </w:r>
      <w:r w:rsidRPr="00FF6167">
        <w:rPr>
          <w:rFonts w:ascii="Times New Roman" w:eastAsia="Times New Roman" w:hAnsi="Times New Roman"/>
          <w:spacing w:val="-8"/>
          <w:kern w:val="0"/>
          <w:sz w:val="28"/>
          <w:szCs w:val="28"/>
          <w:lang w:val="uk-UA" w:eastAsia="ru-RU"/>
        </w:rPr>
        <w:t>о</w:t>
      </w:r>
      <w:r w:rsidRPr="00FF6167">
        <w:rPr>
          <w:rFonts w:ascii="Times New Roman" w:eastAsia="Times New Roman" w:hAnsi="Times New Roman"/>
          <w:spacing w:val="-8"/>
          <w:kern w:val="0"/>
          <w:sz w:val="28"/>
          <w:szCs w:val="28"/>
          <w:lang w:eastAsia="ru-RU"/>
        </w:rPr>
        <w:t xml:space="preserve">f Injury </w:t>
      </w:r>
      <w:r w:rsidRPr="00FF6167">
        <w:rPr>
          <w:rFonts w:ascii="Times New Roman" w:eastAsia="Times New Roman" w:hAnsi="Times New Roman"/>
          <w:spacing w:val="-8"/>
          <w:kern w:val="0"/>
          <w:sz w:val="28"/>
          <w:szCs w:val="28"/>
          <w:lang w:val="uk-UA" w:eastAsia="ru-RU"/>
        </w:rPr>
        <w:t>а</w:t>
      </w:r>
      <w:r w:rsidRPr="00FF6167">
        <w:rPr>
          <w:rFonts w:ascii="Times New Roman" w:eastAsia="Times New Roman" w:hAnsi="Times New Roman"/>
          <w:spacing w:val="-8"/>
          <w:kern w:val="0"/>
          <w:sz w:val="28"/>
          <w:szCs w:val="28"/>
          <w:lang w:eastAsia="ru-RU"/>
        </w:rPr>
        <w:t xml:space="preserve">nd Death from Road Accidents On Different Countries Example </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V. Boyko, P. Zamiatin, A. Gurov, S. Philip, </w:t>
      </w:r>
      <w:r w:rsidRPr="00FF6167">
        <w:rPr>
          <w:rFonts w:ascii="Times New Roman" w:eastAsia="Times New Roman" w:hAnsi="Times New Roman"/>
          <w:spacing w:val="-8"/>
          <w:kern w:val="0"/>
          <w:sz w:val="28"/>
          <w:szCs w:val="28"/>
          <w:lang w:eastAsia="ru-RU"/>
        </w:rPr>
        <w:lastRenderedPageBreak/>
        <w:t xml:space="preserve">N. Dubrovina, D. Zamiatin, N. Galenko, M. Kruglova </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Natural Science Reading/ - May 19-22, 2016, Bratislava. – P. 78-81.</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The Analysis of Injury </w:t>
      </w:r>
      <w:r w:rsidRPr="00FF6167">
        <w:rPr>
          <w:rFonts w:ascii="Times New Roman" w:eastAsia="Times New Roman" w:hAnsi="Times New Roman"/>
          <w:spacing w:val="-8"/>
          <w:kern w:val="0"/>
          <w:sz w:val="28"/>
          <w:szCs w:val="28"/>
          <w:lang w:val="uk-UA" w:eastAsia="ru-RU"/>
        </w:rPr>
        <w:t>а</w:t>
      </w:r>
      <w:r w:rsidRPr="00FF6167">
        <w:rPr>
          <w:rFonts w:ascii="Times New Roman" w:eastAsia="Times New Roman" w:hAnsi="Times New Roman"/>
          <w:spacing w:val="-8"/>
          <w:kern w:val="0"/>
          <w:sz w:val="28"/>
          <w:szCs w:val="28"/>
          <w:lang w:eastAsia="ru-RU"/>
        </w:rPr>
        <w:t xml:space="preserve">nd Mortality Dynamics </w:t>
      </w:r>
      <w:r w:rsidRPr="00FF6167">
        <w:rPr>
          <w:rFonts w:ascii="Times New Roman" w:eastAsia="Times New Roman" w:hAnsi="Times New Roman"/>
          <w:spacing w:val="-8"/>
          <w:kern w:val="0"/>
          <w:sz w:val="28"/>
          <w:szCs w:val="28"/>
          <w:lang w:val="ru-RU" w:eastAsia="ru-RU"/>
        </w:rPr>
        <w:t>і</w:t>
      </w:r>
      <w:r w:rsidRPr="00FF6167">
        <w:rPr>
          <w:rFonts w:ascii="Times New Roman" w:eastAsia="Times New Roman" w:hAnsi="Times New Roman"/>
          <w:spacing w:val="-8"/>
          <w:kern w:val="0"/>
          <w:sz w:val="28"/>
          <w:szCs w:val="28"/>
          <w:lang w:eastAsia="ru-RU"/>
        </w:rPr>
        <w:t xml:space="preserve">n Road Accidents </w:t>
      </w:r>
      <w:r w:rsidRPr="00FF6167">
        <w:rPr>
          <w:rFonts w:ascii="Times New Roman" w:eastAsia="Times New Roman" w:hAnsi="Times New Roman"/>
          <w:spacing w:val="-8"/>
          <w:kern w:val="0"/>
          <w:sz w:val="28"/>
          <w:szCs w:val="28"/>
          <w:lang w:val="ru-RU" w:eastAsia="ru-RU"/>
        </w:rPr>
        <w:t>і</w:t>
      </w:r>
      <w:r w:rsidRPr="00FF6167">
        <w:rPr>
          <w:rFonts w:ascii="Times New Roman" w:eastAsia="Times New Roman" w:hAnsi="Times New Roman"/>
          <w:spacing w:val="-8"/>
          <w:kern w:val="0"/>
          <w:sz w:val="28"/>
          <w:szCs w:val="28"/>
          <w:lang w:eastAsia="ru-RU"/>
        </w:rPr>
        <w:t xml:space="preserve">n Region </w:t>
      </w:r>
      <w:r w:rsidRPr="00FF6167">
        <w:rPr>
          <w:rFonts w:ascii="Times New Roman" w:eastAsia="Times New Roman" w:hAnsi="Times New Roman"/>
          <w:spacing w:val="-8"/>
          <w:kern w:val="0"/>
          <w:sz w:val="28"/>
          <w:szCs w:val="28"/>
          <w:lang w:val="ru-RU" w:eastAsia="ru-RU"/>
        </w:rPr>
        <w:t>о</w:t>
      </w:r>
      <w:r w:rsidRPr="00FF6167">
        <w:rPr>
          <w:rFonts w:ascii="Times New Roman" w:eastAsia="Times New Roman" w:hAnsi="Times New Roman"/>
          <w:spacing w:val="-8"/>
          <w:kern w:val="0"/>
          <w:sz w:val="28"/>
          <w:szCs w:val="28"/>
          <w:lang w:eastAsia="ru-RU"/>
        </w:rPr>
        <w:t xml:space="preserve">f The Central </w:t>
      </w:r>
      <w:r w:rsidRPr="00FF6167">
        <w:rPr>
          <w:rFonts w:ascii="Times New Roman" w:eastAsia="Times New Roman" w:hAnsi="Times New Roman"/>
          <w:spacing w:val="-8"/>
          <w:kern w:val="0"/>
          <w:sz w:val="28"/>
          <w:szCs w:val="28"/>
          <w:lang w:val="uk-UA" w:eastAsia="ru-RU"/>
        </w:rPr>
        <w:t>а</w:t>
      </w:r>
      <w:r w:rsidRPr="00FF6167">
        <w:rPr>
          <w:rFonts w:ascii="Times New Roman" w:eastAsia="Times New Roman" w:hAnsi="Times New Roman"/>
          <w:spacing w:val="-8"/>
          <w:kern w:val="0"/>
          <w:sz w:val="28"/>
          <w:szCs w:val="28"/>
          <w:lang w:eastAsia="ru-RU"/>
        </w:rPr>
        <w:t>nd Eastern Europe / V. Boyko, N. Dubrovina, P. Zamiatin, S. Filip, A. Gurov, T. Nestorenko, D. Zamiatin // Sbornı́k Conference Proceedings 9th International Scientific Conference «Regions Safety», June 2016, Brno. – P. 52-61.</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eastAsia="ru-RU"/>
        </w:rPr>
      </w:pPr>
      <w:r w:rsidRPr="00FF6167">
        <w:rPr>
          <w:rFonts w:ascii="Times New Roman" w:eastAsia="Times New Roman" w:hAnsi="Times New Roman"/>
          <w:spacing w:val="-8"/>
          <w:kern w:val="0"/>
          <w:sz w:val="28"/>
          <w:szCs w:val="28"/>
          <w:lang w:eastAsia="ru-RU"/>
        </w:rPr>
        <w:t>Zamiatin D.</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eastAsia="ru-RU"/>
        </w:rPr>
        <w:t xml:space="preserve">The Character Features </w:t>
      </w:r>
      <w:r w:rsidRPr="00FF6167">
        <w:rPr>
          <w:rFonts w:ascii="Times New Roman" w:eastAsia="Times New Roman" w:hAnsi="Times New Roman"/>
          <w:spacing w:val="-8"/>
          <w:kern w:val="0"/>
          <w:sz w:val="28"/>
          <w:szCs w:val="28"/>
          <w:lang w:val="ru-RU" w:eastAsia="ru-RU"/>
        </w:rPr>
        <w:t>о</w:t>
      </w:r>
      <w:r w:rsidRPr="00FF6167">
        <w:rPr>
          <w:rFonts w:ascii="Times New Roman" w:eastAsia="Times New Roman" w:hAnsi="Times New Roman"/>
          <w:spacing w:val="-8"/>
          <w:kern w:val="0"/>
          <w:sz w:val="28"/>
          <w:szCs w:val="28"/>
          <w:lang w:eastAsia="ru-RU"/>
        </w:rPr>
        <w:t xml:space="preserve">f Fatal Traumas </w:t>
      </w:r>
      <w:r w:rsidRPr="00FF6167">
        <w:rPr>
          <w:rFonts w:ascii="Times New Roman" w:eastAsia="Times New Roman" w:hAnsi="Times New Roman"/>
          <w:spacing w:val="-8"/>
          <w:kern w:val="0"/>
          <w:sz w:val="28"/>
          <w:szCs w:val="28"/>
          <w:lang w:val="ru-RU" w:eastAsia="ru-RU"/>
        </w:rPr>
        <w:t>і</w:t>
      </w:r>
      <w:r w:rsidRPr="00FF6167">
        <w:rPr>
          <w:rFonts w:ascii="Times New Roman" w:eastAsia="Times New Roman" w:hAnsi="Times New Roman"/>
          <w:spacing w:val="-8"/>
          <w:kern w:val="0"/>
          <w:sz w:val="28"/>
          <w:szCs w:val="28"/>
          <w:lang w:eastAsia="ru-RU"/>
        </w:rPr>
        <w:t xml:space="preserve">n Road Accidents </w:t>
      </w:r>
      <w:r w:rsidRPr="00FF6167">
        <w:rPr>
          <w:rFonts w:ascii="Times New Roman" w:eastAsia="Times New Roman" w:hAnsi="Times New Roman"/>
          <w:spacing w:val="-8"/>
          <w:kern w:val="0"/>
          <w:sz w:val="28"/>
          <w:szCs w:val="28"/>
          <w:lang w:val="ru-RU" w:eastAsia="ru-RU"/>
        </w:rPr>
        <w:t>і</w:t>
      </w:r>
      <w:r w:rsidRPr="00FF6167">
        <w:rPr>
          <w:rFonts w:ascii="Times New Roman" w:eastAsia="Times New Roman" w:hAnsi="Times New Roman"/>
          <w:spacing w:val="-8"/>
          <w:kern w:val="0"/>
          <w:sz w:val="28"/>
          <w:szCs w:val="28"/>
          <w:lang w:eastAsia="ru-RU"/>
        </w:rPr>
        <w:t>n Kharkov Region / V. Boyko, A. Gurov, P. Zamiatin, N. Dubrovina, D. Zamiatin // Sbornı́k Conference Proceedings 9th International Scientific Conference « Regions Safety», June 2016, Brno. – P. 62-63.</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pl-PL" w:eastAsia="ru-RU"/>
        </w:rPr>
      </w:pPr>
      <w:r w:rsidRPr="00FF6167">
        <w:rPr>
          <w:rFonts w:ascii="Times New Roman" w:eastAsia="Times New Roman" w:hAnsi="Times New Roman"/>
          <w:spacing w:val="-8"/>
          <w:kern w:val="0"/>
          <w:sz w:val="28"/>
          <w:szCs w:val="28"/>
          <w:lang w:val="ru-RU" w:eastAsia="ru-RU"/>
        </w:rPr>
        <w:t>Пат</w:t>
      </w:r>
      <w:r w:rsidRPr="00FF6167">
        <w:rPr>
          <w:rFonts w:ascii="Times New Roman" w:eastAsia="Times New Roman" w:hAnsi="Times New Roman"/>
          <w:spacing w:val="-8"/>
          <w:kern w:val="0"/>
          <w:sz w:val="28"/>
          <w:szCs w:val="28"/>
          <w:lang w:val="pl-PL" w:eastAsia="ru-RU"/>
        </w:rPr>
        <w:t xml:space="preserve">. №109592, UA, </w:t>
      </w:r>
      <w:r w:rsidRPr="00FF6167">
        <w:rPr>
          <w:rFonts w:ascii="Times New Roman" w:eastAsia="Times New Roman" w:hAnsi="Times New Roman"/>
          <w:spacing w:val="-8"/>
          <w:kern w:val="0"/>
          <w:sz w:val="28"/>
          <w:szCs w:val="28"/>
          <w:lang w:val="ru-RU" w:eastAsia="ru-RU"/>
        </w:rPr>
        <w:t>МПК</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А</w:t>
      </w:r>
      <w:r w:rsidRPr="00FF6167">
        <w:rPr>
          <w:rFonts w:ascii="Times New Roman" w:eastAsia="Times New Roman" w:hAnsi="Times New Roman"/>
          <w:spacing w:val="-8"/>
          <w:kern w:val="0"/>
          <w:sz w:val="28"/>
          <w:szCs w:val="28"/>
          <w:lang w:val="pl-PL" w:eastAsia="ru-RU"/>
        </w:rPr>
        <w:t>61</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val="pl-PL" w:eastAsia="ru-RU"/>
        </w:rPr>
        <w:t xml:space="preserve"> 17/00. </w:t>
      </w:r>
      <w:r w:rsidRPr="00FF6167">
        <w:rPr>
          <w:rFonts w:ascii="Times New Roman" w:eastAsia="Times New Roman" w:hAnsi="Times New Roman"/>
          <w:spacing w:val="-8"/>
          <w:kern w:val="0"/>
          <w:sz w:val="28"/>
          <w:szCs w:val="28"/>
          <w:lang w:val="ru-RU" w:eastAsia="ru-RU"/>
        </w:rPr>
        <w:t>Спосіб</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лікування</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поранень</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серця</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які</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супроводжуються</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шоком</w:t>
      </w:r>
      <w:r w:rsidRPr="00FF6167">
        <w:rPr>
          <w:rFonts w:ascii="Times New Roman" w:eastAsia="Times New Roman" w:hAnsi="Times New Roman"/>
          <w:spacing w:val="-8"/>
          <w:kern w:val="0"/>
          <w:sz w:val="28"/>
          <w:szCs w:val="28"/>
          <w:lang w:val="pl-PL" w:eastAsia="ru-RU"/>
        </w:rPr>
        <w:t xml:space="preserve"> / </w:t>
      </w:r>
      <w:r w:rsidRPr="00FF6167">
        <w:rPr>
          <w:rFonts w:ascii="Times New Roman" w:eastAsia="Times New Roman" w:hAnsi="Times New Roman"/>
          <w:spacing w:val="-8"/>
          <w:kern w:val="0"/>
          <w:sz w:val="28"/>
          <w:szCs w:val="28"/>
          <w:lang w:val="ru-RU" w:eastAsia="ru-RU"/>
        </w:rPr>
        <w:t>Замятін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Д</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Бойко</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Замятін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М</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заявник</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та</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патентовласник</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Харківський</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національний</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медичний</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університет</w:t>
      </w:r>
      <w:r w:rsidRPr="00FF6167">
        <w:rPr>
          <w:rFonts w:ascii="Times New Roman" w:eastAsia="Times New Roman" w:hAnsi="Times New Roman"/>
          <w:spacing w:val="-8"/>
          <w:kern w:val="0"/>
          <w:sz w:val="28"/>
          <w:szCs w:val="28"/>
          <w:lang w:val="pl-PL" w:eastAsia="ru-RU"/>
        </w:rPr>
        <w:t xml:space="preserve"> (UA). – № u201602570; </w:t>
      </w:r>
      <w:r w:rsidRPr="00FF6167">
        <w:rPr>
          <w:rFonts w:ascii="Times New Roman" w:eastAsia="Times New Roman" w:hAnsi="Times New Roman"/>
          <w:spacing w:val="-8"/>
          <w:kern w:val="0"/>
          <w:sz w:val="28"/>
          <w:szCs w:val="28"/>
          <w:lang w:val="ru-RU" w:eastAsia="ru-RU"/>
        </w:rPr>
        <w:t>заявл</w:t>
      </w:r>
      <w:r w:rsidRPr="00FF6167">
        <w:rPr>
          <w:rFonts w:ascii="Times New Roman" w:eastAsia="Times New Roman" w:hAnsi="Times New Roman"/>
          <w:spacing w:val="-8"/>
          <w:kern w:val="0"/>
          <w:sz w:val="28"/>
          <w:szCs w:val="28"/>
          <w:lang w:val="uk-UA" w:eastAsia="ru-RU"/>
        </w:rPr>
        <w:t>ено</w:t>
      </w:r>
      <w:r w:rsidRPr="00FF6167">
        <w:rPr>
          <w:rFonts w:ascii="Times New Roman" w:eastAsia="Times New Roman" w:hAnsi="Times New Roman"/>
          <w:spacing w:val="-8"/>
          <w:kern w:val="0"/>
          <w:sz w:val="28"/>
          <w:szCs w:val="28"/>
          <w:lang w:val="pl-PL" w:eastAsia="ru-RU"/>
        </w:rPr>
        <w:t xml:space="preserve"> 16.03.2016; </w:t>
      </w:r>
      <w:r w:rsidRPr="00FF6167">
        <w:rPr>
          <w:rFonts w:ascii="Times New Roman" w:eastAsia="Times New Roman" w:hAnsi="Times New Roman"/>
          <w:spacing w:val="-8"/>
          <w:kern w:val="0"/>
          <w:sz w:val="28"/>
          <w:szCs w:val="28"/>
          <w:lang w:val="ru-RU" w:eastAsia="ru-RU"/>
        </w:rPr>
        <w:t>опубл</w:t>
      </w:r>
      <w:r w:rsidRPr="00FF6167">
        <w:rPr>
          <w:rFonts w:ascii="Times New Roman" w:eastAsia="Times New Roman" w:hAnsi="Times New Roman"/>
          <w:spacing w:val="-8"/>
          <w:kern w:val="0"/>
          <w:sz w:val="28"/>
          <w:szCs w:val="28"/>
          <w:lang w:val="uk-UA" w:eastAsia="ru-RU"/>
        </w:rPr>
        <w:t>іковано</w:t>
      </w:r>
      <w:r w:rsidRPr="00FF6167">
        <w:rPr>
          <w:rFonts w:ascii="Times New Roman" w:eastAsia="Times New Roman" w:hAnsi="Times New Roman"/>
          <w:spacing w:val="-8"/>
          <w:kern w:val="0"/>
          <w:sz w:val="28"/>
          <w:szCs w:val="28"/>
          <w:lang w:val="pl-PL" w:eastAsia="ru-RU"/>
        </w:rPr>
        <w:t xml:space="preserve"> 25.08.2016. – </w:t>
      </w:r>
      <w:r w:rsidRPr="00FF6167">
        <w:rPr>
          <w:rFonts w:ascii="Times New Roman" w:eastAsia="Times New Roman" w:hAnsi="Times New Roman"/>
          <w:spacing w:val="-8"/>
          <w:kern w:val="0"/>
          <w:sz w:val="28"/>
          <w:szCs w:val="28"/>
          <w:lang w:val="ru-RU" w:eastAsia="ru-RU"/>
        </w:rPr>
        <w:t>Бюл</w:t>
      </w:r>
      <w:r w:rsidRPr="00FF6167">
        <w:rPr>
          <w:rFonts w:ascii="Times New Roman" w:eastAsia="Times New Roman" w:hAnsi="Times New Roman"/>
          <w:spacing w:val="-8"/>
          <w:kern w:val="0"/>
          <w:sz w:val="28"/>
          <w:szCs w:val="28"/>
          <w:lang w:val="pl-PL" w:eastAsia="ru-RU"/>
        </w:rPr>
        <w:t>. 16.</w:t>
      </w:r>
    </w:p>
    <w:p w:rsidR="00FF6167" w:rsidRPr="00FF6167" w:rsidRDefault="00FF6167" w:rsidP="00E63ACF">
      <w:pPr>
        <w:widowControl/>
        <w:numPr>
          <w:ilvl w:val="0"/>
          <w:numId w:val="2"/>
        </w:numPr>
        <w:tabs>
          <w:tab w:val="left" w:pos="426"/>
        </w:tabs>
        <w:suppressAutoHyphens w:val="0"/>
        <w:spacing w:after="200" w:line="360" w:lineRule="auto"/>
        <w:ind w:left="0" w:firstLine="709"/>
        <w:contextualSpacing/>
        <w:rPr>
          <w:rFonts w:ascii="Times New Roman" w:eastAsia="Times New Roman" w:hAnsi="Times New Roman"/>
          <w:spacing w:val="-8"/>
          <w:kern w:val="0"/>
          <w:sz w:val="28"/>
          <w:szCs w:val="28"/>
          <w:lang w:val="pl-PL" w:eastAsia="ru-RU"/>
        </w:rPr>
      </w:pPr>
      <w:r w:rsidRPr="00FF6167">
        <w:rPr>
          <w:rFonts w:ascii="Times New Roman" w:eastAsia="Times New Roman" w:hAnsi="Times New Roman"/>
          <w:spacing w:val="-8"/>
          <w:kern w:val="0"/>
          <w:sz w:val="28"/>
          <w:szCs w:val="28"/>
          <w:lang w:val="ru-RU" w:eastAsia="ru-RU"/>
        </w:rPr>
        <w:t>Пат</w:t>
      </w:r>
      <w:r w:rsidRPr="00FF6167">
        <w:rPr>
          <w:rFonts w:ascii="Times New Roman" w:eastAsia="Times New Roman" w:hAnsi="Times New Roman"/>
          <w:spacing w:val="-8"/>
          <w:kern w:val="0"/>
          <w:sz w:val="28"/>
          <w:szCs w:val="28"/>
          <w:lang w:val="pl-PL" w:eastAsia="ru-RU"/>
        </w:rPr>
        <w:t>. №</w:t>
      </w:r>
      <w:r w:rsidRPr="00FF6167">
        <w:rPr>
          <w:rFonts w:ascii="Times New Roman" w:eastAsia="Times New Roman" w:hAnsi="Times New Roman"/>
          <w:spacing w:val="-8"/>
          <w:kern w:val="0"/>
          <w:sz w:val="28"/>
          <w:szCs w:val="28"/>
          <w:lang w:val="uk-UA" w:eastAsia="ru-RU"/>
        </w:rPr>
        <w:t>122742</w:t>
      </w:r>
      <w:r w:rsidRPr="00FF6167">
        <w:rPr>
          <w:rFonts w:ascii="Times New Roman" w:eastAsia="Times New Roman" w:hAnsi="Times New Roman"/>
          <w:spacing w:val="-8"/>
          <w:kern w:val="0"/>
          <w:sz w:val="28"/>
          <w:szCs w:val="28"/>
          <w:lang w:val="pl-PL" w:eastAsia="ru-RU"/>
        </w:rPr>
        <w:t xml:space="preserve">, UA, </w:t>
      </w:r>
      <w:r w:rsidRPr="00FF6167">
        <w:rPr>
          <w:rFonts w:ascii="Times New Roman" w:eastAsia="Times New Roman" w:hAnsi="Times New Roman"/>
          <w:spacing w:val="-8"/>
          <w:kern w:val="0"/>
          <w:sz w:val="28"/>
          <w:szCs w:val="28"/>
          <w:lang w:val="ru-RU" w:eastAsia="ru-RU"/>
        </w:rPr>
        <w:t>МПК</w:t>
      </w:r>
      <w:r w:rsidRPr="00FF6167">
        <w:rPr>
          <w:rFonts w:ascii="Times New Roman" w:eastAsia="Times New Roman" w:hAnsi="Times New Roman"/>
          <w:spacing w:val="-8"/>
          <w:kern w:val="0"/>
          <w:sz w:val="28"/>
          <w:szCs w:val="28"/>
          <w:lang w:val="pl-PL" w:eastAsia="ru-RU"/>
        </w:rPr>
        <w:t xml:space="preserve"> G01 H </w:t>
      </w:r>
      <w:r w:rsidRPr="00FF6167">
        <w:rPr>
          <w:rFonts w:ascii="Times New Roman" w:eastAsia="Times New Roman" w:hAnsi="Times New Roman"/>
          <w:spacing w:val="-8"/>
          <w:kern w:val="0"/>
          <w:sz w:val="28"/>
          <w:szCs w:val="28"/>
          <w:lang w:val="uk-UA" w:eastAsia="ru-RU"/>
        </w:rPr>
        <w:t>1</w:t>
      </w:r>
      <w:r w:rsidRPr="00FF6167">
        <w:rPr>
          <w:rFonts w:ascii="Times New Roman" w:eastAsia="Times New Roman" w:hAnsi="Times New Roman"/>
          <w:spacing w:val="-8"/>
          <w:kern w:val="0"/>
          <w:sz w:val="28"/>
          <w:szCs w:val="28"/>
          <w:lang w:val="pl-PL" w:eastAsia="ru-RU"/>
        </w:rPr>
        <w:t>1/</w:t>
      </w:r>
      <w:r w:rsidRPr="00FF6167">
        <w:rPr>
          <w:rFonts w:ascii="Times New Roman" w:eastAsia="Times New Roman" w:hAnsi="Times New Roman"/>
          <w:spacing w:val="-8"/>
          <w:kern w:val="0"/>
          <w:sz w:val="28"/>
          <w:szCs w:val="28"/>
          <w:lang w:val="uk-UA" w:eastAsia="ru-RU"/>
        </w:rPr>
        <w:t>08</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єзоелектричний</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вимірювальний</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перетворювач</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механічної</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вібрації</w:t>
      </w:r>
      <w:r w:rsidRPr="00FF6167">
        <w:rPr>
          <w:rFonts w:ascii="Times New Roman" w:eastAsia="Times New Roman" w:hAnsi="Times New Roman"/>
          <w:spacing w:val="-8"/>
          <w:kern w:val="0"/>
          <w:sz w:val="28"/>
          <w:szCs w:val="28"/>
          <w:lang w:val="pl-PL" w:eastAsia="ru-RU"/>
        </w:rPr>
        <w:t xml:space="preserve"> / </w:t>
      </w:r>
      <w:r w:rsidRPr="00FF6167">
        <w:rPr>
          <w:rFonts w:ascii="Times New Roman" w:eastAsia="Times New Roman" w:hAnsi="Times New Roman"/>
          <w:spacing w:val="-8"/>
          <w:kern w:val="0"/>
          <w:sz w:val="28"/>
          <w:szCs w:val="28"/>
          <w:lang w:val="ru-RU" w:eastAsia="ru-RU"/>
        </w:rPr>
        <w:t>Сокол</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Е</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И</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Щапов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Ф</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Мигущенко</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Р</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Бойко</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Замятін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М</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Кропачек</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О</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Ю</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uk-UA" w:eastAsia="ru-RU"/>
        </w:rPr>
        <w:t>,</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Коржов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І</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М</w:t>
      </w:r>
      <w:r w:rsidRPr="00FF6167">
        <w:rPr>
          <w:rFonts w:ascii="Times New Roman" w:eastAsia="Times New Roman" w:hAnsi="Times New Roman"/>
          <w:spacing w:val="-8"/>
          <w:kern w:val="0"/>
          <w:sz w:val="28"/>
          <w:szCs w:val="28"/>
          <w:lang w:val="uk-UA" w:eastAsia="ru-RU"/>
        </w:rPr>
        <w:t>.,</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Замятін</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Д</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ru-RU" w:eastAsia="ru-RU"/>
        </w:rPr>
        <w:t>П</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uk-UA" w:eastAsia="ru-RU"/>
        </w:rPr>
        <w:t>, Стецишин Р.В.</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заявник</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та</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патентовласник</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НТУ</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ХПИ</w:t>
      </w:r>
      <w:r w:rsidRPr="00FF6167">
        <w:rPr>
          <w:rFonts w:ascii="Times New Roman" w:eastAsia="Times New Roman" w:hAnsi="Times New Roman"/>
          <w:spacing w:val="-8"/>
          <w:kern w:val="0"/>
          <w:sz w:val="28"/>
          <w:szCs w:val="28"/>
          <w:lang w:val="pl-PL" w:eastAsia="ru-RU"/>
        </w:rPr>
        <w:t>» (UA). – № u201</w:t>
      </w:r>
      <w:r w:rsidRPr="00FF6167">
        <w:rPr>
          <w:rFonts w:ascii="Times New Roman" w:eastAsia="Times New Roman" w:hAnsi="Times New Roman"/>
          <w:spacing w:val="-8"/>
          <w:kern w:val="0"/>
          <w:sz w:val="28"/>
          <w:szCs w:val="28"/>
          <w:lang w:val="uk-UA" w:eastAsia="ru-RU"/>
        </w:rPr>
        <w:t>707561</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uk-UA" w:eastAsia="ru-RU"/>
        </w:rPr>
        <w:t xml:space="preserve"> </w:t>
      </w:r>
      <w:r w:rsidRPr="00FF6167">
        <w:rPr>
          <w:rFonts w:ascii="Times New Roman" w:eastAsia="Times New Roman" w:hAnsi="Times New Roman"/>
          <w:spacing w:val="-8"/>
          <w:kern w:val="0"/>
          <w:sz w:val="28"/>
          <w:szCs w:val="28"/>
          <w:lang w:val="ru-RU" w:eastAsia="ru-RU"/>
        </w:rPr>
        <w:t>заявл</w:t>
      </w:r>
      <w:r w:rsidRPr="00FF6167">
        <w:rPr>
          <w:rFonts w:ascii="Times New Roman" w:eastAsia="Times New Roman" w:hAnsi="Times New Roman"/>
          <w:spacing w:val="-8"/>
          <w:kern w:val="0"/>
          <w:sz w:val="28"/>
          <w:szCs w:val="28"/>
          <w:lang w:val="uk-UA" w:eastAsia="ru-RU"/>
        </w:rPr>
        <w:t>ено</w:t>
      </w:r>
      <w:r w:rsidRPr="00FF6167">
        <w:rPr>
          <w:rFonts w:ascii="Times New Roman" w:eastAsia="Times New Roman" w:hAnsi="Times New Roman"/>
          <w:spacing w:val="-8"/>
          <w:kern w:val="0"/>
          <w:sz w:val="28"/>
          <w:szCs w:val="28"/>
          <w:lang w:val="pl-PL" w:eastAsia="ru-RU"/>
        </w:rPr>
        <w:t xml:space="preserve"> 1</w:t>
      </w:r>
      <w:r w:rsidRPr="00FF6167">
        <w:rPr>
          <w:rFonts w:ascii="Times New Roman" w:eastAsia="Times New Roman" w:hAnsi="Times New Roman"/>
          <w:spacing w:val="-8"/>
          <w:kern w:val="0"/>
          <w:sz w:val="28"/>
          <w:szCs w:val="28"/>
          <w:lang w:val="uk-UA" w:eastAsia="ru-RU"/>
        </w:rPr>
        <w:t>7</w:t>
      </w:r>
      <w:r w:rsidRPr="00FF6167">
        <w:rPr>
          <w:rFonts w:ascii="Times New Roman" w:eastAsia="Times New Roman" w:hAnsi="Times New Roman"/>
          <w:spacing w:val="-8"/>
          <w:kern w:val="0"/>
          <w:sz w:val="28"/>
          <w:szCs w:val="28"/>
          <w:lang w:val="pl-PL" w:eastAsia="ru-RU"/>
        </w:rPr>
        <w:t>.</w:t>
      </w:r>
      <w:r w:rsidRPr="00FF6167">
        <w:rPr>
          <w:rFonts w:ascii="Times New Roman" w:eastAsia="Times New Roman" w:hAnsi="Times New Roman"/>
          <w:spacing w:val="-8"/>
          <w:kern w:val="0"/>
          <w:sz w:val="28"/>
          <w:szCs w:val="28"/>
          <w:lang w:val="uk-UA" w:eastAsia="ru-RU"/>
        </w:rPr>
        <w:t>07</w:t>
      </w:r>
      <w:r w:rsidRPr="00FF6167">
        <w:rPr>
          <w:rFonts w:ascii="Times New Roman" w:eastAsia="Times New Roman" w:hAnsi="Times New Roman"/>
          <w:spacing w:val="-8"/>
          <w:kern w:val="0"/>
          <w:sz w:val="28"/>
          <w:szCs w:val="28"/>
          <w:lang w:val="pl-PL" w:eastAsia="ru-RU"/>
        </w:rPr>
        <w:t>.201</w:t>
      </w:r>
      <w:r w:rsidRPr="00FF6167">
        <w:rPr>
          <w:rFonts w:ascii="Times New Roman" w:eastAsia="Times New Roman" w:hAnsi="Times New Roman"/>
          <w:spacing w:val="-8"/>
          <w:kern w:val="0"/>
          <w:sz w:val="28"/>
          <w:szCs w:val="28"/>
          <w:lang w:val="uk-UA" w:eastAsia="ru-RU"/>
        </w:rPr>
        <w:t>7</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ru-RU" w:eastAsia="ru-RU"/>
        </w:rPr>
        <w:t>опубл</w:t>
      </w:r>
      <w:r w:rsidRPr="00FF6167">
        <w:rPr>
          <w:rFonts w:ascii="Times New Roman" w:eastAsia="Times New Roman" w:hAnsi="Times New Roman"/>
          <w:spacing w:val="-8"/>
          <w:kern w:val="0"/>
          <w:sz w:val="28"/>
          <w:szCs w:val="28"/>
          <w:lang w:val="uk-UA" w:eastAsia="ru-RU"/>
        </w:rPr>
        <w:t>іковано</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uk-UA" w:eastAsia="ru-RU"/>
        </w:rPr>
        <w:t>25</w:t>
      </w:r>
      <w:r w:rsidRPr="00FF6167">
        <w:rPr>
          <w:rFonts w:ascii="Times New Roman" w:eastAsia="Times New Roman" w:hAnsi="Times New Roman"/>
          <w:spacing w:val="-8"/>
          <w:kern w:val="0"/>
          <w:sz w:val="28"/>
          <w:szCs w:val="28"/>
          <w:lang w:val="pl-PL" w:eastAsia="ru-RU"/>
        </w:rPr>
        <w:t>.0</w:t>
      </w:r>
      <w:r w:rsidRPr="00FF6167">
        <w:rPr>
          <w:rFonts w:ascii="Times New Roman" w:eastAsia="Times New Roman" w:hAnsi="Times New Roman"/>
          <w:spacing w:val="-8"/>
          <w:kern w:val="0"/>
          <w:sz w:val="28"/>
          <w:szCs w:val="28"/>
          <w:lang w:val="uk-UA" w:eastAsia="ru-RU"/>
        </w:rPr>
        <w:t>1</w:t>
      </w:r>
      <w:r w:rsidRPr="00FF6167">
        <w:rPr>
          <w:rFonts w:ascii="Times New Roman" w:eastAsia="Times New Roman" w:hAnsi="Times New Roman"/>
          <w:spacing w:val="-8"/>
          <w:kern w:val="0"/>
          <w:sz w:val="28"/>
          <w:szCs w:val="28"/>
          <w:lang w:val="pl-PL" w:eastAsia="ru-RU"/>
        </w:rPr>
        <w:t>.201</w:t>
      </w:r>
      <w:r w:rsidRPr="00FF6167">
        <w:rPr>
          <w:rFonts w:ascii="Times New Roman" w:eastAsia="Times New Roman" w:hAnsi="Times New Roman"/>
          <w:spacing w:val="-8"/>
          <w:kern w:val="0"/>
          <w:sz w:val="28"/>
          <w:szCs w:val="28"/>
          <w:lang w:val="uk-UA" w:eastAsia="ru-RU"/>
        </w:rPr>
        <w:t>8</w:t>
      </w:r>
      <w:r w:rsidRPr="00FF6167">
        <w:rPr>
          <w:rFonts w:ascii="Times New Roman" w:eastAsia="Times New Roman" w:hAnsi="Times New Roman"/>
          <w:spacing w:val="-8"/>
          <w:kern w:val="0"/>
          <w:sz w:val="28"/>
          <w:szCs w:val="28"/>
          <w:lang w:val="pl-PL" w:eastAsia="ru-RU"/>
        </w:rPr>
        <w:t xml:space="preserve">. – </w:t>
      </w:r>
      <w:r w:rsidRPr="00FF6167">
        <w:rPr>
          <w:rFonts w:ascii="Times New Roman" w:eastAsia="Times New Roman" w:hAnsi="Times New Roman"/>
          <w:spacing w:val="-8"/>
          <w:kern w:val="0"/>
          <w:sz w:val="28"/>
          <w:szCs w:val="28"/>
          <w:lang w:val="ru-RU" w:eastAsia="ru-RU"/>
        </w:rPr>
        <w:t>Бюл</w:t>
      </w:r>
      <w:r w:rsidRPr="00FF6167">
        <w:rPr>
          <w:rFonts w:ascii="Times New Roman" w:eastAsia="Times New Roman" w:hAnsi="Times New Roman"/>
          <w:spacing w:val="-8"/>
          <w:kern w:val="0"/>
          <w:sz w:val="28"/>
          <w:szCs w:val="28"/>
          <w:lang w:val="pl-PL" w:eastAsia="ru-RU"/>
        </w:rPr>
        <w:t xml:space="preserve">. </w:t>
      </w:r>
      <w:r w:rsidRPr="00FF6167">
        <w:rPr>
          <w:rFonts w:ascii="Times New Roman" w:eastAsia="Times New Roman" w:hAnsi="Times New Roman"/>
          <w:spacing w:val="-8"/>
          <w:kern w:val="0"/>
          <w:sz w:val="28"/>
          <w:szCs w:val="28"/>
          <w:lang w:val="uk-UA" w:eastAsia="ru-RU"/>
        </w:rPr>
        <w:t>2</w:t>
      </w:r>
      <w:r w:rsidRPr="00FF6167">
        <w:rPr>
          <w:rFonts w:ascii="Times New Roman" w:eastAsia="Times New Roman" w:hAnsi="Times New Roman"/>
          <w:spacing w:val="-8"/>
          <w:kern w:val="0"/>
          <w:sz w:val="28"/>
          <w:szCs w:val="28"/>
          <w:lang w:val="pl-PL" w:eastAsia="ru-RU"/>
        </w:rPr>
        <w:t>.</w:t>
      </w:r>
    </w:p>
    <w:p w:rsidR="00612EE8" w:rsidRPr="00612EE8" w:rsidRDefault="00612EE8" w:rsidP="00612EE8">
      <w:pPr>
        <w:widowControl/>
        <w:shd w:val="clear" w:color="auto" w:fill="FFFFFF"/>
        <w:spacing w:line="360" w:lineRule="auto"/>
        <w:jc w:val="center"/>
        <w:rPr>
          <w:rFonts w:ascii="Times New Roman" w:hAnsi="Times New Roman"/>
          <w:b/>
          <w:sz w:val="28"/>
          <w:szCs w:val="28"/>
          <w:lang w:val="pl-PL"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p>
    <w:p w:rsidR="00612EE8" w:rsidRPr="00612EE8" w:rsidRDefault="00612EE8" w:rsidP="00612EE8">
      <w:pPr>
        <w:widowControl/>
        <w:shd w:val="clear" w:color="auto" w:fill="FFFFFF"/>
        <w:spacing w:line="360" w:lineRule="auto"/>
        <w:jc w:val="center"/>
        <w:rPr>
          <w:rFonts w:ascii="Times New Roman" w:hAnsi="Times New Roman"/>
          <w:b/>
          <w:sz w:val="28"/>
          <w:szCs w:val="28"/>
          <w:lang w:val="uk-UA" w:eastAsia="zh-CN" w:bidi="hi-IN"/>
        </w:rPr>
      </w:pPr>
      <w:r w:rsidRPr="00612EE8">
        <w:rPr>
          <w:rFonts w:ascii="Times New Roman" w:hAnsi="Times New Roman"/>
          <w:b/>
          <w:sz w:val="28"/>
          <w:szCs w:val="28"/>
          <w:lang w:val="uk-UA" w:eastAsia="zh-CN" w:bidi="hi-IN"/>
        </w:rPr>
        <w:lastRenderedPageBreak/>
        <w:t>ЗМІСТ</w:t>
      </w:r>
    </w:p>
    <w:p w:rsidR="00612EE8" w:rsidRPr="00612EE8" w:rsidRDefault="00612EE8" w:rsidP="00612EE8">
      <w:pPr>
        <w:widowControl/>
        <w:tabs>
          <w:tab w:val="right" w:leader="dot" w:pos="9356"/>
        </w:tabs>
        <w:spacing w:line="360" w:lineRule="auto"/>
        <w:jc w:val="left"/>
        <w:rPr>
          <w:rFonts w:ascii="Times New Roman" w:eastAsia="Calibri" w:hAnsi="Times New Roman"/>
          <w:sz w:val="28"/>
          <w:szCs w:val="28"/>
          <w:lang w:val="ru-RU" w:eastAsia="zh-CN" w:bidi="hi-IN"/>
        </w:rPr>
      </w:pPr>
      <w:r w:rsidRPr="00612EE8">
        <w:rPr>
          <w:rFonts w:ascii="Times New Roman" w:eastAsia="Calibri" w:hAnsi="Times New Roman"/>
          <w:sz w:val="28"/>
          <w:szCs w:val="28"/>
          <w:lang w:val="pl-PL" w:eastAsia="zh-CN" w:bidi="hi-IN"/>
        </w:rPr>
        <w:t>СПИСОК У</w:t>
      </w:r>
      <w:r w:rsidRPr="00612EE8">
        <w:rPr>
          <w:rFonts w:ascii="Times New Roman" w:eastAsia="Calibri" w:hAnsi="Times New Roman"/>
          <w:sz w:val="28"/>
          <w:szCs w:val="28"/>
          <w:lang w:val="uk-UA" w:eastAsia="zh-CN" w:bidi="hi-IN"/>
        </w:rPr>
        <w:t>МОВНИХ СКОРОЧЕНЬ</w:t>
      </w:r>
      <w:r w:rsidRPr="00612EE8">
        <w:rPr>
          <w:rFonts w:ascii="Times New Roman" w:eastAsia="Calibri" w:hAnsi="Times New Roman"/>
          <w:sz w:val="28"/>
          <w:szCs w:val="28"/>
          <w:lang w:val="pl-PL" w:eastAsia="zh-CN" w:bidi="hi-IN"/>
        </w:rPr>
        <w:tab/>
      </w:r>
      <w:r w:rsidRPr="00612EE8">
        <w:rPr>
          <w:rFonts w:ascii="Times New Roman" w:eastAsia="Calibri" w:hAnsi="Times New Roman"/>
          <w:sz w:val="28"/>
          <w:szCs w:val="28"/>
          <w:lang w:val="ru-RU" w:eastAsia="zh-CN" w:bidi="hi-IN"/>
        </w:rPr>
        <w:t>13</w:t>
      </w:r>
    </w:p>
    <w:p w:rsidR="00612EE8" w:rsidRPr="00612EE8" w:rsidRDefault="00612EE8" w:rsidP="00612EE8">
      <w:pPr>
        <w:widowControl/>
        <w:shd w:val="clear" w:color="auto" w:fill="FFFFFF"/>
        <w:tabs>
          <w:tab w:val="right" w:leader="dot" w:pos="9356"/>
        </w:tabs>
        <w:spacing w:line="360" w:lineRule="auto"/>
        <w:jc w:val="left"/>
        <w:rPr>
          <w:rFonts w:ascii="Times New Roman" w:hAnsi="Times New Roman"/>
          <w:sz w:val="28"/>
          <w:szCs w:val="28"/>
          <w:lang w:val="ru-RU" w:eastAsia="zh-CN" w:bidi="hi-IN"/>
        </w:rPr>
      </w:pPr>
      <w:r w:rsidRPr="00612EE8">
        <w:rPr>
          <w:rFonts w:ascii="Times New Roman" w:hAnsi="Times New Roman"/>
          <w:sz w:val="28"/>
          <w:szCs w:val="28"/>
          <w:lang w:val="ru-RU" w:eastAsia="zh-CN" w:bidi="hi-IN"/>
        </w:rPr>
        <w:t>ВСТУП</w:t>
      </w:r>
      <w:r w:rsidRPr="00612EE8">
        <w:rPr>
          <w:rFonts w:ascii="Times New Roman" w:hAnsi="Times New Roman"/>
          <w:sz w:val="28"/>
          <w:szCs w:val="28"/>
          <w:lang w:val="ru-RU" w:eastAsia="zh-CN" w:bidi="hi-IN"/>
        </w:rPr>
        <w:tab/>
        <w:t>14</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РОЗДІЛ 1 СУЧАСНИЙ СТАН ПРОБЛЕМИ ДІАГНОСТИКИ І ХІРУРГІЧНОЇ ТАКТИКИ У ПОСТРАЖДАЛИХ ІЗ ЗАКРИТИМИ ТА ВИБУХОВИМИ УШКОДЖЕННЯМИ СЕРЦЯ, ЩО СУПРОВОДЖУЮТЬСЯ ЙОГО КОНТУЗІЄЮ (літературний огляд)</w:t>
      </w:r>
      <w:r w:rsidRPr="00612EE8">
        <w:rPr>
          <w:rFonts w:ascii="Times New Roman" w:hAnsi="Times New Roman"/>
          <w:sz w:val="28"/>
          <w:szCs w:val="28"/>
          <w:lang w:val="ru-RU" w:eastAsia="zh-CN" w:bidi="hi-IN"/>
        </w:rPr>
        <w:tab/>
        <w:t>22</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1.1 </w:t>
      </w:r>
      <w:r w:rsidRPr="00612EE8">
        <w:rPr>
          <w:rFonts w:ascii="Times New Roman" w:hAnsi="Times New Roman"/>
          <w:sz w:val="28"/>
          <w:szCs w:val="28"/>
          <w:lang w:val="uk-UA" w:eastAsia="zh-CN" w:bidi="hi-IN"/>
        </w:rPr>
        <w:t>Іс</w:t>
      </w:r>
      <w:r w:rsidRPr="00612EE8">
        <w:rPr>
          <w:rFonts w:ascii="Times New Roman" w:hAnsi="Times New Roman" w:hint="cs"/>
          <w:sz w:val="28"/>
          <w:szCs w:val="28"/>
          <w:lang w:val="ru-RU" w:eastAsia="zh-CN" w:bidi="hi-IN"/>
        </w:rPr>
        <w:t>торичн</w:t>
      </w:r>
      <w:r w:rsidRPr="00612EE8">
        <w:rPr>
          <w:rFonts w:ascii="Times New Roman" w:hAnsi="Times New Roman"/>
          <w:sz w:val="28"/>
          <w:szCs w:val="28"/>
          <w:lang w:val="ru-RU" w:eastAsia="zh-CN" w:bidi="hi-IN"/>
        </w:rPr>
        <w:t xml:space="preserve">і аспекти </w:t>
      </w:r>
      <w:r w:rsidRPr="00612EE8">
        <w:rPr>
          <w:rFonts w:ascii="Times New Roman" w:hAnsi="Times New Roman" w:hint="cs"/>
          <w:sz w:val="28"/>
          <w:szCs w:val="28"/>
          <w:lang w:val="ru-RU" w:eastAsia="zh-CN" w:bidi="hi-IN"/>
        </w:rPr>
        <w:t>діагностики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хірургічного</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лікування</w:t>
      </w:r>
      <w:r w:rsidRPr="00612EE8">
        <w:rPr>
          <w:rFonts w:ascii="Times New Roman" w:hAnsi="Times New Roman"/>
          <w:sz w:val="28"/>
          <w:szCs w:val="28"/>
          <w:lang w:val="ru-RU" w:eastAsia="zh-CN" w:bidi="hi-IN"/>
        </w:rPr>
        <w:t xml:space="preserve"> та експериментальних досліджень ушкоджень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ab/>
        <w:t>22</w:t>
      </w:r>
    </w:p>
    <w:p w:rsidR="00612EE8" w:rsidRPr="00612EE8" w:rsidRDefault="00612EE8" w:rsidP="00612EE8">
      <w:pPr>
        <w:shd w:val="clear" w:color="auto" w:fill="FFFFFF"/>
        <w:tabs>
          <w:tab w:val="right" w:leader="dot" w:pos="9356"/>
        </w:tabs>
        <w:spacing w:line="360" w:lineRule="auto"/>
        <w:rPr>
          <w:rFonts w:ascii="Times New Roman" w:hAnsi="Times New Roman"/>
          <w:sz w:val="28"/>
          <w:szCs w:val="28"/>
          <w:lang w:val="ru-RU"/>
        </w:rPr>
      </w:pPr>
      <w:r w:rsidRPr="00612EE8">
        <w:rPr>
          <w:rFonts w:ascii="Times New Roman" w:hAnsi="Times New Roman"/>
          <w:sz w:val="28"/>
          <w:szCs w:val="28"/>
          <w:lang w:val="ru-RU"/>
        </w:rPr>
        <w:t xml:space="preserve">1.2 </w:t>
      </w:r>
      <w:r w:rsidRPr="00612EE8">
        <w:rPr>
          <w:rFonts w:ascii="Times New Roman" w:hAnsi="Times New Roman" w:hint="cs"/>
          <w:sz w:val="28"/>
          <w:szCs w:val="28"/>
          <w:lang w:val="ru-RU"/>
        </w:rPr>
        <w:t>Класифікація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травматогенез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w:t>
      </w:r>
      <w:r w:rsidRPr="00612EE8">
        <w:rPr>
          <w:rFonts w:ascii="Times New Roman" w:hAnsi="Times New Roman"/>
          <w:sz w:val="28"/>
          <w:szCs w:val="28"/>
          <w:lang w:val="ru-RU"/>
        </w:rPr>
        <w:t>к</w:t>
      </w:r>
      <w:r w:rsidRPr="00612EE8">
        <w:rPr>
          <w:rFonts w:ascii="Times New Roman" w:hAnsi="Times New Roman" w:hint="cs"/>
          <w:sz w:val="28"/>
          <w:szCs w:val="28"/>
          <w:lang w:val="ru-RU"/>
        </w:rPr>
        <w:t>и</w:t>
      </w:r>
      <w:r w:rsidRPr="00612EE8">
        <w:rPr>
          <w:rFonts w:ascii="Times New Roman" w:hAnsi="Times New Roman"/>
          <w:sz w:val="28"/>
          <w:szCs w:val="28"/>
          <w:lang w:val="ru-RU"/>
        </w:rPr>
        <w:tab/>
        <w:t>25</w:t>
      </w:r>
    </w:p>
    <w:p w:rsidR="00612EE8" w:rsidRPr="00612EE8" w:rsidRDefault="00612EE8" w:rsidP="00612EE8">
      <w:pPr>
        <w:shd w:val="clear" w:color="auto" w:fill="FFFFFF"/>
        <w:tabs>
          <w:tab w:val="right" w:leader="dot" w:pos="9356"/>
        </w:tabs>
        <w:spacing w:line="360" w:lineRule="auto"/>
        <w:rPr>
          <w:rFonts w:ascii="Times New Roman" w:hAnsi="Times New Roman"/>
          <w:sz w:val="28"/>
          <w:szCs w:val="28"/>
          <w:lang w:val="ru-RU"/>
        </w:rPr>
      </w:pPr>
      <w:r w:rsidRPr="00612EE8">
        <w:rPr>
          <w:rFonts w:ascii="Times New Roman" w:hAnsi="Times New Roman"/>
          <w:sz w:val="28"/>
          <w:szCs w:val="28"/>
          <w:lang w:val="ru-RU"/>
        </w:rPr>
        <w:t xml:space="preserve">1.3 </w:t>
      </w:r>
      <w:r w:rsidRPr="00612EE8">
        <w:rPr>
          <w:rFonts w:ascii="Times New Roman" w:hAnsi="Times New Roman" w:hint="cs"/>
          <w:sz w:val="28"/>
          <w:szCs w:val="28"/>
          <w:lang w:val="ru-RU"/>
        </w:rPr>
        <w:t>Су</w:t>
      </w:r>
      <w:r w:rsidRPr="00612EE8">
        <w:rPr>
          <w:rFonts w:ascii="Times New Roman" w:hAnsi="Times New Roman"/>
          <w:sz w:val="28"/>
          <w:szCs w:val="28"/>
          <w:lang w:val="ru-RU"/>
        </w:rPr>
        <w:t xml:space="preserve">часні </w:t>
      </w:r>
      <w:r w:rsidRPr="00612EE8">
        <w:rPr>
          <w:rFonts w:ascii="Times New Roman" w:hAnsi="Times New Roman" w:hint="cs"/>
          <w:sz w:val="28"/>
          <w:szCs w:val="28"/>
          <w:lang w:val="ru-RU"/>
        </w:rPr>
        <w:t>аспекти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сліджень із вивчення несприятливих виходів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ab/>
        <w:t>29</w:t>
      </w:r>
    </w:p>
    <w:p w:rsidR="00612EE8" w:rsidRPr="00612EE8" w:rsidRDefault="00612EE8" w:rsidP="00612EE8">
      <w:pPr>
        <w:shd w:val="clear" w:color="auto" w:fill="FFFFFF"/>
        <w:tabs>
          <w:tab w:val="right" w:leader="dot" w:pos="9356"/>
        </w:tabs>
        <w:spacing w:line="360" w:lineRule="auto"/>
        <w:rPr>
          <w:rFonts w:ascii="Times New Roman" w:hAnsi="Times New Roman"/>
          <w:iCs/>
          <w:sz w:val="28"/>
          <w:szCs w:val="28"/>
          <w:lang w:val="ru-RU"/>
        </w:rPr>
      </w:pPr>
      <w:r w:rsidRPr="00612EE8">
        <w:rPr>
          <w:rFonts w:ascii="Times New Roman" w:hAnsi="Times New Roman"/>
          <w:iCs/>
          <w:sz w:val="28"/>
          <w:szCs w:val="28"/>
          <w:lang w:val="ru-RU"/>
        </w:rPr>
        <w:t xml:space="preserve">1.4 </w:t>
      </w:r>
      <w:r w:rsidRPr="00612EE8">
        <w:rPr>
          <w:rFonts w:ascii="Times New Roman" w:hAnsi="Times New Roman" w:hint="cs"/>
          <w:iCs/>
          <w:kern w:val="28"/>
          <w:sz w:val="28"/>
          <w:szCs w:val="28"/>
          <w:lang w:val="ru-RU"/>
        </w:rPr>
        <w:t>Клінічна</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картина</w:t>
      </w:r>
      <w:r w:rsidRPr="00612EE8">
        <w:rPr>
          <w:rFonts w:ascii="Times New Roman" w:hAnsi="Times New Roman"/>
          <w:iCs/>
          <w:kern w:val="28"/>
          <w:sz w:val="28"/>
          <w:szCs w:val="28"/>
          <w:lang w:val="ru-RU"/>
        </w:rPr>
        <w:t xml:space="preserve"> й</w:t>
      </w:r>
      <w:r w:rsidRPr="00612EE8">
        <w:rPr>
          <w:rFonts w:ascii="Times New Roman" w:hAnsi="Times New Roman"/>
          <w:iCs/>
          <w:spacing w:val="-10"/>
          <w:kern w:val="28"/>
          <w:sz w:val="28"/>
          <w:szCs w:val="28"/>
          <w:lang w:val="ru-RU"/>
        </w:rPr>
        <w:t xml:space="preserve"> </w:t>
      </w:r>
      <w:r w:rsidRPr="00612EE8">
        <w:rPr>
          <w:rFonts w:ascii="Times New Roman" w:hAnsi="Times New Roman" w:hint="cs"/>
          <w:iCs/>
          <w:spacing w:val="-10"/>
          <w:kern w:val="28"/>
          <w:sz w:val="28"/>
          <w:szCs w:val="28"/>
          <w:lang w:val="ru-RU"/>
        </w:rPr>
        <w:t>сучасні</w:t>
      </w:r>
      <w:r w:rsidRPr="00612EE8">
        <w:rPr>
          <w:rFonts w:ascii="Times New Roman" w:hAnsi="Times New Roman"/>
          <w:iCs/>
          <w:spacing w:val="-10"/>
          <w:kern w:val="28"/>
          <w:sz w:val="28"/>
          <w:szCs w:val="28"/>
          <w:lang w:val="ru-RU"/>
        </w:rPr>
        <w:t xml:space="preserve"> </w:t>
      </w:r>
      <w:r w:rsidRPr="00612EE8">
        <w:rPr>
          <w:rFonts w:ascii="Times New Roman" w:hAnsi="Times New Roman" w:hint="cs"/>
          <w:iCs/>
          <w:spacing w:val="-10"/>
          <w:kern w:val="28"/>
          <w:sz w:val="28"/>
          <w:szCs w:val="28"/>
          <w:lang w:val="ru-RU"/>
        </w:rPr>
        <w:t>можливості</w:t>
      </w:r>
      <w:r w:rsidRPr="00612EE8">
        <w:rPr>
          <w:rFonts w:ascii="Times New Roman" w:hAnsi="Times New Roman"/>
          <w:iCs/>
          <w:spacing w:val="-10"/>
          <w:kern w:val="28"/>
          <w:sz w:val="28"/>
          <w:szCs w:val="28"/>
          <w:lang w:val="ru-RU"/>
        </w:rPr>
        <w:t xml:space="preserve"> </w:t>
      </w:r>
      <w:r w:rsidRPr="00612EE8">
        <w:rPr>
          <w:rFonts w:ascii="Times New Roman" w:hAnsi="Times New Roman" w:hint="cs"/>
          <w:iCs/>
          <w:spacing w:val="-10"/>
          <w:kern w:val="28"/>
          <w:sz w:val="28"/>
          <w:szCs w:val="28"/>
          <w:lang w:val="ru-RU"/>
        </w:rPr>
        <w:t>діагностики</w:t>
      </w:r>
      <w:r w:rsidRPr="00612EE8">
        <w:rPr>
          <w:rFonts w:ascii="Times New Roman" w:hAnsi="Times New Roman"/>
          <w:iCs/>
          <w:spacing w:val="-10"/>
          <w:kern w:val="28"/>
          <w:sz w:val="28"/>
          <w:szCs w:val="28"/>
          <w:lang w:val="ru-RU"/>
        </w:rPr>
        <w:t xml:space="preserve"> ушкоджень </w:t>
      </w:r>
      <w:r w:rsidRPr="00612EE8">
        <w:rPr>
          <w:rFonts w:ascii="Times New Roman" w:hAnsi="Times New Roman" w:hint="cs"/>
          <w:iCs/>
          <w:kern w:val="28"/>
          <w:sz w:val="28"/>
          <w:szCs w:val="28"/>
          <w:lang w:val="ru-RU"/>
        </w:rPr>
        <w:t>серця</w:t>
      </w:r>
      <w:r w:rsidRPr="00612EE8">
        <w:rPr>
          <w:rFonts w:ascii="Times New Roman" w:hAnsi="Times New Roman"/>
          <w:iCs/>
          <w:sz w:val="28"/>
          <w:szCs w:val="28"/>
          <w:lang w:val="ru-RU"/>
        </w:rPr>
        <w:tab/>
        <w:t>32</w:t>
      </w:r>
    </w:p>
    <w:p w:rsidR="00612EE8" w:rsidRPr="00612EE8" w:rsidRDefault="00612EE8" w:rsidP="00612EE8">
      <w:pPr>
        <w:shd w:val="clear" w:color="auto" w:fill="FFFFFF"/>
        <w:tabs>
          <w:tab w:val="right" w:leader="dot" w:pos="9356"/>
        </w:tabs>
        <w:spacing w:line="360" w:lineRule="auto"/>
        <w:rPr>
          <w:rFonts w:ascii="Times New Roman" w:hAnsi="Times New Roman"/>
          <w:sz w:val="28"/>
          <w:szCs w:val="28"/>
          <w:lang w:val="ru-RU"/>
        </w:rPr>
      </w:pPr>
      <w:r w:rsidRPr="00612EE8">
        <w:rPr>
          <w:rFonts w:ascii="Times New Roman" w:hAnsi="Times New Roman"/>
          <w:sz w:val="28"/>
          <w:szCs w:val="28"/>
          <w:lang w:val="ru-RU"/>
        </w:rPr>
        <w:t xml:space="preserve">1.5 </w:t>
      </w:r>
      <w:r w:rsidRPr="00612EE8">
        <w:rPr>
          <w:rFonts w:ascii="Times New Roman" w:hAnsi="Times New Roman" w:hint="cs"/>
          <w:sz w:val="28"/>
          <w:szCs w:val="28"/>
          <w:lang w:val="ru-RU"/>
        </w:rPr>
        <w:t>Сучасні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принципи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підходи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реанімаційно</w:t>
      </w:r>
      <w:r w:rsidRPr="00612EE8">
        <w:rPr>
          <w:rFonts w:ascii="Times New Roman" w:hAnsi="Times New Roman"/>
          <w:sz w:val="28"/>
          <w:szCs w:val="28"/>
          <w:lang w:val="ru-RU"/>
        </w:rPr>
        <w:t>-</w:t>
      </w:r>
      <w:r w:rsidRPr="00612EE8">
        <w:rPr>
          <w:rFonts w:ascii="Times New Roman" w:hAnsi="Times New Roman" w:hint="cs"/>
          <w:sz w:val="28"/>
          <w:szCs w:val="28"/>
          <w:lang w:val="ru-RU"/>
        </w:rPr>
        <w:t>анестезіологічного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забезпечення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терапії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ab/>
        <w:t>38</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РОЗДІЛ 2 МАТЕРІАЛИ Й МЕТОДИ ДОСЛІДЖЕННЯ</w:t>
      </w:r>
      <w:r w:rsidRPr="00612EE8">
        <w:rPr>
          <w:rFonts w:ascii="Times New Roman" w:hAnsi="Times New Roman"/>
          <w:sz w:val="28"/>
          <w:szCs w:val="28"/>
          <w:lang w:val="ru-RU" w:eastAsia="zh-CN" w:bidi="hi-IN"/>
        </w:rPr>
        <w:tab/>
        <w:t>42</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2.1 </w:t>
      </w:r>
      <w:r w:rsidRPr="00612EE8">
        <w:rPr>
          <w:rFonts w:ascii="Times New Roman" w:eastAsia="Times New Roman" w:hAnsi="Times New Roman"/>
          <w:sz w:val="28"/>
          <w:szCs w:val="28"/>
          <w:lang w:val="uk-UA" w:eastAsia="uk-UA" w:bidi="hi-IN"/>
        </w:rPr>
        <w:t>Матеріали досліджень……………………………………………………</w:t>
      </w:r>
      <w:r w:rsidR="00C93BB4">
        <w:rPr>
          <w:rFonts w:ascii="Times New Roman" w:eastAsia="Times New Roman" w:hAnsi="Times New Roman"/>
          <w:sz w:val="28"/>
          <w:szCs w:val="28"/>
          <w:lang w:val="uk-UA" w:eastAsia="uk-UA" w:bidi="hi-IN"/>
        </w:rPr>
        <w:t>….</w:t>
      </w:r>
      <w:r w:rsidRPr="00612EE8">
        <w:rPr>
          <w:rFonts w:ascii="Times New Roman" w:eastAsia="Times New Roman" w:hAnsi="Times New Roman"/>
          <w:sz w:val="28"/>
          <w:szCs w:val="28"/>
          <w:lang w:val="ru-RU" w:eastAsia="uk-UA" w:bidi="hi-IN"/>
        </w:rPr>
        <w:t>42</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2.1.1. </w:t>
      </w:r>
      <w:r w:rsidRPr="00612EE8">
        <w:rPr>
          <w:rFonts w:ascii="Times New Roman" w:hAnsi="Times New Roman" w:hint="cs"/>
          <w:sz w:val="28"/>
          <w:szCs w:val="28"/>
          <w:lang w:val="ru-RU" w:eastAsia="zh-CN" w:bidi="hi-IN"/>
        </w:rPr>
        <w:t>Клінічні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дослідження</w:t>
      </w:r>
      <w:r w:rsidRPr="00612EE8">
        <w:rPr>
          <w:rFonts w:ascii="Times New Roman" w:hAnsi="Times New Roman"/>
          <w:sz w:val="28"/>
          <w:szCs w:val="28"/>
          <w:lang w:val="ru-RU" w:eastAsia="zh-CN" w:bidi="hi-IN"/>
        </w:rPr>
        <w:tab/>
        <w:t>44</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2.1.2. Е</w:t>
      </w:r>
      <w:r w:rsidRPr="00612EE8">
        <w:rPr>
          <w:rFonts w:ascii="Times New Roman" w:hAnsi="Times New Roman" w:hint="cs"/>
          <w:sz w:val="28"/>
          <w:szCs w:val="28"/>
          <w:lang w:val="ru-RU" w:eastAsia="zh-CN" w:bidi="hi-IN"/>
        </w:rPr>
        <w:t>кспериментальні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дослідження</w:t>
      </w:r>
      <w:r w:rsidRPr="00612EE8">
        <w:rPr>
          <w:rFonts w:ascii="Times New Roman" w:hAnsi="Times New Roman"/>
          <w:sz w:val="28"/>
          <w:szCs w:val="28"/>
          <w:lang w:val="ru-RU" w:eastAsia="zh-CN" w:bidi="hi-IN"/>
        </w:rPr>
        <w:tab/>
        <w:t>47</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2.2 </w:t>
      </w:r>
      <w:r w:rsidRPr="00612EE8">
        <w:rPr>
          <w:rFonts w:ascii="Times New Roman" w:eastAsia="Times New Roman" w:hAnsi="Times New Roman"/>
          <w:sz w:val="28"/>
          <w:szCs w:val="28"/>
          <w:lang w:val="uk-UA" w:eastAsia="uk-UA" w:bidi="hi-IN"/>
        </w:rPr>
        <w:t>Методи клінічних та експериментальних досліджень</w:t>
      </w:r>
      <w:r w:rsidRPr="00612EE8">
        <w:rPr>
          <w:rFonts w:ascii="Times New Roman" w:hAnsi="Times New Roman"/>
          <w:sz w:val="28"/>
          <w:szCs w:val="28"/>
          <w:lang w:val="ru-RU" w:eastAsia="zh-CN" w:bidi="hi-IN"/>
        </w:rPr>
        <w:tab/>
        <w:t>49</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eastAsia="Calibri" w:hAnsi="Times New Roman"/>
          <w:sz w:val="28"/>
          <w:szCs w:val="28"/>
          <w:lang w:val="pl-PL" w:eastAsia="zh-CN" w:bidi="hi-IN"/>
        </w:rPr>
        <w:t>2.</w:t>
      </w:r>
      <w:r w:rsidRPr="00612EE8">
        <w:rPr>
          <w:rFonts w:ascii="Times New Roman" w:eastAsia="Calibri" w:hAnsi="Times New Roman"/>
          <w:sz w:val="28"/>
          <w:szCs w:val="28"/>
          <w:lang w:val="ru-RU" w:eastAsia="zh-CN" w:bidi="hi-IN"/>
        </w:rPr>
        <w:t>3</w:t>
      </w:r>
      <w:r w:rsidRPr="00612EE8">
        <w:rPr>
          <w:rFonts w:ascii="Times New Roman" w:hAnsi="Times New Roman" w:hint="cs"/>
          <w:lang w:val="pl-PL" w:eastAsia="zh-CN" w:bidi="hi-IN"/>
        </w:rPr>
        <w:t xml:space="preserve"> </w:t>
      </w:r>
      <w:r w:rsidRPr="00612EE8">
        <w:rPr>
          <w:rFonts w:ascii="Times New Roman" w:hAnsi="Times New Roman"/>
          <w:sz w:val="28"/>
          <w:szCs w:val="28"/>
          <w:lang w:val="uk-UA" w:eastAsia="zh-CN" w:bidi="hi-IN"/>
        </w:rPr>
        <w:t>М</w:t>
      </w:r>
      <w:r w:rsidRPr="00612EE8">
        <w:rPr>
          <w:rFonts w:ascii="Times New Roman" w:eastAsia="Calibri" w:hAnsi="Times New Roman" w:hint="cs"/>
          <w:sz w:val="28"/>
          <w:szCs w:val="28"/>
          <w:lang w:val="pl-PL" w:eastAsia="zh-CN" w:bidi="hi-IN"/>
        </w:rPr>
        <w:t xml:space="preserve">етоди </w:t>
      </w:r>
      <w:r w:rsidRPr="00612EE8">
        <w:rPr>
          <w:rFonts w:ascii="Times New Roman" w:eastAsia="Calibri" w:hAnsi="Times New Roman"/>
          <w:sz w:val="28"/>
          <w:szCs w:val="28"/>
          <w:lang w:val="uk-UA" w:eastAsia="zh-CN" w:bidi="hi-IN"/>
        </w:rPr>
        <w:t>статистичної обробки……………………………………………</w:t>
      </w:r>
      <w:r w:rsidR="00C93BB4">
        <w:rPr>
          <w:rFonts w:ascii="Times New Roman" w:eastAsia="Calibri" w:hAnsi="Times New Roman"/>
          <w:sz w:val="28"/>
          <w:szCs w:val="28"/>
          <w:lang w:val="uk-UA" w:eastAsia="zh-CN" w:bidi="hi-IN"/>
        </w:rPr>
        <w:t>…</w:t>
      </w:r>
      <w:r w:rsidRPr="00612EE8">
        <w:rPr>
          <w:rFonts w:ascii="Times New Roman" w:eastAsia="Calibri" w:hAnsi="Times New Roman"/>
          <w:sz w:val="28"/>
          <w:szCs w:val="28"/>
          <w:lang w:val="uk-UA" w:eastAsia="zh-CN" w:bidi="hi-IN"/>
        </w:rPr>
        <w:t>53</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РОЗДІЛ 3 РЕТРОСПЕКТИВНИЙ АНАЛІЗ НЕСПРИЯТЛИВИХ ВИХОДІВ КОНТУЗІЙНИХ УШКОДЖЕНЬ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 xml:space="preserve"> ПРИ ТРАВМІ ГРУДЕЙ…………...54</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3.1 Дослідження діагностичної значущості патоморфологічних змін міокарду та внутрішньосерцевих структур у постраждалих, які померли</w:t>
      </w:r>
      <w:r w:rsidRPr="00612EE8">
        <w:rPr>
          <w:rFonts w:ascii="Times New Roman" w:hAnsi="Times New Roman"/>
          <w:sz w:val="28"/>
          <w:szCs w:val="28"/>
          <w:lang w:val="ru-RU" w:eastAsia="zh-CN" w:bidi="hi-IN"/>
        </w:rPr>
        <w:tab/>
        <w:t>54</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3.2 Порівняльний аналіз результатів вивчення патоморфологічних змін у померлих із досліджуваних підгруп </w:t>
      </w:r>
      <w:r w:rsidRPr="00612EE8">
        <w:rPr>
          <w:rFonts w:ascii="Times New Roman" w:hAnsi="Times New Roman"/>
          <w:sz w:val="28"/>
          <w:szCs w:val="28"/>
          <w:lang w:val="ru-RU" w:eastAsia="zh-CN" w:bidi="hi-IN"/>
        </w:rPr>
        <w:tab/>
        <w:t>58</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hint="cs"/>
          <w:sz w:val="28"/>
          <w:szCs w:val="28"/>
          <w:lang w:val="ru-RU" w:eastAsia="zh-CN" w:bidi="hi-IN"/>
        </w:rPr>
        <w:lastRenderedPageBreak/>
        <w:t>Р</w:t>
      </w:r>
      <w:r w:rsidRPr="00612EE8">
        <w:rPr>
          <w:rFonts w:ascii="Times New Roman" w:hAnsi="Times New Roman"/>
          <w:sz w:val="28"/>
          <w:szCs w:val="28"/>
          <w:lang w:val="ru-RU" w:eastAsia="zh-CN" w:bidi="hi-IN"/>
        </w:rPr>
        <w:t xml:space="preserve">ОЗДІЛ 4 </w:t>
      </w:r>
      <w:r w:rsidRPr="00612EE8">
        <w:rPr>
          <w:rFonts w:ascii="Times New Roman" w:hAnsi="Times New Roman" w:hint="cs"/>
          <w:sz w:val="28"/>
          <w:szCs w:val="28"/>
          <w:lang w:val="ru-RU" w:eastAsia="zh-CN" w:bidi="hi-IN"/>
        </w:rPr>
        <w:t>ЕКСПЕРИМЕНТАЛЬНЕ</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МОДЕЛЮВАННЯ</w:t>
      </w:r>
      <w:r w:rsidRPr="00612EE8">
        <w:rPr>
          <w:rFonts w:ascii="Times New Roman" w:hAnsi="Times New Roman"/>
          <w:sz w:val="28"/>
          <w:szCs w:val="28"/>
          <w:lang w:val="ru-RU" w:eastAsia="zh-CN" w:bidi="hi-IN"/>
        </w:rPr>
        <w:t xml:space="preserve"> КОНТУЗІЙНИХ УШКОДЖЕНЬ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ab/>
        <w:t>66</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4.1 </w:t>
      </w:r>
      <w:r w:rsidRPr="00612EE8">
        <w:rPr>
          <w:rFonts w:ascii="Times New Roman" w:hAnsi="Times New Roman" w:hint="cs"/>
          <w:sz w:val="28"/>
          <w:szCs w:val="28"/>
          <w:lang w:val="ru-RU" w:eastAsia="zh-CN" w:bidi="hi-IN"/>
        </w:rPr>
        <w:t>Оцінка</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аритм</w:t>
      </w:r>
      <w:r w:rsidRPr="00612EE8">
        <w:rPr>
          <w:rFonts w:ascii="Times New Roman" w:hAnsi="Times New Roman"/>
          <w:sz w:val="28"/>
          <w:szCs w:val="28"/>
          <w:lang w:val="ru-RU" w:eastAsia="zh-CN" w:bidi="hi-IN"/>
        </w:rPr>
        <w:t xml:space="preserve">ічних </w:t>
      </w:r>
      <w:r w:rsidRPr="00612EE8">
        <w:rPr>
          <w:rFonts w:ascii="Times New Roman" w:hAnsi="Times New Roman" w:hint="cs"/>
          <w:sz w:val="28"/>
          <w:szCs w:val="28"/>
          <w:lang w:val="ru-RU" w:eastAsia="zh-CN" w:bidi="hi-IN"/>
        </w:rPr>
        <w:t>порушень</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при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моделюванні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контузії</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в</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експерименті</w:t>
      </w:r>
      <w:r w:rsidRPr="00612EE8">
        <w:rPr>
          <w:rFonts w:ascii="Times New Roman" w:hAnsi="Times New Roman"/>
          <w:sz w:val="28"/>
          <w:szCs w:val="28"/>
          <w:lang w:val="ru-RU" w:eastAsia="zh-CN" w:bidi="hi-IN"/>
        </w:rPr>
        <w:tab/>
        <w:t>70</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4.2 </w:t>
      </w:r>
      <w:r w:rsidRPr="00612EE8">
        <w:rPr>
          <w:rFonts w:ascii="Times New Roman" w:hAnsi="Times New Roman" w:hint="cs"/>
          <w:sz w:val="28"/>
          <w:szCs w:val="28"/>
          <w:lang w:val="ru-RU" w:eastAsia="zh-CN" w:bidi="hi-IN"/>
        </w:rPr>
        <w:t>Оцінка</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змін</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вмісту</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електролітів</w:t>
      </w:r>
      <w:r w:rsidRPr="00612EE8">
        <w:rPr>
          <w:rFonts w:ascii="Times New Roman" w:hAnsi="Times New Roman"/>
          <w:sz w:val="28"/>
          <w:szCs w:val="28"/>
          <w:lang w:val="ru-RU" w:eastAsia="zh-CN" w:bidi="hi-IN"/>
        </w:rPr>
        <w:t xml:space="preserve"> у </w:t>
      </w:r>
      <w:r w:rsidRPr="00612EE8">
        <w:rPr>
          <w:rFonts w:ascii="Times New Roman" w:hAnsi="Times New Roman" w:hint="cs"/>
          <w:sz w:val="28"/>
          <w:szCs w:val="28"/>
          <w:lang w:val="ru-RU" w:eastAsia="zh-CN" w:bidi="hi-IN"/>
        </w:rPr>
        <w:t>міокарді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при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моделюванні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контузії</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 xml:space="preserve"> в </w:t>
      </w:r>
      <w:r w:rsidRPr="00612EE8">
        <w:rPr>
          <w:rFonts w:ascii="Times New Roman" w:hAnsi="Times New Roman" w:hint="cs"/>
          <w:sz w:val="28"/>
          <w:szCs w:val="28"/>
          <w:lang w:val="ru-RU" w:eastAsia="zh-CN" w:bidi="hi-IN"/>
        </w:rPr>
        <w:t>лабораторних</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тварин</w:t>
      </w:r>
      <w:r w:rsidRPr="00612EE8">
        <w:rPr>
          <w:rFonts w:ascii="Times New Roman" w:hAnsi="Times New Roman"/>
          <w:sz w:val="28"/>
          <w:szCs w:val="28"/>
          <w:lang w:val="ru-RU" w:eastAsia="zh-CN" w:bidi="hi-IN"/>
        </w:rPr>
        <w:tab/>
        <w:t>..80</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4.3 </w:t>
      </w:r>
      <w:r w:rsidRPr="00612EE8">
        <w:rPr>
          <w:rFonts w:ascii="Times New Roman" w:hAnsi="Times New Roman" w:hint="cs"/>
          <w:sz w:val="28"/>
          <w:szCs w:val="28"/>
          <w:lang w:val="ru-RU" w:eastAsia="zh-CN" w:bidi="hi-IN"/>
        </w:rPr>
        <w:t>Морфо</w:t>
      </w:r>
      <w:r w:rsidRPr="00612EE8">
        <w:rPr>
          <w:rFonts w:ascii="Times New Roman" w:hAnsi="Times New Roman"/>
          <w:sz w:val="28"/>
          <w:szCs w:val="28"/>
          <w:lang w:val="ru-RU" w:eastAsia="zh-CN" w:bidi="hi-IN"/>
        </w:rPr>
        <w:t>-</w:t>
      </w:r>
      <w:r w:rsidRPr="00612EE8">
        <w:rPr>
          <w:rFonts w:ascii="Times New Roman" w:hAnsi="Times New Roman" w:hint="cs"/>
          <w:sz w:val="28"/>
          <w:szCs w:val="28"/>
          <w:lang w:val="ru-RU" w:eastAsia="zh-CN" w:bidi="hi-IN"/>
        </w:rPr>
        <w:t>функціональні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та</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ультраструктурні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зміни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кардіоміоцитів</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при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експер</w:t>
      </w:r>
      <w:r w:rsidRPr="00612EE8">
        <w:rPr>
          <w:rFonts w:ascii="Times New Roman" w:hAnsi="Times New Roman"/>
          <w:sz w:val="28"/>
          <w:szCs w:val="28"/>
          <w:lang w:val="ru-RU" w:eastAsia="zh-CN" w:bidi="hi-IN"/>
        </w:rPr>
        <w:t>и</w:t>
      </w:r>
      <w:r w:rsidRPr="00612EE8">
        <w:rPr>
          <w:rFonts w:ascii="Times New Roman" w:hAnsi="Times New Roman" w:hint="cs"/>
          <w:sz w:val="28"/>
          <w:szCs w:val="28"/>
          <w:lang w:val="ru-RU" w:eastAsia="zh-CN" w:bidi="hi-IN"/>
        </w:rPr>
        <w:t>мент</w:t>
      </w:r>
      <w:r w:rsidRPr="00612EE8">
        <w:rPr>
          <w:rFonts w:ascii="Times New Roman" w:hAnsi="Times New Roman"/>
          <w:sz w:val="28"/>
          <w:szCs w:val="28"/>
          <w:lang w:val="ru-RU" w:eastAsia="zh-CN" w:bidi="hi-IN"/>
        </w:rPr>
        <w:t>а</w:t>
      </w:r>
      <w:r w:rsidRPr="00612EE8">
        <w:rPr>
          <w:rFonts w:ascii="Times New Roman" w:hAnsi="Times New Roman" w:hint="cs"/>
          <w:sz w:val="28"/>
          <w:szCs w:val="28"/>
          <w:lang w:val="ru-RU" w:eastAsia="zh-CN" w:bidi="hi-IN"/>
        </w:rPr>
        <w:t>льном</w:t>
      </w:r>
      <w:r w:rsidRPr="00612EE8">
        <w:rPr>
          <w:rFonts w:ascii="Times New Roman" w:hAnsi="Times New Roman"/>
          <w:sz w:val="28"/>
          <w:szCs w:val="28"/>
          <w:lang w:val="ru-RU" w:eastAsia="zh-CN" w:bidi="hi-IN"/>
        </w:rPr>
        <w:t xml:space="preserve">у </w:t>
      </w:r>
      <w:r w:rsidRPr="00612EE8">
        <w:rPr>
          <w:rFonts w:ascii="Times New Roman" w:hAnsi="Times New Roman" w:hint="cs"/>
          <w:sz w:val="28"/>
          <w:szCs w:val="28"/>
          <w:lang w:val="ru-RU" w:eastAsia="zh-CN" w:bidi="hi-IN"/>
        </w:rPr>
        <w:t>моделюванні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контузії</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 xml:space="preserve"> …………………………</w:t>
      </w:r>
      <w:r w:rsidR="00C93BB4">
        <w:rPr>
          <w:rFonts w:ascii="Times New Roman" w:hAnsi="Times New Roman"/>
          <w:sz w:val="28"/>
          <w:szCs w:val="28"/>
          <w:lang w:val="ru-RU" w:eastAsia="zh-CN" w:bidi="hi-IN"/>
        </w:rPr>
        <w:t>…</w:t>
      </w:r>
      <w:r w:rsidRPr="00612EE8">
        <w:rPr>
          <w:rFonts w:ascii="Times New Roman" w:hAnsi="Times New Roman"/>
          <w:sz w:val="28"/>
          <w:szCs w:val="28"/>
          <w:lang w:val="ru-RU" w:eastAsia="zh-CN" w:bidi="hi-IN"/>
        </w:rPr>
        <w:t>81</w:t>
      </w:r>
    </w:p>
    <w:p w:rsidR="00612EE8" w:rsidRPr="00612EE8" w:rsidRDefault="00612EE8" w:rsidP="00612EE8">
      <w:pPr>
        <w:widowControl/>
        <w:tabs>
          <w:tab w:val="right" w:leader="dot" w:pos="9356"/>
        </w:tabs>
        <w:spacing w:line="360" w:lineRule="auto"/>
        <w:rPr>
          <w:rFonts w:ascii="Times New Roman" w:hAnsi="Times New Roman"/>
          <w:spacing w:val="-28"/>
          <w:sz w:val="28"/>
          <w:szCs w:val="28"/>
          <w:lang w:val="ru-RU" w:eastAsia="zh-CN" w:bidi="hi-IN"/>
        </w:rPr>
      </w:pPr>
      <w:r w:rsidRPr="00612EE8">
        <w:rPr>
          <w:rFonts w:ascii="Times New Roman" w:hAnsi="Times New Roman" w:hint="cs"/>
          <w:sz w:val="28"/>
          <w:szCs w:val="28"/>
          <w:lang w:val="ru-RU" w:eastAsia="zh-CN" w:bidi="hi-IN"/>
        </w:rPr>
        <w:t>Р</w:t>
      </w:r>
      <w:r w:rsidRPr="00612EE8">
        <w:rPr>
          <w:rFonts w:ascii="Times New Roman" w:hAnsi="Times New Roman"/>
          <w:sz w:val="28"/>
          <w:szCs w:val="28"/>
          <w:lang w:val="ru-RU" w:eastAsia="zh-CN" w:bidi="hi-IN"/>
        </w:rPr>
        <w:t xml:space="preserve">ОЗДІЛ 5 </w:t>
      </w:r>
      <w:r w:rsidRPr="00612EE8">
        <w:rPr>
          <w:rFonts w:ascii="Times New Roman" w:hAnsi="Times New Roman" w:hint="cs"/>
          <w:sz w:val="28"/>
          <w:szCs w:val="28"/>
          <w:lang w:val="ru-RU" w:eastAsia="zh-CN" w:bidi="hi-IN"/>
        </w:rPr>
        <w:t>ДІАГНОСТИЧНІ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ОСОБЛИВОСТІ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УШКОДЖЕНЬ</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 ЩО СУПРОВОДЖУЮТЬСЯ ЙОГО КОНТУЗІЄЮ</w:t>
      </w:r>
      <w:r w:rsidRPr="00612EE8">
        <w:rPr>
          <w:rFonts w:ascii="Times New Roman" w:hAnsi="Times New Roman"/>
          <w:sz w:val="28"/>
          <w:szCs w:val="28"/>
          <w:lang w:val="ru-RU" w:eastAsia="zh-CN" w:bidi="hi-IN"/>
        </w:rPr>
        <w:tab/>
        <w:t>91</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pacing w:val="-8"/>
          <w:sz w:val="28"/>
          <w:szCs w:val="28"/>
          <w:lang w:val="ru-RU" w:eastAsia="zh-CN" w:bidi="hi-IN"/>
        </w:rPr>
        <w:t xml:space="preserve">5.1 </w:t>
      </w:r>
      <w:r w:rsidRPr="00612EE8">
        <w:rPr>
          <w:rFonts w:ascii="Times New Roman" w:hAnsi="Times New Roman" w:hint="cs"/>
          <w:sz w:val="28"/>
          <w:szCs w:val="28"/>
          <w:lang w:val="ru-RU" w:eastAsia="zh-CN" w:bidi="hi-IN"/>
        </w:rPr>
        <w:t>Особливості</w:t>
      </w:r>
      <w:r w:rsidRPr="00612EE8">
        <w:rPr>
          <w:rFonts w:ascii="Times New Roman" w:hAnsi="Times New Roman"/>
          <w:sz w:val="28"/>
          <w:szCs w:val="28"/>
          <w:lang w:val="ru-RU" w:eastAsia="zh-CN" w:bidi="hi-IN"/>
        </w:rPr>
        <w:t xml:space="preserve"> </w:t>
      </w:r>
      <w:r w:rsidRPr="00612EE8">
        <w:rPr>
          <w:rFonts w:ascii="Times New Roman" w:hAnsi="Times New Roman" w:hint="cs"/>
          <w:kern w:val="28"/>
          <w:sz w:val="28"/>
          <w:szCs w:val="28"/>
          <w:lang w:val="ru-RU" w:eastAsia="zh-CN" w:bidi="hi-IN"/>
        </w:rPr>
        <w:t>комплексної</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клініко</w:t>
      </w:r>
      <w:r w:rsidRPr="00612EE8">
        <w:rPr>
          <w:rFonts w:ascii="Times New Roman" w:hAnsi="Times New Roman"/>
          <w:sz w:val="28"/>
          <w:szCs w:val="28"/>
          <w:lang w:val="ru-RU" w:eastAsia="zh-CN" w:bidi="hi-IN"/>
        </w:rPr>
        <w:t>-</w:t>
      </w:r>
      <w:r w:rsidRPr="00612EE8">
        <w:rPr>
          <w:rFonts w:ascii="Times New Roman" w:hAnsi="Times New Roman" w:hint="cs"/>
          <w:sz w:val="28"/>
          <w:szCs w:val="28"/>
          <w:lang w:val="ru-RU" w:eastAsia="zh-CN" w:bidi="hi-IN"/>
        </w:rPr>
        <w:t>інструментальної</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діагностики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контузій</w:t>
      </w:r>
      <w:r w:rsidRPr="00612EE8">
        <w:rPr>
          <w:rFonts w:ascii="Times New Roman" w:hAnsi="Times New Roman"/>
          <w:sz w:val="28"/>
          <w:szCs w:val="28"/>
          <w:lang w:val="ru-RU" w:eastAsia="zh-CN" w:bidi="hi-IN"/>
        </w:rPr>
        <w:t xml:space="preserve">них </w:t>
      </w:r>
      <w:r w:rsidRPr="00612EE8">
        <w:rPr>
          <w:rFonts w:ascii="Times New Roman" w:hAnsi="Times New Roman" w:hint="cs"/>
          <w:sz w:val="28"/>
          <w:szCs w:val="28"/>
          <w:lang w:val="ru-RU" w:eastAsia="zh-CN" w:bidi="hi-IN"/>
        </w:rPr>
        <w:t>ушкоджень</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ab/>
        <w:t>91</w:t>
      </w:r>
    </w:p>
    <w:p w:rsidR="00612EE8" w:rsidRPr="00612EE8" w:rsidRDefault="00612EE8" w:rsidP="00612EE8">
      <w:pPr>
        <w:widowControl/>
        <w:shd w:val="clear" w:color="auto" w:fill="FFFFFF"/>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5.2 </w:t>
      </w:r>
      <w:r w:rsidRPr="00612EE8">
        <w:rPr>
          <w:rFonts w:ascii="Times New Roman" w:hAnsi="Times New Roman" w:hint="cs"/>
          <w:sz w:val="28"/>
          <w:szCs w:val="28"/>
          <w:lang w:val="ru-RU" w:eastAsia="zh-CN" w:bidi="hi-IN"/>
        </w:rPr>
        <w:t>Зміни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активності</w:t>
      </w:r>
      <w:r w:rsidRPr="00612EE8">
        <w:rPr>
          <w:rFonts w:ascii="Times New Roman" w:hAnsi="Times New Roman"/>
          <w:sz w:val="28"/>
          <w:szCs w:val="28"/>
          <w:lang w:val="ru-RU" w:eastAsia="zh-CN" w:bidi="hi-IN"/>
        </w:rPr>
        <w:t xml:space="preserve"> кардіоспецифічних </w:t>
      </w:r>
      <w:r w:rsidRPr="00612EE8">
        <w:rPr>
          <w:rFonts w:ascii="Times New Roman" w:hAnsi="Times New Roman" w:hint="cs"/>
          <w:sz w:val="28"/>
          <w:szCs w:val="28"/>
          <w:lang w:val="ru-RU" w:eastAsia="zh-CN" w:bidi="hi-IN"/>
        </w:rPr>
        <w:t>ферментів</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сироватки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крові</w:t>
      </w:r>
      <w:r w:rsidRPr="00612EE8">
        <w:rPr>
          <w:rFonts w:ascii="Times New Roman" w:hAnsi="Times New Roman"/>
          <w:sz w:val="28"/>
          <w:szCs w:val="28"/>
          <w:lang w:val="ru-RU" w:eastAsia="zh-CN" w:bidi="hi-IN"/>
        </w:rPr>
        <w:t xml:space="preserve"> в </w:t>
      </w:r>
      <w:r w:rsidRPr="00612EE8">
        <w:rPr>
          <w:rFonts w:ascii="Times New Roman" w:hAnsi="Times New Roman" w:hint="cs"/>
          <w:sz w:val="28"/>
          <w:szCs w:val="28"/>
          <w:lang w:val="ru-RU" w:eastAsia="zh-CN" w:bidi="hi-IN"/>
        </w:rPr>
        <w:t>постраждалих</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з</w:t>
      </w:r>
      <w:r w:rsidRPr="00612EE8">
        <w:rPr>
          <w:rFonts w:ascii="Times New Roman" w:hAnsi="Times New Roman"/>
          <w:sz w:val="28"/>
          <w:szCs w:val="28"/>
          <w:lang w:val="ru-RU" w:eastAsia="zh-CN" w:bidi="hi-IN"/>
        </w:rPr>
        <w:t xml:space="preserve"> </w:t>
      </w:r>
      <w:r w:rsidRPr="00612EE8">
        <w:rPr>
          <w:rFonts w:ascii="Times New Roman" w:hAnsi="Times New Roman" w:hint="cs"/>
          <w:kern w:val="28"/>
          <w:sz w:val="28"/>
          <w:szCs w:val="28"/>
          <w:lang w:val="ru-RU" w:eastAsia="zh-CN" w:bidi="hi-IN"/>
        </w:rPr>
        <w:t>контузі</w:t>
      </w:r>
      <w:r w:rsidRPr="00612EE8">
        <w:rPr>
          <w:rFonts w:ascii="Times New Roman" w:hAnsi="Times New Roman"/>
          <w:kern w:val="28"/>
          <w:sz w:val="28"/>
          <w:szCs w:val="28"/>
          <w:lang w:val="ru-RU" w:eastAsia="zh-CN" w:bidi="hi-IN"/>
        </w:rPr>
        <w:t>йними</w:t>
      </w:r>
      <w:r w:rsidRPr="00612EE8">
        <w:rPr>
          <w:rFonts w:ascii="Times New Roman" w:hAnsi="Times New Roman"/>
          <w:sz w:val="28"/>
          <w:szCs w:val="28"/>
          <w:lang w:val="ru-RU" w:eastAsia="zh-CN" w:bidi="hi-IN"/>
        </w:rPr>
        <w:t xml:space="preserve"> ушкодженнями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ab/>
        <w:t>107</w:t>
      </w:r>
    </w:p>
    <w:p w:rsidR="00612EE8" w:rsidRPr="00612EE8" w:rsidRDefault="00612EE8" w:rsidP="00612EE8">
      <w:pPr>
        <w:widowControl/>
        <w:shd w:val="clear" w:color="auto" w:fill="FFFFFF"/>
        <w:tabs>
          <w:tab w:val="right" w:leader="dot" w:pos="9356"/>
        </w:tabs>
        <w:spacing w:line="360" w:lineRule="auto"/>
        <w:rPr>
          <w:rFonts w:ascii="Times New Roman" w:hAnsi="Times New Roman"/>
          <w:spacing w:val="-8"/>
          <w:sz w:val="28"/>
          <w:szCs w:val="28"/>
          <w:lang w:val="ru-RU" w:eastAsia="zh-CN" w:bidi="hi-IN"/>
        </w:rPr>
      </w:pPr>
      <w:r w:rsidRPr="00612EE8">
        <w:rPr>
          <w:rFonts w:ascii="Times New Roman" w:hAnsi="Times New Roman"/>
          <w:sz w:val="28"/>
          <w:szCs w:val="28"/>
          <w:lang w:val="ru-RU" w:eastAsia="zh-CN" w:bidi="hi-IN"/>
        </w:rPr>
        <w:t xml:space="preserve">5.3 </w:t>
      </w:r>
      <w:r w:rsidRPr="00612EE8">
        <w:rPr>
          <w:rFonts w:ascii="Times New Roman" w:hAnsi="Times New Roman" w:hint="cs"/>
          <w:sz w:val="28"/>
          <w:szCs w:val="28"/>
          <w:lang w:val="ru-RU" w:eastAsia="zh-CN" w:bidi="hi-IN"/>
        </w:rPr>
        <w:t>Розробка</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алгоритму</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діагностичної</w:t>
      </w:r>
      <w:r w:rsidRPr="00612EE8">
        <w:rPr>
          <w:rFonts w:ascii="Times New Roman" w:hAnsi="Times New Roman"/>
          <w:sz w:val="28"/>
          <w:szCs w:val="28"/>
          <w:lang w:val="ru-RU" w:eastAsia="zh-CN" w:bidi="hi-IN"/>
        </w:rPr>
        <w:t xml:space="preserve"> й хірургічної </w:t>
      </w:r>
      <w:r w:rsidRPr="00612EE8">
        <w:rPr>
          <w:rFonts w:ascii="Times New Roman" w:hAnsi="Times New Roman" w:hint="cs"/>
          <w:sz w:val="28"/>
          <w:szCs w:val="28"/>
          <w:lang w:val="ru-RU" w:eastAsia="zh-CN" w:bidi="hi-IN"/>
        </w:rPr>
        <w:t>тактики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при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контузі</w:t>
      </w:r>
      <w:r w:rsidRPr="00612EE8">
        <w:rPr>
          <w:rFonts w:ascii="Times New Roman" w:hAnsi="Times New Roman"/>
          <w:sz w:val="28"/>
          <w:szCs w:val="28"/>
          <w:lang w:val="ru-RU" w:eastAsia="zh-CN" w:bidi="hi-IN"/>
        </w:rPr>
        <w:t xml:space="preserve">йних ушкодженнях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ab/>
        <w:t>114</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hint="cs"/>
          <w:sz w:val="28"/>
          <w:szCs w:val="28"/>
          <w:lang w:val="ru-RU" w:eastAsia="zh-CN" w:bidi="hi-IN"/>
        </w:rPr>
        <w:t>Р</w:t>
      </w:r>
      <w:r w:rsidRPr="00612EE8">
        <w:rPr>
          <w:rFonts w:ascii="Times New Roman" w:hAnsi="Times New Roman"/>
          <w:sz w:val="28"/>
          <w:szCs w:val="28"/>
          <w:lang w:val="ru-RU" w:eastAsia="zh-CN" w:bidi="hi-IN"/>
        </w:rPr>
        <w:t xml:space="preserve">ОЗДІЛ 6 </w:t>
      </w:r>
      <w:r w:rsidRPr="00612EE8">
        <w:rPr>
          <w:rFonts w:ascii="Times New Roman" w:hAnsi="Times New Roman" w:hint="cs"/>
          <w:sz w:val="28"/>
          <w:szCs w:val="28"/>
          <w:lang w:val="ru-RU" w:eastAsia="zh-CN" w:bidi="hi-IN"/>
        </w:rPr>
        <w:t>ВИБІР</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ХІРУРГІЧН</w:t>
      </w:r>
      <w:r w:rsidRPr="00612EE8">
        <w:rPr>
          <w:rFonts w:ascii="Times New Roman" w:hAnsi="Times New Roman"/>
          <w:sz w:val="28"/>
          <w:szCs w:val="28"/>
          <w:lang w:val="ru-RU" w:eastAsia="zh-CN" w:bidi="hi-IN"/>
        </w:rPr>
        <w:t xml:space="preserve">ОЇ </w:t>
      </w:r>
      <w:r w:rsidRPr="00612EE8">
        <w:rPr>
          <w:rFonts w:ascii="Times New Roman" w:hAnsi="Times New Roman" w:hint="cs"/>
          <w:sz w:val="28"/>
          <w:szCs w:val="28"/>
          <w:lang w:val="ru-RU" w:eastAsia="zh-CN" w:bidi="hi-IN"/>
        </w:rPr>
        <w:t>ТАКТИКИ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У</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ПОСТРАЖДАЛИХ</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З</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УШКОДЖЕННЯМИ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СЕРЦЯ</w:t>
      </w:r>
      <w:r w:rsidRPr="00612EE8">
        <w:rPr>
          <w:rFonts w:ascii="Times New Roman" w:hAnsi="Times New Roman"/>
          <w:sz w:val="28"/>
          <w:szCs w:val="28"/>
          <w:lang w:val="ru-RU" w:eastAsia="zh-CN" w:bidi="hi-IN"/>
        </w:rPr>
        <w:t>, ЩО СУПРОВОДЖУЮТЬСЯ ЙОГО КОНТУЗІЄЮ</w:t>
      </w:r>
      <w:r w:rsidRPr="00612EE8">
        <w:rPr>
          <w:rFonts w:ascii="Times New Roman" w:hAnsi="Times New Roman"/>
          <w:sz w:val="28"/>
          <w:szCs w:val="28"/>
          <w:lang w:val="ru-RU" w:eastAsia="zh-CN" w:bidi="hi-IN"/>
        </w:rPr>
        <w:tab/>
        <w:t>118</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6.1 </w:t>
      </w:r>
      <w:r w:rsidRPr="00612EE8">
        <w:rPr>
          <w:rFonts w:ascii="Times New Roman" w:hAnsi="Times New Roman" w:hint="cs"/>
          <w:sz w:val="28"/>
          <w:szCs w:val="28"/>
          <w:lang w:val="ru-RU" w:eastAsia="zh-CN" w:bidi="hi-IN"/>
        </w:rPr>
        <w:t>Особливості</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діагностичної</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та</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хірургічної</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тактики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при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травматичних</w:t>
      </w:r>
      <w:r w:rsidRPr="00612EE8">
        <w:rPr>
          <w:rFonts w:ascii="Times New Roman" w:hAnsi="Times New Roman"/>
          <w:sz w:val="28"/>
          <w:szCs w:val="28"/>
          <w:lang w:val="ru-RU" w:eastAsia="zh-CN" w:bidi="hi-IN"/>
        </w:rPr>
        <w:t xml:space="preserve"> ушкодження</w:t>
      </w:r>
      <w:r w:rsidRPr="00612EE8">
        <w:rPr>
          <w:rFonts w:ascii="Times New Roman" w:hAnsi="Times New Roman" w:hint="cs"/>
          <w:sz w:val="28"/>
          <w:szCs w:val="28"/>
          <w:lang w:val="ru-RU" w:eastAsia="zh-CN" w:bidi="hi-IN"/>
        </w:rPr>
        <w:t>х</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внутрішньосерцевих</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структур</w:t>
      </w:r>
      <w:r w:rsidRPr="00612EE8">
        <w:rPr>
          <w:rFonts w:ascii="Times New Roman" w:hAnsi="Times New Roman"/>
          <w:sz w:val="28"/>
          <w:szCs w:val="28"/>
          <w:lang w:val="ru-RU" w:eastAsia="zh-CN" w:bidi="hi-IN"/>
        </w:rPr>
        <w:t xml:space="preserve"> …………..............................120</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 xml:space="preserve">6.2 </w:t>
      </w:r>
      <w:r w:rsidRPr="00612EE8">
        <w:rPr>
          <w:rFonts w:ascii="Times New Roman" w:hAnsi="Times New Roman" w:hint="cs"/>
          <w:sz w:val="28"/>
          <w:szCs w:val="28"/>
          <w:lang w:val="ru-RU" w:eastAsia="zh-CN" w:bidi="hi-IN"/>
        </w:rPr>
        <w:t>Результати</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хірургічного</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лікування</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ушкоджень</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внутрішньосерцевих</w:t>
      </w:r>
      <w:r w:rsidRPr="00612EE8">
        <w:rPr>
          <w:rFonts w:ascii="Times New Roman" w:hAnsi="Times New Roman"/>
          <w:sz w:val="28"/>
          <w:szCs w:val="28"/>
          <w:lang w:val="ru-RU" w:eastAsia="zh-CN" w:bidi="hi-IN"/>
        </w:rPr>
        <w:t xml:space="preserve"> </w:t>
      </w:r>
      <w:r w:rsidRPr="00612EE8">
        <w:rPr>
          <w:rFonts w:ascii="Times New Roman" w:hAnsi="Times New Roman" w:hint="cs"/>
          <w:sz w:val="28"/>
          <w:szCs w:val="28"/>
          <w:lang w:val="ru-RU" w:eastAsia="zh-CN" w:bidi="hi-IN"/>
        </w:rPr>
        <w:t>структур</w:t>
      </w:r>
      <w:r w:rsidRPr="00612EE8">
        <w:rPr>
          <w:rFonts w:ascii="Times New Roman" w:hAnsi="Times New Roman"/>
          <w:sz w:val="28"/>
          <w:szCs w:val="28"/>
          <w:lang w:val="ru-RU" w:eastAsia="zh-CN" w:bidi="hi-IN"/>
        </w:rPr>
        <w:tab/>
        <w:t>124</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АНАЛ</w:t>
      </w:r>
      <w:r w:rsidRPr="00612EE8">
        <w:rPr>
          <w:rFonts w:ascii="Times New Roman" w:hAnsi="Times New Roman"/>
          <w:sz w:val="28"/>
          <w:szCs w:val="28"/>
          <w:lang w:val="uk-UA" w:eastAsia="zh-CN" w:bidi="hi-IN"/>
        </w:rPr>
        <w:t>ІЗ ТА УЗАГАЛЬНЕННЯ ОТРИМАНИХ РЕЗУЛЬТАТІВ</w:t>
      </w:r>
      <w:r w:rsidRPr="00612EE8">
        <w:rPr>
          <w:rFonts w:ascii="Times New Roman" w:hAnsi="Times New Roman"/>
          <w:sz w:val="28"/>
          <w:szCs w:val="28"/>
          <w:lang w:val="ru-RU" w:eastAsia="zh-CN" w:bidi="hi-IN"/>
        </w:rPr>
        <w:tab/>
        <w:t>139</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hint="cs"/>
          <w:sz w:val="28"/>
          <w:szCs w:val="28"/>
          <w:lang w:val="ru-RU" w:eastAsia="zh-CN" w:bidi="hi-IN"/>
        </w:rPr>
        <w:t>В</w:t>
      </w:r>
      <w:r w:rsidRPr="00612EE8">
        <w:rPr>
          <w:rFonts w:ascii="Times New Roman" w:hAnsi="Times New Roman"/>
          <w:sz w:val="28"/>
          <w:szCs w:val="28"/>
          <w:lang w:val="ru-RU" w:eastAsia="zh-CN" w:bidi="hi-IN"/>
        </w:rPr>
        <w:t>ИСНОВКИ</w:t>
      </w:r>
      <w:r w:rsidRPr="00612EE8">
        <w:rPr>
          <w:rFonts w:ascii="Times New Roman" w:hAnsi="Times New Roman"/>
          <w:sz w:val="28"/>
          <w:szCs w:val="28"/>
          <w:lang w:val="ru-RU" w:eastAsia="zh-CN" w:bidi="hi-IN"/>
        </w:rPr>
        <w:tab/>
        <w:t>157</w:t>
      </w:r>
    </w:p>
    <w:p w:rsidR="00612EE8" w:rsidRPr="00612EE8" w:rsidRDefault="00612EE8" w:rsidP="00612EE8">
      <w:pPr>
        <w:widowControl/>
        <w:tabs>
          <w:tab w:val="right" w:leader="dot" w:pos="9356"/>
        </w:tabs>
        <w:spacing w:line="360" w:lineRule="auto"/>
        <w:rPr>
          <w:rFonts w:ascii="Times New Roman" w:hAnsi="Times New Roman"/>
          <w:sz w:val="28"/>
          <w:szCs w:val="28"/>
          <w:lang w:val="ru-RU" w:eastAsia="zh-CN" w:bidi="hi-IN"/>
        </w:rPr>
      </w:pPr>
      <w:r w:rsidRPr="00612EE8">
        <w:rPr>
          <w:rFonts w:ascii="Times New Roman" w:hAnsi="Times New Roman"/>
          <w:sz w:val="28"/>
          <w:szCs w:val="28"/>
          <w:lang w:val="ru-RU" w:eastAsia="zh-CN" w:bidi="hi-IN"/>
        </w:rPr>
        <w:t>ПРАКТИЧНІ РЕКОМЕНДАЦІЇ</w:t>
      </w:r>
      <w:r w:rsidRPr="00612EE8">
        <w:rPr>
          <w:rFonts w:ascii="Times New Roman" w:hAnsi="Times New Roman"/>
          <w:sz w:val="28"/>
          <w:szCs w:val="28"/>
          <w:lang w:val="ru-RU" w:eastAsia="zh-CN" w:bidi="hi-IN"/>
        </w:rPr>
        <w:tab/>
        <w:t>159</w:t>
      </w:r>
    </w:p>
    <w:p w:rsidR="00612EE8" w:rsidRPr="00612EE8" w:rsidRDefault="00612EE8" w:rsidP="00612EE8">
      <w:pPr>
        <w:widowControl/>
        <w:tabs>
          <w:tab w:val="right" w:leader="dot" w:pos="9356"/>
        </w:tabs>
        <w:spacing w:line="360" w:lineRule="auto"/>
        <w:jc w:val="left"/>
        <w:rPr>
          <w:rFonts w:ascii="Times New Roman" w:hAnsi="Times New Roman"/>
          <w:sz w:val="28"/>
          <w:szCs w:val="28"/>
          <w:lang w:val="ru-RU" w:eastAsia="zh-CN" w:bidi="hi-IN"/>
        </w:rPr>
      </w:pPr>
      <w:r w:rsidRPr="00612EE8">
        <w:rPr>
          <w:rFonts w:ascii="Times New Roman" w:hAnsi="Times New Roman"/>
          <w:sz w:val="28"/>
          <w:szCs w:val="28"/>
          <w:lang w:val="ru-RU" w:eastAsia="zh-CN" w:bidi="hi-IN"/>
        </w:rPr>
        <w:t>СПИСОК ВИКОРИСТАНИХ ДЖЕРЕЛ</w:t>
      </w:r>
      <w:r w:rsidRPr="00612EE8">
        <w:rPr>
          <w:rFonts w:ascii="Times New Roman" w:hAnsi="Times New Roman"/>
          <w:sz w:val="28"/>
          <w:szCs w:val="28"/>
          <w:lang w:val="ru-RU" w:eastAsia="zh-CN" w:bidi="hi-IN"/>
        </w:rPr>
        <w:tab/>
        <w:t>160</w:t>
      </w:r>
    </w:p>
    <w:p w:rsidR="00612EE8" w:rsidRPr="00612EE8" w:rsidRDefault="00612EE8" w:rsidP="00612EE8">
      <w:pPr>
        <w:widowControl/>
        <w:tabs>
          <w:tab w:val="right" w:leader="dot" w:pos="9356"/>
        </w:tabs>
        <w:spacing w:line="360" w:lineRule="auto"/>
        <w:jc w:val="left"/>
        <w:rPr>
          <w:rFonts w:ascii="Times New Roman" w:hAnsi="Times New Roman"/>
          <w:sz w:val="28"/>
          <w:szCs w:val="28"/>
          <w:lang w:val="ru-RU" w:eastAsia="zh-CN" w:bidi="hi-IN"/>
        </w:rPr>
      </w:pPr>
      <w:r w:rsidRPr="00612EE8">
        <w:rPr>
          <w:rFonts w:ascii="Times New Roman" w:hAnsi="Times New Roman"/>
          <w:sz w:val="28"/>
          <w:szCs w:val="28"/>
          <w:lang w:val="ru-RU" w:eastAsia="zh-CN" w:bidi="hi-IN"/>
        </w:rPr>
        <w:t>ДОДАТКИ</w:t>
      </w:r>
      <w:r w:rsidRPr="00612EE8">
        <w:rPr>
          <w:rFonts w:ascii="Times New Roman" w:hAnsi="Times New Roman"/>
          <w:sz w:val="28"/>
          <w:szCs w:val="28"/>
          <w:lang w:val="ru-RU" w:eastAsia="zh-CN" w:bidi="hi-IN"/>
        </w:rPr>
        <w:tab/>
        <w:t>179</w:t>
      </w:r>
    </w:p>
    <w:p w:rsidR="00612EE8" w:rsidRPr="00612EE8" w:rsidRDefault="00612EE8" w:rsidP="00612EE8">
      <w:pPr>
        <w:widowControl/>
        <w:tabs>
          <w:tab w:val="right" w:leader="dot" w:pos="9356"/>
        </w:tabs>
        <w:spacing w:line="360" w:lineRule="auto"/>
        <w:jc w:val="left"/>
        <w:rPr>
          <w:rFonts w:ascii="Times New Roman" w:hAnsi="Times New Roman"/>
          <w:sz w:val="28"/>
          <w:szCs w:val="28"/>
          <w:lang w:val="ru-RU" w:eastAsia="zh-CN" w:bidi="hi-IN"/>
        </w:rPr>
      </w:pPr>
    </w:p>
    <w:p w:rsidR="00612EE8" w:rsidRPr="00612EE8" w:rsidRDefault="00612EE8" w:rsidP="00612EE8">
      <w:pPr>
        <w:widowControl/>
        <w:tabs>
          <w:tab w:val="right" w:leader="dot" w:pos="9356"/>
        </w:tabs>
        <w:spacing w:line="360" w:lineRule="auto"/>
        <w:jc w:val="left"/>
        <w:rPr>
          <w:rFonts w:ascii="Times New Roman" w:hAnsi="Times New Roman"/>
          <w:sz w:val="28"/>
          <w:szCs w:val="28"/>
          <w:lang w:val="ru-RU" w:eastAsia="zh-CN" w:bidi="hi-IN"/>
        </w:rPr>
      </w:pPr>
    </w:p>
    <w:p w:rsidR="00612EE8" w:rsidRPr="00612EE8" w:rsidRDefault="00612EE8" w:rsidP="00612EE8">
      <w:pPr>
        <w:shd w:val="clear" w:color="auto" w:fill="FFFFFF"/>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br w:type="page"/>
      </w:r>
      <w:r w:rsidRPr="00612EE8">
        <w:rPr>
          <w:rFonts w:ascii="Times New Roman" w:hAnsi="Times New Roman"/>
          <w:b/>
          <w:sz w:val="28"/>
          <w:szCs w:val="28"/>
          <w:lang w:val="ru-RU"/>
        </w:rPr>
        <w:lastRenderedPageBreak/>
        <w:t xml:space="preserve">СПИСОК УМОВНИХ СКОРОЧЕНЬ </w:t>
      </w:r>
    </w:p>
    <w:p w:rsidR="00612EE8" w:rsidRPr="00612EE8" w:rsidRDefault="00612EE8" w:rsidP="00612EE8">
      <w:pPr>
        <w:shd w:val="clear" w:color="auto" w:fill="FFFFFF"/>
        <w:spacing w:line="360" w:lineRule="auto"/>
        <w:jc w:val="center"/>
        <w:rPr>
          <w:rFonts w:ascii="Times New Roman" w:hAnsi="Times New Roman"/>
          <w:sz w:val="28"/>
          <w:szCs w:val="28"/>
          <w:lang w:val="ru-RU"/>
        </w:rPr>
      </w:pPr>
    </w:p>
    <w:p w:rsidR="00612EE8" w:rsidRPr="00612EE8" w:rsidRDefault="00612EE8" w:rsidP="00612EE8">
      <w:pPr>
        <w:shd w:val="clear" w:color="auto" w:fill="FFFFFF"/>
        <w:spacing w:line="360" w:lineRule="auto"/>
        <w:jc w:val="left"/>
        <w:rPr>
          <w:rFonts w:ascii="Times New Roman" w:hAnsi="Times New Roman"/>
          <w:sz w:val="28"/>
          <w:szCs w:val="28"/>
          <w:lang w:val="ru-RU"/>
        </w:rPr>
      </w:pPr>
      <w:r w:rsidRPr="00612EE8">
        <w:rPr>
          <w:rFonts w:ascii="Times New Roman" w:hAnsi="Times New Roman" w:hint="cs"/>
          <w:sz w:val="28"/>
          <w:szCs w:val="28"/>
          <w:lang w:val="ru-RU"/>
        </w:rPr>
        <w:t>АТ</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xml:space="preserve">- </w:t>
      </w:r>
      <w:r w:rsidRPr="00612EE8">
        <w:rPr>
          <w:rFonts w:ascii="Times New Roman" w:hAnsi="Times New Roman" w:hint="cs"/>
          <w:sz w:val="28"/>
          <w:szCs w:val="28"/>
          <w:lang w:val="ru-RU"/>
        </w:rPr>
        <w:t>артеріальний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тиск</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АФД</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анатомо-функціональна ділянка</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ВСС</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внутрішньосерцеві структури</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ЕКГ     </w:t>
      </w:r>
      <w:r w:rsidRPr="00612EE8">
        <w:rPr>
          <w:rFonts w:ascii="Times New Roman" w:hAnsi="Times New Roman"/>
          <w:sz w:val="28"/>
          <w:szCs w:val="28"/>
          <w:lang w:val="ru-RU"/>
        </w:rPr>
        <w:tab/>
      </w:r>
      <w:r w:rsidRPr="00612EE8">
        <w:rPr>
          <w:rFonts w:ascii="Times New Roman" w:hAnsi="Times New Roman"/>
          <w:sz w:val="28"/>
          <w:szCs w:val="28"/>
          <w:lang w:val="ru-RU"/>
        </w:rPr>
        <w:tab/>
        <w:t>- електрокардіографія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hint="cs"/>
          <w:sz w:val="28"/>
          <w:szCs w:val="28"/>
          <w:lang w:val="ru-RU"/>
        </w:rPr>
        <w:t>ЕхоКС</w:t>
      </w:r>
      <w:r w:rsidRPr="00612EE8">
        <w:rPr>
          <w:rFonts w:ascii="Times New Roman" w:hAnsi="Times New Roman"/>
          <w:sz w:val="28"/>
          <w:szCs w:val="28"/>
          <w:lang w:val="ru-RU"/>
        </w:rPr>
        <w:tab/>
      </w:r>
      <w:r w:rsidRPr="00612EE8">
        <w:rPr>
          <w:rFonts w:ascii="Times New Roman" w:hAnsi="Times New Roman"/>
          <w:sz w:val="28"/>
          <w:szCs w:val="28"/>
          <w:lang w:val="ru-RU"/>
        </w:rPr>
        <w:tab/>
        <w:t xml:space="preserve">- </w:t>
      </w:r>
      <w:r w:rsidRPr="00612EE8">
        <w:rPr>
          <w:rFonts w:ascii="Times New Roman" w:hAnsi="Times New Roman" w:hint="cs"/>
          <w:sz w:val="28"/>
          <w:szCs w:val="28"/>
          <w:lang w:val="ru-RU"/>
        </w:rPr>
        <w:t>е</w:t>
      </w:r>
      <w:r w:rsidRPr="00612EE8">
        <w:rPr>
          <w:rFonts w:ascii="Times New Roman" w:hAnsi="Times New Roman"/>
          <w:sz w:val="28"/>
          <w:szCs w:val="28"/>
          <w:lang w:val="ru-RU"/>
        </w:rPr>
        <w:t>х</w:t>
      </w:r>
      <w:r w:rsidRPr="00612EE8">
        <w:rPr>
          <w:rFonts w:ascii="Times New Roman" w:hAnsi="Times New Roman" w:hint="cs"/>
          <w:sz w:val="28"/>
          <w:szCs w:val="28"/>
          <w:lang w:val="ru-RU"/>
        </w:rPr>
        <w:t>окардіоскопія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ІТТ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інфузійно-трансфузійна терапія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hint="cs"/>
          <w:sz w:val="28"/>
          <w:szCs w:val="28"/>
          <w:lang w:val="ru-RU"/>
        </w:rPr>
        <w:t>ІХС</w:t>
      </w:r>
      <w:r w:rsidRPr="00612EE8">
        <w:rPr>
          <w:rFonts w:ascii="Times New Roman" w:hAnsi="Times New Roman"/>
          <w:sz w:val="28"/>
          <w:szCs w:val="28"/>
          <w:lang w:val="ru-RU"/>
        </w:rPr>
        <w:t xml:space="preserve">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ішемічна хвороба серця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КФК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креатинфосфокіназа</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КФК-МВ </w:t>
      </w:r>
      <w:r w:rsidRPr="00612EE8">
        <w:rPr>
          <w:rFonts w:ascii="Times New Roman" w:hAnsi="Times New Roman"/>
          <w:sz w:val="28"/>
          <w:szCs w:val="28"/>
          <w:lang w:val="ru-RU"/>
        </w:rPr>
        <w:tab/>
      </w:r>
      <w:r w:rsidRPr="00612EE8">
        <w:rPr>
          <w:rFonts w:ascii="Times New Roman" w:hAnsi="Times New Roman"/>
          <w:sz w:val="28"/>
          <w:szCs w:val="28"/>
          <w:lang w:val="ru-RU"/>
        </w:rPr>
        <w:tab/>
        <w:t xml:space="preserve">- ізофермент </w:t>
      </w:r>
      <w:r w:rsidRPr="00612EE8">
        <w:rPr>
          <w:rFonts w:ascii="Times New Roman" w:hAnsi="Times New Roman"/>
          <w:sz w:val="28"/>
          <w:szCs w:val="28"/>
        </w:rPr>
        <w:t>MB</w:t>
      </w:r>
      <w:r w:rsidRPr="00612EE8">
        <w:rPr>
          <w:rFonts w:ascii="Times New Roman" w:hAnsi="Times New Roman"/>
          <w:sz w:val="28"/>
          <w:szCs w:val="28"/>
          <w:lang w:val="ru-RU"/>
        </w:rPr>
        <w:t xml:space="preserve"> креатинфосфокінази </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КУС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контузійне ушкодження серця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ЛП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xml:space="preserve">- ліве </w:t>
      </w:r>
      <w:r w:rsidRPr="00612EE8">
        <w:rPr>
          <w:rFonts w:ascii="Times New Roman" w:hAnsi="Times New Roman" w:hint="cs"/>
          <w:sz w:val="28"/>
          <w:szCs w:val="28"/>
          <w:lang w:val="ru-RU"/>
        </w:rPr>
        <w:t>передсердя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ЛШ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лі</w:t>
      </w:r>
      <w:r w:rsidRPr="00612EE8">
        <w:rPr>
          <w:rFonts w:ascii="Times New Roman" w:hAnsi="Times New Roman" w:hint="cs"/>
          <w:sz w:val="28"/>
          <w:szCs w:val="28"/>
          <w:lang w:val="ru-RU"/>
        </w:rPr>
        <w:t>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шлуночок</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ПП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праве передсердя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ПШ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правий шлуночок</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ПШС</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провідні шляхи серця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СМЕ</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судово-медична експертиза</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ССС</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серцево-судинна система</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ТЕ Ехо КС</w:t>
      </w:r>
      <w:r w:rsidRPr="00612EE8">
        <w:rPr>
          <w:rFonts w:ascii="Times New Roman" w:hAnsi="Times New Roman"/>
          <w:sz w:val="28"/>
          <w:szCs w:val="28"/>
          <w:lang w:val="ru-RU"/>
        </w:rPr>
        <w:tab/>
      </w:r>
      <w:r w:rsidRPr="00612EE8">
        <w:rPr>
          <w:rFonts w:ascii="Times New Roman" w:hAnsi="Times New Roman"/>
          <w:sz w:val="28"/>
          <w:szCs w:val="28"/>
          <w:lang w:val="ru-RU"/>
        </w:rPr>
        <w:tab/>
        <w:t>- трансезофагеальна екокардіоскопія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Тн І</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тропонін І</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Т</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xml:space="preserve">- </w:t>
      </w:r>
      <w:r w:rsidRPr="00612EE8">
        <w:rPr>
          <w:rFonts w:ascii="Times New Roman" w:hAnsi="Times New Roman" w:hint="cs"/>
          <w:sz w:val="28"/>
          <w:szCs w:val="28"/>
          <w:lang w:val="ru-RU"/>
        </w:rPr>
        <w:t>тропонін</w:t>
      </w:r>
      <w:r w:rsidRPr="00612EE8">
        <w:rPr>
          <w:rFonts w:ascii="Times New Roman" w:hAnsi="Times New Roman"/>
          <w:sz w:val="28"/>
          <w:szCs w:val="28"/>
          <w:lang w:val="ru-RU"/>
        </w:rPr>
        <w:t xml:space="preserve"> Т</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ТХ</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травматична хвороба</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УЗД</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ультразвукове дослідження</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 xml:space="preserve">ЦВТ </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центральний венозний тиск</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hint="cs"/>
          <w:sz w:val="28"/>
          <w:szCs w:val="28"/>
          <w:lang w:val="ru-RU"/>
        </w:rPr>
        <w:t>ЧДР</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xml:space="preserve">- </w:t>
      </w:r>
      <w:r w:rsidRPr="00612EE8">
        <w:rPr>
          <w:rFonts w:ascii="Times New Roman" w:hAnsi="Times New Roman" w:hint="cs"/>
          <w:sz w:val="28"/>
          <w:szCs w:val="28"/>
          <w:lang w:val="ru-RU"/>
        </w:rPr>
        <w:t>частота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дихальних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рухів</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ЧСС</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частота серцевих скорочень</w:t>
      </w:r>
    </w:p>
    <w:p w:rsidR="00612EE8" w:rsidRPr="00612EE8" w:rsidRDefault="00612EE8" w:rsidP="00612EE8">
      <w:pPr>
        <w:shd w:val="clear" w:color="auto" w:fill="FFFFFF"/>
        <w:spacing w:line="360" w:lineRule="auto"/>
        <w:rPr>
          <w:rFonts w:ascii="Times New Roman" w:hAnsi="Times New Roman"/>
          <w:sz w:val="28"/>
          <w:szCs w:val="28"/>
          <w:lang w:val="ru-RU"/>
        </w:rPr>
      </w:pPr>
      <w:r w:rsidRPr="00612EE8">
        <w:rPr>
          <w:rFonts w:ascii="Times New Roman" w:hAnsi="Times New Roman"/>
          <w:sz w:val="28"/>
          <w:szCs w:val="28"/>
          <w:lang w:val="ru-RU"/>
        </w:rPr>
        <w:t>ШК</w:t>
      </w:r>
      <w:r w:rsidRPr="00612EE8">
        <w:rPr>
          <w:rFonts w:ascii="Times New Roman" w:hAnsi="Times New Roman"/>
          <w:sz w:val="28"/>
          <w:szCs w:val="28"/>
          <w:lang w:val="ru-RU"/>
        </w:rPr>
        <w:tab/>
      </w:r>
      <w:r w:rsidRPr="00612EE8">
        <w:rPr>
          <w:rFonts w:ascii="Times New Roman" w:hAnsi="Times New Roman"/>
          <w:sz w:val="28"/>
          <w:szCs w:val="28"/>
          <w:lang w:val="ru-RU"/>
        </w:rPr>
        <w:tab/>
      </w:r>
      <w:r w:rsidRPr="00612EE8">
        <w:rPr>
          <w:rFonts w:ascii="Times New Roman" w:hAnsi="Times New Roman"/>
          <w:sz w:val="28"/>
          <w:szCs w:val="28"/>
          <w:lang w:val="ru-RU"/>
        </w:rPr>
        <w:tab/>
        <w:t>- штучний кровообіг</w:t>
      </w:r>
    </w:p>
    <w:p w:rsidR="00612EE8" w:rsidRPr="00612EE8" w:rsidRDefault="00612EE8" w:rsidP="00612EE8">
      <w:pPr>
        <w:rPr>
          <w:lang w:val="ru-RU"/>
        </w:rPr>
      </w:pPr>
    </w:p>
    <w:p w:rsidR="00C93BB4" w:rsidRDefault="00C93BB4" w:rsidP="00612EE8">
      <w:pPr>
        <w:keepNext/>
        <w:shd w:val="clear" w:color="auto" w:fill="FFFFFF"/>
        <w:spacing w:line="360" w:lineRule="auto"/>
        <w:jc w:val="center"/>
        <w:outlineLvl w:val="0"/>
        <w:rPr>
          <w:rFonts w:ascii="Times New Roman" w:hAnsi="Times New Roman"/>
          <w:b/>
          <w:bCs/>
          <w:sz w:val="28"/>
          <w:szCs w:val="28"/>
          <w:lang w:val="uk-UA"/>
        </w:rPr>
      </w:pPr>
    </w:p>
    <w:p w:rsidR="00612EE8" w:rsidRPr="00612EE8" w:rsidRDefault="00612EE8" w:rsidP="00612EE8">
      <w:pPr>
        <w:keepNext/>
        <w:shd w:val="clear" w:color="auto" w:fill="FFFFFF"/>
        <w:spacing w:line="360" w:lineRule="auto"/>
        <w:jc w:val="center"/>
        <w:outlineLvl w:val="0"/>
        <w:rPr>
          <w:rFonts w:ascii="Times New Roman" w:hAnsi="Times New Roman"/>
          <w:b/>
          <w:bCs/>
          <w:sz w:val="28"/>
          <w:szCs w:val="28"/>
          <w:lang w:val="ru-RU"/>
        </w:rPr>
      </w:pPr>
      <w:r w:rsidRPr="00612EE8">
        <w:rPr>
          <w:rFonts w:ascii="Times New Roman" w:hAnsi="Times New Roman"/>
          <w:b/>
          <w:bCs/>
          <w:sz w:val="28"/>
          <w:szCs w:val="28"/>
          <w:lang w:val="uk-UA"/>
        </w:rPr>
        <w:t>ВСТУП</w:t>
      </w:r>
    </w:p>
    <w:p w:rsidR="00612EE8" w:rsidRPr="00612EE8" w:rsidRDefault="00612EE8" w:rsidP="00612EE8">
      <w:pPr>
        <w:spacing w:line="360" w:lineRule="auto"/>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b/>
          <w:sz w:val="28"/>
          <w:szCs w:val="28"/>
          <w:lang w:val="ru-RU"/>
        </w:rPr>
      </w:pPr>
      <w:r w:rsidRPr="00612EE8">
        <w:rPr>
          <w:rFonts w:ascii="Times New Roman" w:hAnsi="Times New Roman"/>
          <w:b/>
          <w:sz w:val="28"/>
          <w:szCs w:val="28"/>
          <w:lang w:val="ru-RU"/>
        </w:rPr>
        <w:t>Актуальність теми</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Тяжка торакальна травма, як і раніше, продовжує залишатися важливою проблемою сучасного людства [2, 17, 66, 87, 104, 127]. </w:t>
      </w:r>
    </w:p>
    <w:p w:rsidR="00612EE8" w:rsidRPr="00612EE8" w:rsidRDefault="00612EE8" w:rsidP="00C93BB4">
      <w:pPr>
        <w:spacing w:after="60" w:line="360" w:lineRule="auto"/>
        <w:ind w:firstLine="567"/>
        <w:outlineLvl w:val="1"/>
        <w:rPr>
          <w:rFonts w:ascii="Times New Roman" w:eastAsia="Times New Roman" w:hAnsi="Times New Roman"/>
          <w:sz w:val="28"/>
          <w:szCs w:val="28"/>
          <w:lang w:val="uk-UA"/>
        </w:rPr>
      </w:pPr>
      <w:r w:rsidRPr="00612EE8">
        <w:rPr>
          <w:rFonts w:ascii="Times New Roman" w:eastAsia="Times New Roman" w:hAnsi="Times New Roman"/>
          <w:sz w:val="28"/>
          <w:szCs w:val="28"/>
          <w:lang w:val="ru-RU"/>
        </w:rPr>
        <w:t xml:space="preserve">За даними ВООЗ у всіх індустріально розвинених країнах світу травми грудей є основною причиною смертності та інвалідізації населення у віці 35-45 років, тобто в період найбільш активної трудової діяльності [85]. У світі щорічно в автокатастрофах гинуть більше 200 тисяч людей, переважно чоловіків [11]. </w:t>
      </w:r>
      <w:r w:rsidRPr="00612EE8">
        <w:rPr>
          <w:rFonts w:ascii="Times New Roman" w:eastAsia="Times New Roman" w:hAnsi="Times New Roman" w:hint="cs"/>
          <w:sz w:val="28"/>
          <w:szCs w:val="28"/>
          <w:lang w:val="uk-UA"/>
        </w:rPr>
        <w:t>В</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hint="cs"/>
          <w:sz w:val="28"/>
          <w:szCs w:val="28"/>
          <w:lang w:val="uk-UA"/>
        </w:rPr>
        <w:t>Укра</w:t>
      </w:r>
      <w:r w:rsidRPr="00612EE8">
        <w:rPr>
          <w:rFonts w:ascii="Times New Roman" w:eastAsia="Times New Roman" w:hAnsi="Times New Roman"/>
          <w:sz w:val="28"/>
          <w:szCs w:val="28"/>
          <w:lang w:val="uk-UA"/>
        </w:rPr>
        <w:t>ї</w:t>
      </w:r>
      <w:r w:rsidRPr="00612EE8">
        <w:rPr>
          <w:rFonts w:ascii="Times New Roman" w:eastAsia="Times New Roman" w:hAnsi="Times New Roman" w:hint="cs"/>
          <w:sz w:val="28"/>
          <w:szCs w:val="28"/>
          <w:lang w:val="uk-UA"/>
        </w:rPr>
        <w:t>н</w:t>
      </w:r>
      <w:r w:rsidRPr="00612EE8">
        <w:rPr>
          <w:rFonts w:ascii="Times New Roman" w:eastAsia="Times New Roman" w:hAnsi="Times New Roman"/>
          <w:sz w:val="28"/>
          <w:szCs w:val="28"/>
          <w:lang w:val="uk-UA"/>
        </w:rPr>
        <w:t xml:space="preserve">і за </w:t>
      </w:r>
      <w:r w:rsidRPr="00612EE8">
        <w:rPr>
          <w:rFonts w:ascii="Times New Roman" w:eastAsia="Times New Roman" w:hAnsi="Times New Roman" w:hint="cs"/>
          <w:sz w:val="28"/>
          <w:szCs w:val="28"/>
          <w:lang w:val="uk-UA"/>
        </w:rPr>
        <w:t>дан</w:t>
      </w:r>
      <w:r w:rsidRPr="00612EE8">
        <w:rPr>
          <w:rFonts w:ascii="Times New Roman" w:eastAsia="Times New Roman" w:hAnsi="Times New Roman"/>
          <w:sz w:val="28"/>
          <w:szCs w:val="28"/>
          <w:lang w:val="uk-UA"/>
        </w:rPr>
        <w:t xml:space="preserve">ими </w:t>
      </w:r>
      <w:r w:rsidRPr="00612EE8">
        <w:rPr>
          <w:rFonts w:ascii="Times New Roman" w:eastAsia="Times New Roman" w:hAnsi="Times New Roman" w:hint="cs"/>
          <w:sz w:val="28"/>
          <w:szCs w:val="28"/>
          <w:lang w:val="uk-UA"/>
        </w:rPr>
        <w:t>статистики</w:t>
      </w:r>
      <w:r w:rsidRPr="00612EE8">
        <w:rPr>
          <w:rFonts w:ascii="Times New Roman" w:eastAsia="Times New Roman" w:hAnsi="Times New Roman"/>
          <w:sz w:val="28"/>
          <w:szCs w:val="28"/>
          <w:lang w:val="uk-UA"/>
        </w:rPr>
        <w:t xml:space="preserve"> у 2017 році п</w:t>
      </w:r>
      <w:r w:rsidRPr="00612EE8">
        <w:rPr>
          <w:rFonts w:ascii="Times New Roman" w:eastAsia="Times New Roman" w:hAnsi="Times New Roman" w:hint="cs"/>
          <w:sz w:val="28"/>
          <w:szCs w:val="28"/>
          <w:lang w:val="uk-UA"/>
        </w:rPr>
        <w:t>остра</w:t>
      </w:r>
      <w:r w:rsidRPr="00612EE8">
        <w:rPr>
          <w:rFonts w:ascii="Times New Roman" w:eastAsia="Times New Roman" w:hAnsi="Times New Roman"/>
          <w:sz w:val="28"/>
          <w:szCs w:val="28"/>
          <w:lang w:val="uk-UA"/>
        </w:rPr>
        <w:t>ж</w:t>
      </w:r>
      <w:r w:rsidRPr="00612EE8">
        <w:rPr>
          <w:rFonts w:ascii="Times New Roman" w:eastAsia="Times New Roman" w:hAnsi="Times New Roman" w:hint="cs"/>
          <w:sz w:val="28"/>
          <w:szCs w:val="28"/>
          <w:lang w:val="uk-UA"/>
        </w:rPr>
        <w:t>да</w:t>
      </w:r>
      <w:r w:rsidRPr="00612EE8">
        <w:rPr>
          <w:rFonts w:ascii="Times New Roman" w:eastAsia="Times New Roman" w:hAnsi="Times New Roman"/>
          <w:sz w:val="28"/>
          <w:szCs w:val="28"/>
          <w:lang w:val="uk-UA"/>
        </w:rPr>
        <w:t xml:space="preserve">лі із торакальною </w:t>
      </w:r>
      <w:r w:rsidRPr="00612EE8">
        <w:rPr>
          <w:rFonts w:ascii="Times New Roman" w:eastAsia="Times New Roman" w:hAnsi="Times New Roman" w:hint="cs"/>
          <w:sz w:val="28"/>
          <w:szCs w:val="28"/>
          <w:lang w:val="uk-UA"/>
        </w:rPr>
        <w:t>травмо</w:t>
      </w:r>
      <w:r w:rsidRPr="00612EE8">
        <w:rPr>
          <w:rFonts w:ascii="Times New Roman" w:eastAsia="Times New Roman" w:hAnsi="Times New Roman"/>
          <w:sz w:val="28"/>
          <w:szCs w:val="28"/>
          <w:lang w:val="uk-UA"/>
        </w:rPr>
        <w:t xml:space="preserve">ю </w:t>
      </w:r>
      <w:r w:rsidRPr="00612EE8">
        <w:rPr>
          <w:rFonts w:ascii="Times New Roman" w:eastAsia="Times New Roman" w:hAnsi="Times New Roman" w:hint="cs"/>
          <w:sz w:val="28"/>
          <w:szCs w:val="28"/>
          <w:lang w:val="uk-UA"/>
        </w:rPr>
        <w:t>с</w:t>
      </w:r>
      <w:r w:rsidRPr="00612EE8">
        <w:rPr>
          <w:rFonts w:ascii="Times New Roman" w:eastAsia="Times New Roman" w:hAnsi="Times New Roman"/>
          <w:sz w:val="28"/>
          <w:szCs w:val="28"/>
          <w:lang w:val="uk-UA"/>
        </w:rPr>
        <w:t>кл</w:t>
      </w:r>
      <w:r w:rsidRPr="00612EE8">
        <w:rPr>
          <w:rFonts w:ascii="Times New Roman" w:eastAsia="Times New Roman" w:hAnsi="Times New Roman" w:hint="cs"/>
          <w:sz w:val="28"/>
          <w:szCs w:val="28"/>
          <w:lang w:val="uk-UA"/>
        </w:rPr>
        <w:t>али</w:t>
      </w:r>
      <w:r w:rsidRPr="00612EE8">
        <w:rPr>
          <w:rFonts w:ascii="Times New Roman" w:eastAsia="Times New Roman" w:hAnsi="Times New Roman"/>
          <w:sz w:val="28"/>
          <w:szCs w:val="28"/>
          <w:lang w:val="uk-UA"/>
        </w:rPr>
        <w:t xml:space="preserve"> 2,14 </w:t>
      </w:r>
      <w:r w:rsidRPr="00612EE8">
        <w:rPr>
          <w:rFonts w:ascii="Times New Roman" w:eastAsia="Times New Roman" w:hAnsi="Times New Roman" w:hint="cs"/>
          <w:sz w:val="28"/>
          <w:szCs w:val="28"/>
          <w:lang w:val="uk-UA"/>
        </w:rPr>
        <w:t>на</w:t>
      </w:r>
      <w:r w:rsidRPr="00612EE8">
        <w:rPr>
          <w:rFonts w:ascii="Times New Roman" w:eastAsia="Times New Roman" w:hAnsi="Times New Roman"/>
          <w:sz w:val="28"/>
          <w:szCs w:val="28"/>
          <w:lang w:val="uk-UA"/>
        </w:rPr>
        <w:t xml:space="preserve"> 10000 </w:t>
      </w:r>
      <w:r w:rsidRPr="00612EE8">
        <w:rPr>
          <w:rFonts w:ascii="Times New Roman" w:eastAsia="Times New Roman" w:hAnsi="Times New Roman" w:hint="cs"/>
          <w:sz w:val="28"/>
          <w:szCs w:val="28"/>
          <w:lang w:val="uk-UA"/>
        </w:rPr>
        <w:t>населен</w:t>
      </w:r>
      <w:r w:rsidRPr="00612EE8">
        <w:rPr>
          <w:rFonts w:ascii="Times New Roman" w:eastAsia="Times New Roman" w:hAnsi="Times New Roman"/>
          <w:sz w:val="28"/>
          <w:szCs w:val="28"/>
          <w:lang w:val="uk-UA"/>
        </w:rPr>
        <w:t>н</w:t>
      </w:r>
      <w:r w:rsidRPr="00612EE8">
        <w:rPr>
          <w:rFonts w:ascii="Times New Roman" w:eastAsia="Times New Roman" w:hAnsi="Times New Roman" w:hint="cs"/>
          <w:sz w:val="28"/>
          <w:szCs w:val="28"/>
          <w:lang w:val="uk-UA"/>
        </w:rPr>
        <w:t>я</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lang w:val="ru-RU"/>
        </w:rPr>
        <w:t>[14, 45].</w:t>
      </w:r>
      <w:r w:rsidRPr="00612EE8">
        <w:rPr>
          <w:rFonts w:ascii="Times New Roman" w:eastAsia="Times New Roman" w:hAnsi="Times New Roman"/>
          <w:sz w:val="28"/>
          <w:szCs w:val="28"/>
          <w:lang w:val="uk-UA"/>
        </w:rPr>
        <w:t xml:space="preserve">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eastAsia="Times New Roman" w:hAnsi="Times New Roman"/>
          <w:kern w:val="0"/>
          <w:sz w:val="28"/>
          <w:szCs w:val="28"/>
          <w:lang w:val="uk-UA" w:eastAsia="en-US"/>
        </w:rPr>
        <w:t xml:space="preserve">При таких видах травм існує високий ризик виникнення контузійних ушкоджень серця (КУС), які істотно обтяжують перебіг травматичної хвороби. За даними різних авторів частота контузій серця, що виявляються клінічно, варіює від 1,7 до 76,2 % випадків </w:t>
      </w:r>
      <w:r w:rsidRPr="00612EE8">
        <w:rPr>
          <w:rFonts w:ascii="Times New Roman" w:hAnsi="Times New Roman"/>
          <w:sz w:val="28"/>
          <w:szCs w:val="28"/>
          <w:lang w:val="ru-RU"/>
        </w:rPr>
        <w:t xml:space="preserve">[71, 128, 132]. Деякі автори </w:t>
      </w:r>
      <w:r w:rsidRPr="00612EE8">
        <w:rPr>
          <w:rFonts w:ascii="Times New Roman" w:hAnsi="Times New Roman" w:hint="cs"/>
          <w:sz w:val="28"/>
          <w:szCs w:val="28"/>
          <w:lang w:val="ru-RU"/>
        </w:rPr>
        <w:t>вказують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у 82,1-89,6%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[101, 117].</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eastAsia="Times New Roman" w:hAnsi="Times New Roman"/>
          <w:kern w:val="0"/>
          <w:sz w:val="28"/>
          <w:szCs w:val="28"/>
          <w:lang w:val="uk-UA" w:eastAsia="en-US"/>
        </w:rPr>
        <w:t xml:space="preserve">Серце – це орган грудної клітки, що найбільше травмується й має найвищий показник летальності, який сягає 80-90,0 % </w:t>
      </w:r>
      <w:r w:rsidRPr="00612EE8">
        <w:rPr>
          <w:rFonts w:ascii="Times New Roman" w:hAnsi="Times New Roman"/>
          <w:sz w:val="28"/>
          <w:szCs w:val="28"/>
          <w:lang w:val="ru-RU"/>
        </w:rPr>
        <w:t xml:space="preserve">[5, 123, 133].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eastAsia="Times New Roman" w:hAnsi="Times New Roman"/>
          <w:kern w:val="0"/>
          <w:sz w:val="28"/>
          <w:szCs w:val="28"/>
          <w:lang w:val="uk-UA" w:eastAsia="en-US"/>
        </w:rPr>
        <w:t xml:space="preserve">Найчастішою органічною клініко-морфологічною формою травми органу, що становить до 76,0 % усіх його ушкоджень, є саме контузія серця </w:t>
      </w:r>
      <w:r w:rsidRPr="00612EE8">
        <w:rPr>
          <w:rFonts w:ascii="Times New Roman" w:hAnsi="Times New Roman"/>
          <w:sz w:val="28"/>
          <w:szCs w:val="28"/>
          <w:lang w:val="ru-RU"/>
        </w:rPr>
        <w:t xml:space="preserve">[42, 93, 162]. </w:t>
      </w:r>
      <w:r w:rsidRPr="00612EE8">
        <w:rPr>
          <w:rFonts w:ascii="Times New Roman" w:eastAsia="Times New Roman" w:hAnsi="Times New Roman"/>
          <w:kern w:val="0"/>
          <w:sz w:val="28"/>
          <w:szCs w:val="28"/>
          <w:lang w:val="uk-UA" w:eastAsia="en-US"/>
        </w:rPr>
        <w:t>Контузія серця частіше виникає у випадках закритої травми грудної клітки при дорожньо-транспортних пригодах, випадках падіння з висоти, ударах тупими предметами з обмеженою локальною поверхнею, а також при вибуховій травмі</w:t>
      </w:r>
      <w:r w:rsidRPr="00612EE8">
        <w:rPr>
          <w:rFonts w:ascii="Times New Roman" w:hAnsi="Times New Roman"/>
          <w:sz w:val="28"/>
          <w:szCs w:val="28"/>
          <w:lang w:val="ru-RU"/>
        </w:rPr>
        <w:t xml:space="preserve"> [37, 43, 45, 61, 83]. </w:t>
      </w:r>
      <w:r w:rsidRPr="00612EE8">
        <w:rPr>
          <w:rFonts w:ascii="Times New Roman" w:eastAsia="Times New Roman" w:hAnsi="Times New Roman"/>
          <w:kern w:val="0"/>
          <w:sz w:val="28"/>
          <w:szCs w:val="28"/>
          <w:lang w:val="uk-UA" w:eastAsia="en-US"/>
        </w:rPr>
        <w:t>За даними різних авторів частота КУС, що виявляються клінічно, варіює від незначних часток відсотка до 76,2% випадків</w:t>
      </w:r>
      <w:r w:rsidRPr="00612EE8">
        <w:rPr>
          <w:rFonts w:ascii="Times New Roman" w:hAnsi="Times New Roman"/>
          <w:sz w:val="28"/>
          <w:szCs w:val="28"/>
          <w:lang w:val="ru-RU"/>
        </w:rPr>
        <w:t xml:space="preserve"> [50, 60, 81].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Існуюча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суперечливість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зумовлена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недосконалістю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w:t>
      </w:r>
      <w:r w:rsidRPr="00612EE8">
        <w:rPr>
          <w:rFonts w:ascii="Times New Roman" w:hAnsi="Times New Roman"/>
          <w:sz w:val="28"/>
          <w:szCs w:val="28"/>
          <w:lang w:val="ru-RU"/>
        </w:rPr>
        <w:t>'</w:t>
      </w:r>
      <w:r w:rsidRPr="00612EE8">
        <w:rPr>
          <w:rFonts w:ascii="Times New Roman" w:hAnsi="Times New Roman" w:hint="cs"/>
          <w:sz w:val="28"/>
          <w:szCs w:val="28"/>
          <w:lang w:val="ru-RU"/>
        </w:rPr>
        <w:t>єктивної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неоднорідністю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обстежуваних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несвоєчасністю</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неадекватністю</w:t>
      </w:r>
      <w:r w:rsidRPr="00612EE8">
        <w:rPr>
          <w:rFonts w:ascii="Times New Roman" w:hAnsi="Times New Roman"/>
          <w:sz w:val="28"/>
          <w:szCs w:val="28"/>
          <w:lang w:val="ru-RU"/>
        </w:rPr>
        <w:t xml:space="preserve"> деяких </w:t>
      </w:r>
      <w:r w:rsidRPr="00612EE8">
        <w:rPr>
          <w:rFonts w:ascii="Times New Roman" w:hAnsi="Times New Roman" w:hint="cs"/>
          <w:sz w:val="28"/>
          <w:szCs w:val="28"/>
          <w:lang w:val="ru-RU"/>
        </w:rPr>
        <w:t>лікувальних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заходів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практиці</w:t>
      </w:r>
      <w:r w:rsidRPr="00612EE8">
        <w:rPr>
          <w:rFonts w:ascii="Times New Roman" w:hAnsi="Times New Roman"/>
          <w:sz w:val="28"/>
          <w:szCs w:val="28"/>
          <w:lang w:val="ru-RU"/>
        </w:rPr>
        <w:t xml:space="preserve"> на</w:t>
      </w:r>
      <w:r w:rsidRPr="00612EE8">
        <w:rPr>
          <w:rFonts w:ascii="Times New Roman" w:hAnsi="Times New Roman" w:hint="cs"/>
          <w:sz w:val="28"/>
          <w:szCs w:val="28"/>
          <w:lang w:val="ru-RU"/>
        </w:rPr>
        <w:t>сторож</w:t>
      </w:r>
      <w:r w:rsidRPr="00612EE8">
        <w:rPr>
          <w:rFonts w:ascii="Times New Roman" w:hAnsi="Times New Roman"/>
          <w:sz w:val="28"/>
          <w:szCs w:val="28"/>
          <w:lang w:val="ru-RU"/>
        </w:rPr>
        <w:t>ен</w:t>
      </w:r>
      <w:r w:rsidRPr="00612EE8">
        <w:rPr>
          <w:rFonts w:ascii="Times New Roman" w:hAnsi="Times New Roman"/>
          <w:sz w:val="28"/>
          <w:szCs w:val="28"/>
          <w:lang w:val="uk-UA"/>
        </w:rPr>
        <w:t>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лікарів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можливості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поєднан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травм</w:t>
      </w:r>
      <w:r w:rsidRPr="00612EE8">
        <w:rPr>
          <w:rFonts w:ascii="Times New Roman" w:hAnsi="Times New Roman"/>
          <w:sz w:val="28"/>
          <w:szCs w:val="28"/>
          <w:lang w:val="ru-RU"/>
        </w:rPr>
        <w:t>і сьогодн</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далека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бажаного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ставит</w:t>
      </w:r>
      <w:r w:rsidRPr="00612EE8">
        <w:rPr>
          <w:rFonts w:ascii="Times New Roman" w:hAnsi="Times New Roman" w:hint="cs"/>
          <w:sz w:val="28"/>
          <w:szCs w:val="28"/>
          <w:lang w:val="ru-RU"/>
        </w:rPr>
        <w:t>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добу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нечасто</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7,8%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31,3% [57, 118], хоча саме в цей період гине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w:t>
      </w:r>
      <w:r w:rsidRPr="00612EE8">
        <w:rPr>
          <w:rFonts w:ascii="Times New Roman" w:hAnsi="Times New Roman"/>
          <w:sz w:val="28"/>
          <w:szCs w:val="28"/>
          <w:lang w:val="ru-RU"/>
        </w:rPr>
        <w:t>е</w:t>
      </w:r>
      <w:r w:rsidRPr="00612EE8">
        <w:rPr>
          <w:rFonts w:ascii="Times New Roman" w:hAnsi="Times New Roman" w:hint="cs"/>
          <w:sz w:val="28"/>
          <w:szCs w:val="28"/>
          <w:lang w:val="ru-RU"/>
        </w:rPr>
        <w:t>редн</w:t>
      </w:r>
      <w:r w:rsidRPr="00612EE8">
        <w:rPr>
          <w:rFonts w:ascii="Times New Roman" w:hAnsi="Times New Roman"/>
          <w:sz w:val="28"/>
          <w:szCs w:val="28"/>
          <w:lang w:val="ru-RU"/>
        </w:rPr>
        <w:t xml:space="preserve">ьому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47,7-57,2 % </w:t>
      </w:r>
      <w:r w:rsidRPr="00612EE8">
        <w:rPr>
          <w:rFonts w:ascii="Times New Roman" w:hAnsi="Times New Roman" w:hint="cs"/>
          <w:sz w:val="28"/>
          <w:szCs w:val="28"/>
          <w:lang w:val="ru-RU"/>
        </w:rPr>
        <w:t>постра</w:t>
      </w:r>
      <w:r w:rsidRPr="00612EE8">
        <w:rPr>
          <w:rFonts w:ascii="Times New Roman" w:hAnsi="Times New Roman"/>
          <w:sz w:val="28"/>
          <w:szCs w:val="28"/>
          <w:lang w:val="ru-RU"/>
        </w:rPr>
        <w:t>ждалих [86, 90].</w:t>
      </w:r>
    </w:p>
    <w:p w:rsidR="00612EE8" w:rsidRPr="00612EE8" w:rsidRDefault="00612EE8" w:rsidP="00C93BB4">
      <w:pPr>
        <w:spacing w:line="360" w:lineRule="auto"/>
        <w:ind w:firstLine="567"/>
        <w:rPr>
          <w:rFonts w:ascii="Times New Roman" w:eastAsia="Times New Roman" w:hAnsi="Times New Roman"/>
          <w:kern w:val="0"/>
          <w:sz w:val="28"/>
          <w:szCs w:val="28"/>
          <w:lang w:val="uk-UA" w:eastAsia="en-US"/>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н</w:t>
      </w:r>
      <w:r w:rsidRPr="00612EE8">
        <w:rPr>
          <w:rFonts w:ascii="Times New Roman" w:eastAsia="Times New Roman" w:hAnsi="Times New Roman"/>
          <w:kern w:val="0"/>
          <w:sz w:val="28"/>
          <w:szCs w:val="28"/>
          <w:lang w:val="uk-UA" w:eastAsia="en-US"/>
        </w:rPr>
        <w:t>айважливішим моментом під час надання спеціалізованої хірургічної допомоги постраждалим цього контингенту є своєчасне розпізнавання КУС, що особливо складно при тяжких травмах грудей, коли ознаки контузії серця завуальовані переважаючою клінічною картиною ушкоджень інших анатомо-функціональних ділянок, які супроводжуються шоком.</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 xml:space="preserve">Сучасний стан проблеми характеризується невирішеністю питань і недостатнім відображенням у літературі даних про специфіку ранньої діагностики та хірургічного лікування постраждалих з контузіями серця,  недосконалістю схем раціональної лікувально-діагностичної тактики. </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hint="cs"/>
          <w:sz w:val="28"/>
          <w:szCs w:val="28"/>
          <w:lang w:val="uk-UA"/>
        </w:rPr>
        <w:t>Незважаючи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опубліковані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останнім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часом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монографії</w:t>
      </w:r>
      <w:r w:rsidRPr="00612EE8">
        <w:rPr>
          <w:rFonts w:ascii="Times New Roman" w:hAnsi="Times New Roman"/>
          <w:sz w:val="28"/>
          <w:szCs w:val="28"/>
          <w:lang w:val="uk-UA"/>
        </w:rPr>
        <w:t xml:space="preserve"> [40, 41, 49, 119, 120, 121, 147] і </w:t>
      </w:r>
      <w:r w:rsidRPr="00612EE8">
        <w:rPr>
          <w:rFonts w:ascii="Times New Roman" w:hAnsi="Times New Roman" w:hint="cs"/>
          <w:sz w:val="28"/>
          <w:szCs w:val="28"/>
          <w:lang w:val="uk-UA"/>
        </w:rPr>
        <w:t>дисертац</w:t>
      </w:r>
      <w:r w:rsidRPr="00612EE8">
        <w:rPr>
          <w:rFonts w:ascii="Times New Roman" w:hAnsi="Times New Roman"/>
          <w:sz w:val="28"/>
          <w:szCs w:val="28"/>
          <w:lang w:val="uk-UA"/>
        </w:rPr>
        <w:t xml:space="preserve">ійні </w:t>
      </w:r>
      <w:r w:rsidRPr="00612EE8">
        <w:rPr>
          <w:rFonts w:ascii="Times New Roman" w:hAnsi="Times New Roman" w:hint="cs"/>
          <w:sz w:val="28"/>
          <w:szCs w:val="28"/>
          <w:lang w:val="uk-UA"/>
        </w:rPr>
        <w:t>р</w:t>
      </w:r>
      <w:r w:rsidRPr="00612EE8">
        <w:rPr>
          <w:rFonts w:ascii="Times New Roman" w:hAnsi="Times New Roman"/>
          <w:sz w:val="28"/>
          <w:szCs w:val="28"/>
          <w:lang w:val="uk-UA"/>
        </w:rPr>
        <w:t>о</w:t>
      </w:r>
      <w:r w:rsidRPr="00612EE8">
        <w:rPr>
          <w:rFonts w:ascii="Times New Roman" w:hAnsi="Times New Roman" w:hint="cs"/>
          <w:sz w:val="28"/>
          <w:szCs w:val="28"/>
          <w:lang w:val="uk-UA"/>
        </w:rPr>
        <w:t>бот</w:t>
      </w:r>
      <w:r w:rsidRPr="00612EE8">
        <w:rPr>
          <w:rFonts w:ascii="Times New Roman" w:hAnsi="Times New Roman"/>
          <w:sz w:val="28"/>
          <w:szCs w:val="28"/>
          <w:lang w:val="uk-UA"/>
        </w:rPr>
        <w:t xml:space="preserve">и [7, 9, 27, 37, 42, 56], у </w:t>
      </w:r>
      <w:r w:rsidRPr="00612EE8">
        <w:rPr>
          <w:rFonts w:ascii="Times New Roman" w:hAnsi="Times New Roman" w:hint="cs"/>
          <w:sz w:val="28"/>
          <w:szCs w:val="28"/>
          <w:lang w:val="uk-UA"/>
        </w:rPr>
        <w:t>яких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сформульовані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основні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положення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даної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проблеми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ряд</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важливих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аспектів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діагностики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хірургічного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лікування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КУС</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серця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залишається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невирішеним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або</w:t>
      </w:r>
      <w:r w:rsidRPr="00612EE8">
        <w:rPr>
          <w:rFonts w:ascii="Times New Roman" w:hAnsi="Times New Roman"/>
          <w:sz w:val="28"/>
          <w:szCs w:val="28"/>
          <w:lang w:val="uk-UA"/>
        </w:rPr>
        <w:t xml:space="preserve"> вирішеним </w:t>
      </w:r>
      <w:r w:rsidRPr="00612EE8">
        <w:rPr>
          <w:rFonts w:ascii="Times New Roman" w:hAnsi="Times New Roman" w:hint="cs"/>
          <w:sz w:val="28"/>
          <w:szCs w:val="28"/>
          <w:lang w:val="uk-UA"/>
        </w:rPr>
        <w:t>частково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оскільки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роботи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мають</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принципово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описовий</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характер</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лише</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частково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розкривають</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особливості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діагностичної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хірургічної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тактики</w:t>
      </w:r>
      <w:r w:rsidRPr="00612EE8">
        <w:rPr>
          <w:rFonts w:ascii="Times New Roman" w:hAnsi="Times New Roman"/>
          <w:sz w:val="28"/>
          <w:szCs w:val="28"/>
          <w:lang w:val="uk-UA"/>
        </w:rPr>
        <w:t>.</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hint="cs"/>
          <w:sz w:val="28"/>
          <w:szCs w:val="28"/>
          <w:lang w:val="uk-UA"/>
        </w:rPr>
        <w:t>Не</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кінця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висвітлені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особливості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діагностики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залежності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від</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характеру</w:t>
      </w:r>
      <w:r w:rsidRPr="00612EE8">
        <w:rPr>
          <w:rFonts w:ascii="Times New Roman" w:hAnsi="Times New Roman"/>
          <w:sz w:val="28"/>
          <w:szCs w:val="28"/>
          <w:lang w:val="uk-UA"/>
        </w:rPr>
        <w:t xml:space="preserve"> й </w:t>
      </w:r>
      <w:r w:rsidRPr="00612EE8">
        <w:rPr>
          <w:rFonts w:ascii="Times New Roman" w:hAnsi="Times New Roman" w:hint="cs"/>
          <w:sz w:val="28"/>
          <w:szCs w:val="28"/>
          <w:lang w:val="uk-UA"/>
        </w:rPr>
        <w:t>ступен</w:t>
      </w:r>
      <w:r w:rsidRPr="00612EE8">
        <w:rPr>
          <w:rFonts w:ascii="Times New Roman" w:hAnsi="Times New Roman"/>
          <w:sz w:val="28"/>
          <w:szCs w:val="28"/>
          <w:lang w:val="uk-UA"/>
        </w:rPr>
        <w:t xml:space="preserve">я </w:t>
      </w:r>
      <w:r w:rsidRPr="00612EE8">
        <w:rPr>
          <w:rFonts w:ascii="Times New Roman" w:hAnsi="Times New Roman" w:hint="cs"/>
          <w:sz w:val="28"/>
          <w:szCs w:val="28"/>
          <w:lang w:val="uk-UA"/>
        </w:rPr>
        <w:t>тяжкості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порушень</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також</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принципи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створення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алгоритму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лікувально</w:t>
      </w:r>
      <w:r w:rsidRPr="00612EE8">
        <w:rPr>
          <w:rFonts w:ascii="Times New Roman" w:hAnsi="Times New Roman"/>
          <w:sz w:val="28"/>
          <w:szCs w:val="28"/>
          <w:lang w:val="uk-UA"/>
        </w:rPr>
        <w:t>-</w:t>
      </w:r>
      <w:r w:rsidRPr="00612EE8">
        <w:rPr>
          <w:rFonts w:ascii="Times New Roman" w:hAnsi="Times New Roman" w:hint="cs"/>
          <w:sz w:val="28"/>
          <w:szCs w:val="28"/>
          <w:lang w:val="uk-UA"/>
        </w:rPr>
        <w:t>діагностичної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тактики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відповідно</w:t>
      </w:r>
      <w:r w:rsidRPr="00612EE8">
        <w:rPr>
          <w:rFonts w:ascii="Times New Roman" w:hAnsi="Times New Roman"/>
          <w:sz w:val="28"/>
          <w:szCs w:val="28"/>
          <w:lang w:val="uk-UA"/>
        </w:rPr>
        <w:t xml:space="preserve">сті </w:t>
      </w:r>
      <w:r w:rsidRPr="00612EE8">
        <w:rPr>
          <w:rFonts w:ascii="Times New Roman" w:hAnsi="Times New Roman" w:hint="cs"/>
          <w:sz w:val="28"/>
          <w:szCs w:val="28"/>
          <w:lang w:val="uk-UA"/>
        </w:rPr>
        <w:t>до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сучасного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рівня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розвитку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доктрини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хірургії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ушкоджень</w:t>
      </w:r>
      <w:r w:rsidRPr="00612EE8">
        <w:rPr>
          <w:rFonts w:ascii="Times New Roman" w:hAnsi="Times New Roman"/>
          <w:sz w:val="28"/>
          <w:szCs w:val="28"/>
          <w:lang w:val="uk-UA"/>
        </w:rPr>
        <w:t>.</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hint="cs"/>
          <w:sz w:val="28"/>
          <w:szCs w:val="28"/>
          <w:lang w:val="uk-UA"/>
        </w:rPr>
        <w:t>Необхідні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подальші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дослідження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клінічних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особливостей</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вибір</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морфо</w:t>
      </w:r>
      <w:r w:rsidRPr="00612EE8">
        <w:rPr>
          <w:rFonts w:ascii="Times New Roman" w:hAnsi="Times New Roman"/>
          <w:sz w:val="28"/>
          <w:szCs w:val="28"/>
          <w:lang w:val="uk-UA"/>
        </w:rPr>
        <w:t>-</w:t>
      </w:r>
      <w:r w:rsidRPr="00612EE8">
        <w:rPr>
          <w:rFonts w:ascii="Times New Roman" w:hAnsi="Times New Roman" w:hint="cs"/>
          <w:sz w:val="28"/>
          <w:szCs w:val="28"/>
          <w:lang w:val="uk-UA"/>
        </w:rPr>
        <w:t>функціональних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критеріїв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контузій</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серця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що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дозволи</w:t>
      </w:r>
      <w:r w:rsidRPr="00612EE8">
        <w:rPr>
          <w:rFonts w:ascii="Times New Roman" w:hAnsi="Times New Roman"/>
          <w:sz w:val="28"/>
          <w:szCs w:val="28"/>
          <w:lang w:val="uk-UA"/>
        </w:rPr>
        <w:t xml:space="preserve">ть </w:t>
      </w:r>
      <w:r w:rsidRPr="00612EE8">
        <w:rPr>
          <w:rFonts w:ascii="Times New Roman" w:hAnsi="Times New Roman" w:hint="cs"/>
          <w:sz w:val="28"/>
          <w:szCs w:val="28"/>
          <w:lang w:val="uk-UA"/>
        </w:rPr>
        <w:t>створити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алгоритм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лікувально</w:t>
      </w:r>
      <w:r w:rsidRPr="00612EE8">
        <w:rPr>
          <w:rFonts w:ascii="Times New Roman" w:hAnsi="Times New Roman"/>
          <w:sz w:val="28"/>
          <w:szCs w:val="28"/>
          <w:lang w:val="uk-UA"/>
        </w:rPr>
        <w:t>-</w:t>
      </w:r>
      <w:r w:rsidRPr="00612EE8">
        <w:rPr>
          <w:rFonts w:ascii="Times New Roman" w:hAnsi="Times New Roman" w:hint="cs"/>
          <w:sz w:val="28"/>
          <w:szCs w:val="28"/>
          <w:lang w:val="uk-UA"/>
        </w:rPr>
        <w:t>діагностичної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тактики</w:t>
      </w:r>
      <w:r w:rsidRPr="00612EE8">
        <w:rPr>
          <w:rFonts w:ascii="Times New Roman" w:hAnsi="Times New Roman"/>
          <w:sz w:val="28"/>
          <w:szCs w:val="28"/>
          <w:lang w:val="uk-UA"/>
        </w:rPr>
        <w:t>.</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hint="cs"/>
          <w:sz w:val="28"/>
          <w:szCs w:val="28"/>
          <w:lang w:val="uk-UA"/>
        </w:rPr>
        <w:lastRenderedPageBreak/>
        <w:t>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вважаємо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що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поліпшення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результатів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діагностики</w:t>
      </w:r>
      <w:r w:rsidRPr="00612EE8">
        <w:rPr>
          <w:rFonts w:ascii="Times New Roman" w:hAnsi="Times New Roman"/>
          <w:sz w:val="28"/>
          <w:szCs w:val="28"/>
          <w:lang w:val="uk-UA"/>
        </w:rPr>
        <w:t xml:space="preserve"> й </w:t>
      </w:r>
      <w:r w:rsidRPr="00612EE8">
        <w:rPr>
          <w:rFonts w:ascii="Times New Roman" w:hAnsi="Times New Roman" w:hint="cs"/>
          <w:sz w:val="28"/>
          <w:szCs w:val="28"/>
          <w:lang w:val="uk-UA"/>
        </w:rPr>
        <w:t>хірургічного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лікування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контузій</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серця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може</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бути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досягнуто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лише</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комплексному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об</w:t>
      </w:r>
      <w:r w:rsidRPr="00612EE8">
        <w:rPr>
          <w:rFonts w:ascii="Times New Roman" w:hAnsi="Times New Roman"/>
          <w:sz w:val="28"/>
          <w:szCs w:val="28"/>
          <w:lang w:val="uk-UA"/>
        </w:rPr>
        <w:t>'</w:t>
      </w:r>
      <w:r w:rsidRPr="00612EE8">
        <w:rPr>
          <w:rFonts w:ascii="Times New Roman" w:hAnsi="Times New Roman" w:hint="cs"/>
          <w:sz w:val="28"/>
          <w:szCs w:val="28"/>
          <w:lang w:val="uk-UA"/>
        </w:rPr>
        <w:t>єктивно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обгрунтованому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підході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вибору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лікувально</w:t>
      </w:r>
      <w:r w:rsidRPr="00612EE8">
        <w:rPr>
          <w:rFonts w:ascii="Times New Roman" w:hAnsi="Times New Roman"/>
          <w:sz w:val="28"/>
          <w:szCs w:val="28"/>
          <w:lang w:val="uk-UA"/>
        </w:rPr>
        <w:t>-</w:t>
      </w:r>
      <w:r w:rsidRPr="00612EE8">
        <w:rPr>
          <w:rFonts w:ascii="Times New Roman" w:hAnsi="Times New Roman" w:hint="cs"/>
          <w:sz w:val="28"/>
          <w:szCs w:val="28"/>
          <w:lang w:val="uk-UA"/>
        </w:rPr>
        <w:t>діагностичної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тактики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орієнтованої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клініко</w:t>
      </w:r>
      <w:r w:rsidRPr="00612EE8">
        <w:rPr>
          <w:rFonts w:ascii="Times New Roman" w:hAnsi="Times New Roman"/>
          <w:sz w:val="28"/>
          <w:szCs w:val="28"/>
          <w:lang w:val="uk-UA"/>
        </w:rPr>
        <w:t>-</w:t>
      </w:r>
      <w:r w:rsidRPr="00612EE8">
        <w:rPr>
          <w:rFonts w:ascii="Times New Roman" w:hAnsi="Times New Roman" w:hint="cs"/>
          <w:sz w:val="28"/>
          <w:szCs w:val="28"/>
          <w:lang w:val="uk-UA"/>
        </w:rPr>
        <w:t>інструментальні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клініко</w:t>
      </w:r>
      <w:r w:rsidRPr="00612EE8">
        <w:rPr>
          <w:rFonts w:ascii="Times New Roman" w:hAnsi="Times New Roman"/>
          <w:sz w:val="28"/>
          <w:szCs w:val="28"/>
          <w:lang w:val="uk-UA"/>
        </w:rPr>
        <w:t>-</w:t>
      </w:r>
      <w:r w:rsidRPr="00612EE8">
        <w:rPr>
          <w:rFonts w:ascii="Times New Roman" w:hAnsi="Times New Roman" w:hint="cs"/>
          <w:sz w:val="28"/>
          <w:szCs w:val="28"/>
          <w:lang w:val="uk-UA"/>
        </w:rPr>
        <w:t>лабораторні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морфо</w:t>
      </w:r>
      <w:r w:rsidRPr="00612EE8">
        <w:rPr>
          <w:rFonts w:ascii="Times New Roman" w:hAnsi="Times New Roman"/>
          <w:sz w:val="28"/>
          <w:szCs w:val="28"/>
          <w:lang w:val="uk-UA"/>
        </w:rPr>
        <w:t>-</w:t>
      </w:r>
      <w:r w:rsidRPr="00612EE8">
        <w:rPr>
          <w:rFonts w:ascii="Times New Roman" w:hAnsi="Times New Roman" w:hint="cs"/>
          <w:sz w:val="28"/>
          <w:szCs w:val="28"/>
          <w:lang w:val="uk-UA"/>
        </w:rPr>
        <w:t>функціональні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та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ультраструктурні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особливості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даної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категорії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постраждалих</w:t>
      </w:r>
      <w:r w:rsidRPr="00612EE8">
        <w:rPr>
          <w:rFonts w:ascii="Times New Roman" w:hAnsi="Times New Roman"/>
          <w:sz w:val="28"/>
          <w:szCs w:val="28"/>
          <w:lang w:val="uk-UA"/>
        </w:rPr>
        <w:t>.</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hint="cs"/>
          <w:sz w:val="28"/>
          <w:szCs w:val="28"/>
          <w:lang w:val="uk-UA"/>
        </w:rPr>
        <w:t>Актуальність</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цього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дослідження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зумовлена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фізіологічними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патогенетич</w:t>
      </w:r>
      <w:r w:rsidRPr="00612EE8">
        <w:rPr>
          <w:rFonts w:ascii="Times New Roman" w:hAnsi="Times New Roman"/>
          <w:sz w:val="28"/>
          <w:szCs w:val="28"/>
          <w:lang w:val="uk-UA"/>
        </w:rPr>
        <w:t xml:space="preserve">ними й </w:t>
      </w:r>
      <w:r w:rsidRPr="00612EE8">
        <w:rPr>
          <w:rFonts w:ascii="Times New Roman" w:hAnsi="Times New Roman" w:hint="cs"/>
          <w:sz w:val="28"/>
          <w:szCs w:val="28"/>
          <w:lang w:val="uk-UA"/>
        </w:rPr>
        <w:t>клінічними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проблемами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вирішення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яких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певною</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мірою</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дозволить</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поліпшити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результати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діагностики</w:t>
      </w:r>
      <w:r w:rsidRPr="00612EE8">
        <w:rPr>
          <w:rFonts w:ascii="Times New Roman" w:hAnsi="Times New Roman"/>
          <w:sz w:val="28"/>
          <w:szCs w:val="28"/>
          <w:lang w:val="uk-UA"/>
        </w:rPr>
        <w:t xml:space="preserve"> й </w:t>
      </w:r>
      <w:r w:rsidRPr="00612EE8">
        <w:rPr>
          <w:rFonts w:ascii="Times New Roman" w:hAnsi="Times New Roman" w:hint="cs"/>
          <w:sz w:val="28"/>
          <w:szCs w:val="28"/>
          <w:lang w:val="uk-UA"/>
        </w:rPr>
        <w:t>хірургічного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лікування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постраждалих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з</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ушкодженнями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серця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що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супроводжуються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його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контузією</w:t>
      </w:r>
      <w:r w:rsidRPr="00612EE8">
        <w:rPr>
          <w:rFonts w:ascii="Times New Roman" w:hAnsi="Times New Roman"/>
          <w:sz w:val="28"/>
          <w:szCs w:val="28"/>
          <w:lang w:val="uk-UA"/>
        </w:rPr>
        <w:t>.</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uk-UA"/>
        </w:rPr>
        <w:t>У</w:t>
      </w:r>
      <w:r w:rsidRPr="00612EE8">
        <w:rPr>
          <w:rFonts w:ascii="Times New Roman" w:hAnsi="Times New Roman" w:hint="cs"/>
          <w:sz w:val="28"/>
          <w:szCs w:val="28"/>
          <w:lang w:val="ru-RU"/>
        </w:rPr>
        <w:t>се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послужило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підставою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b/>
          <w:sz w:val="28"/>
          <w:szCs w:val="28"/>
          <w:lang w:val="ru-RU"/>
        </w:rPr>
        <w:t>Зв</w:t>
      </w:r>
      <w:r w:rsidRPr="00612EE8">
        <w:rPr>
          <w:rFonts w:ascii="Times New Roman" w:hAnsi="Times New Roman"/>
          <w:b/>
          <w:sz w:val="28"/>
          <w:szCs w:val="28"/>
          <w:lang w:val="ru-RU"/>
        </w:rPr>
        <w:t>'</w:t>
      </w:r>
      <w:r w:rsidRPr="00612EE8">
        <w:rPr>
          <w:rFonts w:ascii="Times New Roman" w:hAnsi="Times New Roman" w:hint="cs"/>
          <w:b/>
          <w:sz w:val="28"/>
          <w:szCs w:val="28"/>
          <w:lang w:val="ru-RU"/>
        </w:rPr>
        <w:t>язок</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роботи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науковими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програмами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планами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темами</w:t>
      </w:r>
      <w:r w:rsidRPr="00612EE8">
        <w:rPr>
          <w:rFonts w:ascii="Times New Roman" w:hAnsi="Times New Roman"/>
          <w:b/>
          <w:sz w:val="28"/>
          <w:szCs w:val="28"/>
          <w:lang w:val="ru-RU"/>
        </w:rPr>
        <w:t xml:space="preserve"> </w:t>
      </w:r>
      <w:r w:rsidRPr="00612EE8">
        <w:rPr>
          <w:rFonts w:ascii="Times New Roman" w:hAnsi="Times New Roman" w:hint="cs"/>
          <w:sz w:val="28"/>
          <w:szCs w:val="28"/>
          <w:lang w:val="ru-RU"/>
        </w:rPr>
        <w:t>Дисертаційна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робота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плану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НДР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Харківського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національного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медичного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університету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ХНМУ</w:t>
      </w:r>
      <w:r w:rsidRPr="00612EE8">
        <w:rPr>
          <w:rFonts w:ascii="Times New Roman" w:hAnsi="Times New Roman"/>
          <w:sz w:val="28"/>
          <w:szCs w:val="28"/>
          <w:lang w:val="ru-RU"/>
        </w:rPr>
        <w:t>)</w:t>
      </w:r>
      <w:r w:rsidRPr="00612EE8">
        <w:rPr>
          <w:rFonts w:ascii="Times New Roman" w:hAnsi="Times New Roman" w:hint="cs"/>
          <w:sz w:val="28"/>
          <w:szCs w:val="28"/>
          <w:lang w:val="ru-RU"/>
        </w:rPr>
        <w:t xml:space="preserve"> «Розробка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сучасних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профілактики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ускладнень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захворювань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органів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держ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реєстраційний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0110U000649), а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фрагментом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НДР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«Інститут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невідкладної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Зайцева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НАМН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України»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«Розробити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диференційовану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лікувально</w:t>
      </w:r>
      <w:r w:rsidRPr="00612EE8">
        <w:rPr>
          <w:rFonts w:ascii="Times New Roman" w:hAnsi="Times New Roman"/>
          <w:sz w:val="28"/>
          <w:szCs w:val="28"/>
          <w:lang w:val="ru-RU"/>
        </w:rPr>
        <w:t>-</w:t>
      </w:r>
      <w:r w:rsidRPr="00612EE8">
        <w:rPr>
          <w:rFonts w:ascii="Times New Roman" w:hAnsi="Times New Roman" w:hint="cs"/>
          <w:sz w:val="28"/>
          <w:szCs w:val="28"/>
          <w:lang w:val="ru-RU"/>
        </w:rPr>
        <w:t>діагностичну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профілактичні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засоби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органів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держ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реєстраційний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0111U002253).</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b/>
          <w:sz w:val="28"/>
          <w:szCs w:val="28"/>
          <w:lang w:val="ru-RU"/>
        </w:rPr>
        <w:t xml:space="preserve">Мета </w:t>
      </w:r>
      <w:r w:rsidRPr="00612EE8">
        <w:rPr>
          <w:rFonts w:ascii="Times New Roman" w:hAnsi="Times New Roman" w:hint="cs"/>
          <w:b/>
          <w:sz w:val="28"/>
          <w:szCs w:val="28"/>
          <w:lang w:val="ru-RU"/>
        </w:rPr>
        <w:t>р</w:t>
      </w:r>
      <w:r w:rsidRPr="00612EE8">
        <w:rPr>
          <w:rFonts w:ascii="Times New Roman" w:hAnsi="Times New Roman"/>
          <w:b/>
          <w:sz w:val="28"/>
          <w:szCs w:val="28"/>
          <w:lang w:val="ru-RU"/>
        </w:rPr>
        <w:t>оботи: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w:t>
      </w:r>
      <w:r w:rsidRPr="00612EE8">
        <w:rPr>
          <w:rFonts w:ascii="Times New Roman" w:hAnsi="Times New Roman"/>
          <w:sz w:val="28"/>
          <w:szCs w:val="28"/>
          <w:lang w:val="ru-RU"/>
        </w:rPr>
        <w:t xml:space="preserve">ити </w:t>
      </w:r>
      <w:r w:rsidRPr="00612EE8">
        <w:rPr>
          <w:rFonts w:ascii="Times New Roman" w:hAnsi="Times New Roman" w:hint="cs"/>
          <w:sz w:val="28"/>
          <w:szCs w:val="28"/>
          <w:lang w:val="ru-RU"/>
        </w:rPr>
        <w:t>ефективн</w:t>
      </w:r>
      <w:r w:rsidRPr="00612EE8">
        <w:rPr>
          <w:rFonts w:ascii="Times New Roman" w:hAnsi="Times New Roman"/>
          <w:sz w:val="28"/>
          <w:szCs w:val="28"/>
          <w:lang w:val="ru-RU"/>
        </w:rPr>
        <w:t>і</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хірургічної допомоги </w:t>
      </w:r>
      <w:r w:rsidRPr="00612EE8">
        <w:rPr>
          <w:rFonts w:ascii="Times New Roman" w:hAnsi="Times New Roman" w:hint="cs"/>
          <w:sz w:val="28"/>
          <w:szCs w:val="28"/>
          <w:lang w:val="ru-RU"/>
        </w:rPr>
        <w:t>постраждали</w:t>
      </w:r>
      <w:r w:rsidRPr="00612EE8">
        <w:rPr>
          <w:rFonts w:ascii="Times New Roman" w:hAnsi="Times New Roman"/>
          <w:sz w:val="28"/>
          <w:szCs w:val="28"/>
          <w:lang w:val="ru-RU"/>
        </w:rPr>
        <w:t xml:space="preserve">м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оптимізації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діагностичної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тактики</w:t>
      </w:r>
      <w:r w:rsidRPr="00612EE8">
        <w:rPr>
          <w:rFonts w:ascii="Times New Roman" w:hAnsi="Times New Roman"/>
          <w:sz w:val="28"/>
          <w:szCs w:val="28"/>
          <w:lang w:val="ru-RU"/>
        </w:rPr>
        <w:t>.</w:t>
      </w:r>
    </w:p>
    <w:p w:rsidR="00612EE8" w:rsidRPr="00612EE8" w:rsidRDefault="00612EE8" w:rsidP="00C93BB4">
      <w:pPr>
        <w:spacing w:line="360" w:lineRule="auto"/>
        <w:ind w:firstLine="567"/>
        <w:rPr>
          <w:rFonts w:ascii="Times New Roman" w:hAnsi="Times New Roman"/>
          <w:b/>
          <w:sz w:val="28"/>
          <w:szCs w:val="28"/>
          <w:lang w:val="ru-RU"/>
        </w:rPr>
      </w:pPr>
      <w:r w:rsidRPr="00612EE8">
        <w:rPr>
          <w:rFonts w:ascii="Times New Roman" w:hAnsi="Times New Roman" w:hint="cs"/>
          <w:b/>
          <w:sz w:val="28"/>
          <w:szCs w:val="28"/>
          <w:lang w:val="ru-RU"/>
        </w:rPr>
        <w:t>За</w:t>
      </w:r>
      <w:r w:rsidRPr="00612EE8">
        <w:rPr>
          <w:rFonts w:ascii="Times New Roman" w:hAnsi="Times New Roman"/>
          <w:b/>
          <w:sz w:val="28"/>
          <w:szCs w:val="28"/>
          <w:lang w:val="ru-RU"/>
        </w:rPr>
        <w:t xml:space="preserve">вдання дослідження: </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ru-RU"/>
        </w:rPr>
        <w:t xml:space="preserve">1. </w:t>
      </w:r>
      <w:r w:rsidRPr="00612EE8">
        <w:rPr>
          <w:rFonts w:ascii="Times New Roman" w:hAnsi="Times New Roman"/>
          <w:sz w:val="28"/>
          <w:szCs w:val="28"/>
          <w:lang w:val="uk-UA"/>
        </w:rPr>
        <w:t>Вивчити клініко-епідеміологічні аспекти контузійних ушкоджень серця з урахуванням причин, механо- і травматогенеза і встановити їх відносну кількість, структуру, нозологічні форми за матеріалами клініки.</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2. Створити експериментальну модель контузії серця для подальшого вивчення порушень ритму серця, морфогенезу й ультраструктурних змін </w:t>
      </w:r>
      <w:r w:rsidRPr="00612EE8">
        <w:rPr>
          <w:rFonts w:ascii="Times New Roman" w:hAnsi="Times New Roman"/>
          <w:sz w:val="28"/>
          <w:szCs w:val="28"/>
          <w:lang w:val="ru-RU"/>
        </w:rPr>
        <w:lastRenderedPageBreak/>
        <w:t>кардіоміоцитів у лабораторних тварин.</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3. Встановити специфічність тропоніну І як основного біохімічного кардіомаркера міокардіального ушкодження з подальшою розробкою способу визначення ступеня тяжкості та ймовірної наявності контузії серця.</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4. На підставі зіставлення клінічних, клініко-інструментальних і кл</w:t>
      </w:r>
      <w:r w:rsidRPr="00612EE8">
        <w:rPr>
          <w:rFonts w:ascii="Times New Roman" w:hAnsi="Times New Roman"/>
          <w:sz w:val="28"/>
          <w:szCs w:val="28"/>
          <w:lang w:val="uk-UA"/>
        </w:rPr>
        <w:t>і</w:t>
      </w:r>
      <w:r w:rsidRPr="00612EE8">
        <w:rPr>
          <w:rFonts w:ascii="Times New Roman" w:hAnsi="Times New Roman"/>
          <w:sz w:val="28"/>
          <w:szCs w:val="28"/>
          <w:lang w:val="ru-RU"/>
        </w:rPr>
        <w:t>ніко-лабораторних даних виявити найбільш інформативні ознаки, розробити алгоритм лікувально-діагностичної тактики та оцінити його вплив на результати лікування  постраждалих з контузійними ушкодженнями серця.</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ru-RU"/>
        </w:rPr>
        <w:t xml:space="preserve">5. </w:t>
      </w:r>
      <w:r w:rsidRPr="00612EE8">
        <w:rPr>
          <w:rFonts w:ascii="Times New Roman" w:hAnsi="Times New Roman"/>
          <w:sz w:val="28"/>
          <w:szCs w:val="28"/>
          <w:lang w:val="uk-UA"/>
        </w:rPr>
        <w:t xml:space="preserve">Обгрунтувати необхідність включення відеоторакоскопії до комплексної діагностичної програми й розкрити ії можливості в діагностиці закритої та вибухової травми серця. </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sz w:val="28"/>
          <w:szCs w:val="28"/>
          <w:lang w:val="ru-RU"/>
        </w:rPr>
        <w:t>6. Розробити та опрацювати результати застосування запропонованої хірургічної тактики із використанням розроблених способів у комплексі лікувально-діагностичних заходів серед постраждалих з контузійними ушкодженнями серця</w:t>
      </w:r>
      <w:r w:rsidRPr="00612EE8">
        <w:rPr>
          <w:rFonts w:ascii="Times New Roman" w:hAnsi="Times New Roman"/>
          <w:sz w:val="28"/>
          <w:szCs w:val="28"/>
          <w:lang w:val="uk-UA"/>
        </w:rPr>
        <w:t>.</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b/>
          <w:sz w:val="28"/>
          <w:szCs w:val="28"/>
          <w:lang w:val="ru-RU"/>
        </w:rPr>
        <w:t>Об`</w:t>
      </w:r>
      <w:r w:rsidRPr="00612EE8">
        <w:rPr>
          <w:rFonts w:ascii="Times New Roman" w:hAnsi="Times New Roman"/>
          <w:b/>
          <w:sz w:val="28"/>
          <w:szCs w:val="28"/>
          <w:lang w:val="uk-UA"/>
        </w:rPr>
        <w:t>є</w:t>
      </w:r>
      <w:r w:rsidRPr="00612EE8">
        <w:rPr>
          <w:rFonts w:ascii="Times New Roman" w:hAnsi="Times New Roman"/>
          <w:b/>
          <w:sz w:val="28"/>
          <w:szCs w:val="28"/>
          <w:lang w:val="ru-RU"/>
        </w:rPr>
        <w:t>кт дослідження</w:t>
      </w:r>
      <w:r w:rsidRPr="00612EE8">
        <w:rPr>
          <w:rFonts w:ascii="Times New Roman" w:hAnsi="Times New Roman"/>
          <w:sz w:val="28"/>
          <w:szCs w:val="28"/>
          <w:lang w:val="ru-RU"/>
        </w:rPr>
        <w:t>: ушкодження серця, що супроводжуються його контузією, у постраждалих із травмою грудей.</w:t>
      </w:r>
    </w:p>
    <w:p w:rsidR="00612EE8" w:rsidRPr="00612EE8" w:rsidRDefault="00612EE8" w:rsidP="00C93BB4">
      <w:pPr>
        <w:spacing w:line="360" w:lineRule="auto"/>
        <w:ind w:firstLine="567"/>
        <w:rPr>
          <w:rFonts w:ascii="Times New Roman" w:hAnsi="Times New Roman"/>
          <w:b/>
          <w:sz w:val="28"/>
          <w:szCs w:val="28"/>
          <w:lang w:val="ru-RU"/>
        </w:rPr>
      </w:pPr>
      <w:r w:rsidRPr="00612EE8">
        <w:rPr>
          <w:rFonts w:ascii="Times New Roman" w:hAnsi="Times New Roman"/>
          <w:b/>
          <w:sz w:val="28"/>
          <w:szCs w:val="28"/>
          <w:lang w:val="ru-RU"/>
        </w:rPr>
        <w:t>Предмет 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а</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аметри </w:t>
      </w:r>
      <w:r w:rsidRPr="00612EE8">
        <w:rPr>
          <w:rFonts w:ascii="Times New Roman" w:hAnsi="Times New Roman" w:hint="cs"/>
          <w:sz w:val="28"/>
          <w:szCs w:val="28"/>
          <w:lang w:val="ru-RU"/>
        </w:rPr>
        <w:t>серцевого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ритму</w:t>
      </w:r>
      <w:r w:rsidRPr="00612EE8">
        <w:rPr>
          <w:rFonts w:ascii="Times New Roman" w:hAnsi="Times New Roman"/>
          <w:sz w:val="28"/>
          <w:szCs w:val="28"/>
          <w:lang w:val="ru-RU"/>
        </w:rPr>
        <w:t xml:space="preserve">, морфо-функціональні та </w:t>
      </w:r>
      <w:r w:rsidRPr="00612EE8">
        <w:rPr>
          <w:rFonts w:ascii="Times New Roman" w:hAnsi="Times New Roman" w:hint="cs"/>
          <w:sz w:val="28"/>
          <w:szCs w:val="28"/>
          <w:lang w:val="ru-RU"/>
        </w:rPr>
        <w:t>ультраструктурн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постраждалих з контузіями серця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ушкодженнях грудей до- і після застосування запропонованої хірургічної тактики.</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b/>
          <w:sz w:val="28"/>
          <w:szCs w:val="28"/>
          <w:lang w:val="ru-RU"/>
        </w:rPr>
        <w:t>Наукова новизна</w:t>
      </w:r>
      <w:r w:rsidRPr="00612EE8">
        <w:rPr>
          <w:rFonts w:ascii="Times New Roman" w:hAnsi="Times New Roman"/>
          <w:sz w:val="28"/>
          <w:szCs w:val="28"/>
          <w:lang w:val="ru-RU"/>
        </w:rPr>
        <w:t xml:space="preserve">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Доповнен</w:t>
      </w:r>
      <w:r w:rsidRPr="00612EE8">
        <w:rPr>
          <w:rFonts w:ascii="Times New Roman" w:hAnsi="Times New Roman"/>
          <w:sz w:val="28"/>
          <w:szCs w:val="28"/>
          <w:lang w:val="uk-UA"/>
        </w:rPr>
        <w:t xml:space="preserve">о наукові дані про </w:t>
      </w:r>
      <w:r w:rsidRPr="00612EE8">
        <w:rPr>
          <w:rFonts w:ascii="Times New Roman" w:hAnsi="Times New Roman"/>
          <w:sz w:val="28"/>
          <w:szCs w:val="28"/>
          <w:lang w:val="ru-RU"/>
        </w:rPr>
        <w:t xml:space="preserve">особливості клінічної картини в постраждалих з КУС, а також конкретизовано електрокардіографічні зміни, характерні для раннього післятравматичного періоду контузії серця. Розроблено і впроваджено в клініку експрес-методи ЕКГ з використанням сучасних комп'ютерних методик.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Для морфологічного підтвердження контузії серця після експериментального моделювання запропоновано гістохімічну методику визначення сумарного та внутрішньоклітинного вмісту електролітів у </w:t>
      </w:r>
      <w:r w:rsidRPr="00612EE8">
        <w:rPr>
          <w:rFonts w:ascii="Times New Roman" w:hAnsi="Times New Roman"/>
          <w:sz w:val="28"/>
          <w:szCs w:val="28"/>
          <w:lang w:val="ru-RU"/>
        </w:rPr>
        <w:lastRenderedPageBreak/>
        <w:t xml:space="preserve">міокарді шлуночків, а також зниження мембранного потенціалу й ультраструктурних змін мітохондрій і міофібрилярного апарату кардіоміоцитів.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Уточнено наукові дані про визначення тяжкості контузії серця і встановлено, що в підгрупі постраждалих до 40 років з контузією серця, які не мають в анамнезі ознак кардіальної патології, підвищення рівня тропоніну I (Тн </w:t>
      </w:r>
      <w:r w:rsidRPr="00612EE8">
        <w:rPr>
          <w:rFonts w:ascii="Times New Roman" w:hAnsi="Times New Roman"/>
          <w:sz w:val="28"/>
          <w:szCs w:val="28"/>
          <w:lang w:val="uk-UA"/>
        </w:rPr>
        <w:t>І)</w:t>
      </w:r>
      <w:r w:rsidRPr="00612EE8">
        <w:rPr>
          <w:rFonts w:ascii="Times New Roman" w:hAnsi="Times New Roman"/>
          <w:sz w:val="28"/>
          <w:szCs w:val="28"/>
          <w:lang w:val="ru-RU"/>
        </w:rPr>
        <w:t xml:space="preserve"> відзначено в 100,0 % випадків, що дозволяє рекомендувати Тн </w:t>
      </w:r>
      <w:r w:rsidRPr="00612EE8">
        <w:rPr>
          <w:rFonts w:ascii="Times New Roman" w:hAnsi="Times New Roman"/>
          <w:sz w:val="28"/>
          <w:szCs w:val="28"/>
          <w:lang w:val="uk-UA"/>
        </w:rPr>
        <w:t>І</w:t>
      </w:r>
      <w:r w:rsidRPr="00612EE8">
        <w:rPr>
          <w:rFonts w:ascii="Times New Roman" w:hAnsi="Times New Roman"/>
          <w:sz w:val="28"/>
          <w:szCs w:val="28"/>
          <w:lang w:val="ru-RU"/>
        </w:rPr>
        <w:t xml:space="preserve"> в якості основного високоспецифічного кардіомаркера для верифікації діагнозу контузії серця.</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За результатами дослідження створено шкалу клінічної діагностики, що дозволяє об'єктивізувати розпізнавання контузії серця й прогнозувати її подальший перебіг за допомогою бальної оцінки ранніх ознак дисфункції міокарду.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Сформульовано й обгрунтовано показання до проведення відеоторакоскопії при закритій торакальній та вибуховій травмі грудей. Результати дослідження дозволили довести високу інформативність відеоторакоскопії в діагностиці таких ушкоджень, а також доцільність ії використання для визначення показань до торакотомій. Доведено необхідність розробки й створення алгоритму лікувально-діагностичної тактики із використанням відеоторакоскопії в умовах загальнохірургічного стаціонару.</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b/>
          <w:sz w:val="28"/>
          <w:szCs w:val="28"/>
          <w:lang w:val="ru-RU"/>
        </w:rPr>
        <w:t>Практична</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значимість</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отриманих</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результатів</w:t>
      </w:r>
      <w:r w:rsidRPr="00612EE8">
        <w:rPr>
          <w:rFonts w:ascii="Times New Roman" w:hAnsi="Times New Roman"/>
          <w:sz w:val="28"/>
          <w:szCs w:val="28"/>
          <w:lang w:val="ru-RU"/>
        </w:rPr>
        <w:t xml:space="preserve">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Розроблено спосіб лікування ушкоджень серця, що супроводжуються шоком (Патент України 109592 від 25.08.2016), за допомогою якого </w:t>
      </w:r>
      <w:r w:rsidRPr="00612EE8">
        <w:rPr>
          <w:rFonts w:ascii="Times New Roman" w:hAnsi="Times New Roman"/>
          <w:sz w:val="28"/>
          <w:szCs w:val="28"/>
          <w:lang w:val="uk-UA"/>
        </w:rPr>
        <w:t>здійснюється хірургічна корекція внутрішньосерцевих ушкоджень у</w:t>
      </w:r>
      <w:r w:rsidRPr="00612EE8">
        <w:rPr>
          <w:rFonts w:ascii="Times New Roman" w:hAnsi="Times New Roman"/>
          <w:sz w:val="28"/>
          <w:szCs w:val="28"/>
          <w:lang w:val="ru-RU"/>
        </w:rPr>
        <w:t xml:space="preserve"> супроводі допоміжного штучного кровообігу (ШК), завдяки якому забезпечується підвищення ефективності й безпеки лікування до стабілізації гемодинаміки, порушень киснево-транспортної функції аж до компенсації розвитку органної ішемії й синдрому поліорганної дисфункції.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Розроблено спосіб контролю та ідентифікації кардіодинамічних </w:t>
      </w:r>
      <w:r w:rsidRPr="00612EE8">
        <w:rPr>
          <w:rFonts w:ascii="Times New Roman" w:hAnsi="Times New Roman"/>
          <w:sz w:val="28"/>
          <w:szCs w:val="28"/>
          <w:lang w:val="ru-RU"/>
        </w:rPr>
        <w:lastRenderedPageBreak/>
        <w:t>порушень, пов'язаних з контузією серця, а також математичну модель процедури статистичного перетворення випадкового нестаціонарного сигналу на основі створеного пристрою – п'єзоелектричного вимірювального перетворювача механічної вібрації (Патент України 122742 від 25.01.2018).</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Дані морфологічного дослідження міокарда дозволили уточнити морфо-функціональні зміни, які відіграють важливу роль у механізмах розвитку гострої скорочувальної недостатності міокарда при контузіях серця.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Розроблено алгоритм лікувально-діагностичної тактики в постраждалих з контуз</w:t>
      </w:r>
      <w:r w:rsidRPr="00612EE8">
        <w:rPr>
          <w:rFonts w:ascii="Times New Roman" w:hAnsi="Times New Roman"/>
          <w:sz w:val="28"/>
          <w:szCs w:val="28"/>
          <w:lang w:val="uk-UA"/>
        </w:rPr>
        <w:t>і</w:t>
      </w:r>
      <w:r w:rsidRPr="00612EE8">
        <w:rPr>
          <w:rFonts w:ascii="Times New Roman" w:hAnsi="Times New Roman"/>
          <w:sz w:val="28"/>
          <w:szCs w:val="28"/>
          <w:lang w:val="ru-RU"/>
        </w:rPr>
        <w:t>ями серця й вдосконалено систему прогнозування результатів при цьому, що дозволяє виділити й систематизувати таких постраждалих за клінічними групами з однотипністю вирішення тактичних завдань. Це має важливе наукове значення для визначення прогнозу та розвитку несприятливих наслідків при контузіях серця.</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Визначено необхідність використання відеоторакоскопії при підозрі на ушкодження серця або внутрішньоплевральну кровотечу з урахуванням стану тяжкості постраждалого й даних комплексної діагностики та обрунтовано тактику щодо виявлення й усунення ушкоджень при закритій та вибуховій травмі серця. Доведено, що мініінвазивний метод відеоторакоскопії, виконаної в перші години після надходження постраждалого з контузією серця в клініку, дозволяє прийняти обґрунтоване рішення щодо вибору подальшої хірургічної тактики, здійснити профілактику можливих ускладнень, не обтяжуючи при цьому стан постраждалого, істотно скоротити терміни госпітального етапу лікування та досягти задовільних функціональних результатів у післяопераційному періоді.</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Теоретичні положення дисертації та практичні рекомендації за результатами досліджень упроваджені й використовуються в навчальному процесі та лікувальній практиці кафедр хірургії №1 і №2 ХНМУ, відділення невідкладної хірургії, травматичного шоку, військової хірургії з хірургією надзвичайних ситуацій ДУ «ІЗНХ ім. В.Т. Зайцева НАМН України», відділень політравми ХМКЛШНМД ім. проф. О.І. М</w:t>
      </w:r>
      <w:r w:rsidRPr="00612EE8">
        <w:rPr>
          <w:rFonts w:ascii="Times New Roman" w:hAnsi="Times New Roman"/>
          <w:sz w:val="28"/>
          <w:szCs w:val="28"/>
          <w:lang w:val="uk-UA"/>
        </w:rPr>
        <w:t>є</w:t>
      </w:r>
      <w:r w:rsidRPr="00612EE8">
        <w:rPr>
          <w:rFonts w:ascii="Times New Roman" w:hAnsi="Times New Roman"/>
          <w:sz w:val="28"/>
          <w:szCs w:val="28"/>
          <w:lang w:val="ru-RU"/>
        </w:rPr>
        <w:t>щанінова й військово-</w:t>
      </w:r>
      <w:r w:rsidRPr="00612EE8">
        <w:rPr>
          <w:rFonts w:ascii="Times New Roman" w:hAnsi="Times New Roman"/>
          <w:sz w:val="28"/>
          <w:szCs w:val="28"/>
          <w:lang w:val="ru-RU"/>
        </w:rPr>
        <w:lastRenderedPageBreak/>
        <w:t>медичного клінічного центру Північного регіону МО України.</w:t>
      </w:r>
    </w:p>
    <w:p w:rsidR="00612EE8" w:rsidRPr="00612EE8" w:rsidRDefault="00612EE8" w:rsidP="00C93BB4">
      <w:pPr>
        <w:spacing w:line="360" w:lineRule="auto"/>
        <w:ind w:firstLine="567"/>
        <w:rPr>
          <w:rFonts w:ascii="Times New Roman" w:hAnsi="Times New Roman"/>
          <w:b/>
          <w:sz w:val="28"/>
          <w:szCs w:val="28"/>
          <w:lang w:val="ru-RU"/>
        </w:rPr>
      </w:pPr>
      <w:r w:rsidRPr="00612EE8">
        <w:rPr>
          <w:rFonts w:ascii="Times New Roman" w:hAnsi="Times New Roman" w:hint="cs"/>
          <w:b/>
          <w:sz w:val="28"/>
          <w:szCs w:val="28"/>
          <w:lang w:val="ru-RU"/>
        </w:rPr>
        <w:t>Особистий</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внесок</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автора</w:t>
      </w:r>
      <w:r w:rsidRPr="00612EE8">
        <w:rPr>
          <w:rFonts w:ascii="Times New Roman" w:hAnsi="Times New Roman"/>
          <w:b/>
          <w:sz w:val="28"/>
          <w:szCs w:val="28"/>
          <w:lang w:val="ru-RU"/>
        </w:rPr>
        <w:t xml:space="preserve"> </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Ідея дисертаційної роботи, обґрунтування мети, завдань і способів їх вирішення належать автору. Автором особисто проведено аналіз вітчизняної та зарубіжної літератури з проблеми, інформаційний пошук, набір клінічного матеріалу, вибір і обгрунтування методів дослідження, статистичну обробку отриманих даних, підготовлено до друку наукові статті, оформлено заявки на винаходи, написано дисертацію. Автор самостійно провів обстеження, лікування і взяв участь у понад 70,0 % оперативних утручань у постраждалих з ізольованою й поєднаною торакальною й вибуховою травмою в клініці ДУ «ІЗНХ ім. В.Т. Зайцева НАМН України», проаналізував і систематизував отримані результати, розробив і впровадив способи й пристрої для діагностики та хірургічного лікування зазначеної категорії постраждалих. Планування, організація досліджень по дисертаційній роботі і впровадження отриманих результатів у практику здійснювалися за участю наукового керівника.</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b/>
          <w:sz w:val="28"/>
          <w:szCs w:val="28"/>
          <w:lang w:val="ru-RU"/>
        </w:rPr>
        <w:t>Апробація</w:t>
      </w:r>
      <w:r w:rsidRPr="00612EE8">
        <w:rPr>
          <w:rFonts w:hint="cs"/>
          <w:lang w:val="ru-RU"/>
        </w:rPr>
        <w:t xml:space="preserve"> </w:t>
      </w:r>
      <w:r w:rsidRPr="00612EE8">
        <w:rPr>
          <w:rFonts w:ascii="Times New Roman" w:hAnsi="Times New Roman" w:hint="cs"/>
          <w:b/>
          <w:sz w:val="28"/>
          <w:szCs w:val="28"/>
          <w:lang w:val="ru-RU"/>
        </w:rPr>
        <w:t>результат</w:t>
      </w:r>
      <w:r w:rsidRPr="00612EE8">
        <w:rPr>
          <w:rFonts w:ascii="Times New Roman" w:hAnsi="Times New Roman"/>
          <w:b/>
          <w:sz w:val="28"/>
          <w:szCs w:val="28"/>
          <w:lang w:val="ru-RU"/>
        </w:rPr>
        <w:t>і</w:t>
      </w:r>
      <w:r w:rsidRPr="00612EE8">
        <w:rPr>
          <w:rFonts w:ascii="Times New Roman" w:hAnsi="Times New Roman" w:hint="cs"/>
          <w:b/>
          <w:sz w:val="28"/>
          <w:szCs w:val="28"/>
          <w:lang w:val="ru-RU"/>
        </w:rPr>
        <w:t>в</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дис</w:t>
      </w:r>
      <w:r w:rsidRPr="00612EE8">
        <w:rPr>
          <w:rFonts w:ascii="Times New Roman" w:hAnsi="Times New Roman"/>
          <w:b/>
          <w:sz w:val="28"/>
          <w:szCs w:val="28"/>
          <w:lang w:val="ru-RU"/>
        </w:rPr>
        <w:t>е</w:t>
      </w:r>
      <w:r w:rsidRPr="00612EE8">
        <w:rPr>
          <w:rFonts w:ascii="Times New Roman" w:hAnsi="Times New Roman" w:hint="cs"/>
          <w:b/>
          <w:sz w:val="28"/>
          <w:szCs w:val="28"/>
          <w:lang w:val="ru-RU"/>
        </w:rPr>
        <w:t>ртац</w:t>
      </w:r>
      <w:r w:rsidRPr="00612EE8">
        <w:rPr>
          <w:rFonts w:ascii="Times New Roman" w:hAnsi="Times New Roman"/>
          <w:b/>
          <w:sz w:val="28"/>
          <w:szCs w:val="28"/>
          <w:lang w:val="ru-RU"/>
        </w:rPr>
        <w:t>ії</w:t>
      </w:r>
      <w:r w:rsidRPr="00612EE8">
        <w:rPr>
          <w:rFonts w:ascii="Times New Roman" w:hAnsi="Times New Roman"/>
          <w:sz w:val="28"/>
          <w:szCs w:val="28"/>
          <w:lang w:val="ru-RU"/>
        </w:rPr>
        <w:t xml:space="preserve"> </w:t>
      </w:r>
    </w:p>
    <w:p w:rsidR="00612EE8" w:rsidRPr="00612EE8" w:rsidRDefault="00612EE8" w:rsidP="00C93BB4">
      <w:pPr>
        <w:shd w:val="clear" w:color="auto" w:fill="FFFFFF"/>
        <w:spacing w:line="360" w:lineRule="auto"/>
        <w:ind w:firstLine="567"/>
        <w:rPr>
          <w:rFonts w:ascii="Times New Roman" w:hAnsi="Times New Roman"/>
          <w:spacing w:val="-4"/>
          <w:kern w:val="28"/>
          <w:sz w:val="28"/>
          <w:szCs w:val="28"/>
          <w:lang w:val="uk-UA"/>
        </w:rPr>
      </w:pPr>
      <w:r w:rsidRPr="00612EE8">
        <w:rPr>
          <w:rFonts w:ascii="Times New Roman" w:hAnsi="Times New Roman"/>
          <w:spacing w:val="-4"/>
          <w:kern w:val="28"/>
          <w:sz w:val="28"/>
          <w:szCs w:val="28"/>
          <w:lang w:val="ru-RU"/>
        </w:rPr>
        <w:t xml:space="preserve">Результати дослідження були повідомлені на наукових засіданнях кафедр хірургії № 1 і № 2 ХНМУ. Основні положення дисертації обговорені на засіданні Харківського осередка Асоціації хірургів України; міжнародній науково-практичній конференції «Modern problems and prospects of Medicine, Healthcare and Pharmacy development» (Poland, Ороle, 2014 року); 8th International Scientific Interdisciplinary Conference (ISIC) for medical students and young scientists Ukraine (Kharkov, 2015); науково-практичній конференції молодих учених ДУ «ІЗНХ ім. В.Т. Зайцева НАМН України» з міжнародною участю </w:t>
      </w:r>
      <w:r w:rsidRPr="00612EE8">
        <w:rPr>
          <w:rFonts w:ascii="Times New Roman" w:hAnsi="Times New Roman"/>
          <w:spacing w:val="-4"/>
          <w:kern w:val="28"/>
          <w:sz w:val="28"/>
          <w:szCs w:val="28"/>
          <w:lang w:val="uk-UA"/>
        </w:rPr>
        <w:t xml:space="preserve">«Тенденції розвитку клінічної та експериментальної хірургії </w:t>
      </w:r>
      <w:r w:rsidRPr="00612EE8">
        <w:rPr>
          <w:rFonts w:ascii="Times New Roman" w:hAnsi="Times New Roman"/>
          <w:spacing w:val="-4"/>
          <w:kern w:val="28"/>
          <w:sz w:val="28"/>
          <w:szCs w:val="28"/>
          <w:lang w:val="ru-RU"/>
        </w:rPr>
        <w:t xml:space="preserve">(Харків, 2015, 2016, 2017); XIII науково-практичній конференції молодих учених з міжнародною участю Інституту ім. акад. Л.Т. Малої "Актуальні питання сучасної медицини" (Харків, 2016); підсумковій науково-практичній конференції молодих учених ХМАПО з міжнародною участю «Медицина ХХІ </w:t>
      </w:r>
      <w:r w:rsidRPr="00612EE8">
        <w:rPr>
          <w:rFonts w:ascii="Times New Roman" w:hAnsi="Times New Roman"/>
          <w:spacing w:val="-4"/>
          <w:kern w:val="28"/>
          <w:sz w:val="28"/>
          <w:szCs w:val="28"/>
          <w:lang w:val="ru-RU"/>
        </w:rPr>
        <w:lastRenderedPageBreak/>
        <w:t>століття» (Харків, 2016); ХІІІ міжнародній науковій конференції студентів і молодих учених ХНУ ім. В.Н. Каразіна «Актуальні питання сучасної медицини» (Харків, 2016); 3</w:t>
      </w:r>
      <w:r w:rsidRPr="00612EE8">
        <w:rPr>
          <w:rFonts w:ascii="Times New Roman" w:hAnsi="Times New Roman"/>
          <w:spacing w:val="-4"/>
          <w:kern w:val="28"/>
          <w:sz w:val="28"/>
          <w:szCs w:val="28"/>
          <w:vertAlign w:val="superscript"/>
          <w:lang w:val="uk-UA"/>
        </w:rPr>
        <w:t>rd</w:t>
      </w:r>
      <w:r w:rsidRPr="00612EE8">
        <w:rPr>
          <w:rFonts w:ascii="Times New Roman" w:hAnsi="Times New Roman"/>
          <w:spacing w:val="-4"/>
          <w:kern w:val="28"/>
          <w:sz w:val="28"/>
          <w:szCs w:val="28"/>
          <w:lang w:val="ru-RU"/>
        </w:rPr>
        <w:t xml:space="preserve"> </w:t>
      </w:r>
      <w:r w:rsidRPr="00612EE8">
        <w:rPr>
          <w:rFonts w:ascii="Times New Roman" w:hAnsi="Times New Roman"/>
          <w:spacing w:val="-4"/>
          <w:kern w:val="28"/>
          <w:sz w:val="28"/>
          <w:szCs w:val="28"/>
          <w:lang w:val="uk-UA"/>
        </w:rPr>
        <w:t>International</w:t>
      </w:r>
      <w:r w:rsidRPr="00612EE8">
        <w:rPr>
          <w:rFonts w:ascii="Times New Roman" w:hAnsi="Times New Roman"/>
          <w:spacing w:val="-4"/>
          <w:kern w:val="28"/>
          <w:sz w:val="28"/>
          <w:szCs w:val="28"/>
          <w:lang w:val="ru-RU"/>
        </w:rPr>
        <w:t xml:space="preserve"> </w:t>
      </w:r>
      <w:r w:rsidRPr="00612EE8">
        <w:rPr>
          <w:rFonts w:ascii="Times New Roman" w:hAnsi="Times New Roman"/>
          <w:spacing w:val="-4"/>
          <w:kern w:val="28"/>
          <w:sz w:val="28"/>
          <w:szCs w:val="28"/>
          <w:lang w:val="uk-UA"/>
        </w:rPr>
        <w:t>Scientific</w:t>
      </w:r>
      <w:r w:rsidRPr="00612EE8">
        <w:rPr>
          <w:rFonts w:ascii="Times New Roman" w:hAnsi="Times New Roman"/>
          <w:spacing w:val="-4"/>
          <w:kern w:val="28"/>
          <w:sz w:val="28"/>
          <w:szCs w:val="28"/>
          <w:lang w:val="ru-RU"/>
        </w:rPr>
        <w:t>-</w:t>
      </w:r>
      <w:r w:rsidRPr="00612EE8">
        <w:rPr>
          <w:rFonts w:ascii="Times New Roman" w:hAnsi="Times New Roman"/>
          <w:spacing w:val="-4"/>
          <w:kern w:val="28"/>
          <w:sz w:val="28"/>
          <w:szCs w:val="28"/>
          <w:lang w:val="uk-UA"/>
        </w:rPr>
        <w:t>Practical</w:t>
      </w:r>
      <w:r w:rsidRPr="00612EE8">
        <w:rPr>
          <w:rFonts w:ascii="Times New Roman" w:hAnsi="Times New Roman"/>
          <w:spacing w:val="-4"/>
          <w:kern w:val="28"/>
          <w:sz w:val="28"/>
          <w:szCs w:val="28"/>
          <w:lang w:val="ru-RU"/>
        </w:rPr>
        <w:t xml:space="preserve"> </w:t>
      </w:r>
      <w:r w:rsidRPr="00612EE8">
        <w:rPr>
          <w:rFonts w:ascii="Times New Roman" w:hAnsi="Times New Roman"/>
          <w:spacing w:val="-4"/>
          <w:kern w:val="28"/>
          <w:sz w:val="28"/>
          <w:szCs w:val="28"/>
          <w:lang w:val="uk-UA"/>
        </w:rPr>
        <w:t>Conference</w:t>
      </w:r>
      <w:r w:rsidRPr="00612EE8">
        <w:rPr>
          <w:rFonts w:ascii="Times New Roman" w:hAnsi="Times New Roman"/>
          <w:spacing w:val="-4"/>
          <w:kern w:val="28"/>
          <w:sz w:val="28"/>
          <w:szCs w:val="28"/>
          <w:lang w:val="ru-RU"/>
        </w:rPr>
        <w:t xml:space="preserve"> “</w:t>
      </w:r>
      <w:r w:rsidRPr="00612EE8">
        <w:rPr>
          <w:rFonts w:ascii="Times New Roman" w:hAnsi="Times New Roman"/>
          <w:spacing w:val="-4"/>
          <w:kern w:val="28"/>
          <w:sz w:val="28"/>
          <w:szCs w:val="28"/>
          <w:lang w:val="uk-UA"/>
        </w:rPr>
        <w:t>National</w:t>
      </w:r>
      <w:r w:rsidRPr="00612EE8">
        <w:rPr>
          <w:rFonts w:ascii="Times New Roman" w:hAnsi="Times New Roman"/>
          <w:spacing w:val="-4"/>
          <w:kern w:val="28"/>
          <w:sz w:val="28"/>
          <w:szCs w:val="28"/>
          <w:lang w:val="ru-RU"/>
        </w:rPr>
        <w:t xml:space="preserve"> </w:t>
      </w:r>
      <w:r w:rsidRPr="00612EE8">
        <w:rPr>
          <w:rFonts w:ascii="Times New Roman" w:hAnsi="Times New Roman"/>
          <w:spacing w:val="-4"/>
          <w:kern w:val="28"/>
          <w:sz w:val="28"/>
          <w:szCs w:val="28"/>
          <w:lang w:val="uk-UA"/>
        </w:rPr>
        <w:t>Science</w:t>
      </w:r>
      <w:r w:rsidRPr="00612EE8">
        <w:rPr>
          <w:rFonts w:ascii="Times New Roman" w:hAnsi="Times New Roman"/>
          <w:spacing w:val="-4"/>
          <w:kern w:val="28"/>
          <w:sz w:val="28"/>
          <w:szCs w:val="28"/>
          <w:lang w:val="ru-RU"/>
        </w:rPr>
        <w:t xml:space="preserve"> </w:t>
      </w:r>
      <w:r w:rsidRPr="00612EE8">
        <w:rPr>
          <w:rFonts w:ascii="Times New Roman" w:hAnsi="Times New Roman"/>
          <w:spacing w:val="-4"/>
          <w:kern w:val="28"/>
          <w:sz w:val="28"/>
          <w:szCs w:val="28"/>
          <w:lang w:val="uk-UA"/>
        </w:rPr>
        <w:t>Reading</w:t>
      </w:r>
      <w:r w:rsidRPr="00612EE8">
        <w:rPr>
          <w:rFonts w:ascii="Times New Roman" w:hAnsi="Times New Roman"/>
          <w:spacing w:val="-4"/>
          <w:kern w:val="28"/>
          <w:sz w:val="28"/>
          <w:szCs w:val="28"/>
          <w:lang w:val="ru-RU"/>
        </w:rPr>
        <w:t>” (Bratislava-</w:t>
      </w:r>
      <w:r w:rsidRPr="00612EE8">
        <w:rPr>
          <w:rFonts w:ascii="Times New Roman" w:hAnsi="Times New Roman"/>
          <w:spacing w:val="-4"/>
          <w:kern w:val="28"/>
          <w:sz w:val="28"/>
          <w:szCs w:val="28"/>
          <w:lang w:val="uk-UA"/>
        </w:rPr>
        <w:t>Chernivtsi</w:t>
      </w:r>
      <w:r w:rsidRPr="00612EE8">
        <w:rPr>
          <w:rFonts w:ascii="Times New Roman" w:hAnsi="Times New Roman"/>
          <w:spacing w:val="-4"/>
          <w:kern w:val="28"/>
          <w:sz w:val="28"/>
          <w:szCs w:val="28"/>
          <w:lang w:val="ru-RU"/>
        </w:rPr>
        <w:t xml:space="preserve">, 2016); Всеукраїнській науково-практичній конференції з міжнародною участю «Актуальные проблемы неотложной хирургии» (Харків, 2017); науково-практичній конференції з міжнародною участю «Природничі читання» (Чернівці, 2017); науково-практичній конференції молодих вчених ДУ «ІЗНХ ім. В.Т. Зайцева НАМН України» з міжнародною участю </w:t>
      </w:r>
      <w:r w:rsidRPr="00612EE8">
        <w:rPr>
          <w:rFonts w:ascii="Times New Roman" w:hAnsi="Times New Roman"/>
          <w:spacing w:val="-4"/>
          <w:kern w:val="28"/>
          <w:sz w:val="28"/>
          <w:szCs w:val="28"/>
          <w:lang w:val="uk-UA"/>
        </w:rPr>
        <w:t>«</w:t>
      </w:r>
      <w:r w:rsidRPr="00612EE8">
        <w:rPr>
          <w:rFonts w:ascii="Times New Roman" w:hAnsi="Times New Roman"/>
          <w:spacing w:val="-4"/>
          <w:kern w:val="28"/>
          <w:sz w:val="28"/>
          <w:szCs w:val="28"/>
          <w:lang w:val="ru-RU"/>
        </w:rPr>
        <w:t>Тенденції</w:t>
      </w:r>
      <w:r w:rsidRPr="00612EE8">
        <w:rPr>
          <w:rFonts w:ascii="Times New Roman" w:hAnsi="Times New Roman"/>
          <w:spacing w:val="-4"/>
          <w:kern w:val="28"/>
          <w:sz w:val="28"/>
          <w:szCs w:val="28"/>
          <w:lang w:val="uk-UA"/>
        </w:rPr>
        <w:t xml:space="preserve"> </w:t>
      </w:r>
      <w:r w:rsidRPr="00612EE8">
        <w:rPr>
          <w:rFonts w:ascii="Times New Roman" w:hAnsi="Times New Roman"/>
          <w:spacing w:val="-4"/>
          <w:kern w:val="28"/>
          <w:sz w:val="28"/>
          <w:szCs w:val="28"/>
          <w:lang w:val="ru-RU"/>
        </w:rPr>
        <w:t>розвитку</w:t>
      </w:r>
      <w:r w:rsidRPr="00612EE8">
        <w:rPr>
          <w:rFonts w:ascii="Times New Roman" w:hAnsi="Times New Roman"/>
          <w:spacing w:val="-4"/>
          <w:kern w:val="28"/>
          <w:sz w:val="28"/>
          <w:szCs w:val="28"/>
          <w:lang w:val="uk-UA"/>
        </w:rPr>
        <w:t xml:space="preserve"> </w:t>
      </w:r>
      <w:r w:rsidRPr="00612EE8">
        <w:rPr>
          <w:rFonts w:ascii="Times New Roman" w:hAnsi="Times New Roman"/>
          <w:spacing w:val="-4"/>
          <w:kern w:val="28"/>
          <w:sz w:val="28"/>
          <w:szCs w:val="28"/>
          <w:lang w:val="ru-RU"/>
        </w:rPr>
        <w:t>клінічної</w:t>
      </w:r>
      <w:r w:rsidRPr="00612EE8">
        <w:rPr>
          <w:rFonts w:ascii="Times New Roman" w:hAnsi="Times New Roman"/>
          <w:spacing w:val="-4"/>
          <w:kern w:val="28"/>
          <w:sz w:val="28"/>
          <w:szCs w:val="28"/>
          <w:lang w:val="uk-UA"/>
        </w:rPr>
        <w:t xml:space="preserve"> </w:t>
      </w:r>
      <w:r w:rsidRPr="00612EE8">
        <w:rPr>
          <w:rFonts w:ascii="Times New Roman" w:hAnsi="Times New Roman"/>
          <w:spacing w:val="-4"/>
          <w:kern w:val="28"/>
          <w:sz w:val="28"/>
          <w:szCs w:val="28"/>
          <w:lang w:val="ru-RU"/>
        </w:rPr>
        <w:t>та</w:t>
      </w:r>
      <w:r w:rsidRPr="00612EE8">
        <w:rPr>
          <w:rFonts w:ascii="Times New Roman" w:hAnsi="Times New Roman"/>
          <w:spacing w:val="-4"/>
          <w:kern w:val="28"/>
          <w:sz w:val="28"/>
          <w:szCs w:val="28"/>
          <w:lang w:val="uk-UA"/>
        </w:rPr>
        <w:t xml:space="preserve"> </w:t>
      </w:r>
      <w:r w:rsidRPr="00612EE8">
        <w:rPr>
          <w:rFonts w:ascii="Times New Roman" w:hAnsi="Times New Roman"/>
          <w:spacing w:val="-4"/>
          <w:kern w:val="28"/>
          <w:sz w:val="28"/>
          <w:szCs w:val="28"/>
          <w:lang w:val="ru-RU"/>
        </w:rPr>
        <w:t>експериментальної</w:t>
      </w:r>
      <w:r w:rsidRPr="00612EE8">
        <w:rPr>
          <w:rFonts w:ascii="Times New Roman" w:hAnsi="Times New Roman"/>
          <w:spacing w:val="-4"/>
          <w:kern w:val="28"/>
          <w:sz w:val="28"/>
          <w:szCs w:val="28"/>
          <w:lang w:val="uk-UA"/>
        </w:rPr>
        <w:t xml:space="preserve"> </w:t>
      </w:r>
      <w:r w:rsidRPr="00612EE8">
        <w:rPr>
          <w:rFonts w:ascii="Times New Roman" w:hAnsi="Times New Roman"/>
          <w:spacing w:val="-4"/>
          <w:kern w:val="28"/>
          <w:sz w:val="28"/>
          <w:szCs w:val="28"/>
          <w:lang w:val="ru-RU"/>
        </w:rPr>
        <w:t>хірургії</w:t>
      </w:r>
      <w:r w:rsidRPr="00612EE8">
        <w:rPr>
          <w:rFonts w:ascii="Times New Roman" w:hAnsi="Times New Roman"/>
          <w:spacing w:val="-4"/>
          <w:kern w:val="28"/>
          <w:sz w:val="28"/>
          <w:szCs w:val="28"/>
          <w:lang w:val="uk-UA"/>
        </w:rPr>
        <w:t xml:space="preserve"> (</w:t>
      </w:r>
      <w:r w:rsidRPr="00612EE8">
        <w:rPr>
          <w:rFonts w:ascii="Times New Roman" w:hAnsi="Times New Roman"/>
          <w:spacing w:val="-4"/>
          <w:kern w:val="28"/>
          <w:sz w:val="28"/>
          <w:szCs w:val="28"/>
          <w:lang w:val="ru-RU"/>
        </w:rPr>
        <w:t>Харків</w:t>
      </w:r>
      <w:r w:rsidRPr="00612EE8">
        <w:rPr>
          <w:rFonts w:ascii="Times New Roman" w:hAnsi="Times New Roman"/>
          <w:spacing w:val="-4"/>
          <w:kern w:val="28"/>
          <w:sz w:val="28"/>
          <w:szCs w:val="28"/>
          <w:lang w:val="uk-UA"/>
        </w:rPr>
        <w:t>, 2017); 4</w:t>
      </w:r>
      <w:r w:rsidRPr="00612EE8">
        <w:rPr>
          <w:rFonts w:ascii="Times New Roman" w:hAnsi="Times New Roman"/>
          <w:spacing w:val="-4"/>
          <w:kern w:val="28"/>
          <w:sz w:val="28"/>
          <w:szCs w:val="28"/>
          <w:vertAlign w:val="superscript"/>
          <w:lang w:val="uk-UA"/>
        </w:rPr>
        <w:t>rd</w:t>
      </w:r>
      <w:r w:rsidRPr="00612EE8">
        <w:rPr>
          <w:rFonts w:ascii="Times New Roman" w:hAnsi="Times New Roman"/>
          <w:spacing w:val="-4"/>
          <w:kern w:val="28"/>
          <w:sz w:val="28"/>
          <w:szCs w:val="28"/>
          <w:lang w:val="uk-UA"/>
        </w:rPr>
        <w:t xml:space="preserve"> International Scientific-Practical Conference “National Science Reading” (Bratislava-Chernivtsi, 2017).</w:t>
      </w:r>
    </w:p>
    <w:p w:rsidR="00612EE8" w:rsidRPr="00612EE8" w:rsidRDefault="00612EE8" w:rsidP="00C93BB4">
      <w:pPr>
        <w:shd w:val="clear" w:color="auto" w:fill="FFFFFF"/>
        <w:spacing w:line="360" w:lineRule="auto"/>
        <w:ind w:firstLine="567"/>
        <w:rPr>
          <w:rFonts w:ascii="Times New Roman" w:hAnsi="Times New Roman"/>
          <w:b/>
          <w:sz w:val="28"/>
          <w:szCs w:val="28"/>
          <w:lang w:val="ru-RU"/>
        </w:rPr>
      </w:pPr>
      <w:r w:rsidRPr="00612EE8">
        <w:rPr>
          <w:rFonts w:ascii="Times New Roman" w:hAnsi="Times New Roman" w:hint="cs"/>
          <w:b/>
          <w:sz w:val="28"/>
          <w:szCs w:val="28"/>
          <w:lang w:val="ru-RU"/>
        </w:rPr>
        <w:t>Публикац</w:t>
      </w:r>
      <w:r w:rsidRPr="00612EE8">
        <w:rPr>
          <w:rFonts w:ascii="Times New Roman" w:hAnsi="Times New Roman"/>
          <w:b/>
          <w:sz w:val="28"/>
          <w:szCs w:val="28"/>
          <w:lang w:val="ru-RU"/>
        </w:rPr>
        <w:t xml:space="preserve">ії. </w:t>
      </w:r>
      <w:r w:rsidRPr="00612EE8">
        <w:rPr>
          <w:rFonts w:ascii="Times New Roman" w:hAnsi="Times New Roman"/>
          <w:sz w:val="28"/>
          <w:szCs w:val="28"/>
          <w:lang w:val="ru-RU"/>
        </w:rPr>
        <w:t>За темою дисертації опубліковано 27 наукових праць, з них у виданнях, що рекомендовані МОН України, – 10 (4 – самостійно); серед них 4 – у виданнях, які входять до міжнародних наукометричних баз даних, 9 – у збірниках наукових праць та матеріалах конференцій, 4 – у наукових монографіях, отримано 2 Патенти України на винаходи.</w:t>
      </w:r>
      <w:r w:rsidRPr="00612EE8">
        <w:rPr>
          <w:rFonts w:ascii="Times New Roman" w:hAnsi="Times New Roman"/>
          <w:b/>
          <w:sz w:val="28"/>
          <w:szCs w:val="28"/>
          <w:lang w:val="ru-RU"/>
        </w:rPr>
        <w:t xml:space="preserve"> </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b/>
          <w:sz w:val="28"/>
          <w:szCs w:val="28"/>
          <w:lang w:val="ru-RU"/>
        </w:rPr>
        <w:t>Структура</w:t>
      </w:r>
      <w:r w:rsidRPr="00612EE8">
        <w:rPr>
          <w:rFonts w:ascii="Times New Roman" w:hAnsi="Times New Roman"/>
          <w:b/>
          <w:sz w:val="28"/>
          <w:szCs w:val="28"/>
          <w:lang w:val="ru-RU"/>
        </w:rPr>
        <w:t xml:space="preserve"> й </w:t>
      </w:r>
      <w:r w:rsidRPr="00612EE8">
        <w:rPr>
          <w:rFonts w:ascii="Times New Roman" w:hAnsi="Times New Roman" w:hint="cs"/>
          <w:b/>
          <w:sz w:val="28"/>
          <w:szCs w:val="28"/>
          <w:lang w:val="ru-RU"/>
        </w:rPr>
        <w:t>обсяг</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дисертації</w:t>
      </w:r>
      <w:r w:rsidRPr="00612EE8">
        <w:rPr>
          <w:rFonts w:ascii="Times New Roman" w:hAnsi="Times New Roman"/>
          <w:b/>
          <w:sz w:val="28"/>
          <w:szCs w:val="28"/>
          <w:lang w:val="ru-RU"/>
        </w:rPr>
        <w:t>.</w:t>
      </w:r>
      <w:r w:rsidRPr="00612EE8">
        <w:rPr>
          <w:rFonts w:ascii="Times New Roman" w:hAnsi="Times New Roman"/>
          <w:sz w:val="28"/>
          <w:szCs w:val="28"/>
          <w:lang w:val="ru-RU"/>
        </w:rPr>
        <w:t xml:space="preserve"> Дисертація складається зі вступу, огляду літератури, шести розділів власних досліджень, аналізу та узагальнення отриманих результатів, висновків, практичних рекомендацій і додатк</w:t>
      </w:r>
      <w:r w:rsidRPr="00612EE8">
        <w:rPr>
          <w:rFonts w:ascii="Times New Roman" w:hAnsi="Times New Roman"/>
          <w:sz w:val="28"/>
          <w:szCs w:val="28"/>
          <w:lang w:val="uk-UA"/>
        </w:rPr>
        <w:t>і</w:t>
      </w:r>
      <w:r w:rsidRPr="00612EE8">
        <w:rPr>
          <w:rFonts w:ascii="Times New Roman" w:hAnsi="Times New Roman"/>
          <w:sz w:val="28"/>
          <w:szCs w:val="28"/>
          <w:lang w:val="ru-RU"/>
        </w:rPr>
        <w:t>в. Робота викладена на 159 сторінках тексту комп'ютерного набору, містить 55 рисунків, 33 таблиці. Список використаних джерел включає 162 джерела, з них 65 кирилицею й 97 латиницею.</w:t>
      </w:r>
    </w:p>
    <w:p w:rsidR="00612EE8" w:rsidRPr="00612EE8" w:rsidRDefault="00612EE8" w:rsidP="00612EE8">
      <w:pPr>
        <w:shd w:val="clear" w:color="auto" w:fill="FFFFFF"/>
        <w:spacing w:line="360" w:lineRule="auto"/>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Pr="00612EE8" w:rsidRDefault="00612EE8" w:rsidP="00612EE8">
      <w:pPr>
        <w:shd w:val="clear" w:color="auto" w:fill="FFFFFF"/>
        <w:spacing w:line="360" w:lineRule="auto"/>
        <w:jc w:val="center"/>
        <w:rPr>
          <w:rFonts w:ascii="Times New Roman" w:hAnsi="Times New Roman"/>
          <w:b/>
          <w:bCs/>
          <w:sz w:val="28"/>
          <w:szCs w:val="28"/>
          <w:lang w:val="ru-RU"/>
        </w:rPr>
      </w:pPr>
      <w:r w:rsidRPr="00612EE8">
        <w:rPr>
          <w:rFonts w:ascii="Times New Roman" w:hAnsi="Times New Roman"/>
          <w:b/>
          <w:bCs/>
          <w:sz w:val="28"/>
          <w:szCs w:val="28"/>
          <w:lang w:val="uk-UA"/>
        </w:rPr>
        <w:lastRenderedPageBreak/>
        <w:t>РОЗДІЛ</w:t>
      </w:r>
      <w:r w:rsidRPr="00612EE8">
        <w:rPr>
          <w:rFonts w:ascii="Times New Roman" w:hAnsi="Times New Roman"/>
          <w:b/>
          <w:bCs/>
          <w:sz w:val="28"/>
          <w:szCs w:val="28"/>
          <w:lang w:val="ru-RU"/>
        </w:rPr>
        <w:t xml:space="preserve"> 1</w:t>
      </w:r>
    </w:p>
    <w:p w:rsidR="00612EE8" w:rsidRPr="00612EE8" w:rsidRDefault="00612EE8" w:rsidP="00612EE8">
      <w:pPr>
        <w:shd w:val="clear" w:color="auto" w:fill="FFFFFF"/>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СУЧАСНИЙ СТАН ПРОБЛЕМИ ДІАГНОСТИКИ І ХІРУРГІЧНОЇ ТАКТИКИ У ПОСТРАЖДАЛИХ З ВІДКРИТИМИ ТА ЗАКРИТИМИ УШКОДЖЕННЯМИ СЕРЦЯ, ЩО СУПРОВОДЖУЮТЬСЯ ЙОГО КОНТУЗІЄЮ (ЛІТЕРАТУРНИЙ ОГЛЯД)</w:t>
      </w:r>
    </w:p>
    <w:p w:rsidR="00612EE8" w:rsidRPr="00612EE8" w:rsidRDefault="00C93BB4" w:rsidP="00C93BB4">
      <w:pPr>
        <w:numPr>
          <w:ilvl w:val="1"/>
          <w:numId w:val="0"/>
        </w:numPr>
        <w:shd w:val="clear" w:color="auto" w:fill="FFFFFF"/>
        <w:spacing w:line="360" w:lineRule="auto"/>
        <w:ind w:firstLine="567"/>
        <w:contextualSpacing/>
        <w:rPr>
          <w:rFonts w:ascii="Times New Roman" w:hAnsi="Times New Roman"/>
          <w:b/>
          <w:iCs/>
          <w:sz w:val="28"/>
          <w:szCs w:val="28"/>
          <w:lang w:val="ru-RU"/>
        </w:rPr>
      </w:pPr>
      <w:r>
        <w:rPr>
          <w:rFonts w:ascii="Times New Roman" w:hAnsi="Times New Roman"/>
          <w:b/>
          <w:iCs/>
          <w:sz w:val="28"/>
          <w:szCs w:val="28"/>
          <w:lang w:val="ru-RU"/>
        </w:rPr>
        <w:t xml:space="preserve">1.1 </w:t>
      </w:r>
      <w:r w:rsidR="00612EE8" w:rsidRPr="00612EE8">
        <w:rPr>
          <w:rFonts w:ascii="Times New Roman" w:hAnsi="Times New Roman"/>
          <w:b/>
          <w:iCs/>
          <w:sz w:val="28"/>
          <w:szCs w:val="28"/>
          <w:lang w:val="ru-RU"/>
        </w:rPr>
        <w:t>І</w:t>
      </w:r>
      <w:r w:rsidR="00612EE8" w:rsidRPr="00612EE8">
        <w:rPr>
          <w:rFonts w:ascii="Times New Roman" w:hAnsi="Times New Roman" w:hint="cs"/>
          <w:b/>
          <w:iCs/>
          <w:sz w:val="28"/>
          <w:szCs w:val="28"/>
          <w:lang w:val="ru-RU"/>
        </w:rPr>
        <w:t>сторичн</w:t>
      </w:r>
      <w:r w:rsidR="00612EE8" w:rsidRPr="00612EE8">
        <w:rPr>
          <w:rFonts w:ascii="Times New Roman" w:hAnsi="Times New Roman"/>
          <w:b/>
          <w:iCs/>
          <w:sz w:val="28"/>
          <w:szCs w:val="28"/>
          <w:lang w:val="uk-UA"/>
        </w:rPr>
        <w:t>і аспекти</w:t>
      </w:r>
      <w:r w:rsidR="00612EE8" w:rsidRPr="00612EE8">
        <w:rPr>
          <w:rFonts w:ascii="Times New Roman" w:hAnsi="Times New Roman"/>
          <w:b/>
          <w:iCs/>
          <w:sz w:val="28"/>
          <w:szCs w:val="28"/>
          <w:lang w:val="ru-RU"/>
        </w:rPr>
        <w:t xml:space="preserve"> </w:t>
      </w:r>
      <w:r w:rsidR="00612EE8" w:rsidRPr="00612EE8">
        <w:rPr>
          <w:rFonts w:ascii="Times New Roman" w:hAnsi="Times New Roman" w:hint="cs"/>
          <w:b/>
          <w:iCs/>
          <w:sz w:val="28"/>
          <w:szCs w:val="28"/>
          <w:lang w:val="ru-RU"/>
        </w:rPr>
        <w:t>діагностики</w:t>
      </w:r>
      <w:r w:rsidR="00612EE8" w:rsidRPr="00612EE8">
        <w:rPr>
          <w:rFonts w:ascii="Times New Roman" w:hAnsi="Times New Roman"/>
          <w:b/>
          <w:iCs/>
          <w:sz w:val="28"/>
          <w:szCs w:val="28"/>
          <w:lang w:val="ru-RU"/>
        </w:rPr>
        <w:t xml:space="preserve">, </w:t>
      </w:r>
      <w:r w:rsidR="00612EE8" w:rsidRPr="00612EE8">
        <w:rPr>
          <w:rFonts w:ascii="Times New Roman" w:hAnsi="Times New Roman" w:hint="cs"/>
          <w:b/>
          <w:iCs/>
          <w:sz w:val="28"/>
          <w:szCs w:val="28"/>
          <w:lang w:val="ru-RU"/>
        </w:rPr>
        <w:t>хірургічного</w:t>
      </w:r>
      <w:r w:rsidR="00612EE8" w:rsidRPr="00612EE8">
        <w:rPr>
          <w:rFonts w:ascii="Times New Roman" w:hAnsi="Times New Roman"/>
          <w:b/>
          <w:iCs/>
          <w:sz w:val="28"/>
          <w:szCs w:val="28"/>
          <w:lang w:val="ru-RU"/>
        </w:rPr>
        <w:t xml:space="preserve"> </w:t>
      </w:r>
      <w:r w:rsidR="00612EE8" w:rsidRPr="00612EE8">
        <w:rPr>
          <w:rFonts w:ascii="Times New Roman" w:hAnsi="Times New Roman" w:hint="cs"/>
          <w:b/>
          <w:iCs/>
          <w:sz w:val="28"/>
          <w:szCs w:val="28"/>
          <w:lang w:val="ru-RU"/>
        </w:rPr>
        <w:t>лікування</w:t>
      </w:r>
      <w:r w:rsidR="00612EE8" w:rsidRPr="00612EE8">
        <w:rPr>
          <w:rFonts w:ascii="Times New Roman" w:hAnsi="Times New Roman"/>
          <w:b/>
          <w:iCs/>
          <w:sz w:val="28"/>
          <w:szCs w:val="28"/>
          <w:lang w:val="ru-RU"/>
        </w:rPr>
        <w:t xml:space="preserve"> та експериментальних досліджень </w:t>
      </w:r>
      <w:r w:rsidR="00612EE8" w:rsidRPr="00612EE8">
        <w:rPr>
          <w:rFonts w:ascii="Times New Roman" w:hAnsi="Times New Roman" w:hint="cs"/>
          <w:b/>
          <w:iCs/>
          <w:sz w:val="28"/>
          <w:szCs w:val="28"/>
          <w:lang w:val="ru-RU"/>
        </w:rPr>
        <w:t>ушкоджень</w:t>
      </w:r>
      <w:r w:rsidR="00612EE8" w:rsidRPr="00612EE8">
        <w:rPr>
          <w:rFonts w:ascii="Times New Roman" w:hAnsi="Times New Roman"/>
          <w:b/>
          <w:iCs/>
          <w:sz w:val="28"/>
          <w:szCs w:val="28"/>
          <w:lang w:val="ru-RU"/>
        </w:rPr>
        <w:t xml:space="preserve"> </w:t>
      </w:r>
      <w:r w:rsidR="00612EE8" w:rsidRPr="00612EE8">
        <w:rPr>
          <w:rFonts w:ascii="Times New Roman" w:hAnsi="Times New Roman" w:hint="cs"/>
          <w:b/>
          <w:iCs/>
          <w:sz w:val="28"/>
          <w:szCs w:val="28"/>
          <w:lang w:val="ru-RU"/>
        </w:rPr>
        <w:t>серця</w:t>
      </w:r>
    </w:p>
    <w:p w:rsidR="00612EE8" w:rsidRPr="00612EE8" w:rsidRDefault="00612EE8" w:rsidP="00612EE8">
      <w:pPr>
        <w:shd w:val="clear" w:color="auto" w:fill="FFFFFF"/>
        <w:spacing w:line="360" w:lineRule="auto"/>
        <w:rPr>
          <w:rFonts w:ascii="Times New Roman" w:hAnsi="Times New Roman"/>
          <w:sz w:val="28"/>
          <w:szCs w:val="28"/>
          <w:lang w:val="ru-RU"/>
        </w:rPr>
      </w:pPr>
    </w:p>
    <w:p w:rsidR="00612EE8" w:rsidRPr="00612EE8" w:rsidRDefault="00612EE8" w:rsidP="00612EE8">
      <w:pPr>
        <w:shd w:val="clear" w:color="auto" w:fill="FFFFFF"/>
        <w:spacing w:line="360" w:lineRule="auto"/>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поширеними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фатальними</w:t>
      </w:r>
      <w:r w:rsidRPr="00612EE8">
        <w:rPr>
          <w:rFonts w:ascii="Times New Roman" w:hAnsi="Times New Roman"/>
          <w:sz w:val="28"/>
          <w:szCs w:val="28"/>
          <w:lang w:val="ru-RU"/>
        </w:rPr>
        <w:t xml:space="preserve"> травмами </w:t>
      </w:r>
      <w:r w:rsidRPr="00612EE8">
        <w:rPr>
          <w:rFonts w:ascii="Times New Roman" w:hAnsi="Times New Roman" w:hint="cs"/>
          <w:sz w:val="28"/>
          <w:szCs w:val="28"/>
          <w:lang w:val="ru-RU"/>
        </w:rPr>
        <w:t>мирного</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воєнного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часу</w:t>
      </w:r>
      <w:r w:rsidRPr="00612EE8">
        <w:rPr>
          <w:rFonts w:ascii="Times New Roman" w:hAnsi="Times New Roman"/>
          <w:sz w:val="28"/>
          <w:szCs w:val="28"/>
          <w:lang w:val="ru-RU"/>
        </w:rPr>
        <w:t xml:space="preserve">. Більшість таких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неминуче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з</w:t>
      </w:r>
      <w:r w:rsidRPr="00612EE8">
        <w:rPr>
          <w:rFonts w:ascii="Times New Roman" w:hAnsi="Times New Roman" w:hint="cs"/>
          <w:sz w:val="28"/>
          <w:szCs w:val="28"/>
          <w:lang w:val="ru-RU"/>
        </w:rPr>
        <w:t>водили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летальних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наслідків</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Ще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XIX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J. Boissel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Hectoen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зроблені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спроби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ефективної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вважається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вперше</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світі</w:t>
      </w:r>
      <w:r w:rsidRPr="00612EE8">
        <w:rPr>
          <w:rFonts w:ascii="Times New Roman" w:hAnsi="Times New Roman"/>
          <w:sz w:val="28"/>
          <w:szCs w:val="28"/>
          <w:lang w:val="ru-RU"/>
        </w:rPr>
        <w:t xml:space="preserve"> О. А. </w:t>
      </w:r>
      <w:r w:rsidRPr="00612EE8">
        <w:rPr>
          <w:rFonts w:ascii="Times New Roman" w:hAnsi="Times New Roman" w:hint="cs"/>
          <w:sz w:val="28"/>
          <w:szCs w:val="28"/>
          <w:lang w:val="ru-RU"/>
        </w:rPr>
        <w:t>Подр</w:t>
      </w:r>
      <w:r w:rsidRPr="00612EE8">
        <w:rPr>
          <w:rFonts w:ascii="Times New Roman" w:hAnsi="Times New Roman"/>
          <w:sz w:val="28"/>
          <w:szCs w:val="28"/>
          <w:lang w:val="ru-RU"/>
        </w:rPr>
        <w:t>є</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завідувач</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кафедри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Харківського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медичного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інституту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видалив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кулю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вогнепальн</w:t>
      </w:r>
      <w:r w:rsidRPr="00612EE8">
        <w:rPr>
          <w:rFonts w:ascii="Times New Roman" w:hAnsi="Times New Roman"/>
          <w:sz w:val="28"/>
          <w:szCs w:val="28"/>
          <w:lang w:val="ru-RU"/>
        </w:rPr>
        <w:t xml:space="preserve">ому </w:t>
      </w:r>
      <w:r w:rsidRPr="00612EE8">
        <w:rPr>
          <w:rFonts w:ascii="Times New Roman" w:hAnsi="Times New Roman" w:hint="cs"/>
          <w:sz w:val="28"/>
          <w:szCs w:val="28"/>
          <w:lang w:val="ru-RU"/>
        </w:rPr>
        <w:t>пораненн</w:t>
      </w:r>
      <w:r w:rsidRPr="00612EE8">
        <w:rPr>
          <w:rFonts w:ascii="Times New Roman" w:hAnsi="Times New Roman"/>
          <w:sz w:val="28"/>
          <w:szCs w:val="28"/>
          <w:lang w:val="ru-RU"/>
        </w:rPr>
        <w:t xml:space="preserve">і в </w:t>
      </w:r>
      <w:r w:rsidRPr="00612EE8">
        <w:rPr>
          <w:rFonts w:ascii="Times New Roman" w:hAnsi="Times New Roman" w:hint="cs"/>
          <w:sz w:val="28"/>
          <w:szCs w:val="28"/>
          <w:lang w:val="ru-RU"/>
        </w:rPr>
        <w:t>молодої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дівчини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сприятливим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самим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можливість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подібних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Аналогічні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проведені</w:t>
      </w:r>
      <w:r w:rsidRPr="00612EE8">
        <w:rPr>
          <w:rFonts w:ascii="Times New Roman" w:hAnsi="Times New Roman"/>
          <w:sz w:val="28"/>
          <w:szCs w:val="28"/>
          <w:lang w:val="ru-RU"/>
        </w:rPr>
        <w:t xml:space="preserve"> на той час </w:t>
      </w:r>
      <w:r w:rsidRPr="00612EE8">
        <w:rPr>
          <w:rFonts w:ascii="Times New Roman" w:hAnsi="Times New Roman" w:hint="cs"/>
          <w:sz w:val="28"/>
          <w:szCs w:val="28"/>
          <w:lang w:val="ru-RU"/>
        </w:rPr>
        <w:t>хірургами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інших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країн</w:t>
      </w:r>
      <w:r w:rsidRPr="00612EE8">
        <w:rPr>
          <w:rFonts w:ascii="Times New Roman" w:hAnsi="Times New Roman"/>
          <w:sz w:val="28"/>
          <w:szCs w:val="28"/>
          <w:lang w:val="ru-RU"/>
        </w:rPr>
        <w:t>, у</w:t>
      </w:r>
      <w:r w:rsidRPr="00612EE8">
        <w:rPr>
          <w:rFonts w:ascii="Times New Roman" w:hAnsi="Times New Roman" w:hint="cs"/>
          <w:sz w:val="28"/>
          <w:szCs w:val="28"/>
          <w:lang w:val="ru-RU"/>
        </w:rPr>
        <w:t>певнено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довели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успішно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оперувати</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sz w:val="28"/>
          <w:szCs w:val="28"/>
        </w:rPr>
        <w:t>XX</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сторіччя</w:t>
      </w:r>
      <w:r w:rsidRPr="00612EE8">
        <w:rPr>
          <w:rFonts w:ascii="Times New Roman" w:hAnsi="Times New Roman"/>
          <w:sz w:val="28"/>
          <w:szCs w:val="28"/>
          <w:lang w:val="ru-RU"/>
        </w:rPr>
        <w:t xml:space="preserve"> відомо </w:t>
      </w:r>
      <w:r w:rsidRPr="00612EE8">
        <w:rPr>
          <w:rFonts w:ascii="Times New Roman" w:hAnsi="Times New Roman" w:hint="cs"/>
          <w:sz w:val="28"/>
          <w:szCs w:val="28"/>
          <w:lang w:val="ru-RU"/>
        </w:rPr>
        <w:t>безліч</w:t>
      </w:r>
      <w:r w:rsidRPr="00612EE8">
        <w:rPr>
          <w:rFonts w:ascii="Times New Roman" w:hAnsi="Times New Roman"/>
          <w:sz w:val="28"/>
          <w:szCs w:val="28"/>
          <w:lang w:val="ru-RU"/>
        </w:rPr>
        <w:t xml:space="preserve"> випадків </w:t>
      </w:r>
      <w:r w:rsidRPr="00612EE8">
        <w:rPr>
          <w:rFonts w:ascii="Times New Roman" w:hAnsi="Times New Roman" w:hint="cs"/>
          <w:sz w:val="28"/>
          <w:szCs w:val="28"/>
          <w:lang w:val="ru-RU"/>
        </w:rPr>
        <w:t>повернення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життя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початку</w:t>
      </w:r>
      <w:r w:rsidRPr="00612EE8">
        <w:rPr>
          <w:rFonts w:ascii="Times New Roman" w:hAnsi="Times New Roman"/>
          <w:sz w:val="28"/>
          <w:szCs w:val="28"/>
          <w:lang w:val="ru-RU"/>
        </w:rPr>
        <w:t xml:space="preserve"> XX </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проблемою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займалися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багато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w:t>
      </w:r>
      <w:r w:rsidRPr="00612EE8">
        <w:rPr>
          <w:rFonts w:ascii="Times New Roman" w:hAnsi="Times New Roman" w:hint="cs"/>
          <w:sz w:val="28"/>
          <w:szCs w:val="28"/>
          <w:lang w:val="ru-RU"/>
        </w:rPr>
        <w:t>А</w:t>
      </w:r>
      <w:r w:rsidRPr="00612EE8">
        <w:rPr>
          <w:rFonts w:ascii="Times New Roman" w:hAnsi="Times New Roman"/>
          <w:sz w:val="28"/>
          <w:szCs w:val="28"/>
          <w:lang w:val="ru-RU"/>
        </w:rPr>
        <w:t>. </w:t>
      </w:r>
      <w:r w:rsidRPr="00612EE8">
        <w:rPr>
          <w:rFonts w:ascii="Times New Roman" w:hAnsi="Times New Roman" w:hint="cs"/>
          <w:sz w:val="28"/>
          <w:szCs w:val="28"/>
          <w:lang w:val="ru-RU"/>
        </w:rPr>
        <w:t>Чугаєв</w:t>
      </w:r>
      <w:r w:rsidRPr="00612EE8">
        <w:rPr>
          <w:rFonts w:ascii="Times New Roman" w:hAnsi="Times New Roman"/>
          <w:sz w:val="28"/>
          <w:szCs w:val="28"/>
          <w:lang w:val="ru-RU"/>
        </w:rPr>
        <w:t xml:space="preserve"> (1901, 1902); R. Bernstein (1905); </w:t>
      </w:r>
      <w:r w:rsidRPr="00612EE8">
        <w:rPr>
          <w:rFonts w:ascii="Times New Roman" w:hAnsi="Times New Roman" w:hint="cs"/>
          <w:sz w:val="28"/>
          <w:szCs w:val="28"/>
          <w:lang w:val="ru-RU"/>
        </w:rPr>
        <w:t>Н</w:t>
      </w:r>
      <w:r w:rsidRPr="00612EE8">
        <w:rPr>
          <w:rFonts w:ascii="Times New Roman" w:hAnsi="Times New Roman"/>
          <w:sz w:val="28"/>
          <w:szCs w:val="28"/>
          <w:lang w:val="ru-RU"/>
        </w:rPr>
        <w:t xml:space="preserve">. Gross (1901); О'Neil (1914); A. Bilder-Beck (1919).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монографії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w:t>
      </w:r>
      <w:r w:rsidRPr="00612EE8">
        <w:rPr>
          <w:rFonts w:ascii="Times New Roman" w:hAnsi="Times New Roman" w:hint="cs"/>
          <w:sz w:val="28"/>
          <w:szCs w:val="28"/>
          <w:lang w:val="ru-RU"/>
        </w:rPr>
        <w:t>А</w:t>
      </w:r>
      <w:r w:rsidRPr="00612EE8">
        <w:rPr>
          <w:rFonts w:ascii="Times New Roman" w:hAnsi="Times New Roman"/>
          <w:sz w:val="28"/>
          <w:szCs w:val="28"/>
          <w:lang w:val="ru-RU"/>
        </w:rPr>
        <w:t>. </w:t>
      </w:r>
      <w:r w:rsidRPr="00612EE8">
        <w:rPr>
          <w:rFonts w:ascii="Times New Roman" w:hAnsi="Times New Roman" w:hint="cs"/>
          <w:sz w:val="28"/>
          <w:szCs w:val="28"/>
          <w:lang w:val="ru-RU"/>
        </w:rPr>
        <w:t>Чуга</w:t>
      </w:r>
      <w:r w:rsidRPr="00612EE8">
        <w:rPr>
          <w:rFonts w:ascii="Times New Roman" w:hAnsi="Times New Roman"/>
          <w:sz w:val="28"/>
          <w:szCs w:val="28"/>
          <w:lang w:val="ru-RU"/>
        </w:rPr>
        <w:t>є</w:t>
      </w:r>
      <w:r w:rsidRPr="00612EE8">
        <w:rPr>
          <w:rFonts w:ascii="Times New Roman" w:hAnsi="Times New Roman" w:hint="cs"/>
          <w:sz w:val="28"/>
          <w:szCs w:val="28"/>
          <w:lang w:val="ru-RU"/>
        </w:rPr>
        <w:t>ва</w:t>
      </w:r>
      <w:r w:rsidRPr="00612EE8">
        <w:rPr>
          <w:rFonts w:ascii="Times New Roman" w:hAnsi="Times New Roman"/>
          <w:sz w:val="28"/>
          <w:szCs w:val="28"/>
          <w:lang w:val="ru-RU"/>
        </w:rPr>
        <w:t xml:space="preserve"> за 1901 р. </w:t>
      </w:r>
      <w:r w:rsidRPr="00612EE8">
        <w:rPr>
          <w:rFonts w:ascii="Times New Roman" w:hAnsi="Times New Roman" w:hint="cs"/>
          <w:sz w:val="28"/>
          <w:szCs w:val="28"/>
          <w:lang w:val="ru-RU"/>
        </w:rPr>
        <w:t>«Відділи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невідкладної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приведений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детальний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76 </w:t>
      </w:r>
      <w:r w:rsidRPr="00612EE8">
        <w:rPr>
          <w:rFonts w:ascii="Times New Roman" w:hAnsi="Times New Roman" w:hint="cs"/>
          <w:sz w:val="28"/>
          <w:szCs w:val="28"/>
          <w:lang w:val="ru-RU"/>
        </w:rPr>
        <w:t>спостережень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пливів. У 1922 р. A. Dietrich, у 1932 р. F. Khibs та L. H. Strautf, а потім у 1934 р. S. Schlomka </w:t>
      </w:r>
      <w:r w:rsidRPr="00612EE8">
        <w:rPr>
          <w:rFonts w:ascii="Times New Roman" w:hAnsi="Times New Roman" w:hint="cs"/>
          <w:sz w:val="28"/>
          <w:szCs w:val="28"/>
          <w:lang w:val="ru-RU"/>
        </w:rPr>
        <w:t>детально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описали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функціональні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що розвиваються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Надалі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w:t>
      </w:r>
      <w:r w:rsidRPr="00612EE8">
        <w:rPr>
          <w:rFonts w:ascii="Times New Roman" w:hAnsi="Times New Roman"/>
          <w:sz w:val="28"/>
          <w:szCs w:val="28"/>
          <w:lang w:val="ru-RU"/>
        </w:rPr>
        <w:t xml:space="preserve">. Warburg у 1938 р. </w:t>
      </w:r>
      <w:r w:rsidRPr="00612EE8">
        <w:rPr>
          <w:rFonts w:ascii="Times New Roman" w:hAnsi="Times New Roman" w:hint="cs"/>
          <w:sz w:val="28"/>
          <w:szCs w:val="28"/>
          <w:lang w:val="ru-RU"/>
        </w:rPr>
        <w:t>повідомив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197 </w:t>
      </w:r>
      <w:r w:rsidRPr="00612EE8">
        <w:rPr>
          <w:rFonts w:ascii="Times New Roman" w:hAnsi="Times New Roman" w:hint="cs"/>
          <w:sz w:val="28"/>
          <w:szCs w:val="28"/>
          <w:lang w:val="ru-RU"/>
        </w:rPr>
        <w:lastRenderedPageBreak/>
        <w:t>спостережен</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травматични</w:t>
      </w:r>
      <w:r w:rsidRPr="00612EE8">
        <w:rPr>
          <w:rFonts w:ascii="Times New Roman" w:hAnsi="Times New Roman"/>
          <w:sz w:val="28"/>
          <w:szCs w:val="28"/>
          <w:lang w:val="ru-RU"/>
        </w:rPr>
        <w:t xml:space="preserve">х </w:t>
      </w:r>
      <w:r w:rsidRPr="00612EE8">
        <w:rPr>
          <w:rFonts w:ascii="Times New Roman" w:hAnsi="Times New Roman" w:hint="cs"/>
          <w:sz w:val="28"/>
          <w:szCs w:val="28"/>
          <w:lang w:val="ru-RU"/>
        </w:rPr>
        <w:t>ушкоджен</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у 1957 р. </w:t>
      </w:r>
      <w:r w:rsidRPr="00612EE8">
        <w:rPr>
          <w:rFonts w:ascii="Times New Roman" w:hAnsi="Times New Roman" w:hint="cs"/>
          <w:sz w:val="28"/>
          <w:szCs w:val="28"/>
          <w:lang w:val="ru-RU"/>
        </w:rPr>
        <w:t>Е</w:t>
      </w:r>
      <w:r w:rsidRPr="00612EE8">
        <w:rPr>
          <w:rFonts w:ascii="Times New Roman" w:hAnsi="Times New Roman"/>
          <w:sz w:val="28"/>
          <w:szCs w:val="28"/>
          <w:lang w:val="ru-RU"/>
        </w:rPr>
        <w:t xml:space="preserve">. Beeler </w:t>
      </w:r>
      <w:r w:rsidRPr="00612EE8">
        <w:rPr>
          <w:rFonts w:ascii="Times New Roman" w:hAnsi="Times New Roman" w:hint="cs"/>
          <w:sz w:val="28"/>
          <w:szCs w:val="28"/>
          <w:lang w:val="ru-RU"/>
        </w:rPr>
        <w:t>навів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докладного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різноманітних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йних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Meguscher, 1952; </w:t>
      </w:r>
      <w:r w:rsidRPr="00612EE8">
        <w:rPr>
          <w:rFonts w:ascii="Times New Roman" w:hAnsi="Times New Roman" w:hint="cs"/>
          <w:sz w:val="28"/>
          <w:szCs w:val="28"/>
          <w:lang w:val="ru-RU"/>
        </w:rPr>
        <w:t>Е</w:t>
      </w:r>
      <w:r w:rsidRPr="00612EE8">
        <w:rPr>
          <w:rFonts w:ascii="Times New Roman" w:hAnsi="Times New Roman"/>
          <w:sz w:val="28"/>
          <w:szCs w:val="28"/>
          <w:lang w:val="ru-RU"/>
        </w:rPr>
        <w:t xml:space="preserve">. Beeler, 1957; </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Рабинович</w:t>
      </w:r>
      <w:r w:rsidRPr="00612EE8">
        <w:rPr>
          <w:rFonts w:ascii="Times New Roman" w:hAnsi="Times New Roman"/>
          <w:sz w:val="28"/>
          <w:szCs w:val="28"/>
          <w:lang w:val="ru-RU"/>
        </w:rPr>
        <w:t xml:space="preserve">, 1962; </w:t>
      </w:r>
      <w:r w:rsidRPr="00612EE8">
        <w:rPr>
          <w:rFonts w:ascii="Times New Roman" w:hAnsi="Times New Roman" w:hint="cs"/>
          <w:sz w:val="28"/>
          <w:szCs w:val="28"/>
          <w:lang w:val="ru-RU"/>
        </w:rPr>
        <w:t>Н</w:t>
      </w:r>
      <w:r w:rsidRPr="00612EE8">
        <w:rPr>
          <w:rFonts w:ascii="Times New Roman" w:hAnsi="Times New Roman"/>
          <w:sz w:val="28"/>
          <w:szCs w:val="28"/>
          <w:lang w:val="ru-RU"/>
        </w:rPr>
        <w:t xml:space="preserve">. Meessen, R. Poche, 1963; </w:t>
      </w:r>
      <w:r w:rsidRPr="00612EE8">
        <w:rPr>
          <w:rFonts w:ascii="Times New Roman" w:hAnsi="Times New Roman" w:hint="cs"/>
          <w:sz w:val="28"/>
          <w:szCs w:val="28"/>
          <w:lang w:val="ru-RU"/>
        </w:rPr>
        <w:t>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Rosenkranz, </w:t>
      </w:r>
      <w:r w:rsidRPr="00612EE8">
        <w:rPr>
          <w:rFonts w:ascii="Times New Roman" w:hAnsi="Times New Roman" w:hint="cs"/>
          <w:sz w:val="28"/>
          <w:szCs w:val="28"/>
          <w:lang w:val="ru-RU"/>
        </w:rPr>
        <w:t>Е</w:t>
      </w:r>
      <w:r w:rsidRPr="00612EE8">
        <w:rPr>
          <w:rFonts w:ascii="Times New Roman" w:hAnsi="Times New Roman"/>
          <w:sz w:val="28"/>
          <w:szCs w:val="28"/>
          <w:lang w:val="ru-RU"/>
        </w:rPr>
        <w:t xml:space="preserve">. Fritze, 1963; </w:t>
      </w:r>
      <w:r w:rsidRPr="00612EE8">
        <w:rPr>
          <w:rFonts w:ascii="Times New Roman" w:hAnsi="Times New Roman" w:hint="cs"/>
          <w:sz w:val="28"/>
          <w:szCs w:val="28"/>
          <w:lang w:val="ru-RU"/>
        </w:rPr>
        <w:t>С</w:t>
      </w:r>
      <w:r w:rsidRPr="00612EE8">
        <w:rPr>
          <w:rFonts w:ascii="Times New Roman" w:hAnsi="Times New Roman"/>
          <w:sz w:val="28"/>
          <w:szCs w:val="28"/>
          <w:lang w:val="ru-RU"/>
        </w:rPr>
        <w:t>. </w:t>
      </w:r>
      <w:r w:rsidRPr="00612EE8">
        <w:rPr>
          <w:rFonts w:ascii="Times New Roman" w:hAnsi="Times New Roman" w:hint="cs"/>
          <w:sz w:val="28"/>
          <w:szCs w:val="28"/>
          <w:lang w:val="ru-RU"/>
        </w:rPr>
        <w:t>К</w:t>
      </w:r>
      <w:r w:rsidRPr="00612EE8">
        <w:rPr>
          <w:rFonts w:ascii="Times New Roman" w:hAnsi="Times New Roman"/>
          <w:sz w:val="28"/>
          <w:szCs w:val="28"/>
          <w:lang w:val="ru-RU"/>
        </w:rPr>
        <w:t xml:space="preserve">. Friedberg, 1966 </w:t>
      </w:r>
      <w:r w:rsidRPr="00612EE8">
        <w:rPr>
          <w:rFonts w:ascii="Times New Roman" w:hAnsi="Times New Roman" w:hint="cs"/>
          <w:sz w:val="28"/>
          <w:szCs w:val="28"/>
          <w:lang w:val="ru-RU"/>
        </w:rPr>
        <w:t>спостерігали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картину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подібну</w:t>
      </w:r>
      <w:r w:rsidRPr="00612EE8">
        <w:rPr>
          <w:rFonts w:ascii="Times New Roman" w:hAnsi="Times New Roman"/>
          <w:sz w:val="28"/>
          <w:szCs w:val="28"/>
          <w:lang w:val="ru-RU"/>
        </w:rPr>
        <w:t xml:space="preserve"> до </w:t>
      </w:r>
      <w:r w:rsidRPr="00612EE8">
        <w:rPr>
          <w:rFonts w:ascii="Times New Roman" w:hAnsi="Times New Roman" w:hint="cs"/>
          <w:sz w:val="28"/>
          <w:szCs w:val="28"/>
          <w:lang w:val="ru-RU"/>
        </w:rPr>
        <w:t>інфаркт</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31 </w:t>
      </w:r>
      <w:r w:rsidRPr="00612EE8">
        <w:rPr>
          <w:rFonts w:ascii="Times New Roman" w:hAnsi="Times New Roman" w:hint="cs"/>
          <w:sz w:val="28"/>
          <w:szCs w:val="28"/>
          <w:lang w:val="ru-RU"/>
        </w:rPr>
        <w:t>померлого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тупої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1956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Tillmann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11 </w:t>
      </w:r>
      <w:r w:rsidRPr="00612EE8">
        <w:rPr>
          <w:rFonts w:ascii="Times New Roman" w:hAnsi="Times New Roman" w:hint="cs"/>
          <w:sz w:val="28"/>
          <w:szCs w:val="28"/>
          <w:lang w:val="ru-RU"/>
        </w:rPr>
        <w:t>спостереженнях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діагностував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інфаркт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попереднього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атеросклеротичного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ураження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числа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секційних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спостережень В</w:t>
      </w:r>
      <w:r w:rsidRPr="00612EE8">
        <w:rPr>
          <w:rFonts w:ascii="Times New Roman" w:hAnsi="Times New Roman"/>
          <w:sz w:val="28"/>
          <w:szCs w:val="28"/>
          <w:lang w:val="ru-RU"/>
        </w:rPr>
        <w:t>.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Сафонов</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w:t>
      </w:r>
      <w:r w:rsidRPr="00612EE8">
        <w:rPr>
          <w:rFonts w:ascii="Times New Roman" w:hAnsi="Times New Roman"/>
          <w:sz w:val="28"/>
          <w:szCs w:val="28"/>
          <w:lang w:val="ru-RU"/>
        </w:rPr>
        <w:t xml:space="preserve">. (2012)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зробити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висновок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індивідуальність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перебігу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процесу</w:t>
      </w:r>
      <w:r w:rsidRPr="00612EE8">
        <w:rPr>
          <w:rFonts w:ascii="Times New Roman" w:hAnsi="Times New Roman"/>
          <w:sz w:val="28"/>
          <w:szCs w:val="28"/>
          <w:lang w:val="ru-RU"/>
        </w:rPr>
        <w:t xml:space="preserve"> впливу </w:t>
      </w:r>
      <w:r w:rsidRPr="00612EE8">
        <w:rPr>
          <w:rFonts w:ascii="Times New Roman" w:hAnsi="Times New Roman" w:hint="cs"/>
          <w:sz w:val="28"/>
          <w:szCs w:val="28"/>
          <w:lang w:val="ru-RU"/>
        </w:rPr>
        <w:t>травмуючого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предмета</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області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[17].</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ушкодження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з</w:t>
      </w:r>
      <w:r w:rsidRPr="00612EE8">
        <w:rPr>
          <w:rFonts w:ascii="Times New Roman" w:hAnsi="Times New Roman" w:hint="cs"/>
          <w:sz w:val="28"/>
          <w:szCs w:val="28"/>
          <w:lang w:val="ru-RU"/>
        </w:rPr>
        <w:t>вести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будь</w:t>
      </w:r>
      <w:r w:rsidRPr="00612EE8">
        <w:rPr>
          <w:rFonts w:ascii="Times New Roman" w:hAnsi="Times New Roman"/>
          <w:sz w:val="28"/>
          <w:szCs w:val="28"/>
          <w:lang w:val="ru-RU"/>
        </w:rPr>
        <w:t>-</w:t>
      </w:r>
      <w:r w:rsidRPr="00612EE8">
        <w:rPr>
          <w:rFonts w:ascii="Times New Roman" w:hAnsi="Times New Roman" w:hint="cs"/>
          <w:sz w:val="28"/>
          <w:szCs w:val="28"/>
          <w:lang w:val="ru-RU"/>
        </w:rPr>
        <w:t>який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проекції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[141]. </w:t>
      </w:r>
      <w:r w:rsidRPr="00612EE8">
        <w:rPr>
          <w:rFonts w:ascii="Times New Roman" w:hAnsi="Times New Roman" w:hint="cs"/>
          <w:sz w:val="28"/>
          <w:szCs w:val="28"/>
          <w:lang w:val="ru-RU"/>
        </w:rPr>
        <w:t>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корелюють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наведених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вітчизняній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зарубіжній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літературі</w:t>
      </w:r>
      <w:r w:rsidRPr="00612EE8">
        <w:rPr>
          <w:rFonts w:ascii="Times New Roman" w:hAnsi="Times New Roman"/>
          <w:sz w:val="28"/>
          <w:szCs w:val="28"/>
          <w:lang w:val="ru-RU"/>
        </w:rPr>
        <w:t xml:space="preserve"> [29, 33, 123, 134].</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Перші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здійснювалися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кінці</w:t>
      </w:r>
      <w:r w:rsidRPr="00612EE8">
        <w:rPr>
          <w:rFonts w:ascii="Times New Roman" w:hAnsi="Times New Roman"/>
          <w:sz w:val="28"/>
          <w:szCs w:val="28"/>
          <w:lang w:val="ru-RU"/>
        </w:rPr>
        <w:t xml:space="preserve"> XIX </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проводилися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ізольованому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серці</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Серед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особливостей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етапі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розглядалися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переважно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грубі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варіант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початку</w:t>
      </w:r>
      <w:r w:rsidRPr="00612EE8">
        <w:rPr>
          <w:rFonts w:ascii="Times New Roman" w:hAnsi="Times New Roman"/>
          <w:sz w:val="28"/>
          <w:szCs w:val="28"/>
          <w:lang w:val="ru-RU"/>
        </w:rPr>
        <w:t xml:space="preserve"> XX </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w:t>
      </w:r>
      <w:r w:rsidRPr="00612EE8">
        <w:rPr>
          <w:rFonts w:ascii="Times New Roman" w:hAnsi="Times New Roman" w:hint="cs"/>
          <w:sz w:val="28"/>
          <w:szCs w:val="28"/>
          <w:lang w:val="ru-RU"/>
        </w:rPr>
        <w:t>явилися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роботи</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яких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приділялася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увага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самій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методиці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експериментальн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моделі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у 1909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F. Khibs </w:t>
      </w:r>
      <w:r w:rsidRPr="00612EE8">
        <w:rPr>
          <w:rFonts w:ascii="Times New Roman" w:hAnsi="Times New Roman" w:hint="cs"/>
          <w:sz w:val="28"/>
          <w:szCs w:val="28"/>
          <w:lang w:val="ru-RU"/>
        </w:rPr>
        <w:t>зробив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собаках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наносив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w:t>
      </w:r>
      <w:r w:rsidRPr="00612EE8">
        <w:rPr>
          <w:rFonts w:ascii="Times New Roman" w:hAnsi="Times New Roman"/>
          <w:sz w:val="28"/>
          <w:szCs w:val="28"/>
          <w:lang w:val="ru-RU"/>
        </w:rPr>
        <w:t xml:space="preserve">и, які травмували </w:t>
      </w:r>
      <w:r w:rsidRPr="00612EE8">
        <w:rPr>
          <w:rFonts w:ascii="Times New Roman" w:hAnsi="Times New Roman" w:hint="cs"/>
          <w:sz w:val="28"/>
          <w:szCs w:val="28"/>
          <w:lang w:val="ru-RU"/>
        </w:rPr>
        <w:t>грудн</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кліт</w:t>
      </w:r>
      <w:r w:rsidRPr="00612EE8">
        <w:rPr>
          <w:rFonts w:ascii="Times New Roman" w:hAnsi="Times New Roman"/>
          <w:sz w:val="28"/>
          <w:szCs w:val="28"/>
          <w:lang w:val="ru-RU"/>
        </w:rPr>
        <w:t xml:space="preserve">ку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проекції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використовуючи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молоток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пізніше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1932 </w:t>
      </w:r>
      <w:r w:rsidRPr="00612EE8">
        <w:rPr>
          <w:rFonts w:ascii="Times New Roman" w:hAnsi="Times New Roman" w:hint="cs"/>
          <w:sz w:val="28"/>
          <w:szCs w:val="28"/>
          <w:lang w:val="ru-RU"/>
        </w:rPr>
        <w:t>р</w:t>
      </w:r>
      <w:r w:rsidRPr="00612EE8">
        <w:rPr>
          <w:rFonts w:ascii="Times New Roman" w:hAnsi="Times New Roman"/>
          <w:sz w:val="28"/>
          <w:szCs w:val="28"/>
          <w:lang w:val="ru-RU"/>
        </w:rPr>
        <w:t>. F. K</w:t>
      </w:r>
      <w:r w:rsidRPr="00612EE8">
        <w:rPr>
          <w:rFonts w:ascii="Times New Roman" w:hAnsi="Times New Roman"/>
          <w:sz w:val="28"/>
          <w:szCs w:val="28"/>
        </w:rPr>
        <w:t>hi</w:t>
      </w:r>
      <w:r w:rsidRPr="00612EE8">
        <w:rPr>
          <w:rFonts w:ascii="Times New Roman" w:hAnsi="Times New Roman"/>
          <w:sz w:val="28"/>
          <w:szCs w:val="28"/>
          <w:lang w:val="ru-RU"/>
        </w:rPr>
        <w:t xml:space="preserve">lbs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L. Straub </w:t>
      </w:r>
      <w:r w:rsidRPr="00612EE8">
        <w:rPr>
          <w:rFonts w:ascii="Times New Roman" w:hAnsi="Times New Roman" w:hint="cs"/>
          <w:sz w:val="28"/>
          <w:szCs w:val="28"/>
          <w:lang w:val="ru-RU"/>
        </w:rPr>
        <w:t>провели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аналогічне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моделювання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кішках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собаках</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у 1935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w:t>
      </w:r>
      <w:r w:rsidRPr="00612EE8">
        <w:rPr>
          <w:rFonts w:ascii="Times New Roman" w:hAnsi="Times New Roman"/>
          <w:sz w:val="28"/>
          <w:szCs w:val="28"/>
          <w:lang w:val="ru-RU"/>
        </w:rPr>
        <w:t xml:space="preserve">. Bright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 Beck </w:t>
      </w:r>
      <w:r w:rsidRPr="00612EE8">
        <w:rPr>
          <w:rFonts w:ascii="Times New Roman" w:hAnsi="Times New Roman" w:hint="cs"/>
          <w:sz w:val="28"/>
          <w:szCs w:val="28"/>
          <w:lang w:val="ru-RU"/>
        </w:rPr>
        <w:t>виявили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піддослідних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електрокардіографічно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реєстровані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подібні</w:t>
      </w:r>
      <w:r w:rsidRPr="00612EE8">
        <w:rPr>
          <w:rFonts w:ascii="Times New Roman" w:hAnsi="Times New Roman"/>
          <w:sz w:val="28"/>
          <w:szCs w:val="28"/>
          <w:lang w:val="ru-RU"/>
        </w:rPr>
        <w:t xml:space="preserve"> за </w:t>
      </w:r>
      <w:r w:rsidRPr="00612EE8">
        <w:rPr>
          <w:rFonts w:ascii="Times New Roman" w:hAnsi="Times New Roman" w:hint="cs"/>
          <w:sz w:val="28"/>
          <w:szCs w:val="28"/>
          <w:lang w:val="ru-RU"/>
        </w:rPr>
        <w:t>сво</w:t>
      </w:r>
      <w:r w:rsidRPr="00612EE8">
        <w:rPr>
          <w:rFonts w:ascii="Times New Roman" w:hAnsi="Times New Roman"/>
          <w:sz w:val="28"/>
          <w:szCs w:val="28"/>
          <w:lang w:val="ru-RU"/>
        </w:rPr>
        <w:t xml:space="preserve">єю </w:t>
      </w:r>
      <w:r w:rsidRPr="00612EE8">
        <w:rPr>
          <w:rFonts w:ascii="Times New Roman" w:hAnsi="Times New Roman" w:hint="cs"/>
          <w:sz w:val="28"/>
          <w:szCs w:val="28"/>
          <w:lang w:val="ru-RU"/>
        </w:rPr>
        <w:t>картин</w:t>
      </w:r>
      <w:r w:rsidRPr="00612EE8">
        <w:rPr>
          <w:rFonts w:ascii="Times New Roman" w:hAnsi="Times New Roman"/>
          <w:sz w:val="28"/>
          <w:szCs w:val="28"/>
          <w:lang w:val="ru-RU"/>
        </w:rPr>
        <w:t xml:space="preserve">ою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такими</w:t>
      </w:r>
      <w:r w:rsidRPr="00612EE8">
        <w:rPr>
          <w:rFonts w:ascii="Times New Roman" w:hAnsi="Times New Roman"/>
          <w:sz w:val="28"/>
          <w:szCs w:val="28"/>
          <w:lang w:val="ru-RU"/>
        </w:rPr>
        <w:t xml:space="preserve"> ж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гострій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коронарній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недостатності</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своїх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дослідженнях</w:t>
      </w:r>
      <w:r w:rsidRPr="00612EE8">
        <w:rPr>
          <w:rFonts w:ascii="Times New Roman" w:hAnsi="Times New Roman"/>
          <w:sz w:val="28"/>
          <w:szCs w:val="28"/>
          <w:lang w:val="ru-RU"/>
        </w:rPr>
        <w:t xml:space="preserve"> у 1938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A. Moritz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J. Atkins </w:t>
      </w:r>
      <w:r w:rsidRPr="00612EE8">
        <w:rPr>
          <w:rFonts w:ascii="Times New Roman" w:hAnsi="Times New Roman" w:hint="cs"/>
          <w:sz w:val="28"/>
          <w:szCs w:val="28"/>
          <w:lang w:val="ru-RU"/>
        </w:rPr>
        <w:t>проводили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інтраопераційного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торакотомії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травматично</w:t>
      </w:r>
      <w:r w:rsidRPr="00612EE8">
        <w:rPr>
          <w:rFonts w:ascii="Times New Roman" w:hAnsi="Times New Roman"/>
          <w:sz w:val="28"/>
          <w:szCs w:val="28"/>
          <w:lang w:val="ru-RU"/>
        </w:rPr>
        <w:t xml:space="preserve">го впливу </w:t>
      </w:r>
      <w:r w:rsidRPr="00612EE8">
        <w:rPr>
          <w:rFonts w:ascii="Times New Roman" w:hAnsi="Times New Roman" w:hint="cs"/>
          <w:sz w:val="28"/>
          <w:szCs w:val="28"/>
          <w:lang w:val="ru-RU"/>
        </w:rPr>
        <w:t>молотком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вільному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падінні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конкретної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1956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G. Schlomka </w:t>
      </w:r>
      <w:r w:rsidRPr="00612EE8">
        <w:rPr>
          <w:rFonts w:ascii="Times New Roman" w:hAnsi="Times New Roman" w:hint="cs"/>
          <w:sz w:val="28"/>
          <w:szCs w:val="28"/>
          <w:lang w:val="ru-RU"/>
        </w:rPr>
        <w:t>відтворював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w:t>
      </w:r>
      <w:r w:rsidRPr="00612EE8">
        <w:rPr>
          <w:rFonts w:ascii="Times New Roman" w:hAnsi="Times New Roman"/>
          <w:sz w:val="28"/>
          <w:szCs w:val="28"/>
          <w:lang w:val="ru-RU"/>
        </w:rPr>
        <w:t xml:space="preserve">ки в </w:t>
      </w:r>
      <w:r w:rsidRPr="00612EE8">
        <w:rPr>
          <w:rFonts w:ascii="Times New Roman" w:hAnsi="Times New Roman" w:hint="cs"/>
          <w:sz w:val="28"/>
          <w:szCs w:val="28"/>
          <w:lang w:val="ru-RU"/>
        </w:rPr>
        <w:t>експериментальних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гемодинамічні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показники</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Експериментальні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щурах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крол</w:t>
      </w:r>
      <w:r w:rsidRPr="00612EE8">
        <w:rPr>
          <w:rFonts w:ascii="Times New Roman" w:hAnsi="Times New Roman"/>
          <w:sz w:val="28"/>
          <w:szCs w:val="28"/>
          <w:lang w:val="ru-RU"/>
        </w:rPr>
        <w:t xml:space="preserve">ях </w:t>
      </w:r>
      <w:r w:rsidRPr="00612EE8">
        <w:rPr>
          <w:rFonts w:ascii="Times New Roman" w:hAnsi="Times New Roman" w:hint="cs"/>
          <w:sz w:val="28"/>
          <w:szCs w:val="28"/>
          <w:lang w:val="ru-RU"/>
        </w:rPr>
        <w:t>продемонстрували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кровотоку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коронарних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артеріях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подібні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w:t>
      </w:r>
      <w:r w:rsidRPr="00612EE8">
        <w:rPr>
          <w:rFonts w:ascii="Times New Roman" w:hAnsi="Times New Roman"/>
          <w:sz w:val="28"/>
          <w:szCs w:val="28"/>
          <w:lang w:val="ru-RU"/>
        </w:rPr>
        <w:t xml:space="preserve">ням </w:t>
      </w:r>
      <w:r w:rsidRPr="00612EE8">
        <w:rPr>
          <w:rFonts w:ascii="Times New Roman" w:hAnsi="Times New Roman" w:hint="cs"/>
          <w:sz w:val="28"/>
          <w:szCs w:val="28"/>
          <w:lang w:val="ru-RU"/>
        </w:rPr>
        <w:t>кровотоку</w:t>
      </w:r>
      <w:r w:rsidRPr="00612EE8">
        <w:rPr>
          <w:rFonts w:ascii="Times New Roman" w:hAnsi="Times New Roman"/>
          <w:sz w:val="28"/>
          <w:szCs w:val="28"/>
          <w:lang w:val="ru-RU"/>
        </w:rPr>
        <w:t xml:space="preserve">, які </w:t>
      </w:r>
      <w:r w:rsidRPr="00612EE8">
        <w:rPr>
          <w:rFonts w:ascii="Times New Roman" w:hAnsi="Times New Roman" w:hint="cs"/>
          <w:sz w:val="28"/>
          <w:szCs w:val="28"/>
          <w:lang w:val="ru-RU"/>
        </w:rPr>
        <w:t>відбуваються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періоді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ішемії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[27].</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епікард</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дослід</w:t>
      </w:r>
      <w:r w:rsidRPr="00612EE8">
        <w:rPr>
          <w:rFonts w:ascii="Times New Roman" w:hAnsi="Times New Roman"/>
          <w:sz w:val="28"/>
          <w:szCs w:val="28"/>
          <w:lang w:val="ru-RU"/>
        </w:rPr>
        <w:t xml:space="preserve">женя виявляють </w:t>
      </w:r>
      <w:r w:rsidRPr="00612EE8">
        <w:rPr>
          <w:rFonts w:ascii="Times New Roman" w:hAnsi="Times New Roman" w:hint="cs"/>
          <w:sz w:val="28"/>
          <w:szCs w:val="28"/>
          <w:lang w:val="ru-RU"/>
        </w:rPr>
        <w:t>збільшений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кровотік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рахунок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кровотоку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субендокардіальних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відділах</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Це</w:t>
      </w:r>
      <w:r w:rsidRPr="00612EE8">
        <w:rPr>
          <w:rFonts w:ascii="Times New Roman" w:hAnsi="Times New Roman"/>
          <w:sz w:val="28"/>
          <w:szCs w:val="28"/>
          <w:lang w:val="ru-RU"/>
        </w:rPr>
        <w:t xml:space="preserve">й </w:t>
      </w:r>
      <w:r w:rsidRPr="00612EE8">
        <w:rPr>
          <w:rFonts w:ascii="Times New Roman" w:hAnsi="Times New Roman" w:hint="cs"/>
          <w:sz w:val="28"/>
          <w:szCs w:val="28"/>
          <w:lang w:val="ru-RU"/>
        </w:rPr>
        <w:t>перерозподіл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кровотоку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передбачає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ішемічна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реперфуз</w:t>
      </w:r>
      <w:r w:rsidRPr="00612EE8">
        <w:rPr>
          <w:rFonts w:ascii="Times New Roman" w:hAnsi="Times New Roman"/>
          <w:sz w:val="28"/>
          <w:szCs w:val="28"/>
          <w:lang w:val="uk-UA"/>
        </w:rPr>
        <w:t>і</w:t>
      </w:r>
      <w:r w:rsidRPr="00612EE8">
        <w:rPr>
          <w:rFonts w:ascii="Times New Roman" w:hAnsi="Times New Roman" w:hint="cs"/>
          <w:sz w:val="28"/>
          <w:szCs w:val="28"/>
          <w:lang w:val="ru-RU"/>
        </w:rPr>
        <w:t>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частково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відповідальн</w:t>
      </w:r>
      <w:r w:rsidRPr="00612EE8">
        <w:rPr>
          <w:rFonts w:ascii="Times New Roman" w:hAnsi="Times New Roman"/>
          <w:sz w:val="28"/>
          <w:szCs w:val="28"/>
          <w:lang w:val="ru-RU"/>
        </w:rPr>
        <w:t xml:space="preserve">ою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аритмії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категорії</w:t>
      </w:r>
      <w:r w:rsidRPr="00612EE8">
        <w:rPr>
          <w:rFonts w:ascii="Times New Roman" w:hAnsi="Times New Roman"/>
          <w:sz w:val="28"/>
          <w:szCs w:val="28"/>
          <w:lang w:val="ru-RU"/>
        </w:rPr>
        <w:t xml:space="preserve"> [28]. </w:t>
      </w:r>
      <w:r w:rsidRPr="00612EE8">
        <w:rPr>
          <w:rFonts w:ascii="Times New Roman" w:hAnsi="Times New Roman" w:hint="cs"/>
          <w:sz w:val="28"/>
          <w:szCs w:val="28"/>
          <w:lang w:val="ru-RU"/>
        </w:rPr>
        <w:t>Патоморфологічні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рентгенологічні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паралелі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вивчені</w:t>
      </w:r>
      <w:r w:rsidRPr="00612EE8">
        <w:rPr>
          <w:rFonts w:ascii="Times New Roman" w:hAnsi="Times New Roman"/>
          <w:sz w:val="28"/>
          <w:szCs w:val="28"/>
          <w:lang w:val="ru-RU"/>
        </w:rPr>
        <w:t xml:space="preserve"> О.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Шармазаново</w:t>
      </w:r>
      <w:r w:rsidRPr="00612EE8">
        <w:rPr>
          <w:rFonts w:ascii="Times New Roman" w:hAnsi="Times New Roman"/>
          <w:sz w:val="28"/>
          <w:szCs w:val="28"/>
          <w:lang w:val="ru-RU"/>
        </w:rPr>
        <w:t xml:space="preserve">ю та </w:t>
      </w:r>
      <w:r w:rsidRPr="00612EE8">
        <w:rPr>
          <w:rFonts w:ascii="Times New Roman" w:hAnsi="Times New Roman" w:hint="cs"/>
          <w:sz w:val="28"/>
          <w:szCs w:val="28"/>
          <w:lang w:val="ru-RU"/>
        </w:rPr>
        <w:t>ін</w:t>
      </w:r>
      <w:r w:rsidRPr="00612EE8">
        <w:rPr>
          <w:rFonts w:ascii="Times New Roman" w:hAnsi="Times New Roman"/>
          <w:sz w:val="28"/>
          <w:szCs w:val="28"/>
          <w:lang w:val="ru-RU"/>
        </w:rPr>
        <w:t>. (2010) [39].</w:t>
      </w:r>
    </w:p>
    <w:p w:rsidR="00612EE8" w:rsidRPr="00612EE8" w:rsidRDefault="00612EE8" w:rsidP="00C93BB4">
      <w:pPr>
        <w:spacing w:line="360" w:lineRule="auto"/>
        <w:ind w:firstLine="567"/>
        <w:contextualSpacing/>
        <w:rPr>
          <w:rFonts w:ascii="Times New Roman" w:hAnsi="Times New Roman"/>
          <w:sz w:val="28"/>
          <w:szCs w:val="28"/>
          <w:lang w:val="ru-RU"/>
        </w:rPr>
      </w:pP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випливає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літератури</w:t>
      </w:r>
      <w:r w:rsidRPr="00612EE8">
        <w:rPr>
          <w:rFonts w:ascii="Times New Roman" w:hAnsi="Times New Roman"/>
          <w:sz w:val="28"/>
          <w:szCs w:val="28"/>
          <w:lang w:val="ru-RU"/>
        </w:rPr>
        <w:t xml:space="preserve">, дослідники висунули </w:t>
      </w:r>
      <w:r w:rsidRPr="00612EE8">
        <w:rPr>
          <w:rFonts w:ascii="Times New Roman" w:hAnsi="Times New Roman" w:hint="cs"/>
          <w:sz w:val="28"/>
          <w:szCs w:val="28"/>
          <w:lang w:val="ru-RU"/>
        </w:rPr>
        <w:t>гіпотез</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природних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індукованих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напружень</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біологічних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w:t>
      </w:r>
      <w:r w:rsidRPr="00612EE8">
        <w:rPr>
          <w:rFonts w:ascii="Times New Roman" w:hAnsi="Times New Roman"/>
          <w:sz w:val="28"/>
          <w:szCs w:val="28"/>
          <w:lang w:val="ru-RU"/>
        </w:rPr>
        <w:t>'</w:t>
      </w:r>
      <w:r w:rsidRPr="00612EE8">
        <w:rPr>
          <w:rFonts w:ascii="Times New Roman" w:hAnsi="Times New Roman" w:hint="cs"/>
          <w:sz w:val="28"/>
          <w:szCs w:val="28"/>
          <w:lang w:val="ru-RU"/>
        </w:rPr>
        <w:t>єктах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деформації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рідкокристалічних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структур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рідкі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кристали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ліпідів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деяких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білків</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вуглеводнів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умовах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деформації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кристалічних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решіток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властивість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w:t>
      </w:r>
      <w:r w:rsidRPr="00612EE8">
        <w:rPr>
          <w:rFonts w:ascii="Times New Roman" w:hAnsi="Times New Roman" w:hint="cs"/>
          <w:sz w:val="28"/>
          <w:szCs w:val="28"/>
          <w:lang w:val="ru-RU"/>
        </w:rPr>
        <w:t>єзоефект</w:t>
      </w:r>
      <w:r w:rsidRPr="00612EE8">
        <w:rPr>
          <w:rFonts w:ascii="Times New Roman" w:hAnsi="Times New Roman"/>
          <w:sz w:val="28"/>
          <w:szCs w:val="28"/>
          <w:lang w:val="ru-RU"/>
        </w:rPr>
        <w:t>у). Е</w:t>
      </w:r>
      <w:r w:rsidRPr="00612EE8">
        <w:rPr>
          <w:rFonts w:ascii="Times New Roman" w:hAnsi="Times New Roman" w:hint="cs"/>
          <w:sz w:val="28"/>
          <w:szCs w:val="28"/>
          <w:lang w:val="ru-RU"/>
        </w:rPr>
        <w:t>кспериментальним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морфологічними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гемодинаміки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змінами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електрокардіографічної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картини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[53, 54]. </w:t>
      </w:r>
      <w:r w:rsidRPr="00612EE8">
        <w:rPr>
          <w:rFonts w:ascii="Times New Roman" w:hAnsi="Times New Roman" w:hint="cs"/>
          <w:sz w:val="28"/>
          <w:szCs w:val="28"/>
          <w:lang w:val="ru-RU"/>
        </w:rPr>
        <w:t>Одночасно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доведено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навіть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незначн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ударн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травматичн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вплив</w:t>
      </w:r>
      <w:r w:rsidRPr="00612EE8">
        <w:rPr>
          <w:rFonts w:ascii="Times New Roman" w:hAnsi="Times New Roman"/>
          <w:sz w:val="28"/>
          <w:szCs w:val="28"/>
          <w:lang w:val="ru-RU"/>
        </w:rPr>
        <w:t xml:space="preserve"> на </w:t>
      </w:r>
      <w:r w:rsidRPr="00612EE8">
        <w:rPr>
          <w:rFonts w:ascii="Times New Roman" w:hAnsi="Times New Roman" w:hint="cs"/>
          <w:sz w:val="28"/>
          <w:szCs w:val="28"/>
          <w:lang w:val="ru-RU"/>
        </w:rPr>
        <w:t>передн</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поверхн</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w:t>
      </w:r>
      <w:r w:rsidRPr="00612EE8">
        <w:rPr>
          <w:rFonts w:ascii="Times New Roman" w:hAnsi="Times New Roman"/>
          <w:sz w:val="28"/>
          <w:szCs w:val="28"/>
          <w:lang w:val="ru-RU"/>
        </w:rPr>
        <w:t xml:space="preserve">ки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проекції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з</w:t>
      </w:r>
      <w:r w:rsidRPr="00612EE8">
        <w:rPr>
          <w:rFonts w:ascii="Times New Roman" w:hAnsi="Times New Roman" w:hint="cs"/>
          <w:sz w:val="28"/>
          <w:szCs w:val="28"/>
          <w:lang w:val="ru-RU"/>
        </w:rPr>
        <w:t>вести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що </w:t>
      </w:r>
      <w:r w:rsidRPr="00612EE8">
        <w:rPr>
          <w:rFonts w:ascii="Times New Roman" w:hAnsi="Times New Roman" w:hint="cs"/>
          <w:sz w:val="28"/>
          <w:szCs w:val="28"/>
          <w:lang w:val="uk-UA"/>
        </w:rPr>
        <w:t>підтвердж</w:t>
      </w:r>
      <w:r w:rsidRPr="00612EE8">
        <w:rPr>
          <w:rFonts w:ascii="Times New Roman" w:hAnsi="Times New Roman"/>
          <w:sz w:val="28"/>
          <w:szCs w:val="28"/>
          <w:lang w:val="uk-UA"/>
        </w:rPr>
        <w:t xml:space="preserve">ує </w:t>
      </w:r>
      <w:r w:rsidRPr="00612EE8">
        <w:rPr>
          <w:rFonts w:ascii="Times New Roman" w:hAnsi="Times New Roman" w:hint="cs"/>
          <w:sz w:val="28"/>
          <w:szCs w:val="28"/>
          <w:lang w:val="uk-UA"/>
        </w:rPr>
        <w:t>зв</w:t>
      </w:r>
      <w:r w:rsidRPr="00612EE8">
        <w:rPr>
          <w:rFonts w:ascii="Times New Roman" w:hAnsi="Times New Roman"/>
          <w:sz w:val="28"/>
          <w:szCs w:val="28"/>
          <w:lang w:val="uk-UA"/>
        </w:rPr>
        <w:t>'</w:t>
      </w:r>
      <w:r w:rsidRPr="00612EE8">
        <w:rPr>
          <w:rFonts w:ascii="Times New Roman" w:hAnsi="Times New Roman" w:hint="cs"/>
          <w:sz w:val="28"/>
          <w:szCs w:val="28"/>
          <w:lang w:val="uk-UA"/>
        </w:rPr>
        <w:t>язок</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між</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механічними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напруженнями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стиск</w:t>
      </w:r>
      <w:r w:rsidRPr="00612EE8">
        <w:rPr>
          <w:rFonts w:ascii="Times New Roman" w:hAnsi="Times New Roman"/>
          <w:sz w:val="28"/>
          <w:szCs w:val="28"/>
          <w:lang w:val="uk-UA"/>
        </w:rPr>
        <w:t xml:space="preserve">ання й </w:t>
      </w:r>
      <w:r w:rsidRPr="00612EE8">
        <w:rPr>
          <w:rFonts w:ascii="Times New Roman" w:hAnsi="Times New Roman" w:hint="cs"/>
          <w:sz w:val="28"/>
          <w:szCs w:val="28"/>
          <w:lang w:val="uk-UA"/>
        </w:rPr>
        <w:t>виникненням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потенціалу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серцевому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w:t>
      </w:r>
      <w:r w:rsidRPr="00612EE8">
        <w:rPr>
          <w:rFonts w:ascii="Times New Roman" w:hAnsi="Times New Roman"/>
          <w:sz w:val="28"/>
          <w:szCs w:val="28"/>
          <w:lang w:val="uk-UA"/>
        </w:rPr>
        <w:t>'</w:t>
      </w:r>
      <w:r w:rsidRPr="00612EE8">
        <w:rPr>
          <w:rFonts w:ascii="Times New Roman" w:hAnsi="Times New Roman" w:hint="cs"/>
          <w:sz w:val="28"/>
          <w:szCs w:val="28"/>
          <w:lang w:val="uk-UA"/>
        </w:rPr>
        <w:t>язі</w:t>
      </w:r>
      <w:r w:rsidRPr="00612EE8">
        <w:rPr>
          <w:rFonts w:ascii="Times New Roman" w:hAnsi="Times New Roman"/>
          <w:sz w:val="28"/>
          <w:szCs w:val="28"/>
          <w:lang w:val="uk-UA"/>
        </w:rPr>
        <w:t xml:space="preserve"> та пояснює існування </w:t>
      </w:r>
      <w:r w:rsidRPr="00612EE8">
        <w:rPr>
          <w:rFonts w:ascii="Times New Roman" w:hAnsi="Times New Roman" w:hint="cs"/>
          <w:sz w:val="28"/>
          <w:szCs w:val="28"/>
          <w:lang w:val="uk-UA"/>
        </w:rPr>
        <w:t>п</w:t>
      </w:r>
      <w:r w:rsidRPr="00612EE8">
        <w:rPr>
          <w:rFonts w:ascii="Times New Roman" w:hAnsi="Times New Roman"/>
          <w:sz w:val="28"/>
          <w:szCs w:val="28"/>
          <w:lang w:val="uk-UA"/>
        </w:rPr>
        <w:t>'</w:t>
      </w:r>
      <w:r w:rsidRPr="00612EE8">
        <w:rPr>
          <w:rFonts w:ascii="Times New Roman" w:hAnsi="Times New Roman" w:hint="cs"/>
          <w:sz w:val="28"/>
          <w:szCs w:val="28"/>
          <w:lang w:val="uk-UA"/>
        </w:rPr>
        <w:t>єзоефекту</w:t>
      </w:r>
      <w:r w:rsidRPr="00612EE8">
        <w:rPr>
          <w:rFonts w:ascii="Times New Roman" w:hAnsi="Times New Roman"/>
          <w:sz w:val="28"/>
          <w:szCs w:val="28"/>
          <w:lang w:val="uk-UA"/>
        </w:rPr>
        <w:t xml:space="preserve">. </w:t>
      </w:r>
      <w:r w:rsidRPr="00612EE8">
        <w:rPr>
          <w:rFonts w:ascii="Times New Roman" w:hAnsi="Times New Roman" w:hint="cs"/>
          <w:color w:val="222222"/>
          <w:sz w:val="28"/>
          <w:szCs w:val="28"/>
          <w:lang w:val="uk-UA" w:eastAsia="ru-RU"/>
        </w:rPr>
        <w:t>Перспективним</w:t>
      </w:r>
      <w:r w:rsidRPr="00612EE8">
        <w:rPr>
          <w:rFonts w:ascii="Times New Roman" w:hAnsi="Times New Roman"/>
          <w:color w:val="222222"/>
          <w:sz w:val="28"/>
          <w:szCs w:val="28"/>
          <w:lang w:val="uk-UA" w:eastAsia="ru-RU"/>
        </w:rPr>
        <w:t xml:space="preserve"> у </w:t>
      </w:r>
      <w:r w:rsidRPr="00612EE8">
        <w:rPr>
          <w:rFonts w:ascii="Times New Roman" w:hAnsi="Times New Roman" w:hint="cs"/>
          <w:color w:val="222222"/>
          <w:sz w:val="28"/>
          <w:szCs w:val="28"/>
          <w:lang w:val="uk-UA" w:eastAsia="ru-RU"/>
        </w:rPr>
        <w:t>діагностичному</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плані</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є</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експериментальне</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вивчення</w:t>
      </w:r>
      <w:r w:rsidRPr="00612EE8">
        <w:rPr>
          <w:rFonts w:ascii="Times New Roman" w:hAnsi="Times New Roman"/>
          <w:color w:val="222222"/>
          <w:sz w:val="28"/>
          <w:szCs w:val="28"/>
          <w:lang w:val="uk-UA" w:eastAsia="ru-RU"/>
        </w:rPr>
        <w:t xml:space="preserve"> дії </w:t>
      </w:r>
      <w:r w:rsidRPr="00612EE8">
        <w:rPr>
          <w:rFonts w:ascii="Times New Roman" w:hAnsi="Times New Roman" w:hint="cs"/>
          <w:color w:val="222222"/>
          <w:sz w:val="28"/>
          <w:szCs w:val="28"/>
          <w:lang w:val="uk-UA" w:eastAsia="ru-RU"/>
        </w:rPr>
        <w:t>механічних</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впливів</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при</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контузії</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серця</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на</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серцевий</w:t>
      </w:r>
      <w:r w:rsidRPr="00612EE8">
        <w:rPr>
          <w:rFonts w:ascii="Times New Roman" w:hAnsi="Times New Roman"/>
          <w:color w:val="222222"/>
          <w:sz w:val="28"/>
          <w:szCs w:val="28"/>
          <w:lang w:val="uk-UA" w:eastAsia="ru-RU"/>
        </w:rPr>
        <w:t xml:space="preserve"> ритм [44</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суперечливість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деяких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авторами</w:t>
      </w:r>
      <w:r w:rsidRPr="00612EE8">
        <w:rPr>
          <w:rFonts w:ascii="Times New Roman" w:hAnsi="Times New Roman"/>
          <w:sz w:val="28"/>
          <w:szCs w:val="28"/>
          <w:lang w:val="ru-RU"/>
        </w:rPr>
        <w:t xml:space="preserve">, які </w:t>
      </w:r>
      <w:r w:rsidRPr="00612EE8">
        <w:rPr>
          <w:rFonts w:ascii="Times New Roman" w:hAnsi="Times New Roman" w:hint="cs"/>
          <w:sz w:val="28"/>
          <w:szCs w:val="28"/>
          <w:lang w:val="ru-RU"/>
        </w:rPr>
        <w:t>вивчали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розбіжності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стосуються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переважання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інших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ід час </w:t>
      </w:r>
      <w:r w:rsidRPr="00612EE8">
        <w:rPr>
          <w:rFonts w:ascii="Times New Roman" w:hAnsi="Times New Roman" w:hint="cs"/>
          <w:sz w:val="28"/>
          <w:szCs w:val="28"/>
          <w:lang w:val="ru-RU"/>
        </w:rPr>
        <w:t>макроскопічн</w:t>
      </w:r>
      <w:r w:rsidRPr="00612EE8">
        <w:rPr>
          <w:rFonts w:ascii="Times New Roman" w:hAnsi="Times New Roman"/>
          <w:sz w:val="28"/>
          <w:szCs w:val="28"/>
          <w:lang w:val="ru-RU"/>
        </w:rPr>
        <w:t xml:space="preserve">их </w:t>
      </w:r>
      <w:r w:rsidRPr="00612EE8">
        <w:rPr>
          <w:rFonts w:ascii="Times New Roman" w:hAnsi="Times New Roman" w:hint="cs"/>
          <w:sz w:val="28"/>
          <w:szCs w:val="28"/>
          <w:lang w:val="ru-RU"/>
        </w:rPr>
        <w:t>досліджен</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пов</w:t>
      </w:r>
      <w:r w:rsidRPr="00612EE8">
        <w:rPr>
          <w:rFonts w:ascii="Times New Roman" w:hAnsi="Times New Roman"/>
          <w:sz w:val="28"/>
          <w:szCs w:val="28"/>
          <w:lang w:val="ru-RU"/>
        </w:rPr>
        <w:t>'</w:t>
      </w:r>
      <w:r w:rsidRPr="00612EE8">
        <w:rPr>
          <w:rFonts w:ascii="Times New Roman" w:hAnsi="Times New Roman" w:hint="cs"/>
          <w:sz w:val="28"/>
          <w:szCs w:val="28"/>
          <w:lang w:val="ru-RU"/>
        </w:rPr>
        <w:t>язані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безумовно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методиками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неоднорідністю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вихідного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матеріалу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Питання</w:t>
      </w:r>
      <w:r w:rsidRPr="00612EE8">
        <w:rPr>
          <w:rFonts w:ascii="Times New Roman" w:hAnsi="Times New Roman"/>
          <w:sz w:val="28"/>
          <w:szCs w:val="28"/>
          <w:lang w:val="ru-RU"/>
        </w:rPr>
        <w:t xml:space="preserve"> щодо </w:t>
      </w:r>
      <w:r w:rsidRPr="00612EE8">
        <w:rPr>
          <w:rFonts w:ascii="Times New Roman" w:hAnsi="Times New Roman" w:hint="cs"/>
          <w:sz w:val="28"/>
          <w:szCs w:val="28"/>
          <w:lang w:val="ru-RU"/>
        </w:rPr>
        <w:t>характеру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патоморфологічних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серці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ефективних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підставі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залишаються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кінця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вирішеними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передбачає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подальше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поглиблене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проблеми</w:t>
      </w:r>
      <w:r w:rsidRPr="00612EE8">
        <w:rPr>
          <w:rFonts w:ascii="Times New Roman" w:hAnsi="Times New Roman"/>
          <w:sz w:val="28"/>
          <w:szCs w:val="28"/>
          <w:lang w:val="ru-RU"/>
        </w:rPr>
        <w:t xml:space="preserve"> за допомогою </w:t>
      </w:r>
      <w:r w:rsidRPr="00612EE8">
        <w:rPr>
          <w:rFonts w:ascii="Times New Roman" w:hAnsi="Times New Roman" w:hint="cs"/>
          <w:sz w:val="28"/>
          <w:szCs w:val="28"/>
          <w:lang w:val="ru-RU"/>
        </w:rPr>
        <w:t>експеримент</w:t>
      </w:r>
      <w:r w:rsidRPr="00612EE8">
        <w:rPr>
          <w:rFonts w:ascii="Times New Roman" w:hAnsi="Times New Roman"/>
          <w:sz w:val="28"/>
          <w:szCs w:val="28"/>
          <w:lang w:val="ru-RU"/>
        </w:rPr>
        <w:t>альних досліджень.</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b/>
          <w:iCs/>
          <w:sz w:val="28"/>
          <w:szCs w:val="28"/>
          <w:lang w:val="ru-RU"/>
        </w:rPr>
      </w:pPr>
      <w:r w:rsidRPr="00612EE8">
        <w:rPr>
          <w:rFonts w:ascii="Times New Roman" w:hAnsi="Times New Roman"/>
          <w:b/>
          <w:iCs/>
          <w:sz w:val="28"/>
          <w:szCs w:val="28"/>
          <w:lang w:val="ru-RU"/>
        </w:rPr>
        <w:t xml:space="preserve">1.2 </w:t>
      </w:r>
      <w:r w:rsidRPr="00612EE8">
        <w:rPr>
          <w:rFonts w:ascii="Times New Roman" w:hAnsi="Times New Roman" w:hint="cs"/>
          <w:b/>
          <w:sz w:val="28"/>
          <w:szCs w:val="28"/>
          <w:lang w:val="ru-RU"/>
        </w:rPr>
        <w:t>Класифікація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характер</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механо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травматогенез</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ушкоджень</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при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травмі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грудної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кліт</w:t>
      </w:r>
      <w:r w:rsidRPr="00612EE8">
        <w:rPr>
          <w:rFonts w:ascii="Times New Roman" w:hAnsi="Times New Roman"/>
          <w:b/>
          <w:sz w:val="28"/>
          <w:szCs w:val="28"/>
          <w:lang w:val="ru-RU"/>
        </w:rPr>
        <w:t>ки</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Одними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систематизацію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класифікацію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 xml:space="preserve">. Akenside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XVIII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P. Hewett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XIX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Грунтуючись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результатах </w:t>
      </w:r>
      <w:r w:rsidRPr="00612EE8">
        <w:rPr>
          <w:rFonts w:ascii="Times New Roman" w:hAnsi="Times New Roman" w:hint="cs"/>
          <w:sz w:val="28"/>
          <w:szCs w:val="28"/>
          <w:lang w:val="ru-RU"/>
        </w:rPr>
        <w:t>численних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спостережень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дослідники</w:t>
      </w:r>
      <w:r w:rsidRPr="00612EE8">
        <w:rPr>
          <w:rFonts w:ascii="Times New Roman" w:hAnsi="Times New Roman"/>
          <w:sz w:val="28"/>
          <w:szCs w:val="28"/>
          <w:lang w:val="ru-RU"/>
        </w:rPr>
        <w:t xml:space="preserve"> ді</w:t>
      </w:r>
      <w:r w:rsidRPr="00612EE8">
        <w:rPr>
          <w:rFonts w:ascii="Times New Roman" w:hAnsi="Times New Roman" w:hint="cs"/>
          <w:sz w:val="28"/>
          <w:szCs w:val="28"/>
          <w:lang w:val="ru-RU"/>
        </w:rPr>
        <w:t>йшли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висновку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можуть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перегородки</w:t>
      </w:r>
      <w:r w:rsidRPr="00612EE8">
        <w:rPr>
          <w:rFonts w:ascii="Times New Roman" w:hAnsi="Times New Roman"/>
          <w:sz w:val="28"/>
          <w:szCs w:val="28"/>
          <w:lang w:val="ru-RU"/>
        </w:rPr>
        <w:t xml:space="preserve"> чи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стінок</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Одну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класифікацій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1913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розробив</w:t>
      </w:r>
      <w:r w:rsidRPr="00612EE8">
        <w:rPr>
          <w:rFonts w:ascii="Times New Roman" w:hAnsi="Times New Roman"/>
          <w:sz w:val="28"/>
          <w:szCs w:val="28"/>
          <w:lang w:val="ru-RU"/>
        </w:rPr>
        <w:t xml:space="preserve"> F. Riedinger, </w:t>
      </w:r>
      <w:r w:rsidRPr="00612EE8">
        <w:rPr>
          <w:rFonts w:ascii="Times New Roman" w:hAnsi="Times New Roman" w:hint="cs"/>
          <w:sz w:val="28"/>
          <w:szCs w:val="28"/>
          <w:lang w:val="ru-RU"/>
        </w:rPr>
        <w:t>виділивши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залежності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струси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класифікація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певною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мірою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втратила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значення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теперішнього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хоча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зарубіжні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використовують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класифікацію</w:t>
      </w:r>
      <w:r w:rsidRPr="00612EE8">
        <w:rPr>
          <w:rFonts w:ascii="Times New Roman" w:hAnsi="Times New Roman"/>
          <w:sz w:val="28"/>
          <w:szCs w:val="28"/>
          <w:lang w:val="ru-RU"/>
        </w:rPr>
        <w:t xml:space="preserve"> B. M. RuDusky (2007) [137].</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А. Н. Тулупов, Ю. Б. Шапот (2007), </w:t>
      </w:r>
      <w:r w:rsidRPr="00612EE8">
        <w:rPr>
          <w:rFonts w:ascii="Times New Roman" w:hAnsi="Times New Roman"/>
          <w:sz w:val="28"/>
          <w:szCs w:val="28"/>
        </w:rPr>
        <w:t>Penrose</w:t>
      </w:r>
      <w:r w:rsidRPr="00612EE8">
        <w:rPr>
          <w:rFonts w:ascii="Times New Roman" w:hAnsi="Times New Roman"/>
          <w:sz w:val="28"/>
          <w:szCs w:val="28"/>
          <w:lang w:val="ru-RU"/>
        </w:rPr>
        <w:t xml:space="preserve"> </w:t>
      </w:r>
      <w:r w:rsidRPr="00612EE8">
        <w:rPr>
          <w:rFonts w:ascii="Times New Roman" w:hAnsi="Times New Roman"/>
          <w:sz w:val="28"/>
          <w:szCs w:val="28"/>
        </w:rPr>
        <w:t>N</w:t>
      </w:r>
      <w:r w:rsidRPr="00612EE8">
        <w:rPr>
          <w:rFonts w:ascii="Times New Roman" w:hAnsi="Times New Roman"/>
          <w:sz w:val="28"/>
          <w:szCs w:val="28"/>
          <w:lang w:val="ru-RU"/>
        </w:rPr>
        <w:t xml:space="preserve">. (2013) </w:t>
      </w:r>
      <w:r w:rsidRPr="00612EE8">
        <w:rPr>
          <w:rFonts w:ascii="Times New Roman" w:hAnsi="Times New Roman" w:hint="cs"/>
          <w:sz w:val="28"/>
          <w:szCs w:val="28"/>
          <w:lang w:val="ru-RU"/>
        </w:rPr>
        <w:t>запропонували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об</w:t>
      </w:r>
      <w:r w:rsidRPr="00612EE8">
        <w:rPr>
          <w:rFonts w:ascii="Times New Roman" w:hAnsi="Times New Roman"/>
          <w:sz w:val="28"/>
          <w:szCs w:val="28"/>
          <w:lang w:val="ru-RU"/>
        </w:rPr>
        <w:t>'</w:t>
      </w:r>
      <w:r w:rsidRPr="00612EE8">
        <w:rPr>
          <w:rFonts w:ascii="Times New Roman" w:hAnsi="Times New Roman" w:hint="cs"/>
          <w:sz w:val="28"/>
          <w:szCs w:val="28"/>
          <w:lang w:val="ru-RU"/>
        </w:rPr>
        <w:t>єднати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одну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зовнішні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внутрішні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ендокарда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розглядати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окремих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[51, 124].</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С. В. Савченко та ін. (2016), </w:t>
      </w:r>
      <w:r w:rsidRPr="00612EE8">
        <w:rPr>
          <w:rFonts w:ascii="Times New Roman" w:hAnsi="Times New Roman"/>
          <w:sz w:val="28"/>
          <w:szCs w:val="28"/>
        </w:rPr>
        <w:t>L</w:t>
      </w:r>
      <w:r w:rsidRPr="00612EE8">
        <w:rPr>
          <w:rFonts w:ascii="Times New Roman" w:hAnsi="Times New Roman"/>
          <w:sz w:val="28"/>
          <w:szCs w:val="28"/>
          <w:lang w:val="ru-RU"/>
        </w:rPr>
        <w:t>.</w:t>
      </w:r>
      <w:r w:rsidRPr="00612EE8">
        <w:rPr>
          <w:rFonts w:ascii="Times New Roman" w:hAnsi="Times New Roman"/>
          <w:sz w:val="28"/>
          <w:szCs w:val="28"/>
        </w:rPr>
        <w:t> Krexi</w:t>
      </w:r>
      <w:r w:rsidRPr="00612EE8">
        <w:rPr>
          <w:rFonts w:ascii="Times New Roman" w:hAnsi="Times New Roman"/>
          <w:sz w:val="28"/>
          <w:szCs w:val="28"/>
          <w:lang w:val="ru-RU"/>
        </w:rPr>
        <w:t xml:space="preserve">, </w:t>
      </w:r>
      <w:r w:rsidRPr="00612EE8">
        <w:rPr>
          <w:rFonts w:ascii="Times New Roman" w:hAnsi="Times New Roman"/>
          <w:sz w:val="28"/>
          <w:szCs w:val="28"/>
        </w:rPr>
        <w:t>M</w:t>
      </w:r>
      <w:r w:rsidRPr="00612EE8">
        <w:rPr>
          <w:rFonts w:ascii="Times New Roman" w:hAnsi="Times New Roman"/>
          <w:sz w:val="28"/>
          <w:szCs w:val="28"/>
          <w:lang w:val="ru-RU"/>
        </w:rPr>
        <w:t>.</w:t>
      </w:r>
      <w:r w:rsidRPr="00612EE8">
        <w:rPr>
          <w:rFonts w:ascii="Times New Roman" w:hAnsi="Times New Roman"/>
          <w:sz w:val="28"/>
          <w:szCs w:val="28"/>
        </w:rPr>
        <w:t> N</w:t>
      </w:r>
      <w:r w:rsidRPr="00612EE8">
        <w:rPr>
          <w:rFonts w:ascii="Times New Roman" w:hAnsi="Times New Roman"/>
          <w:sz w:val="28"/>
          <w:szCs w:val="28"/>
          <w:lang w:val="ru-RU"/>
        </w:rPr>
        <w:t>.</w:t>
      </w:r>
      <w:r w:rsidRPr="00612EE8">
        <w:rPr>
          <w:rFonts w:ascii="Times New Roman" w:hAnsi="Times New Roman"/>
          <w:sz w:val="28"/>
          <w:szCs w:val="28"/>
        </w:rPr>
        <w:t> Sheppard</w:t>
      </w:r>
      <w:r w:rsidRPr="00612EE8">
        <w:rPr>
          <w:rFonts w:ascii="Times New Roman" w:hAnsi="Times New Roman"/>
          <w:sz w:val="28"/>
          <w:szCs w:val="28"/>
          <w:lang w:val="ru-RU"/>
        </w:rPr>
        <w:t xml:space="preserve"> (2018)  </w:t>
      </w:r>
      <w:r w:rsidRPr="00612EE8">
        <w:rPr>
          <w:rFonts w:ascii="Times New Roman" w:hAnsi="Times New Roman" w:hint="cs"/>
          <w:sz w:val="28"/>
          <w:szCs w:val="28"/>
          <w:lang w:val="ru-RU"/>
        </w:rPr>
        <w:t>поділяють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w:t>
      </w:r>
      <w:r w:rsidRPr="00612EE8">
        <w:rPr>
          <w:rFonts w:ascii="Times New Roman" w:hAnsi="Times New Roman" w:hint="cs"/>
          <w:sz w:val="28"/>
          <w:szCs w:val="28"/>
          <w:lang w:val="ru-RU"/>
        </w:rPr>
        <w:t>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інфаркт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і</w:t>
      </w:r>
      <w:r w:rsidRPr="00612EE8">
        <w:rPr>
          <w:rFonts w:ascii="Times New Roman" w:hAnsi="Times New Roman" w:hint="cs"/>
          <w:sz w:val="28"/>
          <w:szCs w:val="28"/>
          <w:lang w:val="ru-RU"/>
        </w:rPr>
        <w:t>окард</w:t>
      </w:r>
      <w:r w:rsidRPr="00612EE8">
        <w:rPr>
          <w:rFonts w:ascii="Times New Roman" w:hAnsi="Times New Roman"/>
          <w:sz w:val="28"/>
          <w:szCs w:val="28"/>
          <w:lang w:val="ru-RU"/>
        </w:rPr>
        <w:t>і</w:t>
      </w:r>
      <w:r w:rsidRPr="00612EE8">
        <w:rPr>
          <w:rFonts w:ascii="Times New Roman" w:hAnsi="Times New Roman" w:hint="cs"/>
          <w:sz w:val="28"/>
          <w:szCs w:val="28"/>
          <w:lang w:val="ru-RU"/>
        </w:rPr>
        <w:t>одистроф</w:t>
      </w:r>
      <w:r w:rsidRPr="00612EE8">
        <w:rPr>
          <w:rFonts w:ascii="Times New Roman" w:hAnsi="Times New Roman"/>
          <w:sz w:val="28"/>
          <w:szCs w:val="28"/>
          <w:lang w:val="ru-RU"/>
        </w:rPr>
        <w:t>і</w:t>
      </w:r>
      <w:r w:rsidRPr="00612EE8">
        <w:rPr>
          <w:rFonts w:ascii="Times New Roman" w:hAnsi="Times New Roman" w:hint="cs"/>
          <w:sz w:val="28"/>
          <w:szCs w:val="28"/>
          <w:lang w:val="ru-RU"/>
        </w:rPr>
        <w:t>я</w:t>
      </w:r>
      <w:r w:rsidRPr="00612EE8">
        <w:rPr>
          <w:rFonts w:ascii="Times New Roman" w:hAnsi="Times New Roman"/>
          <w:sz w:val="28"/>
          <w:szCs w:val="28"/>
          <w:lang w:val="ru-RU"/>
        </w:rPr>
        <w:t xml:space="preserve"> [22, 110].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uk-UA"/>
        </w:rPr>
        <w:t>А.</w:t>
      </w:r>
      <w:r w:rsidRPr="00612EE8">
        <w:rPr>
          <w:rFonts w:ascii="Times New Roman" w:hAnsi="Times New Roman"/>
          <w:sz w:val="28"/>
          <w:szCs w:val="28"/>
        </w:rPr>
        <w:t> B</w:t>
      </w:r>
      <w:r w:rsidRPr="00612EE8">
        <w:rPr>
          <w:rFonts w:ascii="Times New Roman" w:hAnsi="Times New Roman"/>
          <w:sz w:val="28"/>
          <w:szCs w:val="28"/>
          <w:lang w:val="uk-UA"/>
        </w:rPr>
        <w:t>. </w:t>
      </w:r>
      <w:r w:rsidRPr="00612EE8">
        <w:rPr>
          <w:rFonts w:ascii="Times New Roman" w:hAnsi="Times New Roman"/>
          <w:sz w:val="28"/>
          <w:szCs w:val="28"/>
          <w:lang w:val="ru-RU"/>
        </w:rPr>
        <w:t xml:space="preserve">Абдрахманова, </w:t>
      </w:r>
      <w:r w:rsidRPr="00612EE8">
        <w:rPr>
          <w:rFonts w:ascii="Times New Roman" w:hAnsi="Times New Roman"/>
          <w:sz w:val="28"/>
          <w:szCs w:val="28"/>
          <w:lang w:val="uk-UA"/>
        </w:rPr>
        <w:t>Н. Б. </w:t>
      </w:r>
      <w:r w:rsidRPr="00612EE8">
        <w:rPr>
          <w:rFonts w:ascii="Times New Roman" w:hAnsi="Times New Roman"/>
          <w:sz w:val="28"/>
          <w:szCs w:val="28"/>
          <w:lang w:val="ru-RU"/>
        </w:rPr>
        <w:t xml:space="preserve">Амиров, </w:t>
      </w:r>
      <w:r w:rsidRPr="00612EE8">
        <w:rPr>
          <w:rFonts w:ascii="Times New Roman" w:hAnsi="Times New Roman"/>
          <w:sz w:val="28"/>
          <w:szCs w:val="28"/>
          <w:lang w:val="uk-UA"/>
        </w:rPr>
        <w:t>Н. А. </w:t>
      </w:r>
      <w:r w:rsidRPr="00612EE8">
        <w:rPr>
          <w:rFonts w:ascii="Times New Roman" w:hAnsi="Times New Roman"/>
          <w:sz w:val="28"/>
          <w:szCs w:val="28"/>
          <w:lang w:val="ru-RU"/>
        </w:rPr>
        <w:t xml:space="preserve">Цибулькин (2015), </w:t>
      </w:r>
      <w:r w:rsidRPr="00612EE8">
        <w:rPr>
          <w:rFonts w:ascii="Times New Roman" w:hAnsi="Times New Roman"/>
          <w:sz w:val="28"/>
          <w:szCs w:val="28"/>
        </w:rPr>
        <w:t>J</w:t>
      </w:r>
      <w:r w:rsidRPr="00612EE8">
        <w:rPr>
          <w:rFonts w:ascii="Times New Roman" w:hAnsi="Times New Roman"/>
          <w:sz w:val="28"/>
          <w:szCs w:val="28"/>
          <w:lang w:val="ru-RU"/>
        </w:rPr>
        <w:t>.</w:t>
      </w:r>
      <w:r w:rsidRPr="00612EE8">
        <w:rPr>
          <w:rFonts w:ascii="Times New Roman" w:hAnsi="Times New Roman"/>
          <w:sz w:val="28"/>
          <w:szCs w:val="28"/>
        </w:rPr>
        <w:t> W</w:t>
      </w:r>
      <w:r w:rsidRPr="00612EE8">
        <w:rPr>
          <w:rFonts w:ascii="Times New Roman" w:hAnsi="Times New Roman"/>
          <w:sz w:val="28"/>
          <w:szCs w:val="28"/>
          <w:lang w:val="ru-RU"/>
        </w:rPr>
        <w:t>.</w:t>
      </w:r>
      <w:r w:rsidRPr="00612EE8">
        <w:rPr>
          <w:rFonts w:ascii="Times New Roman" w:hAnsi="Times New Roman"/>
          <w:sz w:val="28"/>
          <w:szCs w:val="28"/>
        </w:rPr>
        <w:t> Squair</w:t>
      </w:r>
      <w:r w:rsidRPr="00612EE8">
        <w:rPr>
          <w:rFonts w:ascii="Times New Roman" w:hAnsi="Times New Roman"/>
          <w:sz w:val="28"/>
          <w:szCs w:val="28"/>
          <w:lang w:val="ru-RU"/>
        </w:rPr>
        <w:t xml:space="preserve">, </w:t>
      </w:r>
      <w:r w:rsidRPr="00612EE8">
        <w:rPr>
          <w:rFonts w:ascii="Times New Roman" w:hAnsi="Times New Roman"/>
          <w:sz w:val="28"/>
          <w:szCs w:val="28"/>
        </w:rPr>
        <w:t>J</w:t>
      </w:r>
      <w:r w:rsidRPr="00612EE8">
        <w:rPr>
          <w:rFonts w:ascii="Times New Roman" w:hAnsi="Times New Roman"/>
          <w:sz w:val="28"/>
          <w:szCs w:val="28"/>
          <w:lang w:val="ru-RU"/>
        </w:rPr>
        <w:t>.</w:t>
      </w:r>
      <w:r w:rsidRPr="00612EE8">
        <w:rPr>
          <w:rFonts w:ascii="Times New Roman" w:hAnsi="Times New Roman"/>
          <w:sz w:val="28"/>
          <w:szCs w:val="28"/>
        </w:rPr>
        <w:t> Liu</w:t>
      </w:r>
      <w:r w:rsidRPr="00612EE8">
        <w:rPr>
          <w:rFonts w:ascii="Times New Roman" w:hAnsi="Times New Roman"/>
          <w:sz w:val="28"/>
          <w:szCs w:val="28"/>
          <w:lang w:val="ru-RU"/>
        </w:rPr>
        <w:t xml:space="preserve">, </w:t>
      </w:r>
      <w:r w:rsidRPr="00612EE8">
        <w:rPr>
          <w:rFonts w:ascii="Times New Roman" w:hAnsi="Times New Roman"/>
          <w:sz w:val="28"/>
          <w:szCs w:val="28"/>
        </w:rPr>
        <w:t>W</w:t>
      </w:r>
      <w:r w:rsidRPr="00612EE8">
        <w:rPr>
          <w:rFonts w:ascii="Times New Roman" w:hAnsi="Times New Roman"/>
          <w:sz w:val="28"/>
          <w:szCs w:val="28"/>
          <w:lang w:val="ru-RU"/>
        </w:rPr>
        <w:t>.</w:t>
      </w:r>
      <w:r w:rsidRPr="00612EE8">
        <w:rPr>
          <w:rFonts w:ascii="Times New Roman" w:hAnsi="Times New Roman"/>
          <w:sz w:val="28"/>
          <w:szCs w:val="28"/>
        </w:rPr>
        <w:t> Tetzlaff</w:t>
      </w:r>
      <w:r w:rsidRPr="00612EE8">
        <w:rPr>
          <w:rFonts w:ascii="Times New Roman" w:hAnsi="Times New Roman"/>
          <w:sz w:val="28"/>
          <w:szCs w:val="28"/>
          <w:lang w:val="ru-RU"/>
        </w:rPr>
        <w:t xml:space="preserve"> (2018)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непенетрально</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віднос</w:t>
      </w:r>
      <w:r w:rsidRPr="00612EE8">
        <w:rPr>
          <w:rFonts w:ascii="Times New Roman" w:hAnsi="Times New Roman"/>
          <w:sz w:val="28"/>
          <w:szCs w:val="28"/>
          <w:lang w:val="ru-RU"/>
        </w:rPr>
        <w:t>я</w:t>
      </w:r>
      <w:r w:rsidRPr="00612EE8">
        <w:rPr>
          <w:rFonts w:ascii="Times New Roman" w:hAnsi="Times New Roman" w:hint="cs"/>
          <w:sz w:val="28"/>
          <w:szCs w:val="28"/>
          <w:lang w:val="ru-RU"/>
        </w:rPr>
        <w:t>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клапанів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перикардіальну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ексфузію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аритмії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реактивну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w:t>
      </w:r>
      <w:r w:rsidRPr="00612EE8">
        <w:rPr>
          <w:rFonts w:ascii="Times New Roman" w:hAnsi="Times New Roman"/>
          <w:sz w:val="28"/>
          <w:szCs w:val="28"/>
          <w:lang w:val="ru-RU"/>
        </w:rPr>
        <w:t>і</w:t>
      </w:r>
      <w:r w:rsidRPr="00612EE8">
        <w:rPr>
          <w:rFonts w:ascii="Times New Roman" w:hAnsi="Times New Roman" w:hint="cs"/>
          <w:sz w:val="28"/>
          <w:szCs w:val="28"/>
          <w:lang w:val="ru-RU"/>
        </w:rPr>
        <w:t>ом</w:t>
      </w:r>
      <w:r w:rsidRPr="00612EE8">
        <w:rPr>
          <w:rFonts w:ascii="Times New Roman" w:hAnsi="Times New Roman"/>
          <w:sz w:val="28"/>
          <w:szCs w:val="28"/>
          <w:lang w:val="ru-RU"/>
        </w:rPr>
        <w:t>і</w:t>
      </w:r>
      <w:r w:rsidRPr="00612EE8">
        <w:rPr>
          <w:rFonts w:ascii="Times New Roman" w:hAnsi="Times New Roman" w:hint="cs"/>
          <w:sz w:val="28"/>
          <w:szCs w:val="28"/>
          <w:lang w:val="ru-RU"/>
        </w:rPr>
        <w:t>опат</w:t>
      </w:r>
      <w:r w:rsidRPr="00612EE8">
        <w:rPr>
          <w:rFonts w:ascii="Times New Roman" w:hAnsi="Times New Roman"/>
          <w:sz w:val="28"/>
          <w:szCs w:val="28"/>
          <w:lang w:val="ru-RU"/>
        </w:rPr>
        <w:t>і</w:t>
      </w:r>
      <w:r w:rsidRPr="00612EE8">
        <w:rPr>
          <w:rFonts w:ascii="Times New Roman" w:hAnsi="Times New Roman" w:hint="cs"/>
          <w:sz w:val="28"/>
          <w:szCs w:val="28"/>
          <w:lang w:val="ru-RU"/>
        </w:rPr>
        <w:t>ю</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аорти</w:t>
      </w:r>
      <w:r w:rsidRPr="00612EE8">
        <w:rPr>
          <w:rFonts w:ascii="Times New Roman" w:hAnsi="Times New Roman"/>
          <w:sz w:val="28"/>
          <w:szCs w:val="28"/>
          <w:lang w:val="ru-RU"/>
        </w:rPr>
        <w:t xml:space="preserve"> [1, 144].</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детальну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градацію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на</w:t>
      </w:r>
      <w:r w:rsidRPr="00612EE8">
        <w:rPr>
          <w:rFonts w:ascii="Times New Roman" w:hAnsi="Times New Roman" w:hint="cs"/>
          <w:sz w:val="28"/>
          <w:szCs w:val="28"/>
          <w:lang w:val="ru-RU"/>
        </w:rPr>
        <w:t>водять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В. </w:t>
      </w:r>
      <w:r w:rsidRPr="00612EE8">
        <w:rPr>
          <w:rFonts w:ascii="Times New Roman" w:hAnsi="Times New Roman" w:hint="cs"/>
          <w:sz w:val="28"/>
          <w:szCs w:val="28"/>
          <w:lang w:val="ru-RU"/>
        </w:rPr>
        <w:t>Бойко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w:t>
      </w:r>
      <w:r w:rsidRPr="00612EE8">
        <w:rPr>
          <w:rFonts w:ascii="Times New Roman" w:hAnsi="Times New Roman" w:hint="cs"/>
          <w:sz w:val="28"/>
          <w:szCs w:val="28"/>
          <w:lang w:val="ru-RU"/>
        </w:rPr>
        <w:t>Н</w:t>
      </w:r>
      <w:r w:rsidRPr="00612EE8">
        <w:rPr>
          <w:rFonts w:ascii="Times New Roman" w:hAnsi="Times New Roman"/>
          <w:sz w:val="28"/>
          <w:szCs w:val="28"/>
          <w:lang w:val="ru-RU"/>
        </w:rPr>
        <w:t>. </w:t>
      </w:r>
      <w:r w:rsidRPr="00612EE8">
        <w:rPr>
          <w:rFonts w:ascii="Times New Roman" w:hAnsi="Times New Roman" w:hint="cs"/>
          <w:sz w:val="28"/>
          <w:szCs w:val="28"/>
          <w:lang w:val="ru-RU"/>
        </w:rPr>
        <w:t>Замятін</w:t>
      </w:r>
      <w:r w:rsidRPr="00612EE8">
        <w:rPr>
          <w:rFonts w:ascii="Times New Roman" w:hAnsi="Times New Roman"/>
          <w:sz w:val="28"/>
          <w:szCs w:val="28"/>
          <w:lang w:val="ru-RU"/>
        </w:rPr>
        <w:t xml:space="preserve"> (2009)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рекомендацій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Американської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асоціації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(The American Association for the Surgery of Trauma - AAST)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залежності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виділенням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шести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ступенів</w:t>
      </w:r>
      <w:r w:rsidRPr="00612EE8">
        <w:rPr>
          <w:rFonts w:ascii="Times New Roman" w:hAnsi="Times New Roman"/>
          <w:sz w:val="28"/>
          <w:szCs w:val="28"/>
          <w:lang w:val="ru-RU"/>
        </w:rPr>
        <w:t xml:space="preserve"> [40].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А</w:t>
      </w:r>
      <w:r w:rsidRPr="00612EE8">
        <w:rPr>
          <w:rFonts w:ascii="Times New Roman" w:hAnsi="Times New Roman"/>
          <w:sz w:val="28"/>
          <w:szCs w:val="28"/>
          <w:lang w:val="ru-RU"/>
        </w:rPr>
        <w:t>. </w:t>
      </w:r>
      <w:r w:rsidRPr="00612EE8">
        <w:rPr>
          <w:rFonts w:ascii="Times New Roman" w:hAnsi="Times New Roman" w:hint="cs"/>
          <w:sz w:val="28"/>
          <w:szCs w:val="28"/>
          <w:lang w:val="ru-RU"/>
        </w:rPr>
        <w:t>К</w:t>
      </w:r>
      <w:r w:rsidRPr="00612EE8">
        <w:rPr>
          <w:rFonts w:ascii="Times New Roman" w:hAnsi="Times New Roman"/>
          <w:sz w:val="28"/>
          <w:szCs w:val="28"/>
          <w:lang w:val="ru-RU"/>
        </w:rPr>
        <w:t>. </w:t>
      </w:r>
      <w:r w:rsidRPr="00612EE8">
        <w:rPr>
          <w:rFonts w:ascii="Times New Roman" w:hAnsi="Times New Roman" w:hint="cs"/>
          <w:sz w:val="28"/>
          <w:szCs w:val="28"/>
          <w:lang w:val="ru-RU"/>
        </w:rPr>
        <w:t>Флор</w:t>
      </w:r>
      <w:r w:rsidRPr="00612EE8">
        <w:rPr>
          <w:rFonts w:ascii="Times New Roman" w:hAnsi="Times New Roman"/>
          <w:sz w:val="28"/>
          <w:szCs w:val="28"/>
          <w:lang w:val="ru-RU"/>
        </w:rPr>
        <w:t>и</w:t>
      </w:r>
      <w:r w:rsidRPr="00612EE8">
        <w:rPr>
          <w:rFonts w:ascii="Times New Roman" w:hAnsi="Times New Roman" w:hint="cs"/>
          <w:sz w:val="28"/>
          <w:szCs w:val="28"/>
          <w:lang w:val="ru-RU"/>
        </w:rPr>
        <w:t>кян</w:t>
      </w:r>
      <w:r w:rsidRPr="00612EE8">
        <w:rPr>
          <w:rFonts w:ascii="Times New Roman" w:hAnsi="Times New Roman"/>
          <w:sz w:val="28"/>
          <w:szCs w:val="28"/>
          <w:lang w:val="ru-RU"/>
        </w:rPr>
        <w:t xml:space="preserve"> та </w:t>
      </w:r>
      <w:r w:rsidRPr="00612EE8">
        <w:rPr>
          <w:rFonts w:ascii="Times New Roman" w:hAnsi="Times New Roman" w:hint="cs"/>
          <w:sz w:val="28"/>
          <w:szCs w:val="28"/>
          <w:lang w:val="ru-RU"/>
        </w:rPr>
        <w:t>ін</w:t>
      </w:r>
      <w:r w:rsidRPr="00612EE8">
        <w:rPr>
          <w:rFonts w:ascii="Times New Roman" w:hAnsi="Times New Roman"/>
          <w:sz w:val="28"/>
          <w:szCs w:val="28"/>
          <w:lang w:val="ru-RU"/>
        </w:rPr>
        <w:t xml:space="preserve">. (2012) </w:t>
      </w:r>
      <w:r w:rsidRPr="00612EE8">
        <w:rPr>
          <w:rFonts w:ascii="Times New Roman" w:hAnsi="Times New Roman" w:hint="cs"/>
          <w:sz w:val="28"/>
          <w:szCs w:val="28"/>
          <w:lang w:val="ru-RU"/>
        </w:rPr>
        <w:t>розглядають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позицій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інерційної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теорії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тобто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рахунок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інерції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їхню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думку</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результаті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зупинки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наприклад</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напрямку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зверху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вниз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можлива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травматизація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викликана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гальмуванням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малоеласт</w:t>
      </w:r>
      <w:r w:rsidRPr="00612EE8">
        <w:rPr>
          <w:rFonts w:ascii="Times New Roman" w:hAnsi="Times New Roman"/>
          <w:sz w:val="28"/>
          <w:szCs w:val="28"/>
          <w:lang w:val="ru-RU"/>
        </w:rPr>
        <w:t>и</w:t>
      </w:r>
      <w:r w:rsidRPr="00612EE8">
        <w:rPr>
          <w:rFonts w:ascii="Times New Roman" w:hAnsi="Times New Roman" w:hint="cs"/>
          <w:sz w:val="28"/>
          <w:szCs w:val="28"/>
          <w:lang w:val="ru-RU"/>
        </w:rPr>
        <w:t>чн</w:t>
      </w:r>
      <w:r w:rsidRPr="00612EE8">
        <w:rPr>
          <w:rFonts w:ascii="Times New Roman" w:hAnsi="Times New Roman"/>
          <w:sz w:val="28"/>
          <w:szCs w:val="28"/>
          <w:lang w:val="ru-RU"/>
        </w:rPr>
        <w:t xml:space="preserve">ою </w:t>
      </w:r>
      <w:r w:rsidRPr="00612EE8">
        <w:rPr>
          <w:rFonts w:ascii="Times New Roman" w:hAnsi="Times New Roman" w:hint="cs"/>
          <w:sz w:val="28"/>
          <w:szCs w:val="28"/>
          <w:lang w:val="ru-RU"/>
        </w:rPr>
        <w:t>діафрагмою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фіксуючим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зв</w:t>
      </w:r>
      <w:r w:rsidRPr="00612EE8">
        <w:rPr>
          <w:rFonts w:ascii="Times New Roman" w:hAnsi="Times New Roman"/>
          <w:sz w:val="28"/>
          <w:szCs w:val="28"/>
          <w:lang w:val="ru-RU"/>
        </w:rPr>
        <w:t>'</w:t>
      </w:r>
      <w:r w:rsidRPr="00612EE8">
        <w:rPr>
          <w:rFonts w:ascii="Times New Roman" w:hAnsi="Times New Roman" w:hint="cs"/>
          <w:sz w:val="28"/>
          <w:szCs w:val="28"/>
          <w:lang w:val="ru-RU"/>
        </w:rPr>
        <w:t>язковим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апаратом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органу</w:t>
      </w:r>
      <w:r w:rsidRPr="00612EE8">
        <w:rPr>
          <w:rFonts w:ascii="Times New Roman" w:hAnsi="Times New Roman"/>
          <w:sz w:val="28"/>
          <w:szCs w:val="28"/>
          <w:lang w:val="ru-RU"/>
        </w:rPr>
        <w:t xml:space="preserve"> [32].</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A. Dоi et al. (2012) </w:t>
      </w:r>
      <w:r w:rsidRPr="00612EE8">
        <w:rPr>
          <w:rFonts w:ascii="Times New Roman" w:hAnsi="Times New Roman" w:hint="cs"/>
          <w:sz w:val="28"/>
          <w:szCs w:val="28"/>
          <w:lang w:val="ru-RU"/>
        </w:rPr>
        <w:t>виділили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чинники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механогенез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1) </w:t>
      </w:r>
      <w:r w:rsidRPr="00612EE8">
        <w:rPr>
          <w:rFonts w:ascii="Times New Roman" w:hAnsi="Times New Roman" w:hint="cs"/>
          <w:sz w:val="28"/>
          <w:szCs w:val="28"/>
          <w:lang w:val="ru-RU"/>
        </w:rPr>
        <w:t>здавлення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порожнини</w:t>
      </w:r>
      <w:r w:rsidRPr="00612EE8">
        <w:rPr>
          <w:rFonts w:ascii="Times New Roman" w:hAnsi="Times New Roman"/>
          <w:sz w:val="28"/>
          <w:szCs w:val="28"/>
          <w:lang w:val="ru-RU"/>
        </w:rPr>
        <w:t xml:space="preserve">; 2) </w:t>
      </w:r>
      <w:r w:rsidRPr="00612EE8">
        <w:rPr>
          <w:rFonts w:ascii="Times New Roman" w:hAnsi="Times New Roman" w:hint="cs"/>
          <w:sz w:val="28"/>
          <w:szCs w:val="28"/>
          <w:lang w:val="ru-RU"/>
        </w:rPr>
        <w:t>позитивне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негативне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прискорення</w:t>
      </w:r>
      <w:r w:rsidRPr="00612EE8">
        <w:rPr>
          <w:rFonts w:ascii="Times New Roman" w:hAnsi="Times New Roman"/>
          <w:sz w:val="28"/>
          <w:szCs w:val="28"/>
          <w:lang w:val="ru-RU"/>
        </w:rPr>
        <w:t xml:space="preserve">; 3) зміщення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відносно </w:t>
      </w:r>
      <w:r w:rsidRPr="00612EE8">
        <w:rPr>
          <w:rFonts w:ascii="Times New Roman" w:hAnsi="Times New Roman" w:hint="cs"/>
          <w:sz w:val="28"/>
          <w:szCs w:val="28"/>
          <w:lang w:val="ru-RU"/>
        </w:rPr>
        <w:t>малоеласт</w:t>
      </w:r>
      <w:r w:rsidRPr="00612EE8">
        <w:rPr>
          <w:rFonts w:ascii="Times New Roman" w:hAnsi="Times New Roman"/>
          <w:sz w:val="28"/>
          <w:szCs w:val="28"/>
          <w:lang w:val="ru-RU"/>
        </w:rPr>
        <w:t>и</w:t>
      </w:r>
      <w:r w:rsidRPr="00612EE8">
        <w:rPr>
          <w:rFonts w:ascii="Times New Roman" w:hAnsi="Times New Roman" w:hint="cs"/>
          <w:sz w:val="28"/>
          <w:szCs w:val="28"/>
          <w:lang w:val="ru-RU"/>
        </w:rPr>
        <w:t>чн</w:t>
      </w:r>
      <w:r w:rsidRPr="00612EE8">
        <w:rPr>
          <w:rFonts w:ascii="Times New Roman" w:hAnsi="Times New Roman"/>
          <w:sz w:val="28"/>
          <w:szCs w:val="28"/>
          <w:lang w:val="ru-RU"/>
        </w:rPr>
        <w:t xml:space="preserve">ої </w:t>
      </w:r>
      <w:r w:rsidRPr="00612EE8">
        <w:rPr>
          <w:rFonts w:ascii="Times New Roman" w:hAnsi="Times New Roman" w:hint="cs"/>
          <w:sz w:val="28"/>
          <w:szCs w:val="28"/>
          <w:lang w:val="ru-RU"/>
        </w:rPr>
        <w:t>діафрагми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міцного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зв</w:t>
      </w:r>
      <w:r w:rsidRPr="00612EE8">
        <w:rPr>
          <w:rFonts w:ascii="Times New Roman" w:hAnsi="Times New Roman"/>
          <w:sz w:val="28"/>
          <w:szCs w:val="28"/>
          <w:lang w:val="ru-RU"/>
        </w:rPr>
        <w:t>'</w:t>
      </w:r>
      <w:r w:rsidRPr="00612EE8">
        <w:rPr>
          <w:rFonts w:ascii="Times New Roman" w:hAnsi="Times New Roman" w:hint="cs"/>
          <w:sz w:val="28"/>
          <w:szCs w:val="28"/>
          <w:lang w:val="ru-RU"/>
        </w:rPr>
        <w:t>язкового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апарату</w:t>
      </w:r>
      <w:r w:rsidRPr="00612EE8">
        <w:rPr>
          <w:rFonts w:ascii="Times New Roman" w:hAnsi="Times New Roman"/>
          <w:sz w:val="28"/>
          <w:szCs w:val="28"/>
          <w:lang w:val="ru-RU"/>
        </w:rPr>
        <w:t xml:space="preserve"> [145].</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В.</w:t>
      </w:r>
      <w:r w:rsidRPr="00612EE8">
        <w:rPr>
          <w:rFonts w:ascii="Times New Roman" w:hAnsi="Times New Roman"/>
          <w:sz w:val="28"/>
          <w:szCs w:val="28"/>
        </w:rPr>
        <w:t> </w:t>
      </w:r>
      <w:r w:rsidRPr="00612EE8">
        <w:rPr>
          <w:rFonts w:ascii="Times New Roman" w:hAnsi="Times New Roman"/>
          <w:sz w:val="28"/>
          <w:szCs w:val="28"/>
          <w:lang w:val="ru-RU"/>
        </w:rPr>
        <w:t>В.</w:t>
      </w:r>
      <w:r w:rsidRPr="00612EE8">
        <w:rPr>
          <w:rFonts w:ascii="Times New Roman" w:hAnsi="Times New Roman"/>
          <w:sz w:val="28"/>
          <w:szCs w:val="28"/>
        </w:rPr>
        <w:t> </w:t>
      </w:r>
      <w:r w:rsidRPr="00612EE8">
        <w:rPr>
          <w:rFonts w:ascii="Times New Roman" w:hAnsi="Times New Roman"/>
          <w:sz w:val="28"/>
          <w:szCs w:val="28"/>
          <w:lang w:val="ru-RU"/>
        </w:rPr>
        <w:t xml:space="preserve">Бойко та ін. (2015)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провідних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розчавлювання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різке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стиснення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різк</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струс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гідродинамічний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w:t>
      </w:r>
      <w:r w:rsidRPr="00612EE8">
        <w:rPr>
          <w:rFonts w:ascii="Times New Roman" w:hAnsi="Times New Roman"/>
          <w:sz w:val="28"/>
          <w:szCs w:val="28"/>
          <w:lang w:val="ru-RU"/>
        </w:rPr>
        <w:t xml:space="preserve"> [59].</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А</w:t>
      </w:r>
      <w:r w:rsidRPr="00612EE8">
        <w:rPr>
          <w:rFonts w:ascii="Times New Roman" w:hAnsi="Times New Roman"/>
          <w:sz w:val="28"/>
          <w:szCs w:val="28"/>
          <w:lang w:val="ru-RU"/>
        </w:rPr>
        <w:t>. </w:t>
      </w:r>
      <w:r w:rsidRPr="00612EE8">
        <w:rPr>
          <w:rFonts w:ascii="Times New Roman" w:hAnsi="Times New Roman" w:hint="cs"/>
          <w:sz w:val="28"/>
          <w:szCs w:val="28"/>
          <w:lang w:val="ru-RU"/>
        </w:rPr>
        <w:t>Н</w:t>
      </w:r>
      <w:r w:rsidRPr="00612EE8">
        <w:rPr>
          <w:rFonts w:ascii="Times New Roman" w:hAnsi="Times New Roman"/>
          <w:sz w:val="28"/>
          <w:szCs w:val="28"/>
          <w:lang w:val="ru-RU"/>
        </w:rPr>
        <w:t xml:space="preserve">. Тулупов, </w:t>
      </w:r>
      <w:r w:rsidRPr="00612EE8">
        <w:rPr>
          <w:rFonts w:ascii="Times New Roman" w:hAnsi="Times New Roman" w:hint="cs"/>
          <w:sz w:val="28"/>
          <w:szCs w:val="28"/>
          <w:lang w:val="ru-RU"/>
        </w:rPr>
        <w:t>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Шапот</w:t>
      </w:r>
      <w:r w:rsidRPr="00612EE8">
        <w:rPr>
          <w:rFonts w:ascii="Times New Roman" w:hAnsi="Times New Roman"/>
          <w:sz w:val="28"/>
          <w:szCs w:val="28"/>
          <w:lang w:val="ru-RU"/>
        </w:rPr>
        <w:t xml:space="preserve"> (2007), </w:t>
      </w:r>
      <w:r w:rsidRPr="00612EE8">
        <w:rPr>
          <w:rFonts w:ascii="Times New Roman" w:hAnsi="Times New Roman" w:hint="cs"/>
          <w:sz w:val="28"/>
          <w:szCs w:val="28"/>
          <w:lang w:val="ru-RU"/>
        </w:rPr>
        <w:t>грунтуючись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виділяють</w:t>
      </w:r>
      <w:r w:rsidRPr="00612EE8">
        <w:rPr>
          <w:rFonts w:ascii="Times New Roman" w:hAnsi="Times New Roman"/>
          <w:sz w:val="28"/>
          <w:szCs w:val="28"/>
          <w:lang w:val="ru-RU"/>
        </w:rPr>
        <w:t xml:space="preserve"> такі </w:t>
      </w:r>
      <w:r w:rsidRPr="00612EE8">
        <w:rPr>
          <w:rFonts w:ascii="Times New Roman" w:hAnsi="Times New Roman" w:hint="cs"/>
          <w:sz w:val="28"/>
          <w:szCs w:val="28"/>
          <w:lang w:val="ru-RU"/>
        </w:rPr>
        <w:t>провідні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зв</w:t>
      </w:r>
      <w:r w:rsidRPr="00612EE8">
        <w:rPr>
          <w:rFonts w:ascii="Times New Roman" w:hAnsi="Times New Roman" w:hint="cs"/>
          <w:sz w:val="28"/>
          <w:szCs w:val="28"/>
          <w:lang w:val="ru-RU"/>
        </w:rPr>
        <w:t>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розчавлювання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різке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стиснення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різк</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струс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думку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авторів</w:t>
      </w:r>
      <w:r w:rsidRPr="00612EE8">
        <w:rPr>
          <w:rFonts w:ascii="Times New Roman" w:hAnsi="Times New Roman"/>
          <w:sz w:val="28"/>
          <w:szCs w:val="28"/>
          <w:lang w:val="ru-RU"/>
        </w:rPr>
        <w:t>, у</w:t>
      </w:r>
      <w:r w:rsidRPr="00612EE8">
        <w:rPr>
          <w:rFonts w:ascii="Times New Roman" w:hAnsi="Times New Roman" w:hint="cs"/>
          <w:sz w:val="28"/>
          <w:szCs w:val="28"/>
          <w:lang w:val="ru-RU"/>
        </w:rPr>
        <w:t>сі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гідродинамічним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впливом</w:t>
      </w:r>
      <w:r w:rsidRPr="00612EE8">
        <w:rPr>
          <w:rFonts w:ascii="Times New Roman" w:hAnsi="Times New Roman"/>
          <w:sz w:val="28"/>
          <w:szCs w:val="28"/>
          <w:lang w:val="ru-RU"/>
        </w:rPr>
        <w:t xml:space="preserve"> [51].</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більшості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джерел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причинами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ДТП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H. O. Eid </w:t>
      </w:r>
      <w:r w:rsidRPr="00612EE8">
        <w:rPr>
          <w:rFonts w:ascii="Times New Roman" w:hAnsi="Times New Roman" w:hint="cs"/>
          <w:sz w:val="28"/>
          <w:szCs w:val="28"/>
          <w:lang w:val="ru-RU"/>
        </w:rPr>
        <w:t>е</w:t>
      </w:r>
      <w:r w:rsidRPr="00612EE8">
        <w:rPr>
          <w:rFonts w:ascii="Times New Roman" w:hAnsi="Times New Roman"/>
          <w:sz w:val="28"/>
          <w:szCs w:val="28"/>
          <w:lang w:val="ru-RU"/>
        </w:rPr>
        <w:t xml:space="preserve">t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l. (2008), S. Huber (2014) </w:t>
      </w:r>
      <w:r w:rsidRPr="00612EE8">
        <w:rPr>
          <w:rFonts w:ascii="Times New Roman" w:hAnsi="Times New Roman" w:hint="cs"/>
          <w:sz w:val="28"/>
          <w:szCs w:val="28"/>
          <w:lang w:val="ru-RU"/>
        </w:rPr>
        <w:t>відзначають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w:t>
      </w:r>
      <w:r w:rsidRPr="00612EE8">
        <w:rPr>
          <w:rFonts w:ascii="Times New Roman" w:hAnsi="Times New Roman"/>
          <w:sz w:val="28"/>
          <w:szCs w:val="28"/>
          <w:lang w:val="ru-RU"/>
        </w:rPr>
        <w:t xml:space="preserve">частіше </w:t>
      </w:r>
      <w:r w:rsidRPr="00612EE8">
        <w:rPr>
          <w:rFonts w:ascii="Times New Roman" w:hAnsi="Times New Roman" w:hint="cs"/>
          <w:sz w:val="28"/>
          <w:szCs w:val="28"/>
          <w:lang w:val="ru-RU"/>
        </w:rPr>
        <w:t>травма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автомобільної</w:t>
      </w:r>
      <w:r w:rsidRPr="00612EE8">
        <w:rPr>
          <w:rFonts w:ascii="Times New Roman" w:hAnsi="Times New Roman"/>
          <w:sz w:val="28"/>
          <w:szCs w:val="28"/>
          <w:lang w:val="ru-RU"/>
        </w:rPr>
        <w:t xml:space="preserve"> аварії, </w:t>
      </w:r>
      <w:r w:rsidRPr="00612EE8">
        <w:rPr>
          <w:rFonts w:ascii="Times New Roman" w:hAnsi="Times New Roman" w:hint="cs"/>
          <w:sz w:val="28"/>
          <w:szCs w:val="28"/>
          <w:lang w:val="ru-RU"/>
        </w:rPr>
        <w:t>особливо</w:t>
      </w:r>
      <w:r w:rsidRPr="00612EE8">
        <w:rPr>
          <w:rFonts w:ascii="Times New Roman" w:hAnsi="Times New Roman"/>
          <w:sz w:val="28"/>
          <w:szCs w:val="28"/>
          <w:lang w:val="ru-RU"/>
        </w:rPr>
        <w:t xml:space="preserve"> від удару грудної клітки водія рулем [126, 127].</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якості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причин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sz w:val="28"/>
          <w:szCs w:val="28"/>
          <w:lang w:val="uk-UA"/>
        </w:rPr>
        <w:t xml:space="preserve">деякі автори </w:t>
      </w:r>
      <w:r w:rsidRPr="00612EE8">
        <w:rPr>
          <w:rFonts w:ascii="Times New Roman" w:hAnsi="Times New Roman" w:hint="cs"/>
          <w:sz w:val="28"/>
          <w:szCs w:val="28"/>
          <w:lang w:val="ru-RU"/>
        </w:rPr>
        <w:t>вказують</w:t>
      </w:r>
      <w:r w:rsidRPr="00612EE8">
        <w:rPr>
          <w:rFonts w:ascii="Times New Roman" w:hAnsi="Times New Roman"/>
          <w:sz w:val="28"/>
          <w:szCs w:val="28"/>
          <w:lang w:val="ru-RU"/>
        </w:rPr>
        <w:t xml:space="preserve"> на </w:t>
      </w:r>
      <w:r w:rsidRPr="00612EE8">
        <w:rPr>
          <w:rFonts w:ascii="Times New Roman" w:hAnsi="Times New Roman" w:hint="cs"/>
          <w:sz w:val="28"/>
          <w:szCs w:val="28"/>
          <w:lang w:val="ru-RU"/>
        </w:rPr>
        <w:t>падіння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вулиці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падіння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прямі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побутову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здавлення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наприклад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плитою</w:t>
      </w:r>
      <w:r w:rsidRPr="00612EE8">
        <w:rPr>
          <w:rFonts w:ascii="Times New Roman" w:hAnsi="Times New Roman"/>
          <w:sz w:val="28"/>
          <w:szCs w:val="28"/>
          <w:lang w:val="ru-RU"/>
        </w:rPr>
        <w:t>) [67</w:t>
      </w:r>
      <w:r w:rsidRPr="00612EE8">
        <w:rPr>
          <w:rFonts w:ascii="Times New Roman" w:hAnsi="Times New Roman"/>
          <w:sz w:val="28"/>
          <w:szCs w:val="28"/>
          <w:lang w:val="uk-UA"/>
        </w:rPr>
        <w:t>, 89</w:t>
      </w:r>
      <w:r w:rsidRPr="00612EE8">
        <w:rPr>
          <w:rFonts w:ascii="Times New Roman" w:hAnsi="Times New Roman"/>
          <w:sz w:val="28"/>
          <w:szCs w:val="28"/>
          <w:lang w:val="ru-RU"/>
        </w:rPr>
        <w:t xml:space="preserve">]. </w:t>
      </w:r>
      <w:r w:rsidRPr="00612EE8">
        <w:rPr>
          <w:rFonts w:ascii="Times New Roman" w:hAnsi="Times New Roman"/>
          <w:sz w:val="28"/>
          <w:szCs w:val="28"/>
        </w:rPr>
        <w:t>P</w:t>
      </w:r>
      <w:r w:rsidRPr="00612EE8">
        <w:rPr>
          <w:rFonts w:ascii="Times New Roman" w:hAnsi="Times New Roman"/>
          <w:sz w:val="28"/>
          <w:szCs w:val="28"/>
          <w:lang w:val="ru-RU"/>
        </w:rPr>
        <w:t xml:space="preserve">. </w:t>
      </w:r>
      <w:r w:rsidRPr="00612EE8">
        <w:rPr>
          <w:rFonts w:ascii="Times New Roman" w:hAnsi="Times New Roman"/>
          <w:sz w:val="28"/>
          <w:szCs w:val="28"/>
        </w:rPr>
        <w:t>Widimsky</w:t>
      </w:r>
      <w:r w:rsidRPr="00612EE8">
        <w:rPr>
          <w:rFonts w:ascii="Times New Roman" w:hAnsi="Times New Roman"/>
          <w:sz w:val="28"/>
          <w:szCs w:val="28"/>
          <w:lang w:val="ru-RU"/>
        </w:rPr>
        <w:t xml:space="preserve">, </w:t>
      </w:r>
      <w:r w:rsidRPr="00612EE8">
        <w:rPr>
          <w:rFonts w:ascii="Times New Roman" w:hAnsi="Times New Roman"/>
          <w:sz w:val="28"/>
          <w:szCs w:val="28"/>
        </w:rPr>
        <w:t>H</w:t>
      </w:r>
      <w:r w:rsidRPr="00612EE8">
        <w:rPr>
          <w:rFonts w:ascii="Times New Roman" w:hAnsi="Times New Roman"/>
          <w:sz w:val="28"/>
          <w:szCs w:val="28"/>
          <w:lang w:val="ru-RU"/>
        </w:rPr>
        <w:t xml:space="preserve">. </w:t>
      </w:r>
      <w:r w:rsidRPr="00612EE8">
        <w:rPr>
          <w:rFonts w:ascii="Times New Roman" w:hAnsi="Times New Roman"/>
          <w:sz w:val="28"/>
          <w:szCs w:val="28"/>
        </w:rPr>
        <w:t>Linkova</w:t>
      </w:r>
      <w:r w:rsidRPr="00612EE8">
        <w:rPr>
          <w:rFonts w:ascii="Times New Roman" w:hAnsi="Times New Roman"/>
          <w:sz w:val="28"/>
          <w:szCs w:val="28"/>
          <w:lang w:val="ru-RU"/>
        </w:rPr>
        <w:t xml:space="preserve"> (2012) </w:t>
      </w:r>
      <w:r w:rsidRPr="00612EE8">
        <w:rPr>
          <w:rFonts w:ascii="Times New Roman" w:hAnsi="Times New Roman" w:hint="cs"/>
          <w:sz w:val="28"/>
          <w:szCs w:val="28"/>
          <w:lang w:val="ru-RU"/>
        </w:rPr>
        <w:t>виділяють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спортивну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зокрема</w:t>
      </w:r>
      <w:r w:rsidRPr="00612EE8">
        <w:rPr>
          <w:rFonts w:ascii="Times New Roman" w:hAnsi="Times New Roman"/>
          <w:sz w:val="28"/>
          <w:szCs w:val="28"/>
          <w:lang w:val="ru-RU"/>
        </w:rPr>
        <w:t xml:space="preserve">, отриману під час гри в </w:t>
      </w:r>
      <w:r w:rsidRPr="00612EE8">
        <w:rPr>
          <w:rFonts w:ascii="Times New Roman" w:hAnsi="Times New Roman" w:hint="cs"/>
          <w:sz w:val="28"/>
          <w:szCs w:val="28"/>
          <w:lang w:val="ru-RU"/>
        </w:rPr>
        <w:t>хокей</w:t>
      </w:r>
      <w:r w:rsidRPr="00612EE8">
        <w:rPr>
          <w:rFonts w:ascii="Times New Roman" w:hAnsi="Times New Roman"/>
          <w:sz w:val="28"/>
          <w:szCs w:val="28"/>
          <w:lang w:val="ru-RU"/>
        </w:rPr>
        <w:t xml:space="preserve"> [</w:t>
      </w:r>
      <w:r w:rsidRPr="00612EE8">
        <w:rPr>
          <w:rFonts w:ascii="Times New Roman" w:hAnsi="Times New Roman"/>
          <w:sz w:val="28"/>
          <w:szCs w:val="28"/>
          <w:lang w:val="uk-UA"/>
        </w:rPr>
        <w:t>161</w:t>
      </w:r>
      <w:r w:rsidRPr="00612EE8">
        <w:rPr>
          <w:rFonts w:ascii="Times New Roman" w:hAnsi="Times New Roman"/>
          <w:sz w:val="28"/>
          <w:szCs w:val="28"/>
          <w:lang w:val="ru-RU"/>
        </w:rPr>
        <w:t>].</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На </w:t>
      </w:r>
      <w:r w:rsidRPr="00612EE8">
        <w:rPr>
          <w:rFonts w:ascii="Times New Roman" w:hAnsi="Times New Roman"/>
          <w:sz w:val="28"/>
          <w:szCs w:val="28"/>
          <w:lang w:val="uk-UA"/>
        </w:rPr>
        <w:t xml:space="preserve">сьогодняшній день, враховуючи існуючі обставини, </w:t>
      </w:r>
      <w:r w:rsidRPr="00612EE8">
        <w:rPr>
          <w:rFonts w:ascii="Times New Roman" w:hAnsi="Times New Roman"/>
          <w:sz w:val="28"/>
          <w:szCs w:val="28"/>
          <w:lang w:val="ru-RU"/>
        </w:rPr>
        <w:t>актуальними є ушкодження, отримані в результаті вибухових травм у мирний та воєнний час, тобто бойові ураження, яким у літературі приділяється все більше уваги.</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Допоки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склалося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цілісного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уявлення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травматогенез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функціональних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виникають</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вибухових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w:t>
      </w:r>
      <w:r w:rsidRPr="00612EE8">
        <w:rPr>
          <w:rFonts w:ascii="Times New Roman" w:hAnsi="Times New Roman"/>
          <w:sz w:val="28"/>
          <w:szCs w:val="28"/>
          <w:lang w:val="ru-RU"/>
        </w:rPr>
        <w:t>ах, сьогодні слід виділяти окремо вибухову травму (без вогнепального, мінного та осколкового компонентів), яка й призводить саме до контузійних ушкоджень органів, зокрема серця [10].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Однак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очевидністю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стверджувати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вибухових</w:t>
      </w:r>
      <w:r w:rsidRPr="00612EE8">
        <w:rPr>
          <w:rFonts w:ascii="Times New Roman" w:hAnsi="Times New Roman"/>
          <w:sz w:val="28"/>
          <w:szCs w:val="28"/>
          <w:lang w:val="ru-RU"/>
        </w:rPr>
        <w:t xml:space="preserve"> травм, </w:t>
      </w:r>
      <w:r w:rsidRPr="00612EE8">
        <w:rPr>
          <w:rFonts w:ascii="Times New Roman" w:hAnsi="Times New Roman" w:hint="cs"/>
          <w:sz w:val="28"/>
          <w:szCs w:val="28"/>
          <w:lang w:val="ru-RU"/>
        </w:rPr>
        <w:t>зокрема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вибухових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ті, що </w:t>
      </w:r>
      <w:r w:rsidRPr="00612EE8">
        <w:rPr>
          <w:rFonts w:ascii="Times New Roman" w:hAnsi="Times New Roman" w:hint="cs"/>
          <w:sz w:val="28"/>
          <w:szCs w:val="28"/>
          <w:lang w:val="ru-RU"/>
        </w:rPr>
        <w:t>виника</w:t>
      </w:r>
      <w:r w:rsidRPr="00612EE8">
        <w:rPr>
          <w:rFonts w:ascii="Times New Roman" w:hAnsi="Times New Roman"/>
          <w:sz w:val="28"/>
          <w:szCs w:val="28"/>
          <w:lang w:val="ru-RU"/>
        </w:rPr>
        <w:t xml:space="preserve">ють у </w:t>
      </w:r>
      <w:r w:rsidRPr="00612EE8">
        <w:rPr>
          <w:rFonts w:ascii="Times New Roman" w:hAnsi="Times New Roman" w:hint="cs"/>
          <w:sz w:val="28"/>
          <w:szCs w:val="28"/>
          <w:lang w:val="ru-RU"/>
        </w:rPr>
        <w:t>момент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вибуху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призводить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трьох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тканини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життєво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важливих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органах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струсу</w:t>
      </w:r>
      <w:r w:rsidRPr="00612EE8">
        <w:rPr>
          <w:rFonts w:ascii="Times New Roman" w:hAnsi="Times New Roman"/>
          <w:sz w:val="28"/>
          <w:szCs w:val="28"/>
          <w:lang w:val="ru-RU"/>
        </w:rPr>
        <w:t xml:space="preserve">, забою, </w:t>
      </w:r>
      <w:r w:rsidRPr="00612EE8">
        <w:rPr>
          <w:rFonts w:ascii="Times New Roman" w:hAnsi="Times New Roman" w:hint="cs"/>
          <w:sz w:val="28"/>
          <w:szCs w:val="28"/>
          <w:lang w:val="ru-RU"/>
        </w:rPr>
        <w:t>надриву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розриву</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авторів</w:t>
      </w:r>
      <w:r w:rsidRPr="00612EE8">
        <w:rPr>
          <w:rFonts w:ascii="Times New Roman" w:hAnsi="Times New Roman"/>
          <w:sz w:val="28"/>
          <w:szCs w:val="28"/>
          <w:lang w:val="ru-RU"/>
        </w:rPr>
        <w:t xml:space="preserve"> в</w:t>
      </w:r>
      <w:r w:rsidRPr="00612EE8">
        <w:rPr>
          <w:rFonts w:ascii="Times New Roman" w:hAnsi="Times New Roman" w:hint="cs"/>
          <w:sz w:val="28"/>
          <w:szCs w:val="28"/>
          <w:lang w:val="ru-RU"/>
        </w:rPr>
        <w:t>ідзначають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вибухові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чітко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межах </w:t>
      </w:r>
      <w:r w:rsidRPr="00612EE8">
        <w:rPr>
          <w:rFonts w:ascii="Times New Roman" w:hAnsi="Times New Roman" w:hint="cs"/>
          <w:sz w:val="28"/>
          <w:szCs w:val="28"/>
          <w:lang w:val="ru-RU"/>
        </w:rPr>
        <w:t>тканин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щільності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багат</w:t>
      </w:r>
      <w:r w:rsidRPr="00612EE8">
        <w:rPr>
          <w:rFonts w:ascii="Times New Roman" w:hAnsi="Times New Roman"/>
          <w:sz w:val="28"/>
          <w:szCs w:val="28"/>
          <w:lang w:val="ru-RU"/>
        </w:rPr>
        <w:t xml:space="preserve">их на </w:t>
      </w:r>
      <w:r w:rsidRPr="00612EE8">
        <w:rPr>
          <w:rFonts w:ascii="Times New Roman" w:hAnsi="Times New Roman" w:hint="cs"/>
          <w:sz w:val="28"/>
          <w:szCs w:val="28"/>
          <w:lang w:val="ru-RU"/>
        </w:rPr>
        <w:t>судинн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мереж</w:t>
      </w:r>
      <w:r w:rsidRPr="00612EE8">
        <w:rPr>
          <w:rFonts w:ascii="Times New Roman" w:hAnsi="Times New Roman"/>
          <w:sz w:val="28"/>
          <w:szCs w:val="28"/>
          <w:lang w:val="ru-RU"/>
        </w:rPr>
        <w:t xml:space="preserve">і, а саме – </w:t>
      </w:r>
      <w:r w:rsidRPr="00612EE8">
        <w:rPr>
          <w:rFonts w:ascii="Times New Roman" w:hAnsi="Times New Roman" w:hint="cs"/>
          <w:sz w:val="28"/>
          <w:szCs w:val="28"/>
          <w:lang w:val="ru-RU"/>
        </w:rPr>
        <w:t>серц</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леген</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головн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мозк</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печінк</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нир</w:t>
      </w:r>
      <w:r w:rsidRPr="00612EE8">
        <w:rPr>
          <w:rFonts w:ascii="Times New Roman" w:hAnsi="Times New Roman"/>
          <w:sz w:val="28"/>
          <w:szCs w:val="28"/>
          <w:lang w:val="ru-RU"/>
        </w:rPr>
        <w:t xml:space="preserve">ок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w:t>
      </w:r>
      <w:r w:rsidRPr="00612EE8">
        <w:rPr>
          <w:rFonts w:ascii="Times New Roman" w:hAnsi="Times New Roman"/>
          <w:sz w:val="28"/>
          <w:szCs w:val="28"/>
          <w:lang w:val="ru-RU"/>
        </w:rPr>
        <w:t>.) [21].</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гістологічні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грубі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артеріальн</w:t>
      </w:r>
      <w:r w:rsidRPr="00612EE8">
        <w:rPr>
          <w:rFonts w:ascii="Times New Roman" w:hAnsi="Times New Roman"/>
          <w:sz w:val="28"/>
          <w:szCs w:val="28"/>
          <w:lang w:val="ru-RU"/>
        </w:rPr>
        <w:t>и</w:t>
      </w:r>
      <w:r w:rsidRPr="00612EE8">
        <w:rPr>
          <w:rFonts w:ascii="Times New Roman" w:hAnsi="Times New Roman" w:hint="cs"/>
          <w:sz w:val="28"/>
          <w:szCs w:val="28"/>
          <w:lang w:val="ru-RU"/>
        </w:rPr>
        <w:t>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множинних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поздовжніх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лінійних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проходять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адвентиції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Навіть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відстані</w:t>
      </w:r>
      <w:r w:rsidRPr="00612EE8">
        <w:rPr>
          <w:rFonts w:ascii="Times New Roman" w:hAnsi="Times New Roman"/>
          <w:sz w:val="28"/>
          <w:szCs w:val="28"/>
          <w:lang w:val="ru-RU"/>
        </w:rPr>
        <w:t xml:space="preserve"> 20-30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дрібних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адвентиц</w:t>
      </w:r>
      <w:r w:rsidRPr="00612EE8">
        <w:rPr>
          <w:rFonts w:ascii="Times New Roman" w:hAnsi="Times New Roman"/>
          <w:sz w:val="28"/>
          <w:szCs w:val="28"/>
          <w:lang w:val="ru-RU"/>
        </w:rPr>
        <w:t xml:space="preserve">ійна </w:t>
      </w:r>
      <w:r w:rsidRPr="00612EE8">
        <w:rPr>
          <w:rFonts w:ascii="Times New Roman" w:hAnsi="Times New Roman" w:hint="cs"/>
          <w:sz w:val="28"/>
          <w:szCs w:val="28"/>
          <w:lang w:val="ru-RU"/>
        </w:rPr>
        <w:t>оболонка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розпушується</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дрібно</w:t>
      </w:r>
      <w:r w:rsidRPr="00612EE8">
        <w:rPr>
          <w:rFonts w:ascii="Times New Roman" w:hAnsi="Times New Roman"/>
          <w:sz w:val="28"/>
          <w:szCs w:val="28"/>
          <w:lang w:val="ru-RU"/>
        </w:rPr>
        <w:t xml:space="preserve">осередкові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відшаруванням</w:t>
      </w:r>
      <w:r w:rsidRPr="00612EE8">
        <w:rPr>
          <w:rFonts w:ascii="Times New Roman" w:hAnsi="Times New Roman"/>
          <w:sz w:val="28"/>
          <w:szCs w:val="28"/>
          <w:lang w:val="ru-RU"/>
        </w:rPr>
        <w:t xml:space="preserve"> е</w:t>
      </w:r>
      <w:r w:rsidRPr="00612EE8">
        <w:rPr>
          <w:rFonts w:ascii="Times New Roman" w:hAnsi="Times New Roman" w:hint="cs"/>
          <w:sz w:val="28"/>
          <w:szCs w:val="28"/>
          <w:lang w:val="ru-RU"/>
        </w:rPr>
        <w:t>ндотелія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сприяє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тромбоутворенн</w:t>
      </w:r>
      <w:r w:rsidRPr="00612EE8">
        <w:rPr>
          <w:rFonts w:ascii="Times New Roman" w:hAnsi="Times New Roman"/>
          <w:sz w:val="28"/>
          <w:szCs w:val="28"/>
          <w:lang w:val="ru-RU"/>
        </w:rPr>
        <w:t>ю.</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субепікардіальн</w:t>
      </w:r>
      <w:r w:rsidRPr="00612EE8">
        <w:rPr>
          <w:rFonts w:ascii="Times New Roman" w:hAnsi="Times New Roman"/>
          <w:sz w:val="28"/>
          <w:szCs w:val="28"/>
          <w:lang w:val="ru-RU"/>
        </w:rPr>
        <w:t xml:space="preserve">ими </w:t>
      </w:r>
      <w:r w:rsidRPr="00612EE8">
        <w:rPr>
          <w:rFonts w:ascii="Times New Roman" w:hAnsi="Times New Roman" w:hint="cs"/>
          <w:sz w:val="28"/>
          <w:szCs w:val="28"/>
          <w:lang w:val="ru-RU"/>
        </w:rPr>
        <w:t>крововиливами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перерозтягнення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фрагментація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міофібрил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контрактурн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відшарування</w:t>
      </w:r>
      <w:r w:rsidRPr="00612EE8">
        <w:rPr>
          <w:rFonts w:ascii="Times New Roman" w:hAnsi="Times New Roman"/>
          <w:sz w:val="28"/>
          <w:szCs w:val="28"/>
          <w:lang w:val="ru-RU"/>
        </w:rPr>
        <w:t xml:space="preserve"> е</w:t>
      </w:r>
      <w:r w:rsidRPr="00612EE8">
        <w:rPr>
          <w:rFonts w:ascii="Times New Roman" w:hAnsi="Times New Roman" w:hint="cs"/>
          <w:sz w:val="28"/>
          <w:szCs w:val="28"/>
          <w:lang w:val="ru-RU"/>
        </w:rPr>
        <w:t>ндотелія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черепо</w:t>
      </w:r>
      <w:r w:rsidRPr="00612EE8">
        <w:rPr>
          <w:rFonts w:ascii="Times New Roman" w:hAnsi="Times New Roman"/>
          <w:sz w:val="28"/>
          <w:szCs w:val="28"/>
          <w:lang w:val="ru-RU"/>
        </w:rPr>
        <w:t xml:space="preserve">подібних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кутових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структур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прилеглих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еластичної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мембрани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сприя</w:t>
      </w:r>
      <w:r w:rsidRPr="00612EE8">
        <w:rPr>
          <w:rFonts w:ascii="Times New Roman" w:hAnsi="Times New Roman"/>
          <w:sz w:val="28"/>
          <w:szCs w:val="28"/>
          <w:lang w:val="ru-RU"/>
        </w:rPr>
        <w:t xml:space="preserve">є </w:t>
      </w:r>
      <w:r w:rsidRPr="00612EE8">
        <w:rPr>
          <w:rFonts w:ascii="Times New Roman" w:hAnsi="Times New Roman" w:hint="cs"/>
          <w:sz w:val="28"/>
          <w:szCs w:val="28"/>
          <w:lang w:val="ru-RU"/>
        </w:rPr>
        <w:t>утворенню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мікротромбозів</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Зазначені</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множинні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поліорганні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призводять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розвитку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каскаду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реакцій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сприяють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виникненню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нервово</w:t>
      </w:r>
      <w:r w:rsidRPr="00612EE8">
        <w:rPr>
          <w:rFonts w:ascii="Times New Roman" w:hAnsi="Times New Roman"/>
          <w:sz w:val="28"/>
          <w:szCs w:val="28"/>
          <w:lang w:val="ru-RU"/>
        </w:rPr>
        <w:t>-</w:t>
      </w:r>
      <w:r w:rsidRPr="00612EE8">
        <w:rPr>
          <w:rFonts w:ascii="Times New Roman" w:hAnsi="Times New Roman" w:hint="cs"/>
          <w:sz w:val="28"/>
          <w:szCs w:val="28"/>
          <w:lang w:val="ru-RU"/>
        </w:rPr>
        <w:t>рефлекторних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гуморальних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мікроциркуляторно</w:t>
      </w:r>
      <w:r w:rsidRPr="00612EE8">
        <w:rPr>
          <w:rFonts w:ascii="Times New Roman" w:hAnsi="Times New Roman"/>
          <w:sz w:val="28"/>
          <w:szCs w:val="28"/>
          <w:lang w:val="ru-RU"/>
        </w:rPr>
        <w:t>-</w:t>
      </w:r>
      <w:r w:rsidRPr="00612EE8">
        <w:rPr>
          <w:rFonts w:ascii="Times New Roman" w:hAnsi="Times New Roman" w:hint="cs"/>
          <w:sz w:val="28"/>
          <w:szCs w:val="28"/>
          <w:lang w:val="ru-RU"/>
        </w:rPr>
        <w:t>трофічних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поглиблюють</w:t>
      </w:r>
      <w:r w:rsidRPr="00612EE8">
        <w:rPr>
          <w:rFonts w:ascii="Times New Roman" w:hAnsi="Times New Roman"/>
          <w:sz w:val="28"/>
          <w:szCs w:val="28"/>
          <w:lang w:val="ru-RU"/>
        </w:rPr>
        <w:t xml:space="preserve"> уже </w:t>
      </w:r>
      <w:r w:rsidRPr="00612EE8">
        <w:rPr>
          <w:rFonts w:ascii="Times New Roman" w:hAnsi="Times New Roman" w:hint="cs"/>
          <w:sz w:val="28"/>
          <w:szCs w:val="28"/>
          <w:lang w:val="ru-RU"/>
        </w:rPr>
        <w:t>наявні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первинні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морфологічні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внутрішньосерцевих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структурах</w:t>
      </w:r>
      <w:r w:rsidRPr="00612EE8">
        <w:rPr>
          <w:rFonts w:ascii="Times New Roman" w:hAnsi="Times New Roman"/>
          <w:sz w:val="28"/>
          <w:szCs w:val="28"/>
          <w:lang w:val="ru-RU"/>
        </w:rPr>
        <w:t xml:space="preserve"> [32].</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Основними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прямий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прекардіальну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область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гідравлічний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ефект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компресія</w:t>
      </w:r>
      <w:r w:rsidRPr="00612EE8">
        <w:rPr>
          <w:rFonts w:ascii="Times New Roman" w:hAnsi="Times New Roman"/>
          <w:sz w:val="28"/>
          <w:szCs w:val="28"/>
          <w:lang w:val="ru-RU"/>
        </w:rPr>
        <w:t xml:space="preserve"> в результаті </w:t>
      </w:r>
      <w:r w:rsidRPr="00612EE8">
        <w:rPr>
          <w:rFonts w:ascii="Times New Roman" w:hAnsi="Times New Roman" w:hint="cs"/>
          <w:sz w:val="28"/>
          <w:szCs w:val="28"/>
          <w:lang w:val="ru-RU"/>
        </w:rPr>
        <w:t>прискорення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гальмування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вибухова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хвиля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пенетрація</w:t>
      </w:r>
      <w:r w:rsidRPr="00612EE8">
        <w:rPr>
          <w:rFonts w:ascii="Times New Roman" w:hAnsi="Times New Roman"/>
          <w:sz w:val="28"/>
          <w:szCs w:val="28"/>
          <w:lang w:val="ru-RU"/>
        </w:rPr>
        <w:t xml:space="preserve"> </w:t>
      </w:r>
      <w:r w:rsidRPr="00612EE8">
        <w:rPr>
          <w:rFonts w:ascii="Times New Roman" w:hAnsi="Times New Roman"/>
          <w:sz w:val="28"/>
          <w:szCs w:val="28"/>
          <w:lang w:val="uk-UA"/>
        </w:rPr>
        <w:t>у</w:t>
      </w:r>
      <w:r w:rsidRPr="00612EE8">
        <w:rPr>
          <w:rFonts w:ascii="Times New Roman" w:hAnsi="Times New Roman" w:hint="cs"/>
          <w:sz w:val="28"/>
          <w:szCs w:val="28"/>
          <w:lang w:val="ru-RU"/>
        </w:rPr>
        <w:t>л</w:t>
      </w:r>
      <w:r w:rsidRPr="00612EE8">
        <w:rPr>
          <w:rFonts w:ascii="Times New Roman" w:hAnsi="Times New Roman"/>
          <w:sz w:val="28"/>
          <w:szCs w:val="28"/>
          <w:lang w:val="ru-RU"/>
        </w:rPr>
        <w:t>а</w:t>
      </w:r>
      <w:r w:rsidRPr="00612EE8">
        <w:rPr>
          <w:rFonts w:ascii="Times New Roman" w:hAnsi="Times New Roman" w:hint="cs"/>
          <w:sz w:val="28"/>
          <w:szCs w:val="28"/>
          <w:lang w:val="ru-RU"/>
        </w:rPr>
        <w:t>мками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ребер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рідше</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груд</w:t>
      </w:r>
      <w:r w:rsidRPr="00612EE8">
        <w:rPr>
          <w:rFonts w:ascii="Times New Roman" w:hAnsi="Times New Roman"/>
          <w:sz w:val="28"/>
          <w:szCs w:val="28"/>
          <w:lang w:val="ru-RU"/>
        </w:rPr>
        <w:t>ної клітки [98, 120].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Існує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думка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sz w:val="28"/>
          <w:szCs w:val="28"/>
          <w:lang w:val="uk-UA"/>
        </w:rPr>
        <w:t>яка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кістково</w:t>
      </w:r>
      <w:r w:rsidRPr="00612EE8">
        <w:rPr>
          <w:rFonts w:ascii="Times New Roman" w:hAnsi="Times New Roman"/>
          <w:sz w:val="28"/>
          <w:szCs w:val="28"/>
          <w:lang w:val="ru-RU"/>
        </w:rPr>
        <w:t>-</w:t>
      </w:r>
      <w:r w:rsidRPr="00612EE8">
        <w:rPr>
          <w:rFonts w:ascii="Times New Roman" w:hAnsi="Times New Roman" w:hint="cs"/>
          <w:sz w:val="28"/>
          <w:szCs w:val="28"/>
          <w:lang w:val="ru-RU"/>
        </w:rPr>
        <w:t>хрящов</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еластичний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каркас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w:t>
      </w:r>
      <w:r w:rsidRPr="00612EE8">
        <w:rPr>
          <w:rFonts w:ascii="Times New Roman" w:hAnsi="Times New Roman"/>
          <w:sz w:val="28"/>
          <w:szCs w:val="28"/>
          <w:lang w:val="ru-RU"/>
        </w:rPr>
        <w:t xml:space="preserve">ки, </w:t>
      </w:r>
      <w:r w:rsidRPr="00612EE8">
        <w:rPr>
          <w:rFonts w:ascii="Times New Roman" w:hAnsi="Times New Roman" w:hint="cs"/>
          <w:sz w:val="28"/>
          <w:szCs w:val="28"/>
          <w:lang w:val="ru-RU"/>
        </w:rPr>
        <w:t>обумовлена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прямим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тиском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непрямим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ефектом</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вторинним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внутрішньогрудн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тиску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прямий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грудині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зменшувати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передньо</w:t>
      </w:r>
      <w:r w:rsidRPr="00612EE8">
        <w:rPr>
          <w:rFonts w:ascii="Times New Roman" w:hAnsi="Times New Roman"/>
          <w:sz w:val="28"/>
          <w:szCs w:val="28"/>
          <w:lang w:val="ru-RU"/>
        </w:rPr>
        <w:t>-</w:t>
      </w:r>
      <w:r w:rsidRPr="00612EE8">
        <w:rPr>
          <w:rFonts w:ascii="Times New Roman" w:hAnsi="Times New Roman" w:hint="cs"/>
          <w:sz w:val="28"/>
          <w:szCs w:val="28"/>
          <w:lang w:val="ru-RU"/>
        </w:rPr>
        <w:t>задній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діаметр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50,0% [95].</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літературі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описані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травматогенеза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масивна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компресія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призводить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компресії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хребтом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грудиною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прямий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кісткових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уламків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переломі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грудини</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тракції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обертання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викликають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раптовий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підйом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w:t>
      </w:r>
      <w:r w:rsidRPr="00612EE8">
        <w:rPr>
          <w:rFonts w:ascii="Times New Roman" w:hAnsi="Times New Roman"/>
          <w:sz w:val="28"/>
          <w:szCs w:val="28"/>
          <w:lang w:val="ru-RU"/>
        </w:rPr>
        <w:t xml:space="preserve">ішньосерцевого </w:t>
      </w:r>
      <w:r w:rsidRPr="00612EE8">
        <w:rPr>
          <w:rFonts w:ascii="Times New Roman" w:hAnsi="Times New Roman" w:hint="cs"/>
          <w:sz w:val="28"/>
          <w:szCs w:val="28"/>
          <w:lang w:val="ru-RU"/>
        </w:rPr>
        <w:t>тиску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компресії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ймовірність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клапанів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перегородки</w:t>
      </w:r>
      <w:r w:rsidRPr="00612EE8">
        <w:rPr>
          <w:rFonts w:ascii="Times New Roman" w:hAnsi="Times New Roman"/>
          <w:sz w:val="28"/>
          <w:szCs w:val="28"/>
          <w:lang w:val="ru-RU"/>
        </w:rPr>
        <w:t xml:space="preserve"> [86, 114, 146].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деяких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живота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створює</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генерує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потужну</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спрямовану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вгору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силу</w:t>
      </w:r>
      <w:r w:rsidRPr="00612EE8">
        <w:rPr>
          <w:rFonts w:ascii="Times New Roman" w:hAnsi="Times New Roman"/>
          <w:sz w:val="28"/>
          <w:szCs w:val="28"/>
          <w:lang w:val="ru-RU"/>
        </w:rPr>
        <w:t xml:space="preserve">, яка </w:t>
      </w:r>
      <w:r w:rsidRPr="00612EE8">
        <w:rPr>
          <w:rFonts w:ascii="Times New Roman" w:hAnsi="Times New Roman" w:hint="cs"/>
          <w:sz w:val="28"/>
          <w:szCs w:val="28"/>
          <w:lang w:val="ru-RU"/>
        </w:rPr>
        <w:t>стає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причиною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[66].</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прямому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непрямому </w:t>
      </w:r>
      <w:r w:rsidRPr="00612EE8">
        <w:rPr>
          <w:rFonts w:ascii="Times New Roman" w:hAnsi="Times New Roman" w:hint="cs"/>
          <w:sz w:val="28"/>
          <w:szCs w:val="28"/>
          <w:lang w:val="ru-RU"/>
        </w:rPr>
        <w:t>ураженн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переднавантаження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фракція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викиду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[15]. </w:t>
      </w:r>
      <w:r w:rsidRPr="00612EE8">
        <w:rPr>
          <w:rFonts w:ascii="Times New Roman" w:hAnsi="Times New Roman" w:hint="cs"/>
          <w:sz w:val="28"/>
          <w:szCs w:val="28"/>
          <w:lang w:val="ru-RU"/>
        </w:rPr>
        <w:t>Травматизація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роб</w:t>
      </w:r>
      <w:r w:rsidRPr="00612EE8">
        <w:rPr>
          <w:rFonts w:ascii="Times New Roman" w:hAnsi="Times New Roman" w:hint="cs"/>
          <w:sz w:val="28"/>
          <w:szCs w:val="28"/>
          <w:lang w:val="ru-RU"/>
        </w:rPr>
        <w:t>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незначний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внесок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викиду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ою мірою </w:t>
      </w:r>
      <w:r w:rsidRPr="00612EE8">
        <w:rPr>
          <w:rFonts w:ascii="Times New Roman" w:hAnsi="Times New Roman" w:hint="cs"/>
          <w:sz w:val="28"/>
          <w:szCs w:val="28"/>
          <w:lang w:val="ru-RU"/>
        </w:rPr>
        <w:t>служить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аритмогенн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фактор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сприяє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змінам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провідності</w:t>
      </w:r>
      <w:r w:rsidRPr="00612EE8">
        <w:rPr>
          <w:rFonts w:ascii="Times New Roman" w:hAnsi="Times New Roman"/>
          <w:sz w:val="28"/>
          <w:szCs w:val="28"/>
          <w:lang w:val="ru-RU"/>
        </w:rPr>
        <w:t xml:space="preserve"> [7, 116].</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Узагальнюючи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викладене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зробити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висновок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утворення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приз</w:t>
      </w:r>
      <w:r w:rsidRPr="00612EE8">
        <w:rPr>
          <w:rFonts w:ascii="Times New Roman" w:hAnsi="Times New Roman" w:hint="cs"/>
          <w:sz w:val="28"/>
          <w:szCs w:val="28"/>
          <w:lang w:val="ru-RU"/>
        </w:rPr>
        <w:t>водять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травматичн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вплив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тупим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твердим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предметом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обмеженою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поверхнею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зіткнення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струсом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тупим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твердим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предметом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необмеженою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поверхнею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зіткнення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явищем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тіла</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Вплив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зазначених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умов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призводять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утворення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розглядати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урахуванням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фізіологічних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особливостей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функціонального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момент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систола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діастола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Важливо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враховувати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положення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людини</w:t>
      </w:r>
      <w:r w:rsidRPr="00612EE8">
        <w:rPr>
          <w:rFonts w:ascii="Times New Roman" w:hAnsi="Times New Roman"/>
          <w:sz w:val="28"/>
          <w:szCs w:val="28"/>
          <w:lang w:val="ru-RU"/>
        </w:rPr>
        <w:t xml:space="preserve">, яка травмується, у </w:t>
      </w:r>
      <w:r w:rsidRPr="00612EE8">
        <w:rPr>
          <w:rFonts w:ascii="Times New Roman" w:hAnsi="Times New Roman" w:hint="cs"/>
          <w:sz w:val="28"/>
          <w:szCs w:val="28"/>
          <w:lang w:val="ru-RU"/>
        </w:rPr>
        <w:t>момент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заподіяння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w:t>
      </w:r>
      <w:r w:rsidRPr="00612EE8">
        <w:rPr>
          <w:rFonts w:ascii="Times New Roman" w:hAnsi="Times New Roman"/>
          <w:sz w:val="28"/>
          <w:szCs w:val="28"/>
          <w:lang w:val="ru-RU"/>
        </w:rPr>
        <w:t xml:space="preserve">еї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анамнезі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захворювань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w:t>
      </w:r>
      <w:r w:rsidRPr="00612EE8">
        <w:rPr>
          <w:rFonts w:ascii="Times New Roman" w:hAnsi="Times New Roman"/>
          <w:sz w:val="28"/>
          <w:szCs w:val="28"/>
          <w:lang w:val="ru-RU"/>
        </w:rPr>
        <w:t>-</w:t>
      </w:r>
      <w:r w:rsidRPr="00612EE8">
        <w:rPr>
          <w:rFonts w:ascii="Times New Roman" w:hAnsi="Times New Roman" w:hint="cs"/>
          <w:sz w:val="28"/>
          <w:szCs w:val="28"/>
          <w:lang w:val="ru-RU"/>
        </w:rPr>
        <w:t>судинної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системи</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b/>
          <w:iCs/>
          <w:sz w:val="28"/>
          <w:szCs w:val="28"/>
          <w:lang w:val="ru-RU"/>
        </w:rPr>
      </w:pPr>
    </w:p>
    <w:p w:rsidR="00612EE8" w:rsidRPr="00612EE8" w:rsidRDefault="00612EE8" w:rsidP="00C93BB4">
      <w:pPr>
        <w:shd w:val="clear" w:color="auto" w:fill="FFFFFF"/>
        <w:spacing w:line="360" w:lineRule="auto"/>
        <w:ind w:firstLine="567"/>
        <w:rPr>
          <w:rFonts w:ascii="Times New Roman" w:hAnsi="Times New Roman"/>
          <w:b/>
          <w:iCs/>
          <w:sz w:val="28"/>
          <w:szCs w:val="28"/>
          <w:lang w:val="ru-RU"/>
        </w:rPr>
      </w:pPr>
      <w:r w:rsidRPr="00612EE8">
        <w:rPr>
          <w:rFonts w:ascii="Times New Roman" w:hAnsi="Times New Roman"/>
          <w:b/>
          <w:iCs/>
          <w:sz w:val="28"/>
          <w:szCs w:val="28"/>
          <w:lang w:val="ru-RU"/>
        </w:rPr>
        <w:t xml:space="preserve">1.3 </w:t>
      </w:r>
      <w:r w:rsidRPr="00612EE8">
        <w:rPr>
          <w:rFonts w:ascii="Times New Roman" w:hAnsi="Times New Roman" w:hint="cs"/>
          <w:b/>
          <w:sz w:val="28"/>
          <w:szCs w:val="28"/>
          <w:lang w:val="ru-RU"/>
        </w:rPr>
        <w:t>Сучасні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аспекти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досліджень</w:t>
      </w:r>
      <w:r w:rsidRPr="00612EE8">
        <w:rPr>
          <w:rFonts w:ascii="Times New Roman" w:hAnsi="Times New Roman"/>
          <w:b/>
          <w:sz w:val="28"/>
          <w:szCs w:val="28"/>
          <w:lang w:val="ru-RU"/>
        </w:rPr>
        <w:t xml:space="preserve"> із вивчення </w:t>
      </w:r>
      <w:r w:rsidRPr="00612EE8">
        <w:rPr>
          <w:rFonts w:ascii="Times New Roman" w:hAnsi="Times New Roman" w:hint="cs"/>
          <w:b/>
          <w:sz w:val="28"/>
          <w:szCs w:val="28"/>
          <w:lang w:val="ru-RU"/>
        </w:rPr>
        <w:t>несприятливих</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виходів</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ушкоджень</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що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супроводжуються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його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контузією</w:t>
      </w:r>
    </w:p>
    <w:p w:rsidR="00612EE8" w:rsidRPr="00612EE8" w:rsidRDefault="00612EE8" w:rsidP="00C93BB4">
      <w:pPr>
        <w:shd w:val="clear" w:color="auto" w:fill="FFFFFF"/>
        <w:spacing w:line="360" w:lineRule="auto"/>
        <w:ind w:firstLine="567"/>
        <w:rPr>
          <w:rFonts w:ascii="Times New Roman" w:hAnsi="Times New Roman"/>
          <w:b/>
          <w:iCs/>
          <w:sz w:val="28"/>
          <w:szCs w:val="28"/>
          <w:lang w:val="ru-RU"/>
        </w:rPr>
      </w:pP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b/>
          <w:iCs/>
          <w:sz w:val="28"/>
          <w:szCs w:val="28"/>
          <w:lang w:val="ru-RU"/>
        </w:rPr>
        <w:t xml:space="preserve">Патоморфологічні зміни міокарда при контузіях серця. </w:t>
      </w:r>
      <w:r w:rsidRPr="00612EE8">
        <w:rPr>
          <w:rFonts w:ascii="Times New Roman" w:hAnsi="Times New Roman" w:hint="cs"/>
          <w:iCs/>
          <w:sz w:val="28"/>
          <w:szCs w:val="28"/>
          <w:lang w:val="ru-RU"/>
        </w:rPr>
        <w:t>Судово</w:t>
      </w:r>
      <w:r w:rsidRPr="00612EE8">
        <w:rPr>
          <w:rFonts w:ascii="Times New Roman" w:hAnsi="Times New Roman"/>
          <w:iCs/>
          <w:sz w:val="28"/>
          <w:szCs w:val="28"/>
          <w:lang w:val="ru-RU"/>
        </w:rPr>
        <w:t>-</w:t>
      </w:r>
      <w:r w:rsidRPr="00612EE8">
        <w:rPr>
          <w:rFonts w:ascii="Times New Roman" w:hAnsi="Times New Roman" w:hint="cs"/>
          <w:iCs/>
          <w:sz w:val="28"/>
          <w:szCs w:val="28"/>
          <w:lang w:val="ru-RU"/>
        </w:rPr>
        <w:t>медичне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закрит</w:t>
      </w:r>
      <w:r w:rsidRPr="00612EE8">
        <w:rPr>
          <w:rFonts w:ascii="Times New Roman" w:hAnsi="Times New Roman"/>
          <w:iCs/>
          <w:sz w:val="28"/>
          <w:szCs w:val="28"/>
          <w:lang w:val="ru-RU"/>
        </w:rPr>
        <w:t xml:space="preserve">ої травми грудей,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супроводжується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контузією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виявляє</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підтверджує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морфологічні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локалізуються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різних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шарах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але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частіше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міокарді</w:t>
      </w:r>
      <w:r w:rsidRPr="00612EE8">
        <w:rPr>
          <w:rFonts w:ascii="Times New Roman" w:hAnsi="Times New Roman"/>
          <w:iCs/>
          <w:sz w:val="28"/>
          <w:szCs w:val="28"/>
          <w:lang w:val="ru-RU"/>
        </w:rPr>
        <w:t xml:space="preserve"> [8].</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П</w:t>
      </w:r>
      <w:r w:rsidRPr="00612EE8">
        <w:rPr>
          <w:rFonts w:ascii="Times New Roman" w:hAnsi="Times New Roman"/>
          <w:iCs/>
          <w:sz w:val="28"/>
          <w:szCs w:val="28"/>
          <w:lang w:val="ru-RU"/>
        </w:rPr>
        <w:t>ід час до</w:t>
      </w:r>
      <w:r w:rsidRPr="00612EE8">
        <w:rPr>
          <w:rFonts w:ascii="Times New Roman" w:hAnsi="Times New Roman" w:hint="cs"/>
          <w:iCs/>
          <w:sz w:val="28"/>
          <w:szCs w:val="28"/>
          <w:lang w:val="ru-RU"/>
        </w:rPr>
        <w:t>слідженн</w:t>
      </w:r>
      <w:r w:rsidRPr="00612EE8">
        <w:rPr>
          <w:rFonts w:ascii="Times New Roman" w:hAnsi="Times New Roman"/>
          <w:iCs/>
          <w:sz w:val="28"/>
          <w:szCs w:val="28"/>
          <w:lang w:val="ru-RU"/>
        </w:rPr>
        <w:t xml:space="preserve">я </w:t>
      </w:r>
      <w:r w:rsidRPr="00612EE8">
        <w:rPr>
          <w:rFonts w:ascii="Times New Roman" w:hAnsi="Times New Roman" w:hint="cs"/>
          <w:iCs/>
          <w:sz w:val="28"/>
          <w:szCs w:val="28"/>
          <w:lang w:val="ru-RU"/>
        </w:rPr>
        <w:t>травмованого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виявляють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значні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розлади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мікроциркуляції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переважанням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застійних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явищ</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w:t>
      </w:r>
      <w:r w:rsidRPr="00612EE8">
        <w:rPr>
          <w:rFonts w:ascii="Times New Roman" w:hAnsi="Times New Roman"/>
          <w:iCs/>
          <w:sz w:val="28"/>
          <w:szCs w:val="28"/>
          <w:lang w:val="ru-RU"/>
        </w:rPr>
        <w:t xml:space="preserve">внокрів`ям </w:t>
      </w:r>
      <w:r w:rsidRPr="00612EE8">
        <w:rPr>
          <w:rFonts w:ascii="Times New Roman" w:hAnsi="Times New Roman" w:hint="cs"/>
          <w:iCs/>
          <w:sz w:val="28"/>
          <w:szCs w:val="28"/>
          <w:lang w:val="ru-RU"/>
        </w:rPr>
        <w:t>судин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венозного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русла</w:t>
      </w:r>
      <w:r w:rsidRPr="00612EE8">
        <w:rPr>
          <w:rFonts w:ascii="Times New Roman" w:hAnsi="Times New Roman"/>
          <w:iCs/>
          <w:sz w:val="28"/>
          <w:szCs w:val="28"/>
          <w:lang w:val="ru-RU"/>
        </w:rPr>
        <w:t xml:space="preserve"> [29].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морфологічному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дослідженні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разі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частіше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виявляють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дрібні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крововиливи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типу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субепікардіальн</w:t>
      </w:r>
      <w:r w:rsidRPr="00612EE8">
        <w:rPr>
          <w:rFonts w:ascii="Times New Roman" w:hAnsi="Times New Roman"/>
          <w:iCs/>
          <w:sz w:val="28"/>
          <w:szCs w:val="28"/>
          <w:lang w:val="ru-RU"/>
        </w:rPr>
        <w:t xml:space="preserve">их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lastRenderedPageBreak/>
        <w:t>субендокардіальних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екхімозів</w:t>
      </w:r>
      <w:r w:rsidRPr="00612EE8">
        <w:rPr>
          <w:rFonts w:ascii="Times New Roman" w:hAnsi="Times New Roman"/>
          <w:iCs/>
          <w:sz w:val="28"/>
          <w:szCs w:val="28"/>
          <w:lang w:val="ru-RU"/>
        </w:rPr>
        <w:t xml:space="preserve"> [20, 39, 82].</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думку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авторів</w:t>
      </w:r>
      <w:r w:rsidRPr="00612EE8">
        <w:rPr>
          <w:rFonts w:ascii="Times New Roman" w:hAnsi="Times New Roman"/>
          <w:iCs/>
          <w:sz w:val="28"/>
          <w:szCs w:val="28"/>
          <w:lang w:val="ru-RU"/>
        </w:rPr>
        <w:t xml:space="preserve">, які </w:t>
      </w:r>
      <w:r w:rsidRPr="00612EE8">
        <w:rPr>
          <w:rFonts w:ascii="Times New Roman" w:hAnsi="Times New Roman" w:hint="cs"/>
          <w:iCs/>
          <w:sz w:val="28"/>
          <w:szCs w:val="28"/>
          <w:lang w:val="ru-RU"/>
        </w:rPr>
        <w:t>займалися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дослідженням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механічний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вплив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грудну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клітку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викликає</w:t>
      </w:r>
      <w:r w:rsidRPr="00612EE8">
        <w:rPr>
          <w:rFonts w:ascii="Times New Roman" w:hAnsi="Times New Roman"/>
          <w:iCs/>
          <w:sz w:val="28"/>
          <w:szCs w:val="28"/>
          <w:lang w:val="ru-RU"/>
        </w:rPr>
        <w:t xml:space="preserve"> як обмежені, так і численні </w:t>
      </w:r>
      <w:r w:rsidRPr="00612EE8">
        <w:rPr>
          <w:rFonts w:ascii="Times New Roman" w:hAnsi="Times New Roman" w:hint="cs"/>
          <w:iCs/>
          <w:sz w:val="28"/>
          <w:szCs w:val="28"/>
          <w:lang w:val="ru-RU"/>
        </w:rPr>
        <w:t>крововиливи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поширюються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прилеглі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відділи</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стінки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Крововиливи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травматичної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етіології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різних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розмірів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точкових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колосоподібн</w:t>
      </w:r>
      <w:r w:rsidRPr="00612EE8">
        <w:rPr>
          <w:rFonts w:ascii="Times New Roman" w:hAnsi="Times New Roman"/>
          <w:iCs/>
          <w:sz w:val="28"/>
          <w:szCs w:val="28"/>
          <w:lang w:val="ru-RU"/>
        </w:rPr>
        <w:t xml:space="preserve">их </w:t>
      </w:r>
      <w:r w:rsidRPr="00612EE8">
        <w:rPr>
          <w:rFonts w:ascii="Times New Roman" w:hAnsi="Times New Roman" w:hint="cs"/>
          <w:iCs/>
          <w:sz w:val="28"/>
          <w:szCs w:val="28"/>
          <w:lang w:val="ru-RU"/>
        </w:rPr>
        <w:t>локалізуються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переважно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передніх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відділах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але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можуть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утворюватися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інших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відділах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орган</w:t>
      </w:r>
      <w:r w:rsidRPr="00612EE8">
        <w:rPr>
          <w:rFonts w:ascii="Times New Roman" w:hAnsi="Times New Roman"/>
          <w:iCs/>
          <w:sz w:val="28"/>
          <w:szCs w:val="28"/>
          <w:lang w:val="ru-RU"/>
        </w:rPr>
        <w:t>а [8, 70].</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місці</w:t>
      </w:r>
      <w:r w:rsidRPr="00612EE8">
        <w:rPr>
          <w:rFonts w:ascii="Times New Roman" w:hAnsi="Times New Roman"/>
          <w:iCs/>
          <w:sz w:val="28"/>
          <w:szCs w:val="28"/>
          <w:lang w:val="ru-RU"/>
        </w:rPr>
        <w:t xml:space="preserve"> осередків </w:t>
      </w:r>
      <w:r w:rsidRPr="00612EE8">
        <w:rPr>
          <w:rFonts w:ascii="Times New Roman" w:hAnsi="Times New Roman" w:hint="cs"/>
          <w:iCs/>
          <w:sz w:val="28"/>
          <w:szCs w:val="28"/>
          <w:lang w:val="ru-RU"/>
        </w:rPr>
        <w:t>крововиливів</w:t>
      </w:r>
      <w:r w:rsidRPr="00612EE8">
        <w:rPr>
          <w:rFonts w:ascii="Times New Roman" w:hAnsi="Times New Roman"/>
          <w:iCs/>
          <w:sz w:val="28"/>
          <w:szCs w:val="28"/>
          <w:lang w:val="ru-RU"/>
        </w:rPr>
        <w:t xml:space="preserve">, що утворюються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утворюються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дрібні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рубці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аналогічні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точковим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функціонально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обумовленим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ішемічним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некроз</w:t>
      </w:r>
      <w:r w:rsidRPr="00612EE8">
        <w:rPr>
          <w:rFonts w:ascii="Times New Roman" w:hAnsi="Times New Roman"/>
          <w:iCs/>
          <w:sz w:val="28"/>
          <w:szCs w:val="28"/>
          <w:lang w:val="ru-RU"/>
        </w:rPr>
        <w:t xml:space="preserve">ам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призводять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утворення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поширених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сполучнотканинних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рубців</w:t>
      </w:r>
      <w:r w:rsidRPr="00612EE8">
        <w:rPr>
          <w:rFonts w:ascii="Times New Roman" w:hAnsi="Times New Roman"/>
          <w:iCs/>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можуть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завершуватися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смертельними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наслідками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період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w:t>
      </w:r>
      <w:r w:rsidRPr="00612EE8">
        <w:rPr>
          <w:rFonts w:ascii="Times New Roman" w:hAnsi="Times New Roman"/>
          <w:iCs/>
          <w:sz w:val="28"/>
          <w:szCs w:val="28"/>
          <w:lang w:val="ru-RU"/>
        </w:rPr>
        <w:t xml:space="preserve"> де</w:t>
      </w:r>
      <w:r w:rsidRPr="00612EE8">
        <w:rPr>
          <w:rFonts w:ascii="Times New Roman" w:hAnsi="Times New Roman" w:hint="cs"/>
          <w:iCs/>
          <w:sz w:val="28"/>
          <w:szCs w:val="28"/>
          <w:lang w:val="ru-RU"/>
        </w:rPr>
        <w:t>кільк</w:t>
      </w:r>
      <w:r w:rsidRPr="00612EE8">
        <w:rPr>
          <w:rFonts w:ascii="Times New Roman" w:hAnsi="Times New Roman"/>
          <w:iCs/>
          <w:sz w:val="28"/>
          <w:szCs w:val="28"/>
          <w:lang w:val="ru-RU"/>
        </w:rPr>
        <w:t xml:space="preserve">ох </w:t>
      </w:r>
      <w:r w:rsidRPr="00612EE8">
        <w:rPr>
          <w:rFonts w:ascii="Times New Roman" w:hAnsi="Times New Roman" w:hint="cs"/>
          <w:iCs/>
          <w:sz w:val="28"/>
          <w:szCs w:val="28"/>
          <w:lang w:val="ru-RU"/>
        </w:rPr>
        <w:t>хвилин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годин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навіть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днів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випадками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повного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одужання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формуванням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і</w:t>
      </w:r>
      <w:r w:rsidRPr="00612EE8">
        <w:rPr>
          <w:rFonts w:ascii="Times New Roman" w:hAnsi="Times New Roman" w:hint="cs"/>
          <w:iCs/>
          <w:sz w:val="28"/>
          <w:szCs w:val="28"/>
          <w:lang w:val="ru-RU"/>
        </w:rPr>
        <w:t>окард</w:t>
      </w:r>
      <w:r w:rsidRPr="00612EE8">
        <w:rPr>
          <w:rFonts w:ascii="Times New Roman" w:hAnsi="Times New Roman"/>
          <w:iCs/>
          <w:sz w:val="28"/>
          <w:szCs w:val="28"/>
          <w:lang w:val="ru-RU"/>
        </w:rPr>
        <w:t>і</w:t>
      </w:r>
      <w:r w:rsidRPr="00612EE8">
        <w:rPr>
          <w:rFonts w:ascii="Times New Roman" w:hAnsi="Times New Roman" w:hint="cs"/>
          <w:iCs/>
          <w:sz w:val="28"/>
          <w:szCs w:val="28"/>
          <w:lang w:val="ru-RU"/>
        </w:rPr>
        <w:t>одистроф</w:t>
      </w:r>
      <w:r w:rsidRPr="00612EE8">
        <w:rPr>
          <w:rFonts w:ascii="Times New Roman" w:hAnsi="Times New Roman"/>
          <w:iCs/>
          <w:sz w:val="28"/>
          <w:szCs w:val="28"/>
          <w:lang w:val="ru-RU"/>
        </w:rPr>
        <w:t>ії [48, 99].</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Більш</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важк</w:t>
      </w:r>
      <w:r w:rsidRPr="00612EE8">
        <w:rPr>
          <w:rFonts w:ascii="Times New Roman" w:hAnsi="Times New Roman"/>
          <w:iCs/>
          <w:sz w:val="28"/>
          <w:szCs w:val="28"/>
          <w:lang w:val="ru-RU"/>
        </w:rPr>
        <w:t xml:space="preserve">ою </w:t>
      </w:r>
      <w:r w:rsidRPr="00612EE8">
        <w:rPr>
          <w:rFonts w:ascii="Times New Roman" w:hAnsi="Times New Roman" w:hint="cs"/>
          <w:iCs/>
          <w:sz w:val="28"/>
          <w:szCs w:val="28"/>
          <w:lang w:val="ru-RU"/>
        </w:rPr>
        <w:t>форм</w:t>
      </w:r>
      <w:r w:rsidRPr="00612EE8">
        <w:rPr>
          <w:rFonts w:ascii="Times New Roman" w:hAnsi="Times New Roman"/>
          <w:iCs/>
          <w:sz w:val="28"/>
          <w:szCs w:val="28"/>
          <w:lang w:val="ru-RU"/>
        </w:rPr>
        <w:t xml:space="preserve">ою </w:t>
      </w:r>
      <w:r w:rsidRPr="00612EE8">
        <w:rPr>
          <w:rFonts w:ascii="Times New Roman" w:hAnsi="Times New Roman" w:hint="cs"/>
          <w:iCs/>
          <w:sz w:val="28"/>
          <w:szCs w:val="28"/>
          <w:lang w:val="ru-RU"/>
        </w:rPr>
        <w:t>КУС</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розриви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виникають</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результаті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значних</w:t>
      </w:r>
      <w:r w:rsidRPr="00612EE8">
        <w:rPr>
          <w:rFonts w:ascii="Times New Roman" w:hAnsi="Times New Roman"/>
          <w:iCs/>
          <w:sz w:val="28"/>
          <w:szCs w:val="28"/>
          <w:lang w:val="ru-RU"/>
        </w:rPr>
        <w:t xml:space="preserve"> за </w:t>
      </w:r>
      <w:r w:rsidRPr="00612EE8">
        <w:rPr>
          <w:rFonts w:ascii="Times New Roman" w:hAnsi="Times New Roman" w:hint="cs"/>
          <w:iCs/>
          <w:sz w:val="28"/>
          <w:szCs w:val="28"/>
          <w:lang w:val="ru-RU"/>
        </w:rPr>
        <w:t>сил</w:t>
      </w:r>
      <w:r w:rsidRPr="00612EE8">
        <w:rPr>
          <w:rFonts w:ascii="Times New Roman" w:hAnsi="Times New Roman"/>
          <w:iCs/>
          <w:sz w:val="28"/>
          <w:szCs w:val="28"/>
          <w:lang w:val="ru-RU"/>
        </w:rPr>
        <w:t xml:space="preserve">ою </w:t>
      </w:r>
      <w:r w:rsidRPr="00612EE8">
        <w:rPr>
          <w:rFonts w:ascii="Times New Roman" w:hAnsi="Times New Roman" w:hint="cs"/>
          <w:iCs/>
          <w:sz w:val="28"/>
          <w:szCs w:val="28"/>
          <w:lang w:val="ru-RU"/>
        </w:rPr>
        <w:t>травматичних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впливів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область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грудної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w:t>
      </w:r>
      <w:r w:rsidRPr="00612EE8">
        <w:rPr>
          <w:rFonts w:ascii="Times New Roman" w:hAnsi="Times New Roman"/>
          <w:iCs/>
          <w:sz w:val="28"/>
          <w:szCs w:val="28"/>
          <w:lang w:val="ru-RU"/>
        </w:rPr>
        <w:t>ки.</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Прийнято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розрізняти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зовнішні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внутрішні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розриви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Зовнішні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розриви</w:t>
      </w:r>
      <w:r w:rsidRPr="00612EE8">
        <w:rPr>
          <w:rFonts w:ascii="Times New Roman" w:hAnsi="Times New Roman"/>
          <w:iCs/>
          <w:sz w:val="28"/>
          <w:szCs w:val="28"/>
          <w:lang w:val="ru-RU"/>
        </w:rPr>
        <w:t xml:space="preserve"> – </w:t>
      </w:r>
      <w:r w:rsidRPr="00612EE8">
        <w:rPr>
          <w:rFonts w:ascii="Times New Roman" w:hAnsi="Times New Roman" w:hint="cs"/>
          <w:iCs/>
          <w:sz w:val="28"/>
          <w:szCs w:val="28"/>
          <w:lang w:val="ru-RU"/>
        </w:rPr>
        <w:t>це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ушкодження</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результаті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виникнення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між</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серцем</w:t>
      </w:r>
      <w:r w:rsidRPr="00612EE8">
        <w:rPr>
          <w:rFonts w:ascii="Times New Roman" w:hAnsi="Times New Roman"/>
          <w:iCs/>
          <w:sz w:val="28"/>
          <w:szCs w:val="28"/>
          <w:lang w:val="ru-RU"/>
        </w:rPr>
        <w:t xml:space="preserve"> та  </w:t>
      </w:r>
      <w:r w:rsidRPr="00612EE8">
        <w:rPr>
          <w:rFonts w:ascii="Times New Roman" w:hAnsi="Times New Roman" w:hint="cs"/>
          <w:iCs/>
          <w:sz w:val="28"/>
          <w:szCs w:val="28"/>
          <w:lang w:val="ru-RU"/>
        </w:rPr>
        <w:t>іншими</w:t>
      </w:r>
      <w:r w:rsidRPr="00612EE8">
        <w:rPr>
          <w:rFonts w:ascii="Times New Roman" w:hAnsi="Times New Roman"/>
          <w:iCs/>
          <w:sz w:val="28"/>
          <w:szCs w:val="28"/>
          <w:lang w:val="ru-RU"/>
        </w:rPr>
        <w:t xml:space="preserve"> структурами </w:t>
      </w:r>
      <w:r w:rsidRPr="00612EE8">
        <w:rPr>
          <w:rFonts w:ascii="Times New Roman" w:hAnsi="Times New Roman" w:hint="cs"/>
          <w:iCs/>
          <w:sz w:val="28"/>
          <w:szCs w:val="28"/>
          <w:lang w:val="ru-RU"/>
        </w:rPr>
        <w:t>утворюються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патологічні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шляхи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сполучення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внутрішніх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розривах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шляхи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сполучення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виникають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між</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окремими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порожнинами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[88, 92].</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b/>
          <w:iCs/>
          <w:sz w:val="28"/>
          <w:szCs w:val="28"/>
          <w:lang w:val="ru-RU"/>
        </w:rPr>
        <w:t>Морфо-функціональні особливості й ультраструктура міокарда при контузіях 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Серцевий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складається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окремих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клітин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міцно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w:t>
      </w:r>
      <w:r w:rsidRPr="00612EE8">
        <w:rPr>
          <w:rFonts w:ascii="Times New Roman" w:hAnsi="Times New Roman" w:hint="cs"/>
          <w:iCs/>
          <w:sz w:val="28"/>
          <w:szCs w:val="28"/>
          <w:lang w:val="ru-RU"/>
        </w:rPr>
        <w:t>єднаних</w:t>
      </w:r>
      <w:r w:rsidRPr="00612EE8">
        <w:rPr>
          <w:rFonts w:ascii="Times New Roman" w:hAnsi="Times New Roman"/>
          <w:iCs/>
          <w:sz w:val="28"/>
          <w:szCs w:val="28"/>
          <w:lang w:val="ru-RU"/>
        </w:rPr>
        <w:t xml:space="preserve"> між собою кінцями, які утворюють </w:t>
      </w:r>
      <w:r w:rsidRPr="00612EE8">
        <w:rPr>
          <w:rFonts w:ascii="Times New Roman" w:hAnsi="Times New Roman" w:hint="cs"/>
          <w:iCs/>
          <w:sz w:val="28"/>
          <w:szCs w:val="28"/>
          <w:lang w:val="ru-RU"/>
        </w:rPr>
        <w:t>єдину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клітинну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мережу</w:t>
      </w:r>
      <w:r w:rsidRPr="00612EE8">
        <w:rPr>
          <w:rFonts w:ascii="Times New Roman" w:hAnsi="Times New Roman"/>
          <w:iCs/>
          <w:sz w:val="28"/>
          <w:szCs w:val="28"/>
          <w:lang w:val="ru-RU"/>
        </w:rPr>
        <w:t xml:space="preserve"> [116].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перспективним</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діагностичному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плані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експериментальне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вивчення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механічних</w:t>
      </w:r>
      <w:r w:rsidRPr="00612EE8">
        <w:rPr>
          <w:rFonts w:ascii="Times New Roman" w:hAnsi="Times New Roman"/>
          <w:iCs/>
          <w:sz w:val="28"/>
          <w:szCs w:val="28"/>
          <w:lang w:val="ru-RU"/>
        </w:rPr>
        <w:t xml:space="preserve"> впливів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ритм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можливістю </w:t>
      </w:r>
      <w:r w:rsidRPr="00612EE8">
        <w:rPr>
          <w:rFonts w:ascii="Times New Roman" w:hAnsi="Times New Roman" w:hint="cs"/>
          <w:iCs/>
          <w:sz w:val="28"/>
          <w:szCs w:val="28"/>
          <w:lang w:val="ru-RU"/>
        </w:rPr>
        <w:t>вирішення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питання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антиаритм</w:t>
      </w:r>
      <w:r w:rsidRPr="00612EE8">
        <w:rPr>
          <w:rFonts w:ascii="Times New Roman" w:hAnsi="Times New Roman"/>
          <w:iCs/>
          <w:sz w:val="28"/>
          <w:szCs w:val="28"/>
          <w:lang w:val="ru-RU"/>
        </w:rPr>
        <w:t xml:space="preserve">ічного захисту [29]. </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Експериментально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доведено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появ</w:t>
      </w:r>
      <w:r w:rsidRPr="00612EE8">
        <w:rPr>
          <w:rFonts w:ascii="Times New Roman" w:hAnsi="Times New Roman"/>
          <w:iCs/>
          <w:sz w:val="28"/>
          <w:szCs w:val="28"/>
          <w:lang w:val="ru-RU"/>
        </w:rPr>
        <w:t xml:space="preserve">у </w:t>
      </w:r>
      <w:r w:rsidRPr="00612EE8">
        <w:rPr>
          <w:rFonts w:ascii="Times New Roman" w:hAnsi="Times New Roman" w:hint="cs"/>
          <w:iCs/>
          <w:sz w:val="28"/>
          <w:szCs w:val="28"/>
          <w:lang w:val="ru-RU"/>
        </w:rPr>
        <w:t>ефекту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погіршення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діелектричних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властивостей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зменшення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ємності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клітинних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мікроструктур</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біологічних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тканин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впливом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механічного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тиску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Зменшення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ємності</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опору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lastRenderedPageBreak/>
        <w:t>біологічної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тканини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впливом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факторного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механічного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впливу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вказувало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збільшення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тангенса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кута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діелектричних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втрат</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середньому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величини</w:t>
      </w:r>
      <w:r w:rsidRPr="00612EE8">
        <w:rPr>
          <w:rFonts w:ascii="Times New Roman" w:hAnsi="Times New Roman"/>
          <w:iCs/>
          <w:sz w:val="28"/>
          <w:szCs w:val="28"/>
          <w:lang w:val="ru-RU"/>
        </w:rPr>
        <w:t xml:space="preserve"> 9,85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10,02, </w:t>
      </w:r>
      <w:r w:rsidRPr="00612EE8">
        <w:rPr>
          <w:rFonts w:ascii="Times New Roman" w:hAnsi="Times New Roman" w:hint="cs"/>
          <w:iCs/>
          <w:sz w:val="28"/>
          <w:szCs w:val="28"/>
          <w:lang w:val="ru-RU"/>
        </w:rPr>
        <w:t>т</w:t>
      </w:r>
      <w:r w:rsidRPr="00612EE8">
        <w:rPr>
          <w:rFonts w:ascii="Times New Roman" w:hAnsi="Times New Roman"/>
          <w:iCs/>
          <w:sz w:val="28"/>
          <w:szCs w:val="28"/>
          <w:lang w:val="ru-RU"/>
        </w:rPr>
        <w:t>обто н</w:t>
      </w:r>
      <w:r w:rsidRPr="00612EE8">
        <w:rPr>
          <w:rFonts w:ascii="Times New Roman" w:hAnsi="Times New Roman" w:hint="cs"/>
          <w:iCs/>
          <w:sz w:val="28"/>
          <w:szCs w:val="28"/>
          <w:lang w:val="ru-RU"/>
        </w:rPr>
        <w:t>а</w:t>
      </w:r>
      <w:r w:rsidRPr="00612EE8">
        <w:rPr>
          <w:rFonts w:ascii="Times New Roman" w:hAnsi="Times New Roman"/>
          <w:iCs/>
          <w:sz w:val="28"/>
          <w:szCs w:val="28"/>
          <w:lang w:val="ru-RU"/>
        </w:rPr>
        <w:t xml:space="preserve"> 1,7%,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свідчило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появу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додаткового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поглинання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тканиною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зразка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теплової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потужності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джерела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факторного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впливу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означає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механічна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енергія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перетворюється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теплову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безпосередньо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клітинними</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субклітинн</w:t>
      </w:r>
      <w:r w:rsidRPr="00612EE8">
        <w:rPr>
          <w:rFonts w:ascii="Times New Roman" w:hAnsi="Times New Roman"/>
          <w:iCs/>
          <w:sz w:val="28"/>
          <w:szCs w:val="28"/>
          <w:lang w:val="ru-RU"/>
        </w:rPr>
        <w:t>и</w:t>
      </w:r>
      <w:r w:rsidRPr="00612EE8">
        <w:rPr>
          <w:rFonts w:ascii="Times New Roman" w:hAnsi="Times New Roman" w:hint="cs"/>
          <w:iCs/>
          <w:sz w:val="28"/>
          <w:szCs w:val="28"/>
          <w:lang w:val="ru-RU"/>
        </w:rPr>
        <w:t>м</w:t>
      </w:r>
      <w:r w:rsidRPr="00612EE8">
        <w:rPr>
          <w:rFonts w:ascii="Times New Roman" w:hAnsi="Times New Roman"/>
          <w:iCs/>
          <w:sz w:val="28"/>
          <w:szCs w:val="28"/>
          <w:lang w:val="ru-RU"/>
        </w:rPr>
        <w:t xml:space="preserve">и </w:t>
      </w:r>
      <w:r w:rsidRPr="00612EE8">
        <w:rPr>
          <w:rFonts w:ascii="Times New Roman" w:hAnsi="Times New Roman" w:hint="cs"/>
          <w:iCs/>
          <w:sz w:val="28"/>
          <w:szCs w:val="28"/>
          <w:lang w:val="ru-RU"/>
        </w:rPr>
        <w:t>компонентами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наприклад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мембранами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наслідком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можуть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бути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ефекти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хіміко</w:t>
      </w:r>
      <w:r w:rsidRPr="00612EE8">
        <w:rPr>
          <w:rFonts w:ascii="Times New Roman" w:hAnsi="Times New Roman"/>
          <w:iCs/>
          <w:sz w:val="28"/>
          <w:szCs w:val="28"/>
          <w:lang w:val="ru-RU"/>
        </w:rPr>
        <w:t>-</w:t>
      </w:r>
      <w:r w:rsidRPr="00612EE8">
        <w:rPr>
          <w:rFonts w:ascii="Times New Roman" w:hAnsi="Times New Roman" w:hint="cs"/>
          <w:iCs/>
          <w:sz w:val="28"/>
          <w:szCs w:val="28"/>
          <w:lang w:val="ru-RU"/>
        </w:rPr>
        <w:t>біологічно</w:t>
      </w:r>
      <w:r w:rsidRPr="00612EE8">
        <w:rPr>
          <w:rFonts w:ascii="Times New Roman" w:hAnsi="Times New Roman"/>
          <w:iCs/>
          <w:sz w:val="28"/>
          <w:szCs w:val="28"/>
          <w:lang w:val="uk-UA"/>
        </w:rPr>
        <w:t>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активації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енергетичних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процесів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живого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організму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коли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ньому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активовані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електромагнітні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поля</w:t>
      </w:r>
      <w:r w:rsidRPr="00612EE8">
        <w:rPr>
          <w:rFonts w:ascii="Times New Roman" w:hAnsi="Times New Roman"/>
          <w:iCs/>
          <w:sz w:val="28"/>
          <w:szCs w:val="28"/>
          <w:lang w:val="ru-RU"/>
        </w:rPr>
        <w:t xml:space="preserve"> [31].</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Роль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поєднанні </w:t>
      </w:r>
      <w:r w:rsidRPr="00612EE8">
        <w:rPr>
          <w:rFonts w:ascii="Times New Roman" w:hAnsi="Times New Roman" w:hint="cs"/>
          <w:iCs/>
          <w:sz w:val="28"/>
          <w:szCs w:val="28"/>
          <w:lang w:val="ru-RU"/>
        </w:rPr>
        <w:t>збудження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скороченням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полягає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який вийшов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цитоплазму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зв</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язується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викликає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w:t>
      </w:r>
      <w:r w:rsidRPr="00612EE8">
        <w:rPr>
          <w:rFonts w:ascii="Times New Roman" w:hAnsi="Times New Roman"/>
          <w:iCs/>
          <w:sz w:val="28"/>
          <w:szCs w:val="28"/>
          <w:lang w:val="ru-RU"/>
        </w:rPr>
        <w:t xml:space="preserve">у </w:t>
      </w:r>
      <w:r w:rsidRPr="00612EE8">
        <w:rPr>
          <w:rFonts w:ascii="Times New Roman" w:hAnsi="Times New Roman" w:hint="cs"/>
          <w:iCs/>
          <w:sz w:val="28"/>
          <w:szCs w:val="28"/>
          <w:lang w:val="ru-RU"/>
        </w:rPr>
        <w:t>його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конформації</w:t>
      </w:r>
      <w:r w:rsidRPr="00612EE8">
        <w:rPr>
          <w:rFonts w:ascii="Times New Roman" w:hAnsi="Times New Roman"/>
          <w:iCs/>
          <w:sz w:val="28"/>
          <w:szCs w:val="28"/>
          <w:lang w:val="ru-RU"/>
        </w:rPr>
        <w:t xml:space="preserve">, що </w:t>
      </w:r>
      <w:r w:rsidRPr="00612EE8">
        <w:rPr>
          <w:rFonts w:ascii="Times New Roman" w:hAnsi="Times New Roman" w:hint="cs"/>
          <w:iCs/>
          <w:sz w:val="28"/>
          <w:szCs w:val="28"/>
          <w:lang w:val="ru-RU"/>
        </w:rPr>
        <w:t>передається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іншим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молекулам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тропонінового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комплексу</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тому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числі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[81, 155]. </w:t>
      </w:r>
      <w:r w:rsidRPr="00612EE8">
        <w:rPr>
          <w:rFonts w:ascii="Times New Roman" w:hAnsi="Times New Roman" w:hint="cs"/>
          <w:iCs/>
          <w:sz w:val="28"/>
          <w:szCs w:val="28"/>
          <w:lang w:val="ru-RU"/>
        </w:rPr>
        <w:t>Джерелом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енергії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для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виведення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електрохімічного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градієнта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електрохімічний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градієнт</w:t>
      </w:r>
      <w:r w:rsidRPr="00612EE8">
        <w:rPr>
          <w:rFonts w:ascii="Times New Roman" w:hAnsi="Times New Roman"/>
          <w:iCs/>
          <w:sz w:val="28"/>
          <w:szCs w:val="28"/>
          <w:lang w:val="ru-RU"/>
        </w:rPr>
        <w:t xml:space="preserve"> Na</w:t>
      </w:r>
      <w:r w:rsidRPr="00612EE8">
        <w:rPr>
          <w:rFonts w:ascii="Times New Roman" w:hAnsi="Times New Roman"/>
          <w:iCs/>
          <w:sz w:val="28"/>
          <w:szCs w:val="28"/>
          <w:vertAlign w:val="superscript"/>
          <w:lang w:val="ru-RU"/>
        </w:rPr>
        <w:t>+</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цьому</w:t>
      </w:r>
      <w:r w:rsidRPr="00612EE8">
        <w:rPr>
          <w:rFonts w:ascii="Times New Roman" w:hAnsi="Times New Roman"/>
          <w:iCs/>
          <w:sz w:val="28"/>
          <w:szCs w:val="28"/>
          <w:lang w:val="ru-RU"/>
        </w:rPr>
        <w:t xml:space="preserve"> Na</w:t>
      </w:r>
      <w:r w:rsidRPr="00612EE8">
        <w:rPr>
          <w:rFonts w:ascii="Times New Roman" w:hAnsi="Times New Roman"/>
          <w:iCs/>
          <w:sz w:val="28"/>
          <w:szCs w:val="28"/>
          <w:vertAlign w:val="superscript"/>
          <w:lang w:val="ru-RU"/>
        </w:rPr>
        <w:t>+</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переміщ</w:t>
      </w:r>
      <w:r w:rsidRPr="00612EE8">
        <w:rPr>
          <w:rFonts w:ascii="Times New Roman" w:hAnsi="Times New Roman"/>
          <w:iCs/>
          <w:sz w:val="28"/>
          <w:szCs w:val="28"/>
          <w:lang w:val="ru-RU"/>
        </w:rPr>
        <w:t>ує</w:t>
      </w:r>
      <w:r w:rsidRPr="00612EE8">
        <w:rPr>
          <w:rFonts w:ascii="Times New Roman" w:hAnsi="Times New Roman" w:hint="cs"/>
          <w:iCs/>
          <w:sz w:val="28"/>
          <w:szCs w:val="28"/>
          <w:lang w:val="ru-RU"/>
        </w:rPr>
        <w:t>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градієнту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забезпечується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роботою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калій</w:t>
      </w:r>
      <w:r w:rsidRPr="00612EE8">
        <w:rPr>
          <w:rFonts w:ascii="Times New Roman" w:hAnsi="Times New Roman"/>
          <w:iCs/>
          <w:sz w:val="28"/>
          <w:szCs w:val="28"/>
          <w:lang w:val="ru-RU"/>
        </w:rPr>
        <w:t>-</w:t>
      </w:r>
      <w:r w:rsidRPr="00612EE8">
        <w:rPr>
          <w:rFonts w:ascii="Times New Roman" w:hAnsi="Times New Roman" w:hint="cs"/>
          <w:iCs/>
          <w:sz w:val="28"/>
          <w:szCs w:val="28"/>
          <w:lang w:val="ru-RU"/>
        </w:rPr>
        <w:t>натрієвого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w:t>
      </w:r>
      <w:r w:rsidRPr="00612EE8">
        <w:rPr>
          <w:rFonts w:ascii="Times New Roman" w:hAnsi="Times New Roman"/>
          <w:iCs/>
          <w:sz w:val="28"/>
          <w:szCs w:val="28"/>
          <w:lang w:val="ru-RU"/>
        </w:rPr>
        <w:t xml:space="preserve">acoca. </w:t>
      </w:r>
      <w:r w:rsidRPr="00612EE8">
        <w:rPr>
          <w:rFonts w:ascii="Times New Roman" w:hAnsi="Times New Roman" w:hint="cs"/>
          <w:iCs/>
          <w:sz w:val="28"/>
          <w:szCs w:val="28"/>
          <w:lang w:val="ru-RU"/>
        </w:rPr>
        <w:t>Цей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насос</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використовує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енергію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АТФ</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для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підтримки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електрохімічного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градієнта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побічно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сприяє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підтримці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електрохімічного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градієнта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 xml:space="preserve">2+ </w:t>
      </w:r>
      <w:r w:rsidRPr="00612EE8">
        <w:rPr>
          <w:rFonts w:ascii="Times New Roman" w:hAnsi="Times New Roman"/>
          <w:iCs/>
          <w:sz w:val="28"/>
          <w:szCs w:val="28"/>
          <w:lang w:val="ru-RU"/>
        </w:rPr>
        <w:t>[35].</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Необхідно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відзначити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підвищення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концентрації</w:t>
      </w:r>
      <w:r w:rsidRPr="00612EE8">
        <w:rPr>
          <w:rFonts w:ascii="Times New Roman" w:hAnsi="Times New Roman"/>
          <w:iCs/>
          <w:sz w:val="28"/>
          <w:szCs w:val="28"/>
          <w:lang w:val="ru-RU"/>
        </w:rPr>
        <w:t xml:space="preserve"> Na</w:t>
      </w:r>
      <w:r w:rsidRPr="00612EE8">
        <w:rPr>
          <w:rFonts w:ascii="Times New Roman" w:hAnsi="Times New Roman"/>
          <w:iCs/>
          <w:sz w:val="28"/>
          <w:szCs w:val="28"/>
          <w:vertAlign w:val="superscript"/>
          <w:lang w:val="ru-RU"/>
        </w:rPr>
        <w:t>+</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всередині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w:t>
      </w:r>
      <w:r w:rsidRPr="00612EE8">
        <w:rPr>
          <w:rFonts w:ascii="Times New Roman" w:hAnsi="Times New Roman"/>
          <w:iCs/>
          <w:sz w:val="28"/>
          <w:szCs w:val="28"/>
          <w:lang w:val="ru-RU"/>
        </w:rPr>
        <w:t xml:space="preserve">ини, </w:t>
      </w:r>
      <w:r w:rsidRPr="00612EE8">
        <w:rPr>
          <w:rFonts w:ascii="Times New Roman" w:hAnsi="Times New Roman" w:hint="cs"/>
          <w:iCs/>
          <w:sz w:val="28"/>
          <w:szCs w:val="28"/>
          <w:lang w:val="ru-RU"/>
        </w:rPr>
        <w:t>як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наприклад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збільшенні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частоти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серцевих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скорочень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або</w:t>
      </w:r>
      <w:r w:rsidRPr="00612EE8">
        <w:rPr>
          <w:rFonts w:ascii="Times New Roman" w:hAnsi="Times New Roman"/>
          <w:iCs/>
          <w:sz w:val="28"/>
          <w:szCs w:val="28"/>
          <w:lang w:val="ru-RU"/>
        </w:rPr>
        <w:t xml:space="preserve"> інгібуванні </w:t>
      </w:r>
      <w:r w:rsidRPr="00612EE8">
        <w:rPr>
          <w:rFonts w:ascii="Times New Roman" w:hAnsi="Times New Roman" w:hint="cs"/>
          <w:iCs/>
          <w:sz w:val="28"/>
          <w:szCs w:val="28"/>
          <w:lang w:val="ru-RU"/>
        </w:rPr>
        <w:t>калій</w:t>
      </w:r>
      <w:r w:rsidRPr="00612EE8">
        <w:rPr>
          <w:rFonts w:ascii="Times New Roman" w:hAnsi="Times New Roman"/>
          <w:iCs/>
          <w:sz w:val="28"/>
          <w:szCs w:val="28"/>
          <w:lang w:val="ru-RU"/>
        </w:rPr>
        <w:t>-</w:t>
      </w:r>
      <w:r w:rsidRPr="00612EE8">
        <w:rPr>
          <w:rFonts w:ascii="Times New Roman" w:hAnsi="Times New Roman" w:hint="cs"/>
          <w:iCs/>
          <w:sz w:val="28"/>
          <w:szCs w:val="28"/>
          <w:lang w:val="ru-RU"/>
        </w:rPr>
        <w:t>натрієвого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насоса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дією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серцевих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глікозидів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призводить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потрапляння </w:t>
      </w:r>
      <w:r w:rsidRPr="00612EE8">
        <w:rPr>
          <w:rFonts w:ascii="Times New Roman" w:hAnsi="Times New Roman" w:hint="cs"/>
          <w:iCs/>
          <w:sz w:val="28"/>
          <w:szCs w:val="28"/>
          <w:lang w:val="ru-RU"/>
        </w:rPr>
        <w:t>всередину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w:t>
      </w:r>
      <w:r w:rsidRPr="00612EE8">
        <w:rPr>
          <w:rFonts w:ascii="Times New Roman" w:hAnsi="Times New Roman"/>
          <w:iCs/>
          <w:sz w:val="28"/>
          <w:szCs w:val="28"/>
          <w:lang w:val="ru-RU"/>
        </w:rPr>
        <w:t xml:space="preserve">ини </w:t>
      </w:r>
      <w:r w:rsidRPr="00612EE8">
        <w:rPr>
          <w:rFonts w:ascii="Times New Roman" w:hAnsi="Times New Roman" w:hint="cs"/>
          <w:iCs/>
          <w:sz w:val="28"/>
          <w:szCs w:val="28"/>
          <w:lang w:val="ru-RU"/>
        </w:rPr>
        <w:t>деяко</w:t>
      </w:r>
      <w:r w:rsidRPr="00612EE8">
        <w:rPr>
          <w:rFonts w:ascii="Times New Roman" w:hAnsi="Times New Roman"/>
          <w:iCs/>
          <w:sz w:val="28"/>
          <w:szCs w:val="28"/>
          <w:lang w:val="ru-RU"/>
        </w:rPr>
        <w:t xml:space="preserve">ї </w:t>
      </w:r>
      <w:r w:rsidRPr="00612EE8">
        <w:rPr>
          <w:rFonts w:ascii="Times New Roman" w:hAnsi="Times New Roman" w:hint="cs"/>
          <w:iCs/>
          <w:sz w:val="28"/>
          <w:szCs w:val="28"/>
          <w:lang w:val="ru-RU"/>
        </w:rPr>
        <w:t>додаткової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кількості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внаслідок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уповільнення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реакції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його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обміну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через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зменшення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електрохімічного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градієнта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для</w:t>
      </w:r>
      <w:r w:rsidRPr="00612EE8">
        <w:rPr>
          <w:rFonts w:ascii="Times New Roman" w:hAnsi="Times New Roman"/>
          <w:iCs/>
          <w:sz w:val="28"/>
          <w:szCs w:val="28"/>
          <w:lang w:val="ru-RU"/>
        </w:rPr>
        <w:t xml:space="preserve"> Na</w:t>
      </w:r>
      <w:r w:rsidRPr="00612EE8">
        <w:rPr>
          <w:rFonts w:ascii="Times New Roman" w:hAnsi="Times New Roman"/>
          <w:iCs/>
          <w:sz w:val="28"/>
          <w:szCs w:val="28"/>
          <w:vertAlign w:val="superscript"/>
          <w:lang w:val="ru-RU"/>
        </w:rPr>
        <w:t>+</w:t>
      </w:r>
      <w:r w:rsidRPr="00612EE8">
        <w:rPr>
          <w:rFonts w:ascii="Times New Roman" w:hAnsi="Times New Roman"/>
          <w:iCs/>
          <w:sz w:val="28"/>
          <w:szCs w:val="28"/>
          <w:lang w:val="ru-RU"/>
        </w:rPr>
        <w:t xml:space="preserve"> [65]. </w:t>
      </w:r>
      <w:r w:rsidRPr="00612EE8">
        <w:rPr>
          <w:rFonts w:ascii="Times New Roman" w:hAnsi="Times New Roman" w:hint="cs"/>
          <w:iCs/>
          <w:sz w:val="28"/>
          <w:szCs w:val="28"/>
          <w:lang w:val="ru-RU"/>
        </w:rPr>
        <w:t>Крім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підвищенні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внутрішньоклітинної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концентрації</w:t>
      </w:r>
      <w:r w:rsidRPr="00612EE8">
        <w:rPr>
          <w:rFonts w:ascii="Times New Roman" w:hAnsi="Times New Roman"/>
          <w:iCs/>
          <w:sz w:val="28"/>
          <w:szCs w:val="28"/>
          <w:lang w:val="ru-RU"/>
        </w:rPr>
        <w:t xml:space="preserve"> Na</w:t>
      </w:r>
      <w:r w:rsidRPr="00612EE8">
        <w:rPr>
          <w:rFonts w:ascii="Times New Roman" w:hAnsi="Times New Roman"/>
          <w:iCs/>
          <w:sz w:val="28"/>
          <w:szCs w:val="28"/>
          <w:vertAlign w:val="superscript"/>
          <w:lang w:val="ru-RU"/>
        </w:rPr>
        <w:t>+</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частина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переносників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починає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переносити</w:t>
      </w:r>
      <w:r w:rsidRPr="00612EE8">
        <w:rPr>
          <w:rFonts w:ascii="Times New Roman" w:hAnsi="Times New Roman"/>
          <w:iCs/>
          <w:sz w:val="28"/>
          <w:szCs w:val="28"/>
          <w:lang w:val="ru-RU"/>
        </w:rPr>
        <w:t xml:space="preserve"> Na</w:t>
      </w:r>
      <w:r w:rsidRPr="00612EE8">
        <w:rPr>
          <w:rFonts w:ascii="Times New Roman" w:hAnsi="Times New Roman"/>
          <w:iCs/>
          <w:sz w:val="28"/>
          <w:szCs w:val="28"/>
          <w:vertAlign w:val="superscript"/>
          <w:lang w:val="ru-RU"/>
        </w:rPr>
        <w:t>+</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протилежному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напрямку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цьому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збільшення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зворотного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захоплення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саркоплазматич</w:t>
      </w:r>
      <w:r w:rsidRPr="00612EE8">
        <w:rPr>
          <w:rFonts w:ascii="Times New Roman" w:hAnsi="Times New Roman"/>
          <w:iCs/>
          <w:sz w:val="28"/>
          <w:szCs w:val="28"/>
          <w:lang w:val="ru-RU"/>
        </w:rPr>
        <w:t xml:space="preserve">ним </w:t>
      </w:r>
      <w:r w:rsidRPr="00612EE8">
        <w:rPr>
          <w:rFonts w:ascii="Times New Roman" w:hAnsi="Times New Roman" w:hint="cs"/>
          <w:iCs/>
          <w:sz w:val="28"/>
          <w:szCs w:val="28"/>
          <w:lang w:val="ru-RU"/>
        </w:rPr>
        <w:t>ретикулумом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його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звільнення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кожним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імпульсом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збудження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викликає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збільшення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сили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серцевих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скорочень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Натрій</w:t>
      </w:r>
      <w:r w:rsidRPr="00612EE8">
        <w:rPr>
          <w:rFonts w:ascii="Times New Roman" w:hAnsi="Times New Roman"/>
          <w:iCs/>
          <w:sz w:val="28"/>
          <w:szCs w:val="28"/>
          <w:lang w:val="ru-RU"/>
        </w:rPr>
        <w:t>-</w:t>
      </w:r>
      <w:r w:rsidRPr="00612EE8">
        <w:rPr>
          <w:rFonts w:ascii="Times New Roman" w:hAnsi="Times New Roman" w:hint="cs"/>
          <w:iCs/>
          <w:sz w:val="28"/>
          <w:szCs w:val="28"/>
          <w:lang w:val="ru-RU"/>
        </w:rPr>
        <w:t>кальцієвий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обмінний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механізм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може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брати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участь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також</w:t>
      </w:r>
      <w:r w:rsidRPr="00612EE8">
        <w:rPr>
          <w:rFonts w:ascii="Times New Roman" w:hAnsi="Times New Roman"/>
          <w:iCs/>
          <w:sz w:val="28"/>
          <w:szCs w:val="28"/>
          <w:lang w:val="ru-RU"/>
        </w:rPr>
        <w:t xml:space="preserve"> у проникненні </w:t>
      </w:r>
      <w:r w:rsidRPr="00612EE8">
        <w:rPr>
          <w:rFonts w:ascii="Times New Roman" w:hAnsi="Times New Roman" w:hint="cs"/>
          <w:iCs/>
          <w:sz w:val="28"/>
          <w:szCs w:val="28"/>
          <w:lang w:val="ru-RU"/>
        </w:rPr>
        <w:t>Са</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всередину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w:t>
      </w:r>
      <w:r w:rsidRPr="00612EE8">
        <w:rPr>
          <w:rFonts w:ascii="Times New Roman" w:hAnsi="Times New Roman"/>
          <w:iCs/>
          <w:sz w:val="28"/>
          <w:szCs w:val="28"/>
          <w:lang w:val="ru-RU"/>
        </w:rPr>
        <w:t>ини [36, 142].</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lastRenderedPageBreak/>
        <w:t>Таким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чином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підставі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представлених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даних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можна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зробити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висновок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питання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характер</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електрохімічних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порушень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патоморфологічних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кардіоміоцитів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контузія</w:t>
      </w:r>
      <w:r w:rsidRPr="00612EE8">
        <w:rPr>
          <w:rFonts w:ascii="Times New Roman" w:hAnsi="Times New Roman"/>
          <w:iCs/>
          <w:sz w:val="28"/>
          <w:szCs w:val="28"/>
          <w:lang w:val="ru-RU"/>
        </w:rPr>
        <w:t xml:space="preserve">х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даний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час</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все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залишається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невирішеним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кінця</w:t>
      </w:r>
      <w:r w:rsidRPr="00612EE8">
        <w:rPr>
          <w:rFonts w:ascii="Times New Roman" w:hAnsi="Times New Roman"/>
          <w:iCs/>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iCs/>
          <w:sz w:val="28"/>
          <w:szCs w:val="28"/>
          <w:lang w:val="ru-RU"/>
        </w:rPr>
        <w:t xml:space="preserve">Вивчаючи </w:t>
      </w:r>
      <w:r w:rsidRPr="00612EE8">
        <w:rPr>
          <w:rFonts w:ascii="Times New Roman" w:hAnsi="Times New Roman" w:hint="cs"/>
          <w:iCs/>
          <w:sz w:val="28"/>
          <w:szCs w:val="28"/>
          <w:lang w:val="ru-RU"/>
        </w:rPr>
        <w:t>літератур</w:t>
      </w:r>
      <w:r w:rsidRPr="00612EE8">
        <w:rPr>
          <w:rFonts w:ascii="Times New Roman" w:hAnsi="Times New Roman"/>
          <w:iCs/>
          <w:sz w:val="28"/>
          <w:szCs w:val="28"/>
          <w:lang w:val="ru-RU"/>
        </w:rPr>
        <w:t xml:space="preserve">у, </w:t>
      </w:r>
      <w:r w:rsidRPr="00612EE8">
        <w:rPr>
          <w:rFonts w:ascii="Times New Roman" w:hAnsi="Times New Roman" w:hint="cs"/>
          <w:iCs/>
          <w:sz w:val="28"/>
          <w:szCs w:val="28"/>
          <w:lang w:val="ru-RU"/>
        </w:rPr>
        <w:t>присвячен</w:t>
      </w:r>
      <w:r w:rsidRPr="00612EE8">
        <w:rPr>
          <w:rFonts w:ascii="Times New Roman" w:hAnsi="Times New Roman"/>
          <w:iCs/>
          <w:sz w:val="28"/>
          <w:szCs w:val="28"/>
          <w:lang w:val="ru-RU"/>
        </w:rPr>
        <w:t xml:space="preserve">у </w:t>
      </w:r>
      <w:r w:rsidRPr="00612EE8">
        <w:rPr>
          <w:rFonts w:ascii="Times New Roman" w:hAnsi="Times New Roman" w:hint="cs"/>
          <w:iCs/>
          <w:sz w:val="28"/>
          <w:szCs w:val="28"/>
          <w:lang w:val="ru-RU"/>
        </w:rPr>
        <w:t>судово</w:t>
      </w:r>
      <w:r w:rsidRPr="00612EE8">
        <w:rPr>
          <w:rFonts w:ascii="Times New Roman" w:hAnsi="Times New Roman"/>
          <w:iCs/>
          <w:sz w:val="28"/>
          <w:szCs w:val="28"/>
          <w:lang w:val="ru-RU"/>
        </w:rPr>
        <w:t>-</w:t>
      </w:r>
      <w:r w:rsidRPr="00612EE8">
        <w:rPr>
          <w:rFonts w:ascii="Times New Roman" w:hAnsi="Times New Roman" w:hint="cs"/>
          <w:iCs/>
          <w:sz w:val="28"/>
          <w:szCs w:val="28"/>
          <w:lang w:val="ru-RU"/>
        </w:rPr>
        <w:t>медичним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аспектам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прийшли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висновку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проблема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діагностики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даного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виду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травми</w:t>
      </w:r>
      <w:r w:rsidRPr="00612EE8">
        <w:rPr>
          <w:rFonts w:ascii="Times New Roman" w:hAnsi="Times New Roman"/>
          <w:iCs/>
          <w:sz w:val="28"/>
          <w:szCs w:val="28"/>
          <w:lang w:val="ru-RU"/>
        </w:rPr>
        <w:t xml:space="preserve">, як і </w:t>
      </w:r>
      <w:r w:rsidRPr="00612EE8">
        <w:rPr>
          <w:rFonts w:ascii="Times New Roman" w:hAnsi="Times New Roman" w:hint="cs"/>
          <w:iCs/>
          <w:sz w:val="28"/>
          <w:szCs w:val="28"/>
          <w:lang w:val="ru-RU"/>
        </w:rPr>
        <w:t>раніше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продовжує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залишатися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актуальною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досліджуван</w:t>
      </w:r>
      <w:r w:rsidRPr="00612EE8">
        <w:rPr>
          <w:rFonts w:ascii="Times New Roman" w:hAnsi="Times New Roman"/>
          <w:iCs/>
          <w:sz w:val="28"/>
          <w:szCs w:val="28"/>
          <w:lang w:val="ru-RU"/>
        </w:rPr>
        <w:t xml:space="preserve">ій </w:t>
      </w:r>
      <w:r w:rsidRPr="00612EE8">
        <w:rPr>
          <w:rFonts w:ascii="Times New Roman" w:hAnsi="Times New Roman" w:hint="cs"/>
          <w:iCs/>
          <w:sz w:val="28"/>
          <w:szCs w:val="28"/>
          <w:lang w:val="ru-RU"/>
        </w:rPr>
        <w:t>нами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літературі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недостатньо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робіт</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розкривають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морфо</w:t>
      </w:r>
      <w:r w:rsidRPr="00612EE8">
        <w:rPr>
          <w:rFonts w:ascii="Times New Roman" w:hAnsi="Times New Roman"/>
          <w:iCs/>
          <w:sz w:val="28"/>
          <w:szCs w:val="28"/>
          <w:lang w:val="ru-RU"/>
        </w:rPr>
        <w:t>-</w:t>
      </w:r>
      <w:r w:rsidRPr="00612EE8">
        <w:rPr>
          <w:rFonts w:ascii="Times New Roman" w:hAnsi="Times New Roman" w:hint="cs"/>
          <w:iCs/>
          <w:sz w:val="28"/>
          <w:szCs w:val="28"/>
          <w:lang w:val="ru-RU"/>
        </w:rPr>
        <w:t>гістохімічні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ультраструктурні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діагностичні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ознаки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даного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виду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травми</w:t>
      </w:r>
      <w:r w:rsidRPr="00612EE8">
        <w:rPr>
          <w:rFonts w:ascii="Times New Roman" w:hAnsi="Times New Roman"/>
          <w:iCs/>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Багато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питань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морфологічної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оцінки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цього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виду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ушкоджень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залишаються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недостатньо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вивченими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зокрема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залишаються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неуточненими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w:t>
      </w:r>
      <w:r w:rsidRPr="00612EE8">
        <w:rPr>
          <w:rFonts w:ascii="Times New Roman" w:hAnsi="Times New Roman"/>
          <w:iCs/>
          <w:sz w:val="28"/>
          <w:szCs w:val="28"/>
          <w:lang w:val="ru-RU"/>
        </w:rPr>
        <w:t xml:space="preserve">істохімічні й </w:t>
      </w:r>
      <w:r w:rsidRPr="00612EE8">
        <w:rPr>
          <w:rFonts w:ascii="Times New Roman" w:hAnsi="Times New Roman" w:hint="cs"/>
          <w:iCs/>
          <w:sz w:val="28"/>
          <w:szCs w:val="28"/>
          <w:lang w:val="ru-RU"/>
        </w:rPr>
        <w:t>ультраструктурні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відіграють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важливу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роль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механізмах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розвитку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гострої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скорочувальної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недостатності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p>
    <w:p w:rsidR="00612EE8" w:rsidRPr="00612EE8" w:rsidRDefault="00612EE8" w:rsidP="00C93BB4">
      <w:pPr>
        <w:shd w:val="clear" w:color="auto" w:fill="FFFFFF"/>
        <w:spacing w:line="360" w:lineRule="auto"/>
        <w:ind w:firstLine="567"/>
        <w:rPr>
          <w:rFonts w:ascii="Times New Roman" w:hAnsi="Times New Roman"/>
          <w:b/>
          <w:iCs/>
          <w:sz w:val="28"/>
          <w:szCs w:val="28"/>
          <w:lang w:val="ru-RU"/>
        </w:rPr>
      </w:pPr>
      <w:r w:rsidRPr="00612EE8">
        <w:rPr>
          <w:rFonts w:ascii="Times New Roman" w:hAnsi="Times New Roman"/>
          <w:b/>
          <w:iCs/>
          <w:sz w:val="28"/>
          <w:szCs w:val="28"/>
          <w:lang w:val="ru-RU"/>
        </w:rPr>
        <w:t xml:space="preserve">1.4 </w:t>
      </w:r>
      <w:r w:rsidRPr="00612EE8">
        <w:rPr>
          <w:rFonts w:ascii="Times New Roman" w:hAnsi="Times New Roman" w:hint="cs"/>
          <w:b/>
          <w:iCs/>
          <w:sz w:val="28"/>
          <w:szCs w:val="28"/>
          <w:lang w:val="ru-RU"/>
        </w:rPr>
        <w:t>Клінічна</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картина</w:t>
      </w:r>
      <w:r w:rsidRPr="00612EE8">
        <w:rPr>
          <w:rFonts w:ascii="Times New Roman" w:hAnsi="Times New Roman"/>
          <w:b/>
          <w:iCs/>
          <w:sz w:val="28"/>
          <w:szCs w:val="28"/>
          <w:lang w:val="ru-RU"/>
        </w:rPr>
        <w:t xml:space="preserve"> й </w:t>
      </w:r>
      <w:r w:rsidRPr="00612EE8">
        <w:rPr>
          <w:rFonts w:ascii="Times New Roman" w:hAnsi="Times New Roman" w:hint="cs"/>
          <w:b/>
          <w:iCs/>
          <w:sz w:val="28"/>
          <w:szCs w:val="28"/>
          <w:lang w:val="ru-RU"/>
        </w:rPr>
        <w:t>сучасні</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можливості</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діагностики</w:t>
      </w:r>
      <w:r w:rsidRPr="00612EE8">
        <w:rPr>
          <w:rFonts w:ascii="Times New Roman" w:hAnsi="Times New Roman"/>
          <w:b/>
          <w:iCs/>
          <w:sz w:val="28"/>
          <w:szCs w:val="28"/>
          <w:lang w:val="ru-RU"/>
        </w:rPr>
        <w:t xml:space="preserve"> ушкоджень </w:t>
      </w:r>
      <w:r w:rsidRPr="00612EE8">
        <w:rPr>
          <w:rFonts w:ascii="Times New Roman" w:hAnsi="Times New Roman" w:hint="cs"/>
          <w:b/>
          <w:iCs/>
          <w:sz w:val="28"/>
          <w:szCs w:val="28"/>
          <w:lang w:val="ru-RU"/>
        </w:rPr>
        <w:t>серця</w:t>
      </w:r>
    </w:p>
    <w:p w:rsidR="00612EE8" w:rsidRPr="00612EE8" w:rsidRDefault="00612EE8" w:rsidP="00C93BB4">
      <w:pPr>
        <w:shd w:val="clear" w:color="auto" w:fill="FFFFFF"/>
        <w:spacing w:line="360" w:lineRule="auto"/>
        <w:ind w:firstLine="567"/>
        <w:rPr>
          <w:rFonts w:ascii="Times New Roman" w:hAnsi="Times New Roman"/>
          <w:b/>
          <w:iCs/>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ідкреслити,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помилки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які </w:t>
      </w:r>
      <w:r w:rsidRPr="00612EE8">
        <w:rPr>
          <w:rFonts w:ascii="Times New Roman" w:hAnsi="Times New Roman" w:hint="cs"/>
          <w:sz w:val="28"/>
          <w:szCs w:val="28"/>
          <w:lang w:val="ru-RU"/>
        </w:rPr>
        <w:t>зустрічаються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35,1-80,2%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обумовлені</w:t>
      </w:r>
      <w:r w:rsidRPr="00612EE8">
        <w:rPr>
          <w:rFonts w:ascii="Times New Roman" w:hAnsi="Times New Roman"/>
          <w:sz w:val="28"/>
          <w:szCs w:val="28"/>
          <w:lang w:val="ru-RU"/>
        </w:rPr>
        <w:t xml:space="preserve"> складністю механізму, поє</w:t>
      </w:r>
      <w:r w:rsidRPr="00612EE8">
        <w:rPr>
          <w:rFonts w:ascii="Times New Roman" w:hAnsi="Times New Roman" w:hint="cs"/>
          <w:sz w:val="28"/>
          <w:szCs w:val="28"/>
          <w:lang w:val="ru-RU"/>
        </w:rPr>
        <w:t>днаним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невідповідністю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зовні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незначних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внутрішньогрудни</w:t>
      </w:r>
      <w:r w:rsidRPr="00612EE8">
        <w:rPr>
          <w:rFonts w:ascii="Times New Roman" w:hAnsi="Times New Roman"/>
          <w:sz w:val="28"/>
          <w:szCs w:val="28"/>
          <w:lang w:val="ru-RU"/>
        </w:rPr>
        <w:t xml:space="preserve">м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м [41, 49, 75].</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Клінічна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картина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залежить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w:t>
      </w:r>
      <w:r w:rsidRPr="00612EE8">
        <w:rPr>
          <w:rFonts w:ascii="Times New Roman" w:hAnsi="Times New Roman"/>
          <w:sz w:val="28"/>
          <w:szCs w:val="28"/>
          <w:lang w:val="ru-RU"/>
        </w:rPr>
        <w:t xml:space="preserve">ки,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відсутності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супутньої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патології</w:t>
      </w:r>
      <w:r w:rsidRPr="00612EE8">
        <w:rPr>
          <w:rFonts w:ascii="Times New Roman" w:hAnsi="Times New Roman"/>
          <w:sz w:val="28"/>
          <w:szCs w:val="28"/>
          <w:lang w:val="ru-RU"/>
        </w:rPr>
        <w:t xml:space="preserve"> [7, 47].</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вказують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прояви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відразу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найближчі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години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неї</w:t>
      </w:r>
      <w:r w:rsidRPr="00612EE8">
        <w:rPr>
          <w:rFonts w:ascii="Times New Roman" w:hAnsi="Times New Roman"/>
          <w:sz w:val="28"/>
          <w:szCs w:val="28"/>
          <w:lang w:val="ru-RU"/>
        </w:rPr>
        <w:t xml:space="preserve"> [98, 113]. </w:t>
      </w:r>
      <w:r w:rsidRPr="00612EE8">
        <w:rPr>
          <w:rFonts w:ascii="Times New Roman" w:hAnsi="Times New Roman" w:hint="cs"/>
          <w:sz w:val="28"/>
          <w:szCs w:val="28"/>
          <w:lang w:val="ru-RU"/>
        </w:rPr>
        <w:t>Інші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появу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симптоматики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пізньому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періоді</w:t>
      </w:r>
      <w:r w:rsidRPr="00612EE8">
        <w:rPr>
          <w:rFonts w:ascii="Times New Roman" w:hAnsi="Times New Roman"/>
          <w:sz w:val="28"/>
          <w:szCs w:val="28"/>
          <w:lang w:val="ru-RU"/>
        </w:rPr>
        <w:t xml:space="preserve"> [130].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Одним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симптомів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обумовлен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lastRenderedPageBreak/>
        <w:t>травмою 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плеври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кісткового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каркаса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Він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короткочасн</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тривал</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інтенсивн</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колюч</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ниюч</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пекуч</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Іноді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імітує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стенокардію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знімається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нітратами</w:t>
      </w:r>
      <w:r w:rsidRPr="00612EE8">
        <w:rPr>
          <w:rFonts w:ascii="Times New Roman" w:hAnsi="Times New Roman"/>
          <w:sz w:val="28"/>
          <w:szCs w:val="28"/>
          <w:lang w:val="ru-RU"/>
        </w:rPr>
        <w:t xml:space="preserve"> [30].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скаржаться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серцебиття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відчуття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перебоїв</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роботі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задишку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обумовлена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дихально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недостатністю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Характерн</w:t>
      </w:r>
      <w:r w:rsidRPr="00612EE8">
        <w:rPr>
          <w:rFonts w:ascii="Times New Roman" w:hAnsi="Times New Roman"/>
          <w:sz w:val="28"/>
          <w:szCs w:val="28"/>
          <w:lang w:val="ru-RU"/>
        </w:rPr>
        <w:t xml:space="preserve">ою є </w:t>
      </w:r>
      <w:r w:rsidRPr="00612EE8">
        <w:rPr>
          <w:rFonts w:ascii="Times New Roman" w:hAnsi="Times New Roman" w:hint="cs"/>
          <w:sz w:val="28"/>
          <w:szCs w:val="28"/>
          <w:lang w:val="ru-RU"/>
        </w:rPr>
        <w:t>артеріальна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гіпотонія</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систолічного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артеріального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тиску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нижче</w:t>
      </w:r>
      <w:r w:rsidRPr="00612EE8">
        <w:rPr>
          <w:rFonts w:ascii="Times New Roman" w:hAnsi="Times New Roman"/>
          <w:sz w:val="28"/>
          <w:szCs w:val="28"/>
          <w:lang w:val="ru-RU"/>
        </w:rPr>
        <w:t xml:space="preserve"> 90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аускультації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відзначатися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звучності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систолічний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шум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верхівці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шум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тертя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[6].</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Однак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вважає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поєднується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опорно</w:t>
      </w:r>
      <w:r w:rsidRPr="00612EE8">
        <w:rPr>
          <w:rFonts w:ascii="Times New Roman" w:hAnsi="Times New Roman"/>
          <w:sz w:val="28"/>
          <w:szCs w:val="28"/>
          <w:lang w:val="ru-RU"/>
        </w:rPr>
        <w:t>-</w:t>
      </w:r>
      <w:r w:rsidRPr="00612EE8">
        <w:rPr>
          <w:rFonts w:ascii="Times New Roman" w:hAnsi="Times New Roman" w:hint="cs"/>
          <w:sz w:val="28"/>
          <w:szCs w:val="28"/>
          <w:lang w:val="ru-RU"/>
        </w:rPr>
        <w:t>рухового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апарату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живота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черепно</w:t>
      </w:r>
      <w:r w:rsidRPr="00612EE8">
        <w:rPr>
          <w:rFonts w:ascii="Times New Roman" w:hAnsi="Times New Roman"/>
          <w:sz w:val="28"/>
          <w:szCs w:val="28"/>
          <w:lang w:val="ru-RU"/>
        </w:rPr>
        <w:t>-</w:t>
      </w:r>
      <w:r w:rsidRPr="00612EE8">
        <w:rPr>
          <w:rFonts w:ascii="Times New Roman" w:hAnsi="Times New Roman" w:hint="cs"/>
          <w:sz w:val="28"/>
          <w:szCs w:val="28"/>
          <w:lang w:val="ru-RU"/>
        </w:rPr>
        <w:t>мозковою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зв</w:t>
      </w:r>
      <w:r w:rsidRPr="00612EE8">
        <w:rPr>
          <w:rFonts w:ascii="Times New Roman" w:hAnsi="Times New Roman"/>
          <w:sz w:val="28"/>
          <w:szCs w:val="28"/>
          <w:lang w:val="ru-RU"/>
        </w:rPr>
        <w:t>'</w:t>
      </w:r>
      <w:r w:rsidRPr="00612EE8">
        <w:rPr>
          <w:rFonts w:ascii="Times New Roman" w:hAnsi="Times New Roman" w:hint="cs"/>
          <w:sz w:val="28"/>
          <w:szCs w:val="28"/>
          <w:lang w:val="ru-RU"/>
        </w:rPr>
        <w:t>язку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план</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клінічній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картині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виходять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прояви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залишаються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непоміченими</w:t>
      </w:r>
      <w:r w:rsidRPr="00612EE8">
        <w:rPr>
          <w:rFonts w:ascii="Times New Roman" w:hAnsi="Times New Roman"/>
          <w:sz w:val="28"/>
          <w:szCs w:val="28"/>
          <w:lang w:val="ru-RU"/>
        </w:rPr>
        <w:t xml:space="preserve"> [108].</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нерідко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поєднуються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іншими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включаючи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перелом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переломи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ребер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гемопневмоторакс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лег</w:t>
      </w:r>
      <w:r w:rsidRPr="00612EE8">
        <w:rPr>
          <w:rFonts w:ascii="Times New Roman" w:hAnsi="Times New Roman"/>
          <w:sz w:val="28"/>
          <w:szCs w:val="28"/>
          <w:lang w:val="ru-RU"/>
        </w:rPr>
        <w:t xml:space="preserve">ені,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 xml:space="preserve"> [5, 84].</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мають місце </w:t>
      </w:r>
      <w:r w:rsidRPr="00612EE8">
        <w:rPr>
          <w:rFonts w:ascii="Times New Roman" w:hAnsi="Times New Roman" w:hint="cs"/>
          <w:sz w:val="28"/>
          <w:szCs w:val="28"/>
          <w:lang w:val="ru-RU"/>
        </w:rPr>
        <w:t>зовнішні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w:t>
      </w:r>
      <w:r w:rsidRPr="00612EE8">
        <w:rPr>
          <w:rFonts w:ascii="Times New Roman" w:hAnsi="Times New Roman"/>
          <w:sz w:val="28"/>
          <w:szCs w:val="28"/>
          <w:lang w:val="ru-RU"/>
        </w:rPr>
        <w:t xml:space="preserve">ки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набряку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гематом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саден</w:t>
      </w:r>
      <w:r w:rsidRPr="00612EE8">
        <w:rPr>
          <w:rFonts w:ascii="Times New Roman" w:hAnsi="Times New Roman"/>
          <w:sz w:val="28"/>
          <w:szCs w:val="28"/>
          <w:lang w:val="ru-RU"/>
        </w:rPr>
        <w:t xml:space="preserve"> [111].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авторів</w:t>
      </w:r>
      <w:r w:rsidRPr="00612EE8">
        <w:rPr>
          <w:rFonts w:ascii="Times New Roman" w:hAnsi="Times New Roman"/>
          <w:sz w:val="28"/>
          <w:szCs w:val="28"/>
          <w:lang w:val="ru-RU"/>
        </w:rPr>
        <w:t xml:space="preserve"> у</w:t>
      </w:r>
      <w:r w:rsidRPr="00612EE8">
        <w:rPr>
          <w:rFonts w:ascii="Times New Roman" w:hAnsi="Times New Roman" w:hint="cs"/>
          <w:sz w:val="28"/>
          <w:szCs w:val="28"/>
          <w:lang w:val="ru-RU"/>
        </w:rPr>
        <w:t>важають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пацієнти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старш</w:t>
      </w:r>
      <w:r w:rsidRPr="00612EE8">
        <w:rPr>
          <w:rFonts w:ascii="Times New Roman" w:hAnsi="Times New Roman"/>
          <w:sz w:val="28"/>
          <w:szCs w:val="28"/>
          <w:lang w:val="ru-RU"/>
        </w:rPr>
        <w:t xml:space="preserve">і 50 </w:t>
      </w:r>
      <w:r w:rsidRPr="00612EE8">
        <w:rPr>
          <w:rFonts w:ascii="Times New Roman" w:hAnsi="Times New Roman" w:hint="cs"/>
          <w:sz w:val="28"/>
          <w:szCs w:val="28"/>
          <w:lang w:val="ru-RU"/>
        </w:rPr>
        <w:t>років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анамнезі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ризик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[112, 118].</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Більшість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сходяться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думці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теперішнього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критеріїв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існує</w:t>
      </w:r>
      <w:r w:rsidRPr="00612EE8">
        <w:rPr>
          <w:rFonts w:ascii="Times New Roman" w:hAnsi="Times New Roman"/>
          <w:sz w:val="28"/>
          <w:szCs w:val="28"/>
          <w:lang w:val="ru-RU"/>
        </w:rPr>
        <w:t xml:space="preserve"> [100, 115, 131]. </w:t>
      </w:r>
      <w:r w:rsidRPr="00612EE8">
        <w:rPr>
          <w:rFonts w:ascii="Times New Roman" w:hAnsi="Times New Roman" w:hint="cs"/>
          <w:sz w:val="28"/>
          <w:szCs w:val="28"/>
          <w:lang w:val="ru-RU"/>
        </w:rPr>
        <w:t>Остаточний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тільки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ід час </w:t>
      </w:r>
      <w:r w:rsidRPr="00612EE8">
        <w:rPr>
          <w:rFonts w:ascii="Times New Roman" w:hAnsi="Times New Roman" w:hint="cs"/>
          <w:sz w:val="28"/>
          <w:szCs w:val="28"/>
          <w:lang w:val="ru-RU"/>
        </w:rPr>
        <w:t>судово</w:t>
      </w:r>
      <w:r w:rsidRPr="00612EE8">
        <w:rPr>
          <w:rFonts w:ascii="Times New Roman" w:hAnsi="Times New Roman"/>
          <w:sz w:val="28"/>
          <w:szCs w:val="28"/>
          <w:lang w:val="ru-RU"/>
        </w:rPr>
        <w:t>-</w:t>
      </w:r>
      <w:r w:rsidRPr="00612EE8">
        <w:rPr>
          <w:rFonts w:ascii="Times New Roman" w:hAnsi="Times New Roman" w:hint="cs"/>
          <w:sz w:val="28"/>
          <w:szCs w:val="28"/>
          <w:lang w:val="ru-RU"/>
        </w:rPr>
        <w:t>медично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морфо</w:t>
      </w:r>
      <w:r w:rsidRPr="00612EE8">
        <w:rPr>
          <w:rFonts w:ascii="Times New Roman" w:hAnsi="Times New Roman"/>
          <w:sz w:val="28"/>
          <w:szCs w:val="28"/>
          <w:lang w:val="ru-RU"/>
        </w:rPr>
        <w:t>-</w:t>
      </w:r>
      <w:r w:rsidRPr="00612EE8">
        <w:rPr>
          <w:rFonts w:ascii="Times New Roman" w:hAnsi="Times New Roman" w:hint="cs"/>
          <w:sz w:val="28"/>
          <w:szCs w:val="28"/>
          <w:lang w:val="ru-RU"/>
        </w:rPr>
        <w:t>гістологічно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дослідженн</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суперечливі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результати</w:t>
      </w:r>
      <w:r w:rsidRPr="00612EE8">
        <w:rPr>
          <w:rFonts w:ascii="Times New Roman" w:hAnsi="Times New Roman"/>
          <w:sz w:val="28"/>
          <w:szCs w:val="28"/>
          <w:lang w:val="ru-RU"/>
        </w:rPr>
        <w:t xml:space="preserve"> [40, 105, 138].</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Для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діагностики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застосовують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такі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методи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візуалізації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рентген</w:t>
      </w:r>
      <w:r w:rsidRPr="00612EE8">
        <w:rPr>
          <w:rFonts w:ascii="Times New Roman" w:hAnsi="Times New Roman"/>
          <w:iCs/>
          <w:sz w:val="28"/>
          <w:szCs w:val="28"/>
          <w:lang w:val="ru-RU"/>
        </w:rPr>
        <w:t>-</w:t>
      </w:r>
      <w:r w:rsidRPr="00612EE8">
        <w:rPr>
          <w:rFonts w:ascii="Times New Roman" w:hAnsi="Times New Roman" w:hint="cs"/>
          <w:iCs/>
          <w:sz w:val="28"/>
          <w:szCs w:val="28"/>
          <w:lang w:val="ru-RU"/>
        </w:rPr>
        <w:t>дослідження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трансторакальну</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трансезофагеальн</w:t>
      </w:r>
      <w:r w:rsidRPr="00612EE8">
        <w:rPr>
          <w:rFonts w:ascii="Times New Roman" w:hAnsi="Times New Roman"/>
          <w:iCs/>
          <w:sz w:val="28"/>
          <w:szCs w:val="28"/>
          <w:lang w:val="ru-RU"/>
        </w:rPr>
        <w:t xml:space="preserve">у </w:t>
      </w:r>
      <w:r w:rsidRPr="00612EE8">
        <w:rPr>
          <w:rFonts w:ascii="Times New Roman" w:hAnsi="Times New Roman" w:hint="cs"/>
          <w:iCs/>
          <w:sz w:val="28"/>
          <w:szCs w:val="28"/>
          <w:lang w:val="ru-RU"/>
        </w:rPr>
        <w:lastRenderedPageBreak/>
        <w:t>ехокардіоскопію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ЕхоК</w:t>
      </w:r>
      <w:r w:rsidRPr="00612EE8">
        <w:rPr>
          <w:rFonts w:ascii="Times New Roman" w:hAnsi="Times New Roman"/>
          <w:iCs/>
          <w:sz w:val="28"/>
          <w:szCs w:val="28"/>
          <w:lang w:val="ru-RU"/>
        </w:rPr>
        <w:t xml:space="preserve">С).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практичної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точки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зору</w:t>
      </w:r>
      <w:r w:rsidRPr="00612EE8">
        <w:rPr>
          <w:rFonts w:ascii="Times New Roman" w:hAnsi="Times New Roman"/>
          <w:iCs/>
          <w:sz w:val="28"/>
          <w:szCs w:val="28"/>
          <w:lang w:val="ru-RU"/>
        </w:rPr>
        <w:t xml:space="preserve"> її </w:t>
      </w:r>
      <w:r w:rsidRPr="00612EE8">
        <w:rPr>
          <w:rFonts w:ascii="Times New Roman" w:hAnsi="Times New Roman" w:hint="cs"/>
          <w:iCs/>
          <w:sz w:val="28"/>
          <w:szCs w:val="28"/>
          <w:lang w:val="ru-RU"/>
        </w:rPr>
        <w:t>перевагою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неінвазивн</w:t>
      </w:r>
      <w:r w:rsidRPr="00612EE8">
        <w:rPr>
          <w:rFonts w:ascii="Times New Roman" w:hAnsi="Times New Roman"/>
          <w:iCs/>
          <w:sz w:val="28"/>
          <w:szCs w:val="28"/>
          <w:lang w:val="ru-RU"/>
        </w:rPr>
        <w:t xml:space="preserve">ість і </w:t>
      </w:r>
      <w:r w:rsidRPr="00612EE8">
        <w:rPr>
          <w:rFonts w:ascii="Times New Roman" w:hAnsi="Times New Roman" w:hint="cs"/>
          <w:iCs/>
          <w:sz w:val="28"/>
          <w:szCs w:val="28"/>
          <w:lang w:val="ru-RU"/>
        </w:rPr>
        <w:t>можливість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виконання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дослідження</w:t>
      </w:r>
      <w:r w:rsidRPr="00612EE8">
        <w:rPr>
          <w:rFonts w:ascii="Times New Roman" w:hAnsi="Times New Roman"/>
          <w:iCs/>
          <w:sz w:val="28"/>
          <w:szCs w:val="28"/>
          <w:lang w:val="ru-RU"/>
        </w:rPr>
        <w:t xml:space="preserve"> біля </w:t>
      </w:r>
      <w:r w:rsidRPr="00612EE8">
        <w:rPr>
          <w:rFonts w:ascii="Times New Roman" w:hAnsi="Times New Roman" w:hint="cs"/>
          <w:iCs/>
          <w:sz w:val="28"/>
          <w:szCs w:val="28"/>
          <w:lang w:val="ru-RU"/>
        </w:rPr>
        <w:t>ліжк</w:t>
      </w:r>
      <w:r w:rsidRPr="00612EE8">
        <w:rPr>
          <w:rFonts w:ascii="Times New Roman" w:hAnsi="Times New Roman"/>
          <w:iCs/>
          <w:sz w:val="28"/>
          <w:szCs w:val="28"/>
          <w:lang w:val="ru-RU"/>
        </w:rPr>
        <w:t xml:space="preserve">а </w:t>
      </w:r>
      <w:r w:rsidRPr="00612EE8">
        <w:rPr>
          <w:rFonts w:ascii="Times New Roman" w:hAnsi="Times New Roman" w:hint="cs"/>
          <w:iCs/>
          <w:sz w:val="28"/>
          <w:szCs w:val="28"/>
          <w:lang w:val="ru-RU"/>
        </w:rPr>
        <w:t>по</w:t>
      </w:r>
      <w:r w:rsidRPr="00612EE8">
        <w:rPr>
          <w:rFonts w:ascii="Times New Roman" w:hAnsi="Times New Roman"/>
          <w:iCs/>
          <w:sz w:val="28"/>
          <w:szCs w:val="28"/>
          <w:lang w:val="ru-RU"/>
        </w:rPr>
        <w:t xml:space="preserve">страждалого. </w:t>
      </w:r>
      <w:r w:rsidRPr="00612EE8">
        <w:rPr>
          <w:rFonts w:ascii="Times New Roman" w:hAnsi="Times New Roman" w:hint="cs"/>
          <w:iCs/>
          <w:sz w:val="28"/>
          <w:szCs w:val="28"/>
          <w:lang w:val="ru-RU"/>
        </w:rPr>
        <w:t>Постраждалим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через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особливості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обмежений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трансторакальний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доступ</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виконують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трансезофаг</w:t>
      </w:r>
      <w:r w:rsidRPr="00612EE8">
        <w:rPr>
          <w:rFonts w:ascii="Times New Roman" w:hAnsi="Times New Roman"/>
          <w:iCs/>
          <w:sz w:val="28"/>
          <w:szCs w:val="28"/>
          <w:lang w:val="ru-RU"/>
        </w:rPr>
        <w:t>е</w:t>
      </w:r>
      <w:r w:rsidRPr="00612EE8">
        <w:rPr>
          <w:rFonts w:ascii="Times New Roman" w:hAnsi="Times New Roman" w:hint="cs"/>
          <w:iCs/>
          <w:sz w:val="28"/>
          <w:szCs w:val="28"/>
          <w:lang w:val="ru-RU"/>
        </w:rPr>
        <w:t>альну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ЕхоК</w:t>
      </w:r>
      <w:r w:rsidRPr="00612EE8">
        <w:rPr>
          <w:rFonts w:ascii="Times New Roman" w:hAnsi="Times New Roman"/>
          <w:iCs/>
          <w:sz w:val="28"/>
          <w:szCs w:val="28"/>
          <w:lang w:val="ru-RU"/>
        </w:rPr>
        <w:t>С [100, 143].</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Ряд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авторів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рекомендують</w:t>
      </w:r>
      <w:r w:rsidRPr="00612EE8">
        <w:rPr>
          <w:rFonts w:ascii="Times New Roman" w:hAnsi="Times New Roman"/>
          <w:iCs/>
          <w:sz w:val="28"/>
          <w:szCs w:val="28"/>
          <w:lang w:val="ru-RU"/>
        </w:rPr>
        <w:t xml:space="preserve"> комп`ютерну томографію, </w:t>
      </w:r>
      <w:r w:rsidRPr="00612EE8">
        <w:rPr>
          <w:rFonts w:ascii="Times New Roman" w:hAnsi="Times New Roman" w:hint="cs"/>
          <w:iCs/>
          <w:sz w:val="28"/>
          <w:szCs w:val="28"/>
          <w:lang w:val="ru-RU"/>
        </w:rPr>
        <w:t>сцинт</w:t>
      </w:r>
      <w:r w:rsidRPr="00612EE8">
        <w:rPr>
          <w:rFonts w:ascii="Times New Roman" w:hAnsi="Times New Roman"/>
          <w:iCs/>
          <w:sz w:val="28"/>
          <w:szCs w:val="28"/>
          <w:lang w:val="ru-RU"/>
        </w:rPr>
        <w:t>и</w:t>
      </w:r>
      <w:r w:rsidRPr="00612EE8">
        <w:rPr>
          <w:rFonts w:ascii="Times New Roman" w:hAnsi="Times New Roman" w:hint="cs"/>
          <w:iCs/>
          <w:sz w:val="28"/>
          <w:szCs w:val="28"/>
          <w:lang w:val="ru-RU"/>
        </w:rPr>
        <w:t>граф</w:t>
      </w:r>
      <w:r w:rsidRPr="00612EE8">
        <w:rPr>
          <w:rFonts w:ascii="Times New Roman" w:hAnsi="Times New Roman"/>
          <w:iCs/>
          <w:sz w:val="28"/>
          <w:szCs w:val="28"/>
          <w:lang w:val="ru-RU"/>
        </w:rPr>
        <w:t>і</w:t>
      </w:r>
      <w:r w:rsidRPr="00612EE8">
        <w:rPr>
          <w:rFonts w:ascii="Times New Roman" w:hAnsi="Times New Roman" w:hint="cs"/>
          <w:iCs/>
          <w:sz w:val="28"/>
          <w:szCs w:val="28"/>
          <w:lang w:val="ru-RU"/>
        </w:rPr>
        <w:t>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коронаро</w:t>
      </w:r>
      <w:r w:rsidRPr="00612EE8">
        <w:rPr>
          <w:rFonts w:ascii="Times New Roman" w:hAnsi="Times New Roman"/>
          <w:iCs/>
          <w:sz w:val="28"/>
          <w:szCs w:val="28"/>
          <w:lang w:val="ru-RU"/>
        </w:rPr>
        <w:t>-</w:t>
      </w:r>
      <w:r w:rsidRPr="00612EE8">
        <w:rPr>
          <w:rFonts w:ascii="Times New Roman" w:hAnsi="Times New Roman" w:hint="cs"/>
          <w:iCs/>
          <w:sz w:val="28"/>
          <w:szCs w:val="28"/>
          <w:lang w:val="ru-RU"/>
        </w:rPr>
        <w:t>ангіографічне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відеоторакоскопі</w:t>
      </w:r>
      <w:r w:rsidRPr="00612EE8">
        <w:rPr>
          <w:rFonts w:ascii="Times New Roman" w:hAnsi="Times New Roman"/>
          <w:iCs/>
          <w:sz w:val="28"/>
          <w:szCs w:val="28"/>
          <w:lang w:val="ru-RU"/>
        </w:rPr>
        <w:t xml:space="preserve">ю [61, 69, 94]. Існують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наукові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кардіологів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визначення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біохімічних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ферментів</w:t>
      </w:r>
      <w:r w:rsidRPr="00612EE8">
        <w:rPr>
          <w:rFonts w:ascii="Times New Roman" w:hAnsi="Times New Roman"/>
          <w:iCs/>
          <w:sz w:val="28"/>
          <w:szCs w:val="28"/>
          <w:lang w:val="ru-RU"/>
        </w:rPr>
        <w:t>-</w:t>
      </w:r>
      <w:r w:rsidRPr="00612EE8">
        <w:rPr>
          <w:rFonts w:ascii="Times New Roman" w:hAnsi="Times New Roman" w:hint="cs"/>
          <w:iCs/>
          <w:sz w:val="28"/>
          <w:szCs w:val="28"/>
          <w:lang w:val="ru-RU"/>
        </w:rPr>
        <w:t>кардіомаркер</w:t>
      </w:r>
      <w:r w:rsidRPr="00612EE8">
        <w:rPr>
          <w:rFonts w:ascii="Times New Roman" w:hAnsi="Times New Roman"/>
          <w:iCs/>
          <w:sz w:val="28"/>
          <w:szCs w:val="28"/>
          <w:lang w:val="ru-RU"/>
        </w:rPr>
        <w:t xml:space="preserve">ів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інфаркті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ТЕЛА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гостр</w:t>
      </w:r>
      <w:r w:rsidRPr="00612EE8">
        <w:rPr>
          <w:rFonts w:ascii="Times New Roman" w:hAnsi="Times New Roman"/>
          <w:iCs/>
          <w:sz w:val="28"/>
          <w:szCs w:val="28"/>
          <w:lang w:val="ru-RU"/>
        </w:rPr>
        <w:t xml:space="preserve">ому </w:t>
      </w:r>
      <w:r w:rsidRPr="00612EE8">
        <w:rPr>
          <w:rFonts w:ascii="Times New Roman" w:hAnsi="Times New Roman" w:hint="cs"/>
          <w:iCs/>
          <w:sz w:val="28"/>
          <w:szCs w:val="28"/>
          <w:lang w:val="ru-RU"/>
        </w:rPr>
        <w:t>коронарн</w:t>
      </w:r>
      <w:r w:rsidRPr="00612EE8">
        <w:rPr>
          <w:rFonts w:ascii="Times New Roman" w:hAnsi="Times New Roman"/>
          <w:iCs/>
          <w:sz w:val="28"/>
          <w:szCs w:val="28"/>
          <w:lang w:val="ru-RU"/>
        </w:rPr>
        <w:t xml:space="preserve">ому </w:t>
      </w:r>
      <w:r w:rsidRPr="00612EE8">
        <w:rPr>
          <w:rFonts w:ascii="Times New Roman" w:hAnsi="Times New Roman" w:hint="cs"/>
          <w:iCs/>
          <w:sz w:val="28"/>
          <w:szCs w:val="28"/>
          <w:lang w:val="ru-RU"/>
        </w:rPr>
        <w:t>синдром</w:t>
      </w:r>
      <w:r w:rsidRPr="00612EE8">
        <w:rPr>
          <w:rFonts w:ascii="Times New Roman" w:hAnsi="Times New Roman"/>
          <w:iCs/>
          <w:sz w:val="28"/>
          <w:szCs w:val="28"/>
          <w:lang w:val="ru-RU"/>
        </w:rPr>
        <w:t xml:space="preserve">і та </w:t>
      </w:r>
      <w:r w:rsidRPr="00612EE8">
        <w:rPr>
          <w:rFonts w:ascii="Times New Roman" w:hAnsi="Times New Roman" w:hint="cs"/>
          <w:iCs/>
          <w:sz w:val="28"/>
          <w:szCs w:val="28"/>
          <w:lang w:val="ru-RU"/>
        </w:rPr>
        <w:t>ін</w:t>
      </w:r>
      <w:r w:rsidRPr="00612EE8">
        <w:rPr>
          <w:rFonts w:ascii="Times New Roman" w:hAnsi="Times New Roman"/>
          <w:iCs/>
          <w:sz w:val="28"/>
          <w:szCs w:val="28"/>
          <w:lang w:val="ru-RU"/>
        </w:rPr>
        <w:t xml:space="preserve">. [120, 121, 131], </w:t>
      </w:r>
      <w:r w:rsidRPr="00612EE8">
        <w:rPr>
          <w:rFonts w:ascii="Times New Roman" w:hAnsi="Times New Roman" w:hint="cs"/>
          <w:iCs/>
          <w:sz w:val="28"/>
          <w:szCs w:val="28"/>
          <w:lang w:val="ru-RU"/>
        </w:rPr>
        <w:t>однак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наукові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роботи</w:t>
      </w:r>
      <w:r w:rsidRPr="00612EE8">
        <w:rPr>
          <w:rFonts w:ascii="Times New Roman" w:hAnsi="Times New Roman"/>
          <w:iCs/>
          <w:sz w:val="28"/>
          <w:szCs w:val="28"/>
          <w:lang w:val="ru-RU"/>
        </w:rPr>
        <w:t xml:space="preserve"> щодо </w:t>
      </w:r>
      <w:r w:rsidRPr="00612EE8">
        <w:rPr>
          <w:rFonts w:ascii="Times New Roman" w:hAnsi="Times New Roman" w:hint="cs"/>
          <w:iCs/>
          <w:sz w:val="28"/>
          <w:szCs w:val="28"/>
          <w:lang w:val="ru-RU"/>
        </w:rPr>
        <w:t>дослідження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активності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крові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МВ</w:t>
      </w:r>
      <w:r w:rsidRPr="00612EE8">
        <w:rPr>
          <w:rFonts w:ascii="Times New Roman" w:hAnsi="Times New Roman"/>
          <w:iCs/>
          <w:sz w:val="28"/>
          <w:szCs w:val="28"/>
          <w:lang w:val="ru-RU"/>
        </w:rPr>
        <w:t>-</w:t>
      </w:r>
      <w:r w:rsidRPr="00612EE8">
        <w:rPr>
          <w:rFonts w:ascii="Times New Roman" w:hAnsi="Times New Roman" w:hint="cs"/>
          <w:iCs/>
          <w:sz w:val="28"/>
          <w:szCs w:val="28"/>
          <w:lang w:val="ru-RU"/>
        </w:rPr>
        <w:t>фракції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креатинфосфокінази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визначення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рівня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високоспецифічн</w:t>
      </w:r>
      <w:r w:rsidRPr="00612EE8">
        <w:rPr>
          <w:rFonts w:ascii="Times New Roman" w:hAnsi="Times New Roman"/>
          <w:iCs/>
          <w:sz w:val="28"/>
          <w:szCs w:val="28"/>
          <w:lang w:val="ru-RU"/>
        </w:rPr>
        <w:t xml:space="preserve">ої </w:t>
      </w:r>
      <w:r w:rsidRPr="00612EE8">
        <w:rPr>
          <w:rFonts w:ascii="Times New Roman" w:hAnsi="Times New Roman" w:hint="cs"/>
          <w:iCs/>
          <w:sz w:val="28"/>
          <w:szCs w:val="28"/>
          <w:lang w:val="ru-RU"/>
        </w:rPr>
        <w:t>серцевої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фракції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 xml:space="preserve">іна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літературі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відсутні</w:t>
      </w:r>
      <w:r w:rsidRPr="00612EE8">
        <w:rPr>
          <w:rFonts w:ascii="Times New Roman" w:hAnsi="Times New Roman"/>
          <w:iCs/>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w:t>
      </w:r>
      <w:r w:rsidRPr="00612EE8">
        <w:rPr>
          <w:rFonts w:ascii="Times New Roman" w:hAnsi="Times New Roman"/>
          <w:iCs/>
          <w:sz w:val="28"/>
          <w:szCs w:val="28"/>
          <w:lang w:val="ru-RU"/>
        </w:rPr>
        <w:t xml:space="preserve"> – </w:t>
      </w:r>
      <w:r w:rsidRPr="00612EE8">
        <w:rPr>
          <w:rFonts w:ascii="Times New Roman" w:hAnsi="Times New Roman" w:hint="cs"/>
          <w:iCs/>
          <w:sz w:val="28"/>
          <w:szCs w:val="28"/>
          <w:lang w:val="ru-RU"/>
        </w:rPr>
        <w:t>регуляторний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глобулярний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білок</w:t>
      </w:r>
      <w:r w:rsidRPr="00612EE8">
        <w:rPr>
          <w:rFonts w:ascii="Times New Roman" w:hAnsi="Times New Roman"/>
          <w:iCs/>
          <w:sz w:val="28"/>
          <w:szCs w:val="28"/>
          <w:lang w:val="ru-RU"/>
        </w:rPr>
        <w:t xml:space="preserve">, що </w:t>
      </w:r>
      <w:r w:rsidRPr="00612EE8">
        <w:rPr>
          <w:rFonts w:ascii="Times New Roman" w:hAnsi="Times New Roman" w:hint="cs"/>
          <w:iCs/>
          <w:sz w:val="28"/>
          <w:szCs w:val="28"/>
          <w:lang w:val="ru-RU"/>
        </w:rPr>
        <w:t>показав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активність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схожу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активність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тропом</w:t>
      </w:r>
      <w:r w:rsidRPr="00612EE8">
        <w:rPr>
          <w:rFonts w:ascii="Times New Roman" w:hAnsi="Times New Roman"/>
          <w:iCs/>
          <w:sz w:val="28"/>
          <w:szCs w:val="28"/>
          <w:lang w:val="ru-RU"/>
        </w:rPr>
        <w:t>і</w:t>
      </w:r>
      <w:r w:rsidRPr="00612EE8">
        <w:rPr>
          <w:rFonts w:ascii="Times New Roman" w:hAnsi="Times New Roman" w:hint="cs"/>
          <w:iCs/>
          <w:sz w:val="28"/>
          <w:szCs w:val="28"/>
          <w:lang w:val="ru-RU"/>
        </w:rPr>
        <w:t>озина</w:t>
      </w:r>
      <w:r w:rsidRPr="00612EE8">
        <w:rPr>
          <w:rFonts w:ascii="Times New Roman" w:hAnsi="Times New Roman"/>
          <w:iCs/>
          <w:sz w:val="28"/>
          <w:szCs w:val="28"/>
          <w:lang w:val="ru-RU"/>
        </w:rPr>
        <w:t xml:space="preserve">, який </w:t>
      </w:r>
      <w:r w:rsidRPr="00612EE8">
        <w:rPr>
          <w:rFonts w:ascii="Times New Roman" w:hAnsi="Times New Roman" w:hint="cs"/>
          <w:iCs/>
          <w:sz w:val="28"/>
          <w:szCs w:val="28"/>
          <w:lang w:val="ru-RU"/>
        </w:rPr>
        <w:t>складається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трьох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субодиниць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бере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участь</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процесі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язового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було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виділено</w:t>
      </w:r>
      <w:r w:rsidRPr="00612EE8">
        <w:rPr>
          <w:rFonts w:ascii="Times New Roman" w:hAnsi="Times New Roman"/>
          <w:iCs/>
          <w:sz w:val="28"/>
          <w:szCs w:val="28"/>
          <w:lang w:val="ru-RU"/>
        </w:rPr>
        <w:t xml:space="preserve"> Bailey (1946, 1948); Ebashi (1963, 1964)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подрібненої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язової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тканини</w:t>
      </w:r>
      <w:r w:rsidRPr="00612EE8">
        <w:rPr>
          <w:rFonts w:ascii="Times New Roman" w:hAnsi="Times New Roman"/>
          <w:iCs/>
          <w:sz w:val="28"/>
          <w:szCs w:val="28"/>
          <w:lang w:val="ru-RU"/>
        </w:rPr>
        <w:t>. Тропонін мі</w:t>
      </w:r>
      <w:r w:rsidRPr="00612EE8">
        <w:rPr>
          <w:rFonts w:ascii="Times New Roman" w:hAnsi="Times New Roman" w:hint="cs"/>
          <w:iCs/>
          <w:sz w:val="28"/>
          <w:szCs w:val="28"/>
          <w:lang w:val="ru-RU"/>
        </w:rPr>
        <w:t>ститься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скелетних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серцевому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але</w:t>
      </w:r>
      <w:r w:rsidRPr="00612EE8">
        <w:rPr>
          <w:rFonts w:ascii="Times New Roman" w:hAnsi="Times New Roman"/>
          <w:iCs/>
          <w:sz w:val="28"/>
          <w:szCs w:val="28"/>
          <w:lang w:val="ru-RU"/>
        </w:rPr>
        <w:t xml:space="preserve"> відсутній у </w:t>
      </w:r>
      <w:r w:rsidRPr="00612EE8">
        <w:rPr>
          <w:rFonts w:ascii="Times New Roman" w:hAnsi="Times New Roman" w:hint="cs"/>
          <w:iCs/>
          <w:sz w:val="28"/>
          <w:szCs w:val="28"/>
          <w:lang w:val="ru-RU"/>
        </w:rPr>
        <w:t>гладк</w:t>
      </w:r>
      <w:r w:rsidRPr="00612EE8">
        <w:rPr>
          <w:rFonts w:ascii="Times New Roman" w:hAnsi="Times New Roman"/>
          <w:iCs/>
          <w:sz w:val="28"/>
          <w:szCs w:val="28"/>
          <w:lang w:val="ru-RU"/>
        </w:rPr>
        <w:t xml:space="preserve">ій </w:t>
      </w:r>
      <w:r w:rsidRPr="00612EE8">
        <w:rPr>
          <w:rFonts w:ascii="Times New Roman" w:hAnsi="Times New Roman" w:hint="cs"/>
          <w:iCs/>
          <w:sz w:val="28"/>
          <w:szCs w:val="28"/>
          <w:lang w:val="ru-RU"/>
        </w:rPr>
        <w:t>мускулатур</w:t>
      </w:r>
      <w:r w:rsidRPr="00612EE8">
        <w:rPr>
          <w:rFonts w:ascii="Times New Roman" w:hAnsi="Times New Roman"/>
          <w:iCs/>
          <w:sz w:val="28"/>
          <w:szCs w:val="28"/>
          <w:lang w:val="ru-RU"/>
        </w:rPr>
        <w:t xml:space="preserve">і. </w:t>
      </w:r>
      <w:r w:rsidRPr="00612EE8">
        <w:rPr>
          <w:rFonts w:ascii="Times New Roman" w:hAnsi="Times New Roman" w:hint="cs"/>
          <w:iCs/>
          <w:sz w:val="28"/>
          <w:szCs w:val="28"/>
          <w:lang w:val="ru-RU"/>
        </w:rPr>
        <w:t>Відкриття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ознаменува</w:t>
      </w:r>
      <w:r w:rsidRPr="00612EE8">
        <w:rPr>
          <w:rFonts w:ascii="Times New Roman" w:hAnsi="Times New Roman" w:hint="cs"/>
          <w:iCs/>
          <w:sz w:val="28"/>
          <w:szCs w:val="28"/>
          <w:lang w:val="ru-RU"/>
        </w:rPr>
        <w:t>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нову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еру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молекулярн</w:t>
      </w:r>
      <w:r w:rsidRPr="00612EE8">
        <w:rPr>
          <w:rFonts w:ascii="Times New Roman" w:hAnsi="Times New Roman"/>
          <w:iCs/>
          <w:sz w:val="28"/>
          <w:szCs w:val="28"/>
          <w:lang w:val="ru-RU"/>
        </w:rPr>
        <w:t xml:space="preserve">ій </w:t>
      </w:r>
      <w:r w:rsidRPr="00612EE8">
        <w:rPr>
          <w:rFonts w:ascii="Times New Roman" w:hAnsi="Times New Roman" w:hint="cs"/>
          <w:iCs/>
          <w:sz w:val="28"/>
          <w:szCs w:val="28"/>
          <w:lang w:val="ru-RU"/>
        </w:rPr>
        <w:t>біології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регуляції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язових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скорочень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w:t>
      </w:r>
      <w:r w:rsidRPr="00612EE8">
        <w:rPr>
          <w:rFonts w:ascii="Times New Roman" w:hAnsi="Times New Roman"/>
          <w:iCs/>
          <w:sz w:val="28"/>
          <w:szCs w:val="28"/>
          <w:lang w:val="ru-RU"/>
        </w:rPr>
        <w:t xml:space="preserve"> 1965 </w:t>
      </w:r>
      <w:r w:rsidRPr="00612EE8">
        <w:rPr>
          <w:rFonts w:ascii="Times New Roman" w:hAnsi="Times New Roman" w:hint="cs"/>
          <w:iCs/>
          <w:sz w:val="28"/>
          <w:szCs w:val="28"/>
          <w:lang w:val="ru-RU"/>
        </w:rPr>
        <w:t>р</w:t>
      </w:r>
      <w:r w:rsidRPr="00612EE8">
        <w:rPr>
          <w:rFonts w:ascii="Times New Roman" w:hAnsi="Times New Roman"/>
          <w:iCs/>
          <w:sz w:val="28"/>
          <w:szCs w:val="28"/>
          <w:lang w:val="ru-RU"/>
        </w:rPr>
        <w:t xml:space="preserve">. Ebashi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Kodama </w:t>
      </w:r>
      <w:r w:rsidRPr="00612EE8">
        <w:rPr>
          <w:rFonts w:ascii="Times New Roman" w:hAnsi="Times New Roman" w:hint="cs"/>
          <w:iCs/>
          <w:sz w:val="28"/>
          <w:szCs w:val="28"/>
          <w:lang w:val="ru-RU"/>
        </w:rPr>
        <w:t>було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доведено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новий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білок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цей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білок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був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названий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w:t>
      </w:r>
      <w:r w:rsidRPr="00612EE8">
        <w:rPr>
          <w:rFonts w:ascii="Times New Roman" w:hAnsi="Times New Roman"/>
          <w:iCs/>
          <w:sz w:val="28"/>
          <w:szCs w:val="28"/>
          <w:lang w:val="ru-RU"/>
        </w:rPr>
        <w:t xml:space="preserve">ом. </w:t>
      </w:r>
      <w:r w:rsidRPr="00612EE8">
        <w:rPr>
          <w:rFonts w:ascii="Times New Roman" w:hAnsi="Times New Roman" w:hint="cs"/>
          <w:iCs/>
          <w:sz w:val="28"/>
          <w:szCs w:val="28"/>
          <w:lang w:val="ru-RU"/>
        </w:rPr>
        <w:t>Була</w:t>
      </w:r>
      <w:r w:rsidRPr="00612EE8">
        <w:rPr>
          <w:rFonts w:ascii="Times New Roman" w:hAnsi="Times New Roman"/>
          <w:iCs/>
          <w:sz w:val="28"/>
          <w:szCs w:val="28"/>
          <w:lang w:val="ru-RU"/>
        </w:rPr>
        <w:t xml:space="preserve"> доведена </w:t>
      </w:r>
      <w:r w:rsidRPr="00612EE8">
        <w:rPr>
          <w:rFonts w:ascii="Times New Roman" w:hAnsi="Times New Roman" w:hint="cs"/>
          <w:iCs/>
          <w:sz w:val="28"/>
          <w:szCs w:val="28"/>
          <w:lang w:val="ru-RU"/>
        </w:rPr>
        <w:t>чутливість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іонів</w:t>
      </w:r>
      <w:r w:rsidRPr="00612EE8">
        <w:rPr>
          <w:rFonts w:ascii="Times New Roman" w:hAnsi="Times New Roman"/>
          <w:iCs/>
          <w:sz w:val="28"/>
          <w:szCs w:val="28"/>
          <w:lang w:val="ru-RU"/>
        </w:rPr>
        <w:t xml:space="preserve"> Ca</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скороченні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скелетних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відсутності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іонів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кальцію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w:t>
      </w:r>
      <w:r w:rsidRPr="00612EE8">
        <w:rPr>
          <w:rFonts w:ascii="Times New Roman" w:hAnsi="Times New Roman"/>
          <w:iCs/>
          <w:sz w:val="28"/>
          <w:szCs w:val="28"/>
          <w:lang w:val="ru-RU"/>
        </w:rPr>
        <w:t xml:space="preserve"> у поє</w:t>
      </w:r>
      <w:r w:rsidRPr="00612EE8">
        <w:rPr>
          <w:rFonts w:ascii="Times New Roman" w:hAnsi="Times New Roman" w:hint="cs"/>
          <w:iCs/>
          <w:sz w:val="28"/>
          <w:szCs w:val="28"/>
          <w:lang w:val="ru-RU"/>
        </w:rPr>
        <w:t>днанні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тропоміоз</w:t>
      </w:r>
      <w:r w:rsidRPr="00612EE8">
        <w:rPr>
          <w:rFonts w:ascii="Times New Roman" w:hAnsi="Times New Roman"/>
          <w:iCs/>
          <w:sz w:val="28"/>
          <w:szCs w:val="28"/>
          <w:lang w:val="ru-RU"/>
        </w:rPr>
        <w:t>и</w:t>
      </w:r>
      <w:r w:rsidRPr="00612EE8">
        <w:rPr>
          <w:rFonts w:ascii="Times New Roman" w:hAnsi="Times New Roman" w:hint="cs"/>
          <w:iCs/>
          <w:sz w:val="28"/>
          <w:szCs w:val="28"/>
          <w:lang w:val="ru-RU"/>
        </w:rPr>
        <w:t>ном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пригнічує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скорочувальну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взаємоді</w:t>
      </w:r>
      <w:r w:rsidRPr="00612EE8">
        <w:rPr>
          <w:rFonts w:ascii="Times New Roman" w:hAnsi="Times New Roman"/>
          <w:iCs/>
          <w:sz w:val="28"/>
          <w:szCs w:val="28"/>
          <w:lang w:val="ru-RU"/>
        </w:rPr>
        <w:t xml:space="preserve">ю </w:t>
      </w:r>
      <w:r w:rsidRPr="00612EE8">
        <w:rPr>
          <w:rFonts w:ascii="Times New Roman" w:hAnsi="Times New Roman" w:hint="cs"/>
          <w:iCs/>
          <w:sz w:val="28"/>
          <w:szCs w:val="28"/>
          <w:lang w:val="ru-RU"/>
        </w:rPr>
        <w:t>між</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актином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міозином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Електронно</w:t>
      </w:r>
      <w:r w:rsidRPr="00612EE8">
        <w:rPr>
          <w:rFonts w:ascii="Times New Roman" w:hAnsi="Times New Roman"/>
          <w:iCs/>
          <w:sz w:val="28"/>
          <w:szCs w:val="28"/>
          <w:lang w:val="ru-RU"/>
        </w:rPr>
        <w:t>-</w:t>
      </w:r>
      <w:r w:rsidRPr="00612EE8">
        <w:rPr>
          <w:rFonts w:ascii="Times New Roman" w:hAnsi="Times New Roman" w:hint="cs"/>
          <w:iCs/>
          <w:sz w:val="28"/>
          <w:szCs w:val="28"/>
          <w:lang w:val="ru-RU"/>
        </w:rPr>
        <w:t>мікроскопічне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дослідження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показало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розташований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тонких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філаментах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інтервалом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40 </w:t>
      </w:r>
      <w:r w:rsidRPr="00612EE8">
        <w:rPr>
          <w:rFonts w:ascii="Times New Roman" w:hAnsi="Times New Roman" w:hint="cs"/>
          <w:iCs/>
          <w:sz w:val="28"/>
          <w:szCs w:val="28"/>
          <w:lang w:val="ru-RU"/>
        </w:rPr>
        <w:t>нм</w:t>
      </w:r>
      <w:r w:rsidRPr="00612EE8">
        <w:rPr>
          <w:rFonts w:ascii="Times New Roman" w:hAnsi="Times New Roman"/>
          <w:iCs/>
          <w:sz w:val="28"/>
          <w:szCs w:val="28"/>
          <w:lang w:val="ru-RU"/>
        </w:rPr>
        <w:t xml:space="preserve">, а це </w:t>
      </w:r>
      <w:r w:rsidRPr="00612EE8">
        <w:rPr>
          <w:rFonts w:ascii="Times New Roman" w:hAnsi="Times New Roman" w:hint="cs"/>
          <w:iCs/>
          <w:sz w:val="28"/>
          <w:szCs w:val="28"/>
          <w:lang w:val="ru-RU"/>
        </w:rPr>
        <w:t>дало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ключ</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створення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моделі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тонких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волокон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упорядкованого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об</w:t>
      </w:r>
      <w:r w:rsidRPr="00612EE8">
        <w:rPr>
          <w:rFonts w:ascii="Times New Roman" w:hAnsi="Times New Roman"/>
          <w:iCs/>
          <w:sz w:val="28"/>
          <w:szCs w:val="28"/>
          <w:lang w:val="ru-RU"/>
        </w:rPr>
        <w:t>'</w:t>
      </w:r>
      <w:r w:rsidRPr="00612EE8">
        <w:rPr>
          <w:rFonts w:ascii="Times New Roman" w:hAnsi="Times New Roman" w:hint="cs"/>
          <w:iCs/>
          <w:sz w:val="28"/>
          <w:szCs w:val="28"/>
          <w:lang w:val="ru-RU"/>
        </w:rPr>
        <w:t>єднання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тропом</w:t>
      </w:r>
      <w:r w:rsidRPr="00612EE8">
        <w:rPr>
          <w:rFonts w:ascii="Times New Roman" w:hAnsi="Times New Roman"/>
          <w:iCs/>
          <w:sz w:val="28"/>
          <w:szCs w:val="28"/>
          <w:lang w:val="ru-RU"/>
        </w:rPr>
        <w:t>і</w:t>
      </w:r>
      <w:r w:rsidRPr="00612EE8">
        <w:rPr>
          <w:rFonts w:ascii="Times New Roman" w:hAnsi="Times New Roman" w:hint="cs"/>
          <w:iCs/>
          <w:sz w:val="28"/>
          <w:szCs w:val="28"/>
          <w:lang w:val="ru-RU"/>
        </w:rPr>
        <w:t>озина</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актин</w:t>
      </w:r>
      <w:r w:rsidRPr="00612EE8">
        <w:rPr>
          <w:rFonts w:ascii="Times New Roman" w:hAnsi="Times New Roman"/>
          <w:iCs/>
          <w:sz w:val="28"/>
          <w:szCs w:val="28"/>
          <w:lang w:val="ru-RU"/>
        </w:rPr>
        <w:t>а.</w:t>
      </w:r>
    </w:p>
    <w:p w:rsidR="00612EE8" w:rsidRPr="00612EE8" w:rsidRDefault="00612EE8" w:rsidP="00C93BB4">
      <w:pPr>
        <w:shd w:val="clear" w:color="auto" w:fill="FFFFFF"/>
        <w:spacing w:line="360" w:lineRule="auto"/>
        <w:ind w:firstLine="567"/>
        <w:rPr>
          <w:rFonts w:ascii="Times New Roman" w:hAnsi="Times New Roman"/>
          <w:iCs/>
          <w:sz w:val="28"/>
          <w:szCs w:val="28"/>
          <w:lang w:val="ru-RU"/>
        </w:rPr>
      </w:pPr>
      <w:r w:rsidRPr="00612EE8">
        <w:rPr>
          <w:rFonts w:ascii="Times New Roman" w:hAnsi="Times New Roman"/>
          <w:iCs/>
          <w:sz w:val="28"/>
          <w:szCs w:val="28"/>
          <w:lang w:val="ru-RU"/>
        </w:rPr>
        <w:t xml:space="preserve">За результатами </w:t>
      </w:r>
      <w:r w:rsidRPr="00612EE8">
        <w:rPr>
          <w:rFonts w:ascii="Times New Roman" w:hAnsi="Times New Roman" w:hint="cs"/>
          <w:iCs/>
          <w:sz w:val="28"/>
          <w:szCs w:val="28"/>
          <w:lang w:val="ru-RU"/>
        </w:rPr>
        <w:t>досліджен</w:t>
      </w:r>
      <w:r w:rsidRPr="00612EE8">
        <w:rPr>
          <w:rFonts w:ascii="Times New Roman" w:hAnsi="Times New Roman"/>
          <w:iCs/>
          <w:sz w:val="28"/>
          <w:szCs w:val="28"/>
          <w:lang w:val="ru-RU"/>
        </w:rPr>
        <w:t xml:space="preserve">ь </w:t>
      </w:r>
      <w:r w:rsidRPr="00612EE8">
        <w:rPr>
          <w:rFonts w:ascii="Times New Roman" w:hAnsi="Times New Roman" w:hint="cs"/>
          <w:iCs/>
          <w:sz w:val="28"/>
          <w:szCs w:val="28"/>
          <w:lang w:val="ru-RU"/>
        </w:rPr>
        <w:t>було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встановлено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молекулярн</w:t>
      </w:r>
      <w:r w:rsidRPr="00612EE8">
        <w:rPr>
          <w:rFonts w:ascii="Times New Roman" w:hAnsi="Times New Roman"/>
          <w:iCs/>
          <w:sz w:val="28"/>
          <w:szCs w:val="28"/>
          <w:lang w:val="ru-RU"/>
        </w:rPr>
        <w:t xml:space="preserve">у </w:t>
      </w:r>
      <w:r w:rsidRPr="00612EE8">
        <w:rPr>
          <w:rFonts w:ascii="Times New Roman" w:hAnsi="Times New Roman" w:hint="cs"/>
          <w:iCs/>
          <w:sz w:val="28"/>
          <w:szCs w:val="28"/>
          <w:lang w:val="ru-RU"/>
        </w:rPr>
        <w:t>основ</w:t>
      </w:r>
      <w:r w:rsidRPr="00612EE8">
        <w:rPr>
          <w:rFonts w:ascii="Times New Roman" w:hAnsi="Times New Roman"/>
          <w:iCs/>
          <w:sz w:val="28"/>
          <w:szCs w:val="28"/>
          <w:lang w:val="ru-RU"/>
        </w:rPr>
        <w:t xml:space="preserve">у </w:t>
      </w:r>
      <w:r w:rsidRPr="00612EE8">
        <w:rPr>
          <w:rFonts w:ascii="Times New Roman" w:hAnsi="Times New Roman" w:hint="cs"/>
          <w:iCs/>
          <w:sz w:val="28"/>
          <w:szCs w:val="28"/>
          <w:lang w:val="ru-RU"/>
        </w:rPr>
        <w:t>регуляції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язового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скорочення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іонами</w:t>
      </w:r>
      <w:r w:rsidRPr="00612EE8">
        <w:rPr>
          <w:rFonts w:ascii="Times New Roman" w:hAnsi="Times New Roman"/>
          <w:iCs/>
          <w:sz w:val="28"/>
          <w:szCs w:val="28"/>
          <w:lang w:val="ru-RU"/>
        </w:rPr>
        <w:t xml:space="preserve"> Ca</w:t>
      </w:r>
      <w:r w:rsidRPr="00612EE8">
        <w:rPr>
          <w:rFonts w:ascii="Times New Roman" w:hAnsi="Times New Roman"/>
          <w:iCs/>
          <w:sz w:val="28"/>
          <w:szCs w:val="28"/>
          <w:vertAlign w:val="superscript"/>
          <w:lang w:val="ru-RU"/>
        </w:rPr>
        <w:t>2+</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Відомо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w:t>
      </w:r>
      <w:r w:rsidRPr="00612EE8">
        <w:rPr>
          <w:rFonts w:ascii="Times New Roman" w:hAnsi="Times New Roman"/>
          <w:iCs/>
          <w:sz w:val="28"/>
          <w:szCs w:val="28"/>
          <w:lang w:val="ru-RU"/>
        </w:rPr>
        <w:t>-</w:t>
      </w:r>
      <w:r w:rsidRPr="00612EE8">
        <w:rPr>
          <w:rFonts w:ascii="Times New Roman" w:hAnsi="Times New Roman" w:hint="cs"/>
          <w:iCs/>
          <w:sz w:val="28"/>
          <w:szCs w:val="28"/>
          <w:lang w:val="ru-RU"/>
        </w:rPr>
        <w:t>реактивний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протеїн</w:t>
      </w:r>
      <w:r w:rsidRPr="00612EE8">
        <w:rPr>
          <w:rFonts w:ascii="Times New Roman" w:hAnsi="Times New Roman"/>
          <w:iCs/>
          <w:sz w:val="28"/>
          <w:szCs w:val="28"/>
          <w:lang w:val="ru-RU"/>
        </w:rPr>
        <w:t xml:space="preserve"> – </w:t>
      </w:r>
      <w:r w:rsidRPr="00612EE8">
        <w:rPr>
          <w:rFonts w:ascii="Times New Roman" w:hAnsi="Times New Roman" w:hint="cs"/>
          <w:iCs/>
          <w:sz w:val="28"/>
          <w:szCs w:val="28"/>
          <w:lang w:val="ru-RU"/>
        </w:rPr>
        <w:t>білок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гострої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фази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запалення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відноситься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найбільш</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показови</w:t>
      </w:r>
      <w:r w:rsidRPr="00612EE8">
        <w:rPr>
          <w:rFonts w:ascii="Times New Roman" w:hAnsi="Times New Roman"/>
          <w:iCs/>
          <w:sz w:val="28"/>
          <w:szCs w:val="28"/>
          <w:lang w:val="ru-RU"/>
        </w:rPr>
        <w:t xml:space="preserve">х </w:t>
      </w:r>
      <w:r w:rsidRPr="00612EE8">
        <w:rPr>
          <w:rFonts w:ascii="Times New Roman" w:hAnsi="Times New Roman" w:hint="cs"/>
          <w:iCs/>
          <w:sz w:val="28"/>
          <w:szCs w:val="28"/>
          <w:lang w:val="ru-RU"/>
        </w:rPr>
        <w:t>маркер</w:t>
      </w:r>
      <w:r w:rsidRPr="00612EE8">
        <w:rPr>
          <w:rFonts w:ascii="Times New Roman" w:hAnsi="Times New Roman"/>
          <w:iCs/>
          <w:sz w:val="28"/>
          <w:szCs w:val="28"/>
          <w:lang w:val="ru-RU"/>
        </w:rPr>
        <w:t xml:space="preserve">ів </w:t>
      </w:r>
      <w:r w:rsidRPr="00612EE8">
        <w:rPr>
          <w:rFonts w:ascii="Times New Roman" w:hAnsi="Times New Roman" w:hint="cs"/>
          <w:iCs/>
          <w:sz w:val="28"/>
          <w:szCs w:val="28"/>
          <w:lang w:val="ru-RU"/>
        </w:rPr>
        <w:t>життєздатності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тканин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організму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Саме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комплексній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оцінці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може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lastRenderedPageBreak/>
        <w:t>виступати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кардіомаркер</w:t>
      </w:r>
      <w:r w:rsidRPr="00612EE8">
        <w:rPr>
          <w:rFonts w:ascii="Times New Roman" w:hAnsi="Times New Roman"/>
          <w:iCs/>
          <w:sz w:val="28"/>
          <w:szCs w:val="28"/>
          <w:lang w:val="ru-RU"/>
        </w:rPr>
        <w:t xml:space="preserve">а </w:t>
      </w:r>
      <w:r w:rsidRPr="00612EE8">
        <w:rPr>
          <w:rFonts w:ascii="Times New Roman" w:hAnsi="Times New Roman" w:hint="cs"/>
          <w:iCs/>
          <w:sz w:val="28"/>
          <w:szCs w:val="28"/>
          <w:lang w:val="ru-RU"/>
        </w:rPr>
        <w:t>ушкодження</w:t>
      </w:r>
      <w:r w:rsidRPr="00612EE8">
        <w:rPr>
          <w:rFonts w:ascii="Times New Roman" w:hAnsi="Times New Roman"/>
          <w:iCs/>
          <w:sz w:val="28"/>
          <w:szCs w:val="28"/>
          <w:lang w:val="ru-RU"/>
        </w:rPr>
        <w:t xml:space="preserve"> [55, 120].</w:t>
      </w:r>
    </w:p>
    <w:p w:rsidR="00612EE8" w:rsidRPr="00612EE8" w:rsidRDefault="00612EE8" w:rsidP="00C93BB4">
      <w:pPr>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Кожен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методів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діагностики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має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певні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переваги</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недоліки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Частота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виявлення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ушкоджень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постраждалих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варіює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широких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межах</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залежності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використовуваного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методу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діагностики</w:t>
      </w:r>
      <w:r w:rsidRPr="00612EE8">
        <w:rPr>
          <w:rFonts w:ascii="Times New Roman" w:hAnsi="Times New Roman"/>
          <w:iCs/>
          <w:sz w:val="28"/>
          <w:szCs w:val="28"/>
          <w:lang w:val="ru-RU"/>
        </w:rPr>
        <w:t xml:space="preserve"> [73, 113].</w:t>
      </w:r>
    </w:p>
    <w:p w:rsidR="00612EE8" w:rsidRPr="00612EE8" w:rsidRDefault="00612EE8" w:rsidP="00C93BB4">
      <w:pPr>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Електрокардіографія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безумовно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одним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найбільш</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поширених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широко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застосову</w:t>
      </w:r>
      <w:r w:rsidRPr="00612EE8">
        <w:rPr>
          <w:rFonts w:ascii="Times New Roman" w:hAnsi="Times New Roman"/>
          <w:iCs/>
          <w:sz w:val="28"/>
          <w:szCs w:val="28"/>
          <w:lang w:val="ru-RU"/>
        </w:rPr>
        <w:t xml:space="preserve">ваних </w:t>
      </w:r>
      <w:r w:rsidRPr="00612EE8">
        <w:rPr>
          <w:rFonts w:ascii="Times New Roman" w:hAnsi="Times New Roman" w:hint="cs"/>
          <w:iCs/>
          <w:sz w:val="28"/>
          <w:szCs w:val="28"/>
          <w:lang w:val="ru-RU"/>
        </w:rPr>
        <w:t>методів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діагностики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Однак</w:t>
      </w:r>
      <w:r w:rsidRPr="00612EE8">
        <w:rPr>
          <w:rFonts w:ascii="Times New Roman" w:hAnsi="Times New Roman"/>
          <w:iCs/>
          <w:sz w:val="28"/>
          <w:szCs w:val="28"/>
          <w:lang w:val="ru-RU"/>
        </w:rPr>
        <w:t xml:space="preserve"> на сьогоднішній день ще </w:t>
      </w:r>
      <w:r w:rsidRPr="00612EE8">
        <w:rPr>
          <w:rFonts w:ascii="Times New Roman" w:hAnsi="Times New Roman" w:hint="cs"/>
          <w:iCs/>
          <w:sz w:val="28"/>
          <w:szCs w:val="28"/>
          <w:lang w:val="ru-RU"/>
        </w:rPr>
        <w:t>не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було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сформульовано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чітких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діагностичних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w:t>
      </w:r>
      <w:r w:rsidRPr="00612EE8">
        <w:rPr>
          <w:rFonts w:ascii="Times New Roman" w:hAnsi="Times New Roman" w:hint="cs"/>
          <w:iCs/>
          <w:sz w:val="28"/>
          <w:szCs w:val="28"/>
          <w:lang w:val="ru-RU"/>
        </w:rPr>
        <w:t>критеріїв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травматичного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ушкодження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літературі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основному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наводяться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лише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неспецифічні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зустрічаються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КУС</w:t>
      </w:r>
      <w:r w:rsidRPr="00612EE8">
        <w:rPr>
          <w:rFonts w:ascii="Times New Roman" w:hAnsi="Times New Roman"/>
          <w:iCs/>
          <w:sz w:val="28"/>
          <w:szCs w:val="28"/>
          <w:lang w:val="ru-RU"/>
        </w:rPr>
        <w:t xml:space="preserve"> [76].</w:t>
      </w:r>
    </w:p>
    <w:p w:rsidR="00612EE8" w:rsidRPr="00612EE8" w:rsidRDefault="00612EE8" w:rsidP="00C93BB4">
      <w:pPr>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Так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ураженні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лівого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шлуночка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виявляються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сегмента</w:t>
      </w:r>
      <w:r w:rsidRPr="00612EE8">
        <w:rPr>
          <w:rFonts w:ascii="Times New Roman" w:hAnsi="Times New Roman"/>
          <w:iCs/>
          <w:sz w:val="28"/>
          <w:szCs w:val="28"/>
          <w:lang w:val="ru-RU"/>
        </w:rPr>
        <w:t xml:space="preserve"> S-T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зубця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разі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великого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некрозу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 </w:t>
      </w:r>
      <w:r w:rsidRPr="00612EE8">
        <w:rPr>
          <w:rFonts w:ascii="Times New Roman" w:hAnsi="Times New Roman" w:hint="cs"/>
          <w:iCs/>
          <w:sz w:val="28"/>
          <w:szCs w:val="28"/>
          <w:lang w:val="ru-RU"/>
        </w:rPr>
        <w:t>зубця</w:t>
      </w:r>
      <w:r w:rsidRPr="00612EE8">
        <w:rPr>
          <w:rFonts w:ascii="Times New Roman" w:hAnsi="Times New Roman"/>
          <w:iCs/>
          <w:sz w:val="28"/>
          <w:szCs w:val="28"/>
          <w:lang w:val="ru-RU"/>
        </w:rPr>
        <w:t xml:space="preserve"> Q [122, 140].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ушкодженні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правого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шлуночка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спостерігається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як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правило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блокада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правої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ніжки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пучка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Гіса</w:t>
      </w:r>
      <w:r w:rsidRPr="00612EE8">
        <w:rPr>
          <w:rFonts w:ascii="Times New Roman" w:hAnsi="Times New Roman"/>
          <w:iCs/>
          <w:sz w:val="28"/>
          <w:szCs w:val="28"/>
          <w:lang w:val="ru-RU"/>
        </w:rPr>
        <w:t xml:space="preserve"> [139]. </w:t>
      </w:r>
      <w:r w:rsidRPr="00612EE8">
        <w:rPr>
          <w:rFonts w:ascii="Times New Roman" w:hAnsi="Times New Roman" w:hint="cs"/>
          <w:iCs/>
          <w:sz w:val="28"/>
          <w:szCs w:val="28"/>
          <w:lang w:val="ru-RU"/>
        </w:rPr>
        <w:t>Рідше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після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грудей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реєструються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атріовентрикулярн</w:t>
      </w:r>
      <w:r w:rsidRPr="00612EE8">
        <w:rPr>
          <w:rFonts w:ascii="Times New Roman" w:hAnsi="Times New Roman"/>
          <w:iCs/>
          <w:sz w:val="28"/>
          <w:szCs w:val="28"/>
          <w:lang w:val="ru-RU"/>
        </w:rPr>
        <w:t xml:space="preserve">і </w:t>
      </w:r>
      <w:r w:rsidRPr="00612EE8">
        <w:rPr>
          <w:rFonts w:ascii="Times New Roman" w:hAnsi="Times New Roman" w:hint="cs"/>
          <w:iCs/>
          <w:sz w:val="28"/>
          <w:szCs w:val="28"/>
          <w:lang w:val="ru-RU"/>
        </w:rPr>
        <w:t>блокад</w:t>
      </w:r>
      <w:r w:rsidRPr="00612EE8">
        <w:rPr>
          <w:rFonts w:ascii="Times New Roman" w:hAnsi="Times New Roman"/>
          <w:iCs/>
          <w:sz w:val="28"/>
          <w:szCs w:val="28"/>
          <w:lang w:val="ru-RU"/>
        </w:rPr>
        <w:t xml:space="preserve">и </w:t>
      </w:r>
      <w:r w:rsidRPr="00612EE8">
        <w:rPr>
          <w:rFonts w:ascii="Times New Roman" w:hAnsi="Times New Roman" w:hint="cs"/>
          <w:iCs/>
          <w:sz w:val="28"/>
          <w:szCs w:val="28"/>
          <w:lang w:val="ru-RU"/>
        </w:rPr>
        <w:t>різного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ступеня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Крім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призводить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електричної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нестабільності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проявляється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суправентрикулярними</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вентрикулярн</w:t>
      </w:r>
      <w:r w:rsidRPr="00612EE8">
        <w:rPr>
          <w:rFonts w:ascii="Times New Roman" w:hAnsi="Times New Roman"/>
          <w:iCs/>
          <w:sz w:val="28"/>
          <w:szCs w:val="28"/>
          <w:lang w:val="ru-RU"/>
        </w:rPr>
        <w:t xml:space="preserve">ими </w:t>
      </w:r>
      <w:r w:rsidRPr="00612EE8">
        <w:rPr>
          <w:rFonts w:ascii="Times New Roman" w:hAnsi="Times New Roman" w:hint="cs"/>
          <w:iCs/>
          <w:sz w:val="28"/>
          <w:szCs w:val="28"/>
          <w:lang w:val="ru-RU"/>
        </w:rPr>
        <w:t>аритмі</w:t>
      </w:r>
      <w:r w:rsidRPr="00612EE8">
        <w:rPr>
          <w:rFonts w:ascii="Times New Roman" w:hAnsi="Times New Roman"/>
          <w:iCs/>
          <w:sz w:val="28"/>
          <w:szCs w:val="28"/>
          <w:lang w:val="ru-RU"/>
        </w:rPr>
        <w:t xml:space="preserve">ями [79, 125]. </w:t>
      </w:r>
      <w:r w:rsidRPr="00612EE8">
        <w:rPr>
          <w:rFonts w:ascii="Times New Roman" w:hAnsi="Times New Roman" w:hint="cs"/>
          <w:iCs/>
          <w:sz w:val="28"/>
          <w:szCs w:val="28"/>
          <w:lang w:val="ru-RU"/>
        </w:rPr>
        <w:t>Найчастішими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порушеннями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ритму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синусова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тахікардія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шлуночкова</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передсердна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екстрасистолія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Найбільш</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серйозні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аритмії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вигляді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фібриляції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передсердь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шлуночкової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тахікардії</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фібриляції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шлуночків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зустрічаються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рідше</w:t>
      </w:r>
      <w:r w:rsidRPr="00612EE8">
        <w:rPr>
          <w:rFonts w:ascii="Times New Roman" w:hAnsi="Times New Roman"/>
          <w:iCs/>
          <w:sz w:val="28"/>
          <w:szCs w:val="28"/>
          <w:lang w:val="ru-RU"/>
        </w:rPr>
        <w:t xml:space="preserve">. Вони </w:t>
      </w:r>
      <w:r w:rsidRPr="00612EE8">
        <w:rPr>
          <w:rFonts w:ascii="Times New Roman" w:hAnsi="Times New Roman" w:hint="cs"/>
          <w:iCs/>
          <w:sz w:val="28"/>
          <w:szCs w:val="28"/>
          <w:lang w:val="ru-RU"/>
        </w:rPr>
        <w:t>можуть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супроводжуватися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нестабільною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гемодинамікою</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бути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причиною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раптової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зупинки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[80, 91, 107].</w:t>
      </w:r>
    </w:p>
    <w:p w:rsidR="00612EE8" w:rsidRPr="00612EE8" w:rsidRDefault="00612EE8" w:rsidP="00C93BB4">
      <w:pPr>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Слід</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зазначити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в </w:t>
      </w:r>
      <w:r w:rsidRPr="00612EE8">
        <w:rPr>
          <w:rFonts w:ascii="Times New Roman" w:hAnsi="Times New Roman" w:hint="cs"/>
          <w:iCs/>
          <w:sz w:val="28"/>
          <w:szCs w:val="28"/>
          <w:lang w:val="ru-RU"/>
        </w:rPr>
        <w:t>постраждалих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травмами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грудної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w:t>
      </w:r>
      <w:r w:rsidRPr="00612EE8">
        <w:rPr>
          <w:rFonts w:ascii="Times New Roman" w:hAnsi="Times New Roman"/>
          <w:iCs/>
          <w:sz w:val="28"/>
          <w:szCs w:val="28"/>
          <w:lang w:val="ru-RU"/>
        </w:rPr>
        <w:t>к</w:t>
      </w:r>
      <w:r w:rsidRPr="00612EE8">
        <w:rPr>
          <w:rFonts w:ascii="Times New Roman" w:hAnsi="Times New Roman" w:hint="cs"/>
          <w:iCs/>
          <w:sz w:val="28"/>
          <w:szCs w:val="28"/>
          <w:lang w:val="ru-RU"/>
        </w:rPr>
        <w:t>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відсутність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повинн</w:t>
      </w:r>
      <w:r w:rsidRPr="00612EE8">
        <w:rPr>
          <w:rFonts w:ascii="Times New Roman" w:hAnsi="Times New Roman"/>
          <w:iCs/>
          <w:sz w:val="28"/>
          <w:szCs w:val="28"/>
          <w:lang w:val="ru-RU"/>
        </w:rPr>
        <w:t xml:space="preserve">а </w:t>
      </w:r>
      <w:r w:rsidRPr="00612EE8">
        <w:rPr>
          <w:rFonts w:ascii="Times New Roman" w:hAnsi="Times New Roman" w:hint="cs"/>
          <w:iCs/>
          <w:sz w:val="28"/>
          <w:szCs w:val="28"/>
          <w:lang w:val="ru-RU"/>
        </w:rPr>
        <w:t>виключати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наявн</w:t>
      </w:r>
      <w:r w:rsidRPr="00612EE8">
        <w:rPr>
          <w:rFonts w:ascii="Times New Roman" w:hAnsi="Times New Roman"/>
          <w:iCs/>
          <w:sz w:val="28"/>
          <w:szCs w:val="28"/>
          <w:lang w:val="ru-RU"/>
        </w:rPr>
        <w:t xml:space="preserve">ості </w:t>
      </w:r>
      <w:r w:rsidRPr="00612EE8">
        <w:rPr>
          <w:rFonts w:ascii="Times New Roman" w:hAnsi="Times New Roman" w:hint="cs"/>
          <w:iCs/>
          <w:sz w:val="28"/>
          <w:szCs w:val="28"/>
          <w:lang w:val="ru-RU"/>
        </w:rPr>
        <w:t>контузії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Це</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пов</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язано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най</w:t>
      </w:r>
      <w:r w:rsidRPr="00612EE8">
        <w:rPr>
          <w:rFonts w:ascii="Times New Roman" w:hAnsi="Times New Roman"/>
          <w:iCs/>
          <w:sz w:val="28"/>
          <w:szCs w:val="28"/>
          <w:lang w:val="ru-RU"/>
        </w:rPr>
        <w:t xml:space="preserve">частіше </w:t>
      </w:r>
      <w:r w:rsidRPr="00612EE8">
        <w:rPr>
          <w:rFonts w:ascii="Times New Roman" w:hAnsi="Times New Roman" w:hint="cs"/>
          <w:iCs/>
          <w:sz w:val="28"/>
          <w:szCs w:val="28"/>
          <w:lang w:val="ru-RU"/>
        </w:rPr>
        <w:t>уражається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правий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шлуночок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через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його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передн</w:t>
      </w:r>
      <w:r w:rsidRPr="00612EE8">
        <w:rPr>
          <w:rFonts w:ascii="Times New Roman" w:hAnsi="Times New Roman"/>
          <w:iCs/>
          <w:sz w:val="28"/>
          <w:szCs w:val="28"/>
          <w:lang w:val="ru-RU"/>
        </w:rPr>
        <w:t xml:space="preserve">є </w:t>
      </w:r>
      <w:r w:rsidRPr="00612EE8">
        <w:rPr>
          <w:rFonts w:ascii="Times New Roman" w:hAnsi="Times New Roman" w:hint="cs"/>
          <w:iCs/>
          <w:sz w:val="28"/>
          <w:szCs w:val="28"/>
          <w:lang w:val="ru-RU"/>
        </w:rPr>
        <w:t>розташування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грудній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клітці</w:t>
      </w:r>
      <w:r w:rsidRPr="00612EE8">
        <w:rPr>
          <w:rFonts w:ascii="Times New Roman" w:hAnsi="Times New Roman"/>
          <w:iCs/>
          <w:sz w:val="28"/>
          <w:szCs w:val="28"/>
          <w:lang w:val="ru-RU"/>
        </w:rPr>
        <w:t xml:space="preserve"> й </w:t>
      </w:r>
      <w:r w:rsidRPr="00612EE8">
        <w:rPr>
          <w:rFonts w:ascii="Times New Roman" w:hAnsi="Times New Roman" w:hint="cs"/>
          <w:iCs/>
          <w:sz w:val="28"/>
          <w:szCs w:val="28"/>
          <w:lang w:val="ru-RU"/>
        </w:rPr>
        <w:t>близьк</w:t>
      </w:r>
      <w:r w:rsidRPr="00612EE8">
        <w:rPr>
          <w:rFonts w:ascii="Times New Roman" w:hAnsi="Times New Roman"/>
          <w:iCs/>
          <w:sz w:val="28"/>
          <w:szCs w:val="28"/>
          <w:lang w:val="ru-RU"/>
        </w:rPr>
        <w:t xml:space="preserve">ість </w:t>
      </w:r>
      <w:r w:rsidRPr="00612EE8">
        <w:rPr>
          <w:rFonts w:ascii="Times New Roman" w:hAnsi="Times New Roman" w:hint="cs"/>
          <w:iCs/>
          <w:sz w:val="28"/>
          <w:szCs w:val="28"/>
          <w:lang w:val="ru-RU"/>
        </w:rPr>
        <w:t>до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грудини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електрокардіографія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головним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чином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відображає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електричну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активність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лівого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шлуночка</w:t>
      </w:r>
      <w:r w:rsidRPr="00612EE8">
        <w:rPr>
          <w:rFonts w:ascii="Times New Roman" w:hAnsi="Times New Roman"/>
          <w:iCs/>
          <w:sz w:val="28"/>
          <w:szCs w:val="28"/>
          <w:lang w:val="ru-RU"/>
        </w:rPr>
        <w:t xml:space="preserve"> у </w:t>
      </w:r>
      <w:r w:rsidRPr="00612EE8">
        <w:rPr>
          <w:rFonts w:ascii="Times New Roman" w:hAnsi="Times New Roman" w:hint="cs"/>
          <w:iCs/>
          <w:sz w:val="28"/>
          <w:szCs w:val="28"/>
          <w:lang w:val="ru-RU"/>
        </w:rPr>
        <w:t>зв</w:t>
      </w:r>
      <w:r w:rsidRPr="00612EE8">
        <w:rPr>
          <w:rFonts w:ascii="Times New Roman" w:hAnsi="Times New Roman"/>
          <w:iCs/>
          <w:sz w:val="28"/>
          <w:szCs w:val="28"/>
          <w:lang w:val="ru-RU"/>
        </w:rPr>
        <w:t>'</w:t>
      </w:r>
      <w:r w:rsidRPr="00612EE8">
        <w:rPr>
          <w:rFonts w:ascii="Times New Roman" w:hAnsi="Times New Roman" w:hint="cs"/>
          <w:iCs/>
          <w:sz w:val="28"/>
          <w:szCs w:val="28"/>
          <w:lang w:val="ru-RU"/>
        </w:rPr>
        <w:t>язку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його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більшою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масою</w:t>
      </w:r>
      <w:r w:rsidRPr="00612EE8">
        <w:rPr>
          <w:rFonts w:ascii="Times New Roman" w:hAnsi="Times New Roman"/>
          <w:iCs/>
          <w:sz w:val="28"/>
          <w:szCs w:val="28"/>
          <w:lang w:val="ru-RU"/>
        </w:rPr>
        <w:t xml:space="preserve"> [77, 970].</w:t>
      </w:r>
    </w:p>
    <w:p w:rsidR="00612EE8" w:rsidRPr="00612EE8" w:rsidRDefault="00612EE8" w:rsidP="00C93BB4">
      <w:pPr>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Складність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інтерпретації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тя</w:t>
      </w:r>
      <w:r w:rsidRPr="00612EE8">
        <w:rPr>
          <w:rFonts w:ascii="Times New Roman" w:hAnsi="Times New Roman" w:hint="cs"/>
          <w:iCs/>
          <w:sz w:val="28"/>
          <w:szCs w:val="28"/>
          <w:lang w:val="ru-RU"/>
        </w:rPr>
        <w:t>жких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ушкодженнях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грудей</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обумовлена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також</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що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деякі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змін</w:t>
      </w:r>
      <w:r w:rsidRPr="00612EE8">
        <w:rPr>
          <w:rFonts w:ascii="Times New Roman" w:hAnsi="Times New Roman"/>
          <w:iCs/>
          <w:sz w:val="28"/>
          <w:szCs w:val="28"/>
          <w:lang w:val="ru-RU"/>
        </w:rPr>
        <w:t xml:space="preserve">и </w:t>
      </w:r>
      <w:r w:rsidRPr="00612EE8">
        <w:rPr>
          <w:rFonts w:ascii="Times New Roman" w:hAnsi="Times New Roman" w:hint="cs"/>
          <w:iCs/>
          <w:sz w:val="28"/>
          <w:szCs w:val="28"/>
          <w:lang w:val="ru-RU"/>
        </w:rPr>
        <w:t>можуть</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бути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викликані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попередніми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захворюваннями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або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екстракардіальними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факторами</w:t>
      </w:r>
      <w:r w:rsidRPr="00612EE8">
        <w:rPr>
          <w:rFonts w:ascii="Times New Roman" w:hAnsi="Times New Roman"/>
          <w:iCs/>
          <w:sz w:val="28"/>
          <w:szCs w:val="28"/>
          <w:lang w:val="ru-RU"/>
        </w:rPr>
        <w:t xml:space="preserve"> – </w:t>
      </w:r>
      <w:r w:rsidRPr="00612EE8">
        <w:rPr>
          <w:rFonts w:ascii="Times New Roman" w:hAnsi="Times New Roman" w:hint="cs"/>
          <w:iCs/>
          <w:sz w:val="28"/>
          <w:szCs w:val="28"/>
          <w:lang w:val="ru-RU"/>
        </w:rPr>
        <w:t>гіпоксією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анемією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lastRenderedPageBreak/>
        <w:t>гіповолемією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ацидозом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електролітними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порушеннями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ваготон</w:t>
      </w:r>
      <w:r w:rsidRPr="00612EE8">
        <w:rPr>
          <w:rFonts w:ascii="Times New Roman" w:hAnsi="Times New Roman"/>
          <w:iCs/>
          <w:sz w:val="28"/>
          <w:szCs w:val="28"/>
          <w:lang w:val="ru-RU"/>
        </w:rPr>
        <w:t>ією [129].</w:t>
      </w:r>
    </w:p>
    <w:p w:rsidR="00612EE8" w:rsidRPr="00612EE8" w:rsidRDefault="00612EE8" w:rsidP="00C93BB4">
      <w:pPr>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ЕхоКГ</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травмі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нада</w:t>
      </w:r>
      <w:r w:rsidRPr="00612EE8">
        <w:rPr>
          <w:rFonts w:ascii="Times New Roman" w:hAnsi="Times New Roman" w:hint="cs"/>
          <w:iCs/>
          <w:sz w:val="28"/>
          <w:szCs w:val="28"/>
          <w:lang w:val="ru-RU"/>
        </w:rPr>
        <w:t>є</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інформацію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порушення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сегментарної</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скоротливості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міокарда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ушкодження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клапанів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внутрішньосерцев</w:t>
      </w:r>
      <w:r w:rsidRPr="00612EE8">
        <w:rPr>
          <w:rFonts w:ascii="Times New Roman" w:hAnsi="Times New Roman"/>
          <w:iCs/>
          <w:sz w:val="28"/>
          <w:szCs w:val="28"/>
          <w:lang w:val="ru-RU"/>
        </w:rPr>
        <w:t xml:space="preserve">ий </w:t>
      </w:r>
      <w:r w:rsidRPr="00612EE8">
        <w:rPr>
          <w:rFonts w:ascii="Times New Roman" w:hAnsi="Times New Roman" w:hint="cs"/>
          <w:iCs/>
          <w:sz w:val="28"/>
          <w:szCs w:val="28"/>
          <w:lang w:val="ru-RU"/>
        </w:rPr>
        <w:t>тромбоз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наявн</w:t>
      </w:r>
      <w:r w:rsidRPr="00612EE8">
        <w:rPr>
          <w:rFonts w:ascii="Times New Roman" w:hAnsi="Times New Roman"/>
          <w:iCs/>
          <w:sz w:val="28"/>
          <w:szCs w:val="28"/>
          <w:lang w:val="ru-RU"/>
        </w:rPr>
        <w:t>і</w:t>
      </w:r>
      <w:r w:rsidRPr="00612EE8">
        <w:rPr>
          <w:rFonts w:ascii="Times New Roman" w:hAnsi="Times New Roman" w:hint="cs"/>
          <w:iCs/>
          <w:sz w:val="28"/>
          <w:szCs w:val="28"/>
          <w:lang w:val="ru-RU"/>
        </w:rPr>
        <w:t>ст</w:t>
      </w:r>
      <w:r w:rsidRPr="00612EE8">
        <w:rPr>
          <w:rFonts w:ascii="Times New Roman" w:hAnsi="Times New Roman"/>
          <w:iCs/>
          <w:sz w:val="28"/>
          <w:szCs w:val="28"/>
          <w:lang w:val="ru-RU"/>
        </w:rPr>
        <w:t xml:space="preserve">ь </w:t>
      </w:r>
      <w:r w:rsidRPr="00612EE8">
        <w:rPr>
          <w:rFonts w:ascii="Times New Roman" w:hAnsi="Times New Roman" w:hint="cs"/>
          <w:iCs/>
          <w:sz w:val="28"/>
          <w:szCs w:val="28"/>
          <w:lang w:val="ru-RU"/>
        </w:rPr>
        <w:t>випоту</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порожнині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перикарда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також</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про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розширення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порожнин</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[12, 72, 100, 107, 154].</w:t>
      </w:r>
    </w:p>
    <w:p w:rsidR="00612EE8" w:rsidRPr="00612EE8" w:rsidRDefault="00612EE8" w:rsidP="00C93BB4">
      <w:pPr>
        <w:spacing w:line="360" w:lineRule="auto"/>
        <w:ind w:firstLine="567"/>
        <w:rPr>
          <w:rFonts w:ascii="Times New Roman" w:hAnsi="Times New Roman"/>
          <w:iCs/>
          <w:sz w:val="28"/>
          <w:szCs w:val="28"/>
          <w:lang w:val="ru-RU"/>
        </w:rPr>
      </w:pPr>
      <w:r w:rsidRPr="00612EE8">
        <w:rPr>
          <w:rFonts w:ascii="Times New Roman" w:hAnsi="Times New Roman" w:hint="cs"/>
          <w:iCs/>
          <w:sz w:val="28"/>
          <w:szCs w:val="28"/>
          <w:lang w:val="ru-RU"/>
        </w:rPr>
        <w:t>Гістологічно</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контузія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серця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характеризується</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інтраміокардіальним</w:t>
      </w:r>
      <w:r w:rsidRPr="00612EE8">
        <w:rPr>
          <w:rFonts w:ascii="Times New Roman" w:hAnsi="Times New Roman"/>
          <w:iCs/>
          <w:sz w:val="28"/>
          <w:szCs w:val="28"/>
          <w:lang w:val="ru-RU"/>
        </w:rPr>
        <w:t xml:space="preserve">и </w:t>
      </w:r>
      <w:r w:rsidRPr="00612EE8">
        <w:rPr>
          <w:rFonts w:ascii="Times New Roman" w:hAnsi="Times New Roman" w:hint="cs"/>
          <w:iCs/>
          <w:sz w:val="28"/>
          <w:szCs w:val="28"/>
          <w:lang w:val="ru-RU"/>
        </w:rPr>
        <w:t>гемораг</w:t>
      </w:r>
      <w:r w:rsidRPr="00612EE8">
        <w:rPr>
          <w:rFonts w:ascii="Times New Roman" w:hAnsi="Times New Roman"/>
          <w:iCs/>
          <w:sz w:val="28"/>
          <w:szCs w:val="28"/>
          <w:lang w:val="ru-RU"/>
        </w:rPr>
        <w:t>і</w:t>
      </w:r>
      <w:r w:rsidRPr="00612EE8">
        <w:rPr>
          <w:rFonts w:ascii="Times New Roman" w:hAnsi="Times New Roman" w:hint="cs"/>
          <w:iCs/>
          <w:sz w:val="28"/>
          <w:szCs w:val="28"/>
          <w:lang w:val="ru-RU"/>
        </w:rPr>
        <w:t>ями</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набряком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некрозом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кардіоміоцитів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Тому</w:t>
      </w:r>
      <w:r w:rsidRPr="00612EE8">
        <w:rPr>
          <w:rFonts w:ascii="Times New Roman" w:hAnsi="Times New Roman"/>
          <w:iCs/>
          <w:sz w:val="28"/>
          <w:szCs w:val="28"/>
          <w:lang w:val="ru-RU"/>
        </w:rPr>
        <w:t xml:space="preserve"> в </w:t>
      </w:r>
      <w:r w:rsidRPr="00612EE8">
        <w:rPr>
          <w:rFonts w:ascii="Times New Roman" w:hAnsi="Times New Roman" w:hint="cs"/>
          <w:iCs/>
          <w:sz w:val="28"/>
          <w:szCs w:val="28"/>
          <w:lang w:val="ru-RU"/>
        </w:rPr>
        <w:t>постраждалих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підозрою</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на</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КУС</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одним</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з</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перших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неінвазивних</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тестів</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ста</w:t>
      </w:r>
      <w:r w:rsidRPr="00612EE8">
        <w:rPr>
          <w:rFonts w:ascii="Times New Roman" w:hAnsi="Times New Roman"/>
          <w:iCs/>
          <w:sz w:val="28"/>
          <w:szCs w:val="28"/>
          <w:lang w:val="ru-RU"/>
        </w:rPr>
        <w:t xml:space="preserve">в </w:t>
      </w:r>
      <w:r w:rsidRPr="00612EE8">
        <w:rPr>
          <w:rFonts w:ascii="Times New Roman" w:hAnsi="Times New Roman" w:hint="cs"/>
          <w:iCs/>
          <w:sz w:val="28"/>
          <w:szCs w:val="28"/>
          <w:lang w:val="ru-RU"/>
        </w:rPr>
        <w:t>вимір</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активності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КФК</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КФК</w:t>
      </w:r>
      <w:r w:rsidRPr="00612EE8">
        <w:rPr>
          <w:rFonts w:ascii="Times New Roman" w:hAnsi="Times New Roman"/>
          <w:iCs/>
          <w:sz w:val="28"/>
          <w:szCs w:val="28"/>
          <w:lang w:val="ru-RU"/>
        </w:rPr>
        <w:t>-</w:t>
      </w:r>
      <w:r w:rsidRPr="00612EE8">
        <w:rPr>
          <w:rFonts w:ascii="Times New Roman" w:hAnsi="Times New Roman" w:hint="cs"/>
          <w:iCs/>
          <w:sz w:val="28"/>
          <w:szCs w:val="28"/>
          <w:lang w:val="ru-RU"/>
        </w:rPr>
        <w:t>МВ</w:t>
      </w:r>
      <w:r w:rsidRPr="00612EE8">
        <w:rPr>
          <w:rFonts w:ascii="Times New Roman" w:hAnsi="Times New Roman"/>
          <w:iCs/>
          <w:sz w:val="28"/>
          <w:szCs w:val="28"/>
          <w:lang w:val="ru-RU"/>
        </w:rPr>
        <w:t>-</w:t>
      </w:r>
      <w:r w:rsidRPr="00612EE8">
        <w:rPr>
          <w:rFonts w:ascii="Times New Roman" w:hAnsi="Times New Roman" w:hint="cs"/>
          <w:iCs/>
          <w:sz w:val="28"/>
          <w:szCs w:val="28"/>
          <w:lang w:val="ru-RU"/>
        </w:rPr>
        <w:t>фракці</w:t>
      </w:r>
      <w:r w:rsidRPr="00612EE8">
        <w:rPr>
          <w:rFonts w:ascii="Times New Roman" w:hAnsi="Times New Roman"/>
          <w:iCs/>
          <w:sz w:val="28"/>
          <w:szCs w:val="28"/>
          <w:lang w:val="ru-RU"/>
        </w:rPr>
        <w:t xml:space="preserve">й у </w:t>
      </w:r>
      <w:r w:rsidRPr="00612EE8">
        <w:rPr>
          <w:rFonts w:ascii="Times New Roman" w:hAnsi="Times New Roman" w:hint="cs"/>
          <w:iCs/>
          <w:sz w:val="28"/>
          <w:szCs w:val="28"/>
          <w:lang w:val="ru-RU"/>
        </w:rPr>
        <w:t>сироватці</w:t>
      </w:r>
      <w:r w:rsidRPr="00612EE8">
        <w:rPr>
          <w:rFonts w:ascii="Times New Roman" w:hAnsi="Times New Roman"/>
          <w:iCs/>
          <w:sz w:val="28"/>
          <w:szCs w:val="28"/>
          <w:lang w:val="ru-RU"/>
        </w:rPr>
        <w:t xml:space="preserve"> </w:t>
      </w:r>
      <w:r w:rsidRPr="00612EE8">
        <w:rPr>
          <w:rFonts w:ascii="Times New Roman" w:hAnsi="Times New Roman" w:hint="cs"/>
          <w:iCs/>
          <w:sz w:val="28"/>
          <w:szCs w:val="28"/>
          <w:lang w:val="ru-RU"/>
        </w:rPr>
        <w:t>крові</w:t>
      </w:r>
      <w:r w:rsidRPr="00612EE8">
        <w:rPr>
          <w:rFonts w:ascii="Times New Roman" w:hAnsi="Times New Roman"/>
          <w:iCs/>
          <w:sz w:val="28"/>
          <w:szCs w:val="28"/>
          <w:lang w:val="ru-RU"/>
        </w:rPr>
        <w:t xml:space="preserve"> [120].</w:t>
      </w:r>
    </w:p>
    <w:p w:rsidR="00612EE8" w:rsidRPr="00612EE8" w:rsidRDefault="00612EE8" w:rsidP="00C93BB4">
      <w:pPr>
        <w:spacing w:line="360" w:lineRule="auto"/>
        <w:ind w:firstLine="567"/>
        <w:rPr>
          <w:sz w:val="28"/>
          <w:szCs w:val="28"/>
          <w:lang w:val="ru-RU"/>
        </w:rPr>
      </w:pPr>
      <w:r w:rsidRPr="00612EE8">
        <w:rPr>
          <w:sz w:val="28"/>
          <w:szCs w:val="28"/>
          <w:lang w:val="ru-RU"/>
        </w:rPr>
        <w:t xml:space="preserve">У </w:t>
      </w:r>
      <w:r w:rsidRPr="00612EE8">
        <w:rPr>
          <w:rFonts w:hint="cs"/>
          <w:sz w:val="28"/>
          <w:szCs w:val="28"/>
          <w:lang w:val="ru-RU"/>
        </w:rPr>
        <w:t>даний</w:t>
      </w:r>
      <w:r w:rsidRPr="00612EE8">
        <w:rPr>
          <w:sz w:val="28"/>
          <w:szCs w:val="28"/>
          <w:lang w:val="ru-RU"/>
        </w:rPr>
        <w:t xml:space="preserve"> </w:t>
      </w:r>
      <w:r w:rsidRPr="00612EE8">
        <w:rPr>
          <w:rFonts w:hint="cs"/>
          <w:sz w:val="28"/>
          <w:szCs w:val="28"/>
          <w:lang w:val="ru-RU"/>
        </w:rPr>
        <w:t>час</w:t>
      </w:r>
      <w:r w:rsidRPr="00612EE8">
        <w:rPr>
          <w:sz w:val="28"/>
          <w:szCs w:val="28"/>
          <w:lang w:val="ru-RU"/>
        </w:rPr>
        <w:t xml:space="preserve"> </w:t>
      </w:r>
      <w:r w:rsidRPr="00612EE8">
        <w:rPr>
          <w:rFonts w:hint="cs"/>
          <w:sz w:val="28"/>
          <w:szCs w:val="28"/>
          <w:lang w:val="ru-RU"/>
        </w:rPr>
        <w:t>закрита</w:t>
      </w:r>
      <w:r w:rsidRPr="00612EE8">
        <w:rPr>
          <w:sz w:val="28"/>
          <w:szCs w:val="28"/>
          <w:lang w:val="ru-RU"/>
        </w:rPr>
        <w:t xml:space="preserve"> </w:t>
      </w:r>
      <w:r w:rsidRPr="00612EE8">
        <w:rPr>
          <w:rFonts w:hint="cs"/>
          <w:sz w:val="28"/>
          <w:szCs w:val="28"/>
          <w:lang w:val="ru-RU"/>
        </w:rPr>
        <w:t>травма</w:t>
      </w:r>
      <w:r w:rsidRPr="00612EE8">
        <w:rPr>
          <w:sz w:val="28"/>
          <w:szCs w:val="28"/>
          <w:lang w:val="ru-RU"/>
        </w:rPr>
        <w:t xml:space="preserve"> й </w:t>
      </w:r>
      <w:r w:rsidRPr="00612EE8">
        <w:rPr>
          <w:rFonts w:hint="cs"/>
          <w:sz w:val="28"/>
          <w:szCs w:val="28"/>
          <w:lang w:val="ru-RU"/>
        </w:rPr>
        <w:t>вибухові</w:t>
      </w:r>
      <w:r w:rsidRPr="00612EE8">
        <w:rPr>
          <w:sz w:val="28"/>
          <w:szCs w:val="28"/>
          <w:lang w:val="ru-RU"/>
        </w:rPr>
        <w:t xml:space="preserve"> </w:t>
      </w:r>
      <w:r w:rsidRPr="00612EE8">
        <w:rPr>
          <w:rFonts w:hint="cs"/>
          <w:sz w:val="28"/>
          <w:szCs w:val="28"/>
          <w:lang w:val="ru-RU"/>
        </w:rPr>
        <w:t>ушкодження</w:t>
      </w:r>
      <w:r w:rsidRPr="00612EE8">
        <w:rPr>
          <w:sz w:val="28"/>
          <w:szCs w:val="28"/>
          <w:lang w:val="ru-RU"/>
        </w:rPr>
        <w:t xml:space="preserve"> </w:t>
      </w:r>
      <w:r w:rsidRPr="00612EE8">
        <w:rPr>
          <w:rFonts w:hint="cs"/>
          <w:sz w:val="28"/>
          <w:szCs w:val="28"/>
          <w:lang w:val="ru-RU"/>
        </w:rPr>
        <w:t>грудей</w:t>
      </w:r>
      <w:r w:rsidRPr="00612EE8">
        <w:rPr>
          <w:sz w:val="28"/>
          <w:szCs w:val="28"/>
          <w:lang w:val="ru-RU"/>
        </w:rPr>
        <w:t xml:space="preserve"> </w:t>
      </w:r>
      <w:r w:rsidRPr="00612EE8">
        <w:rPr>
          <w:rFonts w:hint="cs"/>
          <w:sz w:val="28"/>
          <w:szCs w:val="28"/>
          <w:lang w:val="ru-RU"/>
        </w:rPr>
        <w:t>є</w:t>
      </w:r>
      <w:r w:rsidRPr="00612EE8">
        <w:rPr>
          <w:sz w:val="28"/>
          <w:szCs w:val="28"/>
          <w:lang w:val="ru-RU"/>
        </w:rPr>
        <w:t xml:space="preserve"> </w:t>
      </w:r>
      <w:r w:rsidRPr="00612EE8">
        <w:rPr>
          <w:rFonts w:hint="cs"/>
          <w:sz w:val="28"/>
          <w:szCs w:val="28"/>
          <w:lang w:val="ru-RU"/>
        </w:rPr>
        <w:t>одним</w:t>
      </w:r>
      <w:r w:rsidRPr="00612EE8">
        <w:rPr>
          <w:sz w:val="28"/>
          <w:szCs w:val="28"/>
          <w:lang w:val="ru-RU"/>
        </w:rPr>
        <w:t xml:space="preserve">и </w:t>
      </w:r>
      <w:r w:rsidRPr="00612EE8">
        <w:rPr>
          <w:rFonts w:hint="cs"/>
          <w:sz w:val="28"/>
          <w:szCs w:val="28"/>
          <w:lang w:val="ru-RU"/>
        </w:rPr>
        <w:t>з</w:t>
      </w:r>
      <w:r w:rsidRPr="00612EE8">
        <w:rPr>
          <w:sz w:val="28"/>
          <w:szCs w:val="28"/>
          <w:lang w:val="ru-RU"/>
        </w:rPr>
        <w:t xml:space="preserve"> </w:t>
      </w:r>
      <w:r w:rsidRPr="00612EE8">
        <w:rPr>
          <w:rFonts w:hint="cs"/>
          <w:sz w:val="28"/>
          <w:szCs w:val="28"/>
          <w:lang w:val="ru-RU"/>
        </w:rPr>
        <w:t>найпоширеніших</w:t>
      </w:r>
      <w:r w:rsidRPr="00612EE8">
        <w:rPr>
          <w:sz w:val="28"/>
          <w:szCs w:val="28"/>
          <w:lang w:val="ru-RU"/>
        </w:rPr>
        <w:t xml:space="preserve"> </w:t>
      </w:r>
      <w:r w:rsidRPr="00612EE8">
        <w:rPr>
          <w:rFonts w:hint="cs"/>
          <w:sz w:val="28"/>
          <w:szCs w:val="28"/>
          <w:lang w:val="ru-RU"/>
        </w:rPr>
        <w:t>видів</w:t>
      </w:r>
      <w:r w:rsidRPr="00612EE8">
        <w:rPr>
          <w:sz w:val="28"/>
          <w:szCs w:val="28"/>
          <w:lang w:val="ru-RU"/>
        </w:rPr>
        <w:t xml:space="preserve"> </w:t>
      </w:r>
      <w:r w:rsidRPr="00612EE8">
        <w:rPr>
          <w:rFonts w:hint="cs"/>
          <w:sz w:val="28"/>
          <w:szCs w:val="28"/>
          <w:lang w:val="ru-RU"/>
        </w:rPr>
        <w:t>травм</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характеризуються</w:t>
      </w:r>
      <w:r w:rsidRPr="00612EE8">
        <w:rPr>
          <w:sz w:val="28"/>
          <w:szCs w:val="28"/>
          <w:lang w:val="ru-RU"/>
        </w:rPr>
        <w:t xml:space="preserve"> </w:t>
      </w:r>
      <w:r w:rsidRPr="00612EE8">
        <w:rPr>
          <w:rFonts w:hint="cs"/>
          <w:sz w:val="28"/>
          <w:szCs w:val="28"/>
          <w:lang w:val="ru-RU"/>
        </w:rPr>
        <w:t>високим</w:t>
      </w:r>
      <w:r w:rsidRPr="00612EE8">
        <w:rPr>
          <w:sz w:val="28"/>
          <w:szCs w:val="28"/>
          <w:lang w:val="ru-RU"/>
        </w:rPr>
        <w:t xml:space="preserve"> </w:t>
      </w:r>
      <w:r w:rsidRPr="00612EE8">
        <w:rPr>
          <w:rFonts w:hint="cs"/>
          <w:sz w:val="28"/>
          <w:szCs w:val="28"/>
          <w:lang w:val="ru-RU"/>
        </w:rPr>
        <w:t>відсотком</w:t>
      </w:r>
      <w:r w:rsidRPr="00612EE8">
        <w:rPr>
          <w:sz w:val="28"/>
          <w:szCs w:val="28"/>
          <w:lang w:val="ru-RU"/>
        </w:rPr>
        <w:t xml:space="preserve"> </w:t>
      </w:r>
      <w:r w:rsidRPr="00612EE8">
        <w:rPr>
          <w:rFonts w:hint="cs"/>
          <w:sz w:val="28"/>
          <w:szCs w:val="28"/>
          <w:lang w:val="ru-RU"/>
        </w:rPr>
        <w:t>ускладнень</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летальності</w:t>
      </w:r>
      <w:r w:rsidRPr="00612EE8">
        <w:rPr>
          <w:sz w:val="28"/>
          <w:szCs w:val="28"/>
          <w:lang w:val="ru-RU"/>
        </w:rPr>
        <w:t xml:space="preserve">. </w:t>
      </w:r>
      <w:r w:rsidRPr="00612EE8">
        <w:rPr>
          <w:rFonts w:hint="cs"/>
          <w:sz w:val="28"/>
          <w:szCs w:val="28"/>
          <w:lang w:val="ru-RU"/>
        </w:rPr>
        <w:t>Основною</w:t>
      </w:r>
      <w:r w:rsidRPr="00612EE8">
        <w:rPr>
          <w:sz w:val="28"/>
          <w:szCs w:val="28"/>
          <w:lang w:val="ru-RU"/>
        </w:rPr>
        <w:t xml:space="preserve"> </w:t>
      </w:r>
      <w:r w:rsidRPr="00612EE8">
        <w:rPr>
          <w:rFonts w:hint="cs"/>
          <w:sz w:val="28"/>
          <w:szCs w:val="28"/>
          <w:lang w:val="ru-RU"/>
        </w:rPr>
        <w:t>проблемою</w:t>
      </w:r>
      <w:r w:rsidRPr="00612EE8">
        <w:rPr>
          <w:sz w:val="28"/>
          <w:szCs w:val="28"/>
          <w:lang w:val="ru-RU"/>
        </w:rPr>
        <w:t xml:space="preserve">, </w:t>
      </w:r>
      <w:r w:rsidRPr="00612EE8">
        <w:rPr>
          <w:rFonts w:hint="cs"/>
          <w:sz w:val="28"/>
          <w:szCs w:val="28"/>
          <w:lang w:val="ru-RU"/>
        </w:rPr>
        <w:t>що</w:t>
      </w:r>
      <w:r w:rsidRPr="00612EE8">
        <w:rPr>
          <w:sz w:val="28"/>
          <w:szCs w:val="28"/>
          <w:lang w:val="ru-RU"/>
        </w:rPr>
        <w:t xml:space="preserve"> </w:t>
      </w:r>
      <w:r w:rsidRPr="00612EE8">
        <w:rPr>
          <w:rFonts w:hint="cs"/>
          <w:sz w:val="28"/>
          <w:szCs w:val="28"/>
          <w:lang w:val="ru-RU"/>
        </w:rPr>
        <w:t>ускладнює</w:t>
      </w:r>
      <w:r w:rsidRPr="00612EE8">
        <w:rPr>
          <w:sz w:val="28"/>
          <w:szCs w:val="28"/>
          <w:lang w:val="ru-RU"/>
        </w:rPr>
        <w:t xml:space="preserve"> </w:t>
      </w:r>
      <w:r w:rsidRPr="00612EE8">
        <w:rPr>
          <w:rFonts w:hint="cs"/>
          <w:sz w:val="28"/>
          <w:szCs w:val="28"/>
          <w:lang w:val="ru-RU"/>
        </w:rPr>
        <w:t>прийняття</w:t>
      </w:r>
      <w:r w:rsidRPr="00612EE8">
        <w:rPr>
          <w:sz w:val="28"/>
          <w:szCs w:val="28"/>
          <w:lang w:val="ru-RU"/>
        </w:rPr>
        <w:t xml:space="preserve"> </w:t>
      </w:r>
      <w:r w:rsidRPr="00612EE8">
        <w:rPr>
          <w:rFonts w:hint="cs"/>
          <w:sz w:val="28"/>
          <w:szCs w:val="28"/>
          <w:lang w:val="ru-RU"/>
        </w:rPr>
        <w:t>тактичного</w:t>
      </w:r>
      <w:r w:rsidRPr="00612EE8">
        <w:rPr>
          <w:sz w:val="28"/>
          <w:szCs w:val="28"/>
          <w:lang w:val="ru-RU"/>
        </w:rPr>
        <w:t xml:space="preserve"> </w:t>
      </w:r>
      <w:r w:rsidRPr="00612EE8">
        <w:rPr>
          <w:rFonts w:hint="cs"/>
          <w:sz w:val="28"/>
          <w:szCs w:val="28"/>
          <w:lang w:val="ru-RU"/>
        </w:rPr>
        <w:t>рішення</w:t>
      </w:r>
      <w:r w:rsidRPr="00612EE8">
        <w:rPr>
          <w:sz w:val="28"/>
          <w:szCs w:val="28"/>
          <w:lang w:val="ru-RU"/>
        </w:rPr>
        <w:t xml:space="preserve">, </w:t>
      </w:r>
      <w:r w:rsidRPr="00612EE8">
        <w:rPr>
          <w:rFonts w:hint="cs"/>
          <w:sz w:val="28"/>
          <w:szCs w:val="28"/>
          <w:lang w:val="ru-RU"/>
        </w:rPr>
        <w:t>є</w:t>
      </w:r>
      <w:r w:rsidRPr="00612EE8">
        <w:rPr>
          <w:sz w:val="28"/>
          <w:szCs w:val="28"/>
          <w:lang w:val="ru-RU"/>
        </w:rPr>
        <w:t xml:space="preserve"> </w:t>
      </w:r>
      <w:r w:rsidRPr="00612EE8">
        <w:rPr>
          <w:rFonts w:hint="cs"/>
          <w:sz w:val="28"/>
          <w:szCs w:val="28"/>
          <w:lang w:val="ru-RU"/>
        </w:rPr>
        <w:t>відсутність</w:t>
      </w:r>
      <w:r w:rsidRPr="00612EE8">
        <w:rPr>
          <w:sz w:val="28"/>
          <w:szCs w:val="28"/>
          <w:lang w:val="ru-RU"/>
        </w:rPr>
        <w:t xml:space="preserve"> </w:t>
      </w:r>
      <w:r w:rsidRPr="00612EE8">
        <w:rPr>
          <w:rFonts w:hint="cs"/>
          <w:sz w:val="28"/>
          <w:szCs w:val="28"/>
          <w:lang w:val="ru-RU"/>
        </w:rPr>
        <w:t>достовірної</w:t>
      </w:r>
      <w:r w:rsidRPr="00612EE8">
        <w:rPr>
          <w:sz w:val="28"/>
          <w:szCs w:val="28"/>
          <w:lang w:val="ru-RU"/>
        </w:rPr>
        <w:t xml:space="preserve"> </w:t>
      </w:r>
      <w:r w:rsidRPr="00612EE8">
        <w:rPr>
          <w:rFonts w:hint="cs"/>
          <w:sz w:val="28"/>
          <w:szCs w:val="28"/>
          <w:lang w:val="ru-RU"/>
        </w:rPr>
        <w:t>інформації</w:t>
      </w:r>
      <w:r w:rsidRPr="00612EE8">
        <w:rPr>
          <w:sz w:val="28"/>
          <w:szCs w:val="28"/>
          <w:lang w:val="ru-RU"/>
        </w:rPr>
        <w:t xml:space="preserve"> </w:t>
      </w:r>
      <w:r w:rsidRPr="00612EE8">
        <w:rPr>
          <w:rFonts w:hint="cs"/>
          <w:sz w:val="28"/>
          <w:szCs w:val="28"/>
          <w:lang w:val="ru-RU"/>
        </w:rPr>
        <w:t>про</w:t>
      </w:r>
      <w:r w:rsidRPr="00612EE8">
        <w:rPr>
          <w:sz w:val="28"/>
          <w:szCs w:val="28"/>
          <w:lang w:val="ru-RU"/>
        </w:rPr>
        <w:t xml:space="preserve"> у</w:t>
      </w:r>
      <w:r w:rsidRPr="00612EE8">
        <w:rPr>
          <w:rFonts w:hint="cs"/>
          <w:sz w:val="28"/>
          <w:szCs w:val="28"/>
          <w:lang w:val="ru-RU"/>
        </w:rPr>
        <w:t>шкодження</w:t>
      </w:r>
      <w:r w:rsidRPr="00612EE8">
        <w:rPr>
          <w:sz w:val="28"/>
          <w:szCs w:val="28"/>
          <w:lang w:val="ru-RU"/>
        </w:rPr>
        <w:t xml:space="preserve"> </w:t>
      </w:r>
      <w:r w:rsidRPr="00612EE8">
        <w:rPr>
          <w:rFonts w:hint="cs"/>
          <w:sz w:val="28"/>
          <w:szCs w:val="28"/>
          <w:lang w:val="ru-RU"/>
        </w:rPr>
        <w:t>органів</w:t>
      </w:r>
      <w:r w:rsidRPr="00612EE8">
        <w:rPr>
          <w:sz w:val="28"/>
          <w:szCs w:val="28"/>
          <w:lang w:val="ru-RU"/>
        </w:rPr>
        <w:t xml:space="preserve"> </w:t>
      </w:r>
      <w:r w:rsidRPr="00612EE8">
        <w:rPr>
          <w:rFonts w:hint="cs"/>
          <w:sz w:val="28"/>
          <w:szCs w:val="28"/>
          <w:lang w:val="ru-RU"/>
        </w:rPr>
        <w:t>грудної</w:t>
      </w:r>
      <w:r w:rsidRPr="00612EE8">
        <w:rPr>
          <w:sz w:val="28"/>
          <w:szCs w:val="28"/>
          <w:lang w:val="ru-RU"/>
        </w:rPr>
        <w:t xml:space="preserve"> </w:t>
      </w:r>
      <w:r w:rsidRPr="00612EE8">
        <w:rPr>
          <w:rFonts w:hint="cs"/>
          <w:sz w:val="28"/>
          <w:szCs w:val="28"/>
          <w:lang w:val="ru-RU"/>
        </w:rPr>
        <w:t>порожнини</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зокрема</w:t>
      </w:r>
      <w:r w:rsidRPr="00612EE8">
        <w:rPr>
          <w:sz w:val="28"/>
          <w:szCs w:val="28"/>
          <w:lang w:val="ru-RU"/>
        </w:rPr>
        <w:t xml:space="preserve">, </w:t>
      </w:r>
      <w:r w:rsidRPr="00612EE8">
        <w:rPr>
          <w:rFonts w:hint="cs"/>
          <w:sz w:val="28"/>
          <w:szCs w:val="28"/>
          <w:lang w:val="ru-RU"/>
        </w:rPr>
        <w:t>серця</w:t>
      </w:r>
      <w:r w:rsidRPr="00612EE8">
        <w:rPr>
          <w:sz w:val="28"/>
          <w:szCs w:val="28"/>
          <w:lang w:val="ru-RU"/>
        </w:rPr>
        <w:t xml:space="preserve">. </w:t>
      </w:r>
      <w:r w:rsidRPr="00612EE8">
        <w:rPr>
          <w:rFonts w:hint="cs"/>
          <w:sz w:val="28"/>
          <w:szCs w:val="28"/>
          <w:lang w:val="ru-RU"/>
        </w:rPr>
        <w:t>Традиційно</w:t>
      </w:r>
      <w:r w:rsidRPr="00612EE8">
        <w:rPr>
          <w:sz w:val="28"/>
          <w:szCs w:val="28"/>
          <w:lang w:val="ru-RU"/>
        </w:rPr>
        <w:t xml:space="preserve"> </w:t>
      </w:r>
      <w:r w:rsidRPr="00612EE8">
        <w:rPr>
          <w:rFonts w:hint="cs"/>
          <w:sz w:val="28"/>
          <w:szCs w:val="28"/>
          <w:lang w:val="ru-RU"/>
        </w:rPr>
        <w:t>використовувані</w:t>
      </w:r>
      <w:r w:rsidRPr="00612EE8">
        <w:rPr>
          <w:sz w:val="28"/>
          <w:szCs w:val="28"/>
          <w:lang w:val="ru-RU"/>
        </w:rPr>
        <w:t xml:space="preserve"> </w:t>
      </w:r>
      <w:r w:rsidRPr="00612EE8">
        <w:rPr>
          <w:rFonts w:hint="cs"/>
          <w:sz w:val="28"/>
          <w:szCs w:val="28"/>
          <w:lang w:val="ru-RU"/>
        </w:rPr>
        <w:t>при</w:t>
      </w:r>
      <w:r w:rsidRPr="00612EE8">
        <w:rPr>
          <w:sz w:val="28"/>
          <w:szCs w:val="28"/>
          <w:lang w:val="ru-RU"/>
        </w:rPr>
        <w:t xml:space="preserve"> </w:t>
      </w:r>
      <w:r w:rsidRPr="00612EE8">
        <w:rPr>
          <w:rFonts w:hint="cs"/>
          <w:sz w:val="28"/>
          <w:szCs w:val="28"/>
          <w:lang w:val="ru-RU"/>
        </w:rPr>
        <w:t>цьому</w:t>
      </w:r>
      <w:r w:rsidRPr="00612EE8">
        <w:rPr>
          <w:sz w:val="28"/>
          <w:szCs w:val="28"/>
          <w:lang w:val="ru-RU"/>
        </w:rPr>
        <w:t xml:space="preserve"> засоби </w:t>
      </w:r>
      <w:r w:rsidRPr="00612EE8">
        <w:rPr>
          <w:rFonts w:hint="cs"/>
          <w:sz w:val="28"/>
          <w:szCs w:val="28"/>
          <w:lang w:val="ru-RU"/>
        </w:rPr>
        <w:t>діагностики</w:t>
      </w:r>
      <w:r w:rsidRPr="00612EE8">
        <w:rPr>
          <w:sz w:val="28"/>
          <w:szCs w:val="28"/>
          <w:lang w:val="ru-RU"/>
        </w:rPr>
        <w:t xml:space="preserve"> (</w:t>
      </w:r>
      <w:r w:rsidRPr="00612EE8">
        <w:rPr>
          <w:rFonts w:hint="cs"/>
          <w:sz w:val="28"/>
          <w:szCs w:val="28"/>
          <w:lang w:val="ru-RU"/>
        </w:rPr>
        <w:t>фізикальний</w:t>
      </w:r>
      <w:r w:rsidRPr="00612EE8">
        <w:rPr>
          <w:sz w:val="28"/>
          <w:szCs w:val="28"/>
          <w:lang w:val="ru-RU"/>
        </w:rPr>
        <w:t xml:space="preserve"> </w:t>
      </w:r>
      <w:r w:rsidRPr="00612EE8">
        <w:rPr>
          <w:rFonts w:hint="cs"/>
          <w:sz w:val="28"/>
          <w:szCs w:val="28"/>
          <w:lang w:val="ru-RU"/>
        </w:rPr>
        <w:t>огляд</w:t>
      </w:r>
      <w:r w:rsidRPr="00612EE8">
        <w:rPr>
          <w:sz w:val="28"/>
          <w:szCs w:val="28"/>
          <w:lang w:val="ru-RU"/>
        </w:rPr>
        <w:t xml:space="preserve">, </w:t>
      </w:r>
      <w:r w:rsidRPr="00612EE8">
        <w:rPr>
          <w:rFonts w:hint="cs"/>
          <w:sz w:val="28"/>
          <w:szCs w:val="28"/>
          <w:lang w:val="ru-RU"/>
        </w:rPr>
        <w:t>ЕКГ</w:t>
      </w:r>
      <w:r w:rsidRPr="00612EE8">
        <w:rPr>
          <w:sz w:val="28"/>
          <w:szCs w:val="28"/>
          <w:lang w:val="ru-RU"/>
        </w:rPr>
        <w:t xml:space="preserve">, </w:t>
      </w:r>
      <w:r w:rsidRPr="00612EE8">
        <w:rPr>
          <w:rFonts w:hint="cs"/>
          <w:sz w:val="28"/>
          <w:szCs w:val="28"/>
          <w:lang w:val="ru-RU"/>
        </w:rPr>
        <w:t>рентгенографія</w:t>
      </w:r>
      <w:r w:rsidRPr="00612EE8">
        <w:rPr>
          <w:sz w:val="28"/>
          <w:szCs w:val="28"/>
          <w:lang w:val="ru-RU"/>
        </w:rPr>
        <w:t xml:space="preserve">, </w:t>
      </w:r>
      <w:r w:rsidRPr="00612EE8">
        <w:rPr>
          <w:rFonts w:hint="cs"/>
          <w:sz w:val="28"/>
          <w:szCs w:val="28"/>
          <w:lang w:val="ru-RU"/>
        </w:rPr>
        <w:t>УЗД</w:t>
      </w:r>
      <w:r w:rsidRPr="00612EE8">
        <w:rPr>
          <w:sz w:val="28"/>
          <w:szCs w:val="28"/>
          <w:lang w:val="ru-RU"/>
        </w:rPr>
        <w:t xml:space="preserve">, </w:t>
      </w:r>
      <w:r w:rsidRPr="00612EE8">
        <w:rPr>
          <w:rFonts w:hint="cs"/>
          <w:sz w:val="28"/>
          <w:szCs w:val="28"/>
          <w:lang w:val="ru-RU"/>
        </w:rPr>
        <w:t>лабораторні</w:t>
      </w:r>
      <w:r w:rsidRPr="00612EE8">
        <w:rPr>
          <w:sz w:val="28"/>
          <w:szCs w:val="28"/>
          <w:lang w:val="ru-RU"/>
        </w:rPr>
        <w:t xml:space="preserve"> </w:t>
      </w:r>
      <w:r w:rsidRPr="00612EE8">
        <w:rPr>
          <w:rFonts w:hint="cs"/>
          <w:sz w:val="28"/>
          <w:szCs w:val="28"/>
          <w:lang w:val="ru-RU"/>
        </w:rPr>
        <w:t>дослідження</w:t>
      </w:r>
      <w:r w:rsidRPr="00612EE8">
        <w:rPr>
          <w:sz w:val="28"/>
          <w:szCs w:val="28"/>
          <w:lang w:val="ru-RU"/>
        </w:rPr>
        <w:t xml:space="preserve">) </w:t>
      </w:r>
      <w:r w:rsidRPr="00612EE8">
        <w:rPr>
          <w:rFonts w:hint="cs"/>
          <w:sz w:val="28"/>
          <w:szCs w:val="28"/>
          <w:lang w:val="ru-RU"/>
        </w:rPr>
        <w:t>дозволяють</w:t>
      </w:r>
      <w:r w:rsidRPr="00612EE8">
        <w:rPr>
          <w:sz w:val="28"/>
          <w:szCs w:val="28"/>
          <w:lang w:val="ru-RU"/>
        </w:rPr>
        <w:t xml:space="preserve"> </w:t>
      </w:r>
      <w:r w:rsidRPr="00612EE8">
        <w:rPr>
          <w:rFonts w:hint="cs"/>
          <w:sz w:val="28"/>
          <w:szCs w:val="28"/>
          <w:lang w:val="ru-RU"/>
        </w:rPr>
        <w:t>судити</w:t>
      </w:r>
      <w:r w:rsidRPr="00612EE8">
        <w:rPr>
          <w:sz w:val="28"/>
          <w:szCs w:val="28"/>
          <w:lang w:val="ru-RU"/>
        </w:rPr>
        <w:t xml:space="preserve"> </w:t>
      </w:r>
      <w:r w:rsidRPr="00612EE8">
        <w:rPr>
          <w:rFonts w:hint="cs"/>
          <w:sz w:val="28"/>
          <w:szCs w:val="28"/>
          <w:lang w:val="ru-RU"/>
        </w:rPr>
        <w:t>про</w:t>
      </w:r>
      <w:r w:rsidRPr="00612EE8">
        <w:rPr>
          <w:sz w:val="28"/>
          <w:szCs w:val="28"/>
          <w:lang w:val="ru-RU"/>
        </w:rPr>
        <w:t xml:space="preserve"> </w:t>
      </w:r>
      <w:r w:rsidRPr="00612EE8">
        <w:rPr>
          <w:rFonts w:hint="cs"/>
          <w:sz w:val="28"/>
          <w:szCs w:val="28"/>
          <w:lang w:val="ru-RU"/>
        </w:rPr>
        <w:t>характер</w:t>
      </w:r>
      <w:r w:rsidRPr="00612EE8">
        <w:rPr>
          <w:sz w:val="28"/>
          <w:szCs w:val="28"/>
          <w:lang w:val="ru-RU"/>
        </w:rPr>
        <w:t xml:space="preserve"> у</w:t>
      </w:r>
      <w:r w:rsidRPr="00612EE8">
        <w:rPr>
          <w:rFonts w:hint="cs"/>
          <w:sz w:val="28"/>
          <w:szCs w:val="28"/>
          <w:lang w:val="ru-RU"/>
        </w:rPr>
        <w:t>шкоджень</w:t>
      </w:r>
      <w:r w:rsidRPr="00612EE8">
        <w:rPr>
          <w:sz w:val="28"/>
          <w:szCs w:val="28"/>
          <w:lang w:val="ru-RU"/>
        </w:rPr>
        <w:t xml:space="preserve"> </w:t>
      </w:r>
      <w:r w:rsidRPr="00612EE8">
        <w:rPr>
          <w:rFonts w:hint="cs"/>
          <w:sz w:val="28"/>
          <w:szCs w:val="28"/>
          <w:lang w:val="ru-RU"/>
        </w:rPr>
        <w:t>внутрішньогрудних</w:t>
      </w:r>
      <w:r w:rsidRPr="00612EE8">
        <w:rPr>
          <w:sz w:val="28"/>
          <w:szCs w:val="28"/>
          <w:lang w:val="ru-RU"/>
        </w:rPr>
        <w:t xml:space="preserve"> </w:t>
      </w:r>
      <w:r w:rsidRPr="00612EE8">
        <w:rPr>
          <w:rFonts w:hint="cs"/>
          <w:sz w:val="28"/>
          <w:szCs w:val="28"/>
          <w:lang w:val="ru-RU"/>
        </w:rPr>
        <w:t>органів</w:t>
      </w:r>
      <w:r w:rsidRPr="00612EE8">
        <w:rPr>
          <w:sz w:val="28"/>
          <w:szCs w:val="28"/>
          <w:lang w:val="ru-RU"/>
        </w:rPr>
        <w:t xml:space="preserve"> </w:t>
      </w:r>
      <w:r w:rsidRPr="00612EE8">
        <w:rPr>
          <w:rFonts w:hint="cs"/>
          <w:sz w:val="28"/>
          <w:szCs w:val="28"/>
          <w:lang w:val="ru-RU"/>
        </w:rPr>
        <w:t>лише</w:t>
      </w:r>
      <w:r w:rsidRPr="00612EE8">
        <w:rPr>
          <w:sz w:val="28"/>
          <w:szCs w:val="28"/>
          <w:lang w:val="ru-RU"/>
        </w:rPr>
        <w:t xml:space="preserve"> </w:t>
      </w:r>
      <w:r w:rsidRPr="00612EE8">
        <w:rPr>
          <w:rFonts w:hint="cs"/>
          <w:sz w:val="28"/>
          <w:szCs w:val="28"/>
          <w:lang w:val="ru-RU"/>
        </w:rPr>
        <w:t>побічно</w:t>
      </w:r>
      <w:r w:rsidRPr="00612EE8">
        <w:rPr>
          <w:sz w:val="28"/>
          <w:szCs w:val="28"/>
          <w:lang w:val="ru-RU"/>
        </w:rPr>
        <w:t xml:space="preserve">, </w:t>
      </w:r>
      <w:r w:rsidRPr="00612EE8">
        <w:rPr>
          <w:rFonts w:hint="cs"/>
          <w:sz w:val="28"/>
          <w:szCs w:val="28"/>
          <w:lang w:val="ru-RU"/>
        </w:rPr>
        <w:t>з</w:t>
      </w:r>
      <w:r w:rsidRPr="00612EE8">
        <w:rPr>
          <w:sz w:val="28"/>
          <w:szCs w:val="28"/>
          <w:lang w:val="ru-RU"/>
        </w:rPr>
        <w:t xml:space="preserve"> </w:t>
      </w:r>
      <w:r w:rsidRPr="00612EE8">
        <w:rPr>
          <w:rFonts w:hint="cs"/>
          <w:sz w:val="28"/>
          <w:szCs w:val="28"/>
          <w:lang w:val="ru-RU"/>
        </w:rPr>
        <w:t>певною</w:t>
      </w:r>
      <w:r w:rsidRPr="00612EE8">
        <w:rPr>
          <w:sz w:val="28"/>
          <w:szCs w:val="28"/>
          <w:lang w:val="ru-RU"/>
        </w:rPr>
        <w:t xml:space="preserve"> </w:t>
      </w:r>
      <w:r w:rsidRPr="00612EE8">
        <w:rPr>
          <w:rFonts w:hint="cs"/>
          <w:sz w:val="28"/>
          <w:szCs w:val="28"/>
          <w:lang w:val="ru-RU"/>
        </w:rPr>
        <w:t>часткою</w:t>
      </w:r>
      <w:r w:rsidRPr="00612EE8">
        <w:rPr>
          <w:sz w:val="28"/>
          <w:szCs w:val="28"/>
          <w:lang w:val="ru-RU"/>
        </w:rPr>
        <w:t xml:space="preserve"> </w:t>
      </w:r>
      <w:r w:rsidRPr="00612EE8">
        <w:rPr>
          <w:rFonts w:hint="cs"/>
          <w:sz w:val="28"/>
          <w:szCs w:val="28"/>
          <w:lang w:val="ru-RU"/>
        </w:rPr>
        <w:t>ймовірності</w:t>
      </w:r>
      <w:r w:rsidRPr="00612EE8">
        <w:rPr>
          <w:sz w:val="28"/>
          <w:szCs w:val="28"/>
          <w:lang w:val="ru-RU"/>
        </w:rPr>
        <w:t xml:space="preserve">. </w:t>
      </w:r>
      <w:r w:rsidRPr="00612EE8">
        <w:rPr>
          <w:rFonts w:hint="cs"/>
          <w:sz w:val="28"/>
          <w:szCs w:val="28"/>
          <w:lang w:val="ru-RU"/>
        </w:rPr>
        <w:t>Достовірні</w:t>
      </w:r>
      <w:r w:rsidRPr="00612EE8">
        <w:rPr>
          <w:sz w:val="28"/>
          <w:szCs w:val="28"/>
          <w:lang w:val="ru-RU"/>
        </w:rPr>
        <w:t xml:space="preserve"> </w:t>
      </w:r>
      <w:r w:rsidRPr="00612EE8">
        <w:rPr>
          <w:rFonts w:hint="cs"/>
          <w:sz w:val="28"/>
          <w:szCs w:val="28"/>
          <w:lang w:val="ru-RU"/>
        </w:rPr>
        <w:t>дані</w:t>
      </w:r>
      <w:r w:rsidRPr="00612EE8">
        <w:rPr>
          <w:sz w:val="28"/>
          <w:szCs w:val="28"/>
          <w:lang w:val="ru-RU"/>
        </w:rPr>
        <w:t xml:space="preserve"> </w:t>
      </w:r>
      <w:r w:rsidRPr="00612EE8">
        <w:rPr>
          <w:rFonts w:hint="cs"/>
          <w:sz w:val="28"/>
          <w:szCs w:val="28"/>
          <w:lang w:val="ru-RU"/>
        </w:rPr>
        <w:t>про</w:t>
      </w:r>
      <w:r w:rsidRPr="00612EE8">
        <w:rPr>
          <w:sz w:val="28"/>
          <w:szCs w:val="28"/>
          <w:lang w:val="ru-RU"/>
        </w:rPr>
        <w:t xml:space="preserve"> у</w:t>
      </w:r>
      <w:r w:rsidRPr="00612EE8">
        <w:rPr>
          <w:rFonts w:hint="cs"/>
          <w:sz w:val="28"/>
          <w:szCs w:val="28"/>
          <w:lang w:val="ru-RU"/>
        </w:rPr>
        <w:t>шкодження</w:t>
      </w:r>
      <w:r w:rsidRPr="00612EE8">
        <w:rPr>
          <w:sz w:val="28"/>
          <w:szCs w:val="28"/>
          <w:lang w:val="ru-RU"/>
        </w:rPr>
        <w:t xml:space="preserve"> </w:t>
      </w:r>
      <w:r w:rsidRPr="00612EE8">
        <w:rPr>
          <w:rFonts w:hint="cs"/>
          <w:sz w:val="28"/>
          <w:szCs w:val="28"/>
          <w:lang w:val="ru-RU"/>
        </w:rPr>
        <w:t>дозволяє</w:t>
      </w:r>
      <w:r w:rsidRPr="00612EE8">
        <w:rPr>
          <w:sz w:val="28"/>
          <w:szCs w:val="28"/>
          <w:lang w:val="ru-RU"/>
        </w:rPr>
        <w:t xml:space="preserve"> </w:t>
      </w:r>
      <w:r w:rsidRPr="00612EE8">
        <w:rPr>
          <w:rFonts w:hint="cs"/>
          <w:sz w:val="28"/>
          <w:szCs w:val="28"/>
          <w:lang w:val="ru-RU"/>
        </w:rPr>
        <w:t>отримати</w:t>
      </w:r>
      <w:r w:rsidRPr="00612EE8">
        <w:rPr>
          <w:sz w:val="28"/>
          <w:szCs w:val="28"/>
          <w:lang w:val="ru-RU"/>
        </w:rPr>
        <w:t xml:space="preserve"> </w:t>
      </w:r>
      <w:r w:rsidRPr="00612EE8">
        <w:rPr>
          <w:rFonts w:hint="cs"/>
          <w:sz w:val="28"/>
          <w:szCs w:val="28"/>
          <w:lang w:val="ru-RU"/>
        </w:rPr>
        <w:t>ревізія</w:t>
      </w:r>
      <w:r w:rsidRPr="00612EE8">
        <w:rPr>
          <w:sz w:val="28"/>
          <w:szCs w:val="28"/>
          <w:lang w:val="ru-RU"/>
        </w:rPr>
        <w:t xml:space="preserve"> </w:t>
      </w:r>
      <w:r w:rsidRPr="00612EE8">
        <w:rPr>
          <w:rFonts w:hint="cs"/>
          <w:sz w:val="28"/>
          <w:szCs w:val="28"/>
          <w:lang w:val="ru-RU"/>
        </w:rPr>
        <w:t>при</w:t>
      </w:r>
      <w:r w:rsidRPr="00612EE8">
        <w:rPr>
          <w:sz w:val="28"/>
          <w:szCs w:val="28"/>
          <w:lang w:val="ru-RU"/>
        </w:rPr>
        <w:t xml:space="preserve"> </w:t>
      </w:r>
      <w:r w:rsidRPr="00612EE8">
        <w:rPr>
          <w:rFonts w:hint="cs"/>
          <w:sz w:val="28"/>
          <w:szCs w:val="28"/>
          <w:lang w:val="ru-RU"/>
        </w:rPr>
        <w:t>порожнинн</w:t>
      </w:r>
      <w:r w:rsidRPr="00612EE8">
        <w:rPr>
          <w:sz w:val="28"/>
          <w:szCs w:val="28"/>
          <w:lang w:val="ru-RU"/>
        </w:rPr>
        <w:t xml:space="preserve">ій </w:t>
      </w:r>
      <w:r w:rsidRPr="00612EE8">
        <w:rPr>
          <w:rFonts w:hint="cs"/>
          <w:sz w:val="28"/>
          <w:szCs w:val="28"/>
          <w:lang w:val="ru-RU"/>
        </w:rPr>
        <w:t>операці</w:t>
      </w:r>
      <w:r w:rsidRPr="00612EE8">
        <w:rPr>
          <w:sz w:val="28"/>
          <w:szCs w:val="28"/>
          <w:lang w:val="ru-RU"/>
        </w:rPr>
        <w:t xml:space="preserve">ї – </w:t>
      </w:r>
      <w:r w:rsidRPr="00612EE8">
        <w:rPr>
          <w:rFonts w:hint="cs"/>
          <w:sz w:val="28"/>
          <w:szCs w:val="28"/>
          <w:lang w:val="ru-RU"/>
        </w:rPr>
        <w:t>торакотом</w:t>
      </w:r>
      <w:r w:rsidRPr="00612EE8">
        <w:rPr>
          <w:sz w:val="28"/>
          <w:szCs w:val="28"/>
          <w:lang w:val="ru-RU"/>
        </w:rPr>
        <w:t xml:space="preserve">ії, </w:t>
      </w:r>
      <w:r w:rsidRPr="00612EE8">
        <w:rPr>
          <w:rFonts w:hint="cs"/>
          <w:sz w:val="28"/>
          <w:szCs w:val="28"/>
          <w:lang w:val="ru-RU"/>
        </w:rPr>
        <w:t>однак</w:t>
      </w:r>
      <w:r w:rsidRPr="00612EE8">
        <w:rPr>
          <w:sz w:val="28"/>
          <w:szCs w:val="28"/>
          <w:lang w:val="ru-RU"/>
        </w:rPr>
        <w:t xml:space="preserve"> </w:t>
      </w:r>
      <w:r w:rsidRPr="00612EE8">
        <w:rPr>
          <w:rFonts w:hint="cs"/>
          <w:sz w:val="28"/>
          <w:szCs w:val="28"/>
          <w:lang w:val="ru-RU"/>
        </w:rPr>
        <w:t>як</w:t>
      </w:r>
      <w:r w:rsidRPr="00612EE8">
        <w:rPr>
          <w:sz w:val="28"/>
          <w:szCs w:val="28"/>
          <w:lang w:val="ru-RU"/>
        </w:rPr>
        <w:t xml:space="preserve"> </w:t>
      </w:r>
      <w:r w:rsidRPr="00612EE8">
        <w:rPr>
          <w:rFonts w:hint="cs"/>
          <w:sz w:val="28"/>
          <w:szCs w:val="28"/>
          <w:lang w:val="ru-RU"/>
        </w:rPr>
        <w:t>діагностичний</w:t>
      </w:r>
      <w:r w:rsidRPr="00612EE8">
        <w:rPr>
          <w:sz w:val="28"/>
          <w:szCs w:val="28"/>
          <w:lang w:val="ru-RU"/>
        </w:rPr>
        <w:t xml:space="preserve"> </w:t>
      </w:r>
      <w:r w:rsidRPr="00612EE8">
        <w:rPr>
          <w:rFonts w:hint="cs"/>
          <w:sz w:val="28"/>
          <w:szCs w:val="28"/>
          <w:lang w:val="ru-RU"/>
        </w:rPr>
        <w:t>метод</w:t>
      </w:r>
      <w:r w:rsidRPr="00612EE8">
        <w:rPr>
          <w:sz w:val="28"/>
          <w:szCs w:val="28"/>
          <w:lang w:val="ru-RU"/>
        </w:rPr>
        <w:t xml:space="preserve"> </w:t>
      </w:r>
      <w:r w:rsidRPr="00612EE8">
        <w:rPr>
          <w:rFonts w:hint="cs"/>
          <w:sz w:val="28"/>
          <w:szCs w:val="28"/>
          <w:lang w:val="ru-RU"/>
        </w:rPr>
        <w:t>вона</w:t>
      </w:r>
      <w:r w:rsidRPr="00612EE8">
        <w:rPr>
          <w:sz w:val="28"/>
          <w:szCs w:val="28"/>
          <w:lang w:val="ru-RU"/>
        </w:rPr>
        <w:t xml:space="preserve"> </w:t>
      </w:r>
      <w:r w:rsidRPr="00612EE8">
        <w:rPr>
          <w:rFonts w:hint="cs"/>
          <w:sz w:val="28"/>
          <w:szCs w:val="28"/>
          <w:lang w:val="ru-RU"/>
        </w:rPr>
        <w:t>малопридатна</w:t>
      </w:r>
      <w:r w:rsidRPr="00612EE8">
        <w:rPr>
          <w:sz w:val="28"/>
          <w:szCs w:val="28"/>
          <w:lang w:val="ru-RU"/>
        </w:rPr>
        <w:t xml:space="preserve"> </w:t>
      </w:r>
      <w:r w:rsidRPr="00612EE8">
        <w:rPr>
          <w:rFonts w:hint="cs"/>
          <w:sz w:val="28"/>
          <w:szCs w:val="28"/>
          <w:lang w:val="ru-RU"/>
        </w:rPr>
        <w:t>через</w:t>
      </w:r>
      <w:r w:rsidRPr="00612EE8">
        <w:rPr>
          <w:sz w:val="28"/>
          <w:szCs w:val="28"/>
          <w:lang w:val="ru-RU"/>
        </w:rPr>
        <w:t xml:space="preserve"> </w:t>
      </w:r>
      <w:r w:rsidRPr="00612EE8">
        <w:rPr>
          <w:rFonts w:hint="cs"/>
          <w:sz w:val="28"/>
          <w:szCs w:val="28"/>
          <w:lang w:val="ru-RU"/>
        </w:rPr>
        <w:t>травматичн</w:t>
      </w:r>
      <w:r w:rsidRPr="00612EE8">
        <w:rPr>
          <w:sz w:val="28"/>
          <w:szCs w:val="28"/>
          <w:lang w:val="ru-RU"/>
        </w:rPr>
        <w:t xml:space="preserve">ість. </w:t>
      </w:r>
      <w:r w:rsidRPr="00612EE8">
        <w:rPr>
          <w:rFonts w:hint="cs"/>
          <w:sz w:val="28"/>
          <w:szCs w:val="28"/>
          <w:lang w:val="ru-RU"/>
        </w:rPr>
        <w:t>Для</w:t>
      </w:r>
      <w:r w:rsidRPr="00612EE8">
        <w:rPr>
          <w:sz w:val="28"/>
          <w:szCs w:val="28"/>
          <w:lang w:val="ru-RU"/>
        </w:rPr>
        <w:t xml:space="preserve"> </w:t>
      </w:r>
      <w:r w:rsidRPr="00612EE8">
        <w:rPr>
          <w:rFonts w:hint="cs"/>
          <w:sz w:val="28"/>
          <w:szCs w:val="28"/>
          <w:lang w:val="ru-RU"/>
        </w:rPr>
        <w:t>діагностики</w:t>
      </w:r>
      <w:r w:rsidRPr="00612EE8">
        <w:rPr>
          <w:sz w:val="28"/>
          <w:szCs w:val="28"/>
          <w:lang w:val="ru-RU"/>
        </w:rPr>
        <w:t xml:space="preserve">, </w:t>
      </w:r>
      <w:r w:rsidRPr="00612EE8">
        <w:rPr>
          <w:rFonts w:hint="cs"/>
          <w:sz w:val="28"/>
          <w:szCs w:val="28"/>
          <w:lang w:val="ru-RU"/>
        </w:rPr>
        <w:t>а</w:t>
      </w:r>
      <w:r w:rsidRPr="00612EE8">
        <w:rPr>
          <w:sz w:val="28"/>
          <w:szCs w:val="28"/>
          <w:lang w:val="ru-RU"/>
        </w:rPr>
        <w:t xml:space="preserve"> </w:t>
      </w:r>
      <w:r w:rsidRPr="00612EE8">
        <w:rPr>
          <w:rFonts w:hint="cs"/>
          <w:sz w:val="28"/>
          <w:szCs w:val="28"/>
          <w:lang w:val="ru-RU"/>
        </w:rPr>
        <w:t>часто</w:t>
      </w:r>
      <w:r w:rsidRPr="00612EE8">
        <w:rPr>
          <w:sz w:val="28"/>
          <w:szCs w:val="28"/>
          <w:lang w:val="ru-RU"/>
        </w:rPr>
        <w:t xml:space="preserve"> й </w:t>
      </w:r>
      <w:r w:rsidRPr="00612EE8">
        <w:rPr>
          <w:rFonts w:hint="cs"/>
          <w:sz w:val="28"/>
          <w:szCs w:val="28"/>
          <w:lang w:val="ru-RU"/>
        </w:rPr>
        <w:t>усунення</w:t>
      </w:r>
      <w:r w:rsidRPr="00612EE8">
        <w:rPr>
          <w:sz w:val="28"/>
          <w:szCs w:val="28"/>
          <w:lang w:val="ru-RU"/>
        </w:rPr>
        <w:t xml:space="preserve"> у</w:t>
      </w:r>
      <w:r w:rsidRPr="00612EE8">
        <w:rPr>
          <w:rFonts w:hint="cs"/>
          <w:sz w:val="28"/>
          <w:szCs w:val="28"/>
          <w:lang w:val="ru-RU"/>
        </w:rPr>
        <w:t>шкоджень</w:t>
      </w:r>
      <w:r w:rsidRPr="00612EE8">
        <w:rPr>
          <w:sz w:val="28"/>
          <w:szCs w:val="28"/>
          <w:lang w:val="ru-RU"/>
        </w:rPr>
        <w:t xml:space="preserve"> </w:t>
      </w:r>
      <w:r w:rsidRPr="00612EE8">
        <w:rPr>
          <w:rFonts w:hint="cs"/>
          <w:sz w:val="28"/>
          <w:szCs w:val="28"/>
          <w:lang w:val="ru-RU"/>
        </w:rPr>
        <w:t>грудей</w:t>
      </w:r>
      <w:r w:rsidRPr="00612EE8">
        <w:rPr>
          <w:sz w:val="28"/>
          <w:szCs w:val="28"/>
          <w:lang w:val="ru-RU"/>
        </w:rPr>
        <w:t xml:space="preserve">, у </w:t>
      </w:r>
      <w:r w:rsidRPr="00612EE8">
        <w:rPr>
          <w:rFonts w:hint="cs"/>
          <w:sz w:val="28"/>
          <w:szCs w:val="28"/>
          <w:lang w:val="ru-RU"/>
        </w:rPr>
        <w:t>даний</w:t>
      </w:r>
      <w:r w:rsidRPr="00612EE8">
        <w:rPr>
          <w:sz w:val="28"/>
          <w:szCs w:val="28"/>
          <w:lang w:val="ru-RU"/>
        </w:rPr>
        <w:t xml:space="preserve"> </w:t>
      </w:r>
      <w:r w:rsidRPr="00612EE8">
        <w:rPr>
          <w:rFonts w:hint="cs"/>
          <w:sz w:val="28"/>
          <w:szCs w:val="28"/>
          <w:lang w:val="ru-RU"/>
        </w:rPr>
        <w:t>час</w:t>
      </w:r>
      <w:r w:rsidRPr="00612EE8">
        <w:rPr>
          <w:sz w:val="28"/>
          <w:szCs w:val="28"/>
          <w:lang w:val="ru-RU"/>
        </w:rPr>
        <w:t xml:space="preserve"> </w:t>
      </w:r>
      <w:r w:rsidRPr="00612EE8">
        <w:rPr>
          <w:rFonts w:hint="cs"/>
          <w:sz w:val="28"/>
          <w:szCs w:val="28"/>
          <w:lang w:val="ru-RU"/>
        </w:rPr>
        <w:t>з</w:t>
      </w:r>
      <w:r w:rsidRPr="00612EE8">
        <w:rPr>
          <w:sz w:val="28"/>
          <w:szCs w:val="28"/>
          <w:lang w:val="ru-RU"/>
        </w:rPr>
        <w:t xml:space="preserve"> </w:t>
      </w:r>
      <w:r w:rsidRPr="00612EE8">
        <w:rPr>
          <w:rFonts w:hint="cs"/>
          <w:sz w:val="28"/>
          <w:szCs w:val="28"/>
          <w:lang w:val="ru-RU"/>
        </w:rPr>
        <w:t>великою</w:t>
      </w:r>
      <w:r w:rsidRPr="00612EE8">
        <w:rPr>
          <w:sz w:val="28"/>
          <w:szCs w:val="28"/>
          <w:lang w:val="ru-RU"/>
        </w:rPr>
        <w:t xml:space="preserve"> </w:t>
      </w:r>
      <w:r w:rsidRPr="00612EE8">
        <w:rPr>
          <w:rFonts w:hint="cs"/>
          <w:sz w:val="28"/>
          <w:szCs w:val="28"/>
          <w:lang w:val="ru-RU"/>
        </w:rPr>
        <w:t>обережністю</w:t>
      </w:r>
      <w:r w:rsidRPr="00612EE8">
        <w:rPr>
          <w:sz w:val="28"/>
          <w:szCs w:val="28"/>
          <w:lang w:val="ru-RU"/>
        </w:rPr>
        <w:t xml:space="preserve"> </w:t>
      </w:r>
      <w:r w:rsidRPr="00612EE8">
        <w:rPr>
          <w:rFonts w:hint="cs"/>
          <w:sz w:val="28"/>
          <w:szCs w:val="28"/>
          <w:lang w:val="ru-RU"/>
        </w:rPr>
        <w:t>все</w:t>
      </w:r>
      <w:r w:rsidRPr="00612EE8">
        <w:rPr>
          <w:sz w:val="28"/>
          <w:szCs w:val="28"/>
          <w:lang w:val="ru-RU"/>
        </w:rPr>
        <w:t xml:space="preserve"> </w:t>
      </w:r>
      <w:r w:rsidRPr="00612EE8">
        <w:rPr>
          <w:rFonts w:hint="cs"/>
          <w:sz w:val="28"/>
          <w:szCs w:val="28"/>
          <w:lang w:val="ru-RU"/>
        </w:rPr>
        <w:t>частіше</w:t>
      </w:r>
      <w:r w:rsidRPr="00612EE8">
        <w:rPr>
          <w:sz w:val="28"/>
          <w:szCs w:val="28"/>
          <w:lang w:val="ru-RU"/>
        </w:rPr>
        <w:t xml:space="preserve"> </w:t>
      </w:r>
      <w:r w:rsidRPr="00612EE8">
        <w:rPr>
          <w:rFonts w:hint="cs"/>
          <w:sz w:val="28"/>
          <w:szCs w:val="28"/>
          <w:lang w:val="ru-RU"/>
        </w:rPr>
        <w:t>починають</w:t>
      </w:r>
      <w:r w:rsidRPr="00612EE8">
        <w:rPr>
          <w:sz w:val="28"/>
          <w:szCs w:val="28"/>
          <w:lang w:val="ru-RU"/>
        </w:rPr>
        <w:t xml:space="preserve"> </w:t>
      </w:r>
      <w:r w:rsidRPr="00612EE8">
        <w:rPr>
          <w:rFonts w:hint="cs"/>
          <w:sz w:val="28"/>
          <w:szCs w:val="28"/>
          <w:lang w:val="ru-RU"/>
        </w:rPr>
        <w:t>застосовувати</w:t>
      </w:r>
      <w:r w:rsidRPr="00612EE8">
        <w:rPr>
          <w:sz w:val="28"/>
          <w:szCs w:val="28"/>
          <w:lang w:val="ru-RU"/>
        </w:rPr>
        <w:t xml:space="preserve"> </w:t>
      </w:r>
      <w:r w:rsidRPr="00612EE8">
        <w:rPr>
          <w:rFonts w:hint="cs"/>
          <w:sz w:val="28"/>
          <w:szCs w:val="28"/>
          <w:lang w:val="ru-RU"/>
        </w:rPr>
        <w:t>відеоендохірургіч</w:t>
      </w:r>
      <w:r w:rsidRPr="00612EE8">
        <w:rPr>
          <w:sz w:val="28"/>
          <w:szCs w:val="28"/>
          <w:lang w:val="ru-RU"/>
        </w:rPr>
        <w:t xml:space="preserve">ні </w:t>
      </w:r>
      <w:r w:rsidRPr="00612EE8">
        <w:rPr>
          <w:rFonts w:hint="cs"/>
          <w:sz w:val="28"/>
          <w:szCs w:val="28"/>
          <w:lang w:val="ru-RU"/>
        </w:rPr>
        <w:t>методи</w:t>
      </w:r>
      <w:r w:rsidRPr="00612EE8">
        <w:rPr>
          <w:sz w:val="28"/>
          <w:szCs w:val="28"/>
          <w:lang w:val="ru-RU"/>
        </w:rPr>
        <w:t xml:space="preserve">. </w:t>
      </w:r>
      <w:r w:rsidRPr="00612EE8">
        <w:rPr>
          <w:rFonts w:hint="cs"/>
          <w:sz w:val="28"/>
          <w:szCs w:val="28"/>
          <w:lang w:val="ru-RU"/>
        </w:rPr>
        <w:t>Слід</w:t>
      </w:r>
      <w:r w:rsidRPr="00612EE8">
        <w:rPr>
          <w:sz w:val="28"/>
          <w:szCs w:val="28"/>
          <w:lang w:val="ru-RU"/>
        </w:rPr>
        <w:t xml:space="preserve"> </w:t>
      </w:r>
      <w:r w:rsidRPr="00612EE8">
        <w:rPr>
          <w:rFonts w:hint="cs"/>
          <w:sz w:val="28"/>
          <w:szCs w:val="28"/>
          <w:lang w:val="ru-RU"/>
        </w:rPr>
        <w:t>підкреслити</w:t>
      </w:r>
      <w:r w:rsidRPr="00612EE8">
        <w:rPr>
          <w:sz w:val="28"/>
          <w:szCs w:val="28"/>
          <w:lang w:val="ru-RU"/>
        </w:rPr>
        <w:t xml:space="preserve">, </w:t>
      </w:r>
      <w:r w:rsidRPr="00612EE8">
        <w:rPr>
          <w:rFonts w:hint="cs"/>
          <w:sz w:val="28"/>
          <w:szCs w:val="28"/>
          <w:lang w:val="ru-RU"/>
        </w:rPr>
        <w:t>що</w:t>
      </w:r>
      <w:r w:rsidRPr="00612EE8">
        <w:rPr>
          <w:sz w:val="28"/>
          <w:szCs w:val="28"/>
          <w:lang w:val="ru-RU"/>
        </w:rPr>
        <w:t xml:space="preserve"> </w:t>
      </w:r>
      <w:r w:rsidRPr="00612EE8">
        <w:rPr>
          <w:rFonts w:hint="cs"/>
          <w:sz w:val="28"/>
          <w:szCs w:val="28"/>
          <w:lang w:val="ru-RU"/>
        </w:rPr>
        <w:t>торакоскоп</w:t>
      </w:r>
      <w:r w:rsidRPr="00612EE8">
        <w:rPr>
          <w:sz w:val="28"/>
          <w:szCs w:val="28"/>
          <w:lang w:val="ru-RU"/>
        </w:rPr>
        <w:t>і</w:t>
      </w:r>
      <w:r w:rsidRPr="00612EE8">
        <w:rPr>
          <w:rFonts w:hint="cs"/>
          <w:sz w:val="28"/>
          <w:szCs w:val="28"/>
          <w:lang w:val="ru-RU"/>
        </w:rPr>
        <w:t>я</w:t>
      </w:r>
      <w:r w:rsidRPr="00612EE8">
        <w:rPr>
          <w:sz w:val="28"/>
          <w:szCs w:val="28"/>
          <w:lang w:val="ru-RU"/>
        </w:rPr>
        <w:t xml:space="preserve"> </w:t>
      </w:r>
      <w:r w:rsidRPr="00612EE8">
        <w:rPr>
          <w:rFonts w:hint="cs"/>
          <w:sz w:val="28"/>
          <w:szCs w:val="28"/>
          <w:lang w:val="ru-RU"/>
        </w:rPr>
        <w:t>дозволяє</w:t>
      </w:r>
      <w:r w:rsidRPr="00612EE8">
        <w:rPr>
          <w:sz w:val="28"/>
          <w:szCs w:val="28"/>
          <w:lang w:val="ru-RU"/>
        </w:rPr>
        <w:t xml:space="preserve"> </w:t>
      </w:r>
      <w:r w:rsidRPr="00612EE8">
        <w:rPr>
          <w:rFonts w:hint="cs"/>
          <w:sz w:val="28"/>
          <w:szCs w:val="28"/>
          <w:lang w:val="ru-RU"/>
        </w:rPr>
        <w:t>не</w:t>
      </w:r>
      <w:r w:rsidRPr="00612EE8">
        <w:rPr>
          <w:sz w:val="28"/>
          <w:szCs w:val="28"/>
          <w:lang w:val="ru-RU"/>
        </w:rPr>
        <w:t xml:space="preserve"> </w:t>
      </w:r>
      <w:r w:rsidRPr="00612EE8">
        <w:rPr>
          <w:rFonts w:hint="cs"/>
          <w:sz w:val="28"/>
          <w:szCs w:val="28"/>
          <w:lang w:val="ru-RU"/>
        </w:rPr>
        <w:t>тільки</w:t>
      </w:r>
      <w:r w:rsidRPr="00612EE8">
        <w:rPr>
          <w:sz w:val="28"/>
          <w:szCs w:val="28"/>
          <w:lang w:val="ru-RU"/>
        </w:rPr>
        <w:t xml:space="preserve"> </w:t>
      </w:r>
      <w:r w:rsidRPr="00612EE8">
        <w:rPr>
          <w:rFonts w:hint="cs"/>
          <w:sz w:val="28"/>
          <w:szCs w:val="28"/>
          <w:lang w:val="ru-RU"/>
        </w:rPr>
        <w:t>уточнити</w:t>
      </w:r>
      <w:r w:rsidRPr="00612EE8">
        <w:rPr>
          <w:sz w:val="28"/>
          <w:szCs w:val="28"/>
          <w:lang w:val="ru-RU"/>
        </w:rPr>
        <w:t xml:space="preserve"> </w:t>
      </w:r>
      <w:r w:rsidRPr="00612EE8">
        <w:rPr>
          <w:rFonts w:hint="cs"/>
          <w:sz w:val="28"/>
          <w:szCs w:val="28"/>
          <w:lang w:val="ru-RU"/>
        </w:rPr>
        <w:t>локалізацію</w:t>
      </w:r>
      <w:r w:rsidRPr="00612EE8">
        <w:rPr>
          <w:sz w:val="28"/>
          <w:szCs w:val="28"/>
          <w:lang w:val="ru-RU"/>
        </w:rPr>
        <w:t xml:space="preserve"> у</w:t>
      </w:r>
      <w:r w:rsidRPr="00612EE8">
        <w:rPr>
          <w:rFonts w:hint="cs"/>
          <w:sz w:val="28"/>
          <w:szCs w:val="28"/>
          <w:lang w:val="ru-RU"/>
        </w:rPr>
        <w:t>шкодження</w:t>
      </w:r>
      <w:r w:rsidRPr="00612EE8">
        <w:rPr>
          <w:sz w:val="28"/>
          <w:szCs w:val="28"/>
          <w:lang w:val="ru-RU"/>
        </w:rPr>
        <w:t xml:space="preserve">, </w:t>
      </w:r>
      <w:r w:rsidRPr="00612EE8">
        <w:rPr>
          <w:rFonts w:hint="cs"/>
          <w:sz w:val="28"/>
          <w:szCs w:val="28"/>
          <w:lang w:val="ru-RU"/>
        </w:rPr>
        <w:t>його</w:t>
      </w:r>
      <w:r w:rsidRPr="00612EE8">
        <w:rPr>
          <w:sz w:val="28"/>
          <w:szCs w:val="28"/>
          <w:lang w:val="ru-RU"/>
        </w:rPr>
        <w:t xml:space="preserve"> </w:t>
      </w:r>
      <w:r w:rsidRPr="00612EE8">
        <w:rPr>
          <w:rFonts w:hint="cs"/>
          <w:sz w:val="28"/>
          <w:szCs w:val="28"/>
          <w:lang w:val="ru-RU"/>
        </w:rPr>
        <w:t>обсяг</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тяжкість</w:t>
      </w:r>
      <w:r w:rsidRPr="00612EE8">
        <w:rPr>
          <w:sz w:val="28"/>
          <w:szCs w:val="28"/>
          <w:lang w:val="ru-RU"/>
        </w:rPr>
        <w:t xml:space="preserve">, </w:t>
      </w:r>
      <w:r w:rsidRPr="00612EE8">
        <w:rPr>
          <w:rFonts w:hint="cs"/>
          <w:sz w:val="28"/>
          <w:szCs w:val="28"/>
          <w:lang w:val="ru-RU"/>
        </w:rPr>
        <w:t>попередити</w:t>
      </w:r>
      <w:r w:rsidRPr="00612EE8">
        <w:rPr>
          <w:sz w:val="28"/>
          <w:szCs w:val="28"/>
          <w:lang w:val="ru-RU"/>
        </w:rPr>
        <w:t xml:space="preserve"> розвиток м</w:t>
      </w:r>
      <w:r w:rsidRPr="00612EE8">
        <w:rPr>
          <w:rFonts w:hint="cs"/>
          <w:sz w:val="28"/>
          <w:szCs w:val="28"/>
          <w:lang w:val="ru-RU"/>
        </w:rPr>
        <w:t>ожлив</w:t>
      </w:r>
      <w:r w:rsidRPr="00612EE8">
        <w:rPr>
          <w:sz w:val="28"/>
          <w:szCs w:val="28"/>
          <w:lang w:val="ru-RU"/>
        </w:rPr>
        <w:t xml:space="preserve">их </w:t>
      </w:r>
      <w:r w:rsidRPr="00612EE8">
        <w:rPr>
          <w:rFonts w:hint="cs"/>
          <w:sz w:val="28"/>
          <w:szCs w:val="28"/>
          <w:lang w:val="ru-RU"/>
        </w:rPr>
        <w:t>ускладнен</w:t>
      </w:r>
      <w:r w:rsidRPr="00612EE8">
        <w:rPr>
          <w:sz w:val="28"/>
          <w:szCs w:val="28"/>
          <w:lang w:val="ru-RU"/>
        </w:rPr>
        <w:t xml:space="preserve">ь, </w:t>
      </w:r>
      <w:r w:rsidRPr="00612EE8">
        <w:rPr>
          <w:rFonts w:hint="cs"/>
          <w:sz w:val="28"/>
          <w:szCs w:val="28"/>
          <w:lang w:val="ru-RU"/>
        </w:rPr>
        <w:t>а</w:t>
      </w:r>
      <w:r w:rsidRPr="00612EE8">
        <w:rPr>
          <w:sz w:val="28"/>
          <w:szCs w:val="28"/>
          <w:lang w:val="ru-RU"/>
        </w:rPr>
        <w:t xml:space="preserve"> </w:t>
      </w:r>
      <w:r w:rsidRPr="00612EE8">
        <w:rPr>
          <w:rFonts w:hint="cs"/>
          <w:sz w:val="28"/>
          <w:szCs w:val="28"/>
          <w:lang w:val="ru-RU"/>
        </w:rPr>
        <w:t>й</w:t>
      </w:r>
      <w:r w:rsidRPr="00612EE8">
        <w:rPr>
          <w:sz w:val="28"/>
          <w:szCs w:val="28"/>
          <w:lang w:val="ru-RU"/>
        </w:rPr>
        <w:t xml:space="preserve"> у </w:t>
      </w:r>
      <w:r w:rsidRPr="00612EE8">
        <w:rPr>
          <w:rFonts w:hint="cs"/>
          <w:sz w:val="28"/>
          <w:szCs w:val="28"/>
          <w:lang w:val="ru-RU"/>
        </w:rPr>
        <w:t>найкоротші</w:t>
      </w:r>
      <w:r w:rsidRPr="00612EE8">
        <w:rPr>
          <w:sz w:val="28"/>
          <w:szCs w:val="28"/>
          <w:lang w:val="ru-RU"/>
        </w:rPr>
        <w:t xml:space="preserve"> </w:t>
      </w:r>
      <w:r w:rsidRPr="00612EE8">
        <w:rPr>
          <w:rFonts w:hint="cs"/>
          <w:sz w:val="28"/>
          <w:szCs w:val="28"/>
          <w:lang w:val="ru-RU"/>
        </w:rPr>
        <w:t>терміни</w:t>
      </w:r>
      <w:r w:rsidRPr="00612EE8">
        <w:rPr>
          <w:sz w:val="28"/>
          <w:szCs w:val="28"/>
          <w:lang w:val="ru-RU"/>
        </w:rPr>
        <w:t xml:space="preserve"> </w:t>
      </w:r>
      <w:r w:rsidRPr="00612EE8">
        <w:rPr>
          <w:rFonts w:hint="cs"/>
          <w:sz w:val="28"/>
          <w:szCs w:val="28"/>
          <w:lang w:val="ru-RU"/>
        </w:rPr>
        <w:t>вирішити</w:t>
      </w:r>
      <w:r w:rsidRPr="00612EE8">
        <w:rPr>
          <w:sz w:val="28"/>
          <w:szCs w:val="28"/>
          <w:lang w:val="ru-RU"/>
        </w:rPr>
        <w:t xml:space="preserve"> </w:t>
      </w:r>
      <w:r w:rsidRPr="00612EE8">
        <w:rPr>
          <w:rFonts w:hint="cs"/>
          <w:sz w:val="28"/>
          <w:szCs w:val="28"/>
          <w:lang w:val="ru-RU"/>
        </w:rPr>
        <w:t>питання</w:t>
      </w:r>
      <w:r w:rsidRPr="00612EE8">
        <w:rPr>
          <w:sz w:val="28"/>
          <w:szCs w:val="28"/>
          <w:lang w:val="ru-RU"/>
        </w:rPr>
        <w:t xml:space="preserve"> </w:t>
      </w:r>
      <w:r w:rsidRPr="00612EE8">
        <w:rPr>
          <w:rFonts w:hint="cs"/>
          <w:sz w:val="28"/>
          <w:szCs w:val="28"/>
          <w:lang w:val="ru-RU"/>
        </w:rPr>
        <w:t>лікувальної</w:t>
      </w:r>
      <w:r w:rsidRPr="00612EE8">
        <w:rPr>
          <w:sz w:val="28"/>
          <w:szCs w:val="28"/>
          <w:lang w:val="ru-RU"/>
        </w:rPr>
        <w:t xml:space="preserve"> </w:t>
      </w:r>
      <w:r w:rsidRPr="00612EE8">
        <w:rPr>
          <w:rFonts w:hint="cs"/>
          <w:sz w:val="28"/>
          <w:szCs w:val="28"/>
          <w:lang w:val="ru-RU"/>
        </w:rPr>
        <w:t>хірургічної</w:t>
      </w:r>
      <w:r w:rsidRPr="00612EE8">
        <w:rPr>
          <w:sz w:val="28"/>
          <w:szCs w:val="28"/>
          <w:lang w:val="ru-RU"/>
        </w:rPr>
        <w:t xml:space="preserve"> </w:t>
      </w:r>
      <w:r w:rsidRPr="00612EE8">
        <w:rPr>
          <w:rFonts w:hint="cs"/>
          <w:sz w:val="28"/>
          <w:szCs w:val="28"/>
          <w:lang w:val="ru-RU"/>
        </w:rPr>
        <w:t>тактики</w:t>
      </w:r>
      <w:r w:rsidRPr="00612EE8">
        <w:rPr>
          <w:sz w:val="28"/>
          <w:szCs w:val="28"/>
          <w:lang w:val="ru-RU"/>
        </w:rPr>
        <w:t xml:space="preserve">. </w:t>
      </w:r>
      <w:r w:rsidRPr="00612EE8">
        <w:rPr>
          <w:rFonts w:hint="cs"/>
          <w:sz w:val="28"/>
          <w:szCs w:val="28"/>
          <w:lang w:val="ru-RU"/>
        </w:rPr>
        <w:t>Крім</w:t>
      </w:r>
      <w:r w:rsidRPr="00612EE8">
        <w:rPr>
          <w:sz w:val="28"/>
          <w:szCs w:val="28"/>
          <w:lang w:val="ru-RU"/>
        </w:rPr>
        <w:t xml:space="preserve"> </w:t>
      </w:r>
      <w:r w:rsidRPr="00612EE8">
        <w:rPr>
          <w:rFonts w:hint="cs"/>
          <w:sz w:val="28"/>
          <w:szCs w:val="28"/>
          <w:lang w:val="ru-RU"/>
        </w:rPr>
        <w:t>того</w:t>
      </w:r>
      <w:r w:rsidRPr="00612EE8">
        <w:rPr>
          <w:sz w:val="28"/>
          <w:szCs w:val="28"/>
          <w:lang w:val="ru-RU"/>
        </w:rPr>
        <w:t xml:space="preserve">, </w:t>
      </w:r>
      <w:r w:rsidRPr="00612EE8">
        <w:rPr>
          <w:rFonts w:hint="cs"/>
          <w:sz w:val="28"/>
          <w:szCs w:val="28"/>
          <w:lang w:val="ru-RU"/>
        </w:rPr>
        <w:t>торакоскопія</w:t>
      </w:r>
      <w:r w:rsidRPr="00612EE8">
        <w:rPr>
          <w:sz w:val="28"/>
          <w:szCs w:val="28"/>
          <w:lang w:val="ru-RU"/>
        </w:rPr>
        <w:t xml:space="preserve"> </w:t>
      </w:r>
      <w:r w:rsidRPr="00612EE8">
        <w:rPr>
          <w:rFonts w:hint="cs"/>
          <w:sz w:val="28"/>
          <w:szCs w:val="28"/>
          <w:lang w:val="ru-RU"/>
        </w:rPr>
        <w:t>дає</w:t>
      </w:r>
      <w:r w:rsidRPr="00612EE8">
        <w:rPr>
          <w:sz w:val="28"/>
          <w:szCs w:val="28"/>
          <w:lang w:val="ru-RU"/>
        </w:rPr>
        <w:t xml:space="preserve"> </w:t>
      </w:r>
      <w:r w:rsidRPr="00612EE8">
        <w:rPr>
          <w:rFonts w:hint="cs"/>
          <w:sz w:val="28"/>
          <w:szCs w:val="28"/>
          <w:lang w:val="ru-RU"/>
        </w:rPr>
        <w:t>можливість</w:t>
      </w:r>
      <w:r w:rsidRPr="00612EE8">
        <w:rPr>
          <w:sz w:val="28"/>
          <w:szCs w:val="28"/>
          <w:lang w:val="ru-RU"/>
        </w:rPr>
        <w:t xml:space="preserve"> </w:t>
      </w:r>
      <w:r w:rsidRPr="00612EE8">
        <w:rPr>
          <w:rFonts w:hint="cs"/>
          <w:sz w:val="28"/>
          <w:szCs w:val="28"/>
          <w:lang w:val="ru-RU"/>
        </w:rPr>
        <w:t>поєднувати</w:t>
      </w:r>
      <w:r w:rsidRPr="00612EE8">
        <w:rPr>
          <w:sz w:val="28"/>
          <w:szCs w:val="28"/>
          <w:lang w:val="ru-RU"/>
        </w:rPr>
        <w:t xml:space="preserve"> </w:t>
      </w:r>
      <w:r w:rsidRPr="00612EE8">
        <w:rPr>
          <w:rFonts w:hint="cs"/>
          <w:sz w:val="28"/>
          <w:szCs w:val="28"/>
          <w:lang w:val="ru-RU"/>
        </w:rPr>
        <w:t>діагностичні</w:t>
      </w:r>
      <w:r w:rsidRPr="00612EE8">
        <w:rPr>
          <w:sz w:val="28"/>
          <w:szCs w:val="28"/>
          <w:lang w:val="ru-RU"/>
        </w:rPr>
        <w:t xml:space="preserve"> </w:t>
      </w:r>
      <w:r w:rsidRPr="00612EE8">
        <w:rPr>
          <w:rFonts w:hint="cs"/>
          <w:sz w:val="28"/>
          <w:szCs w:val="28"/>
          <w:lang w:val="ru-RU"/>
        </w:rPr>
        <w:t>та</w:t>
      </w:r>
      <w:r w:rsidRPr="00612EE8">
        <w:rPr>
          <w:sz w:val="28"/>
          <w:szCs w:val="28"/>
          <w:lang w:val="ru-RU"/>
        </w:rPr>
        <w:t xml:space="preserve"> </w:t>
      </w:r>
      <w:r w:rsidRPr="00612EE8">
        <w:rPr>
          <w:rFonts w:hint="cs"/>
          <w:sz w:val="28"/>
          <w:szCs w:val="28"/>
          <w:lang w:val="ru-RU"/>
        </w:rPr>
        <w:t>хірургічні</w:t>
      </w:r>
      <w:r w:rsidRPr="00612EE8">
        <w:rPr>
          <w:sz w:val="28"/>
          <w:szCs w:val="28"/>
          <w:lang w:val="ru-RU"/>
        </w:rPr>
        <w:t xml:space="preserve"> </w:t>
      </w:r>
      <w:r w:rsidRPr="00612EE8">
        <w:rPr>
          <w:rFonts w:hint="cs"/>
          <w:sz w:val="28"/>
          <w:szCs w:val="28"/>
          <w:lang w:val="ru-RU"/>
        </w:rPr>
        <w:t>маніпуляції</w:t>
      </w:r>
      <w:r w:rsidRPr="00612EE8">
        <w:rPr>
          <w:sz w:val="28"/>
          <w:szCs w:val="28"/>
          <w:lang w:val="ru-RU"/>
        </w:rPr>
        <w:t xml:space="preserve">. </w:t>
      </w:r>
      <w:r w:rsidRPr="00612EE8">
        <w:rPr>
          <w:rFonts w:hint="cs"/>
          <w:sz w:val="28"/>
          <w:szCs w:val="28"/>
          <w:lang w:val="ru-RU"/>
        </w:rPr>
        <w:t>Незважаючи</w:t>
      </w:r>
      <w:r w:rsidRPr="00612EE8">
        <w:rPr>
          <w:sz w:val="28"/>
          <w:szCs w:val="28"/>
          <w:lang w:val="ru-RU"/>
        </w:rPr>
        <w:t xml:space="preserve"> </w:t>
      </w:r>
      <w:r w:rsidRPr="00612EE8">
        <w:rPr>
          <w:rFonts w:hint="cs"/>
          <w:sz w:val="28"/>
          <w:szCs w:val="28"/>
          <w:lang w:val="ru-RU"/>
        </w:rPr>
        <w:t>на</w:t>
      </w:r>
      <w:r w:rsidRPr="00612EE8">
        <w:rPr>
          <w:sz w:val="28"/>
          <w:szCs w:val="28"/>
          <w:lang w:val="ru-RU"/>
        </w:rPr>
        <w:t xml:space="preserve"> </w:t>
      </w:r>
      <w:r w:rsidRPr="00612EE8">
        <w:rPr>
          <w:rFonts w:hint="cs"/>
          <w:sz w:val="28"/>
          <w:szCs w:val="28"/>
          <w:lang w:val="ru-RU"/>
        </w:rPr>
        <w:t>очевидні</w:t>
      </w:r>
      <w:r w:rsidRPr="00612EE8">
        <w:rPr>
          <w:sz w:val="28"/>
          <w:szCs w:val="28"/>
          <w:lang w:val="ru-RU"/>
        </w:rPr>
        <w:t xml:space="preserve"> </w:t>
      </w:r>
      <w:r w:rsidRPr="00612EE8">
        <w:rPr>
          <w:rFonts w:hint="cs"/>
          <w:sz w:val="28"/>
          <w:szCs w:val="28"/>
          <w:lang w:val="ru-RU"/>
        </w:rPr>
        <w:t>переваги</w:t>
      </w:r>
      <w:r w:rsidRPr="00612EE8">
        <w:rPr>
          <w:sz w:val="28"/>
          <w:szCs w:val="28"/>
          <w:lang w:val="ru-RU"/>
        </w:rPr>
        <w:t xml:space="preserve"> </w:t>
      </w:r>
      <w:r w:rsidRPr="00612EE8">
        <w:rPr>
          <w:rFonts w:hint="cs"/>
          <w:sz w:val="28"/>
          <w:szCs w:val="28"/>
          <w:lang w:val="ru-RU"/>
        </w:rPr>
        <w:t>відеоендохірургіі</w:t>
      </w:r>
      <w:r w:rsidRPr="00612EE8">
        <w:rPr>
          <w:sz w:val="28"/>
          <w:szCs w:val="28"/>
          <w:lang w:val="ru-RU"/>
        </w:rPr>
        <w:t xml:space="preserve">, </w:t>
      </w:r>
      <w:r w:rsidRPr="00612EE8">
        <w:rPr>
          <w:rFonts w:hint="cs"/>
          <w:sz w:val="28"/>
          <w:szCs w:val="28"/>
          <w:lang w:val="ru-RU"/>
        </w:rPr>
        <w:t>для</w:t>
      </w:r>
      <w:r w:rsidRPr="00612EE8">
        <w:rPr>
          <w:sz w:val="28"/>
          <w:szCs w:val="28"/>
          <w:lang w:val="ru-RU"/>
        </w:rPr>
        <w:t xml:space="preserve"> </w:t>
      </w:r>
      <w:r w:rsidRPr="00612EE8">
        <w:rPr>
          <w:rFonts w:hint="cs"/>
          <w:sz w:val="28"/>
          <w:szCs w:val="28"/>
          <w:lang w:val="ru-RU"/>
        </w:rPr>
        <w:t>екстреної</w:t>
      </w:r>
      <w:r w:rsidRPr="00612EE8">
        <w:rPr>
          <w:sz w:val="28"/>
          <w:szCs w:val="28"/>
          <w:lang w:val="ru-RU"/>
        </w:rPr>
        <w:t xml:space="preserve"> </w:t>
      </w:r>
      <w:r w:rsidRPr="00612EE8">
        <w:rPr>
          <w:rFonts w:hint="cs"/>
          <w:sz w:val="28"/>
          <w:szCs w:val="28"/>
          <w:lang w:val="ru-RU"/>
        </w:rPr>
        <w:t>діагностики</w:t>
      </w:r>
      <w:r w:rsidRPr="00612EE8">
        <w:rPr>
          <w:sz w:val="28"/>
          <w:szCs w:val="28"/>
          <w:lang w:val="ru-RU"/>
        </w:rPr>
        <w:t xml:space="preserve"> </w:t>
      </w:r>
      <w:r w:rsidRPr="00612EE8">
        <w:rPr>
          <w:rFonts w:hint="cs"/>
          <w:sz w:val="28"/>
          <w:szCs w:val="28"/>
          <w:lang w:val="ru-RU"/>
        </w:rPr>
        <w:t>ушкоджень</w:t>
      </w:r>
      <w:r w:rsidRPr="00612EE8">
        <w:rPr>
          <w:sz w:val="28"/>
          <w:szCs w:val="28"/>
          <w:lang w:val="ru-RU"/>
        </w:rPr>
        <w:t xml:space="preserve"> </w:t>
      </w:r>
      <w:r w:rsidRPr="00612EE8">
        <w:rPr>
          <w:rFonts w:hint="cs"/>
          <w:sz w:val="28"/>
          <w:szCs w:val="28"/>
          <w:lang w:val="ru-RU"/>
        </w:rPr>
        <w:t>при</w:t>
      </w:r>
      <w:r w:rsidRPr="00612EE8">
        <w:rPr>
          <w:sz w:val="28"/>
          <w:szCs w:val="28"/>
          <w:lang w:val="ru-RU"/>
        </w:rPr>
        <w:t xml:space="preserve"> </w:t>
      </w:r>
      <w:r w:rsidRPr="00612EE8">
        <w:rPr>
          <w:rFonts w:hint="cs"/>
          <w:sz w:val="28"/>
          <w:szCs w:val="28"/>
          <w:lang w:val="ru-RU"/>
        </w:rPr>
        <w:t>закритій</w:t>
      </w:r>
      <w:r w:rsidRPr="00612EE8">
        <w:rPr>
          <w:sz w:val="28"/>
          <w:szCs w:val="28"/>
          <w:lang w:val="ru-RU"/>
        </w:rPr>
        <w:t xml:space="preserve"> </w:t>
      </w:r>
      <w:r w:rsidRPr="00612EE8">
        <w:rPr>
          <w:rFonts w:hint="cs"/>
          <w:sz w:val="28"/>
          <w:szCs w:val="28"/>
          <w:lang w:val="ru-RU"/>
        </w:rPr>
        <w:t>торакальн</w:t>
      </w:r>
      <w:r w:rsidRPr="00612EE8">
        <w:rPr>
          <w:sz w:val="28"/>
          <w:szCs w:val="28"/>
          <w:lang w:val="ru-RU"/>
        </w:rPr>
        <w:t xml:space="preserve">ій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вибухов</w:t>
      </w:r>
      <w:r w:rsidRPr="00612EE8">
        <w:rPr>
          <w:sz w:val="28"/>
          <w:szCs w:val="28"/>
          <w:lang w:val="ru-RU"/>
        </w:rPr>
        <w:t xml:space="preserve">ій </w:t>
      </w:r>
      <w:r w:rsidRPr="00612EE8">
        <w:rPr>
          <w:rFonts w:hint="cs"/>
          <w:sz w:val="28"/>
          <w:szCs w:val="28"/>
          <w:lang w:val="ru-RU"/>
        </w:rPr>
        <w:t>травмі</w:t>
      </w:r>
      <w:r w:rsidRPr="00612EE8">
        <w:rPr>
          <w:sz w:val="28"/>
          <w:szCs w:val="28"/>
          <w:lang w:val="ru-RU"/>
        </w:rPr>
        <w:t xml:space="preserve"> </w:t>
      </w:r>
      <w:r w:rsidRPr="00612EE8">
        <w:rPr>
          <w:rFonts w:hint="cs"/>
          <w:sz w:val="28"/>
          <w:szCs w:val="28"/>
          <w:lang w:val="ru-RU"/>
        </w:rPr>
        <w:t>цей</w:t>
      </w:r>
      <w:r w:rsidRPr="00612EE8">
        <w:rPr>
          <w:sz w:val="28"/>
          <w:szCs w:val="28"/>
          <w:lang w:val="ru-RU"/>
        </w:rPr>
        <w:t xml:space="preserve"> </w:t>
      </w:r>
      <w:r w:rsidRPr="00612EE8">
        <w:rPr>
          <w:rFonts w:hint="cs"/>
          <w:sz w:val="28"/>
          <w:szCs w:val="28"/>
          <w:lang w:val="ru-RU"/>
        </w:rPr>
        <w:t>метод</w:t>
      </w:r>
      <w:r w:rsidRPr="00612EE8">
        <w:rPr>
          <w:sz w:val="28"/>
          <w:szCs w:val="28"/>
          <w:lang w:val="ru-RU"/>
        </w:rPr>
        <w:t xml:space="preserve"> </w:t>
      </w:r>
      <w:r w:rsidRPr="00612EE8">
        <w:rPr>
          <w:rFonts w:hint="cs"/>
          <w:sz w:val="28"/>
          <w:szCs w:val="28"/>
          <w:lang w:val="ru-RU"/>
        </w:rPr>
        <w:t>використовується</w:t>
      </w:r>
      <w:r w:rsidRPr="00612EE8">
        <w:rPr>
          <w:sz w:val="28"/>
          <w:szCs w:val="28"/>
          <w:lang w:val="ru-RU"/>
        </w:rPr>
        <w:t xml:space="preserve"> </w:t>
      </w:r>
      <w:r w:rsidRPr="00612EE8">
        <w:rPr>
          <w:rFonts w:hint="cs"/>
          <w:sz w:val="28"/>
          <w:szCs w:val="28"/>
          <w:lang w:val="ru-RU"/>
        </w:rPr>
        <w:t>поки</w:t>
      </w:r>
      <w:r w:rsidRPr="00612EE8">
        <w:rPr>
          <w:sz w:val="28"/>
          <w:szCs w:val="28"/>
          <w:lang w:val="ru-RU"/>
        </w:rPr>
        <w:t xml:space="preserve"> що </w:t>
      </w:r>
      <w:r w:rsidRPr="00612EE8">
        <w:rPr>
          <w:rFonts w:hint="cs"/>
          <w:sz w:val="28"/>
          <w:szCs w:val="28"/>
          <w:lang w:val="ru-RU"/>
        </w:rPr>
        <w:t>рідко</w:t>
      </w:r>
      <w:r w:rsidRPr="00612EE8">
        <w:rPr>
          <w:sz w:val="28"/>
          <w:szCs w:val="28"/>
          <w:lang w:val="ru-RU"/>
        </w:rPr>
        <w:t xml:space="preserve">. </w:t>
      </w:r>
      <w:r w:rsidRPr="00612EE8">
        <w:rPr>
          <w:rFonts w:hint="cs"/>
          <w:sz w:val="28"/>
          <w:szCs w:val="28"/>
          <w:lang w:val="ru-RU"/>
        </w:rPr>
        <w:t>Причиною</w:t>
      </w:r>
      <w:r w:rsidRPr="00612EE8">
        <w:rPr>
          <w:sz w:val="28"/>
          <w:szCs w:val="28"/>
          <w:lang w:val="ru-RU"/>
        </w:rPr>
        <w:t xml:space="preserve"> </w:t>
      </w:r>
      <w:r w:rsidRPr="00612EE8">
        <w:rPr>
          <w:rFonts w:hint="cs"/>
          <w:sz w:val="28"/>
          <w:szCs w:val="28"/>
          <w:lang w:val="ru-RU"/>
        </w:rPr>
        <w:t>тому</w:t>
      </w:r>
      <w:r w:rsidRPr="00612EE8">
        <w:rPr>
          <w:sz w:val="28"/>
          <w:szCs w:val="28"/>
          <w:lang w:val="ru-RU"/>
        </w:rPr>
        <w:t xml:space="preserve">, </w:t>
      </w:r>
      <w:r w:rsidRPr="00612EE8">
        <w:rPr>
          <w:rFonts w:hint="cs"/>
          <w:sz w:val="28"/>
          <w:szCs w:val="28"/>
          <w:lang w:val="ru-RU"/>
        </w:rPr>
        <w:t>поряд</w:t>
      </w:r>
      <w:r w:rsidRPr="00612EE8">
        <w:rPr>
          <w:sz w:val="28"/>
          <w:szCs w:val="28"/>
          <w:lang w:val="ru-RU"/>
        </w:rPr>
        <w:t xml:space="preserve"> </w:t>
      </w:r>
      <w:r w:rsidRPr="00612EE8">
        <w:rPr>
          <w:rFonts w:hint="cs"/>
          <w:sz w:val="28"/>
          <w:szCs w:val="28"/>
          <w:lang w:val="ru-RU"/>
        </w:rPr>
        <w:t>з</w:t>
      </w:r>
      <w:r w:rsidRPr="00612EE8">
        <w:rPr>
          <w:sz w:val="28"/>
          <w:szCs w:val="28"/>
          <w:lang w:val="ru-RU"/>
        </w:rPr>
        <w:t xml:space="preserve"> </w:t>
      </w:r>
      <w:r w:rsidRPr="00612EE8">
        <w:rPr>
          <w:rFonts w:hint="cs"/>
          <w:sz w:val="28"/>
          <w:szCs w:val="28"/>
          <w:lang w:val="ru-RU"/>
        </w:rPr>
        <w:t>нестачею</w:t>
      </w:r>
      <w:r w:rsidRPr="00612EE8">
        <w:rPr>
          <w:sz w:val="28"/>
          <w:szCs w:val="28"/>
          <w:lang w:val="ru-RU"/>
        </w:rPr>
        <w:t xml:space="preserve"> </w:t>
      </w:r>
      <w:r w:rsidRPr="00612EE8">
        <w:rPr>
          <w:rFonts w:hint="cs"/>
          <w:sz w:val="28"/>
          <w:szCs w:val="28"/>
          <w:lang w:val="ru-RU"/>
        </w:rPr>
        <w:t>обладнання</w:t>
      </w:r>
      <w:r w:rsidRPr="00612EE8">
        <w:rPr>
          <w:sz w:val="28"/>
          <w:szCs w:val="28"/>
          <w:lang w:val="ru-RU"/>
        </w:rPr>
        <w:t xml:space="preserve"> </w:t>
      </w:r>
      <w:r w:rsidRPr="00612EE8">
        <w:rPr>
          <w:rFonts w:hint="cs"/>
          <w:sz w:val="28"/>
          <w:szCs w:val="28"/>
          <w:lang w:val="ru-RU"/>
        </w:rPr>
        <w:t>та</w:t>
      </w:r>
      <w:r w:rsidRPr="00612EE8">
        <w:rPr>
          <w:sz w:val="28"/>
          <w:szCs w:val="28"/>
          <w:lang w:val="ru-RU"/>
        </w:rPr>
        <w:t xml:space="preserve"> </w:t>
      </w:r>
      <w:r w:rsidRPr="00612EE8">
        <w:rPr>
          <w:rFonts w:hint="cs"/>
          <w:sz w:val="28"/>
          <w:szCs w:val="28"/>
          <w:lang w:val="ru-RU"/>
        </w:rPr>
        <w:t>підготовлених</w:t>
      </w:r>
      <w:r w:rsidRPr="00612EE8">
        <w:rPr>
          <w:sz w:val="28"/>
          <w:szCs w:val="28"/>
          <w:lang w:val="ru-RU"/>
        </w:rPr>
        <w:t xml:space="preserve"> </w:t>
      </w:r>
      <w:r w:rsidRPr="00612EE8">
        <w:rPr>
          <w:rFonts w:hint="cs"/>
          <w:sz w:val="28"/>
          <w:szCs w:val="28"/>
          <w:lang w:val="ru-RU"/>
        </w:rPr>
        <w:t>кадрів</w:t>
      </w:r>
      <w:r w:rsidRPr="00612EE8">
        <w:rPr>
          <w:sz w:val="28"/>
          <w:szCs w:val="28"/>
          <w:lang w:val="ru-RU"/>
        </w:rPr>
        <w:t xml:space="preserve">, </w:t>
      </w:r>
      <w:r w:rsidRPr="00612EE8">
        <w:rPr>
          <w:rFonts w:hint="cs"/>
          <w:sz w:val="28"/>
          <w:szCs w:val="28"/>
          <w:lang w:val="ru-RU"/>
        </w:rPr>
        <w:t>можна</w:t>
      </w:r>
      <w:r w:rsidRPr="00612EE8">
        <w:rPr>
          <w:sz w:val="28"/>
          <w:szCs w:val="28"/>
          <w:lang w:val="ru-RU"/>
        </w:rPr>
        <w:t xml:space="preserve"> </w:t>
      </w:r>
      <w:r w:rsidRPr="00612EE8">
        <w:rPr>
          <w:rFonts w:hint="cs"/>
          <w:sz w:val="28"/>
          <w:szCs w:val="28"/>
          <w:lang w:val="ru-RU"/>
        </w:rPr>
        <w:t>назвати</w:t>
      </w:r>
      <w:r w:rsidRPr="00612EE8">
        <w:rPr>
          <w:sz w:val="28"/>
          <w:szCs w:val="28"/>
          <w:lang w:val="ru-RU"/>
        </w:rPr>
        <w:t xml:space="preserve"> й </w:t>
      </w:r>
      <w:r w:rsidRPr="00612EE8">
        <w:rPr>
          <w:rFonts w:hint="cs"/>
          <w:sz w:val="28"/>
          <w:szCs w:val="28"/>
          <w:lang w:val="ru-RU"/>
        </w:rPr>
        <w:t>недостатньо</w:t>
      </w:r>
      <w:r w:rsidRPr="00612EE8">
        <w:rPr>
          <w:sz w:val="28"/>
          <w:szCs w:val="28"/>
          <w:lang w:val="ru-RU"/>
        </w:rPr>
        <w:t xml:space="preserve"> </w:t>
      </w:r>
      <w:r w:rsidRPr="00612EE8">
        <w:rPr>
          <w:rFonts w:hint="cs"/>
          <w:sz w:val="28"/>
          <w:szCs w:val="28"/>
          <w:lang w:val="ru-RU"/>
        </w:rPr>
        <w:t>розроблені</w:t>
      </w:r>
      <w:r w:rsidRPr="00612EE8">
        <w:rPr>
          <w:sz w:val="28"/>
          <w:szCs w:val="28"/>
          <w:lang w:val="ru-RU"/>
        </w:rPr>
        <w:t xml:space="preserve"> </w:t>
      </w:r>
      <w:r w:rsidRPr="00612EE8">
        <w:rPr>
          <w:rFonts w:hint="cs"/>
          <w:sz w:val="28"/>
          <w:szCs w:val="28"/>
          <w:lang w:val="ru-RU"/>
        </w:rPr>
        <w:lastRenderedPageBreak/>
        <w:t>показання</w:t>
      </w:r>
      <w:r w:rsidRPr="00612EE8">
        <w:rPr>
          <w:sz w:val="28"/>
          <w:szCs w:val="28"/>
          <w:lang w:val="ru-RU"/>
        </w:rPr>
        <w:t xml:space="preserve"> </w:t>
      </w:r>
      <w:r w:rsidRPr="00612EE8">
        <w:rPr>
          <w:rFonts w:hint="cs"/>
          <w:sz w:val="28"/>
          <w:szCs w:val="28"/>
          <w:lang w:val="ru-RU"/>
        </w:rPr>
        <w:t>до</w:t>
      </w:r>
      <w:r w:rsidRPr="00612EE8">
        <w:rPr>
          <w:sz w:val="28"/>
          <w:szCs w:val="28"/>
          <w:lang w:val="ru-RU"/>
        </w:rPr>
        <w:t xml:space="preserve"> </w:t>
      </w:r>
      <w:r w:rsidRPr="00612EE8">
        <w:rPr>
          <w:rFonts w:hint="cs"/>
          <w:sz w:val="28"/>
          <w:szCs w:val="28"/>
          <w:lang w:val="ru-RU"/>
        </w:rPr>
        <w:t>використання</w:t>
      </w:r>
      <w:r w:rsidRPr="00612EE8">
        <w:rPr>
          <w:sz w:val="28"/>
          <w:szCs w:val="28"/>
          <w:lang w:val="ru-RU"/>
        </w:rPr>
        <w:t xml:space="preserve"> </w:t>
      </w:r>
      <w:r w:rsidRPr="00612EE8">
        <w:rPr>
          <w:rFonts w:hint="cs"/>
          <w:sz w:val="28"/>
          <w:szCs w:val="28"/>
          <w:lang w:val="ru-RU"/>
        </w:rPr>
        <w:t>даного</w:t>
      </w:r>
      <w:r w:rsidRPr="00612EE8">
        <w:rPr>
          <w:sz w:val="28"/>
          <w:szCs w:val="28"/>
          <w:lang w:val="ru-RU"/>
        </w:rPr>
        <w:t xml:space="preserve"> </w:t>
      </w:r>
      <w:r w:rsidRPr="00612EE8">
        <w:rPr>
          <w:rFonts w:hint="cs"/>
          <w:sz w:val="28"/>
          <w:szCs w:val="28"/>
          <w:lang w:val="ru-RU"/>
        </w:rPr>
        <w:t>методу</w:t>
      </w:r>
      <w:r w:rsidRPr="00612EE8">
        <w:rPr>
          <w:sz w:val="28"/>
          <w:szCs w:val="28"/>
          <w:lang w:val="ru-RU"/>
        </w:rPr>
        <w:t xml:space="preserve">. </w:t>
      </w:r>
      <w:r w:rsidRPr="00612EE8">
        <w:rPr>
          <w:rFonts w:hint="cs"/>
          <w:sz w:val="28"/>
          <w:szCs w:val="28"/>
          <w:lang w:val="ru-RU"/>
        </w:rPr>
        <w:t>Для</w:t>
      </w:r>
      <w:r w:rsidRPr="00612EE8">
        <w:rPr>
          <w:sz w:val="28"/>
          <w:szCs w:val="28"/>
          <w:lang w:val="ru-RU"/>
        </w:rPr>
        <w:t xml:space="preserve"> </w:t>
      </w:r>
      <w:r w:rsidRPr="00612EE8">
        <w:rPr>
          <w:rFonts w:hint="cs"/>
          <w:sz w:val="28"/>
          <w:szCs w:val="28"/>
          <w:lang w:val="ru-RU"/>
        </w:rPr>
        <w:t>впровадження</w:t>
      </w:r>
      <w:r w:rsidRPr="00612EE8">
        <w:rPr>
          <w:sz w:val="28"/>
          <w:szCs w:val="28"/>
          <w:lang w:val="ru-RU"/>
        </w:rPr>
        <w:t xml:space="preserve"> </w:t>
      </w:r>
      <w:r w:rsidRPr="00612EE8">
        <w:rPr>
          <w:rFonts w:hint="cs"/>
          <w:sz w:val="28"/>
          <w:szCs w:val="28"/>
          <w:lang w:val="ru-RU"/>
        </w:rPr>
        <w:t>відеоендохірургіі</w:t>
      </w:r>
      <w:r w:rsidRPr="00612EE8">
        <w:rPr>
          <w:sz w:val="28"/>
          <w:szCs w:val="28"/>
          <w:lang w:val="ru-RU"/>
        </w:rPr>
        <w:t xml:space="preserve"> </w:t>
      </w:r>
      <w:r w:rsidRPr="00612EE8">
        <w:rPr>
          <w:rFonts w:hint="cs"/>
          <w:sz w:val="28"/>
          <w:szCs w:val="28"/>
          <w:lang w:val="ru-RU"/>
        </w:rPr>
        <w:t>в</w:t>
      </w:r>
      <w:r w:rsidRPr="00612EE8">
        <w:rPr>
          <w:sz w:val="28"/>
          <w:szCs w:val="28"/>
          <w:lang w:val="ru-RU"/>
        </w:rPr>
        <w:t xml:space="preserve"> </w:t>
      </w:r>
      <w:r w:rsidRPr="00612EE8">
        <w:rPr>
          <w:rFonts w:hint="cs"/>
          <w:sz w:val="28"/>
          <w:szCs w:val="28"/>
          <w:lang w:val="ru-RU"/>
        </w:rPr>
        <w:t>повсякденну</w:t>
      </w:r>
      <w:r w:rsidRPr="00612EE8">
        <w:rPr>
          <w:sz w:val="28"/>
          <w:szCs w:val="28"/>
          <w:lang w:val="ru-RU"/>
        </w:rPr>
        <w:t xml:space="preserve"> </w:t>
      </w:r>
      <w:r w:rsidRPr="00612EE8">
        <w:rPr>
          <w:rFonts w:hint="cs"/>
          <w:sz w:val="28"/>
          <w:szCs w:val="28"/>
          <w:lang w:val="ru-RU"/>
        </w:rPr>
        <w:t>практику</w:t>
      </w:r>
      <w:r w:rsidRPr="00612EE8">
        <w:rPr>
          <w:sz w:val="28"/>
          <w:szCs w:val="28"/>
          <w:lang w:val="ru-RU"/>
        </w:rPr>
        <w:t xml:space="preserve"> </w:t>
      </w:r>
      <w:r w:rsidRPr="00612EE8">
        <w:rPr>
          <w:rFonts w:hint="cs"/>
          <w:sz w:val="28"/>
          <w:szCs w:val="28"/>
          <w:lang w:val="ru-RU"/>
        </w:rPr>
        <w:t>лікування</w:t>
      </w:r>
      <w:r w:rsidRPr="00612EE8">
        <w:rPr>
          <w:sz w:val="28"/>
          <w:szCs w:val="28"/>
          <w:lang w:val="ru-RU"/>
        </w:rPr>
        <w:t xml:space="preserve"> </w:t>
      </w:r>
      <w:r w:rsidRPr="00612EE8">
        <w:rPr>
          <w:rFonts w:hint="cs"/>
          <w:sz w:val="28"/>
          <w:szCs w:val="28"/>
          <w:lang w:val="ru-RU"/>
        </w:rPr>
        <w:t>пошкоджень</w:t>
      </w:r>
      <w:r w:rsidRPr="00612EE8">
        <w:rPr>
          <w:sz w:val="28"/>
          <w:szCs w:val="28"/>
          <w:lang w:val="ru-RU"/>
        </w:rPr>
        <w:t xml:space="preserve"> </w:t>
      </w:r>
      <w:r w:rsidRPr="00612EE8">
        <w:rPr>
          <w:rFonts w:hint="cs"/>
          <w:sz w:val="28"/>
          <w:szCs w:val="28"/>
          <w:lang w:val="ru-RU"/>
        </w:rPr>
        <w:t>грудей</w:t>
      </w:r>
      <w:r w:rsidRPr="00612EE8">
        <w:rPr>
          <w:sz w:val="28"/>
          <w:szCs w:val="28"/>
          <w:lang w:val="ru-RU"/>
        </w:rPr>
        <w:t xml:space="preserve">, </w:t>
      </w:r>
      <w:r w:rsidRPr="00612EE8">
        <w:rPr>
          <w:rFonts w:hint="cs"/>
          <w:sz w:val="28"/>
          <w:szCs w:val="28"/>
          <w:lang w:val="ru-RU"/>
        </w:rPr>
        <w:t>отриманих</w:t>
      </w:r>
      <w:r w:rsidRPr="00612EE8">
        <w:rPr>
          <w:sz w:val="28"/>
          <w:szCs w:val="28"/>
          <w:lang w:val="ru-RU"/>
        </w:rPr>
        <w:t xml:space="preserve"> </w:t>
      </w:r>
      <w:r w:rsidRPr="00612EE8">
        <w:rPr>
          <w:rFonts w:hint="cs"/>
          <w:sz w:val="28"/>
          <w:szCs w:val="28"/>
          <w:lang w:val="ru-RU"/>
        </w:rPr>
        <w:t>під</w:t>
      </w:r>
      <w:r w:rsidRPr="00612EE8">
        <w:rPr>
          <w:sz w:val="28"/>
          <w:szCs w:val="28"/>
          <w:lang w:val="ru-RU"/>
        </w:rPr>
        <w:t xml:space="preserve"> </w:t>
      </w:r>
      <w:r w:rsidRPr="00612EE8">
        <w:rPr>
          <w:rFonts w:hint="cs"/>
          <w:sz w:val="28"/>
          <w:szCs w:val="28"/>
          <w:lang w:val="ru-RU"/>
        </w:rPr>
        <w:t>час</w:t>
      </w:r>
      <w:r w:rsidRPr="00612EE8">
        <w:rPr>
          <w:sz w:val="28"/>
          <w:szCs w:val="28"/>
          <w:lang w:val="ru-RU"/>
        </w:rPr>
        <w:t xml:space="preserve"> </w:t>
      </w:r>
      <w:r w:rsidRPr="00612EE8">
        <w:rPr>
          <w:rFonts w:hint="cs"/>
          <w:sz w:val="28"/>
          <w:szCs w:val="28"/>
          <w:lang w:val="ru-RU"/>
        </w:rPr>
        <w:t>закритої</w:t>
      </w:r>
      <w:r w:rsidRPr="00612EE8">
        <w:rPr>
          <w:sz w:val="28"/>
          <w:szCs w:val="28"/>
          <w:lang w:val="ru-RU"/>
        </w:rPr>
        <w:t xml:space="preserve"> </w:t>
      </w:r>
      <w:r w:rsidRPr="00612EE8">
        <w:rPr>
          <w:rFonts w:hint="cs"/>
          <w:sz w:val="28"/>
          <w:szCs w:val="28"/>
          <w:lang w:val="ru-RU"/>
        </w:rPr>
        <w:t>торакальної</w:t>
      </w:r>
      <w:r w:rsidRPr="00612EE8">
        <w:rPr>
          <w:sz w:val="28"/>
          <w:szCs w:val="28"/>
          <w:lang w:val="ru-RU"/>
        </w:rPr>
        <w:t xml:space="preserve"> й </w:t>
      </w:r>
      <w:r w:rsidRPr="00612EE8">
        <w:rPr>
          <w:rFonts w:hint="cs"/>
          <w:sz w:val="28"/>
          <w:szCs w:val="28"/>
          <w:lang w:val="ru-RU"/>
        </w:rPr>
        <w:t>вибухової</w:t>
      </w:r>
      <w:r w:rsidRPr="00612EE8">
        <w:rPr>
          <w:sz w:val="28"/>
          <w:szCs w:val="28"/>
          <w:lang w:val="ru-RU"/>
        </w:rPr>
        <w:t xml:space="preserve"> </w:t>
      </w:r>
      <w:r w:rsidRPr="00612EE8">
        <w:rPr>
          <w:rFonts w:hint="cs"/>
          <w:sz w:val="28"/>
          <w:szCs w:val="28"/>
          <w:lang w:val="ru-RU"/>
        </w:rPr>
        <w:t>травми</w:t>
      </w:r>
      <w:r w:rsidRPr="00612EE8">
        <w:rPr>
          <w:sz w:val="28"/>
          <w:szCs w:val="28"/>
          <w:lang w:val="ru-RU"/>
        </w:rPr>
        <w:t xml:space="preserve">, </w:t>
      </w:r>
      <w:r w:rsidRPr="00612EE8">
        <w:rPr>
          <w:rFonts w:hint="cs"/>
          <w:sz w:val="28"/>
          <w:szCs w:val="28"/>
          <w:lang w:val="ru-RU"/>
        </w:rPr>
        <w:t>необхідн</w:t>
      </w:r>
      <w:r w:rsidRPr="00612EE8">
        <w:rPr>
          <w:sz w:val="28"/>
          <w:szCs w:val="28"/>
          <w:lang w:val="ru-RU"/>
        </w:rPr>
        <w:t>о мат</w:t>
      </w:r>
      <w:r w:rsidRPr="00612EE8">
        <w:rPr>
          <w:rFonts w:hint="cs"/>
          <w:sz w:val="28"/>
          <w:szCs w:val="28"/>
          <w:lang w:val="ru-RU"/>
        </w:rPr>
        <w:t>и</w:t>
      </w:r>
      <w:r w:rsidRPr="00612EE8">
        <w:rPr>
          <w:sz w:val="28"/>
          <w:szCs w:val="28"/>
          <w:lang w:val="ru-RU"/>
        </w:rPr>
        <w:t xml:space="preserve"> </w:t>
      </w:r>
      <w:r w:rsidRPr="00612EE8">
        <w:rPr>
          <w:rFonts w:hint="cs"/>
          <w:sz w:val="28"/>
          <w:szCs w:val="28"/>
          <w:lang w:val="ru-RU"/>
        </w:rPr>
        <w:t>клінічний</w:t>
      </w:r>
      <w:r w:rsidRPr="00612EE8">
        <w:rPr>
          <w:sz w:val="28"/>
          <w:szCs w:val="28"/>
          <w:lang w:val="ru-RU"/>
        </w:rPr>
        <w:t xml:space="preserve"> </w:t>
      </w:r>
      <w:r w:rsidRPr="00612EE8">
        <w:rPr>
          <w:rFonts w:hint="cs"/>
          <w:sz w:val="28"/>
          <w:szCs w:val="28"/>
          <w:lang w:val="ru-RU"/>
        </w:rPr>
        <w:t>досвід</w:t>
      </w:r>
      <w:r w:rsidRPr="00612EE8">
        <w:rPr>
          <w:sz w:val="28"/>
          <w:szCs w:val="28"/>
          <w:lang w:val="ru-RU"/>
        </w:rPr>
        <w:t xml:space="preserve"> </w:t>
      </w:r>
      <w:r w:rsidRPr="00612EE8">
        <w:rPr>
          <w:rFonts w:hint="cs"/>
          <w:sz w:val="28"/>
          <w:szCs w:val="28"/>
          <w:lang w:val="ru-RU"/>
        </w:rPr>
        <w:t>використання</w:t>
      </w:r>
      <w:r w:rsidRPr="00612EE8">
        <w:rPr>
          <w:sz w:val="28"/>
          <w:szCs w:val="28"/>
          <w:lang w:val="ru-RU"/>
        </w:rPr>
        <w:t xml:space="preserve"> </w:t>
      </w:r>
      <w:r w:rsidRPr="00612EE8">
        <w:rPr>
          <w:rFonts w:hint="cs"/>
          <w:sz w:val="28"/>
          <w:szCs w:val="28"/>
          <w:lang w:val="ru-RU"/>
        </w:rPr>
        <w:t>торакоскопії</w:t>
      </w:r>
      <w:r w:rsidRPr="00612EE8">
        <w:rPr>
          <w:sz w:val="28"/>
          <w:szCs w:val="28"/>
          <w:lang w:val="ru-RU"/>
        </w:rPr>
        <w:t xml:space="preserve"> в </w:t>
      </w:r>
      <w:r w:rsidRPr="00612EE8">
        <w:rPr>
          <w:rFonts w:hint="cs"/>
          <w:sz w:val="28"/>
          <w:szCs w:val="28"/>
          <w:lang w:val="ru-RU"/>
        </w:rPr>
        <w:t>постраждалих</w:t>
      </w:r>
      <w:r w:rsidRPr="00612EE8">
        <w:rPr>
          <w:sz w:val="28"/>
          <w:szCs w:val="28"/>
          <w:lang w:val="ru-RU"/>
        </w:rPr>
        <w:t xml:space="preserve"> </w:t>
      </w:r>
      <w:r w:rsidRPr="00612EE8">
        <w:rPr>
          <w:rFonts w:hint="cs"/>
          <w:sz w:val="28"/>
          <w:szCs w:val="28"/>
          <w:lang w:val="ru-RU"/>
        </w:rPr>
        <w:t>даної</w:t>
      </w:r>
      <w:r w:rsidRPr="00612EE8">
        <w:rPr>
          <w:sz w:val="28"/>
          <w:szCs w:val="28"/>
          <w:lang w:val="ru-RU"/>
        </w:rPr>
        <w:t xml:space="preserve"> </w:t>
      </w:r>
      <w:r w:rsidRPr="00612EE8">
        <w:rPr>
          <w:rFonts w:hint="cs"/>
          <w:sz w:val="28"/>
          <w:szCs w:val="28"/>
          <w:lang w:val="ru-RU"/>
        </w:rPr>
        <w:t>категорії</w:t>
      </w:r>
      <w:r w:rsidRPr="00612EE8">
        <w:rPr>
          <w:sz w:val="28"/>
          <w:szCs w:val="28"/>
          <w:lang w:val="ru-RU"/>
        </w:rPr>
        <w:t xml:space="preserve">, а також </w:t>
      </w:r>
      <w:r w:rsidRPr="00612EE8">
        <w:rPr>
          <w:rFonts w:hint="cs"/>
          <w:sz w:val="28"/>
          <w:szCs w:val="28"/>
          <w:lang w:val="ru-RU"/>
        </w:rPr>
        <w:t>уточнення</w:t>
      </w:r>
      <w:r w:rsidRPr="00612EE8">
        <w:rPr>
          <w:sz w:val="28"/>
          <w:szCs w:val="28"/>
          <w:lang w:val="ru-RU"/>
        </w:rPr>
        <w:t xml:space="preserve"> </w:t>
      </w:r>
      <w:r w:rsidRPr="00612EE8">
        <w:rPr>
          <w:rFonts w:hint="cs"/>
          <w:sz w:val="28"/>
          <w:szCs w:val="28"/>
          <w:lang w:val="ru-RU"/>
        </w:rPr>
        <w:t>показань</w:t>
      </w:r>
      <w:r w:rsidRPr="00612EE8">
        <w:rPr>
          <w:sz w:val="28"/>
          <w:szCs w:val="28"/>
          <w:lang w:val="ru-RU"/>
        </w:rPr>
        <w:t xml:space="preserve"> </w:t>
      </w:r>
      <w:r w:rsidRPr="00612EE8">
        <w:rPr>
          <w:rFonts w:hint="cs"/>
          <w:sz w:val="28"/>
          <w:szCs w:val="28"/>
          <w:lang w:val="ru-RU"/>
        </w:rPr>
        <w:t>до</w:t>
      </w:r>
      <w:r w:rsidRPr="00612EE8">
        <w:rPr>
          <w:sz w:val="28"/>
          <w:szCs w:val="28"/>
          <w:lang w:val="ru-RU"/>
        </w:rPr>
        <w:t xml:space="preserve"> </w:t>
      </w:r>
      <w:r w:rsidRPr="00612EE8">
        <w:rPr>
          <w:rFonts w:hint="cs"/>
          <w:sz w:val="28"/>
          <w:szCs w:val="28"/>
          <w:lang w:val="ru-RU"/>
        </w:rPr>
        <w:t>даних</w:t>
      </w:r>
      <w:r w:rsidRPr="00612EE8">
        <w:rPr>
          <w:sz w:val="28"/>
          <w:szCs w:val="28"/>
          <w:lang w:val="ru-RU"/>
        </w:rPr>
        <w:t xml:space="preserve"> </w:t>
      </w:r>
      <w:r w:rsidRPr="00612EE8">
        <w:rPr>
          <w:rFonts w:hint="cs"/>
          <w:sz w:val="28"/>
          <w:szCs w:val="28"/>
          <w:lang w:val="ru-RU"/>
        </w:rPr>
        <w:t>досліджень</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вдосконалення</w:t>
      </w:r>
      <w:r w:rsidRPr="00612EE8">
        <w:rPr>
          <w:sz w:val="28"/>
          <w:szCs w:val="28"/>
          <w:lang w:val="ru-RU"/>
        </w:rPr>
        <w:t xml:space="preserve"> </w:t>
      </w:r>
      <w:r w:rsidRPr="00612EE8">
        <w:rPr>
          <w:rFonts w:hint="cs"/>
          <w:sz w:val="28"/>
          <w:szCs w:val="28"/>
          <w:lang w:val="ru-RU"/>
        </w:rPr>
        <w:t>їх</w:t>
      </w:r>
      <w:r w:rsidRPr="00612EE8">
        <w:rPr>
          <w:sz w:val="28"/>
          <w:szCs w:val="28"/>
          <w:lang w:val="ru-RU"/>
        </w:rPr>
        <w:t xml:space="preserve">ньої </w:t>
      </w:r>
      <w:r w:rsidRPr="00612EE8">
        <w:rPr>
          <w:rFonts w:hint="cs"/>
          <w:sz w:val="28"/>
          <w:szCs w:val="28"/>
          <w:lang w:val="ru-RU"/>
        </w:rPr>
        <w:t>методики</w:t>
      </w:r>
      <w:r w:rsidRPr="00612EE8">
        <w:rPr>
          <w:sz w:val="28"/>
          <w:szCs w:val="28"/>
          <w:lang w:val="ru-RU"/>
        </w:rPr>
        <w:t xml:space="preserve">. </w:t>
      </w:r>
      <w:r w:rsidRPr="00612EE8">
        <w:rPr>
          <w:rFonts w:hint="cs"/>
          <w:sz w:val="28"/>
          <w:szCs w:val="28"/>
          <w:lang w:val="ru-RU"/>
        </w:rPr>
        <w:t>Використання</w:t>
      </w:r>
      <w:r w:rsidRPr="00612EE8">
        <w:rPr>
          <w:sz w:val="28"/>
          <w:szCs w:val="28"/>
          <w:lang w:val="ru-RU"/>
        </w:rPr>
        <w:t xml:space="preserve"> </w:t>
      </w:r>
      <w:r w:rsidRPr="00612EE8">
        <w:rPr>
          <w:rFonts w:hint="cs"/>
          <w:sz w:val="28"/>
          <w:szCs w:val="28"/>
          <w:lang w:val="ru-RU"/>
        </w:rPr>
        <w:t>відеоендохірургіі</w:t>
      </w:r>
      <w:r w:rsidRPr="00612EE8">
        <w:rPr>
          <w:sz w:val="28"/>
          <w:szCs w:val="28"/>
          <w:lang w:val="ru-RU"/>
        </w:rPr>
        <w:t xml:space="preserve"> </w:t>
      </w:r>
      <w:r w:rsidRPr="00612EE8">
        <w:rPr>
          <w:rFonts w:hint="cs"/>
          <w:sz w:val="28"/>
          <w:szCs w:val="28"/>
          <w:lang w:val="ru-RU"/>
        </w:rPr>
        <w:t>сприятиме</w:t>
      </w:r>
      <w:r w:rsidRPr="00612EE8">
        <w:rPr>
          <w:sz w:val="28"/>
          <w:szCs w:val="28"/>
          <w:lang w:val="ru-RU"/>
        </w:rPr>
        <w:t xml:space="preserve"> </w:t>
      </w:r>
      <w:r w:rsidRPr="00612EE8">
        <w:rPr>
          <w:rFonts w:hint="cs"/>
          <w:sz w:val="28"/>
          <w:szCs w:val="28"/>
          <w:lang w:val="ru-RU"/>
        </w:rPr>
        <w:t>підвищенню</w:t>
      </w:r>
      <w:r w:rsidRPr="00612EE8">
        <w:rPr>
          <w:sz w:val="28"/>
          <w:szCs w:val="28"/>
          <w:lang w:val="ru-RU"/>
        </w:rPr>
        <w:t xml:space="preserve"> </w:t>
      </w:r>
      <w:r w:rsidRPr="00612EE8">
        <w:rPr>
          <w:rFonts w:hint="cs"/>
          <w:sz w:val="28"/>
          <w:szCs w:val="28"/>
          <w:lang w:val="ru-RU"/>
        </w:rPr>
        <w:t>якості</w:t>
      </w:r>
      <w:r w:rsidRPr="00612EE8">
        <w:rPr>
          <w:sz w:val="28"/>
          <w:szCs w:val="28"/>
          <w:lang w:val="ru-RU"/>
        </w:rPr>
        <w:t xml:space="preserve"> </w:t>
      </w:r>
      <w:r w:rsidRPr="00612EE8">
        <w:rPr>
          <w:rFonts w:hint="cs"/>
          <w:sz w:val="28"/>
          <w:szCs w:val="28"/>
          <w:lang w:val="ru-RU"/>
        </w:rPr>
        <w:t>надання</w:t>
      </w:r>
      <w:r w:rsidRPr="00612EE8">
        <w:rPr>
          <w:sz w:val="28"/>
          <w:szCs w:val="28"/>
          <w:lang w:val="ru-RU"/>
        </w:rPr>
        <w:t xml:space="preserve"> </w:t>
      </w:r>
      <w:r w:rsidRPr="00612EE8">
        <w:rPr>
          <w:rFonts w:hint="cs"/>
          <w:sz w:val="28"/>
          <w:szCs w:val="28"/>
          <w:lang w:val="ru-RU"/>
        </w:rPr>
        <w:t>хірургічної</w:t>
      </w:r>
      <w:r w:rsidRPr="00612EE8">
        <w:rPr>
          <w:sz w:val="28"/>
          <w:szCs w:val="28"/>
          <w:lang w:val="ru-RU"/>
        </w:rPr>
        <w:t xml:space="preserve"> </w:t>
      </w:r>
      <w:r w:rsidRPr="00612EE8">
        <w:rPr>
          <w:rFonts w:hint="cs"/>
          <w:sz w:val="28"/>
          <w:szCs w:val="28"/>
          <w:lang w:val="ru-RU"/>
        </w:rPr>
        <w:t>допомоги</w:t>
      </w:r>
      <w:r w:rsidRPr="00612EE8">
        <w:rPr>
          <w:sz w:val="28"/>
          <w:szCs w:val="28"/>
          <w:lang w:val="ru-RU"/>
        </w:rPr>
        <w:t xml:space="preserve"> </w:t>
      </w:r>
      <w:r w:rsidRPr="00612EE8">
        <w:rPr>
          <w:rFonts w:hint="cs"/>
          <w:sz w:val="28"/>
          <w:szCs w:val="28"/>
          <w:lang w:val="ru-RU"/>
        </w:rPr>
        <w:t>даному</w:t>
      </w:r>
      <w:r w:rsidRPr="00612EE8">
        <w:rPr>
          <w:sz w:val="28"/>
          <w:szCs w:val="28"/>
          <w:lang w:val="ru-RU"/>
        </w:rPr>
        <w:t xml:space="preserve"> </w:t>
      </w:r>
      <w:r w:rsidRPr="00612EE8">
        <w:rPr>
          <w:rFonts w:hint="cs"/>
          <w:sz w:val="28"/>
          <w:szCs w:val="28"/>
          <w:lang w:val="ru-RU"/>
        </w:rPr>
        <w:t>контингенту</w:t>
      </w:r>
      <w:r w:rsidRPr="00612EE8">
        <w:rPr>
          <w:sz w:val="28"/>
          <w:szCs w:val="28"/>
          <w:lang w:val="ru-RU"/>
        </w:rPr>
        <w:t xml:space="preserve"> </w:t>
      </w:r>
      <w:r w:rsidRPr="00612EE8">
        <w:rPr>
          <w:rFonts w:hint="cs"/>
          <w:sz w:val="28"/>
          <w:szCs w:val="28"/>
          <w:lang w:val="ru-RU"/>
        </w:rPr>
        <w:t>постраждалих</w:t>
      </w:r>
      <w:r w:rsidRPr="00612EE8">
        <w:rPr>
          <w:sz w:val="28"/>
          <w:szCs w:val="28"/>
          <w:lang w:val="ru-RU"/>
        </w:rPr>
        <w:t xml:space="preserve">, </w:t>
      </w:r>
      <w:r w:rsidRPr="00612EE8">
        <w:rPr>
          <w:rFonts w:hint="cs"/>
          <w:sz w:val="28"/>
          <w:szCs w:val="28"/>
          <w:lang w:val="ru-RU"/>
        </w:rPr>
        <w:t>тим</w:t>
      </w:r>
      <w:r w:rsidRPr="00612EE8">
        <w:rPr>
          <w:sz w:val="28"/>
          <w:szCs w:val="28"/>
          <w:lang w:val="ru-RU"/>
        </w:rPr>
        <w:t xml:space="preserve"> </w:t>
      </w:r>
      <w:r w:rsidRPr="00612EE8">
        <w:rPr>
          <w:rFonts w:hint="cs"/>
          <w:sz w:val="28"/>
          <w:szCs w:val="28"/>
          <w:lang w:val="ru-RU"/>
        </w:rPr>
        <w:t>самим</w:t>
      </w:r>
      <w:r w:rsidRPr="00612EE8">
        <w:rPr>
          <w:sz w:val="28"/>
          <w:szCs w:val="28"/>
          <w:lang w:val="ru-RU"/>
        </w:rPr>
        <w:t xml:space="preserve"> </w:t>
      </w:r>
      <w:r w:rsidRPr="00612EE8">
        <w:rPr>
          <w:rFonts w:hint="cs"/>
          <w:sz w:val="28"/>
          <w:szCs w:val="28"/>
          <w:lang w:val="ru-RU"/>
        </w:rPr>
        <w:t>зменшуючи</w:t>
      </w:r>
      <w:r w:rsidRPr="00612EE8">
        <w:rPr>
          <w:sz w:val="28"/>
          <w:szCs w:val="28"/>
          <w:lang w:val="ru-RU"/>
        </w:rPr>
        <w:t xml:space="preserve"> </w:t>
      </w:r>
      <w:r w:rsidRPr="00612EE8">
        <w:rPr>
          <w:rFonts w:hint="cs"/>
          <w:sz w:val="28"/>
          <w:szCs w:val="28"/>
          <w:lang w:val="ru-RU"/>
        </w:rPr>
        <w:t>кількість</w:t>
      </w:r>
      <w:r w:rsidRPr="00612EE8">
        <w:rPr>
          <w:sz w:val="28"/>
          <w:szCs w:val="28"/>
          <w:lang w:val="ru-RU"/>
        </w:rPr>
        <w:t xml:space="preserve"> </w:t>
      </w:r>
      <w:r w:rsidRPr="00612EE8">
        <w:rPr>
          <w:rFonts w:hint="cs"/>
          <w:sz w:val="28"/>
          <w:szCs w:val="28"/>
          <w:lang w:val="ru-RU"/>
        </w:rPr>
        <w:t>ускладнень</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знижуючи</w:t>
      </w:r>
      <w:r w:rsidRPr="00612EE8">
        <w:rPr>
          <w:sz w:val="28"/>
          <w:szCs w:val="28"/>
          <w:lang w:val="ru-RU"/>
        </w:rPr>
        <w:t xml:space="preserve"> </w:t>
      </w:r>
      <w:r w:rsidRPr="00612EE8">
        <w:rPr>
          <w:rFonts w:hint="cs"/>
          <w:sz w:val="28"/>
          <w:szCs w:val="28"/>
          <w:lang w:val="ru-RU"/>
        </w:rPr>
        <w:t>відсоток</w:t>
      </w:r>
      <w:r w:rsidRPr="00612EE8">
        <w:rPr>
          <w:sz w:val="28"/>
          <w:szCs w:val="28"/>
          <w:lang w:val="ru-RU"/>
        </w:rPr>
        <w:t xml:space="preserve"> </w:t>
      </w:r>
      <w:r w:rsidRPr="00612EE8">
        <w:rPr>
          <w:rFonts w:hint="cs"/>
          <w:sz w:val="28"/>
          <w:szCs w:val="28"/>
          <w:lang w:val="ru-RU"/>
        </w:rPr>
        <w:t>летальності</w:t>
      </w:r>
      <w:r w:rsidRPr="00612EE8">
        <w:rPr>
          <w:sz w:val="28"/>
          <w:szCs w:val="28"/>
          <w:lang w:val="ru-RU"/>
        </w:rPr>
        <w:t xml:space="preserve"> </w:t>
      </w:r>
      <w:r w:rsidRPr="00612EE8">
        <w:rPr>
          <w:rFonts w:hint="cs"/>
          <w:sz w:val="28"/>
          <w:szCs w:val="28"/>
          <w:lang w:val="ru-RU"/>
        </w:rPr>
        <w:t>при</w:t>
      </w:r>
      <w:r w:rsidRPr="00612EE8">
        <w:rPr>
          <w:sz w:val="28"/>
          <w:szCs w:val="28"/>
          <w:lang w:val="ru-RU"/>
        </w:rPr>
        <w:t xml:space="preserve"> </w:t>
      </w:r>
      <w:r w:rsidRPr="00612EE8">
        <w:rPr>
          <w:rFonts w:hint="cs"/>
          <w:sz w:val="28"/>
          <w:szCs w:val="28"/>
          <w:lang w:val="ru-RU"/>
        </w:rPr>
        <w:t>закритій</w:t>
      </w:r>
      <w:r w:rsidRPr="00612EE8">
        <w:rPr>
          <w:sz w:val="28"/>
          <w:szCs w:val="28"/>
          <w:lang w:val="ru-RU"/>
        </w:rPr>
        <w:t xml:space="preserve"> </w:t>
      </w:r>
      <w:r w:rsidRPr="00612EE8">
        <w:rPr>
          <w:rFonts w:hint="cs"/>
          <w:sz w:val="28"/>
          <w:szCs w:val="28"/>
          <w:lang w:val="ru-RU"/>
        </w:rPr>
        <w:t>торакальн</w:t>
      </w:r>
      <w:r w:rsidRPr="00612EE8">
        <w:rPr>
          <w:sz w:val="28"/>
          <w:szCs w:val="28"/>
          <w:lang w:val="ru-RU"/>
        </w:rPr>
        <w:t xml:space="preserve">ій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вибухов</w:t>
      </w:r>
      <w:r w:rsidRPr="00612EE8">
        <w:rPr>
          <w:sz w:val="28"/>
          <w:szCs w:val="28"/>
          <w:lang w:val="ru-RU"/>
        </w:rPr>
        <w:t xml:space="preserve">ій </w:t>
      </w:r>
      <w:r w:rsidRPr="00612EE8">
        <w:rPr>
          <w:rFonts w:hint="cs"/>
          <w:sz w:val="28"/>
          <w:szCs w:val="28"/>
          <w:lang w:val="ru-RU"/>
        </w:rPr>
        <w:t>травмі</w:t>
      </w:r>
      <w:r w:rsidRPr="00612EE8">
        <w:rPr>
          <w:sz w:val="28"/>
          <w:szCs w:val="28"/>
          <w:lang w:val="ru-RU"/>
        </w:rPr>
        <w:t>.</w:t>
      </w:r>
    </w:p>
    <w:p w:rsidR="00612EE8" w:rsidRPr="00612EE8" w:rsidRDefault="00612EE8" w:rsidP="00C93BB4">
      <w:pPr>
        <w:spacing w:line="360" w:lineRule="auto"/>
        <w:ind w:firstLine="567"/>
        <w:rPr>
          <w:sz w:val="28"/>
          <w:szCs w:val="28"/>
          <w:lang w:val="uk-UA"/>
        </w:rPr>
      </w:pPr>
      <w:r w:rsidRPr="00612EE8">
        <w:rPr>
          <w:rFonts w:ascii="Times New Roman" w:hAnsi="Times New Roman" w:hint="cs"/>
          <w:iCs/>
          <w:sz w:val="28"/>
          <w:szCs w:val="28"/>
          <w:lang w:val="uk-UA"/>
        </w:rPr>
        <w:t>Діагностична</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відеоторакоскопія</w:t>
      </w:r>
      <w:r w:rsidRPr="00612EE8">
        <w:rPr>
          <w:rFonts w:ascii="Times New Roman" w:hAnsi="Times New Roman"/>
          <w:iCs/>
          <w:sz w:val="28"/>
          <w:szCs w:val="28"/>
          <w:lang w:val="uk-UA"/>
        </w:rPr>
        <w:t xml:space="preserve">  (ВТС) </w:t>
      </w:r>
      <w:r w:rsidRPr="00612EE8">
        <w:rPr>
          <w:rFonts w:ascii="Times New Roman" w:hAnsi="Times New Roman" w:hint="cs"/>
          <w:iCs/>
          <w:sz w:val="28"/>
          <w:szCs w:val="28"/>
          <w:lang w:val="uk-UA"/>
        </w:rPr>
        <w:t>дозволяє</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в</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короткий</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термін</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виявити</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характер</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і</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обсяг</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внутрішньогрудних</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ушкоджень</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з</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вибором</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оптимальної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лікувальної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тактики</w:t>
      </w:r>
      <w:r w:rsidRPr="00612EE8">
        <w:rPr>
          <w:rFonts w:ascii="Times New Roman" w:hAnsi="Times New Roman"/>
          <w:iCs/>
          <w:sz w:val="28"/>
          <w:szCs w:val="28"/>
          <w:lang w:val="uk-UA"/>
        </w:rPr>
        <w:t xml:space="preserve"> [27, 124, 148].</w:t>
      </w:r>
      <w:r w:rsidRPr="00612EE8">
        <w:rPr>
          <w:sz w:val="28"/>
          <w:szCs w:val="28"/>
          <w:lang w:val="uk-UA"/>
        </w:rPr>
        <w:t xml:space="preserve"> </w:t>
      </w:r>
    </w:p>
    <w:p w:rsidR="00612EE8" w:rsidRPr="00612EE8" w:rsidRDefault="00612EE8" w:rsidP="00C93BB4">
      <w:pPr>
        <w:spacing w:line="360" w:lineRule="auto"/>
        <w:ind w:firstLine="567"/>
        <w:rPr>
          <w:sz w:val="28"/>
          <w:szCs w:val="28"/>
          <w:lang w:val="uk-UA"/>
        </w:rPr>
      </w:pPr>
      <w:r w:rsidRPr="00612EE8">
        <w:rPr>
          <w:rFonts w:hint="cs"/>
          <w:sz w:val="28"/>
          <w:szCs w:val="28"/>
          <w:lang w:val="uk-UA"/>
        </w:rPr>
        <w:t>Актуальність</w:t>
      </w:r>
      <w:r w:rsidRPr="00612EE8">
        <w:rPr>
          <w:sz w:val="28"/>
          <w:szCs w:val="28"/>
          <w:lang w:val="uk-UA"/>
        </w:rPr>
        <w:t xml:space="preserve"> </w:t>
      </w:r>
      <w:r w:rsidRPr="00612EE8">
        <w:rPr>
          <w:rFonts w:hint="cs"/>
          <w:sz w:val="28"/>
          <w:szCs w:val="28"/>
          <w:lang w:val="uk-UA"/>
        </w:rPr>
        <w:t>проблеми</w:t>
      </w:r>
      <w:r w:rsidRPr="00612EE8">
        <w:rPr>
          <w:sz w:val="28"/>
          <w:szCs w:val="28"/>
          <w:lang w:val="uk-UA"/>
        </w:rPr>
        <w:t xml:space="preserve"> </w:t>
      </w:r>
      <w:r w:rsidRPr="00612EE8">
        <w:rPr>
          <w:rFonts w:hint="cs"/>
          <w:sz w:val="28"/>
          <w:szCs w:val="28"/>
          <w:lang w:val="uk-UA"/>
        </w:rPr>
        <w:t>на</w:t>
      </w:r>
      <w:r w:rsidRPr="00612EE8">
        <w:rPr>
          <w:sz w:val="28"/>
          <w:szCs w:val="28"/>
          <w:lang w:val="uk-UA"/>
        </w:rPr>
        <w:t xml:space="preserve"> </w:t>
      </w:r>
      <w:r w:rsidRPr="00612EE8">
        <w:rPr>
          <w:rFonts w:hint="cs"/>
          <w:sz w:val="28"/>
          <w:szCs w:val="28"/>
          <w:lang w:val="uk-UA"/>
        </w:rPr>
        <w:t>сучасному</w:t>
      </w:r>
      <w:r w:rsidRPr="00612EE8">
        <w:rPr>
          <w:sz w:val="28"/>
          <w:szCs w:val="28"/>
          <w:lang w:val="uk-UA"/>
        </w:rPr>
        <w:t xml:space="preserve"> </w:t>
      </w:r>
      <w:r w:rsidRPr="00612EE8">
        <w:rPr>
          <w:rFonts w:hint="cs"/>
          <w:sz w:val="28"/>
          <w:szCs w:val="28"/>
          <w:lang w:val="uk-UA"/>
        </w:rPr>
        <w:t>етапі</w:t>
      </w:r>
      <w:r w:rsidRPr="00612EE8">
        <w:rPr>
          <w:sz w:val="28"/>
          <w:szCs w:val="28"/>
          <w:lang w:val="uk-UA"/>
        </w:rPr>
        <w:t xml:space="preserve"> </w:t>
      </w:r>
      <w:r w:rsidRPr="00612EE8">
        <w:rPr>
          <w:rFonts w:hint="cs"/>
          <w:sz w:val="28"/>
          <w:szCs w:val="28"/>
          <w:lang w:val="uk-UA"/>
        </w:rPr>
        <w:t>визначається</w:t>
      </w:r>
      <w:r w:rsidRPr="00612EE8">
        <w:rPr>
          <w:sz w:val="28"/>
          <w:szCs w:val="28"/>
          <w:lang w:val="uk-UA"/>
        </w:rPr>
        <w:t xml:space="preserve"> таки</w:t>
      </w:r>
      <w:r w:rsidRPr="00612EE8">
        <w:rPr>
          <w:rFonts w:hint="cs"/>
          <w:sz w:val="28"/>
          <w:szCs w:val="28"/>
          <w:lang w:val="uk-UA"/>
        </w:rPr>
        <w:t>ми</w:t>
      </w:r>
      <w:r w:rsidRPr="00612EE8">
        <w:rPr>
          <w:sz w:val="28"/>
          <w:szCs w:val="28"/>
          <w:lang w:val="uk-UA"/>
        </w:rPr>
        <w:t xml:space="preserve"> чинниками: </w:t>
      </w:r>
      <w:r w:rsidRPr="00612EE8">
        <w:rPr>
          <w:rFonts w:hint="cs"/>
          <w:sz w:val="28"/>
          <w:szCs w:val="28"/>
          <w:lang w:val="uk-UA"/>
        </w:rPr>
        <w:t>кількість</w:t>
      </w:r>
      <w:r w:rsidRPr="00612EE8">
        <w:rPr>
          <w:sz w:val="28"/>
          <w:szCs w:val="28"/>
          <w:lang w:val="uk-UA"/>
        </w:rPr>
        <w:t xml:space="preserve"> у</w:t>
      </w:r>
      <w:r w:rsidRPr="00612EE8">
        <w:rPr>
          <w:rFonts w:hint="cs"/>
          <w:sz w:val="28"/>
          <w:szCs w:val="28"/>
          <w:lang w:val="uk-UA"/>
        </w:rPr>
        <w:t>шкоджень</w:t>
      </w:r>
      <w:r w:rsidRPr="00612EE8">
        <w:rPr>
          <w:sz w:val="28"/>
          <w:szCs w:val="28"/>
          <w:lang w:val="uk-UA"/>
        </w:rPr>
        <w:t xml:space="preserve"> </w:t>
      </w:r>
      <w:r w:rsidRPr="00612EE8">
        <w:rPr>
          <w:rFonts w:hint="cs"/>
          <w:sz w:val="28"/>
          <w:szCs w:val="28"/>
          <w:lang w:val="uk-UA"/>
        </w:rPr>
        <w:t>грудей</w:t>
      </w:r>
      <w:r w:rsidRPr="00612EE8">
        <w:rPr>
          <w:sz w:val="28"/>
          <w:szCs w:val="28"/>
          <w:lang w:val="uk-UA"/>
        </w:rPr>
        <w:t xml:space="preserve">, </w:t>
      </w:r>
      <w:r w:rsidRPr="00612EE8">
        <w:rPr>
          <w:rFonts w:hint="cs"/>
          <w:sz w:val="28"/>
          <w:szCs w:val="28"/>
          <w:lang w:val="uk-UA"/>
        </w:rPr>
        <w:t>отриманих</w:t>
      </w:r>
      <w:r w:rsidRPr="00612EE8">
        <w:rPr>
          <w:sz w:val="28"/>
          <w:szCs w:val="28"/>
          <w:lang w:val="uk-UA"/>
        </w:rPr>
        <w:t xml:space="preserve"> </w:t>
      </w:r>
      <w:r w:rsidRPr="00612EE8">
        <w:rPr>
          <w:rFonts w:hint="cs"/>
          <w:sz w:val="28"/>
          <w:szCs w:val="28"/>
          <w:lang w:val="uk-UA"/>
        </w:rPr>
        <w:t>під</w:t>
      </w:r>
      <w:r w:rsidRPr="00612EE8">
        <w:rPr>
          <w:sz w:val="28"/>
          <w:szCs w:val="28"/>
          <w:lang w:val="uk-UA"/>
        </w:rPr>
        <w:t xml:space="preserve"> </w:t>
      </w:r>
      <w:r w:rsidRPr="00612EE8">
        <w:rPr>
          <w:rFonts w:hint="cs"/>
          <w:sz w:val="28"/>
          <w:szCs w:val="28"/>
          <w:lang w:val="uk-UA"/>
        </w:rPr>
        <w:t>час</w:t>
      </w:r>
      <w:r w:rsidRPr="00612EE8">
        <w:rPr>
          <w:sz w:val="28"/>
          <w:szCs w:val="28"/>
          <w:lang w:val="uk-UA"/>
        </w:rPr>
        <w:t xml:space="preserve"> </w:t>
      </w:r>
      <w:r w:rsidRPr="00612EE8">
        <w:rPr>
          <w:rFonts w:hint="cs"/>
          <w:sz w:val="28"/>
          <w:szCs w:val="28"/>
          <w:lang w:val="uk-UA"/>
        </w:rPr>
        <w:t>закритої</w:t>
      </w:r>
      <w:r w:rsidRPr="00612EE8">
        <w:rPr>
          <w:sz w:val="28"/>
          <w:szCs w:val="28"/>
          <w:lang w:val="uk-UA"/>
        </w:rPr>
        <w:t xml:space="preserve"> </w:t>
      </w:r>
      <w:r w:rsidRPr="00612EE8">
        <w:rPr>
          <w:rFonts w:hint="cs"/>
          <w:sz w:val="28"/>
          <w:szCs w:val="28"/>
          <w:lang w:val="uk-UA"/>
        </w:rPr>
        <w:t>торакальної</w:t>
      </w:r>
      <w:r w:rsidRPr="00612EE8">
        <w:rPr>
          <w:sz w:val="28"/>
          <w:szCs w:val="28"/>
          <w:lang w:val="uk-UA"/>
        </w:rPr>
        <w:t xml:space="preserve"> й </w:t>
      </w:r>
      <w:r w:rsidRPr="00612EE8">
        <w:rPr>
          <w:rFonts w:hint="cs"/>
          <w:sz w:val="28"/>
          <w:szCs w:val="28"/>
          <w:lang w:val="uk-UA"/>
        </w:rPr>
        <w:t>вибухової</w:t>
      </w:r>
      <w:r w:rsidRPr="00612EE8">
        <w:rPr>
          <w:sz w:val="28"/>
          <w:szCs w:val="28"/>
          <w:lang w:val="uk-UA"/>
        </w:rPr>
        <w:t xml:space="preserve"> </w:t>
      </w:r>
      <w:r w:rsidRPr="00612EE8">
        <w:rPr>
          <w:rFonts w:hint="cs"/>
          <w:sz w:val="28"/>
          <w:szCs w:val="28"/>
          <w:lang w:val="uk-UA"/>
        </w:rPr>
        <w:t>травми</w:t>
      </w:r>
      <w:r w:rsidRPr="00612EE8">
        <w:rPr>
          <w:sz w:val="28"/>
          <w:szCs w:val="28"/>
          <w:lang w:val="uk-UA"/>
        </w:rPr>
        <w:t xml:space="preserve">, достатньо висока кількість і летальність; у </w:t>
      </w:r>
      <w:r w:rsidRPr="00612EE8">
        <w:rPr>
          <w:rFonts w:hint="cs"/>
          <w:sz w:val="28"/>
          <w:szCs w:val="28"/>
          <w:lang w:val="uk-UA"/>
        </w:rPr>
        <w:t>більшості</w:t>
      </w:r>
      <w:r w:rsidRPr="00612EE8">
        <w:rPr>
          <w:sz w:val="28"/>
          <w:szCs w:val="28"/>
          <w:lang w:val="uk-UA"/>
        </w:rPr>
        <w:t xml:space="preserve"> </w:t>
      </w:r>
      <w:r w:rsidRPr="00612EE8">
        <w:rPr>
          <w:rFonts w:hint="cs"/>
          <w:sz w:val="28"/>
          <w:szCs w:val="28"/>
          <w:lang w:val="uk-UA"/>
        </w:rPr>
        <w:t>лікувальних</w:t>
      </w:r>
      <w:r w:rsidRPr="00612EE8">
        <w:rPr>
          <w:sz w:val="28"/>
          <w:szCs w:val="28"/>
          <w:lang w:val="uk-UA"/>
        </w:rPr>
        <w:t xml:space="preserve"> </w:t>
      </w:r>
      <w:r w:rsidRPr="00612EE8">
        <w:rPr>
          <w:rFonts w:hint="cs"/>
          <w:sz w:val="28"/>
          <w:szCs w:val="28"/>
          <w:lang w:val="uk-UA"/>
        </w:rPr>
        <w:t>установ</w:t>
      </w:r>
      <w:r w:rsidRPr="00612EE8">
        <w:rPr>
          <w:sz w:val="28"/>
          <w:szCs w:val="28"/>
          <w:lang w:val="uk-UA"/>
        </w:rPr>
        <w:t xml:space="preserve"> </w:t>
      </w:r>
      <w:r w:rsidRPr="00612EE8">
        <w:rPr>
          <w:rFonts w:hint="cs"/>
          <w:sz w:val="28"/>
          <w:szCs w:val="28"/>
          <w:lang w:val="uk-UA"/>
        </w:rPr>
        <w:t>ведення</w:t>
      </w:r>
      <w:r w:rsidRPr="00612EE8">
        <w:rPr>
          <w:sz w:val="28"/>
          <w:szCs w:val="28"/>
          <w:lang w:val="uk-UA"/>
        </w:rPr>
        <w:t xml:space="preserve"> </w:t>
      </w:r>
      <w:r w:rsidRPr="00612EE8">
        <w:rPr>
          <w:rFonts w:hint="cs"/>
          <w:sz w:val="28"/>
          <w:szCs w:val="28"/>
          <w:lang w:val="uk-UA"/>
        </w:rPr>
        <w:t>пацієнтів</w:t>
      </w:r>
      <w:r w:rsidRPr="00612EE8">
        <w:rPr>
          <w:sz w:val="28"/>
          <w:szCs w:val="28"/>
          <w:lang w:val="uk-UA"/>
        </w:rPr>
        <w:t xml:space="preserve"> </w:t>
      </w:r>
      <w:r w:rsidRPr="00612EE8">
        <w:rPr>
          <w:rFonts w:hint="cs"/>
          <w:sz w:val="28"/>
          <w:szCs w:val="28"/>
          <w:lang w:val="uk-UA"/>
        </w:rPr>
        <w:t>з</w:t>
      </w:r>
      <w:r w:rsidRPr="00612EE8">
        <w:rPr>
          <w:sz w:val="28"/>
          <w:szCs w:val="28"/>
          <w:lang w:val="uk-UA"/>
        </w:rPr>
        <w:t xml:space="preserve"> </w:t>
      </w:r>
      <w:r w:rsidRPr="00612EE8">
        <w:rPr>
          <w:rFonts w:hint="cs"/>
          <w:sz w:val="28"/>
          <w:szCs w:val="28"/>
          <w:lang w:val="uk-UA"/>
        </w:rPr>
        <w:t>вказаною</w:t>
      </w:r>
      <w:r w:rsidRPr="00612EE8">
        <w:rPr>
          <w:sz w:val="28"/>
          <w:szCs w:val="28"/>
          <w:lang w:val="uk-UA"/>
        </w:rPr>
        <w:t xml:space="preserve"> </w:t>
      </w:r>
      <w:r w:rsidRPr="00612EE8">
        <w:rPr>
          <w:rFonts w:hint="cs"/>
          <w:sz w:val="28"/>
          <w:szCs w:val="28"/>
          <w:lang w:val="uk-UA"/>
        </w:rPr>
        <w:t>травмою</w:t>
      </w:r>
      <w:r w:rsidRPr="00612EE8">
        <w:rPr>
          <w:sz w:val="28"/>
          <w:szCs w:val="28"/>
          <w:lang w:val="uk-UA"/>
        </w:rPr>
        <w:t xml:space="preserve"> </w:t>
      </w:r>
      <w:r w:rsidRPr="00612EE8">
        <w:rPr>
          <w:rFonts w:hint="cs"/>
          <w:sz w:val="28"/>
          <w:szCs w:val="28"/>
          <w:lang w:val="uk-UA"/>
        </w:rPr>
        <w:t>грудної</w:t>
      </w:r>
      <w:r w:rsidRPr="00612EE8">
        <w:rPr>
          <w:sz w:val="28"/>
          <w:szCs w:val="28"/>
          <w:lang w:val="uk-UA"/>
        </w:rPr>
        <w:t xml:space="preserve"> </w:t>
      </w:r>
      <w:r w:rsidRPr="00612EE8">
        <w:rPr>
          <w:rFonts w:hint="cs"/>
          <w:sz w:val="28"/>
          <w:szCs w:val="28"/>
          <w:lang w:val="uk-UA"/>
        </w:rPr>
        <w:t>кліт</w:t>
      </w:r>
      <w:r w:rsidRPr="00612EE8">
        <w:rPr>
          <w:sz w:val="28"/>
          <w:szCs w:val="28"/>
          <w:lang w:val="uk-UA"/>
        </w:rPr>
        <w:t>ки о</w:t>
      </w:r>
      <w:r w:rsidRPr="00612EE8">
        <w:rPr>
          <w:rFonts w:hint="cs"/>
          <w:sz w:val="28"/>
          <w:szCs w:val="28"/>
          <w:lang w:val="uk-UA"/>
        </w:rPr>
        <w:t>сноване</w:t>
      </w:r>
      <w:r w:rsidRPr="00612EE8">
        <w:rPr>
          <w:sz w:val="28"/>
          <w:szCs w:val="28"/>
          <w:lang w:val="uk-UA"/>
        </w:rPr>
        <w:t xml:space="preserve"> </w:t>
      </w:r>
      <w:r w:rsidRPr="00612EE8">
        <w:rPr>
          <w:rFonts w:hint="cs"/>
          <w:sz w:val="28"/>
          <w:szCs w:val="28"/>
          <w:lang w:val="uk-UA"/>
        </w:rPr>
        <w:t>тільки</w:t>
      </w:r>
      <w:r w:rsidRPr="00612EE8">
        <w:rPr>
          <w:sz w:val="28"/>
          <w:szCs w:val="28"/>
          <w:lang w:val="uk-UA"/>
        </w:rPr>
        <w:t xml:space="preserve"> </w:t>
      </w:r>
      <w:r w:rsidRPr="00612EE8">
        <w:rPr>
          <w:rFonts w:hint="cs"/>
          <w:sz w:val="28"/>
          <w:szCs w:val="28"/>
          <w:lang w:val="uk-UA"/>
        </w:rPr>
        <w:t>на</w:t>
      </w:r>
      <w:r w:rsidRPr="00612EE8">
        <w:rPr>
          <w:sz w:val="28"/>
          <w:szCs w:val="28"/>
          <w:lang w:val="uk-UA"/>
        </w:rPr>
        <w:t xml:space="preserve"> </w:t>
      </w:r>
      <w:r w:rsidRPr="00612EE8">
        <w:rPr>
          <w:rFonts w:hint="cs"/>
          <w:sz w:val="28"/>
          <w:szCs w:val="28"/>
          <w:lang w:val="uk-UA"/>
        </w:rPr>
        <w:t>«традиційних»</w:t>
      </w:r>
      <w:r w:rsidRPr="00612EE8">
        <w:rPr>
          <w:sz w:val="28"/>
          <w:szCs w:val="28"/>
          <w:lang w:val="uk-UA"/>
        </w:rPr>
        <w:t xml:space="preserve"> </w:t>
      </w:r>
      <w:r w:rsidRPr="00612EE8">
        <w:rPr>
          <w:rFonts w:hint="cs"/>
          <w:sz w:val="28"/>
          <w:szCs w:val="28"/>
          <w:lang w:val="uk-UA"/>
        </w:rPr>
        <w:t>методах</w:t>
      </w:r>
      <w:r w:rsidRPr="00612EE8">
        <w:rPr>
          <w:sz w:val="28"/>
          <w:szCs w:val="28"/>
          <w:lang w:val="uk-UA"/>
        </w:rPr>
        <w:t xml:space="preserve"> </w:t>
      </w:r>
      <w:r w:rsidRPr="00612EE8">
        <w:rPr>
          <w:rFonts w:hint="cs"/>
          <w:sz w:val="28"/>
          <w:szCs w:val="28"/>
          <w:lang w:val="uk-UA"/>
        </w:rPr>
        <w:t>діагностики</w:t>
      </w:r>
      <w:r w:rsidRPr="00612EE8">
        <w:rPr>
          <w:sz w:val="28"/>
          <w:szCs w:val="28"/>
          <w:lang w:val="uk-UA"/>
        </w:rPr>
        <w:t xml:space="preserve">, </w:t>
      </w:r>
      <w:r w:rsidRPr="00612EE8">
        <w:rPr>
          <w:rFonts w:hint="cs"/>
          <w:sz w:val="28"/>
          <w:szCs w:val="28"/>
          <w:lang w:val="uk-UA"/>
        </w:rPr>
        <w:t>без</w:t>
      </w:r>
      <w:r w:rsidRPr="00612EE8">
        <w:rPr>
          <w:sz w:val="28"/>
          <w:szCs w:val="28"/>
          <w:lang w:val="uk-UA"/>
        </w:rPr>
        <w:t xml:space="preserve"> </w:t>
      </w:r>
      <w:r w:rsidRPr="00612EE8">
        <w:rPr>
          <w:rFonts w:hint="cs"/>
          <w:sz w:val="28"/>
          <w:szCs w:val="28"/>
          <w:lang w:val="uk-UA"/>
        </w:rPr>
        <w:t>використання</w:t>
      </w:r>
      <w:r w:rsidRPr="00612EE8">
        <w:rPr>
          <w:sz w:val="28"/>
          <w:szCs w:val="28"/>
          <w:lang w:val="uk-UA"/>
        </w:rPr>
        <w:t xml:space="preserve"> </w:t>
      </w:r>
      <w:r w:rsidRPr="00612EE8">
        <w:rPr>
          <w:rFonts w:hint="cs"/>
          <w:sz w:val="28"/>
          <w:szCs w:val="28"/>
          <w:lang w:val="uk-UA"/>
        </w:rPr>
        <w:t>відеоендохірургіі</w:t>
      </w:r>
      <w:r w:rsidRPr="00612EE8">
        <w:rPr>
          <w:sz w:val="28"/>
          <w:szCs w:val="28"/>
          <w:lang w:val="uk-UA"/>
        </w:rPr>
        <w:t xml:space="preserve">; </w:t>
      </w:r>
      <w:r w:rsidRPr="00612EE8">
        <w:rPr>
          <w:rFonts w:hint="cs"/>
          <w:sz w:val="28"/>
          <w:szCs w:val="28"/>
          <w:lang w:val="uk-UA"/>
        </w:rPr>
        <w:t>дані</w:t>
      </w:r>
      <w:r w:rsidRPr="00612EE8">
        <w:rPr>
          <w:sz w:val="28"/>
          <w:szCs w:val="28"/>
          <w:lang w:val="uk-UA"/>
        </w:rPr>
        <w:t xml:space="preserve"> </w:t>
      </w:r>
      <w:r w:rsidRPr="00612EE8">
        <w:rPr>
          <w:rFonts w:hint="cs"/>
          <w:sz w:val="28"/>
          <w:szCs w:val="28"/>
          <w:lang w:val="uk-UA"/>
        </w:rPr>
        <w:t>літератури</w:t>
      </w:r>
      <w:r w:rsidRPr="00612EE8">
        <w:rPr>
          <w:sz w:val="28"/>
          <w:szCs w:val="28"/>
          <w:lang w:val="uk-UA"/>
        </w:rPr>
        <w:t xml:space="preserve"> </w:t>
      </w:r>
      <w:r w:rsidRPr="00612EE8">
        <w:rPr>
          <w:rFonts w:hint="cs"/>
          <w:sz w:val="28"/>
          <w:szCs w:val="28"/>
          <w:lang w:val="uk-UA"/>
        </w:rPr>
        <w:t>про</w:t>
      </w:r>
      <w:r w:rsidRPr="00612EE8">
        <w:rPr>
          <w:sz w:val="28"/>
          <w:szCs w:val="28"/>
          <w:lang w:val="uk-UA"/>
        </w:rPr>
        <w:t xml:space="preserve"> </w:t>
      </w:r>
      <w:r w:rsidRPr="00612EE8">
        <w:rPr>
          <w:rFonts w:hint="cs"/>
          <w:sz w:val="28"/>
          <w:szCs w:val="28"/>
          <w:lang w:val="uk-UA"/>
        </w:rPr>
        <w:t>використання</w:t>
      </w:r>
      <w:r w:rsidRPr="00612EE8">
        <w:rPr>
          <w:sz w:val="28"/>
          <w:szCs w:val="28"/>
          <w:lang w:val="uk-UA"/>
        </w:rPr>
        <w:t xml:space="preserve"> </w:t>
      </w:r>
      <w:r w:rsidRPr="00612EE8">
        <w:rPr>
          <w:rFonts w:hint="cs"/>
          <w:sz w:val="28"/>
          <w:szCs w:val="28"/>
          <w:lang w:val="uk-UA"/>
        </w:rPr>
        <w:t>відеоендоскопів</w:t>
      </w:r>
      <w:r w:rsidRPr="00612EE8">
        <w:rPr>
          <w:sz w:val="28"/>
          <w:szCs w:val="28"/>
          <w:lang w:val="uk-UA"/>
        </w:rPr>
        <w:t xml:space="preserve"> </w:t>
      </w:r>
      <w:r w:rsidRPr="00612EE8">
        <w:rPr>
          <w:rFonts w:hint="cs"/>
          <w:sz w:val="28"/>
          <w:szCs w:val="28"/>
          <w:lang w:val="uk-UA"/>
        </w:rPr>
        <w:t>при</w:t>
      </w:r>
      <w:r w:rsidRPr="00612EE8">
        <w:rPr>
          <w:sz w:val="28"/>
          <w:szCs w:val="28"/>
          <w:lang w:val="uk-UA"/>
        </w:rPr>
        <w:t xml:space="preserve"> </w:t>
      </w:r>
      <w:r w:rsidRPr="00612EE8">
        <w:rPr>
          <w:rFonts w:hint="cs"/>
          <w:sz w:val="28"/>
          <w:szCs w:val="28"/>
          <w:lang w:val="uk-UA"/>
        </w:rPr>
        <w:t>закритій</w:t>
      </w:r>
      <w:r w:rsidRPr="00612EE8">
        <w:rPr>
          <w:sz w:val="28"/>
          <w:szCs w:val="28"/>
          <w:lang w:val="uk-UA"/>
        </w:rPr>
        <w:t xml:space="preserve"> </w:t>
      </w:r>
      <w:r w:rsidRPr="00612EE8">
        <w:rPr>
          <w:rFonts w:hint="cs"/>
          <w:sz w:val="28"/>
          <w:szCs w:val="28"/>
          <w:lang w:val="uk-UA"/>
        </w:rPr>
        <w:t>торакальн</w:t>
      </w:r>
      <w:r w:rsidRPr="00612EE8">
        <w:rPr>
          <w:sz w:val="28"/>
          <w:szCs w:val="28"/>
          <w:lang w:val="uk-UA"/>
        </w:rPr>
        <w:t xml:space="preserve">ій </w:t>
      </w:r>
      <w:r w:rsidRPr="00612EE8">
        <w:rPr>
          <w:rFonts w:hint="cs"/>
          <w:sz w:val="28"/>
          <w:szCs w:val="28"/>
          <w:lang w:val="uk-UA"/>
        </w:rPr>
        <w:t>і</w:t>
      </w:r>
      <w:r w:rsidRPr="00612EE8">
        <w:rPr>
          <w:sz w:val="28"/>
          <w:szCs w:val="28"/>
          <w:lang w:val="uk-UA"/>
        </w:rPr>
        <w:t xml:space="preserve"> </w:t>
      </w:r>
      <w:r w:rsidRPr="00612EE8">
        <w:rPr>
          <w:rFonts w:hint="cs"/>
          <w:sz w:val="28"/>
          <w:szCs w:val="28"/>
          <w:lang w:val="uk-UA"/>
        </w:rPr>
        <w:t>вибухов</w:t>
      </w:r>
      <w:r w:rsidRPr="00612EE8">
        <w:rPr>
          <w:sz w:val="28"/>
          <w:szCs w:val="28"/>
          <w:lang w:val="uk-UA"/>
        </w:rPr>
        <w:t xml:space="preserve">ій </w:t>
      </w:r>
      <w:r w:rsidRPr="00612EE8">
        <w:rPr>
          <w:rFonts w:hint="cs"/>
          <w:sz w:val="28"/>
          <w:szCs w:val="28"/>
          <w:lang w:val="uk-UA"/>
        </w:rPr>
        <w:t>травмі</w:t>
      </w:r>
      <w:r w:rsidRPr="00612EE8">
        <w:rPr>
          <w:sz w:val="28"/>
          <w:szCs w:val="28"/>
          <w:lang w:val="uk-UA"/>
        </w:rPr>
        <w:t xml:space="preserve"> </w:t>
      </w:r>
      <w:r w:rsidRPr="00612EE8">
        <w:rPr>
          <w:rFonts w:hint="cs"/>
          <w:sz w:val="28"/>
          <w:szCs w:val="28"/>
          <w:lang w:val="uk-UA"/>
        </w:rPr>
        <w:t>суперечливі</w:t>
      </w:r>
      <w:r w:rsidRPr="00612EE8">
        <w:rPr>
          <w:sz w:val="28"/>
          <w:szCs w:val="28"/>
          <w:lang w:val="uk-UA"/>
        </w:rPr>
        <w:t xml:space="preserve">; </w:t>
      </w:r>
      <w:r w:rsidRPr="00612EE8">
        <w:rPr>
          <w:rFonts w:hint="cs"/>
          <w:sz w:val="28"/>
          <w:szCs w:val="28"/>
          <w:lang w:val="uk-UA"/>
        </w:rPr>
        <w:t>немає</w:t>
      </w:r>
      <w:r w:rsidRPr="00612EE8">
        <w:rPr>
          <w:sz w:val="28"/>
          <w:szCs w:val="28"/>
          <w:lang w:val="uk-UA"/>
        </w:rPr>
        <w:t xml:space="preserve"> </w:t>
      </w:r>
      <w:r w:rsidRPr="00612EE8">
        <w:rPr>
          <w:rFonts w:hint="cs"/>
          <w:sz w:val="28"/>
          <w:szCs w:val="28"/>
          <w:lang w:val="uk-UA"/>
        </w:rPr>
        <w:t>єдиної</w:t>
      </w:r>
      <w:r w:rsidRPr="00612EE8">
        <w:rPr>
          <w:sz w:val="28"/>
          <w:szCs w:val="28"/>
          <w:lang w:val="uk-UA"/>
        </w:rPr>
        <w:t xml:space="preserve"> </w:t>
      </w:r>
      <w:r w:rsidRPr="00612EE8">
        <w:rPr>
          <w:rFonts w:hint="cs"/>
          <w:sz w:val="28"/>
          <w:szCs w:val="28"/>
          <w:lang w:val="uk-UA"/>
        </w:rPr>
        <w:t>загальноприйнятої</w:t>
      </w:r>
      <w:r w:rsidRPr="00612EE8">
        <w:rPr>
          <w:sz w:val="28"/>
          <w:szCs w:val="28"/>
          <w:lang w:val="uk-UA"/>
        </w:rPr>
        <w:t xml:space="preserve"> </w:t>
      </w:r>
      <w:r w:rsidRPr="00612EE8">
        <w:rPr>
          <w:rFonts w:hint="cs"/>
          <w:sz w:val="28"/>
          <w:szCs w:val="28"/>
          <w:lang w:val="uk-UA"/>
        </w:rPr>
        <w:t>схеми</w:t>
      </w:r>
      <w:r w:rsidRPr="00612EE8">
        <w:rPr>
          <w:sz w:val="28"/>
          <w:szCs w:val="28"/>
          <w:lang w:val="uk-UA"/>
        </w:rPr>
        <w:t xml:space="preserve"> </w:t>
      </w:r>
      <w:r w:rsidRPr="00612EE8">
        <w:rPr>
          <w:rFonts w:hint="cs"/>
          <w:sz w:val="28"/>
          <w:szCs w:val="28"/>
          <w:lang w:val="uk-UA"/>
        </w:rPr>
        <w:t>діагностики</w:t>
      </w:r>
      <w:r w:rsidRPr="00612EE8">
        <w:rPr>
          <w:sz w:val="28"/>
          <w:szCs w:val="28"/>
          <w:lang w:val="uk-UA"/>
        </w:rPr>
        <w:t xml:space="preserve"> </w:t>
      </w:r>
      <w:r w:rsidRPr="00612EE8">
        <w:rPr>
          <w:rFonts w:hint="cs"/>
          <w:sz w:val="28"/>
          <w:szCs w:val="28"/>
          <w:lang w:val="uk-UA"/>
        </w:rPr>
        <w:t>пошкоджень</w:t>
      </w:r>
      <w:r w:rsidRPr="00612EE8">
        <w:rPr>
          <w:sz w:val="28"/>
          <w:szCs w:val="28"/>
          <w:lang w:val="uk-UA"/>
        </w:rPr>
        <w:t xml:space="preserve"> </w:t>
      </w:r>
      <w:r w:rsidRPr="00612EE8">
        <w:rPr>
          <w:rFonts w:hint="cs"/>
          <w:sz w:val="28"/>
          <w:szCs w:val="28"/>
          <w:lang w:val="uk-UA"/>
        </w:rPr>
        <w:t>грудей</w:t>
      </w:r>
      <w:r w:rsidRPr="00612EE8">
        <w:rPr>
          <w:sz w:val="28"/>
          <w:szCs w:val="28"/>
          <w:lang w:val="uk-UA"/>
        </w:rPr>
        <w:t xml:space="preserve"> </w:t>
      </w:r>
      <w:r w:rsidRPr="00612EE8">
        <w:rPr>
          <w:rFonts w:hint="cs"/>
          <w:sz w:val="28"/>
          <w:szCs w:val="28"/>
          <w:lang w:val="uk-UA"/>
        </w:rPr>
        <w:t>з</w:t>
      </w:r>
      <w:r w:rsidRPr="00612EE8">
        <w:rPr>
          <w:sz w:val="28"/>
          <w:szCs w:val="28"/>
          <w:lang w:val="uk-UA"/>
        </w:rPr>
        <w:t xml:space="preserve"> </w:t>
      </w:r>
      <w:r w:rsidRPr="00612EE8">
        <w:rPr>
          <w:rFonts w:hint="cs"/>
          <w:sz w:val="28"/>
          <w:szCs w:val="28"/>
          <w:lang w:val="uk-UA"/>
        </w:rPr>
        <w:t>використанням</w:t>
      </w:r>
      <w:r w:rsidRPr="00612EE8">
        <w:rPr>
          <w:sz w:val="28"/>
          <w:szCs w:val="28"/>
          <w:lang w:val="uk-UA"/>
        </w:rPr>
        <w:t xml:space="preserve"> </w:t>
      </w:r>
      <w:r w:rsidRPr="00612EE8">
        <w:rPr>
          <w:rFonts w:hint="cs"/>
          <w:sz w:val="28"/>
          <w:szCs w:val="28"/>
          <w:lang w:val="uk-UA"/>
        </w:rPr>
        <w:t>відеоендоскопів</w:t>
      </w:r>
      <w:r w:rsidRPr="00612EE8">
        <w:rPr>
          <w:sz w:val="28"/>
          <w:szCs w:val="28"/>
          <w:lang w:val="uk-UA"/>
        </w:rPr>
        <w:t xml:space="preserve">; </w:t>
      </w:r>
      <w:r w:rsidRPr="00612EE8">
        <w:rPr>
          <w:rFonts w:hint="cs"/>
          <w:sz w:val="28"/>
          <w:szCs w:val="28"/>
          <w:lang w:val="uk-UA"/>
        </w:rPr>
        <w:t>невелика</w:t>
      </w:r>
      <w:r w:rsidRPr="00612EE8">
        <w:rPr>
          <w:sz w:val="28"/>
          <w:szCs w:val="28"/>
          <w:lang w:val="uk-UA"/>
        </w:rPr>
        <w:t xml:space="preserve"> </w:t>
      </w:r>
      <w:r w:rsidRPr="00612EE8">
        <w:rPr>
          <w:rFonts w:hint="cs"/>
          <w:sz w:val="28"/>
          <w:szCs w:val="28"/>
          <w:lang w:val="uk-UA"/>
        </w:rPr>
        <w:t>кількість</w:t>
      </w:r>
      <w:r w:rsidRPr="00612EE8">
        <w:rPr>
          <w:sz w:val="28"/>
          <w:szCs w:val="28"/>
          <w:lang w:val="uk-UA"/>
        </w:rPr>
        <w:t xml:space="preserve"> опублікованих </w:t>
      </w:r>
      <w:r w:rsidRPr="00612EE8">
        <w:rPr>
          <w:rFonts w:hint="cs"/>
          <w:sz w:val="28"/>
          <w:szCs w:val="28"/>
          <w:lang w:val="uk-UA"/>
        </w:rPr>
        <w:t>наукових</w:t>
      </w:r>
      <w:r w:rsidRPr="00612EE8">
        <w:rPr>
          <w:sz w:val="28"/>
          <w:szCs w:val="28"/>
          <w:lang w:val="uk-UA"/>
        </w:rPr>
        <w:t xml:space="preserve"> </w:t>
      </w:r>
      <w:r w:rsidRPr="00612EE8">
        <w:rPr>
          <w:rFonts w:hint="cs"/>
          <w:sz w:val="28"/>
          <w:szCs w:val="28"/>
          <w:lang w:val="uk-UA"/>
        </w:rPr>
        <w:t>досліджень</w:t>
      </w:r>
      <w:r w:rsidRPr="00612EE8">
        <w:rPr>
          <w:sz w:val="28"/>
          <w:szCs w:val="28"/>
          <w:lang w:val="uk-UA"/>
        </w:rPr>
        <w:t xml:space="preserve">, </w:t>
      </w:r>
      <w:r w:rsidRPr="00612EE8">
        <w:rPr>
          <w:rFonts w:hint="cs"/>
          <w:sz w:val="28"/>
          <w:szCs w:val="28"/>
          <w:lang w:val="uk-UA"/>
        </w:rPr>
        <w:t>які</w:t>
      </w:r>
      <w:r w:rsidRPr="00612EE8">
        <w:rPr>
          <w:sz w:val="28"/>
          <w:szCs w:val="28"/>
          <w:lang w:val="uk-UA"/>
        </w:rPr>
        <w:t xml:space="preserve"> </w:t>
      </w:r>
      <w:r w:rsidRPr="00612EE8">
        <w:rPr>
          <w:rFonts w:hint="cs"/>
          <w:sz w:val="28"/>
          <w:szCs w:val="28"/>
          <w:lang w:val="uk-UA"/>
        </w:rPr>
        <w:t>висвітлюють</w:t>
      </w:r>
      <w:r w:rsidRPr="00612EE8">
        <w:rPr>
          <w:sz w:val="28"/>
          <w:szCs w:val="28"/>
          <w:lang w:val="uk-UA"/>
        </w:rPr>
        <w:t xml:space="preserve"> </w:t>
      </w:r>
      <w:r w:rsidRPr="00612EE8">
        <w:rPr>
          <w:rFonts w:hint="cs"/>
          <w:sz w:val="28"/>
          <w:szCs w:val="28"/>
          <w:lang w:val="uk-UA"/>
        </w:rPr>
        <w:t>можливості</w:t>
      </w:r>
      <w:r w:rsidRPr="00612EE8">
        <w:rPr>
          <w:sz w:val="28"/>
          <w:szCs w:val="28"/>
          <w:lang w:val="uk-UA"/>
        </w:rPr>
        <w:t xml:space="preserve"> </w:t>
      </w:r>
      <w:r w:rsidRPr="00612EE8">
        <w:rPr>
          <w:rFonts w:hint="cs"/>
          <w:sz w:val="28"/>
          <w:szCs w:val="28"/>
          <w:lang w:val="uk-UA"/>
        </w:rPr>
        <w:t>ендовідеоторакохірургіі</w:t>
      </w:r>
      <w:r w:rsidRPr="00612EE8">
        <w:rPr>
          <w:sz w:val="28"/>
          <w:szCs w:val="28"/>
          <w:lang w:val="uk-UA"/>
        </w:rPr>
        <w:t xml:space="preserve"> </w:t>
      </w:r>
      <w:r w:rsidRPr="00612EE8">
        <w:rPr>
          <w:rFonts w:hint="cs"/>
          <w:sz w:val="28"/>
          <w:szCs w:val="28"/>
          <w:lang w:val="uk-UA"/>
        </w:rPr>
        <w:t>для</w:t>
      </w:r>
      <w:r w:rsidRPr="00612EE8">
        <w:rPr>
          <w:sz w:val="28"/>
          <w:szCs w:val="28"/>
          <w:lang w:val="uk-UA"/>
        </w:rPr>
        <w:t xml:space="preserve"> </w:t>
      </w:r>
      <w:r w:rsidRPr="00612EE8">
        <w:rPr>
          <w:rFonts w:hint="cs"/>
          <w:sz w:val="28"/>
          <w:szCs w:val="28"/>
          <w:lang w:val="uk-UA"/>
        </w:rPr>
        <w:t>діагностики</w:t>
      </w:r>
      <w:r w:rsidRPr="00612EE8">
        <w:rPr>
          <w:sz w:val="28"/>
          <w:szCs w:val="28"/>
          <w:lang w:val="uk-UA"/>
        </w:rPr>
        <w:t xml:space="preserve"> </w:t>
      </w:r>
      <w:r w:rsidRPr="00612EE8">
        <w:rPr>
          <w:rFonts w:hint="cs"/>
          <w:sz w:val="28"/>
          <w:szCs w:val="28"/>
          <w:lang w:val="uk-UA"/>
        </w:rPr>
        <w:t>та</w:t>
      </w:r>
      <w:r w:rsidRPr="00612EE8">
        <w:rPr>
          <w:sz w:val="28"/>
          <w:szCs w:val="28"/>
          <w:lang w:val="uk-UA"/>
        </w:rPr>
        <w:t xml:space="preserve"> </w:t>
      </w:r>
      <w:r w:rsidRPr="00612EE8">
        <w:rPr>
          <w:rFonts w:hint="cs"/>
          <w:sz w:val="28"/>
          <w:szCs w:val="28"/>
          <w:lang w:val="uk-UA"/>
        </w:rPr>
        <w:t>хірургічного</w:t>
      </w:r>
      <w:r w:rsidRPr="00612EE8">
        <w:rPr>
          <w:sz w:val="28"/>
          <w:szCs w:val="28"/>
          <w:lang w:val="uk-UA"/>
        </w:rPr>
        <w:t xml:space="preserve"> </w:t>
      </w:r>
      <w:r w:rsidRPr="00612EE8">
        <w:rPr>
          <w:rFonts w:hint="cs"/>
          <w:sz w:val="28"/>
          <w:szCs w:val="28"/>
          <w:lang w:val="uk-UA"/>
        </w:rPr>
        <w:t>лікування</w:t>
      </w:r>
      <w:r w:rsidRPr="00612EE8">
        <w:rPr>
          <w:sz w:val="28"/>
          <w:szCs w:val="28"/>
          <w:lang w:val="uk-UA"/>
        </w:rPr>
        <w:t xml:space="preserve"> </w:t>
      </w:r>
      <w:r w:rsidRPr="00612EE8">
        <w:rPr>
          <w:rFonts w:hint="cs"/>
          <w:sz w:val="28"/>
          <w:szCs w:val="28"/>
          <w:lang w:val="uk-UA"/>
        </w:rPr>
        <w:t>ушкоджень</w:t>
      </w:r>
      <w:r w:rsidRPr="00612EE8">
        <w:rPr>
          <w:sz w:val="28"/>
          <w:szCs w:val="28"/>
          <w:lang w:val="uk-UA"/>
        </w:rPr>
        <w:t xml:space="preserve"> </w:t>
      </w:r>
      <w:r w:rsidRPr="00612EE8">
        <w:rPr>
          <w:rFonts w:hint="cs"/>
          <w:sz w:val="28"/>
          <w:szCs w:val="28"/>
          <w:lang w:val="uk-UA"/>
        </w:rPr>
        <w:t>грудей</w:t>
      </w:r>
      <w:r w:rsidRPr="00612EE8">
        <w:rPr>
          <w:sz w:val="28"/>
          <w:szCs w:val="28"/>
          <w:lang w:val="uk-UA"/>
        </w:rPr>
        <w:t xml:space="preserve">, </w:t>
      </w:r>
      <w:r w:rsidRPr="00612EE8">
        <w:rPr>
          <w:rFonts w:hint="cs"/>
          <w:sz w:val="28"/>
          <w:szCs w:val="28"/>
          <w:lang w:val="uk-UA"/>
        </w:rPr>
        <w:t>отриманих</w:t>
      </w:r>
      <w:r w:rsidRPr="00612EE8">
        <w:rPr>
          <w:sz w:val="28"/>
          <w:szCs w:val="28"/>
          <w:lang w:val="uk-UA"/>
        </w:rPr>
        <w:t xml:space="preserve"> </w:t>
      </w:r>
      <w:r w:rsidRPr="00612EE8">
        <w:rPr>
          <w:rFonts w:hint="cs"/>
          <w:sz w:val="28"/>
          <w:szCs w:val="28"/>
          <w:lang w:val="uk-UA"/>
        </w:rPr>
        <w:t>під</w:t>
      </w:r>
      <w:r w:rsidRPr="00612EE8">
        <w:rPr>
          <w:sz w:val="28"/>
          <w:szCs w:val="28"/>
          <w:lang w:val="uk-UA"/>
        </w:rPr>
        <w:t xml:space="preserve"> </w:t>
      </w:r>
      <w:r w:rsidRPr="00612EE8">
        <w:rPr>
          <w:rFonts w:hint="cs"/>
          <w:sz w:val="28"/>
          <w:szCs w:val="28"/>
          <w:lang w:val="uk-UA"/>
        </w:rPr>
        <w:t>час</w:t>
      </w:r>
      <w:r w:rsidRPr="00612EE8">
        <w:rPr>
          <w:sz w:val="28"/>
          <w:szCs w:val="28"/>
          <w:lang w:val="uk-UA"/>
        </w:rPr>
        <w:t xml:space="preserve"> </w:t>
      </w:r>
      <w:r w:rsidRPr="00612EE8">
        <w:rPr>
          <w:rFonts w:hint="cs"/>
          <w:sz w:val="28"/>
          <w:szCs w:val="28"/>
          <w:lang w:val="uk-UA"/>
        </w:rPr>
        <w:t>закритої</w:t>
      </w:r>
      <w:r w:rsidRPr="00612EE8">
        <w:rPr>
          <w:sz w:val="28"/>
          <w:szCs w:val="28"/>
          <w:lang w:val="uk-UA"/>
        </w:rPr>
        <w:t xml:space="preserve"> </w:t>
      </w:r>
      <w:r w:rsidRPr="00612EE8">
        <w:rPr>
          <w:rFonts w:hint="cs"/>
          <w:sz w:val="28"/>
          <w:szCs w:val="28"/>
          <w:lang w:val="uk-UA"/>
        </w:rPr>
        <w:t>торакальної</w:t>
      </w:r>
      <w:r w:rsidRPr="00612EE8">
        <w:rPr>
          <w:sz w:val="28"/>
          <w:szCs w:val="28"/>
          <w:lang w:val="uk-UA"/>
        </w:rPr>
        <w:t xml:space="preserve"> й </w:t>
      </w:r>
      <w:r w:rsidRPr="00612EE8">
        <w:rPr>
          <w:rFonts w:hint="cs"/>
          <w:sz w:val="28"/>
          <w:szCs w:val="28"/>
          <w:lang w:val="uk-UA"/>
        </w:rPr>
        <w:t>вибухової</w:t>
      </w:r>
      <w:r w:rsidRPr="00612EE8">
        <w:rPr>
          <w:sz w:val="28"/>
          <w:szCs w:val="28"/>
          <w:lang w:val="uk-UA"/>
        </w:rPr>
        <w:t xml:space="preserve"> </w:t>
      </w:r>
      <w:r w:rsidRPr="00612EE8">
        <w:rPr>
          <w:rFonts w:hint="cs"/>
          <w:sz w:val="28"/>
          <w:szCs w:val="28"/>
          <w:lang w:val="uk-UA"/>
        </w:rPr>
        <w:t>травми</w:t>
      </w:r>
      <w:r w:rsidRPr="00612EE8">
        <w:rPr>
          <w:sz w:val="28"/>
          <w:szCs w:val="28"/>
          <w:lang w:val="uk-UA"/>
        </w:rPr>
        <w:t xml:space="preserve">, </w:t>
      </w:r>
      <w:r w:rsidRPr="00612EE8">
        <w:rPr>
          <w:rFonts w:hint="cs"/>
          <w:sz w:val="28"/>
          <w:szCs w:val="28"/>
          <w:lang w:val="uk-UA"/>
        </w:rPr>
        <w:t>а</w:t>
      </w:r>
      <w:r w:rsidRPr="00612EE8">
        <w:rPr>
          <w:sz w:val="28"/>
          <w:szCs w:val="28"/>
          <w:lang w:val="uk-UA"/>
        </w:rPr>
        <w:t xml:space="preserve"> </w:t>
      </w:r>
      <w:r w:rsidRPr="00612EE8">
        <w:rPr>
          <w:rFonts w:hint="cs"/>
          <w:sz w:val="28"/>
          <w:szCs w:val="28"/>
          <w:lang w:val="uk-UA"/>
        </w:rPr>
        <w:t>роботи</w:t>
      </w:r>
      <w:r w:rsidRPr="00612EE8">
        <w:rPr>
          <w:sz w:val="28"/>
          <w:szCs w:val="28"/>
          <w:lang w:val="uk-UA"/>
        </w:rPr>
        <w:t xml:space="preserve"> </w:t>
      </w:r>
      <w:r w:rsidRPr="00612EE8">
        <w:rPr>
          <w:rFonts w:hint="cs"/>
          <w:sz w:val="28"/>
          <w:szCs w:val="28"/>
          <w:lang w:val="uk-UA"/>
        </w:rPr>
        <w:t>з</w:t>
      </w:r>
      <w:r w:rsidRPr="00612EE8">
        <w:rPr>
          <w:sz w:val="28"/>
          <w:szCs w:val="28"/>
          <w:lang w:val="uk-UA"/>
        </w:rPr>
        <w:t xml:space="preserve"> </w:t>
      </w:r>
      <w:r w:rsidRPr="00612EE8">
        <w:rPr>
          <w:rFonts w:hint="cs"/>
          <w:sz w:val="28"/>
          <w:szCs w:val="28"/>
          <w:lang w:val="uk-UA"/>
        </w:rPr>
        <w:t>даної</w:t>
      </w:r>
      <w:r w:rsidRPr="00612EE8">
        <w:rPr>
          <w:sz w:val="28"/>
          <w:szCs w:val="28"/>
          <w:lang w:val="uk-UA"/>
        </w:rPr>
        <w:t xml:space="preserve"> </w:t>
      </w:r>
      <w:r w:rsidRPr="00612EE8">
        <w:rPr>
          <w:rFonts w:hint="cs"/>
          <w:sz w:val="28"/>
          <w:szCs w:val="28"/>
          <w:lang w:val="uk-UA"/>
        </w:rPr>
        <w:t>тематики</w:t>
      </w:r>
      <w:r w:rsidRPr="00612EE8">
        <w:rPr>
          <w:sz w:val="28"/>
          <w:szCs w:val="28"/>
          <w:lang w:val="uk-UA"/>
        </w:rPr>
        <w:t xml:space="preserve"> грунтуються, </w:t>
      </w:r>
      <w:r w:rsidRPr="00612EE8">
        <w:rPr>
          <w:rFonts w:hint="cs"/>
          <w:sz w:val="28"/>
          <w:szCs w:val="28"/>
          <w:lang w:val="uk-UA"/>
        </w:rPr>
        <w:t>як</w:t>
      </w:r>
      <w:r w:rsidRPr="00612EE8">
        <w:rPr>
          <w:sz w:val="28"/>
          <w:szCs w:val="28"/>
          <w:lang w:val="uk-UA"/>
        </w:rPr>
        <w:t xml:space="preserve"> </w:t>
      </w:r>
      <w:r w:rsidRPr="00612EE8">
        <w:rPr>
          <w:rFonts w:hint="cs"/>
          <w:sz w:val="28"/>
          <w:szCs w:val="28"/>
          <w:lang w:val="uk-UA"/>
        </w:rPr>
        <w:t>правило</w:t>
      </w:r>
      <w:r w:rsidRPr="00612EE8">
        <w:rPr>
          <w:sz w:val="28"/>
          <w:szCs w:val="28"/>
          <w:lang w:val="uk-UA"/>
        </w:rPr>
        <w:t xml:space="preserve">, </w:t>
      </w:r>
      <w:r w:rsidRPr="00612EE8">
        <w:rPr>
          <w:rFonts w:hint="cs"/>
          <w:sz w:val="28"/>
          <w:szCs w:val="28"/>
          <w:lang w:val="uk-UA"/>
        </w:rPr>
        <w:t>на</w:t>
      </w:r>
      <w:r w:rsidRPr="00612EE8">
        <w:rPr>
          <w:sz w:val="28"/>
          <w:szCs w:val="28"/>
          <w:lang w:val="uk-UA"/>
        </w:rPr>
        <w:t xml:space="preserve"> </w:t>
      </w:r>
      <w:r w:rsidRPr="00612EE8">
        <w:rPr>
          <w:rFonts w:hint="cs"/>
          <w:sz w:val="28"/>
          <w:szCs w:val="28"/>
          <w:lang w:val="uk-UA"/>
        </w:rPr>
        <w:t>матеріалах</w:t>
      </w:r>
      <w:r w:rsidRPr="00612EE8">
        <w:rPr>
          <w:sz w:val="28"/>
          <w:szCs w:val="28"/>
          <w:lang w:val="uk-UA"/>
        </w:rPr>
        <w:t xml:space="preserve"> </w:t>
      </w:r>
      <w:r w:rsidRPr="00612EE8">
        <w:rPr>
          <w:rFonts w:hint="cs"/>
          <w:sz w:val="28"/>
          <w:szCs w:val="28"/>
          <w:lang w:val="uk-UA"/>
        </w:rPr>
        <w:t>спеціалізованих</w:t>
      </w:r>
      <w:r w:rsidRPr="00612EE8">
        <w:rPr>
          <w:sz w:val="28"/>
          <w:szCs w:val="28"/>
          <w:lang w:val="uk-UA"/>
        </w:rPr>
        <w:t xml:space="preserve"> </w:t>
      </w:r>
      <w:r w:rsidRPr="00612EE8">
        <w:rPr>
          <w:rFonts w:hint="cs"/>
          <w:sz w:val="28"/>
          <w:szCs w:val="28"/>
          <w:lang w:val="uk-UA"/>
        </w:rPr>
        <w:t>торакальних</w:t>
      </w:r>
      <w:r w:rsidRPr="00612EE8">
        <w:rPr>
          <w:sz w:val="28"/>
          <w:szCs w:val="28"/>
          <w:lang w:val="uk-UA"/>
        </w:rPr>
        <w:t xml:space="preserve"> </w:t>
      </w:r>
      <w:r w:rsidRPr="00612EE8">
        <w:rPr>
          <w:rFonts w:hint="cs"/>
          <w:sz w:val="28"/>
          <w:szCs w:val="28"/>
          <w:lang w:val="uk-UA"/>
        </w:rPr>
        <w:t>або</w:t>
      </w:r>
      <w:r w:rsidRPr="00612EE8">
        <w:rPr>
          <w:sz w:val="28"/>
          <w:szCs w:val="28"/>
          <w:lang w:val="uk-UA"/>
        </w:rPr>
        <w:t xml:space="preserve"> </w:t>
      </w:r>
      <w:r w:rsidRPr="00612EE8">
        <w:rPr>
          <w:rFonts w:hint="cs"/>
          <w:sz w:val="28"/>
          <w:szCs w:val="28"/>
          <w:lang w:val="uk-UA"/>
        </w:rPr>
        <w:t>ендоскопічних</w:t>
      </w:r>
      <w:r w:rsidRPr="00612EE8">
        <w:rPr>
          <w:sz w:val="28"/>
          <w:szCs w:val="28"/>
          <w:lang w:val="uk-UA"/>
        </w:rPr>
        <w:t xml:space="preserve"> </w:t>
      </w:r>
      <w:r w:rsidRPr="00612EE8">
        <w:rPr>
          <w:rFonts w:hint="cs"/>
          <w:sz w:val="28"/>
          <w:szCs w:val="28"/>
          <w:lang w:val="uk-UA"/>
        </w:rPr>
        <w:t>відділень</w:t>
      </w:r>
      <w:r w:rsidRPr="00612EE8">
        <w:rPr>
          <w:sz w:val="28"/>
          <w:szCs w:val="28"/>
          <w:lang w:val="uk-UA"/>
        </w:rPr>
        <w:t xml:space="preserve">, </w:t>
      </w:r>
      <w:r w:rsidRPr="00612EE8">
        <w:rPr>
          <w:rFonts w:hint="cs"/>
          <w:sz w:val="28"/>
          <w:szCs w:val="28"/>
          <w:lang w:val="uk-UA"/>
        </w:rPr>
        <w:t>при</w:t>
      </w:r>
      <w:r w:rsidRPr="00612EE8">
        <w:rPr>
          <w:sz w:val="28"/>
          <w:szCs w:val="28"/>
          <w:lang w:val="uk-UA"/>
        </w:rPr>
        <w:t xml:space="preserve"> </w:t>
      </w:r>
      <w:r w:rsidRPr="00612EE8">
        <w:rPr>
          <w:rFonts w:hint="cs"/>
          <w:sz w:val="28"/>
          <w:szCs w:val="28"/>
          <w:lang w:val="uk-UA"/>
        </w:rPr>
        <w:t>цьому</w:t>
      </w:r>
      <w:r w:rsidRPr="00612EE8">
        <w:rPr>
          <w:sz w:val="28"/>
          <w:szCs w:val="28"/>
          <w:lang w:val="uk-UA"/>
        </w:rPr>
        <w:t xml:space="preserve"> </w:t>
      </w:r>
      <w:r w:rsidRPr="00612EE8">
        <w:rPr>
          <w:rFonts w:hint="cs"/>
          <w:sz w:val="28"/>
          <w:szCs w:val="28"/>
          <w:lang w:val="uk-UA"/>
        </w:rPr>
        <w:t>тактичні</w:t>
      </w:r>
      <w:r w:rsidRPr="00612EE8">
        <w:rPr>
          <w:sz w:val="28"/>
          <w:szCs w:val="28"/>
          <w:lang w:val="uk-UA"/>
        </w:rPr>
        <w:t xml:space="preserve"> </w:t>
      </w:r>
      <w:r w:rsidRPr="00612EE8">
        <w:rPr>
          <w:rFonts w:hint="cs"/>
          <w:sz w:val="28"/>
          <w:szCs w:val="28"/>
          <w:lang w:val="uk-UA"/>
        </w:rPr>
        <w:t>схеми</w:t>
      </w:r>
      <w:r w:rsidRPr="00612EE8">
        <w:rPr>
          <w:sz w:val="28"/>
          <w:szCs w:val="28"/>
          <w:lang w:val="uk-UA"/>
        </w:rPr>
        <w:t xml:space="preserve"> </w:t>
      </w:r>
      <w:r w:rsidRPr="00612EE8">
        <w:rPr>
          <w:rFonts w:hint="cs"/>
          <w:sz w:val="28"/>
          <w:szCs w:val="28"/>
          <w:lang w:val="uk-UA"/>
        </w:rPr>
        <w:t>не</w:t>
      </w:r>
      <w:r w:rsidRPr="00612EE8">
        <w:rPr>
          <w:sz w:val="28"/>
          <w:szCs w:val="28"/>
          <w:lang w:val="uk-UA"/>
        </w:rPr>
        <w:t xml:space="preserve"> </w:t>
      </w:r>
      <w:r w:rsidRPr="00612EE8">
        <w:rPr>
          <w:rFonts w:hint="cs"/>
          <w:sz w:val="28"/>
          <w:szCs w:val="28"/>
          <w:lang w:val="uk-UA"/>
        </w:rPr>
        <w:t>адаптовані</w:t>
      </w:r>
      <w:r w:rsidRPr="00612EE8">
        <w:rPr>
          <w:sz w:val="28"/>
          <w:szCs w:val="28"/>
          <w:lang w:val="uk-UA"/>
        </w:rPr>
        <w:t xml:space="preserve"> </w:t>
      </w:r>
      <w:r w:rsidRPr="00612EE8">
        <w:rPr>
          <w:rFonts w:hint="cs"/>
          <w:sz w:val="28"/>
          <w:szCs w:val="28"/>
          <w:lang w:val="uk-UA"/>
        </w:rPr>
        <w:t>для</w:t>
      </w:r>
      <w:r w:rsidRPr="00612EE8">
        <w:rPr>
          <w:sz w:val="28"/>
          <w:szCs w:val="28"/>
          <w:lang w:val="uk-UA"/>
        </w:rPr>
        <w:t xml:space="preserve"> </w:t>
      </w:r>
      <w:r w:rsidRPr="00612EE8">
        <w:rPr>
          <w:rFonts w:hint="cs"/>
          <w:sz w:val="28"/>
          <w:szCs w:val="28"/>
          <w:lang w:val="uk-UA"/>
        </w:rPr>
        <w:t>умов</w:t>
      </w:r>
      <w:r w:rsidRPr="00612EE8">
        <w:rPr>
          <w:sz w:val="28"/>
          <w:szCs w:val="28"/>
          <w:lang w:val="uk-UA"/>
        </w:rPr>
        <w:t xml:space="preserve"> </w:t>
      </w:r>
      <w:r w:rsidRPr="00612EE8">
        <w:rPr>
          <w:rFonts w:hint="cs"/>
          <w:sz w:val="28"/>
          <w:szCs w:val="28"/>
          <w:lang w:val="uk-UA"/>
        </w:rPr>
        <w:t>міських</w:t>
      </w:r>
      <w:r w:rsidRPr="00612EE8">
        <w:rPr>
          <w:sz w:val="28"/>
          <w:szCs w:val="28"/>
          <w:lang w:val="uk-UA"/>
        </w:rPr>
        <w:t xml:space="preserve"> </w:t>
      </w:r>
      <w:r w:rsidRPr="00612EE8">
        <w:rPr>
          <w:rFonts w:hint="cs"/>
          <w:sz w:val="28"/>
          <w:szCs w:val="28"/>
          <w:lang w:val="uk-UA"/>
        </w:rPr>
        <w:t>і</w:t>
      </w:r>
      <w:r w:rsidRPr="00612EE8">
        <w:rPr>
          <w:sz w:val="28"/>
          <w:szCs w:val="28"/>
          <w:lang w:val="uk-UA"/>
        </w:rPr>
        <w:t xml:space="preserve"> </w:t>
      </w:r>
      <w:r w:rsidRPr="00612EE8">
        <w:rPr>
          <w:rFonts w:hint="cs"/>
          <w:sz w:val="28"/>
          <w:szCs w:val="28"/>
          <w:lang w:val="uk-UA"/>
        </w:rPr>
        <w:t>районних</w:t>
      </w:r>
      <w:r w:rsidRPr="00612EE8">
        <w:rPr>
          <w:sz w:val="28"/>
          <w:szCs w:val="28"/>
          <w:lang w:val="uk-UA"/>
        </w:rPr>
        <w:t xml:space="preserve"> </w:t>
      </w:r>
      <w:r w:rsidRPr="00612EE8">
        <w:rPr>
          <w:rFonts w:hint="cs"/>
          <w:sz w:val="28"/>
          <w:szCs w:val="28"/>
          <w:lang w:val="uk-UA"/>
        </w:rPr>
        <w:t>лікарень</w:t>
      </w:r>
      <w:r w:rsidRPr="00612EE8">
        <w:rPr>
          <w:sz w:val="28"/>
          <w:szCs w:val="28"/>
          <w:lang w:val="uk-UA"/>
        </w:rPr>
        <w:t>.</w:t>
      </w:r>
    </w:p>
    <w:p w:rsidR="00612EE8" w:rsidRPr="00612EE8" w:rsidRDefault="00612EE8" w:rsidP="00C93BB4">
      <w:pPr>
        <w:spacing w:line="360" w:lineRule="auto"/>
        <w:ind w:firstLine="567"/>
        <w:rPr>
          <w:rFonts w:ascii="Times New Roman" w:hAnsi="Times New Roman"/>
          <w:iCs/>
          <w:sz w:val="28"/>
          <w:szCs w:val="28"/>
          <w:lang w:val="uk-UA"/>
        </w:rPr>
      </w:pPr>
      <w:r w:rsidRPr="00612EE8">
        <w:rPr>
          <w:rFonts w:ascii="Times New Roman" w:hAnsi="Times New Roman" w:hint="cs"/>
          <w:iCs/>
          <w:sz w:val="28"/>
          <w:szCs w:val="28"/>
          <w:lang w:val="uk-UA"/>
        </w:rPr>
        <w:t>Таким</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чином</w:t>
      </w:r>
      <w:r w:rsidRPr="00612EE8">
        <w:rPr>
          <w:rFonts w:ascii="Times New Roman" w:hAnsi="Times New Roman"/>
          <w:iCs/>
          <w:sz w:val="28"/>
          <w:szCs w:val="28"/>
          <w:lang w:val="uk-UA"/>
        </w:rPr>
        <w:t xml:space="preserve">, у </w:t>
      </w:r>
      <w:r w:rsidRPr="00612EE8">
        <w:rPr>
          <w:rFonts w:ascii="Times New Roman" w:hAnsi="Times New Roman" w:hint="cs"/>
          <w:iCs/>
          <w:sz w:val="28"/>
          <w:szCs w:val="28"/>
          <w:lang w:val="uk-UA"/>
        </w:rPr>
        <w:t>сучасній</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хірургії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ушкоджень</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відчувається</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дефіцит</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клінічного</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впровадження</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сучасних</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інструментальних</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неінвазивних</w:t>
      </w:r>
      <w:r w:rsidRPr="00612EE8">
        <w:rPr>
          <w:rFonts w:ascii="Times New Roman" w:hAnsi="Times New Roman"/>
          <w:iCs/>
          <w:sz w:val="28"/>
          <w:szCs w:val="28"/>
          <w:lang w:val="uk-UA"/>
        </w:rPr>
        <w:t xml:space="preserve"> та мініінвазивних </w:t>
      </w:r>
      <w:r w:rsidRPr="00612EE8">
        <w:rPr>
          <w:rFonts w:ascii="Times New Roman" w:hAnsi="Times New Roman" w:hint="cs"/>
          <w:iCs/>
          <w:sz w:val="28"/>
          <w:szCs w:val="28"/>
          <w:lang w:val="uk-UA"/>
        </w:rPr>
        <w:t>експрес</w:t>
      </w:r>
      <w:r w:rsidRPr="00612EE8">
        <w:rPr>
          <w:rFonts w:ascii="Times New Roman" w:hAnsi="Times New Roman"/>
          <w:iCs/>
          <w:sz w:val="28"/>
          <w:szCs w:val="28"/>
          <w:lang w:val="uk-UA"/>
        </w:rPr>
        <w:t>-</w:t>
      </w:r>
      <w:r w:rsidRPr="00612EE8">
        <w:rPr>
          <w:rFonts w:ascii="Times New Roman" w:hAnsi="Times New Roman" w:hint="cs"/>
          <w:iCs/>
          <w:sz w:val="28"/>
          <w:szCs w:val="28"/>
          <w:lang w:val="uk-UA"/>
        </w:rPr>
        <w:t>методик</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що</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дозволяють</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оцінити</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функціональний</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lastRenderedPageBreak/>
        <w:t>стан</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основних</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систем</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організму</w:t>
      </w:r>
      <w:r w:rsidRPr="00612EE8">
        <w:rPr>
          <w:rFonts w:ascii="Times New Roman" w:hAnsi="Times New Roman"/>
          <w:iCs/>
          <w:sz w:val="28"/>
          <w:szCs w:val="28"/>
          <w:lang w:val="uk-UA"/>
        </w:rPr>
        <w:t xml:space="preserve"> і </w:t>
      </w:r>
      <w:r w:rsidRPr="00612EE8">
        <w:rPr>
          <w:rFonts w:ascii="Times New Roman" w:hAnsi="Times New Roman" w:hint="cs"/>
          <w:iCs/>
          <w:sz w:val="28"/>
          <w:szCs w:val="28"/>
          <w:lang w:val="uk-UA"/>
        </w:rPr>
        <w:t>полегшують</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діагностику</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патології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серцево</w:t>
      </w:r>
      <w:r w:rsidRPr="00612EE8">
        <w:rPr>
          <w:rFonts w:ascii="Times New Roman" w:hAnsi="Times New Roman"/>
          <w:iCs/>
          <w:sz w:val="28"/>
          <w:szCs w:val="28"/>
          <w:lang w:val="uk-UA"/>
        </w:rPr>
        <w:t>-</w:t>
      </w:r>
      <w:r w:rsidRPr="00612EE8">
        <w:rPr>
          <w:rFonts w:ascii="Times New Roman" w:hAnsi="Times New Roman" w:hint="cs"/>
          <w:iCs/>
          <w:sz w:val="28"/>
          <w:szCs w:val="28"/>
          <w:lang w:val="uk-UA"/>
        </w:rPr>
        <w:t>судинної</w:t>
      </w:r>
      <w:r w:rsidRPr="00612EE8">
        <w:rPr>
          <w:rFonts w:ascii="Times New Roman" w:hAnsi="Times New Roman"/>
          <w:iCs/>
          <w:sz w:val="28"/>
          <w:szCs w:val="28"/>
          <w:lang w:val="uk-UA"/>
        </w:rPr>
        <w:t xml:space="preserve"> й </w:t>
      </w:r>
      <w:r w:rsidRPr="00612EE8">
        <w:rPr>
          <w:rFonts w:ascii="Times New Roman" w:hAnsi="Times New Roman" w:hint="cs"/>
          <w:iCs/>
          <w:sz w:val="28"/>
          <w:szCs w:val="28"/>
          <w:lang w:val="uk-UA"/>
        </w:rPr>
        <w:t>дихальної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систем</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скорочують</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час</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діагностичного</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етапу</w:t>
      </w:r>
      <w:r w:rsidRPr="00612EE8">
        <w:rPr>
          <w:rFonts w:ascii="Times New Roman" w:hAnsi="Times New Roman"/>
          <w:iCs/>
          <w:sz w:val="28"/>
          <w:szCs w:val="28"/>
          <w:lang w:val="uk-UA"/>
        </w:rPr>
        <w:t xml:space="preserve"> й </w:t>
      </w:r>
      <w:r w:rsidRPr="00612EE8">
        <w:rPr>
          <w:rFonts w:ascii="Times New Roman" w:hAnsi="Times New Roman" w:hint="cs"/>
          <w:iCs/>
          <w:sz w:val="28"/>
          <w:szCs w:val="28"/>
          <w:lang w:val="uk-UA"/>
        </w:rPr>
        <w:t>поліпшують</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якість</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наданої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екстреної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допомоги</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постраждалим</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даної</w:t>
      </w:r>
      <w:r w:rsidRPr="00612EE8">
        <w:rPr>
          <w:rFonts w:ascii="Times New Roman" w:hAnsi="Times New Roman"/>
          <w:iCs/>
          <w:sz w:val="28"/>
          <w:szCs w:val="28"/>
          <w:lang w:val="uk-UA"/>
        </w:rPr>
        <w:t xml:space="preserve"> </w:t>
      </w:r>
      <w:r w:rsidRPr="00612EE8">
        <w:rPr>
          <w:rFonts w:ascii="Times New Roman" w:hAnsi="Times New Roman" w:hint="cs"/>
          <w:iCs/>
          <w:sz w:val="28"/>
          <w:szCs w:val="28"/>
          <w:lang w:val="uk-UA"/>
        </w:rPr>
        <w:t>категорії</w:t>
      </w:r>
      <w:r w:rsidRPr="00612EE8">
        <w:rPr>
          <w:rFonts w:ascii="Times New Roman" w:hAnsi="Times New Roman"/>
          <w:iCs/>
          <w:sz w:val="28"/>
          <w:szCs w:val="28"/>
          <w:lang w:val="uk-UA"/>
        </w:rPr>
        <w:t>.</w:t>
      </w:r>
    </w:p>
    <w:p w:rsidR="00612EE8" w:rsidRPr="00612EE8" w:rsidRDefault="00612EE8" w:rsidP="00C93BB4">
      <w:pPr>
        <w:spacing w:line="360" w:lineRule="auto"/>
        <w:ind w:firstLine="567"/>
        <w:rPr>
          <w:rFonts w:ascii="Times New Roman" w:hAnsi="Times New Roman"/>
          <w:iCs/>
          <w:sz w:val="28"/>
          <w:szCs w:val="28"/>
          <w:lang w:val="uk-UA"/>
        </w:rPr>
      </w:pPr>
    </w:p>
    <w:p w:rsidR="00612EE8" w:rsidRPr="00612EE8" w:rsidRDefault="00612EE8" w:rsidP="00C93BB4">
      <w:pPr>
        <w:shd w:val="clear" w:color="auto" w:fill="FFFFFF"/>
        <w:spacing w:line="360" w:lineRule="auto"/>
        <w:ind w:firstLine="567"/>
        <w:rPr>
          <w:rFonts w:ascii="Times New Roman" w:hAnsi="Times New Roman"/>
          <w:b/>
          <w:iCs/>
          <w:sz w:val="28"/>
          <w:szCs w:val="28"/>
          <w:lang w:val="uk-UA"/>
        </w:rPr>
      </w:pPr>
      <w:r w:rsidRPr="00612EE8">
        <w:rPr>
          <w:rFonts w:ascii="Times New Roman" w:hAnsi="Times New Roman"/>
          <w:b/>
          <w:iCs/>
          <w:sz w:val="28"/>
          <w:szCs w:val="28"/>
          <w:lang w:val="uk-UA"/>
        </w:rPr>
        <w:t xml:space="preserve">1.5 </w:t>
      </w:r>
      <w:r w:rsidRPr="00612EE8">
        <w:rPr>
          <w:rFonts w:ascii="Times New Roman" w:hAnsi="Times New Roman" w:hint="cs"/>
          <w:b/>
          <w:iCs/>
          <w:sz w:val="28"/>
          <w:szCs w:val="28"/>
          <w:lang w:val="uk-UA"/>
        </w:rPr>
        <w:t>Сучасні</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принципи</w:t>
      </w:r>
      <w:r w:rsidRPr="00612EE8">
        <w:rPr>
          <w:rFonts w:ascii="Times New Roman" w:hAnsi="Times New Roman"/>
          <w:b/>
          <w:iCs/>
          <w:sz w:val="28"/>
          <w:szCs w:val="28"/>
          <w:lang w:val="uk-UA"/>
        </w:rPr>
        <w:t xml:space="preserve"> й </w:t>
      </w:r>
      <w:r w:rsidRPr="00612EE8">
        <w:rPr>
          <w:rFonts w:ascii="Times New Roman" w:hAnsi="Times New Roman" w:hint="cs"/>
          <w:b/>
          <w:iCs/>
          <w:sz w:val="28"/>
          <w:szCs w:val="28"/>
          <w:lang w:val="uk-UA"/>
        </w:rPr>
        <w:t>підходи</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до</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хірургічного</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лікування</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реанімаційно</w:t>
      </w:r>
      <w:r w:rsidRPr="00612EE8">
        <w:rPr>
          <w:rFonts w:ascii="Times New Roman" w:hAnsi="Times New Roman"/>
          <w:b/>
          <w:iCs/>
          <w:sz w:val="28"/>
          <w:szCs w:val="28"/>
          <w:lang w:val="uk-UA"/>
        </w:rPr>
        <w:t>-</w:t>
      </w:r>
      <w:r w:rsidRPr="00612EE8">
        <w:rPr>
          <w:rFonts w:ascii="Times New Roman" w:hAnsi="Times New Roman" w:hint="cs"/>
          <w:b/>
          <w:iCs/>
          <w:sz w:val="28"/>
          <w:szCs w:val="28"/>
          <w:lang w:val="uk-UA"/>
        </w:rPr>
        <w:t>анестезіологічного</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забезпечення</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та</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інтенсивної</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терапії</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постраждалих</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з</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контузіями</w:t>
      </w:r>
      <w:r w:rsidRPr="00612EE8">
        <w:rPr>
          <w:rFonts w:ascii="Times New Roman" w:hAnsi="Times New Roman"/>
          <w:b/>
          <w:iCs/>
          <w:sz w:val="28"/>
          <w:szCs w:val="28"/>
          <w:lang w:val="uk-UA"/>
        </w:rPr>
        <w:t xml:space="preserve"> </w:t>
      </w:r>
      <w:r w:rsidRPr="00612EE8">
        <w:rPr>
          <w:rFonts w:ascii="Times New Roman" w:hAnsi="Times New Roman" w:hint="cs"/>
          <w:b/>
          <w:iCs/>
          <w:sz w:val="28"/>
          <w:szCs w:val="28"/>
          <w:lang w:val="uk-UA"/>
        </w:rPr>
        <w:t>серця</w:t>
      </w:r>
    </w:p>
    <w:p w:rsidR="00612EE8" w:rsidRPr="00612EE8" w:rsidRDefault="00612EE8" w:rsidP="00C93BB4">
      <w:pPr>
        <w:shd w:val="clear" w:color="auto" w:fill="FFFFFF"/>
        <w:spacing w:line="360" w:lineRule="auto"/>
        <w:ind w:firstLine="567"/>
        <w:rPr>
          <w:rFonts w:ascii="Times New Roman" w:hAnsi="Times New Roman"/>
          <w:sz w:val="28"/>
          <w:szCs w:val="28"/>
          <w:lang w:val="uk-UA"/>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займають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питання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невідкладної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медичної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Незважаючи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достатню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робіт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присвячених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аспектам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організації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єдиної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концепції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критеріїв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алгоритму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допомоги</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вивченій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теперішнього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існує</w:t>
      </w:r>
      <w:r w:rsidRPr="00612EE8">
        <w:rPr>
          <w:rFonts w:ascii="Times New Roman" w:hAnsi="Times New Roman"/>
          <w:sz w:val="28"/>
          <w:szCs w:val="28"/>
          <w:lang w:val="ru-RU"/>
        </w:rPr>
        <w:t xml:space="preserve"> [96, 159].</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контузійно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тільки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погіршує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прогноз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результату</w:t>
      </w:r>
      <w:r w:rsidRPr="00612EE8">
        <w:rPr>
          <w:rFonts w:ascii="Times New Roman" w:hAnsi="Times New Roman"/>
          <w:sz w:val="28"/>
          <w:szCs w:val="28"/>
          <w:lang w:val="ru-RU"/>
        </w:rPr>
        <w:t xml:space="preserve"> лікування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кардинально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змінює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схему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етапах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[25, 153]. </w:t>
      </w:r>
      <w:r w:rsidRPr="00612EE8">
        <w:rPr>
          <w:rFonts w:ascii="Times New Roman" w:hAnsi="Times New Roman" w:hint="cs"/>
          <w:sz w:val="28"/>
          <w:szCs w:val="28"/>
          <w:lang w:val="ru-RU"/>
        </w:rPr>
        <w:t>Крім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відносно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невелика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ускладнює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накопичення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досвіду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принципів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[50, 58]. На </w:t>
      </w:r>
      <w:r w:rsidRPr="00612EE8">
        <w:rPr>
          <w:rFonts w:ascii="Times New Roman" w:hAnsi="Times New Roman" w:hint="cs"/>
          <w:sz w:val="28"/>
          <w:szCs w:val="28"/>
          <w:lang w:val="ru-RU"/>
        </w:rPr>
        <w:t>даний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вважають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кожна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загальнохірургічн</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повинна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використовувати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власний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алгоритм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розроблений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технічних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можливостей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могло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забезпечити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ефективності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[68, 158].</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підтвердженні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гемотампонади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йним </w:t>
      </w:r>
      <w:r w:rsidRPr="00612EE8">
        <w:rPr>
          <w:rFonts w:ascii="Times New Roman" w:hAnsi="Times New Roman" w:hint="cs"/>
          <w:sz w:val="28"/>
          <w:szCs w:val="28"/>
          <w:lang w:val="ru-RU"/>
        </w:rPr>
        <w:t>ушкодженням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думати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надривів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ендокарда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w:t>
      </w:r>
      <w:r w:rsidRPr="00612EE8">
        <w:rPr>
          <w:rFonts w:ascii="Times New Roman" w:hAnsi="Times New Roman"/>
          <w:sz w:val="28"/>
          <w:szCs w:val="28"/>
          <w:lang w:val="ru-RU"/>
        </w:rPr>
        <w:t>є</w:t>
      </w:r>
      <w:r w:rsidRPr="00612EE8">
        <w:rPr>
          <w:rFonts w:ascii="Times New Roman" w:hAnsi="Times New Roman" w:hint="cs"/>
          <w:sz w:val="28"/>
          <w:szCs w:val="28"/>
          <w:lang w:val="ru-RU"/>
        </w:rPr>
        <w:t>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гемотампонад</w:t>
      </w:r>
      <w:r w:rsidRPr="00612EE8">
        <w:rPr>
          <w:rFonts w:ascii="Times New Roman" w:hAnsi="Times New Roman"/>
          <w:sz w:val="28"/>
          <w:szCs w:val="28"/>
          <w:lang w:val="ru-RU"/>
        </w:rPr>
        <w:t xml:space="preserve">ою [149].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одні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рекомендують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пункцію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інші</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термінову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торакотомі</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стернотомію</w:t>
      </w:r>
      <w:r w:rsidRPr="00612EE8">
        <w:rPr>
          <w:rFonts w:ascii="Times New Roman" w:hAnsi="Times New Roman"/>
          <w:sz w:val="28"/>
          <w:szCs w:val="28"/>
          <w:lang w:val="ru-RU"/>
        </w:rPr>
        <w:t xml:space="preserve"> [152]. </w:t>
      </w:r>
      <w:r w:rsidRPr="00612EE8">
        <w:rPr>
          <w:rFonts w:ascii="Times New Roman" w:hAnsi="Times New Roman" w:hint="cs"/>
          <w:sz w:val="28"/>
          <w:szCs w:val="28"/>
          <w:lang w:val="ru-RU"/>
        </w:rPr>
        <w:t>Останнім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описує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мініінвазивних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відеоторакоскопічних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методик</w:t>
      </w:r>
      <w:r w:rsidRPr="00612EE8">
        <w:rPr>
          <w:rFonts w:ascii="Times New Roman" w:hAnsi="Times New Roman"/>
          <w:sz w:val="28"/>
          <w:szCs w:val="28"/>
          <w:lang w:val="ru-RU"/>
        </w:rPr>
        <w:t xml:space="preserve">, які </w:t>
      </w:r>
      <w:r w:rsidRPr="00612EE8">
        <w:rPr>
          <w:rFonts w:ascii="Times New Roman" w:hAnsi="Times New Roman" w:hint="cs"/>
          <w:sz w:val="28"/>
          <w:szCs w:val="28"/>
          <w:lang w:val="ru-RU"/>
        </w:rPr>
        <w:t>дозволяють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провести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візуалізацію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гематом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ідкинути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підтвердити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гемоперикарда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можливого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оперативного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ендоскопічного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усунення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зазначених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неможливості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так</w:t>
      </w:r>
      <w:r w:rsidRPr="00612EE8">
        <w:rPr>
          <w:rFonts w:ascii="Times New Roman" w:hAnsi="Times New Roman" w:hint="cs"/>
          <w:sz w:val="28"/>
          <w:szCs w:val="28"/>
          <w:lang w:val="ru-RU"/>
        </w:rPr>
        <w:t>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конверсію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переходом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екстреної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торакотомії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стернотом</w:t>
      </w:r>
      <w:r w:rsidRPr="00612EE8">
        <w:rPr>
          <w:rFonts w:ascii="Times New Roman" w:hAnsi="Times New Roman"/>
          <w:sz w:val="28"/>
          <w:szCs w:val="28"/>
          <w:lang w:val="ru-RU"/>
        </w:rPr>
        <w:t>ії [14, 41].</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Термінові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можуть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виконуватися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ступенем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надійності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w:t>
      </w:r>
      <w:r w:rsidRPr="00612EE8">
        <w:rPr>
          <w:rFonts w:ascii="Times New Roman" w:hAnsi="Times New Roman"/>
          <w:sz w:val="28"/>
          <w:szCs w:val="28"/>
          <w:lang w:val="ru-RU"/>
        </w:rPr>
        <w:t>и</w:t>
      </w:r>
      <w:r w:rsidRPr="00612EE8">
        <w:rPr>
          <w:rFonts w:ascii="Times New Roman" w:hAnsi="Times New Roman" w:hint="cs"/>
          <w:sz w:val="28"/>
          <w:szCs w:val="28"/>
          <w:lang w:val="ru-RU"/>
        </w:rPr>
        <w:t>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багато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[34, 150].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Комплексне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ґрунтується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моніторингу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терапії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Життєво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важлив</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набувають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вимір</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динаміці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w:t>
      </w:r>
      <w:r w:rsidRPr="00612EE8">
        <w:rPr>
          <w:rFonts w:ascii="Times New Roman" w:hAnsi="Times New Roman"/>
          <w:sz w:val="28"/>
          <w:szCs w:val="28"/>
          <w:lang w:val="ru-RU"/>
        </w:rPr>
        <w:t xml:space="preserve">ішньосерцевого </w:t>
      </w:r>
      <w:r w:rsidRPr="00612EE8">
        <w:rPr>
          <w:rFonts w:ascii="Times New Roman" w:hAnsi="Times New Roman" w:hint="cs"/>
          <w:sz w:val="28"/>
          <w:szCs w:val="28"/>
          <w:lang w:val="ru-RU"/>
        </w:rPr>
        <w:t>тиску</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хвилинного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обсягу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кровообігу</w:t>
      </w:r>
      <w:r w:rsidRPr="00612EE8">
        <w:rPr>
          <w:rFonts w:ascii="Times New Roman" w:hAnsi="Times New Roman"/>
          <w:sz w:val="28"/>
          <w:szCs w:val="28"/>
          <w:lang w:val="ru-RU"/>
        </w:rPr>
        <w:t xml:space="preserve"> (Х</w:t>
      </w:r>
      <w:r w:rsidRPr="00612EE8">
        <w:rPr>
          <w:rFonts w:ascii="Times New Roman" w:hAnsi="Times New Roman" w:hint="cs"/>
          <w:sz w:val="28"/>
          <w:szCs w:val="28"/>
          <w:lang w:val="ru-RU"/>
        </w:rPr>
        <w:t>ОК</w:t>
      </w:r>
      <w:r w:rsidRPr="00612EE8">
        <w:rPr>
          <w:rFonts w:ascii="Times New Roman" w:hAnsi="Times New Roman"/>
          <w:sz w:val="28"/>
          <w:szCs w:val="28"/>
          <w:lang w:val="ru-RU"/>
        </w:rPr>
        <w:t xml:space="preserve">). Особливо ретельний контроль показників необхідно вести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потребують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оперативного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приводу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інших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[103, 147].</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Обов</w:t>
      </w:r>
      <w:r w:rsidRPr="00612EE8">
        <w:rPr>
          <w:rFonts w:ascii="Times New Roman" w:hAnsi="Times New Roman"/>
          <w:sz w:val="28"/>
          <w:szCs w:val="28"/>
          <w:lang w:val="ru-RU"/>
        </w:rPr>
        <w:t>'</w:t>
      </w:r>
      <w:r w:rsidRPr="00612EE8">
        <w:rPr>
          <w:rFonts w:ascii="Times New Roman" w:hAnsi="Times New Roman" w:hint="cs"/>
          <w:sz w:val="28"/>
          <w:szCs w:val="28"/>
          <w:lang w:val="ru-RU"/>
        </w:rPr>
        <w:t>язковим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компонентом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терапії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адекватна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аналгезія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пріоритетними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варіантами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вважаються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тривалі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ретро</w:t>
      </w:r>
      <w:r w:rsidRPr="00612EE8">
        <w:rPr>
          <w:rFonts w:ascii="Times New Roman" w:hAnsi="Times New Roman"/>
          <w:sz w:val="28"/>
          <w:szCs w:val="28"/>
          <w:lang w:val="ru-RU"/>
        </w:rPr>
        <w:t>- (</w:t>
      </w:r>
      <w:r w:rsidRPr="00612EE8">
        <w:rPr>
          <w:rFonts w:ascii="Times New Roman" w:hAnsi="Times New Roman" w:hint="cs"/>
          <w:sz w:val="28"/>
          <w:szCs w:val="28"/>
          <w:lang w:val="ru-RU"/>
        </w:rPr>
        <w:t>інтра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плевральна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ретростернальна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епідуральна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блокади</w:t>
      </w:r>
      <w:r w:rsidRPr="00612EE8">
        <w:rPr>
          <w:rFonts w:ascii="Times New Roman" w:hAnsi="Times New Roman"/>
          <w:sz w:val="28"/>
          <w:szCs w:val="28"/>
          <w:lang w:val="ru-RU"/>
        </w:rPr>
        <w:t xml:space="preserve"> [15, 46, 102, 160].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блокад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викликає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пом</w:t>
      </w:r>
      <w:r w:rsidRPr="00612EE8">
        <w:rPr>
          <w:rFonts w:ascii="Times New Roman" w:hAnsi="Times New Roman"/>
          <w:sz w:val="28"/>
          <w:szCs w:val="28"/>
          <w:lang w:val="ru-RU"/>
        </w:rPr>
        <w:t>'</w:t>
      </w:r>
      <w:r w:rsidRPr="00612EE8">
        <w:rPr>
          <w:rFonts w:ascii="Times New Roman" w:hAnsi="Times New Roman" w:hint="cs"/>
          <w:sz w:val="28"/>
          <w:szCs w:val="28"/>
          <w:lang w:val="ru-RU"/>
        </w:rPr>
        <w:t>якшення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адаптивних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стресових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реакцій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ноцицептивну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імпульсацію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переднавантаження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збільшуючи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індекс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тахікардію</w:t>
      </w:r>
      <w:r w:rsidRPr="00612EE8">
        <w:rPr>
          <w:rFonts w:ascii="Times New Roman" w:hAnsi="Times New Roman"/>
          <w:sz w:val="28"/>
          <w:szCs w:val="28"/>
          <w:lang w:val="ru-RU"/>
        </w:rPr>
        <w:t xml:space="preserve"> й, у </w:t>
      </w:r>
      <w:r w:rsidRPr="00612EE8">
        <w:rPr>
          <w:rFonts w:ascii="Times New Roman" w:hAnsi="Times New Roman" w:hint="cs"/>
          <w:sz w:val="28"/>
          <w:szCs w:val="28"/>
          <w:lang w:val="ru-RU"/>
        </w:rPr>
        <w:t>кінцевому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рахунку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оптимізує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вентиляційно</w:t>
      </w:r>
      <w:r w:rsidRPr="00612EE8">
        <w:rPr>
          <w:rFonts w:ascii="Times New Roman" w:hAnsi="Times New Roman"/>
          <w:sz w:val="28"/>
          <w:szCs w:val="28"/>
          <w:lang w:val="ru-RU"/>
        </w:rPr>
        <w:t>-</w:t>
      </w:r>
      <w:r w:rsidRPr="00612EE8">
        <w:rPr>
          <w:rFonts w:ascii="Times New Roman" w:hAnsi="Times New Roman" w:hint="cs"/>
          <w:sz w:val="28"/>
          <w:szCs w:val="28"/>
          <w:lang w:val="ru-RU"/>
        </w:rPr>
        <w:t>перфузійні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відносини</w:t>
      </w:r>
      <w:r w:rsidRPr="00612EE8">
        <w:rPr>
          <w:rFonts w:ascii="Times New Roman" w:hAnsi="Times New Roman"/>
          <w:sz w:val="28"/>
          <w:szCs w:val="28"/>
          <w:lang w:val="ru-RU"/>
        </w:rPr>
        <w:t xml:space="preserve"> [4, 16, 42].</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Обсяг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ІТТ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обмежений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800,0-2000,0 </w:t>
      </w:r>
      <w:r w:rsidRPr="00612EE8">
        <w:rPr>
          <w:rFonts w:ascii="Times New Roman" w:hAnsi="Times New Roman" w:hint="cs"/>
          <w:sz w:val="28"/>
          <w:szCs w:val="28"/>
          <w:lang w:val="ru-RU"/>
        </w:rPr>
        <w:t>мл</w:t>
      </w:r>
      <w:r w:rsidRPr="00612EE8">
        <w:rPr>
          <w:rFonts w:ascii="Times New Roman" w:hAnsi="Times New Roman"/>
          <w:sz w:val="28"/>
          <w:szCs w:val="28"/>
          <w:lang w:val="ru-RU"/>
        </w:rPr>
        <w:t xml:space="preserve"> [41, 46].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необхідності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поповнення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масивної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крововтрати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доцільн</w:t>
      </w:r>
      <w:r w:rsidRPr="00612EE8">
        <w:rPr>
          <w:rFonts w:ascii="Times New Roman" w:hAnsi="Times New Roman"/>
          <w:sz w:val="28"/>
          <w:szCs w:val="28"/>
          <w:lang w:val="ru-RU"/>
        </w:rPr>
        <w:t xml:space="preserve">им є </w:t>
      </w:r>
      <w:r w:rsidRPr="00612EE8">
        <w:rPr>
          <w:rFonts w:ascii="Times New Roman" w:hAnsi="Times New Roman" w:hint="cs"/>
          <w:sz w:val="28"/>
          <w:szCs w:val="28"/>
          <w:lang w:val="ru-RU"/>
        </w:rPr>
        <w:t>використання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осмотично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кровозамінників</w:t>
      </w:r>
      <w:r w:rsidRPr="00612EE8">
        <w:rPr>
          <w:rFonts w:ascii="Times New Roman" w:hAnsi="Times New Roman"/>
          <w:sz w:val="28"/>
          <w:szCs w:val="28"/>
          <w:lang w:val="ru-RU"/>
        </w:rPr>
        <w:t xml:space="preserve"> [77]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ІТТ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кровообігу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катетеризації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аорти</w:t>
      </w:r>
      <w:r w:rsidRPr="00612EE8">
        <w:rPr>
          <w:rFonts w:ascii="Times New Roman" w:hAnsi="Times New Roman"/>
          <w:sz w:val="28"/>
          <w:szCs w:val="28"/>
          <w:lang w:val="ru-RU"/>
        </w:rPr>
        <w:t xml:space="preserve"> [102].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огляду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неминучість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навантаження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темп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нагнітання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інфузійно</w:t>
      </w:r>
      <w:r w:rsidRPr="00612EE8">
        <w:rPr>
          <w:rFonts w:ascii="Times New Roman" w:hAnsi="Times New Roman"/>
          <w:sz w:val="28"/>
          <w:szCs w:val="28"/>
          <w:lang w:val="ru-RU"/>
        </w:rPr>
        <w:t>-</w:t>
      </w:r>
      <w:r w:rsidRPr="00612EE8">
        <w:rPr>
          <w:rFonts w:ascii="Times New Roman" w:hAnsi="Times New Roman" w:hint="cs"/>
          <w:sz w:val="28"/>
          <w:szCs w:val="28"/>
          <w:lang w:val="ru-RU"/>
        </w:rPr>
        <w:t>трансфузійних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середовищ</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лімітований</w:t>
      </w:r>
      <w:r w:rsidRPr="00612EE8">
        <w:rPr>
          <w:rFonts w:ascii="Times New Roman" w:hAnsi="Times New Roman"/>
          <w:sz w:val="28"/>
          <w:szCs w:val="28"/>
          <w:lang w:val="ru-RU"/>
        </w:rPr>
        <w:t xml:space="preserve"> [</w:t>
      </w:r>
      <w:r w:rsidRPr="00612EE8">
        <w:rPr>
          <w:rFonts w:ascii="Times New Roman" w:hAnsi="Times New Roman"/>
          <w:sz w:val="28"/>
          <w:szCs w:val="28"/>
          <w:lang w:val="uk-UA"/>
        </w:rPr>
        <w:t>128</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lastRenderedPageBreak/>
        <w:t>Особливістю</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факт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супутньої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масивної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крововтрати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ефективним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невідкладної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враховується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w:t>
      </w:r>
      <w:r w:rsidRPr="00612EE8">
        <w:rPr>
          <w:rFonts w:ascii="Times New Roman" w:hAnsi="Times New Roman"/>
          <w:sz w:val="28"/>
          <w:szCs w:val="28"/>
          <w:lang w:val="ru-RU"/>
        </w:rPr>
        <w:t>'</w:t>
      </w:r>
      <w:r w:rsidRPr="00612EE8">
        <w:rPr>
          <w:rFonts w:ascii="Times New Roman" w:hAnsi="Times New Roman" w:hint="cs"/>
          <w:sz w:val="28"/>
          <w:szCs w:val="28"/>
          <w:lang w:val="ru-RU"/>
        </w:rPr>
        <w:t>ємна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швидкість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відшкодування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забезпечення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ефективної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ІТТ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необхідні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паузи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ході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оперативного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втручання</w:t>
      </w:r>
      <w:r w:rsidRPr="00612EE8">
        <w:rPr>
          <w:rFonts w:ascii="Times New Roman" w:hAnsi="Times New Roman"/>
          <w:sz w:val="28"/>
          <w:szCs w:val="28"/>
          <w:lang w:val="ru-RU"/>
        </w:rPr>
        <w:t xml:space="preserve"> [156].</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Сучасні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підходи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синдрому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недостатності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передбачають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виключення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факторів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призводять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прогресування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раціональну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терапію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застою</w:t>
      </w:r>
      <w:r w:rsidRPr="00612EE8">
        <w:rPr>
          <w:rFonts w:ascii="Times New Roman" w:hAnsi="Times New Roman"/>
          <w:sz w:val="28"/>
          <w:szCs w:val="28"/>
          <w:lang w:val="ru-RU"/>
        </w:rPr>
        <w:t xml:space="preserve"> [52, 64].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вкрай</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формах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стрімко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прогресуючої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недостатності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тимчасової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підтримки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насосної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можливе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внутрішньоаортальної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балонної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контрпульсації</w:t>
      </w:r>
      <w:r w:rsidRPr="00612EE8">
        <w:rPr>
          <w:rFonts w:ascii="Times New Roman" w:hAnsi="Times New Roman"/>
          <w:sz w:val="28"/>
          <w:szCs w:val="28"/>
          <w:lang w:val="ru-RU"/>
        </w:rPr>
        <w:t xml:space="preserve"> [151, 157].</w:t>
      </w:r>
    </w:p>
    <w:p w:rsidR="00612EE8" w:rsidRPr="00612EE8" w:rsidRDefault="00612EE8" w:rsidP="00C93BB4">
      <w:pPr>
        <w:shd w:val="clear" w:color="auto" w:fill="FFFFFF"/>
        <w:spacing w:line="360" w:lineRule="auto"/>
        <w:ind w:firstLine="567"/>
        <w:rPr>
          <w:rFonts w:ascii="Times New Roman" w:hAnsi="Times New Roman"/>
          <w:b/>
          <w:sz w:val="28"/>
          <w:szCs w:val="28"/>
          <w:lang w:val="ru-RU"/>
        </w:rPr>
      </w:pPr>
      <w:r w:rsidRPr="00612EE8">
        <w:rPr>
          <w:rFonts w:ascii="Times New Roman" w:hAnsi="Times New Roman"/>
          <w:b/>
          <w:sz w:val="28"/>
          <w:szCs w:val="28"/>
          <w:lang w:val="ru-RU"/>
        </w:rPr>
        <w:t>Резюме</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що стосуються с</w:t>
      </w:r>
      <w:r w:rsidRPr="00612EE8">
        <w:rPr>
          <w:rFonts w:ascii="Times New Roman" w:hAnsi="Times New Roman" w:hint="cs"/>
          <w:sz w:val="28"/>
          <w:szCs w:val="28"/>
          <w:lang w:val="ru-RU"/>
        </w:rPr>
        <w:t>учасно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проблеми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торакальн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показав</w:t>
      </w:r>
      <w:r w:rsidRPr="00612EE8">
        <w:rPr>
          <w:rFonts w:ascii="Times New Roman" w:hAnsi="Times New Roman"/>
          <w:sz w:val="28"/>
          <w:szCs w:val="28"/>
          <w:lang w:val="ru-RU"/>
        </w:rPr>
        <w:t xml:space="preserve"> наступне:</w:t>
      </w:r>
    </w:p>
    <w:p w:rsidR="00612EE8" w:rsidRPr="00612EE8" w:rsidRDefault="00612EE8" w:rsidP="00C93BB4">
      <w:pPr>
        <w:shd w:val="clear" w:color="auto" w:fill="FFFFFF"/>
        <w:spacing w:line="360" w:lineRule="auto"/>
        <w:ind w:firstLine="567"/>
        <w:rPr>
          <w:rFonts w:ascii="Times New Roman" w:eastAsia="Times New Roman" w:hAnsi="Times New Roman"/>
          <w:kern w:val="0"/>
          <w:sz w:val="28"/>
          <w:lang w:val="ru-RU" w:eastAsia="ru-RU"/>
        </w:rPr>
      </w:pPr>
      <w:r w:rsidRPr="00612EE8">
        <w:rPr>
          <w:rFonts w:ascii="Times New Roman" w:hAnsi="Times New Roman"/>
          <w:sz w:val="28"/>
          <w:szCs w:val="28"/>
          <w:lang w:val="ru-RU"/>
        </w:rPr>
        <w:t xml:space="preserve">- </w:t>
      </w:r>
      <w:r w:rsidRPr="00612EE8">
        <w:rPr>
          <w:rFonts w:ascii="Times New Roman" w:eastAsia="Times New Roman" w:hAnsi="Times New Roman" w:hint="cs"/>
          <w:kern w:val="0"/>
          <w:sz w:val="28"/>
          <w:lang w:val="ru-RU" w:eastAsia="ru-RU"/>
        </w:rPr>
        <w:t>немає</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єдиної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думки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термінологічн</w:t>
      </w:r>
      <w:r w:rsidRPr="00612EE8">
        <w:rPr>
          <w:rFonts w:ascii="Times New Roman" w:eastAsia="Times New Roman" w:hAnsi="Times New Roman"/>
          <w:kern w:val="0"/>
          <w:sz w:val="28"/>
          <w:lang w:val="ru-RU" w:eastAsia="ru-RU"/>
        </w:rPr>
        <w:t xml:space="preserve">і </w:t>
      </w:r>
      <w:r w:rsidRPr="00612EE8">
        <w:rPr>
          <w:rFonts w:ascii="Times New Roman" w:eastAsia="Times New Roman" w:hAnsi="Times New Roman" w:hint="cs"/>
          <w:kern w:val="0"/>
          <w:sz w:val="28"/>
          <w:lang w:val="ru-RU" w:eastAsia="ru-RU"/>
        </w:rPr>
        <w:t>поняття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оскільки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автори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дають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визначення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даних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видів</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ураження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серця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позицій</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своєї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спеціальності</w:t>
      </w:r>
      <w:r w:rsidRPr="00612EE8">
        <w:rPr>
          <w:rFonts w:ascii="Times New Roman" w:eastAsia="Times New Roman" w:hAnsi="Times New Roman"/>
          <w:kern w:val="0"/>
          <w:sz w:val="28"/>
          <w:lang w:val="ru-RU" w:eastAsia="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eastAsia="Times New Roman" w:hAnsi="Times New Roman"/>
          <w:kern w:val="0"/>
          <w:sz w:val="28"/>
          <w:lang w:val="ru-RU" w:eastAsia="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описуваних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різноманітних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відсутні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відомості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w:t>
      </w:r>
      <w:r w:rsidRPr="00612EE8">
        <w:rPr>
          <w:rFonts w:ascii="Times New Roman" w:hAnsi="Times New Roman"/>
          <w:sz w:val="28"/>
          <w:szCs w:val="28"/>
          <w:lang w:val="ru-RU"/>
        </w:rPr>
        <w:t>'</w:t>
      </w:r>
      <w:r w:rsidRPr="00612EE8">
        <w:rPr>
          <w:rFonts w:ascii="Times New Roman" w:hAnsi="Times New Roman" w:hint="cs"/>
          <w:sz w:val="28"/>
          <w:szCs w:val="28"/>
          <w:lang w:val="ru-RU"/>
        </w:rPr>
        <w:t>єктивні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бальн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критерії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дозволяють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ймовірністю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кінця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розробленою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залишається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проблема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стандартизованої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програми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враховує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перебігу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періоду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Х;</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недостатньо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висвітлені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питання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оптимальних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термінів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втручань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їх</w:t>
      </w:r>
      <w:r w:rsidRPr="00612EE8">
        <w:rPr>
          <w:rFonts w:ascii="Times New Roman" w:hAnsi="Times New Roman"/>
          <w:sz w:val="28"/>
          <w:szCs w:val="28"/>
          <w:lang w:val="ru-RU"/>
        </w:rPr>
        <w:t xml:space="preserve">нього </w:t>
      </w:r>
      <w:r w:rsidRPr="00612EE8">
        <w:rPr>
          <w:rFonts w:ascii="Times New Roman" w:hAnsi="Times New Roman" w:hint="cs"/>
          <w:sz w:val="28"/>
          <w:szCs w:val="28"/>
          <w:lang w:val="ru-RU"/>
        </w:rPr>
        <w:t>обсягу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специфіки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контингент</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по</w:t>
      </w:r>
      <w:r w:rsidRPr="00612EE8">
        <w:rPr>
          <w:rFonts w:ascii="Times New Roman" w:hAnsi="Times New Roman"/>
          <w:sz w:val="28"/>
          <w:szCs w:val="28"/>
          <w:lang w:val="ru-RU"/>
        </w:rPr>
        <w:t>страждалих.</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вказує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відсутність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w:t>
      </w:r>
      <w:r w:rsidRPr="00612EE8">
        <w:rPr>
          <w:rFonts w:ascii="Times New Roman" w:hAnsi="Times New Roman"/>
          <w:sz w:val="28"/>
          <w:szCs w:val="28"/>
          <w:lang w:val="ru-RU"/>
        </w:rPr>
        <w:t xml:space="preserve">х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загальноприйнято</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програми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чітких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уявлень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високоінформативни</w:t>
      </w:r>
      <w:r w:rsidRPr="00612EE8">
        <w:rPr>
          <w:rFonts w:ascii="Times New Roman" w:hAnsi="Times New Roman"/>
          <w:sz w:val="28"/>
          <w:szCs w:val="28"/>
          <w:lang w:val="ru-RU"/>
        </w:rPr>
        <w:t xml:space="preserve">й </w:t>
      </w:r>
      <w:r w:rsidRPr="00612EE8">
        <w:rPr>
          <w:rFonts w:ascii="Times New Roman" w:hAnsi="Times New Roman" w:hint="cs"/>
          <w:sz w:val="28"/>
          <w:szCs w:val="28"/>
          <w:lang w:val="ru-RU"/>
        </w:rPr>
        <w:t>лікувально</w:t>
      </w:r>
      <w:r w:rsidRPr="00612EE8">
        <w:rPr>
          <w:rFonts w:ascii="Times New Roman" w:hAnsi="Times New Roman"/>
          <w:sz w:val="28"/>
          <w:szCs w:val="28"/>
          <w:lang w:val="ru-RU"/>
        </w:rPr>
        <w:t>-</w:t>
      </w:r>
      <w:r w:rsidRPr="00612EE8">
        <w:rPr>
          <w:rFonts w:ascii="Times New Roman" w:hAnsi="Times New Roman" w:hint="cs"/>
          <w:sz w:val="28"/>
          <w:szCs w:val="28"/>
          <w:lang w:val="ru-RU"/>
        </w:rPr>
        <w:t>діагностичн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алгоритм</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поліпшення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летальності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необхідна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розробка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інструментальних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диференційно</w:t>
      </w:r>
      <w:r w:rsidRPr="00612EE8">
        <w:rPr>
          <w:rFonts w:ascii="Times New Roman" w:hAnsi="Times New Roman"/>
          <w:sz w:val="28"/>
          <w:szCs w:val="28"/>
          <w:lang w:val="ru-RU"/>
        </w:rPr>
        <w:t>-</w:t>
      </w:r>
      <w:r w:rsidRPr="00612EE8">
        <w:rPr>
          <w:rFonts w:ascii="Times New Roman" w:hAnsi="Times New Roman" w:hint="cs"/>
          <w:sz w:val="28"/>
          <w:szCs w:val="28"/>
          <w:lang w:val="ru-RU"/>
        </w:rPr>
        <w:t>діагностичних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критеріїв</w:t>
      </w:r>
      <w:r w:rsidRPr="00612EE8">
        <w:rPr>
          <w:rFonts w:ascii="Times New Roman" w:hAnsi="Times New Roman"/>
          <w:sz w:val="28"/>
          <w:szCs w:val="28"/>
          <w:lang w:val="ru-RU"/>
        </w:rPr>
        <w:t xml:space="preserve"> визначення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урахуванням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їх</w:t>
      </w:r>
      <w:r w:rsidRPr="00612EE8">
        <w:rPr>
          <w:rFonts w:ascii="Times New Roman" w:hAnsi="Times New Roman"/>
          <w:sz w:val="28"/>
          <w:szCs w:val="28"/>
          <w:lang w:val="ru-RU"/>
        </w:rPr>
        <w:t xml:space="preserve">нього </w:t>
      </w:r>
      <w:r w:rsidRPr="00612EE8">
        <w:rPr>
          <w:rFonts w:ascii="Times New Roman" w:hAnsi="Times New Roman" w:hint="cs"/>
          <w:sz w:val="28"/>
          <w:szCs w:val="28"/>
          <w:lang w:val="ru-RU"/>
        </w:rPr>
        <w:t>патогенетичного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обгрунтування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присвяченій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проблемі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питання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відображені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нашу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думку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недостатньо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приводом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lang w:val="ru-RU"/>
        </w:rPr>
      </w:pPr>
      <w:r w:rsidRPr="00612EE8">
        <w:rPr>
          <w:rFonts w:ascii="Times New Roman" w:hAnsi="Times New Roman"/>
          <w:sz w:val="28"/>
          <w:szCs w:val="28"/>
          <w:lang w:val="ru-RU"/>
        </w:rPr>
        <w:t>У</w:t>
      </w:r>
      <w:r w:rsidRPr="00612EE8">
        <w:rPr>
          <w:rFonts w:ascii="Times New Roman" w:hAnsi="Times New Roman" w:hint="cs"/>
          <w:sz w:val="28"/>
          <w:szCs w:val="28"/>
          <w:lang w:val="ru-RU"/>
        </w:rPr>
        <w:t>се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вищесказане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напрямки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нашого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вдосконалення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існуючих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пошуку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способів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хірургічного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йних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сучасних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технологій</w:t>
      </w:r>
      <w:r w:rsidRPr="00612EE8">
        <w:rPr>
          <w:rFonts w:ascii="Times New Roman" w:hAnsi="Times New Roman"/>
          <w:sz w:val="28"/>
          <w:szCs w:val="28"/>
          <w:lang w:val="ru-RU"/>
        </w:rPr>
        <w:t xml:space="preserve"> із </w:t>
      </w:r>
      <w:r w:rsidRPr="00612EE8">
        <w:rPr>
          <w:rFonts w:ascii="Times New Roman" w:hAnsi="Times New Roman" w:hint="cs"/>
          <w:sz w:val="28"/>
          <w:szCs w:val="28"/>
          <w:lang w:val="ru-RU"/>
        </w:rPr>
        <w:t>впровадженням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клінічну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практику</w:t>
      </w:r>
      <w:r w:rsidRPr="00612EE8">
        <w:rPr>
          <w:rFonts w:ascii="Times New Roman" w:hAnsi="Times New Roman"/>
          <w:sz w:val="28"/>
          <w:szCs w:val="28"/>
          <w:lang w:val="ru-RU"/>
        </w:rPr>
        <w:t>.</w:t>
      </w: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Pr="00612EE8" w:rsidRDefault="00612EE8" w:rsidP="00612EE8">
      <w:pPr>
        <w:widowControl/>
        <w:spacing w:line="360" w:lineRule="auto"/>
        <w:jc w:val="center"/>
        <w:rPr>
          <w:rFonts w:ascii="Times New Roman" w:eastAsia="Times New Roman" w:hAnsi="Times New Roman"/>
          <w:b/>
          <w:bCs/>
          <w:sz w:val="28"/>
          <w:szCs w:val="28"/>
          <w:lang w:val="x-none" w:eastAsia="x-none"/>
        </w:rPr>
      </w:pPr>
      <w:r w:rsidRPr="00612EE8">
        <w:rPr>
          <w:rFonts w:ascii="Times New Roman" w:eastAsia="Times New Roman" w:hAnsi="Times New Roman"/>
          <w:b/>
          <w:bCs/>
          <w:sz w:val="28"/>
          <w:szCs w:val="28"/>
          <w:lang w:val="uk-UA" w:eastAsia="x-none"/>
        </w:rPr>
        <w:lastRenderedPageBreak/>
        <w:t>РОЗДІЛ</w:t>
      </w:r>
      <w:r w:rsidRPr="00612EE8">
        <w:rPr>
          <w:rFonts w:ascii="Times New Roman" w:eastAsia="Times New Roman" w:hAnsi="Times New Roman"/>
          <w:b/>
          <w:bCs/>
          <w:sz w:val="28"/>
          <w:szCs w:val="28"/>
          <w:lang w:val="x-none" w:eastAsia="x-none"/>
        </w:rPr>
        <w:t xml:space="preserve"> 2</w:t>
      </w:r>
    </w:p>
    <w:p w:rsidR="00612EE8" w:rsidRPr="00612EE8" w:rsidRDefault="00612EE8" w:rsidP="00612EE8">
      <w:pPr>
        <w:widowControl/>
        <w:spacing w:line="360" w:lineRule="auto"/>
        <w:jc w:val="center"/>
        <w:rPr>
          <w:rFonts w:ascii="Times New Roman" w:eastAsia="Times New Roman" w:hAnsi="Times New Roman"/>
          <w:b/>
          <w:bCs/>
          <w:sz w:val="28"/>
          <w:szCs w:val="28"/>
          <w:lang w:val="x-none" w:eastAsia="x-none"/>
        </w:rPr>
      </w:pPr>
      <w:r w:rsidRPr="00612EE8">
        <w:rPr>
          <w:rFonts w:ascii="Times New Roman" w:eastAsia="Times New Roman" w:hAnsi="Times New Roman"/>
          <w:b/>
          <w:bCs/>
          <w:sz w:val="28"/>
          <w:szCs w:val="28"/>
          <w:lang w:val="x-none" w:eastAsia="x-none"/>
        </w:rPr>
        <w:t>МАТЕР</w:t>
      </w:r>
      <w:r w:rsidRPr="00612EE8">
        <w:rPr>
          <w:rFonts w:ascii="Times New Roman" w:eastAsia="Times New Roman" w:hAnsi="Times New Roman"/>
          <w:b/>
          <w:bCs/>
          <w:sz w:val="28"/>
          <w:szCs w:val="28"/>
          <w:lang w:val="uk-UA" w:eastAsia="x-none"/>
        </w:rPr>
        <w:t>ІАЛИ</w:t>
      </w:r>
      <w:r w:rsidRPr="00612EE8">
        <w:rPr>
          <w:rFonts w:ascii="Times New Roman" w:eastAsia="Times New Roman" w:hAnsi="Times New Roman"/>
          <w:b/>
          <w:bCs/>
          <w:sz w:val="28"/>
          <w:szCs w:val="28"/>
          <w:lang w:val="x-none" w:eastAsia="x-none"/>
        </w:rPr>
        <w:t xml:space="preserve"> </w:t>
      </w:r>
      <w:r w:rsidRPr="00612EE8">
        <w:rPr>
          <w:rFonts w:ascii="Times New Roman" w:eastAsia="Times New Roman" w:hAnsi="Times New Roman"/>
          <w:b/>
          <w:bCs/>
          <w:sz w:val="28"/>
          <w:szCs w:val="28"/>
          <w:lang w:val="uk-UA" w:eastAsia="x-none"/>
        </w:rPr>
        <w:t>І</w:t>
      </w:r>
      <w:r w:rsidRPr="00612EE8">
        <w:rPr>
          <w:rFonts w:ascii="Times New Roman" w:eastAsia="Times New Roman" w:hAnsi="Times New Roman"/>
          <w:b/>
          <w:bCs/>
          <w:sz w:val="28"/>
          <w:szCs w:val="28"/>
          <w:lang w:val="x-none" w:eastAsia="x-none"/>
        </w:rPr>
        <w:t xml:space="preserve"> МЕТОД</w:t>
      </w:r>
      <w:r w:rsidRPr="00612EE8">
        <w:rPr>
          <w:rFonts w:ascii="Times New Roman" w:eastAsia="Times New Roman" w:hAnsi="Times New Roman"/>
          <w:b/>
          <w:bCs/>
          <w:sz w:val="28"/>
          <w:szCs w:val="28"/>
          <w:lang w:val="uk-UA" w:eastAsia="x-none"/>
        </w:rPr>
        <w:t>И ДОСЛІДЖЕННЯ</w:t>
      </w:r>
    </w:p>
    <w:p w:rsidR="00612EE8" w:rsidRPr="00612EE8" w:rsidRDefault="00612EE8" w:rsidP="00C93BB4">
      <w:pPr>
        <w:spacing w:line="360" w:lineRule="auto"/>
        <w:ind w:firstLine="567"/>
        <w:rPr>
          <w:rFonts w:ascii="Times New Roman" w:eastAsia="Times New Roman" w:hAnsi="Times New Roman"/>
          <w:b/>
          <w:kern w:val="0"/>
          <w:sz w:val="28"/>
          <w:lang w:val="ru-RU" w:eastAsia="ru-RU"/>
        </w:rPr>
      </w:pPr>
      <w:r w:rsidRPr="00612EE8">
        <w:rPr>
          <w:rFonts w:ascii="Times New Roman" w:eastAsia="Times New Roman" w:hAnsi="Times New Roman"/>
          <w:b/>
          <w:kern w:val="0"/>
          <w:sz w:val="28"/>
          <w:lang w:val="ru-RU" w:eastAsia="ru-RU"/>
        </w:rPr>
        <w:t>2.1 Матеріали досліджень</w:t>
      </w:r>
    </w:p>
    <w:p w:rsidR="00612EE8" w:rsidRPr="00612EE8" w:rsidRDefault="00612EE8" w:rsidP="00C93BB4">
      <w:pPr>
        <w:spacing w:line="360" w:lineRule="auto"/>
        <w:ind w:firstLine="567"/>
        <w:rPr>
          <w:rFonts w:ascii="Times New Roman" w:eastAsia="Times New Roman" w:hAnsi="Times New Roman"/>
          <w:kern w:val="0"/>
          <w:sz w:val="28"/>
          <w:lang w:val="ru-RU" w:eastAsia="ru-RU"/>
        </w:rPr>
      </w:pPr>
    </w:p>
    <w:p w:rsidR="00612EE8" w:rsidRPr="00612EE8" w:rsidRDefault="00612EE8" w:rsidP="00C93BB4">
      <w:pPr>
        <w:shd w:val="clear" w:color="auto" w:fill="FFFFFF"/>
        <w:tabs>
          <w:tab w:val="left" w:pos="2621"/>
        </w:tabs>
        <w:spacing w:line="360" w:lineRule="auto"/>
        <w:ind w:firstLine="567"/>
        <w:rPr>
          <w:rFonts w:ascii="Times New Roman" w:eastAsia="Times New Roman" w:hAnsi="Times New Roman"/>
          <w:kern w:val="0"/>
          <w:sz w:val="28"/>
          <w:lang w:val="ru-RU" w:eastAsia="ru-RU"/>
        </w:rPr>
      </w:pPr>
      <w:r w:rsidRPr="00612EE8">
        <w:rPr>
          <w:rFonts w:ascii="Times New Roman" w:eastAsia="Times New Roman" w:hAnsi="Times New Roman"/>
          <w:kern w:val="0"/>
          <w:sz w:val="28"/>
          <w:lang w:val="ru-RU" w:eastAsia="ru-RU"/>
        </w:rPr>
        <w:t xml:space="preserve">У </w:t>
      </w:r>
      <w:r w:rsidRPr="00612EE8">
        <w:rPr>
          <w:rFonts w:ascii="Times New Roman" w:eastAsia="Times New Roman" w:hAnsi="Times New Roman" w:hint="cs"/>
          <w:kern w:val="0"/>
          <w:sz w:val="28"/>
          <w:lang w:val="ru-RU" w:eastAsia="ru-RU"/>
        </w:rPr>
        <w:t>роботі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виконаній</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на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клінічних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базах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кафедри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хірургії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w:t>
      </w:r>
      <w:r w:rsidRPr="00612EE8">
        <w:rPr>
          <w:rFonts w:ascii="Times New Roman" w:eastAsia="Times New Roman" w:hAnsi="Times New Roman"/>
          <w:kern w:val="0"/>
          <w:sz w:val="28"/>
          <w:lang w:val="ru-RU" w:eastAsia="ru-RU"/>
        </w:rPr>
        <w:t xml:space="preserve">1 </w:t>
      </w:r>
      <w:r w:rsidRPr="00612EE8">
        <w:rPr>
          <w:rFonts w:ascii="Times New Roman" w:eastAsia="Times New Roman" w:hAnsi="Times New Roman" w:hint="cs"/>
          <w:kern w:val="0"/>
          <w:sz w:val="28"/>
          <w:lang w:val="ru-RU" w:eastAsia="ru-RU"/>
        </w:rPr>
        <w:t>ХНМУ</w:t>
      </w:r>
      <w:r w:rsidRPr="00612EE8">
        <w:rPr>
          <w:rFonts w:ascii="Times New Roman" w:eastAsia="Times New Roman" w:hAnsi="Times New Roman"/>
          <w:kern w:val="0"/>
          <w:sz w:val="28"/>
          <w:lang w:val="ru-RU" w:eastAsia="ru-RU"/>
        </w:rPr>
        <w:t xml:space="preserve"> – </w:t>
      </w:r>
      <w:r w:rsidRPr="00612EE8">
        <w:rPr>
          <w:rFonts w:ascii="Times New Roman" w:eastAsia="Times New Roman" w:hAnsi="Times New Roman" w:hint="cs"/>
          <w:kern w:val="0"/>
          <w:sz w:val="28"/>
          <w:lang w:val="ru-RU" w:eastAsia="ru-RU"/>
        </w:rPr>
        <w:t>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відділенні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невідкладної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хірургії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травматичного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шоку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військової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хірургії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хірургією</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надзвичайних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ситуацій</w:t>
      </w:r>
      <w:r w:rsidRPr="00612EE8">
        <w:rPr>
          <w:rFonts w:ascii="Times New Roman" w:eastAsia="Times New Roman" w:hAnsi="Times New Roman"/>
          <w:kern w:val="0"/>
          <w:sz w:val="28"/>
          <w:lang w:val="ru-RU" w:eastAsia="ru-RU"/>
        </w:rPr>
        <w:t xml:space="preserve"> Д</w:t>
      </w:r>
      <w:r w:rsidRPr="00612EE8">
        <w:rPr>
          <w:rFonts w:ascii="Times New Roman" w:eastAsia="Times New Roman" w:hAnsi="Times New Roman" w:hint="cs"/>
          <w:kern w:val="0"/>
          <w:sz w:val="28"/>
          <w:lang w:val="ru-RU" w:eastAsia="ru-RU"/>
        </w:rPr>
        <w:t>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«ІЗНХ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ім</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Зайцева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НАМН</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України»</w:t>
      </w:r>
      <w:r w:rsidRPr="00612EE8">
        <w:rPr>
          <w:rFonts w:ascii="Times New Roman" w:eastAsia="Times New Roman" w:hAnsi="Times New Roman"/>
          <w:kern w:val="0"/>
          <w:sz w:val="28"/>
          <w:lang w:val="ru-RU" w:eastAsia="ru-RU"/>
        </w:rPr>
        <w:t xml:space="preserve"> (79 </w:t>
      </w:r>
      <w:r w:rsidRPr="00612EE8">
        <w:rPr>
          <w:rFonts w:ascii="Times New Roman" w:eastAsia="Times New Roman" w:hAnsi="Times New Roman" w:hint="cs"/>
          <w:kern w:val="0"/>
          <w:sz w:val="28"/>
          <w:lang w:val="ru-RU" w:eastAsia="ru-RU"/>
        </w:rPr>
        <w:t>постраждалих</w:t>
      </w:r>
      <w:r w:rsidRPr="00612EE8">
        <w:rPr>
          <w:rFonts w:ascii="Times New Roman" w:eastAsia="Times New Roman" w:hAnsi="Times New Roman"/>
          <w:kern w:val="0"/>
          <w:sz w:val="28"/>
          <w:lang w:val="ru-RU" w:eastAsia="ru-RU"/>
        </w:rPr>
        <w:t xml:space="preserve">) й у </w:t>
      </w:r>
      <w:r w:rsidRPr="00612EE8">
        <w:rPr>
          <w:rFonts w:ascii="Times New Roman" w:eastAsia="Times New Roman" w:hAnsi="Times New Roman" w:hint="cs"/>
          <w:kern w:val="0"/>
          <w:sz w:val="28"/>
          <w:lang w:val="ru-RU" w:eastAsia="ru-RU"/>
        </w:rPr>
        <w:t>відділенні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політравми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w:t>
      </w:r>
      <w:r w:rsidRPr="00612EE8">
        <w:rPr>
          <w:rFonts w:ascii="Times New Roman" w:eastAsia="Times New Roman" w:hAnsi="Times New Roman"/>
          <w:kern w:val="0"/>
          <w:sz w:val="28"/>
          <w:lang w:val="ru-RU" w:eastAsia="ru-RU"/>
        </w:rPr>
        <w:t>М</w:t>
      </w:r>
      <w:r w:rsidRPr="00612EE8">
        <w:rPr>
          <w:rFonts w:ascii="Times New Roman" w:eastAsia="Times New Roman" w:hAnsi="Times New Roman" w:hint="cs"/>
          <w:kern w:val="0"/>
          <w:sz w:val="28"/>
          <w:lang w:val="ru-RU" w:eastAsia="ru-RU"/>
        </w:rPr>
        <w:t>К</w:t>
      </w:r>
      <w:r w:rsidRPr="00612EE8">
        <w:rPr>
          <w:rFonts w:ascii="Times New Roman" w:eastAsia="Times New Roman" w:hAnsi="Times New Roman"/>
          <w:kern w:val="0"/>
          <w:sz w:val="28"/>
          <w:lang w:val="ru-RU" w:eastAsia="ru-RU"/>
        </w:rPr>
        <w:t xml:space="preserve">ЛШНМД </w:t>
      </w:r>
      <w:r w:rsidRPr="00612EE8">
        <w:rPr>
          <w:rFonts w:ascii="Times New Roman" w:eastAsia="Times New Roman" w:hAnsi="Times New Roman" w:hint="cs"/>
          <w:kern w:val="0"/>
          <w:sz w:val="28"/>
          <w:lang w:val="ru-RU" w:eastAsia="ru-RU"/>
        </w:rPr>
        <w:t>ім</w:t>
      </w:r>
      <w:r w:rsidRPr="00612EE8">
        <w:rPr>
          <w:rFonts w:ascii="Times New Roman" w:eastAsia="Times New Roman" w:hAnsi="Times New Roman"/>
          <w:kern w:val="0"/>
          <w:sz w:val="28"/>
          <w:lang w:val="ru-RU" w:eastAsia="ru-RU"/>
        </w:rPr>
        <w:t>. </w:t>
      </w:r>
      <w:r w:rsidRPr="00612EE8">
        <w:rPr>
          <w:rFonts w:ascii="Times New Roman" w:eastAsia="Times New Roman" w:hAnsi="Times New Roman" w:hint="cs"/>
          <w:kern w:val="0"/>
          <w:sz w:val="28"/>
          <w:lang w:val="ru-RU" w:eastAsia="ru-RU"/>
        </w:rPr>
        <w:t>проф</w:t>
      </w:r>
      <w:r w:rsidRPr="00612EE8">
        <w:rPr>
          <w:rFonts w:ascii="Times New Roman" w:eastAsia="Times New Roman" w:hAnsi="Times New Roman"/>
          <w:kern w:val="0"/>
          <w:sz w:val="28"/>
          <w:lang w:val="ru-RU" w:eastAsia="ru-RU"/>
        </w:rPr>
        <w:t xml:space="preserve">. О. </w:t>
      </w:r>
      <w:r w:rsidRPr="00612EE8">
        <w:rPr>
          <w:rFonts w:ascii="Times New Roman" w:eastAsia="Times New Roman" w:hAnsi="Times New Roman" w:hint="cs"/>
          <w:kern w:val="0"/>
          <w:sz w:val="28"/>
          <w:lang w:val="ru-RU" w:eastAsia="ru-RU"/>
        </w:rPr>
        <w:t>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М</w:t>
      </w:r>
      <w:r w:rsidRPr="00612EE8">
        <w:rPr>
          <w:rFonts w:ascii="Times New Roman" w:eastAsia="Times New Roman" w:hAnsi="Times New Roman"/>
          <w:kern w:val="0"/>
          <w:sz w:val="28"/>
          <w:lang w:val="ru-RU" w:eastAsia="ru-RU"/>
        </w:rPr>
        <w:t>є</w:t>
      </w:r>
      <w:r w:rsidRPr="00612EE8">
        <w:rPr>
          <w:rFonts w:ascii="Times New Roman" w:eastAsia="Times New Roman" w:hAnsi="Times New Roman" w:hint="cs"/>
          <w:kern w:val="0"/>
          <w:sz w:val="28"/>
          <w:lang w:val="ru-RU" w:eastAsia="ru-RU"/>
        </w:rPr>
        <w:t>щанінова</w:t>
      </w:r>
      <w:r w:rsidRPr="00612EE8">
        <w:rPr>
          <w:rFonts w:ascii="Times New Roman" w:eastAsia="Times New Roman" w:hAnsi="Times New Roman"/>
          <w:kern w:val="0"/>
          <w:sz w:val="28"/>
          <w:lang w:val="ru-RU" w:eastAsia="ru-RU"/>
        </w:rPr>
        <w:t xml:space="preserve"> (113 </w:t>
      </w:r>
      <w:r w:rsidRPr="00612EE8">
        <w:rPr>
          <w:rFonts w:ascii="Times New Roman" w:eastAsia="Times New Roman" w:hAnsi="Times New Roman" w:hint="cs"/>
          <w:kern w:val="0"/>
          <w:sz w:val="28"/>
          <w:lang w:val="ru-RU" w:eastAsia="ru-RU"/>
        </w:rPr>
        <w:t>постраждалих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представлен</w:t>
      </w:r>
      <w:r w:rsidRPr="00612EE8">
        <w:rPr>
          <w:rFonts w:ascii="Times New Roman" w:eastAsia="Times New Roman" w:hAnsi="Times New Roman"/>
          <w:kern w:val="0"/>
          <w:sz w:val="28"/>
          <w:lang w:val="ru-RU" w:eastAsia="ru-RU"/>
        </w:rPr>
        <w:t xml:space="preserve">о </w:t>
      </w:r>
      <w:r w:rsidRPr="00612EE8">
        <w:rPr>
          <w:rFonts w:ascii="Times New Roman" w:eastAsia="Times New Roman" w:hAnsi="Times New Roman" w:hint="cs"/>
          <w:kern w:val="0"/>
          <w:sz w:val="28"/>
          <w:lang w:val="ru-RU" w:eastAsia="ru-RU"/>
        </w:rPr>
        <w:t>результати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досліджень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постраждалих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контузією</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серця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на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фоні</w:t>
      </w:r>
      <w:r w:rsidRPr="00612EE8">
        <w:rPr>
          <w:rFonts w:ascii="Times New Roman" w:eastAsia="Times New Roman" w:hAnsi="Times New Roman"/>
          <w:kern w:val="0"/>
          <w:sz w:val="28"/>
          <w:lang w:val="ru-RU" w:eastAsia="ru-RU"/>
        </w:rPr>
        <w:t xml:space="preserve"> закрито</w:t>
      </w:r>
      <w:r w:rsidRPr="00612EE8">
        <w:rPr>
          <w:rFonts w:ascii="Times New Roman" w:eastAsia="Times New Roman" w:hAnsi="Times New Roman"/>
          <w:kern w:val="0"/>
          <w:sz w:val="28"/>
          <w:lang w:val="uk-UA" w:eastAsia="ru-RU"/>
        </w:rPr>
        <w:t>ї</w:t>
      </w:r>
      <w:r w:rsidRPr="00612EE8">
        <w:rPr>
          <w:rFonts w:ascii="Times New Roman" w:eastAsia="Times New Roman" w:hAnsi="Times New Roman"/>
          <w:kern w:val="0"/>
          <w:sz w:val="28"/>
          <w:lang w:val="ru-RU" w:eastAsia="ru-RU"/>
        </w:rPr>
        <w:t xml:space="preserve"> т</w:t>
      </w:r>
      <w:r w:rsidRPr="00612EE8">
        <w:rPr>
          <w:rFonts w:ascii="Times New Roman" w:eastAsia="Times New Roman" w:hAnsi="Times New Roman" w:hint="cs"/>
          <w:kern w:val="0"/>
          <w:sz w:val="28"/>
          <w:lang w:val="ru-RU" w:eastAsia="ru-RU"/>
        </w:rPr>
        <w:t>оракальної</w:t>
      </w:r>
      <w:r w:rsidRPr="00612EE8">
        <w:rPr>
          <w:rFonts w:ascii="Times New Roman" w:eastAsia="Times New Roman" w:hAnsi="Times New Roman"/>
          <w:kern w:val="0"/>
          <w:sz w:val="28"/>
          <w:lang w:val="ru-RU" w:eastAsia="ru-RU"/>
        </w:rPr>
        <w:t xml:space="preserve"> й </w:t>
      </w:r>
      <w:r w:rsidRPr="00612EE8">
        <w:rPr>
          <w:rFonts w:ascii="Times New Roman" w:eastAsia="Times New Roman" w:hAnsi="Times New Roman" w:hint="cs"/>
          <w:kern w:val="0"/>
          <w:sz w:val="28"/>
          <w:lang w:val="ru-RU" w:eastAsia="ru-RU"/>
        </w:rPr>
        <w:t>вибухової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травми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грудей</w:t>
      </w:r>
      <w:r w:rsidRPr="00612EE8">
        <w:rPr>
          <w:rFonts w:ascii="Times New Roman" w:eastAsia="Times New Roman" w:hAnsi="Times New Roman"/>
          <w:kern w:val="0"/>
          <w:sz w:val="28"/>
          <w:lang w:val="ru-RU" w:eastAsia="ru-RU"/>
        </w:rPr>
        <w:t xml:space="preserve">. </w:t>
      </w:r>
    </w:p>
    <w:p w:rsidR="00612EE8" w:rsidRPr="00612EE8" w:rsidRDefault="00612EE8" w:rsidP="00C93BB4">
      <w:pPr>
        <w:spacing w:line="360" w:lineRule="auto"/>
        <w:ind w:firstLine="567"/>
        <w:rPr>
          <w:rFonts w:ascii="Times New Roman" w:eastAsia="Times New Roman" w:hAnsi="Times New Roman"/>
          <w:kern w:val="0"/>
          <w:sz w:val="28"/>
          <w:lang w:val="ru-RU" w:eastAsia="ru-RU"/>
        </w:rPr>
      </w:pPr>
      <w:r w:rsidRPr="00612EE8">
        <w:rPr>
          <w:rFonts w:ascii="Times New Roman" w:eastAsia="Times New Roman" w:hAnsi="Times New Roman"/>
          <w:kern w:val="0"/>
          <w:sz w:val="28"/>
          <w:lang w:val="ru-RU" w:eastAsia="ru-RU"/>
        </w:rPr>
        <w:t xml:space="preserve">Усі 192 постраждалі відповідали критеріям включення в дослідження (наявність закритої травми грудей, КУС, вік 20–70 років, стать – чоловіки та жінки) та не мали ознак, характерних для критеріїв виключення із дослідження (проникаючі колото-різані поранення, вогнепальні, мінно-вибухові та осколкові ушкодження грудної клітки, тяжка черепно-мозкова травма &lt;6 балів за шкалою Глазго, наявність масивної крововтрати, термінальний стан постраждалих при надходженні до клініки). </w:t>
      </w:r>
    </w:p>
    <w:p w:rsidR="00612EE8" w:rsidRPr="00612EE8" w:rsidRDefault="00612EE8" w:rsidP="00C93BB4">
      <w:pPr>
        <w:spacing w:line="360" w:lineRule="auto"/>
        <w:ind w:firstLine="567"/>
        <w:rPr>
          <w:rFonts w:ascii="Times New Roman" w:eastAsia="Times New Roman" w:hAnsi="Times New Roman"/>
          <w:kern w:val="0"/>
          <w:sz w:val="28"/>
          <w:lang w:val="ru-RU" w:eastAsia="ru-RU"/>
        </w:rPr>
      </w:pPr>
      <w:r w:rsidRPr="00612EE8">
        <w:rPr>
          <w:rFonts w:ascii="Times New Roman" w:hAnsi="Times New Roman"/>
          <w:sz w:val="28"/>
          <w:lang w:val="ru-RU" w:eastAsia="ru-RU"/>
        </w:rPr>
        <w:t xml:space="preserve">Для проведення порівняльного аналізу та отримання більш достовірних результатів при дослідженні Тн </w:t>
      </w:r>
      <w:r w:rsidRPr="00612EE8">
        <w:rPr>
          <w:rFonts w:ascii="Times New Roman" w:hAnsi="Times New Roman"/>
          <w:sz w:val="28"/>
          <w:lang w:eastAsia="ru-RU"/>
        </w:rPr>
        <w:t>I</w:t>
      </w:r>
      <w:r w:rsidRPr="00612EE8">
        <w:rPr>
          <w:rFonts w:ascii="Times New Roman" w:hAnsi="Times New Roman"/>
          <w:sz w:val="28"/>
          <w:lang w:val="ru-RU" w:eastAsia="ru-RU"/>
        </w:rPr>
        <w:t xml:space="preserve"> у підгрупах А і Б додатково була введена контрольна група, що складалася з 20 здорових обстежених донорів, які за статтю та віком відповідали постраждалим, що мали високу ймовірність наявності КУС. </w:t>
      </w:r>
      <w:r w:rsidRPr="00612EE8">
        <w:rPr>
          <w:rFonts w:ascii="Times New Roman" w:eastAsia="Times New Roman" w:hAnsi="Times New Roman"/>
          <w:kern w:val="0"/>
          <w:sz w:val="28"/>
          <w:lang w:val="ru-RU" w:eastAsia="ru-RU"/>
        </w:rPr>
        <w:t xml:space="preserve">Також у роботі представлено аналіз патоморфологічних змін </w:t>
      </w:r>
      <w:r w:rsidRPr="00612EE8">
        <w:rPr>
          <w:rFonts w:ascii="Times New Roman" w:eastAsia="Times New Roman" w:hAnsi="Times New Roman" w:hint="cs"/>
          <w:kern w:val="0"/>
          <w:sz w:val="28"/>
          <w:lang w:val="ru-RU" w:eastAsia="ru-RU"/>
        </w:rPr>
        <w:t>міокард</w:t>
      </w:r>
      <w:r w:rsidRPr="00612EE8">
        <w:rPr>
          <w:rFonts w:ascii="Times New Roman" w:eastAsia="Times New Roman" w:hAnsi="Times New Roman"/>
          <w:kern w:val="0"/>
          <w:sz w:val="28"/>
          <w:lang w:val="ru-RU" w:eastAsia="ru-RU"/>
        </w:rPr>
        <w:t xml:space="preserve">а </w:t>
      </w:r>
      <w:r w:rsidRPr="00612EE8">
        <w:rPr>
          <w:rFonts w:ascii="Times New Roman" w:eastAsia="Times New Roman" w:hAnsi="Times New Roman" w:hint="cs"/>
          <w:kern w:val="0"/>
          <w:sz w:val="28"/>
          <w:lang w:val="ru-RU" w:eastAsia="ru-RU"/>
        </w:rPr>
        <w:t>та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внутрішньо</w:t>
      </w:r>
      <w:r w:rsidRPr="00612EE8">
        <w:rPr>
          <w:rFonts w:ascii="Times New Roman" w:eastAsia="Times New Roman" w:hAnsi="Times New Roman"/>
          <w:kern w:val="0"/>
          <w:sz w:val="28"/>
          <w:lang w:val="ru-RU" w:eastAsia="ru-RU"/>
        </w:rPr>
        <w:t>-</w:t>
      </w:r>
      <w:r w:rsidRPr="00612EE8">
        <w:rPr>
          <w:rFonts w:ascii="Times New Roman" w:eastAsia="Times New Roman" w:hAnsi="Times New Roman" w:hint="cs"/>
          <w:kern w:val="0"/>
          <w:sz w:val="28"/>
          <w:lang w:val="ru-RU" w:eastAsia="ru-RU"/>
        </w:rPr>
        <w:t>серцевих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структур</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w:t>
      </w:r>
      <w:r w:rsidRPr="00612EE8">
        <w:rPr>
          <w:rFonts w:ascii="Times New Roman" w:eastAsia="Times New Roman" w:hAnsi="Times New Roman"/>
          <w:kern w:val="0"/>
          <w:sz w:val="28"/>
          <w:lang w:val="ru-RU" w:eastAsia="ru-RU"/>
        </w:rPr>
        <w:t xml:space="preserve"> 42 </w:t>
      </w:r>
      <w:r w:rsidRPr="00612EE8">
        <w:rPr>
          <w:rFonts w:ascii="Times New Roman" w:eastAsia="Times New Roman" w:hAnsi="Times New Roman" w:hint="cs"/>
          <w:kern w:val="0"/>
          <w:sz w:val="28"/>
          <w:lang w:val="ru-RU" w:eastAsia="ru-RU"/>
        </w:rPr>
        <w:t>постраждалих</w:t>
      </w:r>
      <w:r w:rsidRPr="00612EE8">
        <w:rPr>
          <w:rFonts w:ascii="Times New Roman" w:eastAsia="Times New Roman" w:hAnsi="Times New Roman"/>
          <w:kern w:val="0"/>
          <w:sz w:val="28"/>
          <w:lang w:val="ru-RU" w:eastAsia="ru-RU"/>
        </w:rPr>
        <w:t xml:space="preserve">, які </w:t>
      </w:r>
      <w:r w:rsidRPr="00612EE8">
        <w:rPr>
          <w:rFonts w:ascii="Times New Roman" w:eastAsia="Times New Roman" w:hAnsi="Times New Roman" w:hint="cs"/>
          <w:kern w:val="0"/>
          <w:sz w:val="28"/>
          <w:lang w:val="ru-RU" w:eastAsia="ru-RU"/>
        </w:rPr>
        <w:t>померли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kern w:val="0"/>
          <w:sz w:val="28"/>
          <w:lang w:val="uk-UA" w:eastAsia="ru-RU"/>
        </w:rPr>
        <w:t>і</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встановленим</w:t>
      </w:r>
      <w:r w:rsidRPr="00612EE8">
        <w:rPr>
          <w:rFonts w:ascii="Times New Roman" w:hAnsi="Times New Roman"/>
          <w:sz w:val="28"/>
          <w:szCs w:val="28"/>
          <w:lang w:val="ru-RU"/>
        </w:rPr>
        <w:t xml:space="preserve"> за </w:t>
      </w:r>
      <w:r w:rsidRPr="00612EE8">
        <w:rPr>
          <w:rFonts w:ascii="Times New Roman" w:hAnsi="Times New Roman" w:hint="cs"/>
          <w:sz w:val="28"/>
          <w:szCs w:val="28"/>
          <w:lang w:val="ru-RU"/>
        </w:rPr>
        <w:t>житт</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діагнозом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 досліджуваної та у 20 померлих без наявної контузії серця контрольної підгрупи й матеріали е</w:t>
      </w:r>
      <w:r w:rsidRPr="00612EE8">
        <w:rPr>
          <w:rFonts w:ascii="Times New Roman" w:eastAsia="Times New Roman" w:hAnsi="Times New Roman" w:hint="cs"/>
          <w:kern w:val="0"/>
          <w:sz w:val="28"/>
          <w:lang w:val="ru-RU" w:eastAsia="ru-RU"/>
        </w:rPr>
        <w:t>кспериментальних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досліджень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проведених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на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лабораторних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тварин</w:t>
      </w:r>
      <w:r w:rsidRPr="00612EE8">
        <w:rPr>
          <w:rFonts w:ascii="Times New Roman" w:eastAsia="Times New Roman" w:hAnsi="Times New Roman"/>
          <w:kern w:val="0"/>
          <w:sz w:val="28"/>
          <w:lang w:val="ru-RU" w:eastAsia="ru-RU"/>
        </w:rPr>
        <w:t xml:space="preserve">ах </w:t>
      </w:r>
      <w:r w:rsidRPr="00612EE8">
        <w:rPr>
          <w:rFonts w:ascii="Times New Roman" w:eastAsia="Times New Roman" w:hAnsi="Times New Roman" w:hint="cs"/>
          <w:kern w:val="0"/>
          <w:sz w:val="28"/>
          <w:lang w:val="ru-RU" w:eastAsia="ru-RU"/>
        </w:rPr>
        <w:t>при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моделюванні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контузі</w:t>
      </w:r>
      <w:r w:rsidRPr="00612EE8">
        <w:rPr>
          <w:rFonts w:ascii="Times New Roman" w:eastAsia="Times New Roman" w:hAnsi="Times New Roman"/>
          <w:kern w:val="0"/>
          <w:sz w:val="28"/>
          <w:lang w:val="ru-RU" w:eastAsia="ru-RU"/>
        </w:rPr>
        <w:t xml:space="preserve">йної </w:t>
      </w:r>
      <w:r w:rsidRPr="00612EE8">
        <w:rPr>
          <w:rFonts w:ascii="Times New Roman" w:eastAsia="Times New Roman" w:hAnsi="Times New Roman" w:hint="cs"/>
          <w:kern w:val="0"/>
          <w:sz w:val="28"/>
          <w:lang w:val="ru-RU" w:eastAsia="ru-RU"/>
        </w:rPr>
        <w:t>травми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серця</w:t>
      </w:r>
      <w:r w:rsidRPr="00612EE8">
        <w:rPr>
          <w:rFonts w:ascii="Times New Roman" w:eastAsia="Times New Roman" w:hAnsi="Times New Roman"/>
          <w:kern w:val="0"/>
          <w:sz w:val="28"/>
          <w:lang w:val="ru-RU" w:eastAsia="ru-RU"/>
        </w:rPr>
        <w:t xml:space="preserve">. </w:t>
      </w:r>
    </w:p>
    <w:p w:rsidR="00612EE8" w:rsidRPr="00612EE8" w:rsidRDefault="00612EE8" w:rsidP="00C93BB4">
      <w:pPr>
        <w:shd w:val="clear" w:color="auto" w:fill="FFFFFF"/>
        <w:tabs>
          <w:tab w:val="left" w:pos="2621"/>
        </w:tabs>
        <w:spacing w:line="360" w:lineRule="auto"/>
        <w:ind w:firstLine="567"/>
        <w:rPr>
          <w:rFonts w:ascii="Times New Roman" w:eastAsia="Times New Roman" w:hAnsi="Times New Roman"/>
          <w:kern w:val="0"/>
          <w:sz w:val="28"/>
          <w:lang w:val="uk-UA" w:eastAsia="ru-RU"/>
        </w:rPr>
      </w:pPr>
      <w:r w:rsidRPr="00612EE8">
        <w:rPr>
          <w:rFonts w:ascii="Times New Roman" w:eastAsia="Times New Roman" w:hAnsi="Times New Roman"/>
          <w:kern w:val="0"/>
          <w:sz w:val="28"/>
          <w:lang w:val="uk-UA" w:eastAsia="ru-RU"/>
        </w:rPr>
        <w:t>Для досягнення поставленої мети та виконання завдань проведено клініко-експериментальне дослідження, етапи якого представлено на рис. 2.1.</w:t>
      </w:r>
    </w:p>
    <w:p w:rsidR="00612EE8" w:rsidRPr="00612EE8" w:rsidRDefault="00612EE8" w:rsidP="00612EE8">
      <w:pPr>
        <w:shd w:val="clear" w:color="auto" w:fill="FFFFFF"/>
        <w:tabs>
          <w:tab w:val="left" w:pos="2621"/>
        </w:tabs>
        <w:spacing w:line="360" w:lineRule="auto"/>
        <w:jc w:val="center"/>
        <w:rPr>
          <w:rFonts w:ascii="Times New Roman" w:eastAsia="Times New Roman" w:hAnsi="Times New Roman"/>
          <w:b/>
          <w:kern w:val="0"/>
          <w:sz w:val="28"/>
          <w:lang w:val="uk-UA" w:eastAsia="ru-RU"/>
        </w:rPr>
      </w:pPr>
      <w:r w:rsidRPr="00612EE8">
        <w:rPr>
          <w:rFonts w:ascii="Times New Roman" w:eastAsia="Times New Roman" w:hAnsi="Times New Roman"/>
          <w:b/>
          <w:noProof/>
          <w:kern w:val="0"/>
          <w:sz w:val="28"/>
          <w:lang w:val="ru-RU" w:eastAsia="ru-RU"/>
        </w:rPr>
        <w:lastRenderedPageBreak/>
        <mc:AlternateContent>
          <mc:Choice Requires="wps">
            <w:drawing>
              <wp:anchor distT="0" distB="0" distL="114300" distR="114300" simplePos="0" relativeHeight="251634688" behindDoc="0" locked="0" layoutInCell="1" allowOverlap="1" wp14:anchorId="3A04FC36" wp14:editId="6C4C84CC">
                <wp:simplePos x="0" y="0"/>
                <wp:positionH relativeFrom="column">
                  <wp:posOffset>251708</wp:posOffset>
                </wp:positionH>
                <wp:positionV relativeFrom="paragraph">
                  <wp:posOffset>244006</wp:posOffset>
                </wp:positionV>
                <wp:extent cx="5565914" cy="795647"/>
                <wp:effectExtent l="0" t="0" r="15875" b="2413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5565914" cy="795647"/>
                        </a:xfrm>
                        <a:prstGeom prst="roundRect">
                          <a:avLst/>
                        </a:prstGeom>
                        <a:noFill/>
                        <a:ln w="19050" cap="flat" cmpd="sng" algn="ctr">
                          <a:solidFill>
                            <a:sysClr val="windowText" lastClr="000000"/>
                          </a:solidFill>
                          <a:prstDash val="sysDash"/>
                          <a:miter lim="800000"/>
                        </a:ln>
                        <a:effectLst/>
                      </wps:spPr>
                      <wps:txbx>
                        <w:txbxContent>
                          <w:p w:rsidR="00C93BB4" w:rsidRPr="00CD1350" w:rsidRDefault="00C93BB4" w:rsidP="00E63ACF">
                            <w:pPr>
                              <w:pStyle w:val="afa"/>
                              <w:widowControl w:val="0"/>
                              <w:numPr>
                                <w:ilvl w:val="0"/>
                                <w:numId w:val="3"/>
                              </w:numPr>
                              <w:suppressAutoHyphens/>
                              <w:spacing w:after="0" w:line="240" w:lineRule="auto"/>
                              <w:ind w:left="709" w:hanging="425"/>
                              <w:rPr>
                                <w:rFonts w:ascii="Times New Roman" w:hAnsi="Times New Roman"/>
                                <w:color w:val="000000" w:themeColor="text1"/>
                                <w:kern w:val="20"/>
                                <w:lang w:val="uk-UA"/>
                              </w:rPr>
                            </w:pPr>
                            <w:r w:rsidRPr="00CD1350">
                              <w:rPr>
                                <w:rFonts w:ascii="Times New Roman" w:hAnsi="Times New Roman"/>
                                <w:color w:val="000000" w:themeColor="text1"/>
                                <w:kern w:val="20"/>
                                <w:lang w:val="uk-UA"/>
                              </w:rPr>
                              <w:t xml:space="preserve">Огляд літератури, виявлення проблемних питань діагностики </w:t>
                            </w:r>
                            <w:r>
                              <w:rPr>
                                <w:rFonts w:ascii="Times New Roman" w:hAnsi="Times New Roman"/>
                                <w:color w:val="000000" w:themeColor="text1"/>
                                <w:kern w:val="20"/>
                                <w:lang w:val="uk-UA"/>
                              </w:rPr>
                              <w:t>й</w:t>
                            </w:r>
                            <w:r w:rsidRPr="00CD1350">
                              <w:rPr>
                                <w:rFonts w:ascii="Times New Roman" w:hAnsi="Times New Roman"/>
                                <w:color w:val="000000" w:themeColor="text1"/>
                                <w:kern w:val="20"/>
                                <w:lang w:val="uk-UA"/>
                              </w:rPr>
                              <w:t xml:space="preserve"> хірургічного лікування контузійних ушкоджень серця</w:t>
                            </w:r>
                            <w:r>
                              <w:rPr>
                                <w:rFonts w:ascii="Times New Roman" w:hAnsi="Times New Roman"/>
                                <w:color w:val="000000" w:themeColor="text1"/>
                                <w:kern w:val="20"/>
                                <w:lang w:val="uk-UA"/>
                              </w:rPr>
                              <w:t>.</w:t>
                            </w:r>
                          </w:p>
                          <w:p w:rsidR="00C93BB4" w:rsidRPr="00CD1350" w:rsidRDefault="00C93BB4" w:rsidP="00E63ACF">
                            <w:pPr>
                              <w:pStyle w:val="afa"/>
                              <w:widowControl w:val="0"/>
                              <w:numPr>
                                <w:ilvl w:val="0"/>
                                <w:numId w:val="3"/>
                              </w:numPr>
                              <w:suppressAutoHyphens/>
                              <w:spacing w:after="0" w:line="240" w:lineRule="auto"/>
                              <w:ind w:left="284" w:firstLine="0"/>
                              <w:rPr>
                                <w:rFonts w:ascii="Times New Roman" w:hAnsi="Times New Roman"/>
                                <w:color w:val="000000" w:themeColor="text1"/>
                                <w:kern w:val="20"/>
                                <w:lang w:val="uk-UA"/>
                              </w:rPr>
                            </w:pPr>
                            <w:r w:rsidRPr="00CD1350">
                              <w:rPr>
                                <w:rFonts w:ascii="Times New Roman" w:hAnsi="Times New Roman"/>
                                <w:color w:val="000000" w:themeColor="text1"/>
                                <w:kern w:val="20"/>
                                <w:lang w:val="uk-UA"/>
                              </w:rPr>
                              <w:t>Постановка  мети і завдань дослідження</w:t>
                            </w:r>
                            <w:r>
                              <w:rPr>
                                <w:rFonts w:ascii="Times New Roman" w:hAnsi="Times New Roman"/>
                                <w:color w:val="000000" w:themeColor="text1"/>
                                <w:kern w:val="20"/>
                                <w:lang w:val="uk-UA"/>
                              </w:rPr>
                              <w:t>.</w:t>
                            </w:r>
                          </w:p>
                          <w:p w:rsidR="00C93BB4" w:rsidRPr="00CD1350" w:rsidRDefault="00C93BB4" w:rsidP="00E63ACF">
                            <w:pPr>
                              <w:pStyle w:val="afa"/>
                              <w:widowControl w:val="0"/>
                              <w:numPr>
                                <w:ilvl w:val="0"/>
                                <w:numId w:val="3"/>
                              </w:numPr>
                              <w:suppressAutoHyphens/>
                              <w:spacing w:after="0" w:line="240" w:lineRule="auto"/>
                              <w:ind w:left="284" w:firstLine="0"/>
                              <w:rPr>
                                <w:rFonts w:ascii="Times New Roman" w:hAnsi="Times New Roman"/>
                                <w:color w:val="000000" w:themeColor="text1"/>
                                <w:kern w:val="20"/>
                                <w:lang w:val="uk-UA"/>
                              </w:rPr>
                            </w:pPr>
                            <w:r>
                              <w:rPr>
                                <w:rFonts w:ascii="Times New Roman" w:hAnsi="Times New Roman"/>
                                <w:color w:val="000000" w:themeColor="text1"/>
                                <w:kern w:val="20"/>
                                <w:lang w:val="uk-UA"/>
                              </w:rPr>
                              <w:t>Визначення к</w:t>
                            </w:r>
                            <w:r w:rsidRPr="00CD1350">
                              <w:rPr>
                                <w:rFonts w:ascii="Times New Roman" w:hAnsi="Times New Roman"/>
                                <w:color w:val="000000" w:themeColor="text1"/>
                                <w:kern w:val="20"/>
                                <w:lang w:val="uk-UA"/>
                              </w:rPr>
                              <w:t>ритерії</w:t>
                            </w:r>
                            <w:r>
                              <w:rPr>
                                <w:rFonts w:ascii="Times New Roman" w:hAnsi="Times New Roman"/>
                                <w:color w:val="000000" w:themeColor="text1"/>
                                <w:kern w:val="20"/>
                                <w:lang w:val="uk-UA"/>
                              </w:rPr>
                              <w:t>в</w:t>
                            </w:r>
                            <w:r w:rsidRPr="00CD1350">
                              <w:rPr>
                                <w:rFonts w:ascii="Times New Roman" w:hAnsi="Times New Roman"/>
                                <w:color w:val="000000" w:themeColor="text1"/>
                                <w:kern w:val="20"/>
                                <w:lang w:val="uk-UA"/>
                              </w:rPr>
                              <w:t xml:space="preserve"> включення та виключення</w:t>
                            </w:r>
                            <w:r>
                              <w:rPr>
                                <w:rFonts w:ascii="Times New Roman" w:hAnsi="Times New Roman"/>
                                <w:color w:val="000000" w:themeColor="text1"/>
                                <w:kern w:val="20"/>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8" o:spid="_x0000_s1026" style="position:absolute;left:0;text-align:left;margin-left:19.8pt;margin-top:19.2pt;width:438.25pt;height:62.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" filled="f" strokecolor="windowText" strokeweight="1.5pt">
                <v:stroke dashstyle="3 1" joinstyle="miter"/>
                <v:textbox>
                  <w:txbxContent>
                    <w:p w:rsidR="00C93BB4" w:rsidRPr="00CD1350" w:rsidRDefault="00C93BB4" w:rsidP="00E63ACF">
                      <w:pPr>
                        <w:pStyle w:val="afa"/>
                        <w:widowControl w:val="0"/>
                        <w:numPr>
                          <w:ilvl w:val="0"/>
                          <w:numId w:val="3"/>
                        </w:numPr>
                        <w:suppressAutoHyphens/>
                        <w:spacing w:after="0" w:line="240" w:lineRule="auto"/>
                        <w:ind w:left="709" w:hanging="425"/>
                        <w:rPr>
                          <w:rFonts w:ascii="Times New Roman" w:hAnsi="Times New Roman"/>
                          <w:color w:val="000000" w:themeColor="text1"/>
                          <w:kern w:val="20"/>
                          <w:lang w:val="uk-UA"/>
                        </w:rPr>
                      </w:pPr>
                      <w:r w:rsidRPr="00CD1350">
                        <w:rPr>
                          <w:rFonts w:ascii="Times New Roman" w:hAnsi="Times New Roman"/>
                          <w:color w:val="000000" w:themeColor="text1"/>
                          <w:kern w:val="20"/>
                          <w:lang w:val="uk-UA"/>
                        </w:rPr>
                        <w:t xml:space="preserve">Огляд літератури, виявлення проблемних питань діагностики </w:t>
                      </w:r>
                      <w:r>
                        <w:rPr>
                          <w:rFonts w:ascii="Times New Roman" w:hAnsi="Times New Roman"/>
                          <w:color w:val="000000" w:themeColor="text1"/>
                          <w:kern w:val="20"/>
                          <w:lang w:val="uk-UA"/>
                        </w:rPr>
                        <w:t>й</w:t>
                      </w:r>
                      <w:r w:rsidRPr="00CD1350">
                        <w:rPr>
                          <w:rFonts w:ascii="Times New Roman" w:hAnsi="Times New Roman"/>
                          <w:color w:val="000000" w:themeColor="text1"/>
                          <w:kern w:val="20"/>
                          <w:lang w:val="uk-UA"/>
                        </w:rPr>
                        <w:t xml:space="preserve"> хірургічного лікування контузійних ушкоджень серця</w:t>
                      </w:r>
                      <w:r>
                        <w:rPr>
                          <w:rFonts w:ascii="Times New Roman" w:hAnsi="Times New Roman"/>
                          <w:color w:val="000000" w:themeColor="text1"/>
                          <w:kern w:val="20"/>
                          <w:lang w:val="uk-UA"/>
                        </w:rPr>
                        <w:t>.</w:t>
                      </w:r>
                    </w:p>
                    <w:p w:rsidR="00C93BB4" w:rsidRPr="00CD1350" w:rsidRDefault="00C93BB4" w:rsidP="00E63ACF">
                      <w:pPr>
                        <w:pStyle w:val="afa"/>
                        <w:widowControl w:val="0"/>
                        <w:numPr>
                          <w:ilvl w:val="0"/>
                          <w:numId w:val="3"/>
                        </w:numPr>
                        <w:suppressAutoHyphens/>
                        <w:spacing w:after="0" w:line="240" w:lineRule="auto"/>
                        <w:ind w:left="284" w:firstLine="0"/>
                        <w:rPr>
                          <w:rFonts w:ascii="Times New Roman" w:hAnsi="Times New Roman"/>
                          <w:color w:val="000000" w:themeColor="text1"/>
                          <w:kern w:val="20"/>
                          <w:lang w:val="uk-UA"/>
                        </w:rPr>
                      </w:pPr>
                      <w:r w:rsidRPr="00CD1350">
                        <w:rPr>
                          <w:rFonts w:ascii="Times New Roman" w:hAnsi="Times New Roman"/>
                          <w:color w:val="000000" w:themeColor="text1"/>
                          <w:kern w:val="20"/>
                          <w:lang w:val="uk-UA"/>
                        </w:rPr>
                        <w:t>Постановка  мети і завдань дослідження</w:t>
                      </w:r>
                      <w:r>
                        <w:rPr>
                          <w:rFonts w:ascii="Times New Roman" w:hAnsi="Times New Roman"/>
                          <w:color w:val="000000" w:themeColor="text1"/>
                          <w:kern w:val="20"/>
                          <w:lang w:val="uk-UA"/>
                        </w:rPr>
                        <w:t>.</w:t>
                      </w:r>
                    </w:p>
                    <w:p w:rsidR="00C93BB4" w:rsidRPr="00CD1350" w:rsidRDefault="00C93BB4" w:rsidP="00E63ACF">
                      <w:pPr>
                        <w:pStyle w:val="afa"/>
                        <w:widowControl w:val="0"/>
                        <w:numPr>
                          <w:ilvl w:val="0"/>
                          <w:numId w:val="3"/>
                        </w:numPr>
                        <w:suppressAutoHyphens/>
                        <w:spacing w:after="0" w:line="240" w:lineRule="auto"/>
                        <w:ind w:left="284" w:firstLine="0"/>
                        <w:rPr>
                          <w:rFonts w:ascii="Times New Roman" w:hAnsi="Times New Roman"/>
                          <w:color w:val="000000" w:themeColor="text1"/>
                          <w:kern w:val="20"/>
                          <w:lang w:val="uk-UA"/>
                        </w:rPr>
                      </w:pPr>
                      <w:r>
                        <w:rPr>
                          <w:rFonts w:ascii="Times New Roman" w:hAnsi="Times New Roman"/>
                          <w:color w:val="000000" w:themeColor="text1"/>
                          <w:kern w:val="20"/>
                          <w:lang w:val="uk-UA"/>
                        </w:rPr>
                        <w:t>Визначення к</w:t>
                      </w:r>
                      <w:r w:rsidRPr="00CD1350">
                        <w:rPr>
                          <w:rFonts w:ascii="Times New Roman" w:hAnsi="Times New Roman"/>
                          <w:color w:val="000000" w:themeColor="text1"/>
                          <w:kern w:val="20"/>
                          <w:lang w:val="uk-UA"/>
                        </w:rPr>
                        <w:t>ритерії</w:t>
                      </w:r>
                      <w:r>
                        <w:rPr>
                          <w:rFonts w:ascii="Times New Roman" w:hAnsi="Times New Roman"/>
                          <w:color w:val="000000" w:themeColor="text1"/>
                          <w:kern w:val="20"/>
                          <w:lang w:val="uk-UA"/>
                        </w:rPr>
                        <w:t>в</w:t>
                      </w:r>
                      <w:r w:rsidRPr="00CD1350">
                        <w:rPr>
                          <w:rFonts w:ascii="Times New Roman" w:hAnsi="Times New Roman"/>
                          <w:color w:val="000000" w:themeColor="text1"/>
                          <w:kern w:val="20"/>
                          <w:lang w:val="uk-UA"/>
                        </w:rPr>
                        <w:t xml:space="preserve"> включення та виключення</w:t>
                      </w:r>
                      <w:r>
                        <w:rPr>
                          <w:rFonts w:ascii="Times New Roman" w:hAnsi="Times New Roman"/>
                          <w:color w:val="000000" w:themeColor="text1"/>
                          <w:kern w:val="20"/>
                          <w:lang w:val="uk-UA"/>
                        </w:rPr>
                        <w:t>.</w:t>
                      </w:r>
                    </w:p>
                  </w:txbxContent>
                </v:textbox>
              </v:roundrect>
            </w:pict>
          </mc:Fallback>
        </mc:AlternateContent>
      </w:r>
      <w:r w:rsidRPr="00612EE8">
        <w:rPr>
          <w:rFonts w:ascii="Times New Roman" w:eastAsia="Times New Roman" w:hAnsi="Times New Roman"/>
          <w:b/>
          <w:kern w:val="0"/>
          <w:sz w:val="28"/>
          <w:lang w:eastAsia="ru-RU"/>
        </w:rPr>
        <w:t>I</w:t>
      </w:r>
      <w:r w:rsidRPr="00612EE8">
        <w:rPr>
          <w:rFonts w:ascii="Times New Roman" w:eastAsia="Times New Roman" w:hAnsi="Times New Roman"/>
          <w:b/>
          <w:kern w:val="0"/>
          <w:sz w:val="28"/>
          <w:lang w:val="ru-RU" w:eastAsia="ru-RU"/>
        </w:rPr>
        <w:t xml:space="preserve"> </w:t>
      </w:r>
      <w:r w:rsidRPr="00612EE8">
        <w:rPr>
          <w:rFonts w:ascii="Times New Roman" w:eastAsia="Times New Roman" w:hAnsi="Times New Roman"/>
          <w:b/>
          <w:kern w:val="0"/>
          <w:sz w:val="28"/>
          <w:lang w:val="uk-UA" w:eastAsia="ru-RU"/>
        </w:rPr>
        <w:t>етап. Аналітичний</w:t>
      </w: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jc w:val="center"/>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jc w:val="center"/>
        <w:rPr>
          <w:rFonts w:ascii="Times New Roman" w:eastAsia="Times New Roman" w:hAnsi="Times New Roman"/>
          <w:b/>
          <w:kern w:val="0"/>
          <w:sz w:val="28"/>
          <w:lang w:val="uk-UA" w:eastAsia="ru-RU"/>
        </w:rPr>
      </w:pPr>
      <w:r w:rsidRPr="00612EE8">
        <w:rPr>
          <w:rFonts w:ascii="Times New Roman" w:eastAsia="Times New Roman" w:hAnsi="Times New Roman"/>
          <w:b/>
          <w:kern w:val="0"/>
          <w:sz w:val="28"/>
          <w:lang w:val="uk-UA" w:eastAsia="ru-RU"/>
        </w:rPr>
        <w:t xml:space="preserve"> </w:t>
      </w:r>
      <w:r w:rsidRPr="00612EE8">
        <w:rPr>
          <w:rFonts w:ascii="Times New Roman" w:eastAsia="Times New Roman" w:hAnsi="Times New Roman"/>
          <w:b/>
          <w:kern w:val="0"/>
          <w:sz w:val="28"/>
          <w:lang w:eastAsia="ru-RU"/>
        </w:rPr>
        <w:t>II</w:t>
      </w:r>
      <w:r w:rsidRPr="00612EE8">
        <w:rPr>
          <w:rFonts w:ascii="Times New Roman" w:eastAsia="Times New Roman" w:hAnsi="Times New Roman"/>
          <w:b/>
          <w:kern w:val="0"/>
          <w:sz w:val="28"/>
          <w:lang w:val="ru-RU" w:eastAsia="ru-RU"/>
        </w:rPr>
        <w:t xml:space="preserve"> </w:t>
      </w:r>
      <w:r w:rsidRPr="00612EE8">
        <w:rPr>
          <w:rFonts w:ascii="Times New Roman" w:eastAsia="Times New Roman" w:hAnsi="Times New Roman"/>
          <w:b/>
          <w:kern w:val="0"/>
          <w:sz w:val="28"/>
          <w:lang w:val="uk-UA" w:eastAsia="ru-RU"/>
        </w:rPr>
        <w:t>етап.</w:t>
      </w:r>
      <w:r w:rsidRPr="00612EE8">
        <w:rPr>
          <w:rFonts w:ascii="Times New Roman" w:eastAsia="Times New Roman" w:hAnsi="Times New Roman"/>
          <w:b/>
          <w:kern w:val="0"/>
          <w:sz w:val="28"/>
          <w:lang w:val="ru-RU" w:eastAsia="ru-RU"/>
        </w:rPr>
        <w:t xml:space="preserve"> Патофізіологічний (експериментальне дослідження)</w:t>
      </w: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16"/>
          <w:szCs w:val="16"/>
          <w:lang w:val="uk-UA" w:eastAsia="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38784" behindDoc="0" locked="0" layoutInCell="1" allowOverlap="1" wp14:anchorId="4E8F7680" wp14:editId="70C1F805">
                <wp:simplePos x="0" y="0"/>
                <wp:positionH relativeFrom="column">
                  <wp:posOffset>2388014</wp:posOffset>
                </wp:positionH>
                <wp:positionV relativeFrom="paragraph">
                  <wp:posOffset>97155</wp:posOffset>
                </wp:positionV>
                <wp:extent cx="1420854" cy="963930"/>
                <wp:effectExtent l="0" t="0" r="27305" b="26670"/>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1420854" cy="963930"/>
                        </a:xfrm>
                        <a:prstGeom prst="roundRect">
                          <a:avLst/>
                        </a:prstGeom>
                        <a:noFill/>
                        <a:ln w="19050" cap="flat" cmpd="sng" algn="ctr">
                          <a:solidFill>
                            <a:sysClr val="windowText" lastClr="000000"/>
                          </a:solidFill>
                          <a:prstDash val="sysDash"/>
                          <a:miter lim="800000"/>
                        </a:ln>
                        <a:effectLst/>
                      </wps:spPr>
                      <wps:txbx>
                        <w:txbxContent>
                          <w:p w:rsidR="00C93BB4" w:rsidRPr="00CD1350" w:rsidRDefault="00C93BB4" w:rsidP="00612EE8">
                            <w:pPr>
                              <w:jc w:val="center"/>
                              <w:rPr>
                                <w:rFonts w:ascii="Times New Roman" w:hAnsi="Times New Roman"/>
                                <w:color w:val="000000" w:themeColor="text1"/>
                                <w:lang w:val="uk-UA"/>
                              </w:rPr>
                            </w:pPr>
                            <w:r w:rsidRPr="00CD1350">
                              <w:rPr>
                                <w:rFonts w:ascii="Times New Roman" w:hAnsi="Times New Roman"/>
                                <w:color w:val="000000" w:themeColor="text1"/>
                                <w:lang w:val="uk-UA"/>
                              </w:rPr>
                              <w:t>Розробка експериментального моделювання контузійних ушкоджень серця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0" o:spid="_x0000_s1027" style="position:absolute;left:0;text-align:left;margin-left:188.05pt;margin-top:7.65pt;width:111.9pt;height:75.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" filled="f" strokecolor="windowText" strokeweight="1.5pt">
                <v:stroke dashstyle="3 1" joinstyle="miter"/>
                <v:textbox>
                  <w:txbxContent>
                    <w:p w:rsidR="00C93BB4" w:rsidRPr="00CD1350" w:rsidRDefault="00C93BB4" w:rsidP="00612EE8">
                      <w:pPr>
                        <w:jc w:val="center"/>
                        <w:rPr>
                          <w:rFonts w:ascii="Times New Roman" w:hAnsi="Times New Roman"/>
                          <w:color w:val="000000" w:themeColor="text1"/>
                          <w:lang w:val="uk-UA"/>
                        </w:rPr>
                      </w:pPr>
                      <w:r w:rsidRPr="00CD1350">
                        <w:rPr>
                          <w:rFonts w:ascii="Times New Roman" w:hAnsi="Times New Roman"/>
                          <w:color w:val="000000" w:themeColor="text1"/>
                          <w:lang w:val="uk-UA"/>
                        </w:rPr>
                        <w:t>Розробка експериментального моделювання контузійних ушкоджень серця</w:t>
                      </w:r>
                    </w:p>
                  </w:txbxContent>
                </v:textbox>
              </v:roundrect>
            </w:pict>
          </mc:Fallback>
        </mc:AlternateContent>
      </w: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36736" behindDoc="0" locked="0" layoutInCell="1" allowOverlap="1" wp14:anchorId="5C54CAC1" wp14:editId="3BF34088">
                <wp:simplePos x="0" y="0"/>
                <wp:positionH relativeFrom="column">
                  <wp:posOffset>3938905</wp:posOffset>
                </wp:positionH>
                <wp:positionV relativeFrom="paragraph">
                  <wp:posOffset>97155</wp:posOffset>
                </wp:positionV>
                <wp:extent cx="1946910" cy="963930"/>
                <wp:effectExtent l="0" t="0" r="15240" b="26670"/>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1946910" cy="963930"/>
                        </a:xfrm>
                        <a:prstGeom prst="roundRect">
                          <a:avLst/>
                        </a:prstGeom>
                        <a:noFill/>
                        <a:ln w="19050" cap="flat" cmpd="sng" algn="ctr">
                          <a:solidFill>
                            <a:sysClr val="windowText" lastClr="000000"/>
                          </a:solidFill>
                          <a:prstDash val="sysDash"/>
                          <a:miter lim="800000"/>
                        </a:ln>
                        <a:effectLst/>
                      </wps:spPr>
                      <wps:txbx>
                        <w:txbxContent>
                          <w:p w:rsidR="00C93BB4" w:rsidRPr="00CD1350" w:rsidRDefault="00C93BB4" w:rsidP="00612EE8">
                            <w:pPr>
                              <w:jc w:val="center"/>
                              <w:rPr>
                                <w:rFonts w:ascii="Times New Roman" w:hAnsi="Times New Roman"/>
                                <w:color w:val="000000" w:themeColor="text1"/>
                                <w:lang w:val="uk-UA"/>
                              </w:rPr>
                            </w:pPr>
                            <w:r w:rsidRPr="00CD1350">
                              <w:rPr>
                                <w:rFonts w:ascii="Times New Roman" w:hAnsi="Times New Roman"/>
                                <w:color w:val="000000" w:themeColor="text1"/>
                                <w:lang w:val="uk-UA"/>
                              </w:rPr>
                              <w:t>Експериментальне дослідження патофізіо</w:t>
                            </w:r>
                            <w:r>
                              <w:rPr>
                                <w:rFonts w:ascii="Times New Roman" w:hAnsi="Times New Roman"/>
                                <w:color w:val="000000" w:themeColor="text1"/>
                                <w:lang w:val="uk-UA"/>
                              </w:rPr>
                              <w:t>-</w:t>
                            </w:r>
                            <w:r w:rsidRPr="00CD1350">
                              <w:rPr>
                                <w:rFonts w:ascii="Times New Roman" w:hAnsi="Times New Roman"/>
                                <w:color w:val="000000" w:themeColor="text1"/>
                                <w:lang w:val="uk-UA"/>
                              </w:rPr>
                              <w:t>логічних і патоморфологічних змін при моделюванні контузійних ушкоджень серця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 o:spid="_x0000_s1028" style="position:absolute;left:0;text-align:left;margin-left:310.15pt;margin-top:7.65pt;width:153.3pt;height:75.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" filled="f" strokecolor="windowText" strokeweight="1.5pt">
                <v:stroke dashstyle="3 1" joinstyle="miter"/>
                <v:textbox>
                  <w:txbxContent>
                    <w:p w:rsidR="00C93BB4" w:rsidRPr="00CD1350" w:rsidRDefault="00C93BB4" w:rsidP="00612EE8">
                      <w:pPr>
                        <w:jc w:val="center"/>
                        <w:rPr>
                          <w:rFonts w:ascii="Times New Roman" w:hAnsi="Times New Roman"/>
                          <w:color w:val="000000" w:themeColor="text1"/>
                          <w:lang w:val="uk-UA"/>
                        </w:rPr>
                      </w:pPr>
                      <w:r w:rsidRPr="00CD1350">
                        <w:rPr>
                          <w:rFonts w:ascii="Times New Roman" w:hAnsi="Times New Roman"/>
                          <w:color w:val="000000" w:themeColor="text1"/>
                          <w:lang w:val="uk-UA"/>
                        </w:rPr>
                        <w:t>Експериментальне дослідження патофізіо</w:t>
                      </w:r>
                      <w:r>
                        <w:rPr>
                          <w:rFonts w:ascii="Times New Roman" w:hAnsi="Times New Roman"/>
                          <w:color w:val="000000" w:themeColor="text1"/>
                          <w:lang w:val="uk-UA"/>
                        </w:rPr>
                        <w:t>-</w:t>
                      </w:r>
                      <w:r w:rsidRPr="00CD1350">
                        <w:rPr>
                          <w:rFonts w:ascii="Times New Roman" w:hAnsi="Times New Roman"/>
                          <w:color w:val="000000" w:themeColor="text1"/>
                          <w:lang w:val="uk-UA"/>
                        </w:rPr>
                        <w:t>логічних і патоморфологічних змін при моделюванні контузійних ушкоджень серця</w:t>
                      </w:r>
                    </w:p>
                  </w:txbxContent>
                </v:textbox>
              </v:roundrect>
            </w:pict>
          </mc:Fallback>
        </mc:AlternateContent>
      </w: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40832" behindDoc="0" locked="0" layoutInCell="1" allowOverlap="1" wp14:anchorId="7DFF62E4" wp14:editId="4981BB97">
                <wp:simplePos x="0" y="0"/>
                <wp:positionH relativeFrom="column">
                  <wp:posOffset>251460</wp:posOffset>
                </wp:positionH>
                <wp:positionV relativeFrom="paragraph">
                  <wp:posOffset>97155</wp:posOffset>
                </wp:positionV>
                <wp:extent cx="2007235" cy="963930"/>
                <wp:effectExtent l="0" t="0" r="12065" b="26670"/>
                <wp:wrapNone/>
                <wp:docPr id="31" name="Скругленный прямоугольник 31"/>
                <wp:cNvGraphicFramePr/>
                <a:graphic xmlns:a="http://schemas.openxmlformats.org/drawingml/2006/main">
                  <a:graphicData uri="http://schemas.microsoft.com/office/word/2010/wordprocessingShape">
                    <wps:wsp>
                      <wps:cNvSpPr/>
                      <wps:spPr>
                        <a:xfrm>
                          <a:off x="0" y="0"/>
                          <a:ext cx="2007235" cy="963930"/>
                        </a:xfrm>
                        <a:prstGeom prst="roundRect">
                          <a:avLst/>
                        </a:prstGeom>
                        <a:noFill/>
                        <a:ln w="19050" cap="flat" cmpd="sng" algn="ctr">
                          <a:solidFill>
                            <a:sysClr val="windowText" lastClr="000000"/>
                          </a:solidFill>
                          <a:prstDash val="sysDash"/>
                          <a:miter lim="800000"/>
                        </a:ln>
                        <a:effectLst/>
                      </wps:spPr>
                      <wps:txbx>
                        <w:txbxContent>
                          <w:p w:rsidR="00C93BB4" w:rsidRPr="00CD1350" w:rsidRDefault="00C93BB4" w:rsidP="00612EE8">
                            <w:pPr>
                              <w:jc w:val="center"/>
                              <w:rPr>
                                <w:rFonts w:ascii="Times New Roman" w:hAnsi="Times New Roman"/>
                                <w:color w:val="000000" w:themeColor="text1"/>
                                <w:lang w:val="uk-UA"/>
                              </w:rPr>
                            </w:pPr>
                            <w:r w:rsidRPr="00CD1350">
                              <w:rPr>
                                <w:rFonts w:ascii="Times New Roman" w:hAnsi="Times New Roman"/>
                                <w:color w:val="000000" w:themeColor="text1"/>
                                <w:lang w:val="uk-UA"/>
                              </w:rPr>
                              <w:t xml:space="preserve">Визначення аритмічних порушень і </w:t>
                            </w:r>
                            <w:r w:rsidRPr="00327628">
                              <w:rPr>
                                <w:rFonts w:ascii="Times New Roman" w:hAnsi="Times New Roman"/>
                                <w:color w:val="000000" w:themeColor="text1"/>
                                <w:lang w:val="uk-UA"/>
                              </w:rPr>
                              <w:t xml:space="preserve">залежності </w:t>
                            </w:r>
                            <w:r>
                              <w:rPr>
                                <w:rFonts w:ascii="Times New Roman" w:hAnsi="Times New Roman"/>
                                <w:color w:val="000000" w:themeColor="text1"/>
                                <w:lang w:val="uk-UA"/>
                              </w:rPr>
                              <w:t xml:space="preserve">ступеня </w:t>
                            </w:r>
                            <w:r w:rsidRPr="00CD1350">
                              <w:rPr>
                                <w:rFonts w:ascii="Times New Roman" w:hAnsi="Times New Roman"/>
                                <w:color w:val="000000" w:themeColor="text1"/>
                                <w:lang w:val="uk-UA"/>
                              </w:rPr>
                              <w:t>травматичного ушкодження кардіоміоцитів від сили відтворення травми серця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1" o:spid="_x0000_s1029" style="position:absolute;left:0;text-align:left;margin-left:19.8pt;margin-top:7.65pt;width:158.05pt;height:75.9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" filled="f" strokecolor="windowText" strokeweight="1.5pt">
                <v:stroke dashstyle="3 1" joinstyle="miter"/>
                <v:textbox>
                  <w:txbxContent>
                    <w:p w:rsidR="00C93BB4" w:rsidRPr="00CD1350" w:rsidRDefault="00C93BB4" w:rsidP="00612EE8">
                      <w:pPr>
                        <w:jc w:val="center"/>
                        <w:rPr>
                          <w:rFonts w:ascii="Times New Roman" w:hAnsi="Times New Roman"/>
                          <w:color w:val="000000" w:themeColor="text1"/>
                          <w:lang w:val="uk-UA"/>
                        </w:rPr>
                      </w:pPr>
                      <w:r w:rsidRPr="00CD1350">
                        <w:rPr>
                          <w:rFonts w:ascii="Times New Roman" w:hAnsi="Times New Roman"/>
                          <w:color w:val="000000" w:themeColor="text1"/>
                          <w:lang w:val="uk-UA"/>
                        </w:rPr>
                        <w:t xml:space="preserve">Визначення аритмічних порушень і </w:t>
                      </w:r>
                      <w:r w:rsidRPr="00327628">
                        <w:rPr>
                          <w:rFonts w:ascii="Times New Roman" w:hAnsi="Times New Roman"/>
                          <w:color w:val="000000" w:themeColor="text1"/>
                          <w:lang w:val="uk-UA"/>
                        </w:rPr>
                        <w:t xml:space="preserve">залежності </w:t>
                      </w:r>
                      <w:r>
                        <w:rPr>
                          <w:rFonts w:ascii="Times New Roman" w:hAnsi="Times New Roman"/>
                          <w:color w:val="000000" w:themeColor="text1"/>
                          <w:lang w:val="uk-UA"/>
                        </w:rPr>
                        <w:t xml:space="preserve">ступеня </w:t>
                      </w:r>
                      <w:r w:rsidRPr="00CD1350">
                        <w:rPr>
                          <w:rFonts w:ascii="Times New Roman" w:hAnsi="Times New Roman"/>
                          <w:color w:val="000000" w:themeColor="text1"/>
                          <w:lang w:val="uk-UA"/>
                        </w:rPr>
                        <w:t>травматичного ушкодження кардіоміоцитів від сили відтворення травми серця</w:t>
                      </w:r>
                    </w:p>
                  </w:txbxContent>
                </v:textbox>
              </v:roundrect>
            </w:pict>
          </mc:Fallback>
        </mc:AlternateContent>
      </w:r>
    </w:p>
    <w:p w:rsidR="00612EE8" w:rsidRPr="00612EE8" w:rsidRDefault="00612EE8" w:rsidP="00612EE8">
      <w:pPr>
        <w:shd w:val="clear" w:color="auto" w:fill="FFFFFF"/>
        <w:tabs>
          <w:tab w:val="left" w:pos="0"/>
        </w:tabs>
        <w:spacing w:line="360" w:lineRule="auto"/>
        <w:jc w:val="left"/>
        <w:rPr>
          <w:rFonts w:ascii="Times New Roman" w:eastAsia="Times New Roman" w:hAnsi="Times New Roman"/>
          <w:kern w:val="0"/>
          <w:sz w:val="28"/>
          <w:lang w:val="uk-UA" w:eastAsia="ru-RU"/>
        </w:rPr>
      </w:pPr>
      <w:r w:rsidRPr="00612EE8">
        <w:rPr>
          <w:rFonts w:ascii="Times New Roman" w:eastAsia="Times New Roman" w:hAnsi="Times New Roman"/>
          <w:kern w:val="0"/>
          <w:sz w:val="28"/>
          <w:lang w:val="uk-UA" w:eastAsia="ru-RU"/>
        </w:rPr>
        <w:tab/>
      </w:r>
      <w:r w:rsidRPr="00612EE8">
        <w:rPr>
          <w:rFonts w:ascii="Times New Roman" w:eastAsia="Times New Roman" w:hAnsi="Times New Roman"/>
          <w:kern w:val="0"/>
          <w:sz w:val="28"/>
          <w:lang w:val="uk-UA" w:eastAsia="ru-RU"/>
        </w:rPr>
        <w:tab/>
      </w:r>
    </w:p>
    <w:p w:rsidR="00612EE8" w:rsidRPr="00612EE8" w:rsidRDefault="00612EE8" w:rsidP="00612EE8">
      <w:pPr>
        <w:shd w:val="clear" w:color="auto" w:fill="FFFFFF"/>
        <w:tabs>
          <w:tab w:val="left" w:pos="2621"/>
        </w:tabs>
        <w:spacing w:line="360" w:lineRule="auto"/>
        <w:jc w:val="center"/>
        <w:rPr>
          <w:rFonts w:ascii="Times New Roman" w:eastAsia="Times New Roman" w:hAnsi="Times New Roman"/>
          <w:kern w:val="0"/>
          <w:sz w:val="28"/>
          <w:lang w:val="uk-UA" w:eastAsia="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57216" behindDoc="0" locked="0" layoutInCell="1" allowOverlap="1" wp14:anchorId="110665F4" wp14:editId="3D81E9CD">
                <wp:simplePos x="0" y="0"/>
                <wp:positionH relativeFrom="column">
                  <wp:posOffset>3828415</wp:posOffset>
                </wp:positionH>
                <wp:positionV relativeFrom="paragraph">
                  <wp:posOffset>102235</wp:posOffset>
                </wp:positionV>
                <wp:extent cx="110490" cy="99060"/>
                <wp:effectExtent l="0" t="19050" r="41910" b="34290"/>
                <wp:wrapNone/>
                <wp:docPr id="42" name="Стрелка вправо 42"/>
                <wp:cNvGraphicFramePr/>
                <a:graphic xmlns:a="http://schemas.openxmlformats.org/drawingml/2006/main">
                  <a:graphicData uri="http://schemas.microsoft.com/office/word/2010/wordprocessingShape">
                    <wps:wsp>
                      <wps:cNvSpPr/>
                      <wps:spPr>
                        <a:xfrm>
                          <a:off x="0" y="0"/>
                          <a:ext cx="110490" cy="99060"/>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453059B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2" o:spid="_x0000_s1026" type="#_x0000_t13" style="position:absolute;margin-left:301.45pt;margin-top:8.05pt;width:8.7pt;height:7.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" adj="11917" filled="f" strokecolor="windowText" strokeweight="1pt"/>
            </w:pict>
          </mc:Fallback>
        </mc:AlternateContent>
      </w: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59264" behindDoc="0" locked="0" layoutInCell="1" allowOverlap="1" wp14:anchorId="3BF34519" wp14:editId="7EAEB1EF">
                <wp:simplePos x="0" y="0"/>
                <wp:positionH relativeFrom="column">
                  <wp:posOffset>2259330</wp:posOffset>
                </wp:positionH>
                <wp:positionV relativeFrom="paragraph">
                  <wp:posOffset>102235</wp:posOffset>
                </wp:positionV>
                <wp:extent cx="129540" cy="99060"/>
                <wp:effectExtent l="19050" t="19050" r="22860" b="34290"/>
                <wp:wrapNone/>
                <wp:docPr id="43" name="Стрелка влево 43"/>
                <wp:cNvGraphicFramePr/>
                <a:graphic xmlns:a="http://schemas.openxmlformats.org/drawingml/2006/main">
                  <a:graphicData uri="http://schemas.microsoft.com/office/word/2010/wordprocessingShape">
                    <wps:wsp>
                      <wps:cNvSpPr/>
                      <wps:spPr>
                        <a:xfrm>
                          <a:off x="0" y="0"/>
                          <a:ext cx="129540" cy="99060"/>
                        </a:xfrm>
                        <a:prstGeom prst="lef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346BD40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43" o:spid="_x0000_s1026" type="#_x0000_t66" style="position:absolute;margin-left:177.9pt;margin-top:8.05pt;width:10.2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" adj="8259" filled="f" strokecolor="windowText" strokeweight="1pt"/>
            </w:pict>
          </mc:Fallback>
        </mc:AlternateContent>
      </w:r>
    </w:p>
    <w:p w:rsidR="00612EE8" w:rsidRPr="00612EE8" w:rsidRDefault="00612EE8" w:rsidP="00612EE8">
      <w:pPr>
        <w:shd w:val="clear" w:color="auto" w:fill="FFFFFF"/>
        <w:tabs>
          <w:tab w:val="left" w:pos="2621"/>
        </w:tabs>
        <w:spacing w:line="360" w:lineRule="auto"/>
        <w:jc w:val="center"/>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276" w:lineRule="auto"/>
        <w:jc w:val="center"/>
        <w:rPr>
          <w:rFonts w:ascii="Times New Roman" w:eastAsia="Times New Roman" w:hAnsi="Times New Roman"/>
          <w:b/>
          <w:kern w:val="0"/>
          <w:sz w:val="28"/>
          <w:lang w:val="uk-UA" w:eastAsia="ru-RU"/>
        </w:rPr>
      </w:pPr>
      <w:r w:rsidRPr="00612EE8">
        <w:rPr>
          <w:rFonts w:ascii="Times New Roman" w:eastAsia="Times New Roman" w:hAnsi="Times New Roman"/>
          <w:b/>
          <w:kern w:val="0"/>
          <w:sz w:val="28"/>
          <w:lang w:eastAsia="ru-RU"/>
        </w:rPr>
        <w:t>III</w:t>
      </w:r>
      <w:r w:rsidRPr="00612EE8">
        <w:rPr>
          <w:rFonts w:ascii="Times New Roman" w:eastAsia="Times New Roman" w:hAnsi="Times New Roman"/>
          <w:b/>
          <w:kern w:val="0"/>
          <w:sz w:val="28"/>
          <w:lang w:val="ru-RU" w:eastAsia="ru-RU"/>
        </w:rPr>
        <w:t xml:space="preserve"> </w:t>
      </w:r>
      <w:r w:rsidRPr="00612EE8">
        <w:rPr>
          <w:rFonts w:ascii="Times New Roman" w:eastAsia="Times New Roman" w:hAnsi="Times New Roman"/>
          <w:b/>
          <w:kern w:val="0"/>
          <w:sz w:val="28"/>
          <w:lang w:val="uk-UA" w:eastAsia="ru-RU"/>
        </w:rPr>
        <w:t>етап.</w:t>
      </w:r>
      <w:r w:rsidRPr="00612EE8">
        <w:rPr>
          <w:rFonts w:ascii="Times New Roman" w:eastAsia="Times New Roman" w:hAnsi="Times New Roman"/>
          <w:b/>
          <w:kern w:val="0"/>
          <w:sz w:val="28"/>
          <w:lang w:val="ru-RU" w:eastAsia="ru-RU"/>
        </w:rPr>
        <w:t xml:space="preserve"> Клінічний (ретро- та проспективне дослідження)</w:t>
      </w: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46976" behindDoc="0" locked="0" layoutInCell="1" allowOverlap="1" wp14:anchorId="0EED2692" wp14:editId="3AED758C">
                <wp:simplePos x="0" y="0"/>
                <wp:positionH relativeFrom="column">
                  <wp:posOffset>4149090</wp:posOffset>
                </wp:positionH>
                <wp:positionV relativeFrom="paragraph">
                  <wp:posOffset>68580</wp:posOffset>
                </wp:positionV>
                <wp:extent cx="1807845" cy="765175"/>
                <wp:effectExtent l="0" t="0" r="20955" b="15875"/>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1807845" cy="765175"/>
                        </a:xfrm>
                        <a:prstGeom prst="roundRect">
                          <a:avLst/>
                        </a:prstGeom>
                        <a:noFill/>
                        <a:ln w="19050" cap="flat" cmpd="sng" algn="ctr">
                          <a:solidFill>
                            <a:sysClr val="windowText" lastClr="000000"/>
                          </a:solidFill>
                          <a:prstDash val="sysDash"/>
                          <a:miter lim="800000"/>
                        </a:ln>
                        <a:effectLst/>
                      </wps:spPr>
                      <wps:txbx>
                        <w:txbxContent>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99 (51,57%) </w:t>
                            </w:r>
                          </w:p>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постраждалих з КУС  </w:t>
                            </w:r>
                          </w:p>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групи порівняння </w:t>
                            </w:r>
                          </w:p>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(1997-2006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30" style="position:absolute;left:0;text-align:left;margin-left:326.7pt;margin-top:5.4pt;width:142.35pt;height:60.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" filled="f" strokecolor="windowText" strokeweight="1.5pt">
                <v:stroke dashstyle="3 1" joinstyle="miter"/>
                <v:textbox>
                  <w:txbxContent>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99 (51,57%) </w:t>
                      </w:r>
                    </w:p>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постраждалих з КУС  </w:t>
                      </w:r>
                    </w:p>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групи порівняння </w:t>
                      </w:r>
                    </w:p>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(1997-2006 рр.)</w:t>
                      </w:r>
                    </w:p>
                  </w:txbxContent>
                </v:textbox>
              </v:roundrect>
            </w:pict>
          </mc:Fallback>
        </mc:AlternateContent>
      </w: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44928" behindDoc="0" locked="0" layoutInCell="1" allowOverlap="1" wp14:anchorId="42C352C7" wp14:editId="5A4B6ABE">
                <wp:simplePos x="0" y="0"/>
                <wp:positionH relativeFrom="column">
                  <wp:posOffset>1971040</wp:posOffset>
                </wp:positionH>
                <wp:positionV relativeFrom="paragraph">
                  <wp:posOffset>64549</wp:posOffset>
                </wp:positionV>
                <wp:extent cx="2057400" cy="486410"/>
                <wp:effectExtent l="0" t="0" r="19050" b="27940"/>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2057400" cy="486410"/>
                        </a:xfrm>
                        <a:prstGeom prst="roundRect">
                          <a:avLst/>
                        </a:prstGeom>
                        <a:noFill/>
                        <a:ln w="19050" cap="flat" cmpd="sng" algn="ctr">
                          <a:solidFill>
                            <a:sysClr val="windowText" lastClr="000000"/>
                          </a:solidFill>
                          <a:prstDash val="sysDash"/>
                          <a:miter lim="800000"/>
                        </a:ln>
                        <a:effectLst/>
                      </wps:spPr>
                      <wps:txbx>
                        <w:txbxContent>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Порівняльний аналіз результатів діагностики та лікування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6" o:spid="_x0000_s1031" style="position:absolute;left:0;text-align:left;margin-left:155.2pt;margin-top:5.1pt;width:162pt;height:3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" filled="f" strokecolor="windowText" strokeweight="1.5pt">
                <v:stroke dashstyle="3 1" joinstyle="miter"/>
                <v:textbox>
                  <w:txbxContent>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Порівняльний аналіз результатів діагностики та лікування</w:t>
                      </w:r>
                    </w:p>
                  </w:txbxContent>
                </v:textbox>
              </v:roundrect>
            </w:pict>
          </mc:Fallback>
        </mc:AlternateContent>
      </w: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42880" behindDoc="0" locked="0" layoutInCell="1" allowOverlap="1" wp14:anchorId="1A4ADBAF" wp14:editId="44DA8830">
                <wp:simplePos x="0" y="0"/>
                <wp:positionH relativeFrom="column">
                  <wp:posOffset>251460</wp:posOffset>
                </wp:positionH>
                <wp:positionV relativeFrom="paragraph">
                  <wp:posOffset>64549</wp:posOffset>
                </wp:positionV>
                <wp:extent cx="1590040" cy="765313"/>
                <wp:effectExtent l="0" t="0" r="10160" b="15875"/>
                <wp:wrapNone/>
                <wp:docPr id="35" name="Скругленный прямоугольник 35"/>
                <wp:cNvGraphicFramePr/>
                <a:graphic xmlns:a="http://schemas.openxmlformats.org/drawingml/2006/main">
                  <a:graphicData uri="http://schemas.microsoft.com/office/word/2010/wordprocessingShape">
                    <wps:wsp>
                      <wps:cNvSpPr/>
                      <wps:spPr>
                        <a:xfrm>
                          <a:off x="0" y="0"/>
                          <a:ext cx="1590040" cy="765313"/>
                        </a:xfrm>
                        <a:prstGeom prst="roundRect">
                          <a:avLst/>
                        </a:prstGeom>
                        <a:noFill/>
                        <a:ln w="19050" cap="flat" cmpd="sng" algn="ctr">
                          <a:solidFill>
                            <a:sysClr val="windowText" lastClr="000000"/>
                          </a:solidFill>
                          <a:prstDash val="sysDash"/>
                          <a:miter lim="800000"/>
                        </a:ln>
                        <a:effectLst/>
                      </wps:spPr>
                      <wps:txbx>
                        <w:txbxContent>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93 (48,43%)</w:t>
                            </w:r>
                          </w:p>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постраждалих з КУС основної групи </w:t>
                            </w:r>
                          </w:p>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(2007-2016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5" o:spid="_x0000_s1032" style="position:absolute;left:0;text-align:left;margin-left:19.8pt;margin-top:5.1pt;width:125.2pt;height:60.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" filled="f" strokecolor="windowText" strokeweight="1.5pt">
                <v:stroke dashstyle="3 1" joinstyle="miter"/>
                <v:textbox>
                  <w:txbxContent>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93 (48,43%)</w:t>
                      </w:r>
                    </w:p>
                    <w:p w:rsidR="00C93BB4"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постраждалих з КУС основної групи </w:t>
                      </w:r>
                    </w:p>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(2007-2016 рр.)</w:t>
                      </w:r>
                    </w:p>
                  </w:txbxContent>
                </v:textbox>
              </v:roundrect>
            </w:pict>
          </mc:Fallback>
        </mc:AlternateContent>
      </w: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jc w:val="center"/>
        <w:rPr>
          <w:rFonts w:ascii="Times New Roman" w:eastAsia="Times New Roman" w:hAnsi="Times New Roman"/>
          <w:kern w:val="0"/>
          <w:sz w:val="28"/>
          <w:lang w:val="uk-UA" w:eastAsia="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49024" behindDoc="0" locked="0" layoutInCell="1" allowOverlap="1" wp14:anchorId="0EA77B72" wp14:editId="4A378E5E">
                <wp:simplePos x="0" y="0"/>
                <wp:positionH relativeFrom="column">
                  <wp:posOffset>1841500</wp:posOffset>
                </wp:positionH>
                <wp:positionV relativeFrom="paragraph">
                  <wp:posOffset>-1270</wp:posOffset>
                </wp:positionV>
                <wp:extent cx="2305050" cy="114300"/>
                <wp:effectExtent l="19050" t="19050" r="19050" b="38100"/>
                <wp:wrapNone/>
                <wp:docPr id="38" name="Двойная стрелка влево/вправо 38"/>
                <wp:cNvGraphicFramePr/>
                <a:graphic xmlns:a="http://schemas.openxmlformats.org/drawingml/2006/main">
                  <a:graphicData uri="http://schemas.microsoft.com/office/word/2010/wordprocessingShape">
                    <wps:wsp>
                      <wps:cNvSpPr/>
                      <wps:spPr>
                        <a:xfrm flipV="1">
                          <a:off x="0" y="0"/>
                          <a:ext cx="2305050" cy="114300"/>
                        </a:xfrm>
                        <a:prstGeom prst="lef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5413EC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38" o:spid="_x0000_s1026" type="#_x0000_t69" style="position:absolute;margin-left:145pt;margin-top:-.1pt;width:181.5pt;height:9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" adj="536" filled="f" strokecolor="windowText" strokeweight="1pt"/>
            </w:pict>
          </mc:Fallback>
        </mc:AlternateContent>
      </w:r>
    </w:p>
    <w:p w:rsidR="00612EE8" w:rsidRPr="00612EE8" w:rsidRDefault="00612EE8" w:rsidP="00612EE8">
      <w:pPr>
        <w:shd w:val="clear" w:color="auto" w:fill="FFFFFF"/>
        <w:tabs>
          <w:tab w:val="left" w:pos="2621"/>
        </w:tabs>
        <w:spacing w:line="360" w:lineRule="auto"/>
        <w:jc w:val="center"/>
        <w:rPr>
          <w:rFonts w:ascii="Times New Roman" w:eastAsia="Times New Roman" w:hAnsi="Times New Roman"/>
          <w:kern w:val="0"/>
          <w:sz w:val="28"/>
          <w:lang w:val="uk-UA" w:eastAsia="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53120" behindDoc="0" locked="0" layoutInCell="1" allowOverlap="1" wp14:anchorId="505D90B4" wp14:editId="30851A17">
                <wp:simplePos x="0" y="0"/>
                <wp:positionH relativeFrom="column">
                  <wp:posOffset>2925335</wp:posOffset>
                </wp:positionH>
                <wp:positionV relativeFrom="paragraph">
                  <wp:posOffset>173024</wp:posOffset>
                </wp:positionV>
                <wp:extent cx="3029667" cy="1500505"/>
                <wp:effectExtent l="0" t="0" r="18415" b="2349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029667" cy="1500505"/>
                        </a:xfrm>
                        <a:prstGeom prst="roundRect">
                          <a:avLst/>
                        </a:prstGeom>
                        <a:noFill/>
                        <a:ln w="19050" cap="flat" cmpd="sng" algn="ctr">
                          <a:solidFill>
                            <a:sysClr val="windowText" lastClr="000000"/>
                          </a:solidFill>
                          <a:prstDash val="sysDash"/>
                          <a:miter lim="800000"/>
                        </a:ln>
                        <a:effectLst/>
                      </wps:spPr>
                      <wps:txbx>
                        <w:txbxContent>
                          <w:p w:rsidR="00C93BB4"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sidRPr="00A4724D">
                              <w:rPr>
                                <w:rFonts w:ascii="Times New Roman" w:hAnsi="Times New Roman"/>
                                <w:color w:val="000000" w:themeColor="text1"/>
                                <w:lang w:val="uk-UA"/>
                              </w:rPr>
                              <w:t>Розробка і впровадження в клініці класифікації ускладнень КУС</w:t>
                            </w:r>
                            <w:r>
                              <w:rPr>
                                <w:rFonts w:ascii="Times New Roman" w:hAnsi="Times New Roman"/>
                                <w:color w:val="000000" w:themeColor="text1"/>
                                <w:lang w:val="uk-UA"/>
                              </w:rPr>
                              <w:t>.</w:t>
                            </w:r>
                          </w:p>
                          <w:p w:rsidR="00C93BB4"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і впровадження алгоритму лікувально-діагностичної тактики при КУС.</w:t>
                            </w:r>
                          </w:p>
                          <w:p w:rsidR="00C93BB4" w:rsidRPr="00A4724D"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і впровадження схеми диференційно-діагностичних ознак контузії серця й післятравматичної міокардіодистрофії.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33" style="position:absolute;left:0;text-align:left;margin-left:230.35pt;margin-top:13.6pt;width:238.55pt;height:118.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" filled="f" strokecolor="windowText" strokeweight="1.5pt">
                <v:stroke dashstyle="3 1" joinstyle="miter"/>
                <v:textbox>
                  <w:txbxContent>
                    <w:p w:rsidR="00C93BB4"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sidRPr="00A4724D">
                        <w:rPr>
                          <w:rFonts w:ascii="Times New Roman" w:hAnsi="Times New Roman"/>
                          <w:color w:val="000000" w:themeColor="text1"/>
                          <w:lang w:val="uk-UA"/>
                        </w:rPr>
                        <w:t>Розробка і впровадження в клініці класифікації ускладнень КУС</w:t>
                      </w:r>
                      <w:r>
                        <w:rPr>
                          <w:rFonts w:ascii="Times New Roman" w:hAnsi="Times New Roman"/>
                          <w:color w:val="000000" w:themeColor="text1"/>
                          <w:lang w:val="uk-UA"/>
                        </w:rPr>
                        <w:t>.</w:t>
                      </w:r>
                    </w:p>
                    <w:p w:rsidR="00C93BB4"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і впровадження алгоритму лікувально-діагностичної тактики при КУС.</w:t>
                      </w:r>
                    </w:p>
                    <w:p w:rsidR="00C93BB4" w:rsidRPr="00A4724D"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і впровадження схеми диференційно-діагностичних ознак контузії серця й післятравматичної міокардіодистрофії.</w:t>
                      </w:r>
                    </w:p>
                  </w:txbxContent>
                </v:textbox>
              </v:roundrect>
            </w:pict>
          </mc:Fallback>
        </mc:AlternateContent>
      </w: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51072" behindDoc="0" locked="0" layoutInCell="1" allowOverlap="1" wp14:anchorId="7D46AFE1" wp14:editId="1BD64E8A">
                <wp:simplePos x="0" y="0"/>
                <wp:positionH relativeFrom="column">
                  <wp:posOffset>221891</wp:posOffset>
                </wp:positionH>
                <wp:positionV relativeFrom="paragraph">
                  <wp:posOffset>176612</wp:posOffset>
                </wp:positionV>
                <wp:extent cx="2514600" cy="1500505"/>
                <wp:effectExtent l="0" t="0" r="19050" b="23495"/>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2514600" cy="1500505"/>
                        </a:xfrm>
                        <a:prstGeom prst="roundRect">
                          <a:avLst/>
                        </a:prstGeom>
                        <a:noFill/>
                        <a:ln w="19050" cap="flat" cmpd="sng" algn="ctr">
                          <a:solidFill>
                            <a:sysClr val="windowText" lastClr="000000"/>
                          </a:solidFill>
                          <a:prstDash val="sysDash"/>
                          <a:miter lim="800000"/>
                        </a:ln>
                        <a:effectLst/>
                      </wps:spPr>
                      <wps:txbx>
                        <w:txbxContent>
                          <w:p w:rsidR="00C93BB4" w:rsidRDefault="00C93BB4" w:rsidP="00E63ACF">
                            <w:pPr>
                              <w:pStyle w:val="afa"/>
                              <w:widowControl w:val="0"/>
                              <w:numPr>
                                <w:ilvl w:val="0"/>
                                <w:numId w:val="5"/>
                              </w:numPr>
                              <w:tabs>
                                <w:tab w:val="left" w:pos="142"/>
                              </w:tabs>
                              <w:suppressAutoHyphens/>
                              <w:spacing w:after="0" w:line="240" w:lineRule="auto"/>
                              <w:ind w:left="0" w:firstLine="0"/>
                              <w:rPr>
                                <w:rFonts w:ascii="Times New Roman" w:hAnsi="Times New Roman"/>
                                <w:color w:val="000000" w:themeColor="text1"/>
                                <w:lang w:val="uk-UA"/>
                              </w:rPr>
                            </w:pPr>
                            <w:r w:rsidRPr="00C17652">
                              <w:rPr>
                                <w:rFonts w:ascii="Times New Roman" w:hAnsi="Times New Roman"/>
                                <w:color w:val="000000" w:themeColor="text1"/>
                                <w:lang w:val="uk-UA"/>
                              </w:rPr>
                              <w:t>Ретроспективне дослідження діагностичної значущості макро- і мікроскопічних змін міокард</w:t>
                            </w:r>
                            <w:r>
                              <w:rPr>
                                <w:rFonts w:ascii="Times New Roman" w:hAnsi="Times New Roman"/>
                                <w:color w:val="000000" w:themeColor="text1"/>
                                <w:lang w:val="uk-UA"/>
                              </w:rPr>
                              <w:t>а</w:t>
                            </w:r>
                            <w:r w:rsidRPr="00C17652">
                              <w:rPr>
                                <w:rFonts w:ascii="Times New Roman" w:hAnsi="Times New Roman"/>
                                <w:color w:val="000000" w:themeColor="text1"/>
                                <w:lang w:val="uk-UA"/>
                              </w:rPr>
                              <w:t xml:space="preserve"> та внутрішньосерцевих </w:t>
                            </w:r>
                            <w:r>
                              <w:rPr>
                                <w:rFonts w:ascii="Times New Roman" w:hAnsi="Times New Roman"/>
                                <w:color w:val="000000" w:themeColor="text1"/>
                                <w:lang w:val="uk-UA"/>
                              </w:rPr>
                              <w:t>структур у  постраждалих, які померли.</w:t>
                            </w:r>
                          </w:p>
                          <w:p w:rsidR="00C93BB4" w:rsidRPr="00C17652" w:rsidRDefault="00C93BB4" w:rsidP="00E63ACF">
                            <w:pPr>
                              <w:pStyle w:val="afa"/>
                              <w:widowControl w:val="0"/>
                              <w:numPr>
                                <w:ilvl w:val="0"/>
                                <w:numId w:val="5"/>
                              </w:numPr>
                              <w:tabs>
                                <w:tab w:val="left" w:pos="142"/>
                              </w:tabs>
                              <w:suppressAutoHyphens/>
                              <w:spacing w:after="0" w:line="240" w:lineRule="auto"/>
                              <w:ind w:left="0" w:firstLine="0"/>
                              <w:rPr>
                                <w:rFonts w:ascii="Times New Roman" w:hAnsi="Times New Roman"/>
                                <w:color w:val="000000" w:themeColor="text1"/>
                                <w:lang w:val="uk-UA"/>
                              </w:rPr>
                            </w:pPr>
                            <w:r w:rsidRPr="00C17652">
                              <w:rPr>
                                <w:rFonts w:ascii="Times New Roman" w:hAnsi="Times New Roman"/>
                                <w:color w:val="000000" w:themeColor="text1"/>
                                <w:lang w:val="uk-UA"/>
                              </w:rPr>
                              <w:t xml:space="preserve"> </w:t>
                            </w:r>
                            <w:r>
                              <w:rPr>
                                <w:rFonts w:ascii="Times New Roman" w:hAnsi="Times New Roman"/>
                                <w:color w:val="000000" w:themeColor="text1"/>
                                <w:lang w:val="uk-UA"/>
                              </w:rPr>
                              <w:t>Порівняльний аналіз результатів вивчення патоморфологічних змін у померлих з досліджуваних підгруп.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34" style="position:absolute;left:0;text-align:left;margin-left:17.45pt;margin-top:13.9pt;width:198pt;height:118.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" filled="f" strokecolor="windowText" strokeweight="1.5pt">
                <v:stroke dashstyle="3 1" joinstyle="miter"/>
                <v:textbox>
                  <w:txbxContent>
                    <w:p w:rsidR="00C93BB4" w:rsidRDefault="00C93BB4" w:rsidP="00E63ACF">
                      <w:pPr>
                        <w:pStyle w:val="afa"/>
                        <w:widowControl w:val="0"/>
                        <w:numPr>
                          <w:ilvl w:val="0"/>
                          <w:numId w:val="5"/>
                        </w:numPr>
                        <w:tabs>
                          <w:tab w:val="left" w:pos="142"/>
                        </w:tabs>
                        <w:suppressAutoHyphens/>
                        <w:spacing w:after="0" w:line="240" w:lineRule="auto"/>
                        <w:ind w:left="0" w:firstLine="0"/>
                        <w:rPr>
                          <w:rFonts w:ascii="Times New Roman" w:hAnsi="Times New Roman"/>
                          <w:color w:val="000000" w:themeColor="text1"/>
                          <w:lang w:val="uk-UA"/>
                        </w:rPr>
                      </w:pPr>
                      <w:r w:rsidRPr="00C17652">
                        <w:rPr>
                          <w:rFonts w:ascii="Times New Roman" w:hAnsi="Times New Roman"/>
                          <w:color w:val="000000" w:themeColor="text1"/>
                          <w:lang w:val="uk-UA"/>
                        </w:rPr>
                        <w:t>Ретроспективне дослідження діагностичної значущості макро- і мікроскопічних змін міокард</w:t>
                      </w:r>
                      <w:r>
                        <w:rPr>
                          <w:rFonts w:ascii="Times New Roman" w:hAnsi="Times New Roman"/>
                          <w:color w:val="000000" w:themeColor="text1"/>
                          <w:lang w:val="uk-UA"/>
                        </w:rPr>
                        <w:t>а</w:t>
                      </w:r>
                      <w:r w:rsidRPr="00C17652">
                        <w:rPr>
                          <w:rFonts w:ascii="Times New Roman" w:hAnsi="Times New Roman"/>
                          <w:color w:val="000000" w:themeColor="text1"/>
                          <w:lang w:val="uk-UA"/>
                        </w:rPr>
                        <w:t xml:space="preserve"> та внутрішньосерцевих </w:t>
                      </w:r>
                      <w:r>
                        <w:rPr>
                          <w:rFonts w:ascii="Times New Roman" w:hAnsi="Times New Roman"/>
                          <w:color w:val="000000" w:themeColor="text1"/>
                          <w:lang w:val="uk-UA"/>
                        </w:rPr>
                        <w:t>структур у  постраждалих, які померли.</w:t>
                      </w:r>
                    </w:p>
                    <w:p w:rsidR="00C93BB4" w:rsidRPr="00C17652" w:rsidRDefault="00C93BB4" w:rsidP="00E63ACF">
                      <w:pPr>
                        <w:pStyle w:val="afa"/>
                        <w:widowControl w:val="0"/>
                        <w:numPr>
                          <w:ilvl w:val="0"/>
                          <w:numId w:val="5"/>
                        </w:numPr>
                        <w:tabs>
                          <w:tab w:val="left" w:pos="142"/>
                        </w:tabs>
                        <w:suppressAutoHyphens/>
                        <w:spacing w:after="0" w:line="240" w:lineRule="auto"/>
                        <w:ind w:left="0" w:firstLine="0"/>
                        <w:rPr>
                          <w:rFonts w:ascii="Times New Roman" w:hAnsi="Times New Roman"/>
                          <w:color w:val="000000" w:themeColor="text1"/>
                          <w:lang w:val="uk-UA"/>
                        </w:rPr>
                      </w:pPr>
                      <w:r w:rsidRPr="00C17652">
                        <w:rPr>
                          <w:rFonts w:ascii="Times New Roman" w:hAnsi="Times New Roman"/>
                          <w:color w:val="000000" w:themeColor="text1"/>
                          <w:lang w:val="uk-UA"/>
                        </w:rPr>
                        <w:t xml:space="preserve"> </w:t>
                      </w:r>
                      <w:r>
                        <w:rPr>
                          <w:rFonts w:ascii="Times New Roman" w:hAnsi="Times New Roman"/>
                          <w:color w:val="000000" w:themeColor="text1"/>
                          <w:lang w:val="uk-UA"/>
                        </w:rPr>
                        <w:t>Порівняльний аналіз результатів вивчення патоморфологічних змін у померлих з досліджуваних підгруп.</w:t>
                      </w:r>
                    </w:p>
                  </w:txbxContent>
                </v:textbox>
              </v:roundrect>
            </w:pict>
          </mc:Fallback>
        </mc:AlternateContent>
      </w: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55168" behindDoc="0" locked="0" layoutInCell="1" allowOverlap="1" wp14:anchorId="078FCB18" wp14:editId="326F0BB8">
                <wp:simplePos x="0" y="0"/>
                <wp:positionH relativeFrom="column">
                  <wp:posOffset>221615</wp:posOffset>
                </wp:positionH>
                <wp:positionV relativeFrom="paragraph">
                  <wp:posOffset>91440</wp:posOffset>
                </wp:positionV>
                <wp:extent cx="2578735" cy="1252220"/>
                <wp:effectExtent l="0" t="0" r="12065" b="24130"/>
                <wp:wrapNone/>
                <wp:docPr id="41" name="Скругленный прямоугольник 41"/>
                <wp:cNvGraphicFramePr/>
                <a:graphic xmlns:a="http://schemas.openxmlformats.org/drawingml/2006/main">
                  <a:graphicData uri="http://schemas.microsoft.com/office/word/2010/wordprocessingShape">
                    <wps:wsp>
                      <wps:cNvSpPr/>
                      <wps:spPr>
                        <a:xfrm>
                          <a:off x="0" y="0"/>
                          <a:ext cx="2578735" cy="1252220"/>
                        </a:xfrm>
                        <a:prstGeom prst="roundRect">
                          <a:avLst/>
                        </a:prstGeom>
                        <a:noFill/>
                        <a:ln w="19050" cap="flat" cmpd="sng" algn="ctr">
                          <a:solidFill>
                            <a:sysClr val="windowText" lastClr="000000"/>
                          </a:solidFill>
                          <a:prstDash val="sysDash"/>
                          <a:miter lim="800000"/>
                        </a:ln>
                        <a:effectLst/>
                      </wps:spPr>
                      <wps:txbx>
                        <w:txbxContent>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Проспективне дослідження діагностич-ної значущості інструментальних методів діагностики – ЕКГ, ЕхоКС, ідентифікація кардіодинамічних порушень за методикою експрес-діагно-стики з використанням сенсорного приладу «Фазаграф»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1" o:spid="_x0000_s1035" style="position:absolute;left:0;text-align:left;margin-left:17.45pt;margin-top:7.2pt;width:203.05pt;height:98.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" filled="f" strokecolor="windowText" strokeweight="1.5pt">
                <v:stroke dashstyle="3 1" joinstyle="miter"/>
                <v:textbox>
                  <w:txbxContent>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Проспективне дослідження діагностич-ної значущості інструментальних методів діагностики – ЕКГ, ЕхоКС, ідентифікація кардіодинамічних порушень за методикою експрес-діагно-стики з використанням сенсорного приладу «Фазаграф» </w:t>
                      </w:r>
                    </w:p>
                  </w:txbxContent>
                </v:textbox>
              </v:roundrect>
            </w:pict>
          </mc:Fallback>
        </mc:AlternateContent>
      </w: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61312" behindDoc="0" locked="0" layoutInCell="1" allowOverlap="1" wp14:anchorId="69216DEE" wp14:editId="4283265E">
                <wp:simplePos x="0" y="0"/>
                <wp:positionH relativeFrom="column">
                  <wp:posOffset>2994908</wp:posOffset>
                </wp:positionH>
                <wp:positionV relativeFrom="paragraph">
                  <wp:posOffset>92020</wp:posOffset>
                </wp:positionV>
                <wp:extent cx="2960923" cy="1252330"/>
                <wp:effectExtent l="0" t="0" r="11430" b="24130"/>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2960923" cy="1252330"/>
                        </a:xfrm>
                        <a:prstGeom prst="roundRect">
                          <a:avLst/>
                        </a:prstGeom>
                        <a:noFill/>
                        <a:ln w="19050" cap="flat" cmpd="sng" algn="ctr">
                          <a:solidFill>
                            <a:sysClr val="windowText" lastClr="000000"/>
                          </a:solidFill>
                          <a:prstDash val="sysDash"/>
                          <a:miter lim="800000"/>
                        </a:ln>
                        <a:effectLst/>
                      </wps:spPr>
                      <wps:txbx>
                        <w:txbxContent>
                          <w:p w:rsidR="00C93BB4" w:rsidRPr="0066169F"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rPr>
                            </w:pPr>
                            <w:r w:rsidRPr="00B52408">
                              <w:rPr>
                                <w:rFonts w:ascii="Times New Roman" w:hAnsi="Times New Roman" w:hint="cs"/>
                                <w:color w:val="000000" w:themeColor="text1"/>
                                <w:lang w:val="uk-UA"/>
                              </w:rPr>
                              <w:t>Проспективне</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дослідження</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діагностичної</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значущості</w:t>
                            </w:r>
                            <w:r w:rsidRPr="00B52408">
                              <w:rPr>
                                <w:rFonts w:ascii="Times New Roman" w:hAnsi="Times New Roman"/>
                                <w:color w:val="000000" w:themeColor="text1"/>
                                <w:lang w:val="uk-UA"/>
                              </w:rPr>
                              <w:t xml:space="preserve"> </w:t>
                            </w:r>
                            <w:r>
                              <w:rPr>
                                <w:rFonts w:ascii="Times New Roman" w:hAnsi="Times New Roman"/>
                                <w:color w:val="000000" w:themeColor="text1"/>
                                <w:lang w:val="uk-UA"/>
                              </w:rPr>
                              <w:t xml:space="preserve">лабораторних </w:t>
                            </w:r>
                            <w:r w:rsidRPr="00B52408">
                              <w:rPr>
                                <w:rFonts w:ascii="Times New Roman" w:hAnsi="Times New Roman" w:hint="cs"/>
                                <w:color w:val="000000" w:themeColor="text1"/>
                                <w:lang w:val="uk-UA"/>
                              </w:rPr>
                              <w:t>методів</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діагностики</w:t>
                            </w:r>
                            <w:r w:rsidRPr="00B52408">
                              <w:rPr>
                                <w:rFonts w:ascii="Times New Roman" w:hAnsi="Times New Roman"/>
                                <w:color w:val="000000" w:themeColor="text1"/>
                                <w:lang w:val="uk-UA"/>
                              </w:rPr>
                              <w:t xml:space="preserve"> </w:t>
                            </w:r>
                            <w:r>
                              <w:rPr>
                                <w:rFonts w:ascii="Times New Roman" w:hAnsi="Times New Roman"/>
                                <w:color w:val="000000" w:themeColor="text1"/>
                                <w:lang w:val="uk-UA"/>
                              </w:rPr>
                              <w:t>активності</w:t>
                            </w:r>
                            <w:r w:rsidRPr="0066169F">
                              <w:rPr>
                                <w:rFonts w:ascii="Times New Roman" w:hAnsi="Times New Roman"/>
                                <w:color w:val="000000" w:themeColor="text1"/>
                              </w:rPr>
                              <w:t xml:space="preserve"> </w:t>
                            </w:r>
                            <w:r>
                              <w:rPr>
                                <w:rFonts w:ascii="Times New Roman" w:hAnsi="Times New Roman"/>
                                <w:color w:val="000000" w:themeColor="text1"/>
                              </w:rPr>
                              <w:t xml:space="preserve">кардіомаркерів – </w:t>
                            </w:r>
                            <w:r>
                              <w:rPr>
                                <w:rFonts w:ascii="Times New Roman" w:hAnsi="Times New Roman"/>
                                <w:color w:val="000000" w:themeColor="text1"/>
                                <w:lang w:val="uk-UA"/>
                              </w:rPr>
                              <w:t>КФК, КФК-МВ та Тн</w:t>
                            </w:r>
                            <w:r>
                              <w:rPr>
                                <w:rFonts w:ascii="Times New Roman" w:hAnsi="Times New Roman"/>
                                <w:color w:val="000000" w:themeColor="text1"/>
                              </w:rPr>
                              <w:t>I</w:t>
                            </w:r>
                          </w:p>
                          <w:p w:rsidR="00C93BB4"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і впровадження шкали градацій імовірності контузії серця</w:t>
                            </w:r>
                          </w:p>
                          <w:p w:rsidR="00C93BB4" w:rsidRPr="0066169F" w:rsidRDefault="00C93BB4" w:rsidP="00612EE8">
                            <w:pPr>
                              <w:pStyle w:val="afa"/>
                              <w:tabs>
                                <w:tab w:val="left" w:pos="142"/>
                              </w:tabs>
                              <w:ind w:left="0"/>
                              <w:rPr>
                                <w:rFonts w:ascii="Times New Roman" w:hAnsi="Times New Roman"/>
                                <w:color w:val="000000" w:themeColor="text1"/>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7" o:spid="_x0000_s1036" style="position:absolute;left:0;text-align:left;margin-left:235.8pt;margin-top:7.25pt;width:233.15pt;height:9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" filled="f" strokecolor="windowText" strokeweight="1.5pt">
                <v:stroke dashstyle="3 1" joinstyle="miter"/>
                <v:textbox>
                  <w:txbxContent>
                    <w:p w:rsidR="00C93BB4" w:rsidRPr="0066169F"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rPr>
                      </w:pPr>
                      <w:r w:rsidRPr="00B52408">
                        <w:rPr>
                          <w:rFonts w:ascii="Times New Roman" w:hAnsi="Times New Roman" w:hint="cs"/>
                          <w:color w:val="000000" w:themeColor="text1"/>
                          <w:lang w:val="uk-UA"/>
                        </w:rPr>
                        <w:t>Проспективне</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дослідження</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діагностичної</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значущості</w:t>
                      </w:r>
                      <w:r w:rsidRPr="00B52408">
                        <w:rPr>
                          <w:rFonts w:ascii="Times New Roman" w:hAnsi="Times New Roman"/>
                          <w:color w:val="000000" w:themeColor="text1"/>
                          <w:lang w:val="uk-UA"/>
                        </w:rPr>
                        <w:t xml:space="preserve"> </w:t>
                      </w:r>
                      <w:r>
                        <w:rPr>
                          <w:rFonts w:ascii="Times New Roman" w:hAnsi="Times New Roman"/>
                          <w:color w:val="000000" w:themeColor="text1"/>
                          <w:lang w:val="uk-UA"/>
                        </w:rPr>
                        <w:t xml:space="preserve">лабораторних </w:t>
                      </w:r>
                      <w:r w:rsidRPr="00B52408">
                        <w:rPr>
                          <w:rFonts w:ascii="Times New Roman" w:hAnsi="Times New Roman" w:hint="cs"/>
                          <w:color w:val="000000" w:themeColor="text1"/>
                          <w:lang w:val="uk-UA"/>
                        </w:rPr>
                        <w:t>методів</w:t>
                      </w:r>
                      <w:r w:rsidRPr="00B52408">
                        <w:rPr>
                          <w:rFonts w:ascii="Times New Roman" w:hAnsi="Times New Roman"/>
                          <w:color w:val="000000" w:themeColor="text1"/>
                          <w:lang w:val="uk-UA"/>
                        </w:rPr>
                        <w:t xml:space="preserve"> </w:t>
                      </w:r>
                      <w:r w:rsidRPr="00B52408">
                        <w:rPr>
                          <w:rFonts w:ascii="Times New Roman" w:hAnsi="Times New Roman" w:hint="cs"/>
                          <w:color w:val="000000" w:themeColor="text1"/>
                          <w:lang w:val="uk-UA"/>
                        </w:rPr>
                        <w:t>діагностики</w:t>
                      </w:r>
                      <w:r w:rsidRPr="00B52408">
                        <w:rPr>
                          <w:rFonts w:ascii="Times New Roman" w:hAnsi="Times New Roman"/>
                          <w:color w:val="000000" w:themeColor="text1"/>
                          <w:lang w:val="uk-UA"/>
                        </w:rPr>
                        <w:t xml:space="preserve"> </w:t>
                      </w:r>
                      <w:r>
                        <w:rPr>
                          <w:rFonts w:ascii="Times New Roman" w:hAnsi="Times New Roman"/>
                          <w:color w:val="000000" w:themeColor="text1"/>
                          <w:lang w:val="uk-UA"/>
                        </w:rPr>
                        <w:t>активності</w:t>
                      </w:r>
                      <w:r w:rsidRPr="0066169F">
                        <w:rPr>
                          <w:rFonts w:ascii="Times New Roman" w:hAnsi="Times New Roman"/>
                          <w:color w:val="000000" w:themeColor="text1"/>
                        </w:rPr>
                        <w:t xml:space="preserve"> </w:t>
                      </w:r>
                      <w:r>
                        <w:rPr>
                          <w:rFonts w:ascii="Times New Roman" w:hAnsi="Times New Roman"/>
                          <w:color w:val="000000" w:themeColor="text1"/>
                        </w:rPr>
                        <w:t xml:space="preserve">кардіомаркерів – </w:t>
                      </w:r>
                      <w:r>
                        <w:rPr>
                          <w:rFonts w:ascii="Times New Roman" w:hAnsi="Times New Roman"/>
                          <w:color w:val="000000" w:themeColor="text1"/>
                          <w:lang w:val="uk-UA"/>
                        </w:rPr>
                        <w:t>КФК, КФК-МВ та Тн</w:t>
                      </w:r>
                      <w:r>
                        <w:rPr>
                          <w:rFonts w:ascii="Times New Roman" w:hAnsi="Times New Roman"/>
                          <w:color w:val="000000" w:themeColor="text1"/>
                        </w:rPr>
                        <w:t>I</w:t>
                      </w:r>
                    </w:p>
                    <w:p w:rsidR="00C93BB4" w:rsidRDefault="00C93BB4" w:rsidP="00E63ACF">
                      <w:pPr>
                        <w:pStyle w:val="afa"/>
                        <w:widowControl w:val="0"/>
                        <w:numPr>
                          <w:ilvl w:val="0"/>
                          <w:numId w:val="4"/>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і впровадження шкали градацій імовірності контузії серця</w:t>
                      </w:r>
                    </w:p>
                    <w:p w:rsidR="00C93BB4" w:rsidRPr="0066169F" w:rsidRDefault="00C93BB4" w:rsidP="00612EE8">
                      <w:pPr>
                        <w:pStyle w:val="afa"/>
                        <w:tabs>
                          <w:tab w:val="left" w:pos="142"/>
                        </w:tabs>
                        <w:ind w:left="0"/>
                        <w:rPr>
                          <w:rFonts w:ascii="Times New Roman" w:hAnsi="Times New Roman"/>
                          <w:color w:val="000000" w:themeColor="text1"/>
                          <w:lang w:val="uk-UA"/>
                        </w:rPr>
                      </w:pPr>
                    </w:p>
                  </w:txbxContent>
                </v:textbox>
              </v:roundrect>
            </w:pict>
          </mc:Fallback>
        </mc:AlternateContent>
      </w: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uk-UA" w:eastAsia="ru-RU"/>
        </w:rPr>
      </w:pPr>
    </w:p>
    <w:p w:rsidR="00612EE8" w:rsidRPr="00612EE8" w:rsidRDefault="00612EE8" w:rsidP="00612EE8">
      <w:pPr>
        <w:shd w:val="clear" w:color="auto" w:fill="FFFFFF"/>
        <w:tabs>
          <w:tab w:val="left" w:pos="2621"/>
        </w:tabs>
        <w:spacing w:line="360" w:lineRule="auto"/>
        <w:rPr>
          <w:rFonts w:ascii="Times New Roman" w:eastAsia="Times New Roman" w:hAnsi="Times New Roman"/>
          <w:kern w:val="0"/>
          <w:sz w:val="28"/>
          <w:lang w:val="ru-RU" w:eastAsia="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63360" behindDoc="0" locked="0" layoutInCell="1" allowOverlap="1" wp14:anchorId="3C63B4FF" wp14:editId="5823741A">
                <wp:simplePos x="0" y="0"/>
                <wp:positionH relativeFrom="column">
                  <wp:posOffset>718820</wp:posOffset>
                </wp:positionH>
                <wp:positionV relativeFrom="paragraph">
                  <wp:posOffset>300990</wp:posOffset>
                </wp:positionV>
                <wp:extent cx="4829810" cy="626110"/>
                <wp:effectExtent l="0" t="0" r="27940" b="21590"/>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4829810" cy="626110"/>
                        </a:xfrm>
                        <a:prstGeom prst="roundRect">
                          <a:avLst/>
                        </a:prstGeom>
                        <a:noFill/>
                        <a:ln w="19050" cap="flat" cmpd="sng" algn="ctr">
                          <a:solidFill>
                            <a:sysClr val="windowText" lastClr="000000"/>
                          </a:solidFill>
                          <a:prstDash val="sysDash"/>
                          <a:miter lim="800000"/>
                        </a:ln>
                        <a:effectLst/>
                      </wps:spPr>
                      <wps:txbx>
                        <w:txbxContent>
                          <w:p w:rsidR="00C93BB4" w:rsidRDefault="00C93BB4" w:rsidP="00E63ACF">
                            <w:pPr>
                              <w:pStyle w:val="afa"/>
                              <w:widowControl w:val="0"/>
                              <w:numPr>
                                <w:ilvl w:val="0"/>
                                <w:numId w:val="6"/>
                              </w:numPr>
                              <w:tabs>
                                <w:tab w:val="left" w:pos="142"/>
                              </w:tabs>
                              <w:suppressAutoHyphens/>
                              <w:spacing w:after="0" w:line="240" w:lineRule="auto"/>
                              <w:ind w:left="0" w:firstLine="0"/>
                              <w:rPr>
                                <w:rFonts w:ascii="Times New Roman" w:hAnsi="Times New Roman"/>
                                <w:color w:val="000000" w:themeColor="text1"/>
                                <w:lang w:val="uk-UA"/>
                              </w:rPr>
                            </w:pPr>
                            <w:r w:rsidRPr="00EB3F14">
                              <w:rPr>
                                <w:rFonts w:ascii="Times New Roman" w:hAnsi="Times New Roman"/>
                                <w:color w:val="000000" w:themeColor="text1"/>
                                <w:lang w:val="uk-UA"/>
                              </w:rPr>
                              <w:t xml:space="preserve">Розробка способу </w:t>
                            </w:r>
                            <w:r>
                              <w:rPr>
                                <w:rFonts w:ascii="Times New Roman" w:hAnsi="Times New Roman"/>
                                <w:color w:val="000000" w:themeColor="text1"/>
                                <w:lang w:val="uk-UA"/>
                              </w:rPr>
                              <w:t xml:space="preserve"> </w:t>
                            </w:r>
                            <w:r w:rsidRPr="00EB3F14">
                              <w:rPr>
                                <w:rFonts w:ascii="Times New Roman" w:hAnsi="Times New Roman"/>
                                <w:color w:val="000000" w:themeColor="text1"/>
                                <w:lang w:val="uk-UA"/>
                              </w:rPr>
                              <w:t>лікування ушкоджень серця, що супроводжуються шоком</w:t>
                            </w:r>
                            <w:r>
                              <w:rPr>
                                <w:rFonts w:ascii="Times New Roman" w:hAnsi="Times New Roman"/>
                                <w:color w:val="000000" w:themeColor="text1"/>
                                <w:lang w:val="uk-UA"/>
                              </w:rPr>
                              <w:t>.</w:t>
                            </w:r>
                          </w:p>
                          <w:p w:rsidR="00C93BB4" w:rsidRPr="00EB3F14" w:rsidRDefault="00C93BB4" w:rsidP="00E63ACF">
                            <w:pPr>
                              <w:pStyle w:val="afa"/>
                              <w:widowControl w:val="0"/>
                              <w:numPr>
                                <w:ilvl w:val="0"/>
                                <w:numId w:val="6"/>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способу контролю та ідентифікації кардіодинамічних порушень за допомогою  п</w:t>
                            </w:r>
                            <w:r>
                              <w:rPr>
                                <w:rFonts w:ascii="Times New Roman" w:hAnsi="Times New Roman"/>
                                <w:color w:val="000000" w:themeColor="text1"/>
                              </w:rPr>
                              <w:t>`</w:t>
                            </w:r>
                            <w:r>
                              <w:rPr>
                                <w:rFonts w:ascii="Times New Roman" w:hAnsi="Times New Roman"/>
                                <w:color w:val="000000" w:themeColor="text1"/>
                                <w:lang w:val="uk-UA"/>
                              </w:rPr>
                              <w:t>єзоелектричного вимірювального перетворювача механічної вібрації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8" o:spid="_x0000_s1037" style="position:absolute;left:0;text-align:left;margin-left:56.6pt;margin-top:23.7pt;width:380.3pt;height:4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" filled="f" strokecolor="windowText" strokeweight="1.5pt">
                <v:stroke dashstyle="3 1" joinstyle="miter"/>
                <v:textbox>
                  <w:txbxContent>
                    <w:p w:rsidR="00C93BB4" w:rsidRDefault="00C93BB4" w:rsidP="00E63ACF">
                      <w:pPr>
                        <w:pStyle w:val="afa"/>
                        <w:widowControl w:val="0"/>
                        <w:numPr>
                          <w:ilvl w:val="0"/>
                          <w:numId w:val="6"/>
                        </w:numPr>
                        <w:tabs>
                          <w:tab w:val="left" w:pos="142"/>
                        </w:tabs>
                        <w:suppressAutoHyphens/>
                        <w:spacing w:after="0" w:line="240" w:lineRule="auto"/>
                        <w:ind w:left="0" w:firstLine="0"/>
                        <w:rPr>
                          <w:rFonts w:ascii="Times New Roman" w:hAnsi="Times New Roman"/>
                          <w:color w:val="000000" w:themeColor="text1"/>
                          <w:lang w:val="uk-UA"/>
                        </w:rPr>
                      </w:pPr>
                      <w:r w:rsidRPr="00EB3F14">
                        <w:rPr>
                          <w:rFonts w:ascii="Times New Roman" w:hAnsi="Times New Roman"/>
                          <w:color w:val="000000" w:themeColor="text1"/>
                          <w:lang w:val="uk-UA"/>
                        </w:rPr>
                        <w:t xml:space="preserve">Розробка способу </w:t>
                      </w:r>
                      <w:r>
                        <w:rPr>
                          <w:rFonts w:ascii="Times New Roman" w:hAnsi="Times New Roman"/>
                          <w:color w:val="000000" w:themeColor="text1"/>
                          <w:lang w:val="uk-UA"/>
                        </w:rPr>
                        <w:t xml:space="preserve"> </w:t>
                      </w:r>
                      <w:r w:rsidRPr="00EB3F14">
                        <w:rPr>
                          <w:rFonts w:ascii="Times New Roman" w:hAnsi="Times New Roman"/>
                          <w:color w:val="000000" w:themeColor="text1"/>
                          <w:lang w:val="uk-UA"/>
                        </w:rPr>
                        <w:t>лікування ушкоджень серця, що супроводжуються шоком</w:t>
                      </w:r>
                      <w:r>
                        <w:rPr>
                          <w:rFonts w:ascii="Times New Roman" w:hAnsi="Times New Roman"/>
                          <w:color w:val="000000" w:themeColor="text1"/>
                          <w:lang w:val="uk-UA"/>
                        </w:rPr>
                        <w:t>.</w:t>
                      </w:r>
                    </w:p>
                    <w:p w:rsidR="00C93BB4" w:rsidRPr="00EB3F14" w:rsidRDefault="00C93BB4" w:rsidP="00E63ACF">
                      <w:pPr>
                        <w:pStyle w:val="afa"/>
                        <w:widowControl w:val="0"/>
                        <w:numPr>
                          <w:ilvl w:val="0"/>
                          <w:numId w:val="6"/>
                        </w:numPr>
                        <w:tabs>
                          <w:tab w:val="left" w:pos="142"/>
                        </w:tabs>
                        <w:suppressAutoHyphens/>
                        <w:spacing w:after="0" w:line="240" w:lineRule="auto"/>
                        <w:ind w:left="0" w:firstLine="0"/>
                        <w:rPr>
                          <w:rFonts w:ascii="Times New Roman" w:hAnsi="Times New Roman"/>
                          <w:color w:val="000000" w:themeColor="text1"/>
                          <w:lang w:val="uk-UA"/>
                        </w:rPr>
                      </w:pPr>
                      <w:r>
                        <w:rPr>
                          <w:rFonts w:ascii="Times New Roman" w:hAnsi="Times New Roman"/>
                          <w:color w:val="000000" w:themeColor="text1"/>
                          <w:lang w:val="uk-UA"/>
                        </w:rPr>
                        <w:t>Розробка способу контролю та ідентифікації кардіодинамічних порушень за допомогою  п</w:t>
                      </w:r>
                      <w:r>
                        <w:rPr>
                          <w:rFonts w:ascii="Times New Roman" w:hAnsi="Times New Roman"/>
                          <w:color w:val="000000" w:themeColor="text1"/>
                        </w:rPr>
                        <w:t>`</w:t>
                      </w:r>
                      <w:r>
                        <w:rPr>
                          <w:rFonts w:ascii="Times New Roman" w:hAnsi="Times New Roman"/>
                          <w:color w:val="000000" w:themeColor="text1"/>
                          <w:lang w:val="uk-UA"/>
                        </w:rPr>
                        <w:t>єзоелектричного вимірювального перетворювача механічної вібрації</w:t>
                      </w:r>
                    </w:p>
                  </w:txbxContent>
                </v:textbox>
              </v:roundrect>
            </w:pict>
          </mc:Fallback>
        </mc:AlternateContent>
      </w:r>
    </w:p>
    <w:p w:rsidR="00612EE8" w:rsidRPr="00612EE8" w:rsidRDefault="00612EE8" w:rsidP="00612EE8">
      <w:pPr>
        <w:shd w:val="clear" w:color="auto" w:fill="FFFFFF"/>
        <w:tabs>
          <w:tab w:val="left" w:pos="2621"/>
        </w:tabs>
        <w:spacing w:line="360" w:lineRule="auto"/>
        <w:rPr>
          <w:b/>
          <w:sz w:val="28"/>
          <w:szCs w:val="28"/>
          <w:lang w:val="ru-RU"/>
        </w:rPr>
      </w:pPr>
    </w:p>
    <w:p w:rsidR="00612EE8" w:rsidRPr="00612EE8" w:rsidRDefault="00612EE8" w:rsidP="00612EE8">
      <w:pPr>
        <w:spacing w:line="360" w:lineRule="auto"/>
        <w:rPr>
          <w:b/>
          <w:sz w:val="28"/>
          <w:szCs w:val="28"/>
          <w:lang w:val="ru-RU"/>
        </w:rPr>
      </w:pPr>
    </w:p>
    <w:p w:rsidR="00612EE8" w:rsidRPr="00612EE8" w:rsidRDefault="00612EE8" w:rsidP="00612EE8">
      <w:pPr>
        <w:spacing w:line="360" w:lineRule="auto"/>
        <w:rPr>
          <w:b/>
          <w:sz w:val="28"/>
          <w:szCs w:val="28"/>
          <w:lang w:val="ru-RU"/>
        </w:rPr>
      </w:pPr>
      <w:r w:rsidRPr="00612EE8">
        <w:rPr>
          <w:rFonts w:ascii="Times New Roman" w:eastAsia="Times New Roman" w:hAnsi="Times New Roman"/>
          <w:noProof/>
          <w:kern w:val="0"/>
          <w:sz w:val="28"/>
          <w:lang w:val="ru-RU" w:eastAsia="ru-RU"/>
        </w:rPr>
        <mc:AlternateContent>
          <mc:Choice Requires="wps">
            <w:drawing>
              <wp:anchor distT="0" distB="0" distL="114300" distR="114300" simplePos="0" relativeHeight="251665408" behindDoc="0" locked="0" layoutInCell="1" allowOverlap="1" wp14:anchorId="6329DEA3" wp14:editId="584F0135">
                <wp:simplePos x="0" y="0"/>
                <wp:positionH relativeFrom="column">
                  <wp:posOffset>400050</wp:posOffset>
                </wp:positionH>
                <wp:positionV relativeFrom="paragraph">
                  <wp:posOffset>123099</wp:posOffset>
                </wp:positionV>
                <wp:extent cx="5551170" cy="326572"/>
                <wp:effectExtent l="0" t="0" r="11430" b="1651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5551170" cy="326572"/>
                        </a:xfrm>
                        <a:prstGeom prst="roundRect">
                          <a:avLst/>
                        </a:prstGeom>
                        <a:noFill/>
                        <a:ln w="19050" cap="flat" cmpd="sng" algn="ctr">
                          <a:solidFill>
                            <a:sysClr val="windowText" lastClr="000000"/>
                          </a:solidFill>
                          <a:prstDash val="sysDash"/>
                          <a:miter lim="800000"/>
                        </a:ln>
                        <a:effectLst/>
                      </wps:spPr>
                      <wps:txbx>
                        <w:txbxContent>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Аналіз  результатів діагностики й хірургічного лікування з використанням сучасних технологій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1" o:spid="_x0000_s1038" style="position:absolute;left:0;text-align:left;margin-left:31.5pt;margin-top:9.7pt;width:437.1pt;height:2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" filled="f" strokecolor="windowText" strokeweight="1.5pt">
                <v:stroke dashstyle="3 1" joinstyle="miter"/>
                <v:textbox>
                  <w:txbxContent>
                    <w:p w:rsidR="00C93BB4" w:rsidRPr="00CD1350" w:rsidRDefault="00C93BB4" w:rsidP="00612EE8">
                      <w:pPr>
                        <w:jc w:val="center"/>
                        <w:rPr>
                          <w:rFonts w:ascii="Times New Roman" w:hAnsi="Times New Roman"/>
                          <w:color w:val="000000" w:themeColor="text1"/>
                          <w:lang w:val="uk-UA"/>
                        </w:rPr>
                      </w:pPr>
                      <w:r>
                        <w:rPr>
                          <w:rFonts w:ascii="Times New Roman" w:hAnsi="Times New Roman"/>
                          <w:color w:val="000000" w:themeColor="text1"/>
                          <w:lang w:val="uk-UA"/>
                        </w:rPr>
                        <w:t xml:space="preserve">Аналіз  результатів діагностики й хірургічного лікування з використанням сучасних технологій </w:t>
                      </w:r>
                    </w:p>
                  </w:txbxContent>
                </v:textbox>
              </v:roundrect>
            </w:pict>
          </mc:Fallback>
        </mc:AlternateContent>
      </w:r>
    </w:p>
    <w:p w:rsidR="00612EE8" w:rsidRPr="00612EE8" w:rsidRDefault="00612EE8" w:rsidP="00612EE8">
      <w:pPr>
        <w:jc w:val="center"/>
        <w:rPr>
          <w:rFonts w:ascii="Times New Roman" w:hAnsi="Times New Roman"/>
          <w:b/>
          <w:sz w:val="28"/>
          <w:szCs w:val="28"/>
          <w:lang w:val="uk-UA"/>
        </w:rPr>
      </w:pPr>
    </w:p>
    <w:p w:rsidR="00612EE8" w:rsidRPr="00612EE8" w:rsidRDefault="00612EE8" w:rsidP="00612EE8">
      <w:pPr>
        <w:jc w:val="center"/>
        <w:rPr>
          <w:rFonts w:ascii="Times New Roman" w:hAnsi="Times New Roman"/>
          <w:b/>
          <w:sz w:val="28"/>
          <w:szCs w:val="28"/>
          <w:lang w:val="uk-UA"/>
        </w:rPr>
      </w:pPr>
      <w:r w:rsidRPr="00612EE8">
        <w:rPr>
          <w:rFonts w:ascii="Times New Roman" w:hAnsi="Times New Roman"/>
          <w:b/>
          <w:sz w:val="28"/>
          <w:szCs w:val="28"/>
        </w:rPr>
        <w:t>IV</w:t>
      </w:r>
      <w:r w:rsidRPr="00612EE8">
        <w:rPr>
          <w:rFonts w:ascii="Times New Roman" w:hAnsi="Times New Roman"/>
          <w:b/>
          <w:sz w:val="28"/>
          <w:szCs w:val="28"/>
          <w:lang w:val="uk-UA"/>
        </w:rPr>
        <w:t xml:space="preserve"> етап. Формування остаточного варіанта роботи - </w:t>
      </w:r>
      <w:r w:rsidRPr="00612EE8">
        <w:rPr>
          <w:rFonts w:ascii="Times New Roman" w:hAnsi="Times New Roman"/>
          <w:b/>
          <w:sz w:val="28"/>
          <w:szCs w:val="28"/>
          <w:lang w:val="ru-RU"/>
        </w:rPr>
        <w:t>аналізу та узагальнення отриманих результатів</w:t>
      </w:r>
      <w:r w:rsidRPr="00612EE8">
        <w:rPr>
          <w:rFonts w:ascii="Times New Roman" w:hAnsi="Times New Roman"/>
          <w:b/>
          <w:sz w:val="28"/>
          <w:szCs w:val="28"/>
          <w:lang w:val="uk-UA"/>
        </w:rPr>
        <w:t>, висновків та практичних рекомендацій</w:t>
      </w:r>
    </w:p>
    <w:p w:rsidR="00612EE8" w:rsidRPr="00612EE8" w:rsidRDefault="00612EE8" w:rsidP="00612EE8">
      <w:pPr>
        <w:spacing w:line="360" w:lineRule="auto"/>
        <w:rPr>
          <w:rFonts w:ascii="Times New Roman" w:hAnsi="Times New Roman"/>
          <w:sz w:val="28"/>
          <w:szCs w:val="28"/>
          <w:lang w:val="uk-UA"/>
        </w:rPr>
      </w:pPr>
    </w:p>
    <w:p w:rsidR="00612EE8" w:rsidRPr="00612EE8" w:rsidRDefault="00612EE8" w:rsidP="00C93BB4">
      <w:pPr>
        <w:spacing w:line="360" w:lineRule="auto"/>
        <w:ind w:firstLine="567"/>
        <w:rPr>
          <w:rFonts w:ascii="Times New Roman" w:hAnsi="Times New Roman"/>
          <w:b/>
          <w:sz w:val="28"/>
          <w:szCs w:val="28"/>
          <w:lang w:val="uk-UA"/>
        </w:rPr>
      </w:pPr>
      <w:r w:rsidRPr="00612EE8">
        <w:rPr>
          <w:rFonts w:ascii="Times New Roman" w:hAnsi="Times New Roman"/>
          <w:sz w:val="28"/>
          <w:szCs w:val="28"/>
          <w:lang w:val="uk-UA"/>
        </w:rPr>
        <w:t>Рис. 2.1</w:t>
      </w:r>
      <w:r w:rsidRPr="00612EE8">
        <w:rPr>
          <w:rFonts w:ascii="Times New Roman" w:hAnsi="Times New Roman"/>
          <w:b/>
          <w:sz w:val="28"/>
          <w:szCs w:val="28"/>
          <w:lang w:val="uk-UA"/>
        </w:rPr>
        <w:t xml:space="preserve"> Етапи дослідження.</w:t>
      </w:r>
    </w:p>
    <w:p w:rsidR="00612EE8" w:rsidRPr="00612EE8" w:rsidRDefault="00612EE8" w:rsidP="00C93BB4">
      <w:pPr>
        <w:spacing w:line="360" w:lineRule="auto"/>
        <w:ind w:firstLine="567"/>
        <w:rPr>
          <w:sz w:val="28"/>
          <w:szCs w:val="28"/>
          <w:lang w:val="uk-UA"/>
        </w:rPr>
      </w:pPr>
      <w:r w:rsidRPr="00612EE8">
        <w:rPr>
          <w:b/>
          <w:sz w:val="28"/>
          <w:szCs w:val="28"/>
          <w:lang w:val="uk-UA"/>
        </w:rPr>
        <w:lastRenderedPageBreak/>
        <w:t>2.1.1. Клінічні дослідження</w:t>
      </w:r>
      <w:r w:rsidRPr="00612EE8">
        <w:rPr>
          <w:sz w:val="28"/>
          <w:szCs w:val="28"/>
          <w:lang w:val="uk-UA"/>
        </w:rPr>
        <w:t>. З метою систематизації матеріалу, наочності й порівняльного аналізу всі 192 постраждалі з різними ушкодженнями серця були розподілені на 2 клінічні групи. У першу (основну) групу включені 93 (48,43 %) постраждалі, які перебували в клініці Інституту з 2007 по 2016 рр., під час лікування яких використовувалася розроблена нами діагностична та хірургічна тактика із застосуванням сучасних технологій, методів комп'ютерної експрес-діагностики, ЕхоКС, комп'ютерної томографії, виконанням діагностичних і лікувальних відеоторакоскопічних утручань, а також операцій щодо усунення травматичних дефектів внутрішньосерцевих структур (ВСС) в умовах ШК. Результати лікування оцінювалися проспективно.</w:t>
      </w:r>
    </w:p>
    <w:p w:rsidR="00612EE8" w:rsidRPr="00612EE8" w:rsidRDefault="00612EE8" w:rsidP="00C93BB4">
      <w:pPr>
        <w:spacing w:line="360" w:lineRule="auto"/>
        <w:ind w:firstLine="567"/>
        <w:rPr>
          <w:sz w:val="28"/>
          <w:szCs w:val="28"/>
          <w:lang w:val="ru-RU"/>
        </w:rPr>
      </w:pPr>
      <w:r w:rsidRPr="00612EE8">
        <w:rPr>
          <w:sz w:val="28"/>
          <w:szCs w:val="28"/>
          <w:lang w:val="uk-UA"/>
        </w:rPr>
        <w:t xml:space="preserve">До другої (група порівняння) ввійшли 99 (51,57 %) постраждалих, під час лікування яких у період 1997-2006 рр. застосовувалася традиційна лікувально-діагностична тактика: ЕКГ, рентген-дослідження ОГК, ургентна торакотомія з ушиванням надривів і розривів міокарда, а також консервативна терапія. </w:t>
      </w:r>
      <w:r w:rsidRPr="00612EE8">
        <w:rPr>
          <w:sz w:val="28"/>
          <w:szCs w:val="28"/>
          <w:lang w:val="ru-RU"/>
        </w:rPr>
        <w:t xml:space="preserve">Дослідження результатів лікування цієї групи носило ретроспективний характер. Групи були порівняні між собою за статтю, віком і діагностованим ушкодженням. Серед постраждалих чоловіків було 141 (73,55 %), жінок - 51 (26,45 %). Порівняльна характеристика груп представлена в табл. 2.1. </w:t>
      </w:r>
    </w:p>
    <w:p w:rsidR="00612EE8" w:rsidRPr="00612EE8" w:rsidRDefault="00612EE8" w:rsidP="00612EE8">
      <w:pPr>
        <w:shd w:val="clear" w:color="auto" w:fill="FFFFFF"/>
        <w:spacing w:line="360" w:lineRule="auto"/>
        <w:jc w:val="right"/>
        <w:rPr>
          <w:sz w:val="28"/>
          <w:szCs w:val="28"/>
          <w:lang w:val="ru-RU"/>
        </w:rPr>
      </w:pPr>
      <w:r w:rsidRPr="00612EE8">
        <w:rPr>
          <w:sz w:val="28"/>
          <w:szCs w:val="28"/>
          <w:lang w:val="ru-RU"/>
        </w:rPr>
        <w:t>Таблица 2.1</w:t>
      </w:r>
    </w:p>
    <w:p w:rsidR="00612EE8" w:rsidRPr="00612EE8" w:rsidRDefault="00612EE8" w:rsidP="00C93BB4">
      <w:pPr>
        <w:shd w:val="clear" w:color="auto" w:fill="FFFFFF"/>
        <w:spacing w:line="360" w:lineRule="auto"/>
        <w:jc w:val="center"/>
        <w:rPr>
          <w:b/>
          <w:sz w:val="28"/>
          <w:szCs w:val="28"/>
          <w:lang w:val="ru-RU"/>
        </w:rPr>
      </w:pPr>
      <w:r w:rsidRPr="00612EE8">
        <w:rPr>
          <w:b/>
          <w:sz w:val="28"/>
          <w:szCs w:val="28"/>
          <w:lang w:val="ru-RU"/>
        </w:rPr>
        <w:t>Порівняльна характеристика постраждалих досліджуваних груп</w:t>
      </w:r>
    </w:p>
    <w:tbl>
      <w:tblPr>
        <w:tblStyle w:val="14"/>
        <w:tblW w:w="0" w:type="auto"/>
        <w:jc w:val="center"/>
        <w:tblLook w:val="04A0" w:firstRow="1" w:lastRow="0" w:firstColumn="1" w:lastColumn="0" w:noHBand="0" w:noVBand="1"/>
      </w:tblPr>
      <w:tblGrid>
        <w:gridCol w:w="3214"/>
        <w:gridCol w:w="1154"/>
        <w:gridCol w:w="1701"/>
        <w:gridCol w:w="2136"/>
        <w:gridCol w:w="1074"/>
      </w:tblGrid>
      <w:tr w:rsidR="00612EE8" w:rsidRPr="00612EE8" w:rsidTr="00612EE8">
        <w:trPr>
          <w:jc w:val="center"/>
        </w:trPr>
        <w:tc>
          <w:tcPr>
            <w:tcW w:w="4368" w:type="dxa"/>
            <w:gridSpan w:val="2"/>
            <w:vAlign w:val="center"/>
          </w:tcPr>
          <w:p w:rsidR="00612EE8" w:rsidRPr="00612EE8" w:rsidRDefault="00612EE8" w:rsidP="00612EE8">
            <w:pPr>
              <w:jc w:val="center"/>
              <w:rPr>
                <w:sz w:val="24"/>
                <w:szCs w:val="24"/>
                <w:lang w:val="ru-RU"/>
              </w:rPr>
            </w:pPr>
            <w:r w:rsidRPr="00612EE8">
              <w:rPr>
                <w:sz w:val="24"/>
                <w:szCs w:val="24"/>
                <w:lang w:val="ru-RU"/>
              </w:rPr>
              <w:t>Показник</w:t>
            </w:r>
          </w:p>
        </w:tc>
        <w:tc>
          <w:tcPr>
            <w:tcW w:w="1701" w:type="dxa"/>
            <w:vAlign w:val="center"/>
          </w:tcPr>
          <w:p w:rsidR="00612EE8" w:rsidRPr="00612EE8" w:rsidRDefault="00612EE8" w:rsidP="00612EE8">
            <w:pPr>
              <w:jc w:val="center"/>
              <w:rPr>
                <w:sz w:val="24"/>
                <w:szCs w:val="24"/>
              </w:rPr>
            </w:pPr>
            <w:r w:rsidRPr="00612EE8">
              <w:rPr>
                <w:sz w:val="24"/>
                <w:szCs w:val="24"/>
                <w:lang w:val="ru-RU"/>
              </w:rPr>
              <w:t>Основна група (</w:t>
            </w:r>
            <w:r w:rsidRPr="00612EE8">
              <w:rPr>
                <w:sz w:val="24"/>
                <w:szCs w:val="24"/>
              </w:rPr>
              <w:t>n=93)</w:t>
            </w:r>
          </w:p>
        </w:tc>
        <w:tc>
          <w:tcPr>
            <w:tcW w:w="2136" w:type="dxa"/>
            <w:vAlign w:val="center"/>
          </w:tcPr>
          <w:p w:rsidR="00612EE8" w:rsidRPr="00612EE8" w:rsidRDefault="00612EE8" w:rsidP="00612EE8">
            <w:pPr>
              <w:jc w:val="center"/>
              <w:rPr>
                <w:sz w:val="24"/>
                <w:szCs w:val="24"/>
              </w:rPr>
            </w:pPr>
            <w:r w:rsidRPr="00612EE8">
              <w:rPr>
                <w:sz w:val="24"/>
                <w:szCs w:val="24"/>
                <w:lang w:val="ru-RU"/>
              </w:rPr>
              <w:t>Група порівняння</w:t>
            </w:r>
            <w:r w:rsidRPr="00612EE8">
              <w:rPr>
                <w:sz w:val="24"/>
                <w:szCs w:val="24"/>
              </w:rPr>
              <w:t xml:space="preserve"> (n=99)</w:t>
            </w:r>
          </w:p>
        </w:tc>
        <w:tc>
          <w:tcPr>
            <w:tcW w:w="1074" w:type="dxa"/>
            <w:vAlign w:val="center"/>
          </w:tcPr>
          <w:p w:rsidR="00612EE8" w:rsidRPr="00612EE8" w:rsidRDefault="00612EE8" w:rsidP="00612EE8">
            <w:pPr>
              <w:jc w:val="center"/>
              <w:rPr>
                <w:sz w:val="24"/>
                <w:szCs w:val="24"/>
                <w:lang w:val="ru-RU"/>
              </w:rPr>
            </w:pPr>
            <w:r w:rsidRPr="00612EE8">
              <w:rPr>
                <w:rFonts w:hint="cs"/>
                <w:sz w:val="24"/>
                <w:szCs w:val="24"/>
                <w:lang w:val="ru-RU"/>
              </w:rPr>
              <w:t>Р</w:t>
            </w:r>
            <w:r w:rsidRPr="00612EE8">
              <w:rPr>
                <w:sz w:val="24"/>
                <w:szCs w:val="24"/>
                <w:lang w:val="ru-RU"/>
              </w:rPr>
              <w:t xml:space="preserve"> </w:t>
            </w:r>
          </w:p>
        </w:tc>
      </w:tr>
      <w:tr w:rsidR="00612EE8" w:rsidRPr="00612EE8" w:rsidTr="00612EE8">
        <w:trPr>
          <w:trHeight w:val="339"/>
          <w:jc w:val="center"/>
        </w:trPr>
        <w:tc>
          <w:tcPr>
            <w:tcW w:w="3214" w:type="dxa"/>
            <w:vMerge w:val="restart"/>
            <w:vAlign w:val="center"/>
          </w:tcPr>
          <w:p w:rsidR="00612EE8" w:rsidRPr="00612EE8" w:rsidRDefault="00612EE8" w:rsidP="00612EE8">
            <w:pPr>
              <w:jc w:val="left"/>
              <w:rPr>
                <w:sz w:val="24"/>
                <w:szCs w:val="24"/>
                <w:lang w:val="ru-RU"/>
              </w:rPr>
            </w:pPr>
            <w:r w:rsidRPr="00612EE8">
              <w:rPr>
                <w:sz w:val="24"/>
                <w:szCs w:val="24"/>
                <w:lang w:val="ru-RU"/>
              </w:rPr>
              <w:t>Стать</w:t>
            </w:r>
          </w:p>
        </w:tc>
        <w:tc>
          <w:tcPr>
            <w:tcW w:w="1154" w:type="dxa"/>
          </w:tcPr>
          <w:p w:rsidR="00612EE8" w:rsidRPr="00612EE8" w:rsidRDefault="00612EE8" w:rsidP="00612EE8">
            <w:pPr>
              <w:jc w:val="center"/>
              <w:rPr>
                <w:sz w:val="24"/>
                <w:szCs w:val="24"/>
                <w:lang w:val="ru-RU"/>
              </w:rPr>
            </w:pPr>
            <w:r w:rsidRPr="00612EE8">
              <w:rPr>
                <w:rFonts w:hint="cs"/>
                <w:sz w:val="24"/>
                <w:szCs w:val="24"/>
                <w:lang w:val="ru-RU"/>
              </w:rPr>
              <w:t>Ч</w:t>
            </w:r>
            <w:r w:rsidRPr="00612EE8">
              <w:rPr>
                <w:sz w:val="24"/>
                <w:szCs w:val="24"/>
                <w:lang w:val="ru-RU"/>
              </w:rPr>
              <w:t>оловіки</w:t>
            </w:r>
          </w:p>
        </w:tc>
        <w:tc>
          <w:tcPr>
            <w:tcW w:w="1701" w:type="dxa"/>
          </w:tcPr>
          <w:p w:rsidR="00612EE8" w:rsidRPr="00612EE8" w:rsidRDefault="00612EE8" w:rsidP="00612EE8">
            <w:pPr>
              <w:jc w:val="center"/>
              <w:rPr>
                <w:sz w:val="24"/>
                <w:szCs w:val="24"/>
                <w:lang w:val="ru-RU"/>
              </w:rPr>
            </w:pPr>
            <w:r w:rsidRPr="00612EE8">
              <w:rPr>
                <w:sz w:val="24"/>
                <w:szCs w:val="24"/>
                <w:lang w:val="ru-RU"/>
              </w:rPr>
              <w:t>74 (79,6%)</w:t>
            </w:r>
          </w:p>
        </w:tc>
        <w:tc>
          <w:tcPr>
            <w:tcW w:w="2136" w:type="dxa"/>
          </w:tcPr>
          <w:p w:rsidR="00612EE8" w:rsidRPr="00612EE8" w:rsidRDefault="00612EE8" w:rsidP="00612EE8">
            <w:pPr>
              <w:jc w:val="center"/>
              <w:rPr>
                <w:sz w:val="24"/>
                <w:szCs w:val="24"/>
                <w:lang w:val="ru-RU"/>
              </w:rPr>
            </w:pPr>
            <w:r w:rsidRPr="00612EE8">
              <w:rPr>
                <w:sz w:val="24"/>
                <w:szCs w:val="24"/>
                <w:lang w:val="ru-RU"/>
              </w:rPr>
              <w:t>67 (67,7%)</w:t>
            </w:r>
          </w:p>
        </w:tc>
        <w:tc>
          <w:tcPr>
            <w:tcW w:w="1074" w:type="dxa"/>
            <w:vMerge w:val="restart"/>
            <w:vAlign w:val="center"/>
          </w:tcPr>
          <w:p w:rsidR="00612EE8" w:rsidRPr="00612EE8" w:rsidRDefault="00612EE8" w:rsidP="00612EE8">
            <w:pPr>
              <w:jc w:val="center"/>
              <w:rPr>
                <w:sz w:val="24"/>
                <w:szCs w:val="24"/>
                <w:lang w:val="ru-RU"/>
              </w:rPr>
            </w:pPr>
            <w:r w:rsidRPr="00612EE8">
              <w:rPr>
                <w:sz w:val="24"/>
                <w:szCs w:val="24"/>
                <w:lang w:val="ru-RU"/>
              </w:rPr>
              <w:t>-</w:t>
            </w:r>
          </w:p>
        </w:tc>
      </w:tr>
      <w:tr w:rsidR="00612EE8" w:rsidRPr="00612EE8" w:rsidTr="00612EE8">
        <w:trPr>
          <w:trHeight w:val="415"/>
          <w:jc w:val="center"/>
        </w:trPr>
        <w:tc>
          <w:tcPr>
            <w:tcW w:w="3214" w:type="dxa"/>
            <w:vMerge/>
          </w:tcPr>
          <w:p w:rsidR="00612EE8" w:rsidRPr="00612EE8" w:rsidRDefault="00612EE8" w:rsidP="00612EE8">
            <w:pPr>
              <w:jc w:val="left"/>
              <w:rPr>
                <w:sz w:val="24"/>
                <w:szCs w:val="24"/>
                <w:lang w:val="ru-RU"/>
              </w:rPr>
            </w:pPr>
          </w:p>
        </w:tc>
        <w:tc>
          <w:tcPr>
            <w:tcW w:w="1154" w:type="dxa"/>
          </w:tcPr>
          <w:p w:rsidR="00612EE8" w:rsidRPr="00612EE8" w:rsidRDefault="00612EE8" w:rsidP="00612EE8">
            <w:pPr>
              <w:jc w:val="center"/>
              <w:rPr>
                <w:sz w:val="24"/>
                <w:szCs w:val="24"/>
                <w:lang w:val="ru-RU"/>
              </w:rPr>
            </w:pPr>
            <w:r w:rsidRPr="00612EE8">
              <w:rPr>
                <w:rFonts w:hint="cs"/>
                <w:sz w:val="24"/>
                <w:szCs w:val="24"/>
                <w:lang w:val="ru-RU"/>
              </w:rPr>
              <w:t>Ж</w:t>
            </w:r>
            <w:r w:rsidRPr="00612EE8">
              <w:rPr>
                <w:sz w:val="24"/>
                <w:szCs w:val="24"/>
                <w:lang w:val="ru-RU"/>
              </w:rPr>
              <w:t>інки</w:t>
            </w:r>
          </w:p>
        </w:tc>
        <w:tc>
          <w:tcPr>
            <w:tcW w:w="1701" w:type="dxa"/>
          </w:tcPr>
          <w:p w:rsidR="00612EE8" w:rsidRPr="00612EE8" w:rsidRDefault="00612EE8" w:rsidP="00612EE8">
            <w:pPr>
              <w:jc w:val="center"/>
              <w:rPr>
                <w:sz w:val="24"/>
                <w:szCs w:val="24"/>
                <w:lang w:val="ru-RU"/>
              </w:rPr>
            </w:pPr>
            <w:r w:rsidRPr="00612EE8">
              <w:rPr>
                <w:sz w:val="24"/>
                <w:szCs w:val="24"/>
                <w:lang w:val="ru-RU"/>
              </w:rPr>
              <w:t>19 (20,4%)</w:t>
            </w:r>
          </w:p>
        </w:tc>
        <w:tc>
          <w:tcPr>
            <w:tcW w:w="2136" w:type="dxa"/>
          </w:tcPr>
          <w:p w:rsidR="00612EE8" w:rsidRPr="00612EE8" w:rsidRDefault="00612EE8" w:rsidP="00612EE8">
            <w:pPr>
              <w:jc w:val="center"/>
              <w:rPr>
                <w:sz w:val="24"/>
                <w:szCs w:val="24"/>
                <w:lang w:val="ru-RU"/>
              </w:rPr>
            </w:pPr>
            <w:r w:rsidRPr="00612EE8">
              <w:rPr>
                <w:sz w:val="24"/>
                <w:szCs w:val="24"/>
                <w:lang w:val="ru-RU"/>
              </w:rPr>
              <w:t>32 (32,3%)</w:t>
            </w:r>
          </w:p>
        </w:tc>
        <w:tc>
          <w:tcPr>
            <w:tcW w:w="1074" w:type="dxa"/>
            <w:vMerge/>
          </w:tcPr>
          <w:p w:rsidR="00612EE8" w:rsidRPr="00612EE8" w:rsidRDefault="00612EE8" w:rsidP="00612EE8">
            <w:pPr>
              <w:jc w:val="center"/>
              <w:rPr>
                <w:sz w:val="24"/>
                <w:szCs w:val="24"/>
                <w:highlight w:val="yellow"/>
                <w:lang w:val="ru-RU"/>
              </w:rPr>
            </w:pPr>
          </w:p>
        </w:tc>
      </w:tr>
      <w:tr w:rsidR="00612EE8" w:rsidRPr="00612EE8" w:rsidTr="00612EE8">
        <w:trPr>
          <w:trHeight w:val="347"/>
          <w:jc w:val="center"/>
        </w:trPr>
        <w:tc>
          <w:tcPr>
            <w:tcW w:w="4368" w:type="dxa"/>
            <w:gridSpan w:val="2"/>
          </w:tcPr>
          <w:p w:rsidR="00612EE8" w:rsidRPr="00612EE8" w:rsidRDefault="00612EE8" w:rsidP="00612EE8">
            <w:pPr>
              <w:jc w:val="left"/>
              <w:rPr>
                <w:sz w:val="24"/>
                <w:szCs w:val="24"/>
                <w:lang w:val="ru-RU"/>
              </w:rPr>
            </w:pPr>
            <w:r w:rsidRPr="00612EE8">
              <w:rPr>
                <w:sz w:val="24"/>
                <w:szCs w:val="24"/>
                <w:lang w:val="uk-UA"/>
              </w:rPr>
              <w:t>Вік, роки</w:t>
            </w:r>
          </w:p>
        </w:tc>
        <w:tc>
          <w:tcPr>
            <w:tcW w:w="1701" w:type="dxa"/>
          </w:tcPr>
          <w:p w:rsidR="00612EE8" w:rsidRPr="00612EE8" w:rsidRDefault="00612EE8" w:rsidP="00612EE8">
            <w:pPr>
              <w:jc w:val="center"/>
              <w:rPr>
                <w:sz w:val="24"/>
                <w:szCs w:val="24"/>
                <w:lang w:val="ru-RU"/>
              </w:rPr>
            </w:pPr>
            <w:r w:rsidRPr="00612EE8">
              <w:rPr>
                <w:sz w:val="24"/>
                <w:szCs w:val="24"/>
                <w:lang w:val="ru-RU"/>
              </w:rPr>
              <w:t>40,3</w:t>
            </w:r>
            <w:r w:rsidRPr="00612EE8">
              <w:rPr>
                <w:rFonts w:ascii="Times New Roman" w:hAnsi="Times New Roman"/>
                <w:sz w:val="24"/>
                <w:szCs w:val="24"/>
                <w:lang w:val="ru-RU"/>
              </w:rPr>
              <w:t>±1</w:t>
            </w:r>
            <w:r w:rsidRPr="00612EE8">
              <w:rPr>
                <w:sz w:val="24"/>
                <w:szCs w:val="24"/>
                <w:lang w:val="ru-RU"/>
              </w:rPr>
              <w:t>,06</w:t>
            </w:r>
          </w:p>
        </w:tc>
        <w:tc>
          <w:tcPr>
            <w:tcW w:w="2136" w:type="dxa"/>
          </w:tcPr>
          <w:p w:rsidR="00612EE8" w:rsidRPr="00612EE8" w:rsidRDefault="00612EE8" w:rsidP="00612EE8">
            <w:pPr>
              <w:jc w:val="center"/>
              <w:rPr>
                <w:sz w:val="24"/>
                <w:szCs w:val="24"/>
                <w:lang w:val="ru-RU"/>
              </w:rPr>
            </w:pPr>
            <w:r w:rsidRPr="00612EE8">
              <w:rPr>
                <w:sz w:val="24"/>
                <w:szCs w:val="24"/>
                <w:lang w:val="ru-RU"/>
              </w:rPr>
              <w:t>44,7</w:t>
            </w:r>
            <w:r w:rsidRPr="00612EE8">
              <w:rPr>
                <w:rFonts w:ascii="Times New Roman" w:hAnsi="Times New Roman"/>
                <w:sz w:val="24"/>
                <w:szCs w:val="24"/>
                <w:lang w:val="ru-RU"/>
              </w:rPr>
              <w:t>±</w:t>
            </w:r>
            <w:r w:rsidRPr="00612EE8">
              <w:rPr>
                <w:sz w:val="24"/>
                <w:szCs w:val="24"/>
                <w:lang w:val="ru-RU"/>
              </w:rPr>
              <w:t>1,1</w:t>
            </w:r>
          </w:p>
        </w:tc>
        <w:tc>
          <w:tcPr>
            <w:tcW w:w="1074" w:type="dxa"/>
          </w:tcPr>
          <w:p w:rsidR="00612EE8" w:rsidRPr="00612EE8" w:rsidRDefault="00612EE8" w:rsidP="00612EE8">
            <w:pPr>
              <w:jc w:val="center"/>
              <w:rPr>
                <w:sz w:val="24"/>
                <w:szCs w:val="24"/>
                <w:highlight w:val="yellow"/>
                <w:lang w:val="ru-RU"/>
              </w:rPr>
            </w:pPr>
            <w:r w:rsidRPr="00612EE8">
              <w:rPr>
                <w:sz w:val="24"/>
                <w:szCs w:val="24"/>
                <w:lang w:val="ru-RU"/>
              </w:rPr>
              <w:t>˂ 0,05</w:t>
            </w:r>
          </w:p>
        </w:tc>
      </w:tr>
      <w:tr w:rsidR="00612EE8" w:rsidRPr="00612EE8" w:rsidTr="00612EE8">
        <w:trPr>
          <w:trHeight w:val="291"/>
          <w:jc w:val="center"/>
        </w:trPr>
        <w:tc>
          <w:tcPr>
            <w:tcW w:w="4368" w:type="dxa"/>
            <w:gridSpan w:val="2"/>
          </w:tcPr>
          <w:p w:rsidR="00612EE8" w:rsidRPr="00612EE8" w:rsidRDefault="00612EE8" w:rsidP="00612EE8">
            <w:pPr>
              <w:jc w:val="left"/>
              <w:rPr>
                <w:sz w:val="24"/>
                <w:szCs w:val="24"/>
                <w:lang w:val="ru-RU"/>
              </w:rPr>
            </w:pPr>
            <w:r w:rsidRPr="00612EE8">
              <w:rPr>
                <w:sz w:val="24"/>
                <w:szCs w:val="24"/>
                <w:lang w:val="ru-RU"/>
              </w:rPr>
              <w:t xml:space="preserve">Тяжкість травми, балів </w:t>
            </w:r>
            <w:r w:rsidRPr="00612EE8">
              <w:rPr>
                <w:sz w:val="24"/>
                <w:szCs w:val="24"/>
              </w:rPr>
              <w:t>ISS</w:t>
            </w:r>
          </w:p>
        </w:tc>
        <w:tc>
          <w:tcPr>
            <w:tcW w:w="1701" w:type="dxa"/>
            <w:vAlign w:val="center"/>
          </w:tcPr>
          <w:p w:rsidR="00612EE8" w:rsidRPr="00612EE8" w:rsidRDefault="00612EE8" w:rsidP="00612EE8">
            <w:pPr>
              <w:jc w:val="center"/>
              <w:rPr>
                <w:sz w:val="24"/>
                <w:szCs w:val="24"/>
                <w:lang w:val="ru-RU"/>
              </w:rPr>
            </w:pPr>
            <w:r w:rsidRPr="00612EE8">
              <w:rPr>
                <w:sz w:val="24"/>
                <w:szCs w:val="24"/>
                <w:lang w:val="ru-RU"/>
              </w:rPr>
              <w:t>17,7</w:t>
            </w:r>
            <w:r w:rsidRPr="00612EE8">
              <w:rPr>
                <w:rFonts w:ascii="Times New Roman" w:hAnsi="Times New Roman"/>
                <w:sz w:val="24"/>
                <w:szCs w:val="24"/>
                <w:lang w:val="ru-RU"/>
              </w:rPr>
              <w:t>±0,52</w:t>
            </w:r>
          </w:p>
        </w:tc>
        <w:tc>
          <w:tcPr>
            <w:tcW w:w="2136" w:type="dxa"/>
            <w:vAlign w:val="center"/>
          </w:tcPr>
          <w:p w:rsidR="00612EE8" w:rsidRPr="00612EE8" w:rsidRDefault="00612EE8" w:rsidP="00612EE8">
            <w:pPr>
              <w:jc w:val="center"/>
              <w:rPr>
                <w:sz w:val="24"/>
                <w:szCs w:val="24"/>
                <w:lang w:val="ru-RU"/>
              </w:rPr>
            </w:pPr>
            <w:r w:rsidRPr="00612EE8">
              <w:rPr>
                <w:sz w:val="24"/>
                <w:szCs w:val="24"/>
                <w:lang w:val="ru-RU"/>
              </w:rPr>
              <w:t>15,4</w:t>
            </w:r>
            <w:r w:rsidRPr="00612EE8">
              <w:rPr>
                <w:rFonts w:ascii="Times New Roman" w:hAnsi="Times New Roman"/>
                <w:sz w:val="24"/>
                <w:szCs w:val="24"/>
                <w:lang w:val="ru-RU"/>
              </w:rPr>
              <w:t>±0,49</w:t>
            </w:r>
          </w:p>
        </w:tc>
        <w:tc>
          <w:tcPr>
            <w:tcW w:w="1074" w:type="dxa"/>
            <w:vAlign w:val="center"/>
          </w:tcPr>
          <w:p w:rsidR="00612EE8" w:rsidRPr="00612EE8" w:rsidRDefault="00612EE8" w:rsidP="00612EE8">
            <w:pPr>
              <w:jc w:val="center"/>
              <w:rPr>
                <w:sz w:val="24"/>
                <w:szCs w:val="24"/>
                <w:highlight w:val="yellow"/>
                <w:lang w:val="ru-RU"/>
              </w:rPr>
            </w:pPr>
            <w:r w:rsidRPr="00612EE8">
              <w:rPr>
                <w:sz w:val="24"/>
                <w:szCs w:val="24"/>
                <w:lang w:val="ru-RU"/>
              </w:rPr>
              <w:t>˂ 0,05</w:t>
            </w:r>
          </w:p>
        </w:tc>
      </w:tr>
      <w:tr w:rsidR="00612EE8" w:rsidRPr="00612EE8" w:rsidTr="00612EE8">
        <w:trPr>
          <w:trHeight w:val="268"/>
          <w:jc w:val="center"/>
        </w:trPr>
        <w:tc>
          <w:tcPr>
            <w:tcW w:w="4368" w:type="dxa"/>
            <w:gridSpan w:val="2"/>
          </w:tcPr>
          <w:p w:rsidR="00612EE8" w:rsidRPr="00612EE8" w:rsidRDefault="00612EE8" w:rsidP="00612EE8">
            <w:pPr>
              <w:jc w:val="center"/>
              <w:rPr>
                <w:sz w:val="24"/>
                <w:szCs w:val="24"/>
                <w:lang w:val="ru-RU"/>
              </w:rPr>
            </w:pPr>
            <w:r w:rsidRPr="00612EE8">
              <w:rPr>
                <w:rFonts w:hint="cs"/>
                <w:sz w:val="24"/>
                <w:szCs w:val="24"/>
                <w:lang w:val="uk-UA"/>
              </w:rPr>
              <w:t>К</w:t>
            </w:r>
            <w:r w:rsidRPr="00612EE8">
              <w:rPr>
                <w:sz w:val="24"/>
                <w:szCs w:val="24"/>
                <w:lang w:val="uk-UA"/>
              </w:rPr>
              <w:t xml:space="preserve">ількість постраждалих з </w:t>
            </w:r>
            <w:r w:rsidRPr="00612EE8">
              <w:rPr>
                <w:rFonts w:ascii="Times New Roman" w:hAnsi="Times New Roman"/>
                <w:sz w:val="24"/>
                <w:szCs w:val="24"/>
              </w:rPr>
              <w:t>ISS</w:t>
            </w:r>
            <w:r w:rsidRPr="00612EE8">
              <w:rPr>
                <w:rFonts w:ascii="Times New Roman" w:hAnsi="Times New Roman"/>
                <w:sz w:val="24"/>
                <w:szCs w:val="24"/>
                <w:lang w:val="uk-UA"/>
              </w:rPr>
              <w:t xml:space="preserve"> ˃20 балів </w:t>
            </w:r>
          </w:p>
        </w:tc>
        <w:tc>
          <w:tcPr>
            <w:tcW w:w="1701" w:type="dxa"/>
            <w:vAlign w:val="center"/>
          </w:tcPr>
          <w:p w:rsidR="00612EE8" w:rsidRPr="00612EE8" w:rsidRDefault="00612EE8" w:rsidP="00612EE8">
            <w:pPr>
              <w:jc w:val="center"/>
              <w:rPr>
                <w:sz w:val="24"/>
                <w:szCs w:val="24"/>
                <w:lang w:val="ru-RU"/>
              </w:rPr>
            </w:pPr>
            <w:r w:rsidRPr="00612EE8">
              <w:rPr>
                <w:sz w:val="24"/>
                <w:szCs w:val="24"/>
                <w:lang w:val="ru-RU"/>
              </w:rPr>
              <w:t>37 (39,4%)</w:t>
            </w:r>
          </w:p>
        </w:tc>
        <w:tc>
          <w:tcPr>
            <w:tcW w:w="2136" w:type="dxa"/>
            <w:vAlign w:val="center"/>
          </w:tcPr>
          <w:p w:rsidR="00612EE8" w:rsidRPr="00612EE8" w:rsidRDefault="00612EE8" w:rsidP="00612EE8">
            <w:pPr>
              <w:jc w:val="center"/>
              <w:rPr>
                <w:sz w:val="24"/>
                <w:szCs w:val="24"/>
                <w:lang w:val="ru-RU"/>
              </w:rPr>
            </w:pPr>
            <w:r w:rsidRPr="00612EE8">
              <w:rPr>
                <w:sz w:val="24"/>
                <w:szCs w:val="24"/>
                <w:lang w:val="ru-RU"/>
              </w:rPr>
              <w:t>34 (34,7%)</w:t>
            </w:r>
          </w:p>
        </w:tc>
        <w:tc>
          <w:tcPr>
            <w:tcW w:w="1074" w:type="dxa"/>
            <w:vAlign w:val="center"/>
          </w:tcPr>
          <w:p w:rsidR="00612EE8" w:rsidRPr="00612EE8" w:rsidRDefault="00612EE8" w:rsidP="00612EE8">
            <w:pPr>
              <w:jc w:val="center"/>
              <w:rPr>
                <w:sz w:val="24"/>
                <w:szCs w:val="24"/>
                <w:highlight w:val="yellow"/>
                <w:lang w:val="ru-RU"/>
              </w:rPr>
            </w:pPr>
            <w:r w:rsidRPr="00612EE8">
              <w:rPr>
                <w:sz w:val="24"/>
                <w:szCs w:val="24"/>
                <w:lang w:val="ru-RU"/>
              </w:rPr>
              <w:t>-</w:t>
            </w:r>
          </w:p>
        </w:tc>
      </w:tr>
      <w:tr w:rsidR="00612EE8" w:rsidRPr="00612EE8" w:rsidTr="00612EE8">
        <w:trPr>
          <w:jc w:val="center"/>
        </w:trPr>
        <w:tc>
          <w:tcPr>
            <w:tcW w:w="4368" w:type="dxa"/>
            <w:gridSpan w:val="2"/>
          </w:tcPr>
          <w:p w:rsidR="00612EE8" w:rsidRPr="00612EE8" w:rsidRDefault="00612EE8" w:rsidP="00612EE8">
            <w:pPr>
              <w:jc w:val="left"/>
              <w:rPr>
                <w:sz w:val="24"/>
                <w:szCs w:val="24"/>
                <w:lang w:val="ru-RU"/>
              </w:rPr>
            </w:pPr>
            <w:r w:rsidRPr="00612EE8">
              <w:rPr>
                <w:sz w:val="24"/>
                <w:szCs w:val="24"/>
                <w:lang w:val="uk-UA"/>
              </w:rPr>
              <w:t xml:space="preserve">Тяжкість стану постраждалих за </w:t>
            </w:r>
            <w:r w:rsidRPr="00612EE8">
              <w:rPr>
                <w:sz w:val="24"/>
                <w:szCs w:val="24"/>
              </w:rPr>
              <w:t>APACHE</w:t>
            </w:r>
            <w:r w:rsidRPr="00612EE8">
              <w:rPr>
                <w:sz w:val="24"/>
                <w:szCs w:val="24"/>
                <w:lang w:val="ru-RU"/>
              </w:rPr>
              <w:t xml:space="preserve"> </w:t>
            </w:r>
            <w:r w:rsidRPr="00612EE8">
              <w:rPr>
                <w:sz w:val="24"/>
                <w:szCs w:val="24"/>
              </w:rPr>
              <w:t>II</w:t>
            </w:r>
            <w:r w:rsidRPr="00612EE8">
              <w:rPr>
                <w:sz w:val="24"/>
                <w:szCs w:val="24"/>
                <w:lang w:val="uk-UA"/>
              </w:rPr>
              <w:t>, балів</w:t>
            </w:r>
          </w:p>
        </w:tc>
        <w:tc>
          <w:tcPr>
            <w:tcW w:w="1701" w:type="dxa"/>
            <w:vAlign w:val="center"/>
          </w:tcPr>
          <w:p w:rsidR="00612EE8" w:rsidRPr="00612EE8" w:rsidRDefault="00612EE8" w:rsidP="00612EE8">
            <w:pPr>
              <w:jc w:val="center"/>
              <w:rPr>
                <w:sz w:val="24"/>
                <w:szCs w:val="24"/>
                <w:lang w:val="ru-RU"/>
              </w:rPr>
            </w:pPr>
            <w:r w:rsidRPr="00612EE8">
              <w:rPr>
                <w:sz w:val="24"/>
                <w:szCs w:val="24"/>
                <w:lang w:val="ru-RU"/>
              </w:rPr>
              <w:t>21,4</w:t>
            </w:r>
            <w:r w:rsidRPr="00612EE8">
              <w:rPr>
                <w:rFonts w:ascii="Times New Roman" w:hAnsi="Times New Roman"/>
                <w:sz w:val="24"/>
                <w:szCs w:val="24"/>
                <w:lang w:val="ru-RU"/>
              </w:rPr>
              <w:t>±0,35</w:t>
            </w:r>
          </w:p>
        </w:tc>
        <w:tc>
          <w:tcPr>
            <w:tcW w:w="2136" w:type="dxa"/>
            <w:vAlign w:val="center"/>
          </w:tcPr>
          <w:p w:rsidR="00612EE8" w:rsidRPr="00612EE8" w:rsidRDefault="00612EE8" w:rsidP="00612EE8">
            <w:pPr>
              <w:jc w:val="center"/>
              <w:rPr>
                <w:sz w:val="24"/>
                <w:szCs w:val="24"/>
                <w:lang w:val="ru-RU"/>
              </w:rPr>
            </w:pPr>
            <w:r w:rsidRPr="00612EE8">
              <w:rPr>
                <w:sz w:val="24"/>
                <w:szCs w:val="24"/>
                <w:lang w:val="ru-RU"/>
              </w:rPr>
              <w:t>19,1</w:t>
            </w:r>
            <w:r w:rsidRPr="00612EE8">
              <w:rPr>
                <w:rFonts w:ascii="Times New Roman" w:hAnsi="Times New Roman"/>
                <w:sz w:val="24"/>
                <w:szCs w:val="24"/>
                <w:lang w:val="ru-RU"/>
              </w:rPr>
              <w:t>±0,32</w:t>
            </w:r>
          </w:p>
        </w:tc>
        <w:tc>
          <w:tcPr>
            <w:tcW w:w="1074" w:type="dxa"/>
            <w:vAlign w:val="center"/>
          </w:tcPr>
          <w:p w:rsidR="00612EE8" w:rsidRPr="00612EE8" w:rsidRDefault="00612EE8" w:rsidP="00612EE8">
            <w:pPr>
              <w:jc w:val="center"/>
              <w:rPr>
                <w:sz w:val="24"/>
                <w:szCs w:val="24"/>
                <w:highlight w:val="yellow"/>
                <w:lang w:val="ru-RU"/>
              </w:rPr>
            </w:pPr>
            <w:r w:rsidRPr="00612EE8">
              <w:rPr>
                <w:sz w:val="24"/>
                <w:szCs w:val="24"/>
                <w:lang w:val="ru-RU"/>
              </w:rPr>
              <w:t>˂ 0,05</w:t>
            </w:r>
          </w:p>
        </w:tc>
      </w:tr>
    </w:tbl>
    <w:p w:rsidR="00612EE8" w:rsidRPr="00612EE8" w:rsidRDefault="00612EE8" w:rsidP="00612EE8">
      <w:pPr>
        <w:spacing w:line="360" w:lineRule="auto"/>
        <w:rPr>
          <w:sz w:val="28"/>
          <w:szCs w:val="28"/>
          <w:lang w:val="ru-RU"/>
        </w:rPr>
      </w:pPr>
      <w:r w:rsidRPr="00612EE8">
        <w:rPr>
          <w:sz w:val="28"/>
          <w:szCs w:val="28"/>
          <w:lang w:val="uk-UA"/>
        </w:rPr>
        <w:t>Р</w:t>
      </w:r>
      <w:r w:rsidRPr="00612EE8">
        <w:rPr>
          <w:rFonts w:hint="cs"/>
          <w:sz w:val="28"/>
          <w:szCs w:val="28"/>
          <w:lang w:val="ru-RU"/>
        </w:rPr>
        <w:t>озподіл</w:t>
      </w:r>
      <w:r w:rsidRPr="00612EE8">
        <w:rPr>
          <w:sz w:val="28"/>
          <w:szCs w:val="28"/>
          <w:lang w:val="ru-RU"/>
        </w:rPr>
        <w:t xml:space="preserve"> </w:t>
      </w:r>
      <w:r w:rsidRPr="00612EE8">
        <w:rPr>
          <w:rFonts w:hint="cs"/>
          <w:sz w:val="28"/>
          <w:szCs w:val="28"/>
          <w:lang w:val="ru-RU"/>
        </w:rPr>
        <w:t>постраждалих</w:t>
      </w:r>
      <w:r w:rsidRPr="00612EE8">
        <w:rPr>
          <w:sz w:val="28"/>
          <w:szCs w:val="28"/>
          <w:lang w:val="ru-RU"/>
        </w:rPr>
        <w:t xml:space="preserve"> за причинами </w:t>
      </w:r>
      <w:r w:rsidRPr="00612EE8">
        <w:rPr>
          <w:rFonts w:hint="cs"/>
          <w:sz w:val="28"/>
          <w:szCs w:val="28"/>
          <w:lang w:val="ru-RU"/>
        </w:rPr>
        <w:t>отримання</w:t>
      </w:r>
      <w:r w:rsidRPr="00612EE8">
        <w:rPr>
          <w:sz w:val="28"/>
          <w:szCs w:val="28"/>
          <w:lang w:val="ru-RU"/>
        </w:rPr>
        <w:t xml:space="preserve"> </w:t>
      </w:r>
      <w:r w:rsidRPr="00612EE8">
        <w:rPr>
          <w:rFonts w:hint="cs"/>
          <w:sz w:val="28"/>
          <w:szCs w:val="28"/>
          <w:lang w:val="ru-RU"/>
        </w:rPr>
        <w:t>ушкодження</w:t>
      </w:r>
      <w:r w:rsidRPr="00612EE8">
        <w:rPr>
          <w:sz w:val="28"/>
          <w:szCs w:val="28"/>
          <w:lang w:val="ru-RU"/>
        </w:rPr>
        <w:t xml:space="preserve"> </w:t>
      </w:r>
      <w:r w:rsidRPr="00612EE8">
        <w:rPr>
          <w:rFonts w:hint="cs"/>
          <w:sz w:val="28"/>
          <w:szCs w:val="28"/>
          <w:lang w:val="ru-RU"/>
        </w:rPr>
        <w:t>серця</w:t>
      </w:r>
      <w:r w:rsidRPr="00612EE8">
        <w:rPr>
          <w:sz w:val="28"/>
          <w:szCs w:val="28"/>
          <w:lang w:val="ru-RU"/>
        </w:rPr>
        <w:t xml:space="preserve"> </w:t>
      </w:r>
      <w:r w:rsidRPr="00612EE8">
        <w:rPr>
          <w:rFonts w:hint="cs"/>
          <w:sz w:val="28"/>
          <w:szCs w:val="28"/>
          <w:lang w:val="ru-RU"/>
        </w:rPr>
        <w:t>наведено</w:t>
      </w:r>
      <w:r w:rsidRPr="00612EE8">
        <w:rPr>
          <w:sz w:val="28"/>
          <w:szCs w:val="28"/>
          <w:lang w:val="ru-RU"/>
        </w:rPr>
        <w:t xml:space="preserve"> </w:t>
      </w:r>
      <w:r w:rsidRPr="00612EE8">
        <w:rPr>
          <w:rFonts w:hint="cs"/>
          <w:sz w:val="28"/>
          <w:szCs w:val="28"/>
          <w:lang w:val="ru-RU"/>
        </w:rPr>
        <w:t>на</w:t>
      </w:r>
      <w:r w:rsidRPr="00612EE8">
        <w:rPr>
          <w:sz w:val="28"/>
          <w:szCs w:val="28"/>
          <w:lang w:val="ru-RU"/>
        </w:rPr>
        <w:t xml:space="preserve"> </w:t>
      </w:r>
      <w:r w:rsidRPr="00612EE8">
        <w:rPr>
          <w:rFonts w:hint="cs"/>
          <w:sz w:val="28"/>
          <w:szCs w:val="28"/>
          <w:lang w:val="ru-RU"/>
        </w:rPr>
        <w:t>рис</w:t>
      </w:r>
      <w:r w:rsidRPr="00612EE8">
        <w:rPr>
          <w:sz w:val="28"/>
          <w:szCs w:val="28"/>
          <w:lang w:val="ru-RU"/>
        </w:rPr>
        <w:t>. 2.2-2.3.</w:t>
      </w:r>
    </w:p>
    <w:p w:rsidR="00612EE8" w:rsidRPr="00612EE8" w:rsidRDefault="00612EE8" w:rsidP="00612EE8">
      <w:pPr>
        <w:spacing w:line="360" w:lineRule="auto"/>
        <w:rPr>
          <w:sz w:val="28"/>
          <w:szCs w:val="28"/>
          <w:lang w:val="ru-RU"/>
        </w:rPr>
      </w:pPr>
      <w:r w:rsidRPr="00612EE8">
        <w:rPr>
          <w:noProof/>
          <w:sz w:val="28"/>
          <w:szCs w:val="28"/>
          <w:lang w:val="ru-RU" w:eastAsia="ru-RU"/>
        </w:rPr>
        <w:lastRenderedPageBreak/>
        <w:drawing>
          <wp:inline distT="0" distB="0" distL="0" distR="0" wp14:anchorId="69EE40F8" wp14:editId="743F4774">
            <wp:extent cx="4455042" cy="2947624"/>
            <wp:effectExtent l="0" t="0" r="0" b="5715"/>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12EE8" w:rsidRPr="00612EE8" w:rsidRDefault="00612EE8" w:rsidP="00C93BB4">
      <w:pPr>
        <w:spacing w:line="360" w:lineRule="auto"/>
        <w:ind w:firstLine="567"/>
        <w:rPr>
          <w:b/>
          <w:sz w:val="28"/>
          <w:szCs w:val="28"/>
          <w:lang w:val="ru-RU"/>
        </w:rPr>
      </w:pPr>
      <w:r w:rsidRPr="00612EE8">
        <w:rPr>
          <w:sz w:val="28"/>
          <w:szCs w:val="28"/>
          <w:lang w:val="ru-RU"/>
        </w:rPr>
        <w:t xml:space="preserve">Рис. 2.2 </w:t>
      </w:r>
      <w:r w:rsidRPr="00612EE8">
        <w:rPr>
          <w:b/>
          <w:sz w:val="28"/>
          <w:szCs w:val="28"/>
          <w:lang w:val="ru-RU"/>
        </w:rPr>
        <w:t>Розподіл загального масиву постраждалих відповідно до причин отримання контузійних ушкоджень серця, %.</w:t>
      </w:r>
    </w:p>
    <w:p w:rsidR="00612EE8" w:rsidRPr="00612EE8" w:rsidRDefault="00612EE8" w:rsidP="00612EE8">
      <w:pPr>
        <w:spacing w:line="360" w:lineRule="auto"/>
        <w:rPr>
          <w:b/>
          <w:sz w:val="28"/>
          <w:szCs w:val="28"/>
          <w:lang w:val="ru-RU"/>
        </w:rPr>
      </w:pPr>
    </w:p>
    <w:p w:rsidR="00612EE8" w:rsidRPr="00612EE8" w:rsidRDefault="00612EE8" w:rsidP="00612EE8">
      <w:pPr>
        <w:spacing w:line="360" w:lineRule="auto"/>
        <w:rPr>
          <w:sz w:val="28"/>
          <w:szCs w:val="28"/>
          <w:lang w:val="ru-RU"/>
        </w:rPr>
      </w:pPr>
      <w:r w:rsidRPr="00612EE8">
        <w:rPr>
          <w:noProof/>
          <w:sz w:val="28"/>
          <w:szCs w:val="28"/>
          <w:lang w:val="ru-RU" w:eastAsia="ru-RU"/>
        </w:rPr>
        <w:drawing>
          <wp:inline distT="0" distB="0" distL="0" distR="0" wp14:anchorId="3AA5136B" wp14:editId="69E6C776">
            <wp:extent cx="5332163" cy="4043190"/>
            <wp:effectExtent l="0" t="0" r="1905"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12EE8" w:rsidRPr="00612EE8" w:rsidRDefault="00612EE8" w:rsidP="00C93BB4">
      <w:pPr>
        <w:spacing w:line="360" w:lineRule="auto"/>
        <w:ind w:firstLine="567"/>
        <w:rPr>
          <w:b/>
          <w:sz w:val="28"/>
          <w:szCs w:val="28"/>
          <w:lang w:val="ru-RU"/>
        </w:rPr>
      </w:pPr>
      <w:r w:rsidRPr="00612EE8">
        <w:rPr>
          <w:sz w:val="28"/>
          <w:szCs w:val="28"/>
          <w:lang w:val="ru-RU"/>
        </w:rPr>
        <w:t xml:space="preserve">Рис. 2.3 </w:t>
      </w:r>
      <w:r w:rsidRPr="00612EE8">
        <w:rPr>
          <w:b/>
          <w:sz w:val="28"/>
          <w:szCs w:val="28"/>
          <w:lang w:val="ru-RU"/>
        </w:rPr>
        <w:t>Розподіл постраждалих досліджуваних груп відповідно до причин отримання контузійних ушкоджень серця, абс.</w:t>
      </w:r>
    </w:p>
    <w:p w:rsidR="00612EE8" w:rsidRPr="00612EE8" w:rsidRDefault="00612EE8" w:rsidP="00612EE8">
      <w:pPr>
        <w:spacing w:line="360" w:lineRule="auto"/>
        <w:rPr>
          <w:b/>
          <w:sz w:val="28"/>
          <w:szCs w:val="28"/>
          <w:lang w:val="ru-RU"/>
        </w:rPr>
      </w:pPr>
    </w:p>
    <w:p w:rsidR="00612EE8" w:rsidRPr="00612EE8" w:rsidRDefault="00612EE8" w:rsidP="00612EE8">
      <w:pPr>
        <w:spacing w:line="360" w:lineRule="auto"/>
        <w:rPr>
          <w:b/>
          <w:sz w:val="28"/>
          <w:szCs w:val="28"/>
          <w:lang w:val="ru-RU"/>
        </w:rPr>
      </w:pPr>
    </w:p>
    <w:p w:rsidR="00612EE8" w:rsidRPr="00612EE8" w:rsidRDefault="00612EE8" w:rsidP="00C93BB4">
      <w:pPr>
        <w:spacing w:line="360" w:lineRule="auto"/>
        <w:ind w:firstLine="567"/>
        <w:rPr>
          <w:sz w:val="28"/>
          <w:szCs w:val="28"/>
          <w:lang w:val="ru-RU"/>
        </w:rPr>
      </w:pPr>
      <w:r w:rsidRPr="00612EE8">
        <w:rPr>
          <w:sz w:val="28"/>
          <w:szCs w:val="28"/>
          <w:lang w:val="ru-RU"/>
        </w:rPr>
        <w:lastRenderedPageBreak/>
        <w:t xml:space="preserve">Дані, представлені на рис. 2.2-2.3 свідчать про те, </w:t>
      </w:r>
      <w:r w:rsidRPr="00612EE8">
        <w:rPr>
          <w:rFonts w:hint="cs"/>
          <w:sz w:val="28"/>
          <w:szCs w:val="28"/>
          <w:lang w:val="ru-RU"/>
        </w:rPr>
        <w:t>що</w:t>
      </w:r>
      <w:r w:rsidRPr="00612EE8">
        <w:rPr>
          <w:sz w:val="28"/>
          <w:szCs w:val="28"/>
          <w:lang w:val="ru-RU"/>
        </w:rPr>
        <w:t xml:space="preserve"> в </w:t>
      </w:r>
      <w:r w:rsidRPr="00612EE8">
        <w:rPr>
          <w:rFonts w:hint="cs"/>
          <w:sz w:val="28"/>
          <w:szCs w:val="28"/>
          <w:lang w:val="ru-RU"/>
        </w:rPr>
        <w:t>більшості</w:t>
      </w:r>
      <w:r w:rsidRPr="00612EE8">
        <w:rPr>
          <w:sz w:val="28"/>
          <w:szCs w:val="28"/>
          <w:lang w:val="ru-RU"/>
        </w:rPr>
        <w:t xml:space="preserve"> </w:t>
      </w:r>
      <w:r w:rsidRPr="00612EE8">
        <w:rPr>
          <w:rFonts w:hint="cs"/>
          <w:sz w:val="28"/>
          <w:szCs w:val="28"/>
          <w:lang w:val="ru-RU"/>
        </w:rPr>
        <w:t>постраждалих</w:t>
      </w:r>
      <w:r w:rsidRPr="00612EE8">
        <w:rPr>
          <w:sz w:val="28"/>
          <w:szCs w:val="28"/>
          <w:lang w:val="ru-RU"/>
        </w:rPr>
        <w:t xml:space="preserve"> </w:t>
      </w:r>
      <w:r w:rsidRPr="00612EE8">
        <w:rPr>
          <w:rFonts w:hint="cs"/>
          <w:sz w:val="28"/>
          <w:szCs w:val="28"/>
          <w:lang w:val="ru-RU"/>
        </w:rPr>
        <w:t>причин</w:t>
      </w:r>
      <w:r w:rsidRPr="00612EE8">
        <w:rPr>
          <w:sz w:val="28"/>
          <w:szCs w:val="28"/>
          <w:lang w:val="ru-RU"/>
        </w:rPr>
        <w:t xml:space="preserve">ами </w:t>
      </w:r>
      <w:r w:rsidRPr="00612EE8">
        <w:rPr>
          <w:rFonts w:hint="cs"/>
          <w:sz w:val="28"/>
          <w:szCs w:val="28"/>
          <w:lang w:val="ru-RU"/>
        </w:rPr>
        <w:t>поєднан</w:t>
      </w:r>
      <w:r w:rsidRPr="00612EE8">
        <w:rPr>
          <w:sz w:val="28"/>
          <w:szCs w:val="28"/>
          <w:lang w:val="ru-RU"/>
        </w:rPr>
        <w:t xml:space="preserve">их </w:t>
      </w:r>
      <w:r w:rsidRPr="00612EE8">
        <w:rPr>
          <w:rFonts w:hint="cs"/>
          <w:sz w:val="28"/>
          <w:szCs w:val="28"/>
          <w:lang w:val="ru-RU"/>
        </w:rPr>
        <w:t>травм</w:t>
      </w:r>
      <w:r w:rsidRPr="00612EE8">
        <w:rPr>
          <w:sz w:val="28"/>
          <w:szCs w:val="28"/>
          <w:lang w:val="ru-RU"/>
        </w:rPr>
        <w:t xml:space="preserve"> </w:t>
      </w:r>
      <w:r w:rsidRPr="00612EE8">
        <w:rPr>
          <w:rFonts w:hint="cs"/>
          <w:sz w:val="28"/>
          <w:szCs w:val="28"/>
          <w:lang w:val="ru-RU"/>
        </w:rPr>
        <w:t>грудей</w:t>
      </w:r>
      <w:r w:rsidRPr="00612EE8">
        <w:rPr>
          <w:sz w:val="28"/>
          <w:szCs w:val="28"/>
          <w:lang w:val="ru-RU"/>
        </w:rPr>
        <w:t xml:space="preserve"> стали </w:t>
      </w:r>
      <w:r w:rsidRPr="00612EE8">
        <w:rPr>
          <w:rFonts w:hint="cs"/>
          <w:sz w:val="28"/>
          <w:szCs w:val="28"/>
          <w:lang w:val="ru-RU"/>
        </w:rPr>
        <w:t>дорожньо</w:t>
      </w:r>
      <w:r w:rsidRPr="00612EE8">
        <w:rPr>
          <w:sz w:val="28"/>
          <w:szCs w:val="28"/>
          <w:lang w:val="ru-RU"/>
        </w:rPr>
        <w:t>-</w:t>
      </w:r>
      <w:r w:rsidRPr="00612EE8">
        <w:rPr>
          <w:rFonts w:hint="cs"/>
          <w:sz w:val="28"/>
          <w:szCs w:val="28"/>
          <w:lang w:val="ru-RU"/>
        </w:rPr>
        <w:t>транспортні</w:t>
      </w:r>
      <w:r w:rsidRPr="00612EE8">
        <w:rPr>
          <w:sz w:val="28"/>
          <w:szCs w:val="28"/>
          <w:lang w:val="ru-RU"/>
        </w:rPr>
        <w:t xml:space="preserve"> </w:t>
      </w:r>
      <w:r w:rsidRPr="00612EE8">
        <w:rPr>
          <w:rFonts w:hint="cs"/>
          <w:sz w:val="28"/>
          <w:szCs w:val="28"/>
          <w:lang w:val="ru-RU"/>
        </w:rPr>
        <w:t>пригоди</w:t>
      </w:r>
      <w:r w:rsidRPr="00612EE8">
        <w:rPr>
          <w:sz w:val="28"/>
          <w:szCs w:val="28"/>
          <w:lang w:val="ru-RU"/>
        </w:rPr>
        <w:t xml:space="preserve"> (</w:t>
      </w:r>
      <w:r w:rsidRPr="00612EE8">
        <w:rPr>
          <w:rFonts w:hint="cs"/>
          <w:sz w:val="28"/>
          <w:szCs w:val="28"/>
          <w:lang w:val="ru-RU"/>
        </w:rPr>
        <w:t>ДТП</w:t>
      </w:r>
      <w:r w:rsidRPr="00612EE8">
        <w:rPr>
          <w:sz w:val="28"/>
          <w:szCs w:val="28"/>
          <w:lang w:val="ru-RU"/>
        </w:rPr>
        <w:t>).</w:t>
      </w:r>
    </w:p>
    <w:p w:rsidR="00612EE8" w:rsidRPr="00612EE8" w:rsidRDefault="00612EE8" w:rsidP="00C93BB4">
      <w:pPr>
        <w:spacing w:line="360" w:lineRule="auto"/>
        <w:ind w:firstLine="567"/>
        <w:rPr>
          <w:sz w:val="28"/>
          <w:szCs w:val="28"/>
          <w:lang w:val="ru-RU"/>
        </w:rPr>
      </w:pPr>
      <w:r w:rsidRPr="00612EE8">
        <w:rPr>
          <w:rFonts w:hint="cs"/>
          <w:sz w:val="28"/>
          <w:szCs w:val="28"/>
          <w:lang w:val="ru-RU"/>
        </w:rPr>
        <w:t>Екстрене</w:t>
      </w:r>
      <w:r w:rsidRPr="00612EE8">
        <w:rPr>
          <w:sz w:val="28"/>
          <w:szCs w:val="28"/>
          <w:lang w:val="ru-RU"/>
        </w:rPr>
        <w:t xml:space="preserve"> </w:t>
      </w:r>
      <w:r w:rsidRPr="00612EE8">
        <w:rPr>
          <w:rFonts w:hint="cs"/>
          <w:sz w:val="28"/>
          <w:szCs w:val="28"/>
          <w:lang w:val="ru-RU"/>
        </w:rPr>
        <w:t>надання</w:t>
      </w:r>
      <w:r w:rsidRPr="00612EE8">
        <w:rPr>
          <w:sz w:val="28"/>
          <w:szCs w:val="28"/>
          <w:lang w:val="ru-RU"/>
        </w:rPr>
        <w:t xml:space="preserve"> </w:t>
      </w:r>
      <w:r w:rsidRPr="00612EE8">
        <w:rPr>
          <w:rFonts w:hint="cs"/>
          <w:sz w:val="28"/>
          <w:szCs w:val="28"/>
          <w:lang w:val="ru-RU"/>
        </w:rPr>
        <w:t>спеціалізованої</w:t>
      </w:r>
      <w:r w:rsidRPr="00612EE8">
        <w:rPr>
          <w:sz w:val="28"/>
          <w:szCs w:val="28"/>
          <w:lang w:val="ru-RU"/>
        </w:rPr>
        <w:t xml:space="preserve"> </w:t>
      </w:r>
      <w:r w:rsidRPr="00612EE8">
        <w:rPr>
          <w:rFonts w:hint="cs"/>
          <w:sz w:val="28"/>
          <w:szCs w:val="28"/>
          <w:lang w:val="ru-RU"/>
        </w:rPr>
        <w:t>хірургічної</w:t>
      </w:r>
      <w:r w:rsidRPr="00612EE8">
        <w:rPr>
          <w:sz w:val="28"/>
          <w:szCs w:val="28"/>
          <w:lang w:val="ru-RU"/>
        </w:rPr>
        <w:t xml:space="preserve"> </w:t>
      </w:r>
      <w:r w:rsidRPr="00612EE8">
        <w:rPr>
          <w:rFonts w:hint="cs"/>
          <w:sz w:val="28"/>
          <w:szCs w:val="28"/>
          <w:lang w:val="ru-RU"/>
        </w:rPr>
        <w:t>та</w:t>
      </w:r>
      <w:r w:rsidRPr="00612EE8">
        <w:rPr>
          <w:sz w:val="28"/>
          <w:szCs w:val="28"/>
          <w:lang w:val="ru-RU"/>
        </w:rPr>
        <w:t xml:space="preserve"> </w:t>
      </w:r>
      <w:r w:rsidRPr="00612EE8">
        <w:rPr>
          <w:rFonts w:hint="cs"/>
          <w:sz w:val="28"/>
          <w:szCs w:val="28"/>
          <w:lang w:val="ru-RU"/>
        </w:rPr>
        <w:t>реанімаційної</w:t>
      </w:r>
      <w:r w:rsidRPr="00612EE8">
        <w:rPr>
          <w:sz w:val="28"/>
          <w:szCs w:val="28"/>
          <w:lang w:val="ru-RU"/>
        </w:rPr>
        <w:t xml:space="preserve"> </w:t>
      </w:r>
      <w:r w:rsidRPr="00612EE8">
        <w:rPr>
          <w:rFonts w:hint="cs"/>
          <w:sz w:val="28"/>
          <w:szCs w:val="28"/>
          <w:lang w:val="ru-RU"/>
        </w:rPr>
        <w:t>допомоги</w:t>
      </w:r>
      <w:r w:rsidRPr="00612EE8">
        <w:rPr>
          <w:sz w:val="28"/>
          <w:szCs w:val="28"/>
          <w:lang w:val="ru-RU"/>
        </w:rPr>
        <w:t xml:space="preserve"> </w:t>
      </w:r>
      <w:r w:rsidRPr="00612EE8">
        <w:rPr>
          <w:rFonts w:hint="cs"/>
          <w:sz w:val="28"/>
          <w:szCs w:val="28"/>
          <w:lang w:val="ru-RU"/>
        </w:rPr>
        <w:t>при</w:t>
      </w:r>
      <w:r w:rsidRPr="00612EE8">
        <w:rPr>
          <w:sz w:val="28"/>
          <w:szCs w:val="28"/>
          <w:lang w:val="ru-RU"/>
        </w:rPr>
        <w:t xml:space="preserve"> </w:t>
      </w:r>
      <w:r w:rsidRPr="00612EE8">
        <w:rPr>
          <w:rFonts w:hint="cs"/>
          <w:sz w:val="28"/>
          <w:szCs w:val="28"/>
          <w:lang w:val="ru-RU"/>
        </w:rPr>
        <w:t>контузі</w:t>
      </w:r>
      <w:r w:rsidRPr="00612EE8">
        <w:rPr>
          <w:sz w:val="28"/>
          <w:szCs w:val="28"/>
          <w:lang w:val="ru-RU"/>
        </w:rPr>
        <w:t xml:space="preserve">йному </w:t>
      </w:r>
      <w:r w:rsidRPr="00612EE8">
        <w:rPr>
          <w:rFonts w:hint="cs"/>
          <w:sz w:val="28"/>
          <w:szCs w:val="28"/>
          <w:lang w:val="ru-RU"/>
        </w:rPr>
        <w:t>ушкодженні</w:t>
      </w:r>
      <w:r w:rsidRPr="00612EE8">
        <w:rPr>
          <w:sz w:val="28"/>
          <w:szCs w:val="28"/>
          <w:lang w:val="ru-RU"/>
        </w:rPr>
        <w:t xml:space="preserve"> </w:t>
      </w:r>
      <w:r w:rsidRPr="00612EE8">
        <w:rPr>
          <w:rFonts w:hint="cs"/>
          <w:sz w:val="28"/>
          <w:szCs w:val="28"/>
          <w:lang w:val="ru-RU"/>
        </w:rPr>
        <w:t>серця</w:t>
      </w:r>
      <w:r w:rsidRPr="00612EE8">
        <w:rPr>
          <w:sz w:val="28"/>
          <w:szCs w:val="28"/>
          <w:lang w:val="ru-RU"/>
        </w:rPr>
        <w:t xml:space="preserve"> </w:t>
      </w:r>
      <w:r w:rsidRPr="00612EE8">
        <w:rPr>
          <w:rFonts w:hint="cs"/>
          <w:sz w:val="28"/>
          <w:szCs w:val="28"/>
          <w:lang w:val="ru-RU"/>
        </w:rPr>
        <w:t>багато</w:t>
      </w:r>
      <w:r w:rsidRPr="00612EE8">
        <w:rPr>
          <w:sz w:val="28"/>
          <w:szCs w:val="28"/>
          <w:lang w:val="ru-RU"/>
        </w:rPr>
        <w:t xml:space="preserve"> </w:t>
      </w:r>
      <w:r w:rsidRPr="00612EE8">
        <w:rPr>
          <w:rFonts w:hint="cs"/>
          <w:sz w:val="28"/>
          <w:szCs w:val="28"/>
          <w:lang w:val="ru-RU"/>
        </w:rPr>
        <w:t>в</w:t>
      </w:r>
      <w:r w:rsidRPr="00612EE8">
        <w:rPr>
          <w:sz w:val="28"/>
          <w:szCs w:val="28"/>
          <w:lang w:val="ru-RU"/>
        </w:rPr>
        <w:t xml:space="preserve"> </w:t>
      </w:r>
      <w:r w:rsidRPr="00612EE8">
        <w:rPr>
          <w:rFonts w:hint="cs"/>
          <w:sz w:val="28"/>
          <w:szCs w:val="28"/>
          <w:lang w:val="ru-RU"/>
        </w:rPr>
        <w:t>чому</w:t>
      </w:r>
      <w:r w:rsidRPr="00612EE8">
        <w:rPr>
          <w:sz w:val="28"/>
          <w:szCs w:val="28"/>
          <w:lang w:val="ru-RU"/>
        </w:rPr>
        <w:t xml:space="preserve"> </w:t>
      </w:r>
      <w:r w:rsidRPr="00612EE8">
        <w:rPr>
          <w:rFonts w:hint="cs"/>
          <w:sz w:val="28"/>
          <w:szCs w:val="28"/>
          <w:lang w:val="ru-RU"/>
        </w:rPr>
        <w:t>залежало</w:t>
      </w:r>
      <w:r w:rsidRPr="00612EE8">
        <w:rPr>
          <w:sz w:val="28"/>
          <w:szCs w:val="28"/>
          <w:lang w:val="ru-RU"/>
        </w:rPr>
        <w:t xml:space="preserve"> </w:t>
      </w:r>
      <w:r w:rsidRPr="00612EE8">
        <w:rPr>
          <w:rFonts w:hint="cs"/>
          <w:sz w:val="28"/>
          <w:szCs w:val="28"/>
          <w:lang w:val="ru-RU"/>
        </w:rPr>
        <w:t>від</w:t>
      </w:r>
      <w:r w:rsidRPr="00612EE8">
        <w:rPr>
          <w:sz w:val="28"/>
          <w:szCs w:val="28"/>
          <w:lang w:val="ru-RU"/>
        </w:rPr>
        <w:t xml:space="preserve"> </w:t>
      </w:r>
      <w:r w:rsidRPr="00612EE8">
        <w:rPr>
          <w:rFonts w:hint="cs"/>
          <w:sz w:val="28"/>
          <w:szCs w:val="28"/>
          <w:lang w:val="ru-RU"/>
        </w:rPr>
        <w:t>часу</w:t>
      </w:r>
      <w:r w:rsidRPr="00612EE8">
        <w:rPr>
          <w:sz w:val="28"/>
          <w:szCs w:val="28"/>
          <w:lang w:val="ru-RU"/>
        </w:rPr>
        <w:t xml:space="preserve"> </w:t>
      </w:r>
      <w:r w:rsidRPr="00612EE8">
        <w:rPr>
          <w:rFonts w:hint="cs"/>
          <w:sz w:val="28"/>
          <w:szCs w:val="28"/>
          <w:lang w:val="ru-RU"/>
        </w:rPr>
        <w:t>доставки</w:t>
      </w:r>
      <w:r w:rsidRPr="00612EE8">
        <w:rPr>
          <w:sz w:val="28"/>
          <w:szCs w:val="28"/>
          <w:lang w:val="ru-RU"/>
        </w:rPr>
        <w:t xml:space="preserve"> </w:t>
      </w:r>
      <w:r w:rsidRPr="00612EE8">
        <w:rPr>
          <w:rFonts w:hint="cs"/>
          <w:sz w:val="28"/>
          <w:szCs w:val="28"/>
          <w:lang w:val="ru-RU"/>
        </w:rPr>
        <w:t>по</w:t>
      </w:r>
      <w:r w:rsidRPr="00612EE8">
        <w:rPr>
          <w:sz w:val="28"/>
          <w:szCs w:val="28"/>
          <w:lang w:val="ru-RU"/>
        </w:rPr>
        <w:t xml:space="preserve">страждалих у </w:t>
      </w:r>
      <w:r w:rsidRPr="00612EE8">
        <w:rPr>
          <w:rFonts w:hint="cs"/>
          <w:sz w:val="28"/>
          <w:szCs w:val="28"/>
          <w:lang w:val="ru-RU"/>
        </w:rPr>
        <w:t>клініку</w:t>
      </w:r>
      <w:r w:rsidRPr="00612EE8">
        <w:rPr>
          <w:sz w:val="28"/>
          <w:szCs w:val="28"/>
          <w:lang w:val="ru-RU"/>
        </w:rPr>
        <w:t xml:space="preserve">, </w:t>
      </w:r>
      <w:r w:rsidRPr="00612EE8">
        <w:rPr>
          <w:rFonts w:hint="cs"/>
          <w:sz w:val="28"/>
          <w:szCs w:val="28"/>
          <w:lang w:val="ru-RU"/>
        </w:rPr>
        <w:t>що</w:t>
      </w:r>
      <w:r w:rsidRPr="00612EE8">
        <w:rPr>
          <w:sz w:val="28"/>
          <w:szCs w:val="28"/>
          <w:lang w:val="ru-RU"/>
        </w:rPr>
        <w:t xml:space="preserve"> </w:t>
      </w:r>
      <w:r w:rsidRPr="00612EE8">
        <w:rPr>
          <w:rFonts w:hint="cs"/>
          <w:sz w:val="28"/>
          <w:szCs w:val="28"/>
          <w:lang w:val="ru-RU"/>
        </w:rPr>
        <w:t>наочно</w:t>
      </w:r>
      <w:r w:rsidRPr="00612EE8">
        <w:rPr>
          <w:sz w:val="28"/>
          <w:szCs w:val="28"/>
          <w:lang w:val="ru-RU"/>
        </w:rPr>
        <w:t xml:space="preserve"> </w:t>
      </w:r>
      <w:r w:rsidRPr="00612EE8">
        <w:rPr>
          <w:rFonts w:hint="cs"/>
          <w:sz w:val="28"/>
          <w:szCs w:val="28"/>
          <w:lang w:val="ru-RU"/>
        </w:rPr>
        <w:t>представлено</w:t>
      </w:r>
      <w:r w:rsidRPr="00612EE8">
        <w:rPr>
          <w:sz w:val="28"/>
          <w:szCs w:val="28"/>
          <w:lang w:val="ru-RU"/>
        </w:rPr>
        <w:t xml:space="preserve"> </w:t>
      </w:r>
      <w:r w:rsidRPr="00612EE8">
        <w:rPr>
          <w:rFonts w:hint="cs"/>
          <w:sz w:val="28"/>
          <w:szCs w:val="28"/>
          <w:lang w:val="ru-RU"/>
        </w:rPr>
        <w:t>на</w:t>
      </w:r>
      <w:r w:rsidRPr="00612EE8">
        <w:rPr>
          <w:sz w:val="28"/>
          <w:szCs w:val="28"/>
          <w:lang w:val="ru-RU"/>
        </w:rPr>
        <w:t xml:space="preserve"> рис. 2.4. </w:t>
      </w:r>
    </w:p>
    <w:p w:rsidR="00612EE8" w:rsidRPr="00612EE8" w:rsidRDefault="00612EE8" w:rsidP="00612EE8">
      <w:pPr>
        <w:spacing w:line="360" w:lineRule="auto"/>
        <w:rPr>
          <w:sz w:val="28"/>
          <w:szCs w:val="28"/>
          <w:lang w:val="ru-RU"/>
        </w:rPr>
      </w:pPr>
    </w:p>
    <w:p w:rsidR="00612EE8" w:rsidRPr="00612EE8" w:rsidRDefault="00612EE8" w:rsidP="00612EE8">
      <w:pPr>
        <w:spacing w:line="360" w:lineRule="auto"/>
        <w:jc w:val="center"/>
        <w:rPr>
          <w:sz w:val="28"/>
          <w:szCs w:val="28"/>
          <w:lang w:val="ru-RU"/>
        </w:rPr>
      </w:pPr>
      <w:r w:rsidRPr="00612EE8">
        <w:rPr>
          <w:b/>
          <w:noProof/>
          <w:sz w:val="28"/>
          <w:szCs w:val="28"/>
          <w:lang w:val="ru-RU" w:eastAsia="ru-RU"/>
        </w:rPr>
        <w:drawing>
          <wp:inline distT="0" distB="0" distL="0" distR="0" wp14:anchorId="557EE0AB" wp14:editId="7F7DE20C">
            <wp:extent cx="5717754" cy="3613533"/>
            <wp:effectExtent l="0" t="0" r="0" b="635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12EE8" w:rsidRPr="00612EE8" w:rsidRDefault="00612EE8" w:rsidP="00612EE8">
      <w:pPr>
        <w:spacing w:line="360" w:lineRule="auto"/>
        <w:rPr>
          <w:sz w:val="28"/>
          <w:szCs w:val="28"/>
          <w:lang w:val="ru-RU"/>
        </w:rPr>
      </w:pPr>
    </w:p>
    <w:p w:rsidR="00612EE8" w:rsidRPr="00612EE8" w:rsidRDefault="00612EE8" w:rsidP="00C93BB4">
      <w:pPr>
        <w:spacing w:line="360" w:lineRule="auto"/>
        <w:ind w:firstLine="567"/>
        <w:rPr>
          <w:b/>
          <w:sz w:val="28"/>
          <w:szCs w:val="28"/>
          <w:lang w:val="ru-RU"/>
        </w:rPr>
      </w:pPr>
      <w:r w:rsidRPr="00612EE8">
        <w:rPr>
          <w:sz w:val="28"/>
          <w:szCs w:val="28"/>
          <w:lang w:val="ru-RU"/>
        </w:rPr>
        <w:t xml:space="preserve">Рис. 2.4 </w:t>
      </w:r>
      <w:r w:rsidRPr="00612EE8">
        <w:rPr>
          <w:b/>
          <w:sz w:val="28"/>
          <w:szCs w:val="28"/>
          <w:lang w:val="ru-RU"/>
        </w:rPr>
        <w:t>Терміни</w:t>
      </w:r>
      <w:r w:rsidRPr="00612EE8">
        <w:rPr>
          <w:sz w:val="28"/>
          <w:szCs w:val="28"/>
          <w:lang w:val="ru-RU"/>
        </w:rPr>
        <w:t xml:space="preserve"> </w:t>
      </w:r>
      <w:r w:rsidRPr="00612EE8">
        <w:rPr>
          <w:b/>
          <w:sz w:val="28"/>
          <w:szCs w:val="28"/>
          <w:lang w:val="ru-RU"/>
        </w:rPr>
        <w:t>доставки постраждалих з контузійними ушкодженнями серця в клініку, %.</w:t>
      </w:r>
    </w:p>
    <w:p w:rsidR="00612EE8" w:rsidRPr="00612EE8" w:rsidRDefault="00612EE8" w:rsidP="00612EE8">
      <w:pPr>
        <w:spacing w:line="360" w:lineRule="auto"/>
        <w:rPr>
          <w:sz w:val="28"/>
          <w:szCs w:val="28"/>
          <w:lang w:val="ru-RU"/>
        </w:rPr>
      </w:pPr>
    </w:p>
    <w:p w:rsidR="00612EE8" w:rsidRPr="00612EE8" w:rsidRDefault="00612EE8" w:rsidP="00C93BB4">
      <w:pPr>
        <w:keepNext/>
        <w:spacing w:line="360" w:lineRule="auto"/>
        <w:ind w:firstLine="567"/>
        <w:rPr>
          <w:sz w:val="28"/>
          <w:szCs w:val="28"/>
          <w:lang w:val="ru-RU"/>
        </w:rPr>
      </w:pPr>
      <w:r w:rsidRPr="00612EE8">
        <w:rPr>
          <w:rFonts w:hint="cs"/>
          <w:sz w:val="28"/>
          <w:szCs w:val="28"/>
          <w:lang w:val="ru-RU"/>
        </w:rPr>
        <w:t>На</w:t>
      </w:r>
      <w:r w:rsidRPr="00612EE8">
        <w:rPr>
          <w:sz w:val="28"/>
          <w:szCs w:val="28"/>
          <w:lang w:val="ru-RU"/>
        </w:rPr>
        <w:t xml:space="preserve"> </w:t>
      </w:r>
      <w:r w:rsidRPr="00612EE8">
        <w:rPr>
          <w:rFonts w:hint="cs"/>
          <w:sz w:val="28"/>
          <w:szCs w:val="28"/>
          <w:lang w:val="ru-RU"/>
        </w:rPr>
        <w:t>рис</w:t>
      </w:r>
      <w:r w:rsidRPr="00612EE8">
        <w:rPr>
          <w:sz w:val="28"/>
          <w:szCs w:val="28"/>
          <w:lang w:val="ru-RU"/>
        </w:rPr>
        <w:t xml:space="preserve">. 2.4 </w:t>
      </w:r>
      <w:r w:rsidRPr="00612EE8">
        <w:rPr>
          <w:rFonts w:hint="cs"/>
          <w:sz w:val="28"/>
          <w:szCs w:val="28"/>
          <w:lang w:val="ru-RU"/>
        </w:rPr>
        <w:t>відображено</w:t>
      </w:r>
      <w:r w:rsidRPr="00612EE8">
        <w:rPr>
          <w:sz w:val="28"/>
          <w:szCs w:val="28"/>
          <w:lang w:val="ru-RU"/>
        </w:rPr>
        <w:t xml:space="preserve">, </w:t>
      </w:r>
      <w:r w:rsidRPr="00612EE8">
        <w:rPr>
          <w:rFonts w:hint="cs"/>
          <w:sz w:val="28"/>
          <w:szCs w:val="28"/>
          <w:lang w:val="ru-RU"/>
        </w:rPr>
        <w:t>що</w:t>
      </w:r>
      <w:r w:rsidRPr="00612EE8">
        <w:rPr>
          <w:sz w:val="28"/>
          <w:szCs w:val="28"/>
          <w:lang w:val="ru-RU"/>
        </w:rPr>
        <w:t xml:space="preserve"> </w:t>
      </w:r>
      <w:r w:rsidRPr="00612EE8">
        <w:rPr>
          <w:rFonts w:hint="cs"/>
          <w:sz w:val="28"/>
          <w:szCs w:val="28"/>
          <w:lang w:val="ru-RU"/>
        </w:rPr>
        <w:t>в</w:t>
      </w:r>
      <w:r w:rsidRPr="00612EE8">
        <w:rPr>
          <w:sz w:val="28"/>
          <w:szCs w:val="28"/>
          <w:lang w:val="ru-RU"/>
        </w:rPr>
        <w:t xml:space="preserve"> </w:t>
      </w:r>
      <w:r w:rsidRPr="00612EE8">
        <w:rPr>
          <w:rFonts w:hint="cs"/>
          <w:sz w:val="28"/>
          <w:szCs w:val="28"/>
          <w:lang w:val="ru-RU"/>
        </w:rPr>
        <w:t>переважній</w:t>
      </w:r>
      <w:r w:rsidRPr="00612EE8">
        <w:rPr>
          <w:sz w:val="28"/>
          <w:szCs w:val="28"/>
          <w:lang w:val="ru-RU"/>
        </w:rPr>
        <w:t xml:space="preserve"> більшості </w:t>
      </w:r>
      <w:r w:rsidRPr="00612EE8">
        <w:rPr>
          <w:rFonts w:hint="cs"/>
          <w:sz w:val="28"/>
          <w:szCs w:val="28"/>
          <w:lang w:val="ru-RU"/>
        </w:rPr>
        <w:t>спостережень</w:t>
      </w:r>
      <w:r w:rsidRPr="00612EE8">
        <w:rPr>
          <w:sz w:val="28"/>
          <w:szCs w:val="28"/>
          <w:lang w:val="ru-RU"/>
        </w:rPr>
        <w:t xml:space="preserve"> </w:t>
      </w:r>
      <w:r w:rsidRPr="00612EE8">
        <w:rPr>
          <w:rFonts w:hint="cs"/>
          <w:sz w:val="28"/>
          <w:szCs w:val="28"/>
          <w:lang w:val="ru-RU"/>
        </w:rPr>
        <w:t>терміни</w:t>
      </w:r>
      <w:r w:rsidRPr="00612EE8">
        <w:rPr>
          <w:sz w:val="28"/>
          <w:szCs w:val="28"/>
          <w:lang w:val="ru-RU"/>
        </w:rPr>
        <w:t xml:space="preserve"> </w:t>
      </w:r>
      <w:r w:rsidRPr="00612EE8">
        <w:rPr>
          <w:rFonts w:hint="cs"/>
          <w:sz w:val="28"/>
          <w:szCs w:val="28"/>
          <w:lang w:val="ru-RU"/>
        </w:rPr>
        <w:t>з</w:t>
      </w:r>
      <w:r w:rsidRPr="00612EE8">
        <w:rPr>
          <w:sz w:val="28"/>
          <w:szCs w:val="28"/>
          <w:lang w:val="ru-RU"/>
        </w:rPr>
        <w:t xml:space="preserve"> </w:t>
      </w:r>
      <w:r w:rsidRPr="00612EE8">
        <w:rPr>
          <w:rFonts w:hint="cs"/>
          <w:sz w:val="28"/>
          <w:szCs w:val="28"/>
          <w:lang w:val="ru-RU"/>
        </w:rPr>
        <w:t>моменту</w:t>
      </w:r>
      <w:r w:rsidRPr="00612EE8">
        <w:rPr>
          <w:sz w:val="28"/>
          <w:szCs w:val="28"/>
          <w:lang w:val="ru-RU"/>
        </w:rPr>
        <w:t xml:space="preserve"> </w:t>
      </w:r>
      <w:r w:rsidRPr="00612EE8">
        <w:rPr>
          <w:rFonts w:hint="cs"/>
          <w:sz w:val="28"/>
          <w:szCs w:val="28"/>
          <w:lang w:val="ru-RU"/>
        </w:rPr>
        <w:t>отримання</w:t>
      </w:r>
      <w:r w:rsidRPr="00612EE8">
        <w:rPr>
          <w:sz w:val="28"/>
          <w:szCs w:val="28"/>
          <w:lang w:val="ru-RU"/>
        </w:rPr>
        <w:t xml:space="preserve"> </w:t>
      </w:r>
      <w:r w:rsidRPr="00612EE8">
        <w:rPr>
          <w:rFonts w:hint="cs"/>
          <w:sz w:val="28"/>
          <w:szCs w:val="28"/>
          <w:lang w:val="ru-RU"/>
        </w:rPr>
        <w:t>травми</w:t>
      </w:r>
      <w:r w:rsidRPr="00612EE8">
        <w:rPr>
          <w:sz w:val="28"/>
          <w:szCs w:val="28"/>
          <w:lang w:val="ru-RU"/>
        </w:rPr>
        <w:t xml:space="preserve"> </w:t>
      </w:r>
      <w:r w:rsidRPr="00612EE8">
        <w:rPr>
          <w:rFonts w:hint="cs"/>
          <w:sz w:val="28"/>
          <w:szCs w:val="28"/>
          <w:lang w:val="ru-RU"/>
        </w:rPr>
        <w:t>до</w:t>
      </w:r>
      <w:r w:rsidRPr="00612EE8">
        <w:rPr>
          <w:sz w:val="28"/>
          <w:szCs w:val="28"/>
          <w:lang w:val="ru-RU"/>
        </w:rPr>
        <w:t xml:space="preserve"> </w:t>
      </w:r>
      <w:r w:rsidRPr="00612EE8">
        <w:rPr>
          <w:rFonts w:hint="cs"/>
          <w:sz w:val="28"/>
          <w:szCs w:val="28"/>
          <w:lang w:val="ru-RU"/>
        </w:rPr>
        <w:t>надходження</w:t>
      </w:r>
      <w:r w:rsidRPr="00612EE8">
        <w:rPr>
          <w:sz w:val="28"/>
          <w:szCs w:val="28"/>
          <w:lang w:val="ru-RU"/>
        </w:rPr>
        <w:t xml:space="preserve"> </w:t>
      </w:r>
      <w:r w:rsidRPr="00612EE8">
        <w:rPr>
          <w:rFonts w:hint="cs"/>
          <w:sz w:val="28"/>
          <w:szCs w:val="28"/>
          <w:lang w:val="ru-RU"/>
        </w:rPr>
        <w:t>в</w:t>
      </w:r>
      <w:r w:rsidRPr="00612EE8">
        <w:rPr>
          <w:sz w:val="28"/>
          <w:szCs w:val="28"/>
          <w:lang w:val="ru-RU"/>
        </w:rPr>
        <w:t xml:space="preserve"> </w:t>
      </w:r>
      <w:r w:rsidRPr="00612EE8">
        <w:rPr>
          <w:rFonts w:hint="cs"/>
          <w:sz w:val="28"/>
          <w:szCs w:val="28"/>
          <w:lang w:val="ru-RU"/>
        </w:rPr>
        <w:t>клініку</w:t>
      </w:r>
      <w:r w:rsidRPr="00612EE8">
        <w:rPr>
          <w:sz w:val="28"/>
          <w:szCs w:val="28"/>
          <w:lang w:val="ru-RU"/>
        </w:rPr>
        <w:t xml:space="preserve"> </w:t>
      </w:r>
      <w:r w:rsidRPr="00612EE8">
        <w:rPr>
          <w:rFonts w:hint="cs"/>
          <w:sz w:val="28"/>
          <w:szCs w:val="28"/>
          <w:lang w:val="ru-RU"/>
        </w:rPr>
        <w:t>коливалися</w:t>
      </w:r>
      <w:r w:rsidRPr="00612EE8">
        <w:rPr>
          <w:sz w:val="28"/>
          <w:szCs w:val="28"/>
          <w:lang w:val="ru-RU"/>
        </w:rPr>
        <w:t xml:space="preserve"> </w:t>
      </w:r>
      <w:r w:rsidRPr="00612EE8">
        <w:rPr>
          <w:rFonts w:hint="cs"/>
          <w:sz w:val="28"/>
          <w:szCs w:val="28"/>
          <w:lang w:val="ru-RU"/>
        </w:rPr>
        <w:t>від</w:t>
      </w:r>
      <w:r w:rsidRPr="00612EE8">
        <w:rPr>
          <w:sz w:val="28"/>
          <w:szCs w:val="28"/>
          <w:lang w:val="ru-RU"/>
        </w:rPr>
        <w:t xml:space="preserve"> 30 </w:t>
      </w:r>
      <w:r w:rsidRPr="00612EE8">
        <w:rPr>
          <w:rFonts w:hint="cs"/>
          <w:sz w:val="28"/>
          <w:szCs w:val="28"/>
          <w:lang w:val="ru-RU"/>
        </w:rPr>
        <w:t>хвилин</w:t>
      </w:r>
      <w:r w:rsidRPr="00612EE8">
        <w:rPr>
          <w:sz w:val="28"/>
          <w:szCs w:val="28"/>
          <w:lang w:val="ru-RU"/>
        </w:rPr>
        <w:t xml:space="preserve"> </w:t>
      </w:r>
      <w:r w:rsidRPr="00612EE8">
        <w:rPr>
          <w:rFonts w:hint="cs"/>
          <w:sz w:val="28"/>
          <w:szCs w:val="28"/>
          <w:lang w:val="ru-RU"/>
        </w:rPr>
        <w:t>до</w:t>
      </w:r>
      <w:r w:rsidRPr="00612EE8">
        <w:rPr>
          <w:sz w:val="28"/>
          <w:szCs w:val="28"/>
          <w:lang w:val="ru-RU"/>
        </w:rPr>
        <w:t xml:space="preserve"> </w:t>
      </w:r>
      <w:r w:rsidRPr="00612EE8">
        <w:rPr>
          <w:rFonts w:hint="cs"/>
          <w:sz w:val="28"/>
          <w:szCs w:val="28"/>
          <w:lang w:val="ru-RU"/>
        </w:rPr>
        <w:t>декількох</w:t>
      </w:r>
      <w:r w:rsidRPr="00612EE8">
        <w:rPr>
          <w:sz w:val="28"/>
          <w:szCs w:val="28"/>
          <w:lang w:val="ru-RU"/>
        </w:rPr>
        <w:t xml:space="preserve"> </w:t>
      </w:r>
      <w:r w:rsidRPr="00612EE8">
        <w:rPr>
          <w:rFonts w:hint="cs"/>
          <w:sz w:val="28"/>
          <w:szCs w:val="28"/>
          <w:lang w:val="ru-RU"/>
        </w:rPr>
        <w:t>годин</w:t>
      </w:r>
      <w:r w:rsidRPr="00612EE8">
        <w:rPr>
          <w:sz w:val="28"/>
          <w:szCs w:val="28"/>
          <w:lang w:val="ru-RU"/>
        </w:rPr>
        <w:t xml:space="preserve">.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Характеристику тяжкості стану постраждалих за бальною системою </w:t>
      </w:r>
      <w:r w:rsidRPr="00612EE8">
        <w:rPr>
          <w:rFonts w:ascii="Times New Roman" w:hAnsi="Times New Roman"/>
          <w:sz w:val="28"/>
          <w:szCs w:val="28"/>
        </w:rPr>
        <w:t>APACHE</w:t>
      </w:r>
      <w:r w:rsidRPr="00612EE8">
        <w:rPr>
          <w:rFonts w:ascii="Times New Roman" w:hAnsi="Times New Roman"/>
          <w:sz w:val="28"/>
          <w:szCs w:val="28"/>
          <w:lang w:val="ru-RU"/>
        </w:rPr>
        <w:t>-</w:t>
      </w:r>
      <w:r w:rsidRPr="00612EE8">
        <w:rPr>
          <w:rFonts w:ascii="Times New Roman" w:hAnsi="Times New Roman"/>
          <w:sz w:val="28"/>
          <w:szCs w:val="28"/>
        </w:rPr>
        <w:t>II</w:t>
      </w:r>
      <w:r w:rsidRPr="00612EE8">
        <w:rPr>
          <w:rFonts w:ascii="Times New Roman" w:hAnsi="Times New Roman"/>
          <w:sz w:val="28"/>
          <w:szCs w:val="28"/>
          <w:lang w:val="ru-RU"/>
        </w:rPr>
        <w:t xml:space="preserve"> наведено в табл. 2.2.</w:t>
      </w:r>
    </w:p>
    <w:p w:rsidR="00612EE8" w:rsidRPr="00612EE8" w:rsidRDefault="00612EE8" w:rsidP="00C93BB4">
      <w:pPr>
        <w:spacing w:line="360" w:lineRule="auto"/>
        <w:ind w:firstLine="567"/>
        <w:rPr>
          <w:rFonts w:ascii="Times New Roman" w:hAnsi="Times New Roman"/>
          <w:sz w:val="28"/>
          <w:szCs w:val="28"/>
          <w:lang w:val="ru-RU"/>
        </w:rPr>
      </w:pPr>
    </w:p>
    <w:p w:rsidR="00612EE8" w:rsidRPr="00612EE8" w:rsidRDefault="00612EE8" w:rsidP="00612EE8">
      <w:pPr>
        <w:keepNext/>
        <w:widowControl/>
        <w:suppressAutoHyphens w:val="0"/>
        <w:spacing w:line="360" w:lineRule="auto"/>
        <w:jc w:val="right"/>
        <w:outlineLvl w:val="2"/>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uk-UA" w:eastAsia="ru-RU"/>
        </w:rPr>
        <w:lastRenderedPageBreak/>
        <w:t>Таблиця 2.</w:t>
      </w:r>
      <w:r w:rsidRPr="00612EE8">
        <w:rPr>
          <w:rFonts w:ascii="Times New Roman" w:eastAsia="Times New Roman" w:hAnsi="Times New Roman"/>
          <w:kern w:val="0"/>
          <w:sz w:val="28"/>
          <w:szCs w:val="28"/>
          <w:lang w:val="ru-RU" w:eastAsia="ru-RU"/>
        </w:rPr>
        <w:t>2</w:t>
      </w:r>
    </w:p>
    <w:p w:rsidR="00612EE8" w:rsidRPr="00612EE8" w:rsidRDefault="00612EE8" w:rsidP="00612EE8">
      <w:pPr>
        <w:keepNext/>
        <w:widowControl/>
        <w:suppressAutoHyphens w:val="0"/>
        <w:spacing w:line="360" w:lineRule="auto"/>
        <w:jc w:val="center"/>
        <w:outlineLvl w:val="5"/>
        <w:rPr>
          <w:rFonts w:ascii="Times New Roman" w:eastAsia="Times New Roman" w:hAnsi="Times New Roman"/>
          <w:b/>
          <w:kern w:val="0"/>
          <w:sz w:val="28"/>
          <w:szCs w:val="28"/>
          <w:lang w:val="ru-RU" w:eastAsia="ru-RU"/>
        </w:rPr>
      </w:pPr>
      <w:r w:rsidRPr="00612EE8">
        <w:rPr>
          <w:rFonts w:ascii="Times New Roman" w:eastAsia="Times New Roman" w:hAnsi="Times New Roman"/>
          <w:b/>
          <w:kern w:val="0"/>
          <w:sz w:val="28"/>
          <w:szCs w:val="28"/>
          <w:lang w:val="ru-RU" w:eastAsia="ru-RU"/>
        </w:rPr>
        <w:t>Характеристика постра</w:t>
      </w:r>
      <w:r w:rsidRPr="00612EE8">
        <w:rPr>
          <w:rFonts w:ascii="Times New Roman" w:eastAsia="Times New Roman" w:hAnsi="Times New Roman"/>
          <w:b/>
          <w:kern w:val="0"/>
          <w:sz w:val="28"/>
          <w:szCs w:val="28"/>
          <w:lang w:val="uk-UA" w:eastAsia="ru-RU"/>
        </w:rPr>
        <w:t>ждалих за тяжкістю стану</w:t>
      </w:r>
      <w:r w:rsidRPr="00612EE8">
        <w:rPr>
          <w:rFonts w:ascii="Times New Roman" w:eastAsia="Times New Roman" w:hAnsi="Times New Roman"/>
          <w:b/>
          <w:kern w:val="0"/>
          <w:sz w:val="28"/>
          <w:szCs w:val="28"/>
          <w:lang w:val="ru-RU" w:eastAsia="ru-RU"/>
        </w:rPr>
        <w:t xml:space="preserve"> </w:t>
      </w:r>
    </w:p>
    <w:tbl>
      <w:tblPr>
        <w:tblW w:w="9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559"/>
        <w:gridCol w:w="1276"/>
        <w:gridCol w:w="1417"/>
        <w:gridCol w:w="1276"/>
        <w:gridCol w:w="796"/>
      </w:tblGrid>
      <w:tr w:rsidR="00612EE8" w:rsidRPr="00612EE8" w:rsidTr="00612EE8">
        <w:trPr>
          <w:cantSplit/>
          <w:trHeight w:val="454"/>
        </w:trPr>
        <w:tc>
          <w:tcPr>
            <w:tcW w:w="1418" w:type="dxa"/>
            <w:vMerge w:val="restar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Традиц</w:t>
            </w:r>
            <w:r w:rsidRPr="00612EE8">
              <w:rPr>
                <w:rFonts w:ascii="Times New Roman" w:hAnsi="Times New Roman"/>
                <w:sz w:val="24"/>
                <w:szCs w:val="24"/>
                <w:lang w:val="uk-UA"/>
              </w:rPr>
              <w:t>ійна</w:t>
            </w:r>
            <w:r w:rsidRPr="00612EE8">
              <w:rPr>
                <w:rFonts w:ascii="Times New Roman" w:hAnsi="Times New Roman"/>
                <w:sz w:val="24"/>
                <w:szCs w:val="24"/>
              </w:rPr>
              <w:t xml:space="preserve"> градац</w:t>
            </w:r>
            <w:r w:rsidRPr="00612EE8">
              <w:rPr>
                <w:rFonts w:ascii="Times New Roman" w:hAnsi="Times New Roman"/>
                <w:sz w:val="24"/>
                <w:szCs w:val="24"/>
                <w:lang w:val="uk-UA"/>
              </w:rPr>
              <w:t>і</w:t>
            </w:r>
            <w:r w:rsidRPr="00612EE8">
              <w:rPr>
                <w:rFonts w:ascii="Times New Roman" w:hAnsi="Times New Roman"/>
                <w:sz w:val="24"/>
                <w:szCs w:val="24"/>
              </w:rPr>
              <w:t>я</w:t>
            </w:r>
          </w:p>
        </w:tc>
        <w:tc>
          <w:tcPr>
            <w:tcW w:w="1701" w:type="dxa"/>
            <w:vMerge w:val="restar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“APACHE-II”,</w:t>
            </w:r>
          </w:p>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бал</w:t>
            </w:r>
            <w:r w:rsidRPr="00612EE8">
              <w:rPr>
                <w:rFonts w:ascii="Times New Roman" w:hAnsi="Times New Roman"/>
                <w:sz w:val="24"/>
                <w:szCs w:val="24"/>
                <w:lang w:val="uk-UA"/>
              </w:rPr>
              <w:t>и</w:t>
            </w:r>
          </w:p>
        </w:tc>
        <w:tc>
          <w:tcPr>
            <w:tcW w:w="5528" w:type="dxa"/>
            <w:gridSpan w:val="4"/>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К</w:t>
            </w:r>
            <w:r w:rsidRPr="00612EE8">
              <w:rPr>
                <w:rFonts w:ascii="Times New Roman" w:hAnsi="Times New Roman"/>
                <w:sz w:val="24"/>
                <w:szCs w:val="24"/>
                <w:lang w:val="uk-UA"/>
              </w:rPr>
              <w:t>ількість постраждалих</w:t>
            </w:r>
          </w:p>
        </w:tc>
        <w:tc>
          <w:tcPr>
            <w:tcW w:w="796" w:type="dxa"/>
            <w:vMerge w:val="restar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р</w:t>
            </w:r>
          </w:p>
        </w:tc>
      </w:tr>
      <w:tr w:rsidR="00612EE8" w:rsidRPr="00612EE8" w:rsidTr="00612EE8">
        <w:trPr>
          <w:cantSplit/>
          <w:trHeight w:val="454"/>
        </w:trPr>
        <w:tc>
          <w:tcPr>
            <w:tcW w:w="1418" w:type="dxa"/>
            <w:vMerge/>
            <w:vAlign w:val="center"/>
          </w:tcPr>
          <w:p w:rsidR="00612EE8" w:rsidRPr="00612EE8" w:rsidRDefault="00612EE8" w:rsidP="00612EE8">
            <w:pPr>
              <w:jc w:val="center"/>
              <w:rPr>
                <w:rFonts w:ascii="Times New Roman" w:hAnsi="Times New Roman"/>
                <w:sz w:val="24"/>
                <w:szCs w:val="24"/>
              </w:rPr>
            </w:pPr>
          </w:p>
        </w:tc>
        <w:tc>
          <w:tcPr>
            <w:tcW w:w="1701" w:type="dxa"/>
            <w:vMerge/>
            <w:vAlign w:val="center"/>
          </w:tcPr>
          <w:p w:rsidR="00612EE8" w:rsidRPr="00612EE8" w:rsidRDefault="00612EE8" w:rsidP="00612EE8">
            <w:pPr>
              <w:jc w:val="center"/>
              <w:rPr>
                <w:rFonts w:ascii="Times New Roman" w:hAnsi="Times New Roman"/>
                <w:sz w:val="24"/>
                <w:szCs w:val="24"/>
              </w:rPr>
            </w:pPr>
          </w:p>
        </w:tc>
        <w:tc>
          <w:tcPr>
            <w:tcW w:w="1559"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 xml:space="preserve">Основна група </w:t>
            </w:r>
            <w:r w:rsidRPr="00612EE8">
              <w:rPr>
                <w:sz w:val="24"/>
                <w:szCs w:val="24"/>
                <w:lang w:val="ru-RU"/>
              </w:rPr>
              <w:t>(</w:t>
            </w:r>
            <w:r w:rsidRPr="00612EE8">
              <w:rPr>
                <w:sz w:val="24"/>
                <w:szCs w:val="24"/>
              </w:rPr>
              <w:t>n=93)</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bCs/>
                <w:sz w:val="24"/>
                <w:szCs w:val="24"/>
                <w:lang w:val="ru-RU"/>
              </w:rPr>
              <w:t>М±</w:t>
            </w:r>
            <w:r w:rsidRPr="00612EE8">
              <w:rPr>
                <w:rFonts w:ascii="Times New Roman" w:hAnsi="Times New Roman"/>
                <w:bCs/>
                <w:sz w:val="24"/>
                <w:szCs w:val="24"/>
              </w:rPr>
              <w:t>m</w:t>
            </w:r>
          </w:p>
        </w:tc>
        <w:tc>
          <w:tcPr>
            <w:tcW w:w="1417"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 xml:space="preserve">Група порівняння </w:t>
            </w:r>
            <w:r w:rsidRPr="00612EE8">
              <w:rPr>
                <w:sz w:val="24"/>
                <w:szCs w:val="24"/>
                <w:lang w:val="ru-RU"/>
              </w:rPr>
              <w:t>(</w:t>
            </w:r>
            <w:r w:rsidRPr="00612EE8">
              <w:rPr>
                <w:sz w:val="24"/>
                <w:szCs w:val="24"/>
              </w:rPr>
              <w:t>n=9</w:t>
            </w:r>
            <w:r w:rsidRPr="00612EE8">
              <w:rPr>
                <w:sz w:val="24"/>
                <w:szCs w:val="24"/>
                <w:lang w:val="uk-UA"/>
              </w:rPr>
              <w:t>9</w:t>
            </w:r>
            <w:r w:rsidRPr="00612EE8">
              <w:rPr>
                <w:sz w:val="24"/>
                <w:szCs w:val="24"/>
              </w:rPr>
              <w:t>)</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bCs/>
                <w:sz w:val="24"/>
                <w:szCs w:val="24"/>
                <w:lang w:val="ru-RU"/>
              </w:rPr>
              <w:t>М±</w:t>
            </w:r>
            <w:r w:rsidRPr="00612EE8">
              <w:rPr>
                <w:rFonts w:ascii="Times New Roman" w:hAnsi="Times New Roman"/>
                <w:bCs/>
                <w:sz w:val="24"/>
                <w:szCs w:val="24"/>
              </w:rPr>
              <w:t>m</w:t>
            </w:r>
          </w:p>
        </w:tc>
        <w:tc>
          <w:tcPr>
            <w:tcW w:w="796" w:type="dxa"/>
            <w:vMerge/>
            <w:vAlign w:val="center"/>
          </w:tcPr>
          <w:p w:rsidR="00612EE8" w:rsidRPr="00612EE8" w:rsidRDefault="00612EE8" w:rsidP="00612EE8">
            <w:pPr>
              <w:jc w:val="center"/>
              <w:rPr>
                <w:rFonts w:ascii="Times New Roman" w:hAnsi="Times New Roman"/>
                <w:sz w:val="24"/>
                <w:szCs w:val="24"/>
                <w:lang w:val="uk-UA"/>
              </w:rPr>
            </w:pPr>
          </w:p>
        </w:tc>
      </w:tr>
      <w:tr w:rsidR="00612EE8" w:rsidRPr="00612EE8" w:rsidTr="00612EE8">
        <w:trPr>
          <w:cantSplit/>
          <w:trHeight w:val="454"/>
        </w:trPr>
        <w:tc>
          <w:tcPr>
            <w:tcW w:w="1418"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С</w:t>
            </w:r>
            <w:r w:rsidRPr="00612EE8">
              <w:rPr>
                <w:rFonts w:ascii="Times New Roman" w:hAnsi="Times New Roman"/>
                <w:sz w:val="24"/>
                <w:szCs w:val="24"/>
                <w:lang w:val="uk-UA"/>
              </w:rPr>
              <w:t>ередньої тяжкості</w:t>
            </w:r>
          </w:p>
        </w:tc>
        <w:tc>
          <w:tcPr>
            <w:tcW w:w="1701"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До 1</w:t>
            </w:r>
            <w:r w:rsidRPr="00612EE8">
              <w:rPr>
                <w:rFonts w:ascii="Times New Roman" w:hAnsi="Times New Roman"/>
                <w:sz w:val="24"/>
                <w:szCs w:val="24"/>
                <w:lang w:val="uk-UA"/>
              </w:rPr>
              <w:t>0</w:t>
            </w:r>
          </w:p>
        </w:tc>
        <w:tc>
          <w:tcPr>
            <w:tcW w:w="1559"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21 (22,6%)</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22,6</w:t>
            </w:r>
            <w:r w:rsidRPr="00612EE8">
              <w:rPr>
                <w:rFonts w:ascii="Times New Roman" w:hAnsi="Times New Roman" w:hint="cs"/>
                <w:sz w:val="24"/>
                <w:szCs w:val="24"/>
                <w:lang w:val="uk-UA"/>
              </w:rPr>
              <w:t>±</w:t>
            </w:r>
            <w:r w:rsidRPr="00612EE8">
              <w:rPr>
                <w:rFonts w:ascii="Times New Roman" w:hAnsi="Times New Roman"/>
                <w:sz w:val="24"/>
                <w:szCs w:val="24"/>
                <w:lang w:val="uk-UA"/>
              </w:rPr>
              <w:t>4,33</w:t>
            </w:r>
          </w:p>
        </w:tc>
        <w:tc>
          <w:tcPr>
            <w:tcW w:w="1417"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26 (26,3%)</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26,3</w:t>
            </w:r>
            <w:r w:rsidRPr="00612EE8">
              <w:rPr>
                <w:rFonts w:ascii="Times New Roman" w:hAnsi="Times New Roman" w:hint="cs"/>
                <w:sz w:val="24"/>
                <w:szCs w:val="24"/>
                <w:lang w:val="uk-UA"/>
              </w:rPr>
              <w:t>±</w:t>
            </w:r>
            <w:r w:rsidRPr="00612EE8">
              <w:rPr>
                <w:rFonts w:ascii="Times New Roman" w:hAnsi="Times New Roman"/>
                <w:sz w:val="24"/>
                <w:szCs w:val="24"/>
                <w:lang w:val="uk-UA"/>
              </w:rPr>
              <w:t>4,42</w:t>
            </w:r>
          </w:p>
        </w:tc>
        <w:tc>
          <w:tcPr>
            <w:tcW w:w="79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w:t>
            </w:r>
          </w:p>
        </w:tc>
      </w:tr>
      <w:tr w:rsidR="00612EE8" w:rsidRPr="00612EE8" w:rsidTr="00612EE8">
        <w:trPr>
          <w:cantSplit/>
          <w:trHeight w:val="454"/>
        </w:trPr>
        <w:tc>
          <w:tcPr>
            <w:tcW w:w="1418"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Тяж</w:t>
            </w:r>
            <w:r w:rsidRPr="00612EE8">
              <w:rPr>
                <w:rFonts w:ascii="Times New Roman" w:hAnsi="Times New Roman"/>
                <w:sz w:val="24"/>
                <w:szCs w:val="24"/>
                <w:lang w:val="uk-UA"/>
              </w:rPr>
              <w:t>кий</w:t>
            </w:r>
          </w:p>
        </w:tc>
        <w:tc>
          <w:tcPr>
            <w:tcW w:w="1701"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11–2</w:t>
            </w:r>
            <w:r w:rsidRPr="00612EE8">
              <w:rPr>
                <w:rFonts w:ascii="Times New Roman" w:hAnsi="Times New Roman"/>
                <w:sz w:val="24"/>
                <w:szCs w:val="24"/>
                <w:lang w:val="uk-UA"/>
              </w:rPr>
              <w:t>0</w:t>
            </w:r>
          </w:p>
        </w:tc>
        <w:tc>
          <w:tcPr>
            <w:tcW w:w="1559"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46 (49,5%)</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49,5</w:t>
            </w:r>
            <w:r w:rsidRPr="00612EE8">
              <w:rPr>
                <w:rFonts w:ascii="Times New Roman" w:hAnsi="Times New Roman" w:hint="cs"/>
                <w:sz w:val="24"/>
                <w:szCs w:val="24"/>
                <w:lang w:val="uk-UA"/>
              </w:rPr>
              <w:t>±</w:t>
            </w:r>
            <w:r w:rsidRPr="00612EE8">
              <w:rPr>
                <w:rFonts w:ascii="Times New Roman" w:hAnsi="Times New Roman"/>
                <w:sz w:val="24"/>
                <w:szCs w:val="24"/>
                <w:lang w:val="uk-UA"/>
              </w:rPr>
              <w:t>5,18</w:t>
            </w:r>
          </w:p>
        </w:tc>
        <w:tc>
          <w:tcPr>
            <w:tcW w:w="1417"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39 (39,4%)</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39,4</w:t>
            </w:r>
            <w:r w:rsidRPr="00612EE8">
              <w:rPr>
                <w:rFonts w:ascii="Times New Roman" w:hAnsi="Times New Roman" w:hint="cs"/>
                <w:sz w:val="24"/>
                <w:szCs w:val="24"/>
                <w:lang w:val="uk-UA"/>
              </w:rPr>
              <w:t>±</w:t>
            </w:r>
            <w:r w:rsidRPr="00612EE8">
              <w:rPr>
                <w:rFonts w:ascii="Times New Roman" w:hAnsi="Times New Roman"/>
                <w:sz w:val="24"/>
                <w:szCs w:val="24"/>
                <w:lang w:val="uk-UA"/>
              </w:rPr>
              <w:t>4,91</w:t>
            </w:r>
          </w:p>
        </w:tc>
        <w:tc>
          <w:tcPr>
            <w:tcW w:w="79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 0,1</w:t>
            </w:r>
          </w:p>
        </w:tc>
      </w:tr>
      <w:tr w:rsidR="00612EE8" w:rsidRPr="00612EE8" w:rsidTr="00612EE8">
        <w:trPr>
          <w:cantSplit/>
          <w:trHeight w:val="702"/>
        </w:trPr>
        <w:tc>
          <w:tcPr>
            <w:tcW w:w="1418"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Вкрай тяжкий</w:t>
            </w:r>
          </w:p>
        </w:tc>
        <w:tc>
          <w:tcPr>
            <w:tcW w:w="1701"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r w:rsidRPr="00612EE8">
              <w:rPr>
                <w:rFonts w:ascii="Times New Roman" w:hAnsi="Times New Roman"/>
                <w:sz w:val="24"/>
                <w:szCs w:val="24"/>
                <w:lang w:val="uk-UA"/>
              </w:rPr>
              <w:t>1</w:t>
            </w:r>
            <w:r w:rsidRPr="00612EE8">
              <w:rPr>
                <w:rFonts w:ascii="Times New Roman" w:hAnsi="Times New Roman"/>
                <w:sz w:val="24"/>
                <w:szCs w:val="24"/>
              </w:rPr>
              <w:t>-</w:t>
            </w:r>
            <w:r w:rsidRPr="00612EE8">
              <w:rPr>
                <w:rFonts w:ascii="Times New Roman" w:hAnsi="Times New Roman"/>
                <w:sz w:val="24"/>
                <w:szCs w:val="24"/>
                <w:lang w:val="uk-UA"/>
              </w:rPr>
              <w:t>2</w:t>
            </w:r>
            <w:r w:rsidRPr="00612EE8">
              <w:rPr>
                <w:rFonts w:ascii="Times New Roman" w:hAnsi="Times New Roman"/>
                <w:sz w:val="24"/>
                <w:szCs w:val="24"/>
              </w:rPr>
              <w:t>5</w:t>
            </w:r>
          </w:p>
        </w:tc>
        <w:tc>
          <w:tcPr>
            <w:tcW w:w="1559"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26 (27,9%)</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27,9</w:t>
            </w:r>
            <w:r w:rsidRPr="00612EE8">
              <w:rPr>
                <w:rFonts w:hint="cs"/>
              </w:rPr>
              <w:t xml:space="preserve"> </w:t>
            </w:r>
            <w:r w:rsidRPr="00612EE8">
              <w:rPr>
                <w:rFonts w:ascii="Times New Roman" w:hAnsi="Times New Roman" w:hint="cs"/>
                <w:sz w:val="24"/>
                <w:szCs w:val="24"/>
                <w:lang w:val="uk-UA"/>
              </w:rPr>
              <w:t>±</w:t>
            </w:r>
            <w:r w:rsidRPr="00612EE8">
              <w:rPr>
                <w:rFonts w:ascii="Times New Roman" w:hAnsi="Times New Roman"/>
                <w:sz w:val="24"/>
                <w:szCs w:val="24"/>
                <w:lang w:val="uk-UA"/>
              </w:rPr>
              <w:t>4,65</w:t>
            </w:r>
          </w:p>
        </w:tc>
        <w:tc>
          <w:tcPr>
            <w:tcW w:w="1417"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34 (34,3%)</w:t>
            </w:r>
          </w:p>
        </w:tc>
        <w:tc>
          <w:tcPr>
            <w:tcW w:w="127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34,3</w:t>
            </w:r>
            <w:r w:rsidRPr="00612EE8">
              <w:rPr>
                <w:rFonts w:ascii="Times New Roman" w:hAnsi="Times New Roman" w:hint="cs"/>
                <w:sz w:val="24"/>
                <w:szCs w:val="24"/>
                <w:lang w:val="uk-UA"/>
              </w:rPr>
              <w:t>±</w:t>
            </w:r>
            <w:r w:rsidRPr="00612EE8">
              <w:rPr>
                <w:rFonts w:ascii="Times New Roman" w:hAnsi="Times New Roman"/>
                <w:sz w:val="24"/>
                <w:szCs w:val="24"/>
                <w:lang w:val="uk-UA"/>
              </w:rPr>
              <w:t>4,77</w:t>
            </w:r>
          </w:p>
        </w:tc>
        <w:tc>
          <w:tcPr>
            <w:tcW w:w="796"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w:t>
            </w:r>
          </w:p>
        </w:tc>
      </w:tr>
    </w:tbl>
    <w:p w:rsidR="00612EE8" w:rsidRPr="00612EE8" w:rsidRDefault="00612EE8" w:rsidP="00612EE8">
      <w:pPr>
        <w:spacing w:line="360" w:lineRule="auto"/>
        <w:rPr>
          <w:rFonts w:ascii="Times New Roman" w:hAnsi="Times New Roman"/>
          <w:sz w:val="28"/>
          <w:szCs w:val="28"/>
          <w:lang w:val="ru-RU"/>
        </w:rPr>
      </w:pPr>
    </w:p>
    <w:p w:rsidR="00612EE8" w:rsidRPr="00612EE8" w:rsidRDefault="00612EE8" w:rsidP="00C93BB4">
      <w:pPr>
        <w:keepNext/>
        <w:widowControl/>
        <w:suppressAutoHyphens w:val="0"/>
        <w:spacing w:line="360" w:lineRule="auto"/>
        <w:ind w:firstLine="567"/>
        <w:outlineLvl w:val="2"/>
        <w:rPr>
          <w:rFonts w:ascii="Times New Roman" w:hAnsi="Times New Roman"/>
          <w:sz w:val="28"/>
          <w:szCs w:val="28"/>
          <w:lang w:val="ru-RU"/>
        </w:rPr>
      </w:pP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випливає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наведених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табл</w:t>
      </w:r>
      <w:r w:rsidRPr="00612EE8">
        <w:rPr>
          <w:rFonts w:ascii="Times New Roman" w:hAnsi="Times New Roman"/>
          <w:sz w:val="28"/>
          <w:szCs w:val="28"/>
          <w:lang w:val="ru-RU"/>
        </w:rPr>
        <w:t xml:space="preserve">. 2.2, у </w:t>
      </w:r>
      <w:r w:rsidRPr="00612EE8">
        <w:rPr>
          <w:rFonts w:ascii="Times New Roman" w:hAnsi="Times New Roman" w:hint="cs"/>
          <w:sz w:val="28"/>
          <w:szCs w:val="28"/>
          <w:lang w:val="ru-RU"/>
        </w:rPr>
        <w:t>задовільному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страждалі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надходили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у постраждалих основної групи та групи порівняння </w:t>
      </w:r>
      <w:r w:rsidRPr="00612EE8">
        <w:rPr>
          <w:rFonts w:ascii="Times New Roman" w:hAnsi="Times New Roman" w:hint="cs"/>
          <w:sz w:val="28"/>
          <w:szCs w:val="28"/>
          <w:lang w:val="ru-RU"/>
        </w:rPr>
        <w:t>визначено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21 (22,6,8%) та 26 (26,3%) </w:t>
      </w:r>
      <w:r w:rsidRPr="00612EE8">
        <w:rPr>
          <w:rFonts w:ascii="Times New Roman" w:hAnsi="Times New Roman" w:hint="cs"/>
          <w:sz w:val="28"/>
          <w:szCs w:val="28"/>
          <w:lang w:val="ru-RU"/>
        </w:rPr>
        <w:t>спостереженнях</w:t>
      </w:r>
      <w:r w:rsidRPr="00612EE8">
        <w:rPr>
          <w:rFonts w:ascii="Times New Roman" w:hAnsi="Times New Roman"/>
          <w:sz w:val="28"/>
          <w:szCs w:val="28"/>
          <w:lang w:val="ru-RU"/>
        </w:rPr>
        <w:t xml:space="preserve"> відповідно, тяжкий –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46 (49,5%) і 39 (39,4%) відповідно, </w:t>
      </w:r>
      <w:r w:rsidRPr="00612EE8">
        <w:rPr>
          <w:rFonts w:ascii="Times New Roman" w:hAnsi="Times New Roman" w:hint="cs"/>
          <w:sz w:val="28"/>
          <w:szCs w:val="28"/>
          <w:lang w:val="ru-RU"/>
        </w:rPr>
        <w:t>вкрай</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жкий</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26 (27,9%) та 34 (34,3%)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відповідно.</w:t>
      </w:r>
    </w:p>
    <w:p w:rsidR="00612EE8" w:rsidRPr="00612EE8" w:rsidRDefault="00612EE8" w:rsidP="00C93BB4">
      <w:pPr>
        <w:spacing w:line="360" w:lineRule="auto"/>
        <w:ind w:firstLine="567"/>
        <w:rPr>
          <w:rFonts w:ascii="Times New Roman" w:eastAsia="Times New Roman" w:hAnsi="Times New Roman"/>
          <w:kern w:val="0"/>
          <w:sz w:val="28"/>
          <w:lang w:val="ru-RU" w:eastAsia="ru-RU"/>
        </w:rPr>
      </w:pPr>
      <w:r w:rsidRPr="00612EE8">
        <w:rPr>
          <w:rFonts w:ascii="Times New Roman" w:eastAsia="Times New Roman" w:hAnsi="Times New Roman"/>
          <w:kern w:val="0"/>
          <w:sz w:val="28"/>
          <w:lang w:val="ru-RU" w:eastAsia="ru-RU"/>
        </w:rPr>
        <w:t>Групи за наведеними ознаками були співвідносні.</w:t>
      </w:r>
    </w:p>
    <w:p w:rsidR="00612EE8" w:rsidRPr="00612EE8" w:rsidRDefault="00612EE8" w:rsidP="00C93BB4">
      <w:pPr>
        <w:spacing w:after="120" w:line="360" w:lineRule="auto"/>
        <w:ind w:firstLine="567"/>
        <w:rPr>
          <w:rFonts w:ascii="Times New Roman" w:hAnsi="Times New Roman"/>
          <w:kern w:val="2"/>
          <w:sz w:val="28"/>
          <w:szCs w:val="28"/>
          <w:lang w:val="ru-RU"/>
        </w:rPr>
      </w:pPr>
      <w:r w:rsidRPr="00612EE8">
        <w:rPr>
          <w:rFonts w:ascii="Times New Roman" w:hAnsi="Times New Roman"/>
          <w:b/>
          <w:kern w:val="2"/>
          <w:sz w:val="28"/>
          <w:szCs w:val="28"/>
          <w:lang w:val="ru-RU"/>
        </w:rPr>
        <w:t xml:space="preserve">2.1.2. Експериментальні дослідження. </w:t>
      </w:r>
      <w:r w:rsidRPr="00612EE8">
        <w:rPr>
          <w:rFonts w:ascii="Times New Roman" w:hAnsi="Times New Roman"/>
          <w:kern w:val="2"/>
          <w:sz w:val="28"/>
          <w:szCs w:val="28"/>
          <w:lang w:val="ru-RU"/>
        </w:rPr>
        <w:t>У якості експериментального матеріалу й об'єкта досліджень на першому етапі були обрані 12 білих лабораторних жаб. Для другого етапу експериментального дослідження обрано 50 білих щурів популяції Вістар обох статей масою 190-250 г. За допомогою пристрою для нанесення травм лабораторним тваринам були завдані ушкодження певного ступеня тяжкості в різні ділянки грудної клітки. Заздалегідь наркотизованим і фіксованим у верстаті щурам наносилися серії ударів з використанням різних змінних ударників: положення 1 ударного пристрою передбачало нанесення легкої травми; положення 2 викликало травми  середньої тяжкості, положення 3 – травми тяжкого і вкрай тяжкого ступеня. Метою цього етапу було визначення аритмічних порушень і залежності вираженості травматичного пошкодження кардіоміоцитів від сили відтворення травми серця.</w:t>
      </w:r>
    </w:p>
    <w:p w:rsidR="00612EE8" w:rsidRPr="00612EE8" w:rsidRDefault="00612EE8" w:rsidP="00C93BB4">
      <w:pPr>
        <w:spacing w:after="120" w:line="360" w:lineRule="auto"/>
        <w:ind w:firstLine="567"/>
        <w:rPr>
          <w:rFonts w:ascii="Times New Roman" w:hAnsi="Times New Roman"/>
          <w:kern w:val="2"/>
          <w:sz w:val="28"/>
          <w:szCs w:val="28"/>
          <w:lang w:val="ru-RU"/>
        </w:rPr>
      </w:pPr>
      <w:r w:rsidRPr="00612EE8">
        <w:rPr>
          <w:rFonts w:ascii="Times New Roman" w:hAnsi="Times New Roman"/>
          <w:kern w:val="2"/>
          <w:sz w:val="28"/>
          <w:szCs w:val="28"/>
          <w:lang w:val="ru-RU"/>
        </w:rPr>
        <w:t xml:space="preserve">Залежно від ступеня тяжкості травматичних ушкоджень серця тварини </w:t>
      </w:r>
      <w:r w:rsidRPr="00612EE8">
        <w:rPr>
          <w:rFonts w:ascii="Times New Roman" w:hAnsi="Times New Roman"/>
          <w:kern w:val="2"/>
          <w:sz w:val="28"/>
          <w:szCs w:val="28"/>
          <w:lang w:val="ru-RU"/>
        </w:rPr>
        <w:lastRenderedPageBreak/>
        <w:t>були розподілені на 5 підгруп: контрольна складалася з 10 здорових інтактних тварин, у яких травму серця не відтворювали; 1 – щури (10 особин) з відтворенням травми серця легкого ступеня (перше положення дозатора ударного пристрою) – травма серця з поверхневими гематомами перикарда; 2 – щури (10 особин) з відтворенням травми серця середнього ступеня тяжкості (друге положення дозатора ударного пристрою) – несмертельна травма серця з інтрамуральними дифузними крововиливами; 3 - щури (10 особин) з відтворенням травми серця тяжкого ступеня (трет</w:t>
      </w:r>
      <w:r w:rsidRPr="00612EE8">
        <w:rPr>
          <w:rFonts w:ascii="Times New Roman" w:hAnsi="Times New Roman"/>
          <w:kern w:val="2"/>
          <w:sz w:val="28"/>
          <w:szCs w:val="28"/>
          <w:lang w:val="uk-UA"/>
        </w:rPr>
        <w:t xml:space="preserve">є </w:t>
      </w:r>
      <w:r w:rsidRPr="00612EE8">
        <w:rPr>
          <w:rFonts w:ascii="Times New Roman" w:hAnsi="Times New Roman"/>
          <w:kern w:val="2"/>
          <w:sz w:val="28"/>
          <w:szCs w:val="28"/>
          <w:lang w:val="ru-RU"/>
        </w:rPr>
        <w:t xml:space="preserve">положення дозатора ударника) – несмертельна травма серця з масивними крововиливами епікарда й міокарда; 4 - щури (10 особин) з відтворенням травми серця вкрай тяжкого ступеня (третє положення дозатора ударника найбільшої площі та розміру з нанесенням численних ударів) – смертельна травма серця з множинними й масивними крововиливами, надривами й розривами міокарда. </w:t>
      </w:r>
    </w:p>
    <w:p w:rsidR="00612EE8" w:rsidRPr="00612EE8" w:rsidRDefault="00612EE8" w:rsidP="00C93BB4">
      <w:pPr>
        <w:spacing w:line="360" w:lineRule="auto"/>
        <w:ind w:firstLine="567"/>
        <w:rPr>
          <w:kern w:val="2"/>
          <w:sz w:val="28"/>
          <w:szCs w:val="28"/>
          <w:lang w:val="ru-RU"/>
        </w:rPr>
      </w:pPr>
      <w:r w:rsidRPr="00612EE8">
        <w:rPr>
          <w:rFonts w:hint="cs"/>
          <w:kern w:val="2"/>
          <w:sz w:val="28"/>
          <w:szCs w:val="28"/>
          <w:lang w:val="ru-RU"/>
        </w:rPr>
        <w:t>Перед</w:t>
      </w:r>
      <w:r w:rsidRPr="00612EE8">
        <w:rPr>
          <w:kern w:val="2"/>
          <w:sz w:val="28"/>
          <w:szCs w:val="28"/>
          <w:lang w:val="ru-RU"/>
        </w:rPr>
        <w:t xml:space="preserve"> </w:t>
      </w:r>
      <w:r w:rsidRPr="00612EE8">
        <w:rPr>
          <w:rFonts w:hint="cs"/>
          <w:kern w:val="2"/>
          <w:sz w:val="28"/>
          <w:szCs w:val="28"/>
          <w:lang w:val="ru-RU"/>
        </w:rPr>
        <w:t>введенням</w:t>
      </w:r>
      <w:r w:rsidRPr="00612EE8">
        <w:rPr>
          <w:kern w:val="2"/>
          <w:sz w:val="28"/>
          <w:szCs w:val="28"/>
          <w:lang w:val="ru-RU"/>
        </w:rPr>
        <w:t xml:space="preserve"> у </w:t>
      </w:r>
      <w:r w:rsidRPr="00612EE8">
        <w:rPr>
          <w:rFonts w:hint="cs"/>
          <w:kern w:val="2"/>
          <w:sz w:val="28"/>
          <w:szCs w:val="28"/>
          <w:lang w:val="ru-RU"/>
        </w:rPr>
        <w:t>дос</w:t>
      </w:r>
      <w:r w:rsidRPr="00612EE8">
        <w:rPr>
          <w:kern w:val="2"/>
          <w:sz w:val="28"/>
          <w:szCs w:val="28"/>
          <w:lang w:val="ru-RU"/>
        </w:rPr>
        <w:t>л</w:t>
      </w:r>
      <w:r w:rsidRPr="00612EE8">
        <w:rPr>
          <w:rFonts w:hint="cs"/>
          <w:kern w:val="2"/>
          <w:sz w:val="28"/>
          <w:szCs w:val="28"/>
          <w:lang w:val="ru-RU"/>
        </w:rPr>
        <w:t>ід</w:t>
      </w:r>
      <w:r w:rsidRPr="00612EE8">
        <w:rPr>
          <w:kern w:val="2"/>
          <w:sz w:val="28"/>
          <w:szCs w:val="28"/>
          <w:lang w:val="ru-RU"/>
        </w:rPr>
        <w:t xml:space="preserve"> усі </w:t>
      </w:r>
      <w:r w:rsidRPr="00612EE8">
        <w:rPr>
          <w:rFonts w:hint="cs"/>
          <w:kern w:val="2"/>
          <w:sz w:val="28"/>
          <w:szCs w:val="28"/>
          <w:lang w:val="ru-RU"/>
        </w:rPr>
        <w:t>тварини</w:t>
      </w:r>
      <w:r w:rsidRPr="00612EE8">
        <w:rPr>
          <w:kern w:val="2"/>
          <w:sz w:val="28"/>
          <w:szCs w:val="28"/>
          <w:lang w:val="ru-RU"/>
        </w:rPr>
        <w:t xml:space="preserve"> </w:t>
      </w:r>
      <w:r w:rsidRPr="00612EE8">
        <w:rPr>
          <w:rFonts w:hint="cs"/>
          <w:kern w:val="2"/>
          <w:sz w:val="28"/>
          <w:szCs w:val="28"/>
          <w:lang w:val="ru-RU"/>
        </w:rPr>
        <w:t>протягом</w:t>
      </w:r>
      <w:r w:rsidRPr="00612EE8">
        <w:rPr>
          <w:kern w:val="2"/>
          <w:sz w:val="28"/>
          <w:szCs w:val="28"/>
          <w:lang w:val="ru-RU"/>
        </w:rPr>
        <w:t xml:space="preserve"> 7 </w:t>
      </w:r>
      <w:r w:rsidRPr="00612EE8">
        <w:rPr>
          <w:rFonts w:hint="cs"/>
          <w:kern w:val="2"/>
          <w:sz w:val="28"/>
          <w:szCs w:val="28"/>
          <w:lang w:val="ru-RU"/>
        </w:rPr>
        <w:t>діб</w:t>
      </w:r>
      <w:r w:rsidRPr="00612EE8">
        <w:rPr>
          <w:kern w:val="2"/>
          <w:sz w:val="28"/>
          <w:szCs w:val="28"/>
          <w:lang w:val="ru-RU"/>
        </w:rPr>
        <w:t xml:space="preserve"> </w:t>
      </w:r>
      <w:r w:rsidRPr="00612EE8">
        <w:rPr>
          <w:rFonts w:hint="cs"/>
          <w:kern w:val="2"/>
          <w:sz w:val="28"/>
          <w:szCs w:val="28"/>
          <w:lang w:val="ru-RU"/>
        </w:rPr>
        <w:t>знаходилися</w:t>
      </w:r>
      <w:r w:rsidRPr="00612EE8">
        <w:rPr>
          <w:kern w:val="2"/>
          <w:sz w:val="28"/>
          <w:szCs w:val="28"/>
          <w:lang w:val="ru-RU"/>
        </w:rPr>
        <w:t xml:space="preserve"> </w:t>
      </w:r>
      <w:r w:rsidRPr="00612EE8">
        <w:rPr>
          <w:rFonts w:hint="cs"/>
          <w:kern w:val="2"/>
          <w:sz w:val="28"/>
          <w:szCs w:val="28"/>
          <w:lang w:val="ru-RU"/>
        </w:rPr>
        <w:t>в</w:t>
      </w:r>
      <w:r w:rsidRPr="00612EE8">
        <w:rPr>
          <w:kern w:val="2"/>
          <w:sz w:val="28"/>
          <w:szCs w:val="28"/>
          <w:lang w:val="ru-RU"/>
        </w:rPr>
        <w:t xml:space="preserve"> </w:t>
      </w:r>
      <w:r w:rsidRPr="00612EE8">
        <w:rPr>
          <w:rFonts w:hint="cs"/>
          <w:kern w:val="2"/>
          <w:sz w:val="28"/>
          <w:szCs w:val="28"/>
          <w:lang w:val="ru-RU"/>
        </w:rPr>
        <w:t>кліт</w:t>
      </w:r>
      <w:r w:rsidRPr="00612EE8">
        <w:rPr>
          <w:kern w:val="2"/>
          <w:sz w:val="28"/>
          <w:szCs w:val="28"/>
          <w:lang w:val="ru-RU"/>
        </w:rPr>
        <w:t>к</w:t>
      </w:r>
      <w:r w:rsidRPr="00612EE8">
        <w:rPr>
          <w:rFonts w:hint="cs"/>
          <w:kern w:val="2"/>
          <w:sz w:val="28"/>
          <w:szCs w:val="28"/>
          <w:lang w:val="ru-RU"/>
        </w:rPr>
        <w:t>ах</w:t>
      </w:r>
      <w:r w:rsidRPr="00612EE8">
        <w:rPr>
          <w:kern w:val="2"/>
          <w:sz w:val="28"/>
          <w:szCs w:val="28"/>
          <w:lang w:val="ru-RU"/>
        </w:rPr>
        <w:t xml:space="preserve"> </w:t>
      </w:r>
      <w:r w:rsidRPr="00612EE8">
        <w:rPr>
          <w:rFonts w:hint="cs"/>
          <w:kern w:val="2"/>
          <w:sz w:val="28"/>
          <w:szCs w:val="28"/>
          <w:lang w:val="ru-RU"/>
        </w:rPr>
        <w:t>карантинного</w:t>
      </w:r>
      <w:r w:rsidRPr="00612EE8">
        <w:rPr>
          <w:kern w:val="2"/>
          <w:sz w:val="28"/>
          <w:szCs w:val="28"/>
          <w:lang w:val="ru-RU"/>
        </w:rPr>
        <w:t xml:space="preserve"> </w:t>
      </w:r>
      <w:r w:rsidRPr="00612EE8">
        <w:rPr>
          <w:rFonts w:hint="cs"/>
          <w:kern w:val="2"/>
          <w:sz w:val="28"/>
          <w:szCs w:val="28"/>
          <w:lang w:val="ru-RU"/>
        </w:rPr>
        <w:t>приміщення</w:t>
      </w:r>
      <w:r w:rsidRPr="00612EE8">
        <w:rPr>
          <w:kern w:val="2"/>
          <w:sz w:val="28"/>
          <w:szCs w:val="28"/>
          <w:lang w:val="ru-RU"/>
        </w:rPr>
        <w:t xml:space="preserve"> </w:t>
      </w:r>
      <w:r w:rsidRPr="00612EE8">
        <w:rPr>
          <w:rFonts w:hint="cs"/>
          <w:kern w:val="2"/>
          <w:sz w:val="28"/>
          <w:szCs w:val="28"/>
          <w:lang w:val="ru-RU"/>
        </w:rPr>
        <w:t>в</w:t>
      </w:r>
      <w:r w:rsidRPr="00612EE8">
        <w:rPr>
          <w:kern w:val="2"/>
          <w:sz w:val="28"/>
          <w:szCs w:val="28"/>
          <w:lang w:val="ru-RU"/>
        </w:rPr>
        <w:t xml:space="preserve"> </w:t>
      </w:r>
      <w:r w:rsidRPr="00612EE8">
        <w:rPr>
          <w:rFonts w:hint="cs"/>
          <w:kern w:val="2"/>
          <w:sz w:val="28"/>
          <w:szCs w:val="28"/>
          <w:lang w:val="ru-RU"/>
        </w:rPr>
        <w:t>стандартних</w:t>
      </w:r>
      <w:r w:rsidRPr="00612EE8">
        <w:rPr>
          <w:kern w:val="2"/>
          <w:sz w:val="28"/>
          <w:szCs w:val="28"/>
          <w:lang w:val="ru-RU"/>
        </w:rPr>
        <w:t xml:space="preserve"> </w:t>
      </w:r>
      <w:r w:rsidRPr="00612EE8">
        <w:rPr>
          <w:rFonts w:hint="cs"/>
          <w:kern w:val="2"/>
          <w:sz w:val="28"/>
          <w:szCs w:val="28"/>
          <w:lang w:val="ru-RU"/>
        </w:rPr>
        <w:t>умовах</w:t>
      </w:r>
      <w:r w:rsidRPr="00612EE8">
        <w:rPr>
          <w:kern w:val="2"/>
          <w:sz w:val="28"/>
          <w:szCs w:val="28"/>
          <w:lang w:val="ru-RU"/>
        </w:rPr>
        <w:t xml:space="preserve"> (</w:t>
      </w:r>
      <w:r w:rsidRPr="00612EE8">
        <w:rPr>
          <w:rFonts w:hint="cs"/>
          <w:kern w:val="2"/>
          <w:sz w:val="28"/>
          <w:szCs w:val="28"/>
          <w:lang w:val="ru-RU"/>
        </w:rPr>
        <w:t>з</w:t>
      </w:r>
      <w:r w:rsidRPr="00612EE8">
        <w:rPr>
          <w:kern w:val="2"/>
          <w:sz w:val="28"/>
          <w:szCs w:val="28"/>
          <w:lang w:val="ru-RU"/>
        </w:rPr>
        <w:t xml:space="preserve"> </w:t>
      </w:r>
      <w:r w:rsidRPr="00612EE8">
        <w:rPr>
          <w:rFonts w:hint="cs"/>
          <w:kern w:val="2"/>
          <w:sz w:val="28"/>
          <w:szCs w:val="28"/>
          <w:lang w:val="ru-RU"/>
        </w:rPr>
        <w:t>природною</w:t>
      </w:r>
      <w:r w:rsidRPr="00612EE8">
        <w:rPr>
          <w:kern w:val="2"/>
          <w:sz w:val="28"/>
          <w:szCs w:val="28"/>
          <w:lang w:val="ru-RU"/>
        </w:rPr>
        <w:t xml:space="preserve"> 12-</w:t>
      </w:r>
      <w:r w:rsidRPr="00612EE8">
        <w:rPr>
          <w:rFonts w:hint="cs"/>
          <w:kern w:val="2"/>
          <w:sz w:val="28"/>
          <w:szCs w:val="28"/>
          <w:lang w:val="ru-RU"/>
        </w:rPr>
        <w:t>годинн</w:t>
      </w:r>
      <w:r w:rsidRPr="00612EE8">
        <w:rPr>
          <w:kern w:val="2"/>
          <w:sz w:val="28"/>
          <w:szCs w:val="28"/>
          <w:lang w:val="ru-RU"/>
        </w:rPr>
        <w:t xml:space="preserve">ою </w:t>
      </w:r>
      <w:r w:rsidRPr="00612EE8">
        <w:rPr>
          <w:rFonts w:hint="cs"/>
          <w:kern w:val="2"/>
          <w:sz w:val="28"/>
          <w:szCs w:val="28"/>
          <w:lang w:val="ru-RU"/>
        </w:rPr>
        <w:t>зміною</w:t>
      </w:r>
      <w:r w:rsidRPr="00612EE8">
        <w:rPr>
          <w:kern w:val="2"/>
          <w:sz w:val="28"/>
          <w:szCs w:val="28"/>
          <w:lang w:val="ru-RU"/>
        </w:rPr>
        <w:t xml:space="preserve"> </w:t>
      </w:r>
      <w:r w:rsidRPr="00612EE8">
        <w:rPr>
          <w:rFonts w:hint="cs"/>
          <w:kern w:val="2"/>
          <w:sz w:val="28"/>
          <w:szCs w:val="28"/>
          <w:lang w:val="ru-RU"/>
        </w:rPr>
        <w:t>світла</w:t>
      </w:r>
      <w:r w:rsidRPr="00612EE8">
        <w:rPr>
          <w:kern w:val="2"/>
          <w:sz w:val="28"/>
          <w:szCs w:val="28"/>
          <w:lang w:val="ru-RU"/>
        </w:rPr>
        <w:t xml:space="preserve"> й </w:t>
      </w:r>
      <w:r w:rsidRPr="00612EE8">
        <w:rPr>
          <w:rFonts w:hint="cs"/>
          <w:kern w:val="2"/>
          <w:sz w:val="28"/>
          <w:szCs w:val="28"/>
          <w:lang w:val="ru-RU"/>
        </w:rPr>
        <w:t>темряви</w:t>
      </w:r>
      <w:r w:rsidRPr="00612EE8">
        <w:rPr>
          <w:kern w:val="2"/>
          <w:sz w:val="28"/>
          <w:szCs w:val="28"/>
          <w:lang w:val="ru-RU"/>
        </w:rPr>
        <w:t xml:space="preserve">, </w:t>
      </w:r>
      <w:r w:rsidRPr="00612EE8">
        <w:rPr>
          <w:rFonts w:hint="cs"/>
          <w:kern w:val="2"/>
          <w:sz w:val="28"/>
          <w:szCs w:val="28"/>
          <w:lang w:val="ru-RU"/>
        </w:rPr>
        <w:t>при</w:t>
      </w:r>
      <w:r w:rsidRPr="00612EE8">
        <w:rPr>
          <w:kern w:val="2"/>
          <w:sz w:val="28"/>
          <w:szCs w:val="28"/>
          <w:lang w:val="ru-RU"/>
        </w:rPr>
        <w:t xml:space="preserve"> </w:t>
      </w:r>
      <w:r w:rsidRPr="00612EE8">
        <w:rPr>
          <w:kern w:val="2"/>
          <w:sz w:val="28"/>
          <w:szCs w:val="28"/>
        </w:rPr>
        <w:t>t</w:t>
      </w:r>
      <w:r w:rsidRPr="00612EE8">
        <w:rPr>
          <w:kern w:val="2"/>
          <w:sz w:val="28"/>
          <w:szCs w:val="28"/>
          <w:lang w:val="ru-RU"/>
        </w:rPr>
        <w:t xml:space="preserve"> = 20</w:t>
      </w:r>
      <w:r w:rsidRPr="00612EE8">
        <w:rPr>
          <w:rFonts w:ascii="Times New Roman" w:hAnsi="Times New Roman"/>
          <w:kern w:val="2"/>
          <w:sz w:val="28"/>
          <w:szCs w:val="28"/>
          <w:lang w:val="ru-RU"/>
        </w:rPr>
        <w:t>°</w:t>
      </w:r>
      <w:r w:rsidRPr="00612EE8">
        <w:rPr>
          <w:rFonts w:hint="cs"/>
          <w:kern w:val="2"/>
          <w:sz w:val="28"/>
          <w:szCs w:val="28"/>
          <w:lang w:val="ru-RU"/>
        </w:rPr>
        <w:t>С</w:t>
      </w:r>
      <w:r w:rsidRPr="00612EE8">
        <w:rPr>
          <w:kern w:val="2"/>
          <w:sz w:val="28"/>
          <w:szCs w:val="28"/>
          <w:lang w:val="ru-RU"/>
        </w:rPr>
        <w:t xml:space="preserve">), </w:t>
      </w:r>
      <w:r w:rsidRPr="00612EE8">
        <w:rPr>
          <w:rFonts w:hint="cs"/>
          <w:kern w:val="2"/>
          <w:sz w:val="28"/>
          <w:szCs w:val="28"/>
          <w:lang w:val="ru-RU"/>
        </w:rPr>
        <w:t>отримували</w:t>
      </w:r>
      <w:r w:rsidRPr="00612EE8">
        <w:rPr>
          <w:kern w:val="2"/>
          <w:sz w:val="28"/>
          <w:szCs w:val="28"/>
          <w:lang w:val="ru-RU"/>
        </w:rPr>
        <w:t xml:space="preserve"> </w:t>
      </w:r>
      <w:r w:rsidRPr="00612EE8">
        <w:rPr>
          <w:rFonts w:hint="cs"/>
          <w:kern w:val="2"/>
          <w:sz w:val="28"/>
          <w:szCs w:val="28"/>
          <w:lang w:val="ru-RU"/>
        </w:rPr>
        <w:t>однаков</w:t>
      </w:r>
      <w:r w:rsidRPr="00612EE8">
        <w:rPr>
          <w:kern w:val="2"/>
          <w:sz w:val="28"/>
          <w:szCs w:val="28"/>
          <w:lang w:val="ru-RU"/>
        </w:rPr>
        <w:t xml:space="preserve">е </w:t>
      </w:r>
      <w:r w:rsidRPr="00612EE8">
        <w:rPr>
          <w:rFonts w:hint="cs"/>
          <w:kern w:val="2"/>
          <w:sz w:val="28"/>
          <w:szCs w:val="28"/>
          <w:lang w:val="ru-RU"/>
        </w:rPr>
        <w:t>дозоване</w:t>
      </w:r>
      <w:r w:rsidRPr="00612EE8">
        <w:rPr>
          <w:kern w:val="2"/>
          <w:sz w:val="28"/>
          <w:szCs w:val="28"/>
          <w:lang w:val="ru-RU"/>
        </w:rPr>
        <w:t xml:space="preserve"> </w:t>
      </w:r>
      <w:r w:rsidRPr="00612EE8">
        <w:rPr>
          <w:rFonts w:hint="cs"/>
          <w:kern w:val="2"/>
          <w:sz w:val="28"/>
          <w:szCs w:val="28"/>
          <w:lang w:val="ru-RU"/>
        </w:rPr>
        <w:t>помірно</w:t>
      </w:r>
      <w:r w:rsidRPr="00612EE8">
        <w:rPr>
          <w:kern w:val="2"/>
          <w:sz w:val="28"/>
          <w:szCs w:val="28"/>
          <w:lang w:val="ru-RU"/>
        </w:rPr>
        <w:t>-</w:t>
      </w:r>
      <w:r w:rsidRPr="00612EE8">
        <w:rPr>
          <w:rFonts w:hint="cs"/>
          <w:kern w:val="2"/>
          <w:sz w:val="28"/>
          <w:szCs w:val="28"/>
          <w:lang w:val="ru-RU"/>
        </w:rPr>
        <w:t>калорійне</w:t>
      </w:r>
      <w:r w:rsidRPr="00612EE8">
        <w:rPr>
          <w:kern w:val="2"/>
          <w:sz w:val="28"/>
          <w:szCs w:val="28"/>
          <w:lang w:val="ru-RU"/>
        </w:rPr>
        <w:t xml:space="preserve"> </w:t>
      </w:r>
      <w:r w:rsidRPr="00612EE8">
        <w:rPr>
          <w:rFonts w:hint="cs"/>
          <w:kern w:val="2"/>
          <w:sz w:val="28"/>
          <w:szCs w:val="28"/>
          <w:lang w:val="ru-RU"/>
        </w:rPr>
        <w:t>харчування</w:t>
      </w:r>
      <w:r w:rsidRPr="00612EE8">
        <w:rPr>
          <w:kern w:val="2"/>
          <w:sz w:val="28"/>
          <w:szCs w:val="28"/>
          <w:lang w:val="ru-RU"/>
        </w:rPr>
        <w:t xml:space="preserve">. </w:t>
      </w:r>
      <w:r w:rsidRPr="00612EE8">
        <w:rPr>
          <w:rFonts w:hint="cs"/>
          <w:kern w:val="2"/>
          <w:sz w:val="28"/>
          <w:szCs w:val="28"/>
          <w:lang w:val="ru-RU"/>
        </w:rPr>
        <w:t>Їм</w:t>
      </w:r>
      <w:r w:rsidRPr="00612EE8">
        <w:rPr>
          <w:kern w:val="2"/>
          <w:sz w:val="28"/>
          <w:szCs w:val="28"/>
          <w:lang w:val="ru-RU"/>
        </w:rPr>
        <w:t xml:space="preserve"> </w:t>
      </w:r>
      <w:r w:rsidRPr="00612EE8">
        <w:rPr>
          <w:rFonts w:hint="cs"/>
          <w:kern w:val="2"/>
          <w:sz w:val="28"/>
          <w:szCs w:val="28"/>
          <w:lang w:val="ru-RU"/>
        </w:rPr>
        <w:t>був</w:t>
      </w:r>
      <w:r w:rsidRPr="00612EE8">
        <w:rPr>
          <w:kern w:val="2"/>
          <w:sz w:val="28"/>
          <w:szCs w:val="28"/>
          <w:lang w:val="ru-RU"/>
        </w:rPr>
        <w:t xml:space="preserve"> </w:t>
      </w:r>
      <w:r w:rsidRPr="00612EE8">
        <w:rPr>
          <w:rFonts w:hint="cs"/>
          <w:kern w:val="2"/>
          <w:sz w:val="28"/>
          <w:szCs w:val="28"/>
          <w:lang w:val="ru-RU"/>
        </w:rPr>
        <w:t>забезпечений</w:t>
      </w:r>
      <w:r w:rsidRPr="00612EE8">
        <w:rPr>
          <w:kern w:val="2"/>
          <w:sz w:val="28"/>
          <w:szCs w:val="28"/>
          <w:lang w:val="ru-RU"/>
        </w:rPr>
        <w:t xml:space="preserve"> </w:t>
      </w:r>
      <w:r w:rsidRPr="00612EE8">
        <w:rPr>
          <w:rFonts w:hint="cs"/>
          <w:kern w:val="2"/>
          <w:sz w:val="28"/>
          <w:szCs w:val="28"/>
          <w:lang w:val="ru-RU"/>
        </w:rPr>
        <w:t>доступ</w:t>
      </w:r>
      <w:r w:rsidRPr="00612EE8">
        <w:rPr>
          <w:kern w:val="2"/>
          <w:sz w:val="28"/>
          <w:szCs w:val="28"/>
          <w:lang w:val="ru-RU"/>
        </w:rPr>
        <w:t xml:space="preserve"> </w:t>
      </w:r>
      <w:r w:rsidRPr="00612EE8">
        <w:rPr>
          <w:rFonts w:hint="cs"/>
          <w:kern w:val="2"/>
          <w:sz w:val="28"/>
          <w:szCs w:val="28"/>
          <w:lang w:val="ru-RU"/>
        </w:rPr>
        <w:t>до</w:t>
      </w:r>
      <w:r w:rsidRPr="00612EE8">
        <w:rPr>
          <w:kern w:val="2"/>
          <w:sz w:val="28"/>
          <w:szCs w:val="28"/>
          <w:lang w:val="ru-RU"/>
        </w:rPr>
        <w:t xml:space="preserve"> </w:t>
      </w:r>
      <w:r w:rsidRPr="00612EE8">
        <w:rPr>
          <w:rFonts w:hint="cs"/>
          <w:kern w:val="2"/>
          <w:sz w:val="28"/>
          <w:szCs w:val="28"/>
          <w:lang w:val="ru-RU"/>
        </w:rPr>
        <w:t>їжі</w:t>
      </w:r>
      <w:r w:rsidRPr="00612EE8">
        <w:rPr>
          <w:kern w:val="2"/>
          <w:sz w:val="28"/>
          <w:szCs w:val="28"/>
          <w:lang w:val="ru-RU"/>
        </w:rPr>
        <w:t xml:space="preserve"> </w:t>
      </w:r>
      <w:r w:rsidRPr="00612EE8">
        <w:rPr>
          <w:rFonts w:hint="cs"/>
          <w:kern w:val="2"/>
          <w:sz w:val="28"/>
          <w:szCs w:val="28"/>
          <w:lang w:val="ru-RU"/>
        </w:rPr>
        <w:t>і</w:t>
      </w:r>
      <w:r w:rsidRPr="00612EE8">
        <w:rPr>
          <w:kern w:val="2"/>
          <w:sz w:val="28"/>
          <w:szCs w:val="28"/>
          <w:lang w:val="ru-RU"/>
        </w:rPr>
        <w:t xml:space="preserve"> </w:t>
      </w:r>
      <w:r w:rsidRPr="00612EE8">
        <w:rPr>
          <w:rFonts w:hint="cs"/>
          <w:kern w:val="2"/>
          <w:sz w:val="28"/>
          <w:szCs w:val="28"/>
          <w:lang w:val="ru-RU"/>
        </w:rPr>
        <w:t>води</w:t>
      </w:r>
      <w:r w:rsidRPr="00612EE8">
        <w:rPr>
          <w:kern w:val="2"/>
          <w:sz w:val="28"/>
          <w:szCs w:val="28"/>
          <w:lang w:val="ru-RU"/>
        </w:rPr>
        <w:t xml:space="preserve">. </w:t>
      </w:r>
      <w:r w:rsidRPr="00612EE8">
        <w:rPr>
          <w:rFonts w:hint="cs"/>
          <w:kern w:val="2"/>
          <w:sz w:val="28"/>
          <w:szCs w:val="28"/>
          <w:lang w:val="ru-RU"/>
        </w:rPr>
        <w:t>Протягом</w:t>
      </w:r>
      <w:r w:rsidRPr="00612EE8">
        <w:rPr>
          <w:kern w:val="2"/>
          <w:sz w:val="28"/>
          <w:szCs w:val="28"/>
          <w:lang w:val="ru-RU"/>
        </w:rPr>
        <w:t xml:space="preserve"> </w:t>
      </w:r>
      <w:r w:rsidRPr="00612EE8">
        <w:rPr>
          <w:rFonts w:hint="cs"/>
          <w:kern w:val="2"/>
          <w:sz w:val="28"/>
          <w:szCs w:val="28"/>
          <w:lang w:val="ru-RU"/>
        </w:rPr>
        <w:t>тижня</w:t>
      </w:r>
      <w:r w:rsidRPr="00612EE8">
        <w:rPr>
          <w:kern w:val="2"/>
          <w:sz w:val="28"/>
          <w:szCs w:val="28"/>
          <w:lang w:val="ru-RU"/>
        </w:rPr>
        <w:t xml:space="preserve"> </w:t>
      </w:r>
      <w:r w:rsidRPr="00612EE8">
        <w:rPr>
          <w:rFonts w:hint="cs"/>
          <w:kern w:val="2"/>
          <w:sz w:val="28"/>
          <w:szCs w:val="28"/>
          <w:lang w:val="ru-RU"/>
        </w:rPr>
        <w:t>перед</w:t>
      </w:r>
      <w:r w:rsidRPr="00612EE8">
        <w:rPr>
          <w:kern w:val="2"/>
          <w:sz w:val="28"/>
          <w:szCs w:val="28"/>
          <w:lang w:val="ru-RU"/>
        </w:rPr>
        <w:t xml:space="preserve"> </w:t>
      </w:r>
      <w:r w:rsidRPr="00612EE8">
        <w:rPr>
          <w:rFonts w:hint="cs"/>
          <w:kern w:val="2"/>
          <w:sz w:val="28"/>
          <w:szCs w:val="28"/>
          <w:lang w:val="ru-RU"/>
        </w:rPr>
        <w:t>проведенням</w:t>
      </w:r>
      <w:r w:rsidRPr="00612EE8">
        <w:rPr>
          <w:kern w:val="2"/>
          <w:sz w:val="28"/>
          <w:szCs w:val="28"/>
          <w:lang w:val="ru-RU"/>
        </w:rPr>
        <w:t xml:space="preserve"> </w:t>
      </w:r>
      <w:r w:rsidRPr="00612EE8">
        <w:rPr>
          <w:rFonts w:hint="cs"/>
          <w:kern w:val="2"/>
          <w:sz w:val="28"/>
          <w:szCs w:val="28"/>
          <w:lang w:val="ru-RU"/>
        </w:rPr>
        <w:t>дослідів</w:t>
      </w:r>
      <w:r w:rsidRPr="00612EE8">
        <w:rPr>
          <w:kern w:val="2"/>
          <w:sz w:val="28"/>
          <w:szCs w:val="28"/>
          <w:lang w:val="ru-RU"/>
        </w:rPr>
        <w:t xml:space="preserve"> </w:t>
      </w:r>
      <w:r w:rsidRPr="00612EE8">
        <w:rPr>
          <w:rFonts w:hint="cs"/>
          <w:kern w:val="2"/>
          <w:sz w:val="28"/>
          <w:szCs w:val="28"/>
          <w:lang w:val="ru-RU"/>
        </w:rPr>
        <w:t>тварин</w:t>
      </w:r>
      <w:r w:rsidRPr="00612EE8">
        <w:rPr>
          <w:kern w:val="2"/>
          <w:sz w:val="28"/>
          <w:szCs w:val="28"/>
          <w:lang w:val="ru-RU"/>
        </w:rPr>
        <w:t xml:space="preserve"> з метою їхньої адаптації </w:t>
      </w:r>
      <w:r w:rsidRPr="00612EE8">
        <w:rPr>
          <w:rFonts w:hint="cs"/>
          <w:kern w:val="2"/>
          <w:sz w:val="28"/>
          <w:szCs w:val="28"/>
          <w:lang w:val="ru-RU"/>
        </w:rPr>
        <w:t>двічі</w:t>
      </w:r>
      <w:r w:rsidRPr="00612EE8">
        <w:rPr>
          <w:kern w:val="2"/>
          <w:sz w:val="28"/>
          <w:szCs w:val="28"/>
          <w:lang w:val="ru-RU"/>
        </w:rPr>
        <w:t xml:space="preserve"> </w:t>
      </w:r>
      <w:r w:rsidRPr="00612EE8">
        <w:rPr>
          <w:rFonts w:hint="cs"/>
          <w:kern w:val="2"/>
          <w:sz w:val="28"/>
          <w:szCs w:val="28"/>
          <w:lang w:val="ru-RU"/>
        </w:rPr>
        <w:t>фіксували</w:t>
      </w:r>
      <w:r w:rsidRPr="00612EE8">
        <w:rPr>
          <w:kern w:val="2"/>
          <w:sz w:val="28"/>
          <w:szCs w:val="28"/>
          <w:lang w:val="ru-RU"/>
        </w:rPr>
        <w:t xml:space="preserve"> </w:t>
      </w:r>
      <w:r w:rsidRPr="00612EE8">
        <w:rPr>
          <w:rFonts w:hint="cs"/>
          <w:kern w:val="2"/>
          <w:sz w:val="28"/>
          <w:szCs w:val="28"/>
          <w:lang w:val="ru-RU"/>
        </w:rPr>
        <w:t>в</w:t>
      </w:r>
      <w:r w:rsidRPr="00612EE8">
        <w:rPr>
          <w:kern w:val="2"/>
          <w:sz w:val="28"/>
          <w:szCs w:val="28"/>
          <w:lang w:val="ru-RU"/>
        </w:rPr>
        <w:t xml:space="preserve"> </w:t>
      </w:r>
      <w:r w:rsidRPr="00612EE8">
        <w:rPr>
          <w:rFonts w:hint="cs"/>
          <w:kern w:val="2"/>
          <w:sz w:val="28"/>
          <w:szCs w:val="28"/>
          <w:lang w:val="ru-RU"/>
        </w:rPr>
        <w:t>лабораторному</w:t>
      </w:r>
      <w:r w:rsidRPr="00612EE8">
        <w:rPr>
          <w:kern w:val="2"/>
          <w:sz w:val="28"/>
          <w:szCs w:val="28"/>
          <w:lang w:val="ru-RU"/>
        </w:rPr>
        <w:t xml:space="preserve"> </w:t>
      </w:r>
      <w:r w:rsidRPr="00612EE8">
        <w:rPr>
          <w:rFonts w:hint="cs"/>
          <w:kern w:val="2"/>
          <w:sz w:val="28"/>
          <w:szCs w:val="28"/>
          <w:lang w:val="ru-RU"/>
        </w:rPr>
        <w:t>верстаті</w:t>
      </w:r>
      <w:r w:rsidRPr="00612EE8">
        <w:rPr>
          <w:kern w:val="2"/>
          <w:sz w:val="28"/>
          <w:szCs w:val="28"/>
          <w:lang w:val="ru-RU"/>
        </w:rPr>
        <w:t xml:space="preserve">. </w:t>
      </w:r>
      <w:r w:rsidRPr="00612EE8">
        <w:rPr>
          <w:rFonts w:hint="cs"/>
          <w:kern w:val="2"/>
          <w:sz w:val="28"/>
          <w:szCs w:val="28"/>
          <w:lang w:val="ru-RU"/>
        </w:rPr>
        <w:t>Безпосередньо</w:t>
      </w:r>
      <w:r w:rsidRPr="00612EE8">
        <w:rPr>
          <w:kern w:val="2"/>
          <w:sz w:val="28"/>
          <w:szCs w:val="28"/>
          <w:lang w:val="ru-RU"/>
        </w:rPr>
        <w:t xml:space="preserve"> </w:t>
      </w:r>
      <w:r w:rsidRPr="00612EE8">
        <w:rPr>
          <w:rFonts w:hint="cs"/>
          <w:kern w:val="2"/>
          <w:sz w:val="28"/>
          <w:szCs w:val="28"/>
          <w:lang w:val="ru-RU"/>
        </w:rPr>
        <w:t>перед</w:t>
      </w:r>
      <w:r w:rsidRPr="00612EE8">
        <w:rPr>
          <w:kern w:val="2"/>
          <w:sz w:val="28"/>
          <w:szCs w:val="28"/>
          <w:lang w:val="ru-RU"/>
        </w:rPr>
        <w:t xml:space="preserve"> </w:t>
      </w:r>
      <w:r w:rsidRPr="00612EE8">
        <w:rPr>
          <w:rFonts w:hint="cs"/>
          <w:kern w:val="2"/>
          <w:sz w:val="28"/>
          <w:szCs w:val="28"/>
          <w:lang w:val="ru-RU"/>
        </w:rPr>
        <w:t>дос</w:t>
      </w:r>
      <w:r w:rsidRPr="00612EE8">
        <w:rPr>
          <w:kern w:val="2"/>
          <w:sz w:val="28"/>
          <w:szCs w:val="28"/>
          <w:lang w:val="ru-RU"/>
        </w:rPr>
        <w:t>л</w:t>
      </w:r>
      <w:r w:rsidRPr="00612EE8">
        <w:rPr>
          <w:rFonts w:hint="cs"/>
          <w:kern w:val="2"/>
          <w:sz w:val="28"/>
          <w:szCs w:val="28"/>
          <w:lang w:val="ru-RU"/>
        </w:rPr>
        <w:t>ідом</w:t>
      </w:r>
      <w:r w:rsidRPr="00612EE8">
        <w:rPr>
          <w:kern w:val="2"/>
          <w:sz w:val="28"/>
          <w:szCs w:val="28"/>
          <w:lang w:val="ru-RU"/>
        </w:rPr>
        <w:t xml:space="preserve"> </w:t>
      </w:r>
      <w:r w:rsidRPr="00612EE8">
        <w:rPr>
          <w:rFonts w:hint="cs"/>
          <w:kern w:val="2"/>
          <w:sz w:val="28"/>
          <w:szCs w:val="28"/>
          <w:lang w:val="ru-RU"/>
        </w:rPr>
        <w:t>щурів</w:t>
      </w:r>
      <w:r w:rsidRPr="00612EE8">
        <w:rPr>
          <w:kern w:val="2"/>
          <w:sz w:val="28"/>
          <w:szCs w:val="28"/>
          <w:lang w:val="ru-RU"/>
        </w:rPr>
        <w:t xml:space="preserve"> </w:t>
      </w:r>
      <w:r w:rsidRPr="00612EE8">
        <w:rPr>
          <w:rFonts w:hint="cs"/>
          <w:kern w:val="2"/>
          <w:sz w:val="28"/>
          <w:szCs w:val="28"/>
          <w:lang w:val="ru-RU"/>
        </w:rPr>
        <w:t>фіксували</w:t>
      </w:r>
      <w:r w:rsidRPr="00612EE8">
        <w:rPr>
          <w:kern w:val="2"/>
          <w:sz w:val="28"/>
          <w:szCs w:val="28"/>
          <w:lang w:val="ru-RU"/>
        </w:rPr>
        <w:t xml:space="preserve"> у </w:t>
      </w:r>
      <w:r w:rsidRPr="00612EE8">
        <w:rPr>
          <w:rFonts w:hint="cs"/>
          <w:kern w:val="2"/>
          <w:sz w:val="28"/>
          <w:szCs w:val="28"/>
          <w:lang w:val="ru-RU"/>
        </w:rPr>
        <w:t>верстаті</w:t>
      </w:r>
      <w:r w:rsidRPr="00612EE8">
        <w:rPr>
          <w:kern w:val="2"/>
          <w:sz w:val="28"/>
          <w:szCs w:val="28"/>
          <w:lang w:val="ru-RU"/>
        </w:rPr>
        <w:t xml:space="preserve"> </w:t>
      </w:r>
      <w:r w:rsidRPr="00612EE8">
        <w:rPr>
          <w:rFonts w:hint="cs"/>
          <w:kern w:val="2"/>
          <w:sz w:val="28"/>
          <w:szCs w:val="28"/>
          <w:lang w:val="ru-RU"/>
        </w:rPr>
        <w:t>за</w:t>
      </w:r>
      <w:r w:rsidRPr="00612EE8">
        <w:rPr>
          <w:kern w:val="2"/>
          <w:sz w:val="28"/>
          <w:szCs w:val="28"/>
          <w:lang w:val="ru-RU"/>
        </w:rPr>
        <w:t xml:space="preserve"> </w:t>
      </w:r>
      <w:r w:rsidRPr="00612EE8">
        <w:rPr>
          <w:rFonts w:hint="cs"/>
          <w:kern w:val="2"/>
          <w:sz w:val="28"/>
          <w:szCs w:val="28"/>
          <w:lang w:val="ru-RU"/>
        </w:rPr>
        <w:t>голову</w:t>
      </w:r>
      <w:r w:rsidRPr="00612EE8">
        <w:rPr>
          <w:kern w:val="2"/>
          <w:sz w:val="28"/>
          <w:szCs w:val="28"/>
          <w:lang w:val="ru-RU"/>
        </w:rPr>
        <w:t xml:space="preserve"> й </w:t>
      </w:r>
      <w:r w:rsidRPr="00612EE8">
        <w:rPr>
          <w:rFonts w:hint="cs"/>
          <w:kern w:val="2"/>
          <w:sz w:val="28"/>
          <w:szCs w:val="28"/>
          <w:lang w:val="ru-RU"/>
        </w:rPr>
        <w:t>кінцівки</w:t>
      </w:r>
      <w:r w:rsidRPr="00612EE8">
        <w:rPr>
          <w:kern w:val="2"/>
          <w:sz w:val="28"/>
          <w:szCs w:val="28"/>
          <w:lang w:val="ru-RU"/>
        </w:rPr>
        <w:t>.</w:t>
      </w:r>
    </w:p>
    <w:p w:rsidR="00612EE8" w:rsidRPr="00612EE8" w:rsidRDefault="00612EE8" w:rsidP="00C93BB4">
      <w:pPr>
        <w:spacing w:line="360" w:lineRule="auto"/>
        <w:ind w:firstLine="567"/>
        <w:rPr>
          <w:kern w:val="2"/>
          <w:sz w:val="28"/>
          <w:szCs w:val="28"/>
          <w:lang w:val="ru-RU"/>
        </w:rPr>
      </w:pPr>
      <w:r w:rsidRPr="00612EE8">
        <w:rPr>
          <w:rFonts w:hint="cs"/>
          <w:kern w:val="2"/>
          <w:sz w:val="28"/>
          <w:szCs w:val="28"/>
          <w:lang w:val="ru-RU"/>
        </w:rPr>
        <w:t>Зміст</w:t>
      </w:r>
      <w:r w:rsidRPr="00612EE8">
        <w:rPr>
          <w:kern w:val="2"/>
          <w:sz w:val="28"/>
          <w:szCs w:val="28"/>
          <w:lang w:val="ru-RU"/>
        </w:rPr>
        <w:t xml:space="preserve">, </w:t>
      </w:r>
      <w:r w:rsidRPr="00612EE8">
        <w:rPr>
          <w:rFonts w:hint="cs"/>
          <w:kern w:val="2"/>
          <w:sz w:val="28"/>
          <w:szCs w:val="28"/>
          <w:lang w:val="ru-RU"/>
        </w:rPr>
        <w:t>догляд</w:t>
      </w:r>
      <w:r w:rsidRPr="00612EE8">
        <w:rPr>
          <w:kern w:val="2"/>
          <w:sz w:val="28"/>
          <w:szCs w:val="28"/>
          <w:lang w:val="ru-RU"/>
        </w:rPr>
        <w:t xml:space="preserve"> </w:t>
      </w:r>
      <w:r w:rsidRPr="00612EE8">
        <w:rPr>
          <w:rFonts w:hint="cs"/>
          <w:kern w:val="2"/>
          <w:sz w:val="28"/>
          <w:szCs w:val="28"/>
          <w:lang w:val="ru-RU"/>
        </w:rPr>
        <w:t>і</w:t>
      </w:r>
      <w:r w:rsidRPr="00612EE8">
        <w:rPr>
          <w:kern w:val="2"/>
          <w:sz w:val="28"/>
          <w:szCs w:val="28"/>
          <w:lang w:val="ru-RU"/>
        </w:rPr>
        <w:t xml:space="preserve"> </w:t>
      </w:r>
      <w:r w:rsidRPr="00612EE8">
        <w:rPr>
          <w:rFonts w:hint="cs"/>
          <w:kern w:val="2"/>
          <w:sz w:val="28"/>
          <w:szCs w:val="28"/>
          <w:lang w:val="ru-RU"/>
        </w:rPr>
        <w:t>методи</w:t>
      </w:r>
      <w:r w:rsidRPr="00612EE8">
        <w:rPr>
          <w:kern w:val="2"/>
          <w:sz w:val="28"/>
          <w:szCs w:val="28"/>
          <w:lang w:val="ru-RU"/>
        </w:rPr>
        <w:t xml:space="preserve"> </w:t>
      </w:r>
      <w:r w:rsidRPr="00612EE8">
        <w:rPr>
          <w:rFonts w:hint="cs"/>
          <w:kern w:val="2"/>
          <w:sz w:val="28"/>
          <w:szCs w:val="28"/>
          <w:lang w:val="ru-RU"/>
        </w:rPr>
        <w:t>експериментальної</w:t>
      </w:r>
      <w:r w:rsidRPr="00612EE8">
        <w:rPr>
          <w:kern w:val="2"/>
          <w:sz w:val="28"/>
          <w:szCs w:val="28"/>
          <w:lang w:val="ru-RU"/>
        </w:rPr>
        <w:t xml:space="preserve"> </w:t>
      </w:r>
      <w:r w:rsidRPr="00612EE8">
        <w:rPr>
          <w:rFonts w:hint="cs"/>
          <w:kern w:val="2"/>
          <w:sz w:val="28"/>
          <w:szCs w:val="28"/>
          <w:lang w:val="ru-RU"/>
        </w:rPr>
        <w:t>роботи</w:t>
      </w:r>
      <w:r w:rsidRPr="00612EE8">
        <w:rPr>
          <w:kern w:val="2"/>
          <w:sz w:val="28"/>
          <w:szCs w:val="28"/>
          <w:lang w:val="ru-RU"/>
        </w:rPr>
        <w:t xml:space="preserve"> </w:t>
      </w:r>
      <w:r w:rsidRPr="00612EE8">
        <w:rPr>
          <w:rFonts w:hint="cs"/>
          <w:kern w:val="2"/>
          <w:sz w:val="28"/>
          <w:szCs w:val="28"/>
          <w:lang w:val="ru-RU"/>
        </w:rPr>
        <w:t>з</w:t>
      </w:r>
      <w:r w:rsidRPr="00612EE8">
        <w:rPr>
          <w:kern w:val="2"/>
          <w:sz w:val="28"/>
          <w:szCs w:val="28"/>
          <w:lang w:val="ru-RU"/>
        </w:rPr>
        <w:t xml:space="preserve"> </w:t>
      </w:r>
      <w:r w:rsidRPr="00612EE8">
        <w:rPr>
          <w:rFonts w:hint="cs"/>
          <w:kern w:val="2"/>
          <w:sz w:val="28"/>
          <w:szCs w:val="28"/>
          <w:lang w:val="ru-RU"/>
        </w:rPr>
        <w:t>тваринами</w:t>
      </w:r>
      <w:r w:rsidRPr="00612EE8">
        <w:rPr>
          <w:kern w:val="2"/>
          <w:sz w:val="28"/>
          <w:szCs w:val="28"/>
          <w:lang w:val="ru-RU"/>
        </w:rPr>
        <w:t xml:space="preserve"> </w:t>
      </w:r>
      <w:r w:rsidRPr="00612EE8">
        <w:rPr>
          <w:rFonts w:hint="cs"/>
          <w:kern w:val="2"/>
          <w:sz w:val="28"/>
          <w:szCs w:val="28"/>
          <w:lang w:val="ru-RU"/>
        </w:rPr>
        <w:t>відповідали</w:t>
      </w:r>
      <w:r w:rsidRPr="00612EE8">
        <w:rPr>
          <w:kern w:val="2"/>
          <w:sz w:val="28"/>
          <w:szCs w:val="28"/>
          <w:lang w:val="ru-RU"/>
        </w:rPr>
        <w:t xml:space="preserve"> </w:t>
      </w:r>
      <w:r w:rsidRPr="00612EE8">
        <w:rPr>
          <w:rFonts w:hint="cs"/>
          <w:kern w:val="2"/>
          <w:sz w:val="28"/>
          <w:szCs w:val="28"/>
          <w:lang w:val="ru-RU"/>
        </w:rPr>
        <w:t>загальноприйнятим</w:t>
      </w:r>
      <w:r w:rsidRPr="00612EE8">
        <w:rPr>
          <w:kern w:val="2"/>
          <w:sz w:val="28"/>
          <w:szCs w:val="28"/>
          <w:lang w:val="ru-RU"/>
        </w:rPr>
        <w:t xml:space="preserve"> </w:t>
      </w:r>
      <w:r w:rsidRPr="00612EE8">
        <w:rPr>
          <w:rFonts w:hint="cs"/>
          <w:kern w:val="2"/>
          <w:sz w:val="28"/>
          <w:szCs w:val="28"/>
          <w:lang w:val="ru-RU"/>
        </w:rPr>
        <w:t>нормам</w:t>
      </w:r>
      <w:r w:rsidRPr="00612EE8">
        <w:rPr>
          <w:kern w:val="2"/>
          <w:sz w:val="28"/>
          <w:szCs w:val="28"/>
          <w:lang w:val="ru-RU"/>
        </w:rPr>
        <w:t xml:space="preserve"> </w:t>
      </w:r>
      <w:r w:rsidRPr="00612EE8">
        <w:rPr>
          <w:rFonts w:hint="cs"/>
          <w:kern w:val="2"/>
          <w:sz w:val="28"/>
          <w:szCs w:val="28"/>
          <w:lang w:val="ru-RU"/>
        </w:rPr>
        <w:t>і</w:t>
      </w:r>
      <w:r w:rsidRPr="00612EE8">
        <w:rPr>
          <w:kern w:val="2"/>
          <w:sz w:val="28"/>
          <w:szCs w:val="28"/>
          <w:lang w:val="ru-RU"/>
        </w:rPr>
        <w:t xml:space="preserve"> </w:t>
      </w:r>
      <w:r w:rsidRPr="00612EE8">
        <w:rPr>
          <w:rFonts w:hint="cs"/>
          <w:kern w:val="2"/>
          <w:sz w:val="28"/>
          <w:szCs w:val="28"/>
          <w:lang w:val="ru-RU"/>
        </w:rPr>
        <w:t>правилам</w:t>
      </w:r>
      <w:r w:rsidRPr="00612EE8">
        <w:rPr>
          <w:kern w:val="2"/>
          <w:sz w:val="28"/>
          <w:szCs w:val="28"/>
          <w:lang w:val="ru-RU"/>
        </w:rPr>
        <w:t xml:space="preserve">, </w:t>
      </w:r>
      <w:r w:rsidRPr="00612EE8">
        <w:rPr>
          <w:rFonts w:hint="cs"/>
          <w:kern w:val="2"/>
          <w:sz w:val="28"/>
          <w:szCs w:val="28"/>
          <w:lang w:val="ru-RU"/>
        </w:rPr>
        <w:t>передбаченим</w:t>
      </w:r>
      <w:r w:rsidRPr="00612EE8">
        <w:rPr>
          <w:kern w:val="2"/>
          <w:sz w:val="28"/>
          <w:szCs w:val="28"/>
          <w:lang w:val="ru-RU"/>
        </w:rPr>
        <w:t xml:space="preserve"> </w:t>
      </w:r>
      <w:r w:rsidRPr="00612EE8">
        <w:rPr>
          <w:rFonts w:hint="cs"/>
          <w:kern w:val="2"/>
          <w:sz w:val="28"/>
          <w:szCs w:val="28"/>
          <w:lang w:val="ru-RU"/>
        </w:rPr>
        <w:t>«Європейською</w:t>
      </w:r>
      <w:r w:rsidRPr="00612EE8">
        <w:rPr>
          <w:kern w:val="2"/>
          <w:sz w:val="28"/>
          <w:szCs w:val="28"/>
          <w:lang w:val="ru-RU"/>
        </w:rPr>
        <w:t xml:space="preserve"> </w:t>
      </w:r>
      <w:r w:rsidRPr="00612EE8">
        <w:rPr>
          <w:rFonts w:hint="cs"/>
          <w:kern w:val="2"/>
          <w:sz w:val="28"/>
          <w:szCs w:val="28"/>
          <w:lang w:val="ru-RU"/>
        </w:rPr>
        <w:t>конвенцією</w:t>
      </w:r>
      <w:r w:rsidRPr="00612EE8">
        <w:rPr>
          <w:kern w:val="2"/>
          <w:sz w:val="28"/>
          <w:szCs w:val="28"/>
          <w:lang w:val="ru-RU"/>
        </w:rPr>
        <w:t xml:space="preserve"> </w:t>
      </w:r>
      <w:r w:rsidRPr="00612EE8">
        <w:rPr>
          <w:rFonts w:hint="cs"/>
          <w:kern w:val="2"/>
          <w:sz w:val="28"/>
          <w:szCs w:val="28"/>
          <w:lang w:val="ru-RU"/>
        </w:rPr>
        <w:t>з</w:t>
      </w:r>
      <w:r w:rsidRPr="00612EE8">
        <w:rPr>
          <w:kern w:val="2"/>
          <w:sz w:val="28"/>
          <w:szCs w:val="28"/>
          <w:lang w:val="ru-RU"/>
        </w:rPr>
        <w:t xml:space="preserve"> </w:t>
      </w:r>
      <w:r w:rsidRPr="00612EE8">
        <w:rPr>
          <w:rFonts w:hint="cs"/>
          <w:kern w:val="2"/>
          <w:sz w:val="28"/>
          <w:szCs w:val="28"/>
          <w:lang w:val="ru-RU"/>
        </w:rPr>
        <w:t>нагляду</w:t>
      </w:r>
      <w:r w:rsidRPr="00612EE8">
        <w:rPr>
          <w:kern w:val="2"/>
          <w:sz w:val="28"/>
          <w:szCs w:val="28"/>
          <w:lang w:val="ru-RU"/>
        </w:rPr>
        <w:t xml:space="preserve"> й </w:t>
      </w:r>
      <w:r w:rsidRPr="00612EE8">
        <w:rPr>
          <w:rFonts w:hint="cs"/>
          <w:kern w:val="2"/>
          <w:sz w:val="28"/>
          <w:szCs w:val="28"/>
          <w:lang w:val="ru-RU"/>
        </w:rPr>
        <w:t>захисту</w:t>
      </w:r>
      <w:r w:rsidRPr="00612EE8">
        <w:rPr>
          <w:kern w:val="2"/>
          <w:sz w:val="28"/>
          <w:szCs w:val="28"/>
          <w:lang w:val="ru-RU"/>
        </w:rPr>
        <w:t xml:space="preserve"> </w:t>
      </w:r>
      <w:r w:rsidRPr="00612EE8">
        <w:rPr>
          <w:rFonts w:hint="cs"/>
          <w:kern w:val="2"/>
          <w:sz w:val="28"/>
          <w:szCs w:val="28"/>
          <w:lang w:val="ru-RU"/>
        </w:rPr>
        <w:t>хребетних</w:t>
      </w:r>
      <w:r w:rsidRPr="00612EE8">
        <w:rPr>
          <w:kern w:val="2"/>
          <w:sz w:val="28"/>
          <w:szCs w:val="28"/>
          <w:lang w:val="ru-RU"/>
        </w:rPr>
        <w:t xml:space="preserve"> </w:t>
      </w:r>
      <w:r w:rsidRPr="00612EE8">
        <w:rPr>
          <w:rFonts w:hint="cs"/>
          <w:kern w:val="2"/>
          <w:sz w:val="28"/>
          <w:szCs w:val="28"/>
          <w:lang w:val="ru-RU"/>
        </w:rPr>
        <w:t>тварин</w:t>
      </w:r>
      <w:r w:rsidRPr="00612EE8">
        <w:rPr>
          <w:kern w:val="2"/>
          <w:sz w:val="28"/>
          <w:szCs w:val="28"/>
          <w:lang w:val="ru-RU"/>
        </w:rPr>
        <w:t xml:space="preserve">, </w:t>
      </w:r>
      <w:r w:rsidRPr="00612EE8">
        <w:rPr>
          <w:rFonts w:hint="cs"/>
          <w:kern w:val="2"/>
          <w:sz w:val="28"/>
          <w:szCs w:val="28"/>
          <w:lang w:val="ru-RU"/>
        </w:rPr>
        <w:t>які</w:t>
      </w:r>
      <w:r w:rsidRPr="00612EE8">
        <w:rPr>
          <w:kern w:val="2"/>
          <w:sz w:val="28"/>
          <w:szCs w:val="28"/>
          <w:lang w:val="ru-RU"/>
        </w:rPr>
        <w:t xml:space="preserve"> </w:t>
      </w:r>
      <w:r w:rsidRPr="00612EE8">
        <w:rPr>
          <w:rFonts w:hint="cs"/>
          <w:kern w:val="2"/>
          <w:sz w:val="28"/>
          <w:szCs w:val="28"/>
          <w:lang w:val="ru-RU"/>
        </w:rPr>
        <w:t>використовуються</w:t>
      </w:r>
      <w:r w:rsidRPr="00612EE8">
        <w:rPr>
          <w:kern w:val="2"/>
          <w:sz w:val="28"/>
          <w:szCs w:val="28"/>
          <w:lang w:val="ru-RU"/>
        </w:rPr>
        <w:t xml:space="preserve"> </w:t>
      </w:r>
      <w:r w:rsidRPr="00612EE8">
        <w:rPr>
          <w:rFonts w:hint="cs"/>
          <w:kern w:val="2"/>
          <w:sz w:val="28"/>
          <w:szCs w:val="28"/>
          <w:lang w:val="ru-RU"/>
        </w:rPr>
        <w:t>в</w:t>
      </w:r>
      <w:r w:rsidRPr="00612EE8">
        <w:rPr>
          <w:kern w:val="2"/>
          <w:sz w:val="28"/>
          <w:szCs w:val="28"/>
          <w:lang w:val="ru-RU"/>
        </w:rPr>
        <w:t xml:space="preserve"> </w:t>
      </w:r>
      <w:r w:rsidRPr="00612EE8">
        <w:rPr>
          <w:rFonts w:hint="cs"/>
          <w:kern w:val="2"/>
          <w:sz w:val="28"/>
          <w:szCs w:val="28"/>
          <w:lang w:val="ru-RU"/>
        </w:rPr>
        <w:t>експериментальних</w:t>
      </w:r>
      <w:r w:rsidRPr="00612EE8">
        <w:rPr>
          <w:kern w:val="2"/>
          <w:sz w:val="28"/>
          <w:szCs w:val="28"/>
          <w:lang w:val="ru-RU"/>
        </w:rPr>
        <w:t xml:space="preserve"> </w:t>
      </w:r>
      <w:r w:rsidRPr="00612EE8">
        <w:rPr>
          <w:rFonts w:hint="cs"/>
          <w:kern w:val="2"/>
          <w:sz w:val="28"/>
          <w:szCs w:val="28"/>
          <w:lang w:val="ru-RU"/>
        </w:rPr>
        <w:t>та</w:t>
      </w:r>
      <w:r w:rsidRPr="00612EE8">
        <w:rPr>
          <w:kern w:val="2"/>
          <w:sz w:val="28"/>
          <w:szCs w:val="28"/>
          <w:lang w:val="ru-RU"/>
        </w:rPr>
        <w:t xml:space="preserve"> </w:t>
      </w:r>
      <w:r w:rsidRPr="00612EE8">
        <w:rPr>
          <w:rFonts w:hint="cs"/>
          <w:kern w:val="2"/>
          <w:sz w:val="28"/>
          <w:szCs w:val="28"/>
          <w:lang w:val="ru-RU"/>
        </w:rPr>
        <w:t>інших</w:t>
      </w:r>
      <w:r w:rsidRPr="00612EE8">
        <w:rPr>
          <w:kern w:val="2"/>
          <w:sz w:val="28"/>
          <w:szCs w:val="28"/>
          <w:lang w:val="ru-RU"/>
        </w:rPr>
        <w:t xml:space="preserve"> </w:t>
      </w:r>
      <w:r w:rsidRPr="00612EE8">
        <w:rPr>
          <w:rFonts w:hint="cs"/>
          <w:kern w:val="2"/>
          <w:sz w:val="28"/>
          <w:szCs w:val="28"/>
          <w:lang w:val="ru-RU"/>
        </w:rPr>
        <w:t>наукових</w:t>
      </w:r>
      <w:r w:rsidRPr="00612EE8">
        <w:rPr>
          <w:kern w:val="2"/>
          <w:sz w:val="28"/>
          <w:szCs w:val="28"/>
          <w:lang w:val="ru-RU"/>
        </w:rPr>
        <w:t xml:space="preserve"> </w:t>
      </w:r>
      <w:r w:rsidRPr="00612EE8">
        <w:rPr>
          <w:rFonts w:hint="cs"/>
          <w:kern w:val="2"/>
          <w:sz w:val="28"/>
          <w:szCs w:val="28"/>
          <w:lang w:val="ru-RU"/>
        </w:rPr>
        <w:t>цілях»</w:t>
      </w:r>
      <w:r w:rsidRPr="00612EE8">
        <w:rPr>
          <w:kern w:val="2"/>
          <w:sz w:val="28"/>
          <w:szCs w:val="28"/>
          <w:lang w:val="ru-RU"/>
        </w:rPr>
        <w:t xml:space="preserve"> (</w:t>
      </w:r>
      <w:r w:rsidRPr="00612EE8">
        <w:rPr>
          <w:rFonts w:hint="cs"/>
          <w:kern w:val="2"/>
          <w:sz w:val="28"/>
          <w:szCs w:val="28"/>
          <w:lang w:val="ru-RU"/>
        </w:rPr>
        <w:t>Страсбург</w:t>
      </w:r>
      <w:r w:rsidRPr="00612EE8">
        <w:rPr>
          <w:kern w:val="2"/>
          <w:sz w:val="28"/>
          <w:szCs w:val="28"/>
          <w:lang w:val="ru-RU"/>
        </w:rPr>
        <w:t xml:space="preserve">, 1986), </w:t>
      </w:r>
      <w:r w:rsidRPr="00612EE8">
        <w:rPr>
          <w:rFonts w:hint="cs"/>
          <w:kern w:val="2"/>
          <w:sz w:val="28"/>
          <w:szCs w:val="28"/>
          <w:lang w:val="ru-RU"/>
        </w:rPr>
        <w:t>Директивою</w:t>
      </w:r>
      <w:r w:rsidRPr="00612EE8">
        <w:rPr>
          <w:kern w:val="2"/>
          <w:sz w:val="28"/>
          <w:szCs w:val="28"/>
          <w:lang w:val="ru-RU"/>
        </w:rPr>
        <w:t xml:space="preserve"> </w:t>
      </w:r>
      <w:r w:rsidRPr="00612EE8">
        <w:rPr>
          <w:rFonts w:hint="cs"/>
          <w:kern w:val="2"/>
          <w:sz w:val="28"/>
          <w:szCs w:val="28"/>
          <w:lang w:val="ru-RU"/>
        </w:rPr>
        <w:t>Ради</w:t>
      </w:r>
      <w:r w:rsidRPr="00612EE8">
        <w:rPr>
          <w:kern w:val="2"/>
          <w:sz w:val="28"/>
          <w:szCs w:val="28"/>
          <w:lang w:val="ru-RU"/>
        </w:rPr>
        <w:t xml:space="preserve"> </w:t>
      </w:r>
      <w:r w:rsidRPr="00612EE8">
        <w:rPr>
          <w:rFonts w:hint="cs"/>
          <w:kern w:val="2"/>
          <w:sz w:val="28"/>
          <w:szCs w:val="28"/>
          <w:lang w:val="ru-RU"/>
        </w:rPr>
        <w:t>Європейського</w:t>
      </w:r>
      <w:r w:rsidRPr="00612EE8">
        <w:rPr>
          <w:kern w:val="2"/>
          <w:sz w:val="28"/>
          <w:szCs w:val="28"/>
          <w:lang w:val="ru-RU"/>
        </w:rPr>
        <w:t xml:space="preserve"> </w:t>
      </w:r>
      <w:r w:rsidRPr="00612EE8">
        <w:rPr>
          <w:rFonts w:hint="cs"/>
          <w:kern w:val="2"/>
          <w:sz w:val="28"/>
          <w:szCs w:val="28"/>
          <w:lang w:val="ru-RU"/>
        </w:rPr>
        <w:t>Співтовариства</w:t>
      </w:r>
      <w:r w:rsidRPr="00612EE8">
        <w:rPr>
          <w:kern w:val="2"/>
          <w:sz w:val="28"/>
          <w:szCs w:val="28"/>
          <w:lang w:val="ru-RU"/>
        </w:rPr>
        <w:t xml:space="preserve"> </w:t>
      </w:r>
      <w:r w:rsidRPr="00612EE8">
        <w:rPr>
          <w:rFonts w:hint="cs"/>
          <w:kern w:val="2"/>
          <w:sz w:val="28"/>
          <w:szCs w:val="28"/>
          <w:lang w:val="ru-RU"/>
        </w:rPr>
        <w:t>від</w:t>
      </w:r>
      <w:r w:rsidRPr="00612EE8">
        <w:rPr>
          <w:kern w:val="2"/>
          <w:sz w:val="28"/>
          <w:szCs w:val="28"/>
          <w:lang w:val="ru-RU"/>
        </w:rPr>
        <w:t xml:space="preserve"> 24.11.86 </w:t>
      </w:r>
      <w:r w:rsidRPr="00612EE8">
        <w:rPr>
          <w:rFonts w:hint="cs"/>
          <w:kern w:val="2"/>
          <w:sz w:val="28"/>
          <w:szCs w:val="28"/>
          <w:lang w:val="ru-RU"/>
        </w:rPr>
        <w:t>р</w:t>
      </w:r>
      <w:r w:rsidRPr="00612EE8">
        <w:rPr>
          <w:kern w:val="2"/>
          <w:sz w:val="28"/>
          <w:szCs w:val="28"/>
          <w:lang w:val="ru-RU"/>
        </w:rPr>
        <w:t xml:space="preserve">., </w:t>
      </w:r>
      <w:r w:rsidRPr="00612EE8">
        <w:rPr>
          <w:rFonts w:hint="cs"/>
          <w:kern w:val="2"/>
          <w:sz w:val="28"/>
          <w:szCs w:val="28"/>
          <w:lang w:val="ru-RU"/>
        </w:rPr>
        <w:t>Гельсінською</w:t>
      </w:r>
      <w:r w:rsidRPr="00612EE8">
        <w:rPr>
          <w:kern w:val="2"/>
          <w:sz w:val="28"/>
          <w:szCs w:val="28"/>
          <w:lang w:val="ru-RU"/>
        </w:rPr>
        <w:t xml:space="preserve"> </w:t>
      </w:r>
      <w:r w:rsidRPr="00612EE8">
        <w:rPr>
          <w:rFonts w:hint="cs"/>
          <w:kern w:val="2"/>
          <w:sz w:val="28"/>
          <w:szCs w:val="28"/>
          <w:lang w:val="ru-RU"/>
        </w:rPr>
        <w:t>декларацією</w:t>
      </w:r>
      <w:r w:rsidRPr="00612EE8">
        <w:rPr>
          <w:kern w:val="2"/>
          <w:sz w:val="28"/>
          <w:szCs w:val="28"/>
          <w:lang w:val="ru-RU"/>
        </w:rPr>
        <w:t xml:space="preserve">, </w:t>
      </w:r>
      <w:r w:rsidRPr="00612EE8">
        <w:rPr>
          <w:rFonts w:hint="cs"/>
          <w:kern w:val="2"/>
          <w:sz w:val="28"/>
          <w:szCs w:val="28"/>
          <w:lang w:val="ru-RU"/>
        </w:rPr>
        <w:t>Женевською</w:t>
      </w:r>
      <w:r w:rsidRPr="00612EE8">
        <w:rPr>
          <w:kern w:val="2"/>
          <w:sz w:val="28"/>
          <w:szCs w:val="28"/>
          <w:lang w:val="ru-RU"/>
        </w:rPr>
        <w:t xml:space="preserve"> </w:t>
      </w:r>
      <w:r w:rsidRPr="00612EE8">
        <w:rPr>
          <w:rFonts w:hint="cs"/>
          <w:kern w:val="2"/>
          <w:sz w:val="28"/>
          <w:szCs w:val="28"/>
          <w:lang w:val="ru-RU"/>
        </w:rPr>
        <w:t>конвенцією</w:t>
      </w:r>
      <w:r w:rsidRPr="00612EE8">
        <w:rPr>
          <w:kern w:val="2"/>
          <w:sz w:val="28"/>
          <w:szCs w:val="28"/>
          <w:lang w:val="ru-RU"/>
        </w:rPr>
        <w:t xml:space="preserve"> "International Guiding principles for Biochemical research involving animals", 1990 </w:t>
      </w:r>
      <w:r w:rsidRPr="00612EE8">
        <w:rPr>
          <w:rFonts w:hint="cs"/>
          <w:kern w:val="2"/>
          <w:sz w:val="28"/>
          <w:szCs w:val="28"/>
          <w:lang w:val="ru-RU"/>
        </w:rPr>
        <w:t>г</w:t>
      </w:r>
      <w:r w:rsidRPr="00612EE8">
        <w:rPr>
          <w:kern w:val="2"/>
          <w:sz w:val="28"/>
          <w:szCs w:val="28"/>
          <w:lang w:val="ru-RU"/>
        </w:rPr>
        <w:t xml:space="preserve">., </w:t>
      </w:r>
      <w:r w:rsidRPr="00612EE8">
        <w:rPr>
          <w:rFonts w:hint="cs"/>
          <w:kern w:val="2"/>
          <w:sz w:val="28"/>
          <w:szCs w:val="28"/>
          <w:lang w:val="ru-RU"/>
        </w:rPr>
        <w:t>розпорядженням</w:t>
      </w:r>
      <w:r w:rsidRPr="00612EE8">
        <w:rPr>
          <w:kern w:val="2"/>
          <w:sz w:val="28"/>
          <w:szCs w:val="28"/>
          <w:lang w:val="ru-RU"/>
        </w:rPr>
        <w:t xml:space="preserve"> </w:t>
      </w:r>
      <w:r w:rsidRPr="00612EE8">
        <w:rPr>
          <w:rFonts w:hint="cs"/>
          <w:kern w:val="2"/>
          <w:sz w:val="28"/>
          <w:szCs w:val="28"/>
          <w:lang w:val="ru-RU"/>
        </w:rPr>
        <w:t>МОЗ</w:t>
      </w:r>
      <w:r w:rsidRPr="00612EE8">
        <w:rPr>
          <w:kern w:val="2"/>
          <w:sz w:val="28"/>
          <w:szCs w:val="28"/>
          <w:lang w:val="ru-RU"/>
        </w:rPr>
        <w:t xml:space="preserve"> </w:t>
      </w:r>
      <w:r w:rsidRPr="00612EE8">
        <w:rPr>
          <w:rFonts w:hint="cs"/>
          <w:kern w:val="2"/>
          <w:sz w:val="28"/>
          <w:szCs w:val="28"/>
          <w:lang w:val="ru-RU"/>
        </w:rPr>
        <w:t>України</w:t>
      </w:r>
      <w:r w:rsidRPr="00612EE8">
        <w:rPr>
          <w:kern w:val="2"/>
          <w:sz w:val="28"/>
          <w:szCs w:val="28"/>
          <w:lang w:val="ru-RU"/>
        </w:rPr>
        <w:t xml:space="preserve"> </w:t>
      </w:r>
      <w:r w:rsidRPr="00612EE8">
        <w:rPr>
          <w:rFonts w:hint="cs"/>
          <w:kern w:val="2"/>
          <w:sz w:val="28"/>
          <w:szCs w:val="28"/>
          <w:lang w:val="ru-RU"/>
        </w:rPr>
        <w:t>№</w:t>
      </w:r>
      <w:r w:rsidRPr="00612EE8">
        <w:rPr>
          <w:kern w:val="2"/>
          <w:sz w:val="28"/>
          <w:szCs w:val="28"/>
          <w:lang w:val="ru-RU"/>
        </w:rPr>
        <w:t xml:space="preserve"> 32 </w:t>
      </w:r>
      <w:r w:rsidRPr="00612EE8">
        <w:rPr>
          <w:rFonts w:hint="cs"/>
          <w:kern w:val="2"/>
          <w:sz w:val="28"/>
          <w:szCs w:val="28"/>
          <w:lang w:val="ru-RU"/>
        </w:rPr>
        <w:t>від</w:t>
      </w:r>
      <w:r w:rsidRPr="00612EE8">
        <w:rPr>
          <w:kern w:val="2"/>
          <w:sz w:val="28"/>
          <w:szCs w:val="28"/>
          <w:lang w:val="ru-RU"/>
        </w:rPr>
        <w:t xml:space="preserve"> 22.02.88 </w:t>
      </w:r>
      <w:r w:rsidRPr="00612EE8">
        <w:rPr>
          <w:rFonts w:hint="cs"/>
          <w:kern w:val="2"/>
          <w:sz w:val="28"/>
          <w:szCs w:val="28"/>
          <w:lang w:val="ru-RU"/>
        </w:rPr>
        <w:t>р</w:t>
      </w:r>
      <w:r w:rsidRPr="00612EE8">
        <w:rPr>
          <w:kern w:val="2"/>
          <w:sz w:val="28"/>
          <w:szCs w:val="28"/>
          <w:lang w:val="ru-RU"/>
        </w:rPr>
        <w:t xml:space="preserve">. </w:t>
      </w:r>
      <w:r w:rsidRPr="00612EE8">
        <w:rPr>
          <w:rFonts w:hint="cs"/>
          <w:kern w:val="2"/>
          <w:sz w:val="28"/>
          <w:szCs w:val="28"/>
          <w:lang w:val="ru-RU"/>
        </w:rPr>
        <w:t>і</w:t>
      </w:r>
      <w:r w:rsidRPr="00612EE8">
        <w:rPr>
          <w:kern w:val="2"/>
          <w:sz w:val="28"/>
          <w:szCs w:val="28"/>
          <w:lang w:val="ru-RU"/>
        </w:rPr>
        <w:t xml:space="preserve"> </w:t>
      </w:r>
      <w:r w:rsidRPr="00612EE8">
        <w:rPr>
          <w:rFonts w:hint="cs"/>
          <w:kern w:val="2"/>
          <w:sz w:val="28"/>
          <w:szCs w:val="28"/>
          <w:lang w:val="ru-RU"/>
        </w:rPr>
        <w:t>«Законом</w:t>
      </w:r>
      <w:r w:rsidRPr="00612EE8">
        <w:rPr>
          <w:kern w:val="2"/>
          <w:sz w:val="28"/>
          <w:szCs w:val="28"/>
          <w:lang w:val="ru-RU"/>
        </w:rPr>
        <w:t xml:space="preserve"> </w:t>
      </w:r>
      <w:r w:rsidRPr="00612EE8">
        <w:rPr>
          <w:rFonts w:hint="cs"/>
          <w:kern w:val="2"/>
          <w:sz w:val="28"/>
          <w:szCs w:val="28"/>
          <w:lang w:val="ru-RU"/>
        </w:rPr>
        <w:t>України</w:t>
      </w:r>
      <w:r w:rsidRPr="00612EE8">
        <w:rPr>
          <w:kern w:val="2"/>
          <w:sz w:val="28"/>
          <w:szCs w:val="28"/>
          <w:lang w:val="ru-RU"/>
        </w:rPr>
        <w:t xml:space="preserve"> </w:t>
      </w:r>
      <w:r w:rsidRPr="00612EE8">
        <w:rPr>
          <w:rFonts w:hint="cs"/>
          <w:kern w:val="2"/>
          <w:sz w:val="28"/>
          <w:szCs w:val="28"/>
          <w:lang w:val="ru-RU"/>
        </w:rPr>
        <w:t>про</w:t>
      </w:r>
      <w:r w:rsidRPr="00612EE8">
        <w:rPr>
          <w:kern w:val="2"/>
          <w:sz w:val="28"/>
          <w:szCs w:val="28"/>
          <w:lang w:val="ru-RU"/>
        </w:rPr>
        <w:t xml:space="preserve"> </w:t>
      </w:r>
      <w:r w:rsidRPr="00612EE8">
        <w:rPr>
          <w:rFonts w:hint="cs"/>
          <w:kern w:val="2"/>
          <w:sz w:val="28"/>
          <w:szCs w:val="28"/>
          <w:lang w:val="ru-RU"/>
        </w:rPr>
        <w:t>захист</w:t>
      </w:r>
      <w:r w:rsidRPr="00612EE8">
        <w:rPr>
          <w:kern w:val="2"/>
          <w:sz w:val="28"/>
          <w:szCs w:val="28"/>
          <w:lang w:val="ru-RU"/>
        </w:rPr>
        <w:t xml:space="preserve"> </w:t>
      </w:r>
      <w:r w:rsidRPr="00612EE8">
        <w:rPr>
          <w:rFonts w:hint="cs"/>
          <w:kern w:val="2"/>
          <w:sz w:val="28"/>
          <w:szCs w:val="28"/>
          <w:lang w:val="ru-RU"/>
        </w:rPr>
        <w:t>тварин</w:t>
      </w:r>
      <w:r w:rsidRPr="00612EE8">
        <w:rPr>
          <w:kern w:val="2"/>
          <w:sz w:val="28"/>
          <w:szCs w:val="28"/>
          <w:lang w:val="ru-RU"/>
        </w:rPr>
        <w:t xml:space="preserve"> </w:t>
      </w:r>
      <w:r w:rsidRPr="00612EE8">
        <w:rPr>
          <w:rFonts w:hint="cs"/>
          <w:kern w:val="2"/>
          <w:sz w:val="28"/>
          <w:szCs w:val="28"/>
          <w:lang w:val="ru-RU"/>
        </w:rPr>
        <w:t>від</w:t>
      </w:r>
      <w:r w:rsidRPr="00612EE8">
        <w:rPr>
          <w:kern w:val="2"/>
          <w:sz w:val="28"/>
          <w:szCs w:val="28"/>
          <w:lang w:val="ru-RU"/>
        </w:rPr>
        <w:t xml:space="preserve"> </w:t>
      </w:r>
      <w:r w:rsidRPr="00612EE8">
        <w:rPr>
          <w:rFonts w:hint="cs"/>
          <w:kern w:val="2"/>
          <w:sz w:val="28"/>
          <w:szCs w:val="28"/>
          <w:lang w:val="ru-RU"/>
        </w:rPr>
        <w:t>жорстоко</w:t>
      </w:r>
      <w:r w:rsidRPr="00612EE8">
        <w:rPr>
          <w:kern w:val="2"/>
          <w:sz w:val="28"/>
          <w:szCs w:val="28"/>
          <w:lang w:val="ru-RU"/>
        </w:rPr>
        <w:t>го поводження</w:t>
      </w:r>
      <w:r w:rsidRPr="00612EE8">
        <w:rPr>
          <w:rFonts w:hint="cs"/>
          <w:kern w:val="2"/>
          <w:sz w:val="28"/>
          <w:szCs w:val="28"/>
          <w:lang w:val="ru-RU"/>
        </w:rPr>
        <w:t>»</w:t>
      </w:r>
      <w:r w:rsidRPr="00612EE8">
        <w:rPr>
          <w:kern w:val="2"/>
          <w:sz w:val="28"/>
          <w:szCs w:val="28"/>
          <w:lang w:val="ru-RU"/>
        </w:rPr>
        <w:t xml:space="preserve"> </w:t>
      </w:r>
      <w:r w:rsidRPr="00612EE8">
        <w:rPr>
          <w:rFonts w:hint="cs"/>
          <w:kern w:val="2"/>
          <w:sz w:val="28"/>
          <w:szCs w:val="28"/>
          <w:lang w:val="ru-RU"/>
        </w:rPr>
        <w:t>№</w:t>
      </w:r>
      <w:r w:rsidRPr="00612EE8">
        <w:rPr>
          <w:kern w:val="2"/>
          <w:sz w:val="28"/>
          <w:szCs w:val="28"/>
          <w:lang w:val="ru-RU"/>
        </w:rPr>
        <w:t xml:space="preserve"> 1759 </w:t>
      </w:r>
      <w:r w:rsidRPr="00612EE8">
        <w:rPr>
          <w:rFonts w:hint="cs"/>
          <w:kern w:val="2"/>
          <w:sz w:val="28"/>
          <w:szCs w:val="28"/>
          <w:lang w:val="ru-RU"/>
        </w:rPr>
        <w:t>від</w:t>
      </w:r>
      <w:r w:rsidRPr="00612EE8">
        <w:rPr>
          <w:kern w:val="2"/>
          <w:sz w:val="28"/>
          <w:szCs w:val="28"/>
          <w:lang w:val="ru-RU"/>
        </w:rPr>
        <w:t xml:space="preserve"> 15.12.2009 р. [18, 19, 24].</w:t>
      </w:r>
    </w:p>
    <w:p w:rsidR="00612EE8" w:rsidRPr="00612EE8" w:rsidRDefault="00612EE8" w:rsidP="00C93BB4">
      <w:pPr>
        <w:spacing w:line="360" w:lineRule="auto"/>
        <w:ind w:firstLine="567"/>
        <w:rPr>
          <w:b/>
          <w:sz w:val="28"/>
          <w:szCs w:val="28"/>
          <w:lang w:val="ru-RU"/>
        </w:rPr>
      </w:pPr>
      <w:r w:rsidRPr="00612EE8">
        <w:rPr>
          <w:b/>
          <w:sz w:val="28"/>
          <w:szCs w:val="28"/>
          <w:lang w:val="ru-RU"/>
        </w:rPr>
        <w:lastRenderedPageBreak/>
        <w:t>2.2</w:t>
      </w:r>
      <w:r w:rsidRPr="00612EE8">
        <w:rPr>
          <w:sz w:val="28"/>
          <w:szCs w:val="28"/>
          <w:lang w:val="ru-RU"/>
        </w:rPr>
        <w:t xml:space="preserve"> М</w:t>
      </w:r>
      <w:r w:rsidRPr="00612EE8">
        <w:rPr>
          <w:b/>
          <w:sz w:val="28"/>
          <w:szCs w:val="28"/>
          <w:lang w:val="ru-RU"/>
        </w:rPr>
        <w:t xml:space="preserve">етоди </w:t>
      </w:r>
      <w:r w:rsidRPr="00612EE8">
        <w:rPr>
          <w:rFonts w:hint="cs"/>
          <w:b/>
          <w:sz w:val="28"/>
          <w:szCs w:val="28"/>
          <w:lang w:val="ru-RU"/>
        </w:rPr>
        <w:t>клінічних</w:t>
      </w:r>
      <w:r w:rsidRPr="00612EE8">
        <w:rPr>
          <w:b/>
          <w:sz w:val="28"/>
          <w:szCs w:val="28"/>
          <w:lang w:val="ru-RU"/>
        </w:rPr>
        <w:t xml:space="preserve"> </w:t>
      </w:r>
      <w:r w:rsidRPr="00612EE8">
        <w:rPr>
          <w:rFonts w:hint="cs"/>
          <w:b/>
          <w:sz w:val="28"/>
          <w:szCs w:val="28"/>
          <w:lang w:val="ru-RU"/>
        </w:rPr>
        <w:t>та</w:t>
      </w:r>
      <w:r w:rsidRPr="00612EE8">
        <w:rPr>
          <w:b/>
          <w:sz w:val="28"/>
          <w:szCs w:val="28"/>
          <w:lang w:val="ru-RU"/>
        </w:rPr>
        <w:t xml:space="preserve"> </w:t>
      </w:r>
      <w:r w:rsidRPr="00612EE8">
        <w:rPr>
          <w:rFonts w:hint="cs"/>
          <w:b/>
          <w:sz w:val="28"/>
          <w:szCs w:val="28"/>
          <w:lang w:val="ru-RU"/>
        </w:rPr>
        <w:t>експериментальних</w:t>
      </w:r>
      <w:r w:rsidRPr="00612EE8">
        <w:rPr>
          <w:b/>
          <w:sz w:val="28"/>
          <w:szCs w:val="28"/>
          <w:lang w:val="ru-RU"/>
        </w:rPr>
        <w:t xml:space="preserve"> </w:t>
      </w:r>
      <w:r w:rsidRPr="00612EE8">
        <w:rPr>
          <w:rFonts w:hint="cs"/>
          <w:b/>
          <w:sz w:val="28"/>
          <w:szCs w:val="28"/>
          <w:lang w:val="ru-RU"/>
        </w:rPr>
        <w:t>досліджень</w:t>
      </w:r>
      <w:r w:rsidRPr="00612EE8">
        <w:rPr>
          <w:b/>
          <w:sz w:val="28"/>
          <w:szCs w:val="28"/>
          <w:lang w:val="ru-RU"/>
        </w:rPr>
        <w:t xml:space="preserve"> </w:t>
      </w:r>
    </w:p>
    <w:p w:rsidR="00612EE8" w:rsidRPr="00612EE8" w:rsidRDefault="00612EE8" w:rsidP="00C93BB4">
      <w:pPr>
        <w:spacing w:line="360" w:lineRule="auto"/>
        <w:ind w:firstLine="567"/>
        <w:rPr>
          <w:sz w:val="28"/>
          <w:szCs w:val="28"/>
          <w:lang w:val="ru-RU"/>
        </w:rPr>
      </w:pPr>
    </w:p>
    <w:p w:rsidR="00612EE8" w:rsidRPr="00612EE8" w:rsidRDefault="00612EE8" w:rsidP="00C93BB4">
      <w:pPr>
        <w:spacing w:line="360" w:lineRule="auto"/>
        <w:ind w:firstLine="567"/>
        <w:rPr>
          <w:sz w:val="28"/>
          <w:szCs w:val="28"/>
          <w:lang w:val="ru-RU"/>
        </w:rPr>
      </w:pPr>
      <w:r w:rsidRPr="00612EE8">
        <w:rPr>
          <w:rFonts w:hint="cs"/>
          <w:sz w:val="28"/>
          <w:szCs w:val="28"/>
          <w:lang w:val="ru-RU"/>
        </w:rPr>
        <w:t>При</w:t>
      </w:r>
      <w:r w:rsidRPr="00612EE8">
        <w:rPr>
          <w:sz w:val="28"/>
          <w:szCs w:val="28"/>
          <w:lang w:val="ru-RU"/>
        </w:rPr>
        <w:t xml:space="preserve"> </w:t>
      </w:r>
      <w:r w:rsidRPr="00612EE8">
        <w:rPr>
          <w:rFonts w:hint="cs"/>
          <w:sz w:val="28"/>
          <w:szCs w:val="28"/>
          <w:lang w:val="ru-RU"/>
        </w:rPr>
        <w:t>надходженні</w:t>
      </w:r>
      <w:r w:rsidRPr="00612EE8">
        <w:rPr>
          <w:sz w:val="28"/>
          <w:szCs w:val="28"/>
          <w:lang w:val="ru-RU"/>
        </w:rPr>
        <w:t xml:space="preserve"> </w:t>
      </w:r>
      <w:r w:rsidRPr="00612EE8">
        <w:rPr>
          <w:rFonts w:hint="cs"/>
          <w:sz w:val="28"/>
          <w:szCs w:val="28"/>
          <w:lang w:val="ru-RU"/>
        </w:rPr>
        <w:t>в</w:t>
      </w:r>
      <w:r w:rsidRPr="00612EE8">
        <w:rPr>
          <w:sz w:val="28"/>
          <w:szCs w:val="28"/>
          <w:lang w:val="ru-RU"/>
        </w:rPr>
        <w:t xml:space="preserve"> </w:t>
      </w:r>
      <w:r w:rsidRPr="00612EE8">
        <w:rPr>
          <w:rFonts w:hint="cs"/>
          <w:sz w:val="28"/>
          <w:szCs w:val="28"/>
          <w:lang w:val="ru-RU"/>
        </w:rPr>
        <w:t>клініку</w:t>
      </w:r>
      <w:r w:rsidRPr="00612EE8">
        <w:rPr>
          <w:sz w:val="28"/>
          <w:szCs w:val="28"/>
          <w:lang w:val="ru-RU"/>
        </w:rPr>
        <w:t xml:space="preserve"> </w:t>
      </w:r>
      <w:r w:rsidRPr="00612EE8">
        <w:rPr>
          <w:rFonts w:hint="cs"/>
          <w:sz w:val="28"/>
          <w:szCs w:val="28"/>
          <w:lang w:val="ru-RU"/>
        </w:rPr>
        <w:t>постраждалим</w:t>
      </w:r>
      <w:r w:rsidRPr="00612EE8">
        <w:rPr>
          <w:sz w:val="28"/>
          <w:szCs w:val="28"/>
          <w:lang w:val="ru-RU"/>
        </w:rPr>
        <w:t xml:space="preserve"> </w:t>
      </w:r>
      <w:r w:rsidRPr="00612EE8">
        <w:rPr>
          <w:rFonts w:hint="cs"/>
          <w:sz w:val="28"/>
          <w:szCs w:val="28"/>
          <w:lang w:val="ru-RU"/>
        </w:rPr>
        <w:t>проводили</w:t>
      </w:r>
      <w:r w:rsidRPr="00612EE8">
        <w:rPr>
          <w:sz w:val="28"/>
          <w:szCs w:val="28"/>
          <w:lang w:val="ru-RU"/>
        </w:rPr>
        <w:t xml:space="preserve"> </w:t>
      </w:r>
      <w:r w:rsidRPr="00612EE8">
        <w:rPr>
          <w:rFonts w:hint="cs"/>
          <w:sz w:val="28"/>
          <w:szCs w:val="28"/>
          <w:lang w:val="ru-RU"/>
        </w:rPr>
        <w:t>ретельне</w:t>
      </w:r>
      <w:r w:rsidRPr="00612EE8">
        <w:rPr>
          <w:sz w:val="28"/>
          <w:szCs w:val="28"/>
          <w:lang w:val="ru-RU"/>
        </w:rPr>
        <w:t xml:space="preserve"> </w:t>
      </w:r>
      <w:r w:rsidRPr="00612EE8">
        <w:rPr>
          <w:rFonts w:hint="cs"/>
          <w:sz w:val="28"/>
          <w:szCs w:val="28"/>
          <w:lang w:val="ru-RU"/>
        </w:rPr>
        <w:t>клінічне</w:t>
      </w:r>
      <w:r w:rsidRPr="00612EE8">
        <w:rPr>
          <w:sz w:val="28"/>
          <w:szCs w:val="28"/>
          <w:lang w:val="ru-RU"/>
        </w:rPr>
        <w:t xml:space="preserve"> </w:t>
      </w:r>
      <w:r w:rsidRPr="00612EE8">
        <w:rPr>
          <w:rFonts w:hint="cs"/>
          <w:sz w:val="28"/>
          <w:szCs w:val="28"/>
          <w:lang w:val="ru-RU"/>
        </w:rPr>
        <w:t>обстеження</w:t>
      </w:r>
      <w:r w:rsidRPr="00612EE8">
        <w:rPr>
          <w:sz w:val="28"/>
          <w:szCs w:val="28"/>
          <w:lang w:val="ru-RU"/>
        </w:rPr>
        <w:t xml:space="preserve"> </w:t>
      </w:r>
      <w:r w:rsidRPr="00612EE8">
        <w:rPr>
          <w:rFonts w:hint="cs"/>
          <w:sz w:val="28"/>
          <w:szCs w:val="28"/>
          <w:lang w:val="ru-RU"/>
        </w:rPr>
        <w:t>з</w:t>
      </w:r>
      <w:r w:rsidRPr="00612EE8">
        <w:rPr>
          <w:sz w:val="28"/>
          <w:szCs w:val="28"/>
          <w:lang w:val="ru-RU"/>
        </w:rPr>
        <w:t xml:space="preserve"> </w:t>
      </w:r>
      <w:r w:rsidRPr="00612EE8">
        <w:rPr>
          <w:rFonts w:hint="cs"/>
          <w:sz w:val="28"/>
          <w:szCs w:val="28"/>
          <w:lang w:val="ru-RU"/>
        </w:rPr>
        <w:t>використанням</w:t>
      </w:r>
      <w:r w:rsidRPr="00612EE8">
        <w:rPr>
          <w:sz w:val="28"/>
          <w:szCs w:val="28"/>
          <w:lang w:val="ru-RU"/>
        </w:rPr>
        <w:t xml:space="preserve"> </w:t>
      </w:r>
      <w:r w:rsidRPr="00612EE8">
        <w:rPr>
          <w:sz w:val="28"/>
          <w:szCs w:val="28"/>
          <w:lang w:val="uk-UA"/>
        </w:rPr>
        <w:t xml:space="preserve">існуючих відомих </w:t>
      </w:r>
      <w:r w:rsidRPr="00612EE8">
        <w:rPr>
          <w:rFonts w:hint="cs"/>
          <w:sz w:val="28"/>
          <w:szCs w:val="28"/>
          <w:lang w:val="ru-RU"/>
        </w:rPr>
        <w:t>клініко</w:t>
      </w:r>
      <w:r w:rsidRPr="00612EE8">
        <w:rPr>
          <w:sz w:val="28"/>
          <w:szCs w:val="28"/>
          <w:lang w:val="ru-RU"/>
        </w:rPr>
        <w:t>-</w:t>
      </w:r>
      <w:r w:rsidRPr="00612EE8">
        <w:rPr>
          <w:rFonts w:hint="cs"/>
          <w:sz w:val="28"/>
          <w:szCs w:val="28"/>
          <w:lang w:val="ru-RU"/>
        </w:rPr>
        <w:t>інструментальних</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клініко</w:t>
      </w:r>
      <w:r w:rsidRPr="00612EE8">
        <w:rPr>
          <w:sz w:val="28"/>
          <w:szCs w:val="28"/>
          <w:lang w:val="ru-RU"/>
        </w:rPr>
        <w:t>-</w:t>
      </w:r>
      <w:r w:rsidRPr="00612EE8">
        <w:rPr>
          <w:rFonts w:hint="cs"/>
          <w:sz w:val="28"/>
          <w:szCs w:val="28"/>
          <w:lang w:val="ru-RU"/>
        </w:rPr>
        <w:t>лабораторних</w:t>
      </w:r>
      <w:r w:rsidRPr="00612EE8">
        <w:rPr>
          <w:sz w:val="28"/>
          <w:szCs w:val="28"/>
          <w:lang w:val="ru-RU"/>
        </w:rPr>
        <w:t xml:space="preserve"> </w:t>
      </w:r>
      <w:r w:rsidRPr="00612EE8">
        <w:rPr>
          <w:rFonts w:hint="cs"/>
          <w:sz w:val="28"/>
          <w:szCs w:val="28"/>
          <w:lang w:val="ru-RU"/>
        </w:rPr>
        <w:t>методів</w:t>
      </w:r>
      <w:r w:rsidRPr="00612EE8">
        <w:rPr>
          <w:sz w:val="28"/>
          <w:szCs w:val="28"/>
          <w:lang w:val="ru-RU"/>
        </w:rPr>
        <w:t xml:space="preserve">. </w:t>
      </w:r>
      <w:r w:rsidRPr="00612EE8">
        <w:rPr>
          <w:rFonts w:hint="cs"/>
          <w:sz w:val="28"/>
          <w:szCs w:val="28"/>
          <w:lang w:val="ru-RU"/>
        </w:rPr>
        <w:t>Проведене</w:t>
      </w:r>
      <w:r w:rsidRPr="00612EE8">
        <w:rPr>
          <w:sz w:val="28"/>
          <w:szCs w:val="28"/>
          <w:lang w:val="ru-RU"/>
        </w:rPr>
        <w:t xml:space="preserve"> </w:t>
      </w:r>
      <w:r w:rsidRPr="00612EE8">
        <w:rPr>
          <w:rFonts w:hint="cs"/>
          <w:sz w:val="28"/>
          <w:szCs w:val="28"/>
          <w:lang w:val="ru-RU"/>
        </w:rPr>
        <w:t>комплексне</w:t>
      </w:r>
      <w:r w:rsidRPr="00612EE8">
        <w:rPr>
          <w:sz w:val="28"/>
          <w:szCs w:val="28"/>
          <w:lang w:val="ru-RU"/>
        </w:rPr>
        <w:t xml:space="preserve"> </w:t>
      </w:r>
      <w:r w:rsidRPr="00612EE8">
        <w:rPr>
          <w:rFonts w:hint="cs"/>
          <w:sz w:val="28"/>
          <w:szCs w:val="28"/>
          <w:lang w:val="ru-RU"/>
        </w:rPr>
        <w:t>обстеження</w:t>
      </w:r>
      <w:r w:rsidRPr="00612EE8">
        <w:rPr>
          <w:sz w:val="28"/>
          <w:szCs w:val="28"/>
          <w:lang w:val="ru-RU"/>
        </w:rPr>
        <w:t xml:space="preserve"> </w:t>
      </w:r>
      <w:r w:rsidRPr="00612EE8">
        <w:rPr>
          <w:rFonts w:hint="cs"/>
          <w:sz w:val="28"/>
          <w:szCs w:val="28"/>
          <w:lang w:val="ru-RU"/>
        </w:rPr>
        <w:t>постраждалих</w:t>
      </w:r>
      <w:r w:rsidRPr="00612EE8">
        <w:rPr>
          <w:sz w:val="28"/>
          <w:szCs w:val="28"/>
          <w:lang w:val="ru-RU"/>
        </w:rPr>
        <w:t xml:space="preserve"> у</w:t>
      </w:r>
      <w:r w:rsidRPr="00612EE8">
        <w:rPr>
          <w:rFonts w:hint="cs"/>
          <w:sz w:val="28"/>
          <w:szCs w:val="28"/>
          <w:lang w:val="ru-RU"/>
        </w:rPr>
        <w:t>же</w:t>
      </w:r>
      <w:r w:rsidRPr="00612EE8">
        <w:rPr>
          <w:sz w:val="28"/>
          <w:szCs w:val="28"/>
          <w:lang w:val="ru-RU"/>
        </w:rPr>
        <w:t xml:space="preserve"> </w:t>
      </w:r>
      <w:r w:rsidRPr="00612EE8">
        <w:rPr>
          <w:rFonts w:hint="cs"/>
          <w:sz w:val="28"/>
          <w:szCs w:val="28"/>
          <w:lang w:val="ru-RU"/>
        </w:rPr>
        <w:t>в</w:t>
      </w:r>
      <w:r w:rsidRPr="00612EE8">
        <w:rPr>
          <w:sz w:val="28"/>
          <w:szCs w:val="28"/>
          <w:lang w:val="ru-RU"/>
        </w:rPr>
        <w:t xml:space="preserve"> </w:t>
      </w:r>
      <w:r w:rsidRPr="00612EE8">
        <w:rPr>
          <w:rFonts w:hint="cs"/>
          <w:sz w:val="28"/>
          <w:szCs w:val="28"/>
          <w:lang w:val="ru-RU"/>
        </w:rPr>
        <w:t>перші</w:t>
      </w:r>
      <w:r w:rsidRPr="00612EE8">
        <w:rPr>
          <w:sz w:val="28"/>
          <w:szCs w:val="28"/>
          <w:lang w:val="ru-RU"/>
        </w:rPr>
        <w:t xml:space="preserve"> </w:t>
      </w:r>
      <w:r w:rsidRPr="00612EE8">
        <w:rPr>
          <w:rFonts w:hint="cs"/>
          <w:sz w:val="28"/>
          <w:szCs w:val="28"/>
          <w:lang w:val="ru-RU"/>
        </w:rPr>
        <w:t>години</w:t>
      </w:r>
      <w:r w:rsidRPr="00612EE8">
        <w:rPr>
          <w:sz w:val="28"/>
          <w:szCs w:val="28"/>
          <w:lang w:val="ru-RU"/>
        </w:rPr>
        <w:t xml:space="preserve"> </w:t>
      </w:r>
      <w:r w:rsidRPr="00612EE8">
        <w:rPr>
          <w:rFonts w:hint="cs"/>
          <w:sz w:val="28"/>
          <w:szCs w:val="28"/>
          <w:lang w:val="ru-RU"/>
        </w:rPr>
        <w:t>після</w:t>
      </w:r>
      <w:r w:rsidRPr="00612EE8">
        <w:rPr>
          <w:sz w:val="28"/>
          <w:szCs w:val="28"/>
          <w:lang w:val="ru-RU"/>
        </w:rPr>
        <w:t xml:space="preserve"> </w:t>
      </w:r>
      <w:r w:rsidRPr="00612EE8">
        <w:rPr>
          <w:rFonts w:hint="cs"/>
          <w:sz w:val="28"/>
          <w:szCs w:val="28"/>
          <w:lang w:val="ru-RU"/>
        </w:rPr>
        <w:t>надходження</w:t>
      </w:r>
      <w:r w:rsidRPr="00612EE8">
        <w:rPr>
          <w:sz w:val="28"/>
          <w:szCs w:val="28"/>
          <w:lang w:val="ru-RU"/>
        </w:rPr>
        <w:t xml:space="preserve"> </w:t>
      </w:r>
      <w:r w:rsidRPr="00612EE8">
        <w:rPr>
          <w:rFonts w:hint="cs"/>
          <w:sz w:val="28"/>
          <w:szCs w:val="28"/>
          <w:lang w:val="ru-RU"/>
        </w:rPr>
        <w:t>сприяло</w:t>
      </w:r>
      <w:r w:rsidRPr="00612EE8">
        <w:rPr>
          <w:sz w:val="28"/>
          <w:szCs w:val="28"/>
          <w:lang w:val="ru-RU"/>
        </w:rPr>
        <w:t xml:space="preserve"> </w:t>
      </w:r>
      <w:r w:rsidRPr="00612EE8">
        <w:rPr>
          <w:rFonts w:hint="cs"/>
          <w:sz w:val="28"/>
          <w:szCs w:val="28"/>
          <w:lang w:val="ru-RU"/>
        </w:rPr>
        <w:t>ранній</w:t>
      </w:r>
      <w:r w:rsidRPr="00612EE8">
        <w:rPr>
          <w:sz w:val="28"/>
          <w:szCs w:val="28"/>
          <w:lang w:val="ru-RU"/>
        </w:rPr>
        <w:t xml:space="preserve"> </w:t>
      </w:r>
      <w:r w:rsidRPr="00612EE8">
        <w:rPr>
          <w:rFonts w:hint="cs"/>
          <w:sz w:val="28"/>
          <w:szCs w:val="28"/>
          <w:lang w:val="ru-RU"/>
        </w:rPr>
        <w:t>діагностиці</w:t>
      </w:r>
      <w:r w:rsidRPr="00612EE8">
        <w:rPr>
          <w:sz w:val="28"/>
          <w:szCs w:val="28"/>
          <w:lang w:val="ru-RU"/>
        </w:rPr>
        <w:t xml:space="preserve"> </w:t>
      </w:r>
      <w:r w:rsidRPr="00612EE8">
        <w:rPr>
          <w:rFonts w:hint="cs"/>
          <w:sz w:val="28"/>
          <w:szCs w:val="28"/>
          <w:lang w:val="ru-RU"/>
        </w:rPr>
        <w:t>ушкоджень</w:t>
      </w:r>
      <w:r w:rsidRPr="00612EE8">
        <w:rPr>
          <w:sz w:val="28"/>
          <w:szCs w:val="28"/>
          <w:lang w:val="ru-RU"/>
        </w:rPr>
        <w:t xml:space="preserve"> </w:t>
      </w:r>
      <w:r w:rsidRPr="00612EE8">
        <w:rPr>
          <w:rFonts w:hint="cs"/>
          <w:sz w:val="28"/>
          <w:szCs w:val="28"/>
          <w:lang w:val="ru-RU"/>
        </w:rPr>
        <w:t>і</w:t>
      </w:r>
      <w:r w:rsidRPr="00612EE8">
        <w:rPr>
          <w:sz w:val="28"/>
          <w:szCs w:val="28"/>
          <w:lang w:val="ru-RU"/>
        </w:rPr>
        <w:t xml:space="preserve"> </w:t>
      </w:r>
      <w:r w:rsidRPr="00612EE8">
        <w:rPr>
          <w:rFonts w:hint="cs"/>
          <w:sz w:val="28"/>
          <w:szCs w:val="28"/>
          <w:lang w:val="ru-RU"/>
        </w:rPr>
        <w:t>вибору</w:t>
      </w:r>
      <w:r w:rsidRPr="00612EE8">
        <w:rPr>
          <w:sz w:val="28"/>
          <w:szCs w:val="28"/>
          <w:lang w:val="ru-RU"/>
        </w:rPr>
        <w:t xml:space="preserve"> </w:t>
      </w:r>
      <w:r w:rsidRPr="00612EE8">
        <w:rPr>
          <w:rFonts w:hint="cs"/>
          <w:sz w:val="28"/>
          <w:szCs w:val="28"/>
          <w:lang w:val="ru-RU"/>
        </w:rPr>
        <w:t>адекватної</w:t>
      </w:r>
      <w:r w:rsidRPr="00612EE8">
        <w:rPr>
          <w:sz w:val="28"/>
          <w:szCs w:val="28"/>
          <w:lang w:val="ru-RU"/>
        </w:rPr>
        <w:t xml:space="preserve"> </w:t>
      </w:r>
      <w:r w:rsidRPr="00612EE8">
        <w:rPr>
          <w:rFonts w:hint="cs"/>
          <w:sz w:val="28"/>
          <w:szCs w:val="28"/>
          <w:lang w:val="ru-RU"/>
        </w:rPr>
        <w:t>лікувальної</w:t>
      </w:r>
      <w:r w:rsidRPr="00612EE8">
        <w:rPr>
          <w:sz w:val="28"/>
          <w:szCs w:val="28"/>
          <w:lang w:val="ru-RU"/>
        </w:rPr>
        <w:t xml:space="preserve"> </w:t>
      </w:r>
      <w:r w:rsidRPr="00612EE8">
        <w:rPr>
          <w:rFonts w:hint="cs"/>
          <w:sz w:val="28"/>
          <w:szCs w:val="28"/>
          <w:lang w:val="ru-RU"/>
        </w:rPr>
        <w:t>тактики</w:t>
      </w:r>
      <w:r w:rsidRPr="00612EE8">
        <w:rPr>
          <w:sz w:val="28"/>
          <w:szCs w:val="28"/>
          <w:lang w:val="ru-RU"/>
        </w:rPr>
        <w:t>.</w:t>
      </w:r>
    </w:p>
    <w:p w:rsidR="00612EE8" w:rsidRPr="00612EE8" w:rsidRDefault="00612EE8" w:rsidP="00C93BB4">
      <w:pPr>
        <w:spacing w:line="360" w:lineRule="auto"/>
        <w:ind w:firstLine="567"/>
        <w:rPr>
          <w:rFonts w:ascii="Times New Roman" w:hAnsi="Times New Roman"/>
          <w:sz w:val="28"/>
          <w:szCs w:val="28"/>
          <w:lang w:val="ru-RU"/>
        </w:rPr>
      </w:pPr>
      <w:r w:rsidRPr="00612EE8">
        <w:rPr>
          <w:b/>
          <w:sz w:val="28"/>
          <w:szCs w:val="28"/>
          <w:lang w:val="ru-RU"/>
        </w:rPr>
        <w:t xml:space="preserve">Методи клініко-інструментальних досліджень. </w:t>
      </w:r>
      <w:r w:rsidRPr="00612EE8">
        <w:rPr>
          <w:rFonts w:ascii="Times New Roman" w:hAnsi="Times New Roman"/>
          <w:sz w:val="28"/>
          <w:szCs w:val="28"/>
          <w:lang w:val="ru-RU"/>
        </w:rPr>
        <w:t xml:space="preserve">Усім постраждалим було зроблено оглядову рентгенографію органів грудної клітки та черевної порожнини, а також рентгенологічне дослідження для виявлення кісткових ушкоджень ребер, грудини, ключиць і лопаток безпосередньо в операційній мобільним рентгенівським апаратом General Medical Merate-МАС. S.P.A. (Італія). </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Екстрену діагностику стану серцево-судинної системи (ССС), контроль та ідентифікацію кардіодинамічних порушень було виконано за розробленим у клініці способом експрес-ЕКГ-діагностики з використанням мобільного портативного мікропроцесорного сенсорного приладу «ФАЗАГРАФ®», розробленого в МННЦ інформаційних технологій та систем НАН і МОН України (ВАТ «НВК Київський завод автоматики ім. Г. І. Петровського»). УЗД проводилося за допомогою апарату SL-450 «Siemens» (Німеччина). Комп'ютерну томографію виконували апаратом Toshiba Asteion VP (Японія). Відеоторакоскопічні втручання здійснювалися за допомогою комплексу фірми "Karl Storz" (Німеччина). Усі прилади були метрологічно забезпечені в процесі проведення науково-дослідних робіт.</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b/>
          <w:sz w:val="28"/>
          <w:szCs w:val="28"/>
          <w:lang w:val="ru-RU"/>
        </w:rPr>
        <w:t>Методи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клініко</w:t>
      </w:r>
      <w:r w:rsidRPr="00612EE8">
        <w:rPr>
          <w:rFonts w:ascii="Times New Roman" w:hAnsi="Times New Roman"/>
          <w:b/>
          <w:sz w:val="28"/>
          <w:szCs w:val="28"/>
          <w:lang w:val="ru-RU"/>
        </w:rPr>
        <w:t>-</w:t>
      </w:r>
      <w:r w:rsidRPr="00612EE8">
        <w:rPr>
          <w:rFonts w:ascii="Times New Roman" w:hAnsi="Times New Roman" w:hint="cs"/>
          <w:b/>
          <w:sz w:val="28"/>
          <w:szCs w:val="28"/>
          <w:lang w:val="ru-RU"/>
        </w:rPr>
        <w:t>лабораторних</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досліджень</w:t>
      </w:r>
      <w:r w:rsidRPr="00612EE8">
        <w:rPr>
          <w:rFonts w:ascii="Times New Roman" w:hAnsi="Times New Roman"/>
          <w:b/>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проводилися</w:t>
      </w:r>
      <w:r w:rsidRPr="00612EE8">
        <w:rPr>
          <w:rFonts w:ascii="Times New Roman" w:hAnsi="Times New Roman"/>
          <w:sz w:val="28"/>
          <w:szCs w:val="28"/>
          <w:lang w:val="ru-RU"/>
        </w:rPr>
        <w:t xml:space="preserve"> під час </w:t>
      </w:r>
      <w:r w:rsidRPr="00612EE8">
        <w:rPr>
          <w:rFonts w:ascii="Times New Roman" w:hAnsi="Times New Roman" w:hint="cs"/>
          <w:sz w:val="28"/>
          <w:szCs w:val="28"/>
          <w:lang w:val="ru-RU"/>
        </w:rPr>
        <w:t>надходженн</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страждалого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операційну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початковий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потім</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різні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перебігу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післяопераційного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періоду</w:t>
      </w:r>
      <w:r w:rsidRPr="00612EE8">
        <w:rPr>
          <w:rFonts w:ascii="Times New Roman" w:hAnsi="Times New Roman"/>
          <w:sz w:val="28"/>
          <w:szCs w:val="28"/>
          <w:lang w:val="ru-RU"/>
        </w:rPr>
        <w:t xml:space="preserve"> за </w:t>
      </w:r>
      <w:r w:rsidRPr="00612EE8">
        <w:rPr>
          <w:rFonts w:ascii="Times New Roman" w:hAnsi="Times New Roman" w:hint="cs"/>
          <w:sz w:val="28"/>
          <w:szCs w:val="28"/>
          <w:lang w:val="ru-RU"/>
        </w:rPr>
        <w:t>стандартн</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протокол</w:t>
      </w:r>
      <w:r w:rsidRPr="00612EE8">
        <w:rPr>
          <w:rFonts w:ascii="Times New Roman" w:hAnsi="Times New Roman"/>
          <w:sz w:val="28"/>
          <w:szCs w:val="28"/>
          <w:lang w:val="ru-RU"/>
        </w:rPr>
        <w:t xml:space="preserve">ом,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включає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загальноклінічні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лабораторні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гомеостазу</w:t>
      </w:r>
      <w:r w:rsidRPr="00612EE8">
        <w:rPr>
          <w:rFonts w:ascii="Times New Roman" w:hAnsi="Times New Roman"/>
          <w:sz w:val="28"/>
          <w:szCs w:val="28"/>
          <w:lang w:val="ru-RU"/>
        </w:rPr>
        <w:t>.</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b/>
          <w:sz w:val="28"/>
          <w:szCs w:val="28"/>
          <w:lang w:val="ru-RU"/>
        </w:rPr>
        <w:t>Методи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дослідження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периферичної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Функціональний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еритроцитів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вивчали</w:t>
      </w:r>
      <w:r w:rsidRPr="00612EE8">
        <w:rPr>
          <w:rFonts w:ascii="Times New Roman" w:hAnsi="Times New Roman"/>
          <w:sz w:val="28"/>
          <w:szCs w:val="28"/>
          <w:lang w:val="ru-RU"/>
        </w:rPr>
        <w:t xml:space="preserve">ся й </w:t>
      </w:r>
      <w:r w:rsidRPr="00612EE8">
        <w:rPr>
          <w:rFonts w:ascii="Times New Roman" w:hAnsi="Times New Roman" w:hint="cs"/>
          <w:sz w:val="28"/>
          <w:szCs w:val="28"/>
          <w:lang w:val="ru-RU"/>
        </w:rPr>
        <w:t>оцінювали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стандартизованими </w:t>
      </w:r>
      <w:r w:rsidRPr="00612EE8">
        <w:rPr>
          <w:rFonts w:ascii="Times New Roman" w:hAnsi="Times New Roman" w:hint="cs"/>
          <w:sz w:val="28"/>
          <w:szCs w:val="28"/>
          <w:lang w:val="ru-RU"/>
        </w:rPr>
        <w:t>методик</w:t>
      </w:r>
      <w:r w:rsidRPr="00612EE8">
        <w:rPr>
          <w:rFonts w:ascii="Times New Roman" w:hAnsi="Times New Roman"/>
          <w:sz w:val="28"/>
          <w:szCs w:val="28"/>
          <w:lang w:val="ru-RU"/>
        </w:rPr>
        <w:t>ами.</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Лейкоцити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периферичної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донорів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виділяли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Кареліна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співавт</w:t>
      </w:r>
      <w:r w:rsidRPr="00612EE8">
        <w:rPr>
          <w:rFonts w:ascii="Times New Roman" w:hAnsi="Times New Roman"/>
          <w:sz w:val="28"/>
          <w:szCs w:val="28"/>
          <w:lang w:val="ru-RU"/>
        </w:rPr>
        <w:t xml:space="preserve">. (1985). </w:t>
      </w:r>
      <w:r w:rsidRPr="00612EE8">
        <w:rPr>
          <w:rFonts w:ascii="Times New Roman" w:hAnsi="Times New Roman" w:hint="cs"/>
          <w:sz w:val="28"/>
          <w:szCs w:val="28"/>
          <w:lang w:val="ru-RU"/>
        </w:rPr>
        <w:t>Нейтрофіли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поліморфні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лейкоцити</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w:t>
      </w:r>
      <w:r w:rsidRPr="00612EE8">
        <w:rPr>
          <w:rFonts w:ascii="Times New Roman" w:hAnsi="Times New Roman" w:hint="cs"/>
          <w:sz w:val="28"/>
          <w:szCs w:val="28"/>
          <w:lang w:val="ru-RU"/>
        </w:rPr>
        <w:t>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Глоба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співавт</w:t>
      </w:r>
      <w:r w:rsidRPr="00612EE8">
        <w:rPr>
          <w:rFonts w:ascii="Times New Roman" w:hAnsi="Times New Roman"/>
          <w:sz w:val="28"/>
          <w:szCs w:val="28"/>
          <w:lang w:val="ru-RU"/>
        </w:rPr>
        <w:t xml:space="preserve">. (1991); </w:t>
      </w:r>
      <w:r w:rsidRPr="00612EE8">
        <w:rPr>
          <w:rFonts w:ascii="Times New Roman" w:hAnsi="Times New Roman" w:hint="cs"/>
          <w:sz w:val="28"/>
          <w:szCs w:val="28"/>
          <w:lang w:val="ru-RU"/>
        </w:rPr>
        <w:t>рівень</w:t>
      </w:r>
      <w:r w:rsidRPr="00612EE8">
        <w:rPr>
          <w:rFonts w:ascii="Times New Roman" w:hAnsi="Times New Roman"/>
          <w:sz w:val="28"/>
          <w:szCs w:val="28"/>
          <w:lang w:val="ru-RU"/>
        </w:rPr>
        <w:t xml:space="preserve"> їхньої </w:t>
      </w:r>
      <w:r w:rsidRPr="00612EE8">
        <w:rPr>
          <w:rFonts w:ascii="Times New Roman" w:hAnsi="Times New Roman" w:hint="cs"/>
          <w:sz w:val="28"/>
          <w:szCs w:val="28"/>
          <w:lang w:val="ru-RU"/>
        </w:rPr>
        <w:t>функціональної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w:t>
      </w:r>
      <w:r w:rsidRPr="00612EE8">
        <w:rPr>
          <w:rFonts w:ascii="Times New Roman" w:hAnsi="Times New Roman"/>
          <w:sz w:val="28"/>
          <w:szCs w:val="28"/>
          <w:lang w:val="ru-RU"/>
        </w:rPr>
        <w:t>.</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Комарова</w:t>
      </w:r>
      <w:r w:rsidRPr="00612EE8">
        <w:rPr>
          <w:rFonts w:ascii="Times New Roman" w:hAnsi="Times New Roman"/>
          <w:sz w:val="28"/>
          <w:szCs w:val="28"/>
          <w:lang w:val="ru-RU"/>
        </w:rPr>
        <w:t xml:space="preserve"> (1994).</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b/>
          <w:sz w:val="28"/>
          <w:szCs w:val="28"/>
          <w:lang w:val="ru-RU"/>
        </w:rPr>
        <w:t>Методи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дослідження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системи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гемостазу</w:t>
      </w:r>
      <w:r w:rsidRPr="00612EE8">
        <w:rPr>
          <w:rFonts w:ascii="Times New Roman" w:hAnsi="Times New Roman"/>
          <w:b/>
          <w:sz w:val="28"/>
          <w:szCs w:val="28"/>
          <w:lang w:val="ru-RU"/>
        </w:rPr>
        <w:t xml:space="preserve">. </w:t>
      </w:r>
      <w:r w:rsidRPr="00612EE8">
        <w:rPr>
          <w:rFonts w:ascii="Times New Roman" w:hAnsi="Times New Roman" w:hint="cs"/>
          <w:sz w:val="28"/>
          <w:szCs w:val="28"/>
          <w:lang w:val="ru-RU"/>
        </w:rPr>
        <w:t>Забір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системи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гемостазу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здійснювався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загальноприйнятих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правил</w:t>
      </w:r>
      <w:r w:rsidRPr="00612EE8">
        <w:rPr>
          <w:rFonts w:ascii="Times New Roman" w:hAnsi="Times New Roman"/>
          <w:sz w:val="28"/>
          <w:szCs w:val="28"/>
          <w:lang w:val="ru-RU"/>
        </w:rPr>
        <w:t>.</w:t>
      </w:r>
    </w:p>
    <w:p w:rsidR="00612EE8" w:rsidRPr="00612EE8" w:rsidRDefault="00612EE8" w:rsidP="00C93BB4">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фібриногену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використовув</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метод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w:t>
      </w:r>
      <w:r w:rsidRPr="00612EE8">
        <w:rPr>
          <w:rFonts w:ascii="Times New Roman" w:hAnsi="Times New Roman" w:hint="cs"/>
          <w:sz w:val="28"/>
          <w:szCs w:val="28"/>
          <w:lang w:val="ru-RU"/>
        </w:rPr>
        <w:t>М</w:t>
      </w:r>
      <w:r w:rsidRPr="00612EE8">
        <w:rPr>
          <w:rFonts w:ascii="Times New Roman" w:hAnsi="Times New Roman"/>
          <w:sz w:val="28"/>
          <w:szCs w:val="28"/>
          <w:lang w:val="ru-RU"/>
        </w:rPr>
        <w:t>. </w:t>
      </w:r>
      <w:r w:rsidRPr="00612EE8">
        <w:rPr>
          <w:rFonts w:ascii="Times New Roman" w:hAnsi="Times New Roman" w:hint="cs"/>
          <w:sz w:val="28"/>
          <w:szCs w:val="28"/>
          <w:lang w:val="ru-RU"/>
        </w:rPr>
        <w:t>Платоново</w:t>
      </w:r>
      <w:r w:rsidRPr="00612EE8">
        <w:rPr>
          <w:rFonts w:ascii="Times New Roman" w:hAnsi="Times New Roman"/>
          <w:sz w:val="28"/>
          <w:szCs w:val="28"/>
          <w:lang w:val="ru-RU"/>
        </w:rPr>
        <w:t xml:space="preserve">ї й </w:t>
      </w:r>
      <w:r w:rsidRPr="00612EE8">
        <w:rPr>
          <w:rFonts w:ascii="Times New Roman" w:hAnsi="Times New Roman" w:hint="cs"/>
          <w:sz w:val="28"/>
          <w:szCs w:val="28"/>
          <w:lang w:val="ru-RU"/>
        </w:rPr>
        <w:t>співавт</w:t>
      </w:r>
      <w:r w:rsidRPr="00612EE8">
        <w:rPr>
          <w:rFonts w:ascii="Times New Roman" w:hAnsi="Times New Roman"/>
          <w:sz w:val="28"/>
          <w:szCs w:val="28"/>
          <w:lang w:val="ru-RU"/>
        </w:rPr>
        <w:t xml:space="preserve">., 1993;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тромбінового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часу</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загальноприйнятий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протромбіновий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індекс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загальноприйнятим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тромбопластином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фірми</w:t>
      </w:r>
      <w:r w:rsidRPr="00612EE8">
        <w:rPr>
          <w:rFonts w:ascii="Times New Roman" w:hAnsi="Times New Roman"/>
          <w:sz w:val="28"/>
          <w:szCs w:val="28"/>
          <w:lang w:val="ru-RU"/>
        </w:rPr>
        <w:t xml:space="preserve"> "Sigma" (</w:t>
      </w:r>
      <w:r w:rsidRPr="00612EE8">
        <w:rPr>
          <w:rFonts w:ascii="Times New Roman" w:hAnsi="Times New Roman" w:hint="cs"/>
          <w:sz w:val="28"/>
          <w:szCs w:val="28"/>
          <w:lang w:val="ru-RU"/>
        </w:rPr>
        <w:t>США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продуктів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деградації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фібрин</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фібриногену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ПДФ</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застосовувався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затримки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полімеризації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мономерного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фібрину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w:t>
      </w:r>
      <w:r w:rsidRPr="00612EE8">
        <w:rPr>
          <w:rFonts w:ascii="Times New Roman" w:hAnsi="Times New Roman"/>
          <w:sz w:val="28"/>
          <w:szCs w:val="28"/>
          <w:lang w:val="ru-RU"/>
        </w:rPr>
        <w:t>. </w:t>
      </w:r>
      <w:r w:rsidRPr="00612EE8">
        <w:rPr>
          <w:rFonts w:ascii="Times New Roman" w:hAnsi="Times New Roman" w:hint="cs"/>
          <w:sz w:val="28"/>
          <w:szCs w:val="28"/>
          <w:lang w:val="ru-RU"/>
        </w:rPr>
        <w:t>Н</w:t>
      </w:r>
      <w:r w:rsidRPr="00612EE8">
        <w:rPr>
          <w:rFonts w:ascii="Times New Roman" w:hAnsi="Times New Roman"/>
          <w:sz w:val="28"/>
          <w:szCs w:val="28"/>
          <w:lang w:val="ru-RU"/>
        </w:rPr>
        <w:t>. </w:t>
      </w:r>
      <w:r w:rsidRPr="00612EE8">
        <w:rPr>
          <w:rFonts w:ascii="Times New Roman" w:hAnsi="Times New Roman" w:hint="cs"/>
          <w:sz w:val="28"/>
          <w:szCs w:val="28"/>
          <w:lang w:val="ru-RU"/>
        </w:rPr>
        <w:t>Драннік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співавт</w:t>
      </w:r>
      <w:r w:rsidRPr="00612EE8">
        <w:rPr>
          <w:rFonts w:ascii="Times New Roman" w:hAnsi="Times New Roman"/>
          <w:sz w:val="28"/>
          <w:szCs w:val="28"/>
          <w:lang w:val="ru-RU"/>
        </w:rPr>
        <w:t xml:space="preserve">. 1987; </w:t>
      </w:r>
      <w:r w:rsidRPr="00612EE8">
        <w:rPr>
          <w:rFonts w:ascii="Times New Roman" w:hAnsi="Times New Roman" w:hint="cs"/>
          <w:sz w:val="28"/>
          <w:szCs w:val="28"/>
          <w:lang w:val="ru-RU"/>
        </w:rPr>
        <w:t>розчиненого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фібрину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РФ</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спосіб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w:t>
      </w:r>
      <w:r w:rsidRPr="00612EE8">
        <w:rPr>
          <w:rFonts w:ascii="Times New Roman" w:hAnsi="Times New Roman" w:hint="cs"/>
          <w:sz w:val="28"/>
          <w:szCs w:val="28"/>
          <w:lang w:val="ru-RU"/>
        </w:rPr>
        <w:t>В</w:t>
      </w:r>
      <w:r w:rsidRPr="00612EE8">
        <w:rPr>
          <w:rFonts w:ascii="Times New Roman" w:hAnsi="Times New Roman"/>
          <w:sz w:val="28"/>
          <w:szCs w:val="28"/>
          <w:lang w:val="ru-RU"/>
        </w:rPr>
        <w:t>. </w:t>
      </w:r>
      <w:r w:rsidRPr="00612EE8">
        <w:rPr>
          <w:rFonts w:ascii="Times New Roman" w:hAnsi="Times New Roman" w:hint="cs"/>
          <w:sz w:val="28"/>
          <w:szCs w:val="28"/>
          <w:lang w:val="ru-RU"/>
        </w:rPr>
        <w:t>Варецького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співавт</w:t>
      </w:r>
      <w:r w:rsidRPr="00612EE8">
        <w:rPr>
          <w:rFonts w:ascii="Times New Roman" w:hAnsi="Times New Roman"/>
          <w:sz w:val="28"/>
          <w:szCs w:val="28"/>
          <w:lang w:val="ru-RU"/>
        </w:rPr>
        <w:t xml:space="preserve">., 1992; </w:t>
      </w:r>
      <w:r w:rsidRPr="00612EE8">
        <w:rPr>
          <w:rFonts w:ascii="Times New Roman" w:hAnsi="Times New Roman" w:hint="cs"/>
          <w:sz w:val="28"/>
          <w:szCs w:val="28"/>
          <w:lang w:val="ru-RU"/>
        </w:rPr>
        <w:t>антитромбіну</w:t>
      </w:r>
      <w:r w:rsidRPr="00612EE8">
        <w:rPr>
          <w:rFonts w:ascii="Times New Roman" w:hAnsi="Times New Roman"/>
          <w:sz w:val="28"/>
          <w:szCs w:val="28"/>
          <w:lang w:val="ru-RU"/>
        </w:rPr>
        <w:t xml:space="preserve">-III (AT-III) – </w:t>
      </w:r>
      <w:r w:rsidRPr="00612EE8">
        <w:rPr>
          <w:rFonts w:ascii="Times New Roman" w:hAnsi="Times New Roman" w:hint="cs"/>
          <w:sz w:val="28"/>
          <w:szCs w:val="28"/>
          <w:lang w:val="ru-RU"/>
        </w:rPr>
        <w:t>метод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Ю</w:t>
      </w:r>
      <w:r w:rsidRPr="00612EE8">
        <w:rPr>
          <w:rFonts w:ascii="Times New Roman" w:hAnsi="Times New Roman"/>
          <w:sz w:val="28"/>
          <w:szCs w:val="28"/>
          <w:lang w:val="ru-RU"/>
        </w:rPr>
        <w:t>.</w:t>
      </w:r>
      <w:r w:rsidRPr="00612EE8">
        <w:rPr>
          <w:rFonts w:ascii="Times New Roman" w:hAnsi="Times New Roman" w:hint="cs"/>
          <w:sz w:val="28"/>
          <w:szCs w:val="28"/>
          <w:lang w:val="ru-RU"/>
        </w:rPr>
        <w:t>Л</w:t>
      </w:r>
      <w:r w:rsidRPr="00612EE8">
        <w:rPr>
          <w:rFonts w:ascii="Times New Roman" w:hAnsi="Times New Roman"/>
          <w:sz w:val="28"/>
          <w:szCs w:val="28"/>
          <w:lang w:val="ru-RU"/>
        </w:rPr>
        <w:t>. </w:t>
      </w:r>
      <w:r w:rsidRPr="00612EE8">
        <w:rPr>
          <w:rFonts w:ascii="Times New Roman" w:hAnsi="Times New Roman" w:hint="cs"/>
          <w:sz w:val="28"/>
          <w:szCs w:val="28"/>
          <w:lang w:val="ru-RU"/>
        </w:rPr>
        <w:t>Кацадзе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Котовщіково</w:t>
      </w:r>
      <w:r w:rsidRPr="00612EE8">
        <w:rPr>
          <w:rFonts w:ascii="Times New Roman" w:hAnsi="Times New Roman"/>
          <w:sz w:val="28"/>
          <w:szCs w:val="28"/>
          <w:lang w:val="ru-RU"/>
        </w:rPr>
        <w:t xml:space="preserve">ї, 1982. </w:t>
      </w:r>
      <w:r w:rsidRPr="00612EE8">
        <w:rPr>
          <w:rFonts w:ascii="Times New Roman" w:hAnsi="Times New Roman" w:hint="cs"/>
          <w:sz w:val="28"/>
          <w:szCs w:val="28"/>
          <w:lang w:val="ru-RU"/>
        </w:rPr>
        <w:t>Активований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частковий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тромбопластиновий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АЧТЧ</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w:t>
      </w:r>
      <w:r w:rsidRPr="00612EE8">
        <w:rPr>
          <w:rFonts w:ascii="Times New Roman" w:hAnsi="Times New Roman"/>
          <w:sz w:val="28"/>
          <w:szCs w:val="28"/>
          <w:lang w:val="ru-RU"/>
        </w:rPr>
        <w:t xml:space="preserve">єструвався за допомогою </w:t>
      </w:r>
      <w:r w:rsidRPr="00612EE8">
        <w:rPr>
          <w:rFonts w:ascii="Times New Roman" w:hAnsi="Times New Roman" w:hint="cs"/>
          <w:sz w:val="28"/>
          <w:szCs w:val="28"/>
          <w:lang w:val="ru-RU"/>
        </w:rPr>
        <w:t>традиційн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метод</w:t>
      </w:r>
      <w:r w:rsidRPr="00612EE8">
        <w:rPr>
          <w:rFonts w:ascii="Times New Roman" w:hAnsi="Times New Roman"/>
          <w:sz w:val="28"/>
          <w:szCs w:val="28"/>
          <w:lang w:val="ru-RU"/>
        </w:rPr>
        <w:t>у.</w:t>
      </w:r>
    </w:p>
    <w:p w:rsidR="00612EE8" w:rsidRPr="00612EE8" w:rsidRDefault="00612EE8" w:rsidP="00C93BB4">
      <w:pPr>
        <w:spacing w:line="360" w:lineRule="auto"/>
        <w:ind w:firstLine="567"/>
        <w:rPr>
          <w:b/>
          <w:sz w:val="28"/>
          <w:szCs w:val="28"/>
          <w:shd w:val="clear" w:color="auto" w:fill="FFFFFF"/>
          <w:lang w:val="ru-RU"/>
        </w:rPr>
      </w:pPr>
      <w:r w:rsidRPr="00612EE8">
        <w:rPr>
          <w:rFonts w:hint="cs"/>
          <w:b/>
          <w:sz w:val="28"/>
          <w:szCs w:val="28"/>
          <w:shd w:val="clear" w:color="auto" w:fill="FFFFFF"/>
          <w:lang w:val="ru-RU"/>
        </w:rPr>
        <w:t>Методи</w:t>
      </w:r>
      <w:r w:rsidRPr="00612EE8">
        <w:rPr>
          <w:b/>
          <w:sz w:val="28"/>
          <w:szCs w:val="28"/>
          <w:shd w:val="clear" w:color="auto" w:fill="FFFFFF"/>
          <w:lang w:val="ru-RU"/>
        </w:rPr>
        <w:t xml:space="preserve"> </w:t>
      </w:r>
      <w:r w:rsidRPr="00612EE8">
        <w:rPr>
          <w:rFonts w:hint="cs"/>
          <w:b/>
          <w:sz w:val="28"/>
          <w:szCs w:val="28"/>
          <w:shd w:val="clear" w:color="auto" w:fill="FFFFFF"/>
          <w:lang w:val="ru-RU"/>
        </w:rPr>
        <w:t>визначення</w:t>
      </w:r>
      <w:r w:rsidRPr="00612EE8">
        <w:rPr>
          <w:b/>
          <w:sz w:val="28"/>
          <w:szCs w:val="28"/>
          <w:shd w:val="clear" w:color="auto" w:fill="FFFFFF"/>
          <w:lang w:val="ru-RU"/>
        </w:rPr>
        <w:t xml:space="preserve"> </w:t>
      </w:r>
      <w:r w:rsidRPr="00612EE8">
        <w:rPr>
          <w:rFonts w:hint="cs"/>
          <w:b/>
          <w:sz w:val="28"/>
          <w:szCs w:val="28"/>
          <w:shd w:val="clear" w:color="auto" w:fill="FFFFFF"/>
          <w:lang w:val="ru-RU"/>
        </w:rPr>
        <w:t>тропоніну</w:t>
      </w:r>
      <w:r w:rsidRPr="00612EE8">
        <w:rPr>
          <w:b/>
          <w:sz w:val="28"/>
          <w:szCs w:val="28"/>
          <w:shd w:val="clear" w:color="auto" w:fill="FFFFFF"/>
          <w:lang w:val="ru-RU"/>
        </w:rPr>
        <w:t xml:space="preserve"> I </w:t>
      </w:r>
      <w:r w:rsidRPr="00612EE8">
        <w:rPr>
          <w:rFonts w:hint="cs"/>
          <w:b/>
          <w:sz w:val="28"/>
          <w:szCs w:val="28"/>
          <w:shd w:val="clear" w:color="auto" w:fill="FFFFFF"/>
          <w:lang w:val="ru-RU"/>
        </w:rPr>
        <w:t>і</w:t>
      </w:r>
      <w:r w:rsidRPr="00612EE8">
        <w:rPr>
          <w:b/>
          <w:sz w:val="28"/>
          <w:szCs w:val="28"/>
          <w:shd w:val="clear" w:color="auto" w:fill="FFFFFF"/>
          <w:lang w:val="ru-RU"/>
        </w:rPr>
        <w:t xml:space="preserve"> </w:t>
      </w:r>
      <w:r w:rsidRPr="00612EE8">
        <w:rPr>
          <w:rFonts w:hint="cs"/>
          <w:b/>
          <w:sz w:val="28"/>
          <w:szCs w:val="28"/>
          <w:shd w:val="clear" w:color="auto" w:fill="FFFFFF"/>
          <w:lang w:val="ru-RU"/>
        </w:rPr>
        <w:t>креатинфосфокінази</w:t>
      </w:r>
      <w:r w:rsidRPr="00612EE8">
        <w:rPr>
          <w:b/>
          <w:sz w:val="28"/>
          <w:szCs w:val="28"/>
          <w:shd w:val="clear" w:color="auto" w:fill="FFFFFF"/>
          <w:lang w:val="ru-RU"/>
        </w:rPr>
        <w:t xml:space="preserve"> (</w:t>
      </w:r>
      <w:r w:rsidRPr="00612EE8">
        <w:rPr>
          <w:rFonts w:hint="cs"/>
          <w:b/>
          <w:sz w:val="28"/>
          <w:szCs w:val="28"/>
          <w:shd w:val="clear" w:color="auto" w:fill="FFFFFF"/>
          <w:lang w:val="ru-RU"/>
        </w:rPr>
        <w:t>КФК</w:t>
      </w:r>
      <w:r w:rsidRPr="00612EE8">
        <w:rPr>
          <w:b/>
          <w:sz w:val="28"/>
          <w:szCs w:val="28"/>
          <w:shd w:val="clear" w:color="auto" w:fill="FFFFFF"/>
          <w:lang w:val="ru-RU"/>
        </w:rPr>
        <w:t>).</w:t>
      </w:r>
    </w:p>
    <w:p w:rsidR="00612EE8" w:rsidRPr="00612EE8" w:rsidRDefault="00612EE8" w:rsidP="00C93BB4">
      <w:pPr>
        <w:spacing w:line="360" w:lineRule="auto"/>
        <w:ind w:firstLine="567"/>
        <w:rPr>
          <w:rFonts w:ascii="Times New Roman" w:hAnsi="Times New Roman"/>
          <w:sz w:val="28"/>
          <w:szCs w:val="28"/>
          <w:shd w:val="clear" w:color="auto" w:fill="FFFFFF"/>
          <w:lang w:val="uk-UA"/>
        </w:rPr>
      </w:pPr>
      <w:r w:rsidRPr="00612EE8">
        <w:rPr>
          <w:rFonts w:ascii="Times New Roman" w:hAnsi="Times New Roman"/>
          <w:sz w:val="28"/>
          <w:szCs w:val="28"/>
          <w:shd w:val="clear" w:color="auto" w:fill="FFFFFF"/>
          <w:lang w:val="uk-UA"/>
        </w:rPr>
        <w:t>У якості адекватного тесту оцінки травматичного пошкодження міокарда застосовувалося серійне дослідження рівня кардіоспеціфічного ферменту міокардіального пошкодження Тн І в сироватці крові «сендвіч-варіантом» твердофазного імуноферментного аналізу на вертикальному спектрофотометрі "</w:t>
      </w:r>
      <w:r w:rsidRPr="00612EE8">
        <w:rPr>
          <w:rFonts w:ascii="Times New Roman" w:hAnsi="Times New Roman"/>
          <w:sz w:val="28"/>
          <w:szCs w:val="28"/>
          <w:shd w:val="clear" w:color="auto" w:fill="FFFFFF"/>
          <w:lang w:val="ru-RU"/>
        </w:rPr>
        <w:t>StatFax</w:t>
      </w:r>
      <w:r w:rsidRPr="00612EE8">
        <w:rPr>
          <w:rFonts w:ascii="Times New Roman" w:hAnsi="Times New Roman"/>
          <w:sz w:val="28"/>
          <w:szCs w:val="28"/>
          <w:shd w:val="clear" w:color="auto" w:fill="FFFFFF"/>
          <w:lang w:val="uk-UA"/>
        </w:rPr>
        <w:t xml:space="preserve"> 3200" (</w:t>
      </w:r>
      <w:r w:rsidRPr="00612EE8">
        <w:rPr>
          <w:rFonts w:ascii="Times New Roman" w:hAnsi="Times New Roman"/>
          <w:sz w:val="28"/>
          <w:szCs w:val="28"/>
          <w:shd w:val="clear" w:color="auto" w:fill="FFFFFF"/>
          <w:lang w:val="ru-RU"/>
        </w:rPr>
        <w:t>C</w:t>
      </w:r>
      <w:r w:rsidRPr="00612EE8">
        <w:rPr>
          <w:rFonts w:ascii="Times New Roman" w:hAnsi="Times New Roman"/>
          <w:sz w:val="28"/>
          <w:szCs w:val="28"/>
          <w:shd w:val="clear" w:color="auto" w:fill="FFFFFF"/>
          <w:lang w:val="uk-UA"/>
        </w:rPr>
        <w:t xml:space="preserve">ША) при довжині хвилі 450±10 нм. </w:t>
      </w:r>
    </w:p>
    <w:p w:rsidR="00612EE8" w:rsidRPr="00612EE8" w:rsidRDefault="00612EE8" w:rsidP="00C93BB4">
      <w:pPr>
        <w:spacing w:line="360" w:lineRule="auto"/>
        <w:ind w:firstLine="567"/>
        <w:rPr>
          <w:rFonts w:ascii="Times New Roman" w:hAnsi="Times New Roman"/>
          <w:sz w:val="28"/>
          <w:szCs w:val="28"/>
          <w:shd w:val="clear" w:color="auto" w:fill="FFFFFF"/>
          <w:lang w:val="uk-UA"/>
        </w:rPr>
      </w:pPr>
      <w:r w:rsidRPr="00612EE8">
        <w:rPr>
          <w:rFonts w:ascii="Times New Roman" w:hAnsi="Times New Roman"/>
          <w:sz w:val="28"/>
          <w:szCs w:val="28"/>
          <w:shd w:val="clear" w:color="auto" w:fill="FFFFFF"/>
          <w:lang w:val="uk-UA"/>
        </w:rPr>
        <w:t>Визначення рівня КФК проводилося за оптимізованим стандартним кінетичним методом Олівера-Розалкі, а МВ-ізоферменту КФК (МВ фракції) – за методом іммуноінгібіторного аналізу за допомогою біохімічного аналізатора "</w:t>
      </w:r>
      <w:r w:rsidRPr="00612EE8">
        <w:rPr>
          <w:rFonts w:ascii="Times New Roman" w:hAnsi="Times New Roman"/>
          <w:sz w:val="28"/>
          <w:szCs w:val="28"/>
          <w:shd w:val="clear" w:color="auto" w:fill="FFFFFF"/>
          <w:lang w:val="ru-RU"/>
        </w:rPr>
        <w:t>StatFax</w:t>
      </w:r>
      <w:r w:rsidRPr="00612EE8">
        <w:rPr>
          <w:rFonts w:ascii="Times New Roman" w:hAnsi="Times New Roman"/>
          <w:sz w:val="28"/>
          <w:szCs w:val="28"/>
          <w:shd w:val="clear" w:color="auto" w:fill="FFFFFF"/>
          <w:lang w:val="uk-UA"/>
        </w:rPr>
        <w:t xml:space="preserve"> 1904" (</w:t>
      </w:r>
      <w:r w:rsidRPr="00612EE8">
        <w:rPr>
          <w:rFonts w:ascii="Times New Roman" w:hAnsi="Times New Roman"/>
          <w:sz w:val="28"/>
          <w:szCs w:val="28"/>
          <w:shd w:val="clear" w:color="auto" w:fill="FFFFFF"/>
          <w:lang w:val="ru-RU"/>
        </w:rPr>
        <w:t>C</w:t>
      </w:r>
      <w:r w:rsidRPr="00612EE8">
        <w:rPr>
          <w:rFonts w:ascii="Times New Roman" w:hAnsi="Times New Roman"/>
          <w:sz w:val="28"/>
          <w:szCs w:val="28"/>
          <w:shd w:val="clear" w:color="auto" w:fill="FFFFFF"/>
          <w:lang w:val="uk-UA"/>
        </w:rPr>
        <w:t>ША).</w:t>
      </w:r>
    </w:p>
    <w:p w:rsidR="00612EE8" w:rsidRPr="00612EE8" w:rsidRDefault="00612EE8" w:rsidP="00C93BB4">
      <w:pPr>
        <w:spacing w:line="360" w:lineRule="auto"/>
        <w:ind w:firstLine="567"/>
        <w:rPr>
          <w:rFonts w:ascii="Times New Roman" w:hAnsi="Times New Roman"/>
          <w:sz w:val="28"/>
          <w:szCs w:val="28"/>
          <w:shd w:val="clear" w:color="auto" w:fill="FFFFFF"/>
          <w:lang w:val="uk-UA"/>
        </w:rPr>
      </w:pPr>
    </w:p>
    <w:p w:rsidR="00612EE8" w:rsidRPr="00612EE8" w:rsidRDefault="00612EE8" w:rsidP="00C93BB4">
      <w:pPr>
        <w:spacing w:line="360" w:lineRule="auto"/>
        <w:ind w:firstLine="567"/>
        <w:rPr>
          <w:b/>
          <w:sz w:val="28"/>
          <w:szCs w:val="28"/>
          <w:lang w:val="ru-RU"/>
        </w:rPr>
      </w:pPr>
      <w:r w:rsidRPr="00612EE8">
        <w:rPr>
          <w:b/>
          <w:sz w:val="28"/>
          <w:szCs w:val="28"/>
          <w:lang w:val="ru-RU"/>
        </w:rPr>
        <w:lastRenderedPageBreak/>
        <w:t xml:space="preserve">Методи відтворення травми серця в експерименті </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На першому етапі експериментального дослідження вивчали можливість виникнення п`єзоефекту в ділянці синусового вузла шляхом м</w:t>
      </w:r>
      <w:r w:rsidRPr="00612EE8">
        <w:rPr>
          <w:rFonts w:ascii="Times New Roman" w:hAnsi="Times New Roman"/>
          <w:sz w:val="28"/>
          <w:szCs w:val="28"/>
          <w:lang w:val="uk-UA"/>
        </w:rPr>
        <w:t>оделювання контузії серця у вигляді</w:t>
      </w:r>
      <w:r w:rsidRPr="00612EE8">
        <w:rPr>
          <w:rFonts w:ascii="Times New Roman" w:hAnsi="Times New Roman" w:hint="cs"/>
          <w:color w:val="222222"/>
          <w:sz w:val="28"/>
          <w:szCs w:val="28"/>
          <w:lang w:val="uk-UA" w:eastAsia="ru-RU"/>
        </w:rPr>
        <w:t xml:space="preserve"> дода</w:t>
      </w:r>
      <w:r w:rsidRPr="00612EE8">
        <w:rPr>
          <w:rFonts w:ascii="Times New Roman" w:hAnsi="Times New Roman"/>
          <w:color w:val="222222"/>
          <w:sz w:val="28"/>
          <w:szCs w:val="28"/>
          <w:lang w:val="uk-UA" w:eastAsia="ru-RU"/>
        </w:rPr>
        <w:t xml:space="preserve">вання </w:t>
      </w:r>
      <w:r w:rsidRPr="00612EE8">
        <w:rPr>
          <w:rFonts w:ascii="Times New Roman" w:hAnsi="Times New Roman" w:hint="cs"/>
          <w:color w:val="222222"/>
          <w:sz w:val="28"/>
          <w:szCs w:val="28"/>
          <w:lang w:val="uk-UA" w:eastAsia="ru-RU"/>
        </w:rPr>
        <w:t>механічної</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напруги</w:t>
      </w:r>
      <w:r w:rsidRPr="00612EE8">
        <w:rPr>
          <w:rFonts w:ascii="Times New Roman" w:hAnsi="Times New Roman"/>
          <w:color w:val="222222"/>
          <w:sz w:val="28"/>
          <w:szCs w:val="28"/>
          <w:lang w:val="uk-UA" w:eastAsia="ru-RU"/>
        </w:rPr>
        <w:t xml:space="preserve"> з подальшою реєстрацією за допомогою розробленого приладу – </w:t>
      </w:r>
      <w:r w:rsidRPr="00612EE8">
        <w:rPr>
          <w:rFonts w:ascii="Times New Roman" w:hAnsi="Times New Roman" w:hint="cs"/>
          <w:sz w:val="28"/>
          <w:szCs w:val="28"/>
          <w:lang w:val="uk-UA"/>
        </w:rPr>
        <w:t>п</w:t>
      </w:r>
      <w:r w:rsidRPr="00612EE8">
        <w:rPr>
          <w:rFonts w:ascii="Times New Roman" w:hAnsi="Times New Roman"/>
          <w:sz w:val="28"/>
          <w:szCs w:val="28"/>
          <w:lang w:val="uk-UA"/>
        </w:rPr>
        <w:t>'</w:t>
      </w:r>
      <w:r w:rsidRPr="00612EE8">
        <w:rPr>
          <w:rFonts w:ascii="Times New Roman" w:hAnsi="Times New Roman" w:hint="cs"/>
          <w:sz w:val="28"/>
          <w:szCs w:val="28"/>
          <w:lang w:val="uk-UA"/>
        </w:rPr>
        <w:t>єзо</w:t>
      </w:r>
      <w:r w:rsidRPr="00612EE8">
        <w:rPr>
          <w:rFonts w:ascii="Times New Roman" w:hAnsi="Times New Roman"/>
          <w:sz w:val="28"/>
          <w:szCs w:val="28"/>
          <w:lang w:val="uk-UA"/>
        </w:rPr>
        <w:t>електричного вимірювального перетворювача механічної вібрації</w:t>
      </w:r>
      <w:r w:rsidRPr="00612EE8">
        <w:rPr>
          <w:rFonts w:ascii="Times New Roman" w:hAnsi="Times New Roman"/>
          <w:color w:val="222222"/>
          <w:sz w:val="28"/>
          <w:szCs w:val="28"/>
          <w:lang w:val="uk-UA" w:eastAsia="ru-RU"/>
        </w:rPr>
        <w:t>.</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другого </w:t>
      </w:r>
      <w:r w:rsidRPr="00612EE8">
        <w:rPr>
          <w:rFonts w:ascii="Times New Roman" w:hAnsi="Times New Roman" w:hint="cs"/>
          <w:sz w:val="28"/>
          <w:szCs w:val="28"/>
          <w:lang w:val="ru-RU"/>
        </w:rPr>
        <w:t>етапу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аритм</w:t>
      </w:r>
      <w:r w:rsidRPr="00612EE8">
        <w:rPr>
          <w:rFonts w:ascii="Times New Roman" w:hAnsi="Times New Roman"/>
          <w:sz w:val="28"/>
          <w:szCs w:val="28"/>
          <w:lang w:val="ru-RU"/>
        </w:rPr>
        <w:t xml:space="preserve">ічних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залежності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відтворення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відтворювалася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наркот</w:t>
      </w:r>
      <w:r w:rsidRPr="00612EE8">
        <w:rPr>
          <w:rFonts w:ascii="Times New Roman" w:hAnsi="Times New Roman"/>
          <w:sz w:val="28"/>
          <w:szCs w:val="28"/>
          <w:lang w:val="ru-RU"/>
        </w:rPr>
        <w:t xml:space="preserve">изованих </w:t>
      </w:r>
      <w:r w:rsidRPr="00612EE8">
        <w:rPr>
          <w:rFonts w:ascii="Times New Roman" w:hAnsi="Times New Roman" w:hint="cs"/>
          <w:sz w:val="28"/>
          <w:szCs w:val="28"/>
          <w:lang w:val="ru-RU"/>
        </w:rPr>
        <w:t>каліпсолом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щурів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розрахунку</w:t>
      </w:r>
      <w:r w:rsidRPr="00612EE8">
        <w:rPr>
          <w:rFonts w:ascii="Times New Roman" w:hAnsi="Times New Roman"/>
          <w:sz w:val="28"/>
          <w:szCs w:val="28"/>
          <w:lang w:val="ru-RU"/>
        </w:rPr>
        <w:t xml:space="preserve"> 12,5 </w:t>
      </w:r>
      <w:r w:rsidRPr="00612EE8">
        <w:rPr>
          <w:rFonts w:ascii="Times New Roman" w:hAnsi="Times New Roman" w:hint="cs"/>
          <w:sz w:val="28"/>
          <w:szCs w:val="28"/>
          <w:lang w:val="ru-RU"/>
        </w:rPr>
        <w:t>мг</w:t>
      </w:r>
      <w:r w:rsidRPr="00612EE8">
        <w:rPr>
          <w:rFonts w:ascii="Times New Roman" w:hAnsi="Times New Roman"/>
          <w:sz w:val="28"/>
          <w:szCs w:val="28"/>
          <w:lang w:val="ru-RU"/>
        </w:rPr>
        <w:t xml:space="preserve"> / 100 </w:t>
      </w:r>
      <w:r w:rsidRPr="00612EE8">
        <w:rPr>
          <w:rFonts w:ascii="Times New Roman" w:hAnsi="Times New Roman" w:hint="cs"/>
          <w:sz w:val="28"/>
          <w:szCs w:val="28"/>
          <w:lang w:val="ru-RU"/>
        </w:rPr>
        <w:t>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нанесення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дозованих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спеціальним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пристосуванням</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універсальним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пристроєм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нанесення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лабораторним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тваринам</w:t>
      </w:r>
      <w:r w:rsidRPr="00612EE8">
        <w:rPr>
          <w:rFonts w:ascii="Times New Roman" w:hAnsi="Times New Roman"/>
          <w:sz w:val="28"/>
          <w:szCs w:val="28"/>
          <w:lang w:val="ru-RU"/>
        </w:rPr>
        <w:t xml:space="preserve"> [38]. </w:t>
      </w:r>
      <w:r w:rsidRPr="00612EE8">
        <w:rPr>
          <w:rFonts w:ascii="Times New Roman" w:hAnsi="Times New Roman" w:hint="cs"/>
          <w:sz w:val="28"/>
          <w:szCs w:val="28"/>
          <w:lang w:val="ru-RU"/>
        </w:rPr>
        <w:t>Електрокардіографічні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проводили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апаратно</w:t>
      </w:r>
      <w:r w:rsidRPr="00612EE8">
        <w:rPr>
          <w:rFonts w:ascii="Times New Roman" w:hAnsi="Times New Roman"/>
          <w:sz w:val="28"/>
          <w:szCs w:val="28"/>
          <w:lang w:val="ru-RU"/>
        </w:rPr>
        <w:t>-</w:t>
      </w:r>
      <w:r w:rsidRPr="00612EE8">
        <w:rPr>
          <w:rFonts w:ascii="Times New Roman" w:hAnsi="Times New Roman" w:hint="cs"/>
          <w:sz w:val="28"/>
          <w:szCs w:val="28"/>
          <w:lang w:val="ru-RU"/>
        </w:rPr>
        <w:t>програмному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комплексі</w:t>
      </w:r>
      <w:r w:rsidRPr="00612EE8">
        <w:rPr>
          <w:rFonts w:ascii="Times New Roman" w:hAnsi="Times New Roman"/>
          <w:sz w:val="28"/>
          <w:szCs w:val="28"/>
          <w:lang w:val="ru-RU"/>
        </w:rPr>
        <w:t xml:space="preserve"> "Cardiocom" Ver.2.0 (Cardiolab 2000 Windows 7)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I, II, III </w:t>
      </w:r>
      <w:r w:rsidRPr="00612EE8">
        <w:rPr>
          <w:rFonts w:ascii="Times New Roman" w:hAnsi="Times New Roman" w:hint="cs"/>
          <w:sz w:val="28"/>
          <w:szCs w:val="28"/>
          <w:lang w:val="ru-RU"/>
        </w:rPr>
        <w:t>стандартних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трьох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додаткових</w:t>
      </w:r>
      <w:r w:rsidRPr="00612EE8">
        <w:rPr>
          <w:rFonts w:ascii="Times New Roman" w:hAnsi="Times New Roman"/>
          <w:sz w:val="28"/>
          <w:szCs w:val="28"/>
          <w:lang w:val="ru-RU"/>
        </w:rPr>
        <w:t xml:space="preserve"> aVR, aVL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aVF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Амплітуду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встановлювали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20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швидкість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запису</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50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результатами отриманих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визначал</w:t>
      </w:r>
      <w:r w:rsidRPr="00612EE8">
        <w:rPr>
          <w:rFonts w:ascii="Times New Roman" w:hAnsi="Times New Roman"/>
          <w:sz w:val="28"/>
          <w:szCs w:val="28"/>
          <w:lang w:val="ru-RU"/>
        </w:rPr>
        <w:t xml:space="preserve">ася </w:t>
      </w:r>
      <w:r w:rsidRPr="00612EE8">
        <w:rPr>
          <w:rFonts w:ascii="Times New Roman" w:hAnsi="Times New Roman" w:hint="cs"/>
          <w:sz w:val="28"/>
          <w:szCs w:val="28"/>
          <w:lang w:val="ru-RU"/>
        </w:rPr>
        <w:t>частот</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серцевих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ЧСС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1 </w:t>
      </w:r>
      <w:r w:rsidRPr="00612EE8">
        <w:rPr>
          <w:rFonts w:ascii="Times New Roman" w:hAnsi="Times New Roman" w:hint="cs"/>
          <w:sz w:val="28"/>
          <w:szCs w:val="28"/>
          <w:lang w:val="ru-RU"/>
        </w:rPr>
        <w:t>хв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оцінюва</w:t>
      </w:r>
      <w:r w:rsidRPr="00612EE8">
        <w:rPr>
          <w:rFonts w:ascii="Times New Roman" w:hAnsi="Times New Roman"/>
          <w:sz w:val="28"/>
          <w:szCs w:val="28"/>
          <w:lang w:val="ru-RU"/>
        </w:rPr>
        <w:t xml:space="preserve">вся </w:t>
      </w:r>
      <w:r w:rsidRPr="00612EE8">
        <w:rPr>
          <w:rFonts w:ascii="Times New Roman" w:hAnsi="Times New Roman" w:hint="cs"/>
          <w:sz w:val="28"/>
          <w:szCs w:val="28"/>
          <w:lang w:val="ru-RU"/>
        </w:rPr>
        <w:t>ритм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проводи</w:t>
      </w:r>
      <w:r w:rsidRPr="00612EE8">
        <w:rPr>
          <w:rFonts w:ascii="Times New Roman" w:hAnsi="Times New Roman"/>
          <w:sz w:val="28"/>
          <w:szCs w:val="28"/>
          <w:lang w:val="ru-RU"/>
        </w:rPr>
        <w:t xml:space="preserve">вся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комплексу</w:t>
      </w:r>
      <w:r w:rsidRPr="00612EE8">
        <w:rPr>
          <w:rFonts w:ascii="Times New Roman" w:hAnsi="Times New Roman"/>
          <w:sz w:val="28"/>
          <w:szCs w:val="28"/>
          <w:lang w:val="ru-RU"/>
        </w:rPr>
        <w:t xml:space="preserve"> QRS-T.</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Результати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оцінювали</w:t>
      </w:r>
      <w:r w:rsidRPr="00612EE8">
        <w:rPr>
          <w:rFonts w:ascii="Times New Roman" w:hAnsi="Times New Roman"/>
          <w:sz w:val="28"/>
          <w:szCs w:val="28"/>
          <w:lang w:val="ru-RU"/>
        </w:rPr>
        <w:t xml:space="preserve">ся за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ами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внутрішньосерцевої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гемодинаміки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w:t>
      </w:r>
      <w:r w:rsidRPr="00612EE8">
        <w:rPr>
          <w:rFonts w:ascii="Times New Roman" w:hAnsi="Times New Roman"/>
          <w:sz w:val="28"/>
          <w:szCs w:val="28"/>
          <w:lang w:val="ru-RU"/>
        </w:rPr>
        <w:t xml:space="preserve">чувальної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функціональних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резервів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біохімічних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маркерів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умовах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наркозу</w:t>
      </w:r>
      <w:r w:rsidRPr="00612EE8">
        <w:rPr>
          <w:rFonts w:ascii="Times New Roman" w:hAnsi="Times New Roman"/>
          <w:sz w:val="28"/>
          <w:szCs w:val="28"/>
          <w:lang w:val="ru-RU"/>
        </w:rPr>
        <w:t xml:space="preserve"> проводили </w:t>
      </w:r>
      <w:r w:rsidRPr="00612EE8">
        <w:rPr>
          <w:rFonts w:ascii="Times New Roman" w:hAnsi="Times New Roman" w:hint="cs"/>
          <w:sz w:val="28"/>
          <w:szCs w:val="28"/>
          <w:lang w:val="ru-RU"/>
        </w:rPr>
        <w:t>евтаназію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розподілу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подальшим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забором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матеріалу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w:t>
      </w:r>
      <w:r w:rsidRPr="00612EE8">
        <w:rPr>
          <w:rFonts w:ascii="Times New Roman" w:hAnsi="Times New Roman"/>
          <w:sz w:val="28"/>
          <w:szCs w:val="28"/>
          <w:lang w:val="ru-RU"/>
        </w:rPr>
        <w:t>-</w:t>
      </w:r>
      <w:r w:rsidRPr="00612EE8">
        <w:rPr>
          <w:rFonts w:ascii="Times New Roman" w:hAnsi="Times New Roman" w:hint="cs"/>
          <w:sz w:val="28"/>
          <w:szCs w:val="28"/>
          <w:lang w:val="ru-RU"/>
        </w:rPr>
        <w:t>гістологічної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характеристики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контузійно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здійснюва</w:t>
      </w:r>
      <w:r w:rsidRPr="00612EE8">
        <w:rPr>
          <w:rFonts w:ascii="Times New Roman" w:hAnsi="Times New Roman"/>
          <w:sz w:val="28"/>
          <w:szCs w:val="28"/>
          <w:lang w:val="ru-RU"/>
        </w:rPr>
        <w:t xml:space="preserve">вся шляхом </w:t>
      </w:r>
      <w:r w:rsidRPr="00612EE8">
        <w:rPr>
          <w:rFonts w:ascii="Times New Roman" w:hAnsi="Times New Roman" w:hint="cs"/>
          <w:sz w:val="28"/>
          <w:szCs w:val="28"/>
          <w:lang w:val="ru-RU"/>
        </w:rPr>
        <w:t>декапітаці</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рівними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серіями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10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120 </w:t>
      </w:r>
      <w:r w:rsidRPr="00612EE8">
        <w:rPr>
          <w:rFonts w:ascii="Times New Roman" w:hAnsi="Times New Roman" w:hint="cs"/>
          <w:sz w:val="28"/>
          <w:szCs w:val="28"/>
          <w:lang w:val="ru-RU"/>
        </w:rPr>
        <w:t>хвилин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моменту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відтворення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нашу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думку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умовно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відповідало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еректильн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торпідній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фаз</w:t>
      </w:r>
      <w:r w:rsidRPr="00612EE8">
        <w:rPr>
          <w:rFonts w:ascii="Times New Roman" w:hAnsi="Times New Roman"/>
          <w:sz w:val="28"/>
          <w:szCs w:val="28"/>
          <w:lang w:val="ru-RU"/>
        </w:rPr>
        <w:t xml:space="preserve">ам </w:t>
      </w:r>
      <w:r w:rsidRPr="00612EE8">
        <w:rPr>
          <w:rFonts w:ascii="Times New Roman" w:hAnsi="Times New Roman" w:hint="cs"/>
          <w:sz w:val="28"/>
          <w:szCs w:val="28"/>
          <w:lang w:val="ru-RU"/>
        </w:rPr>
        <w:t>шоку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виникаючих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w:t>
      </w:r>
      <w:r w:rsidRPr="00612EE8">
        <w:rPr>
          <w:rFonts w:ascii="Times New Roman" w:hAnsi="Times New Roman"/>
          <w:sz w:val="28"/>
          <w:szCs w:val="28"/>
          <w:lang w:val="ru-RU"/>
        </w:rPr>
        <w:t>і</w:t>
      </w:r>
      <w:r w:rsidRPr="00612EE8">
        <w:rPr>
          <w:rFonts w:ascii="Times New Roman" w:hAnsi="Times New Roman" w:hint="cs"/>
          <w:sz w:val="28"/>
          <w:szCs w:val="28"/>
          <w:lang w:val="ru-RU"/>
        </w:rPr>
        <w:t>стопатоморфологічних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апарату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модельовано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зразків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світлової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поляризац</w:t>
      </w:r>
      <w:r w:rsidRPr="00612EE8">
        <w:rPr>
          <w:rFonts w:ascii="Times New Roman" w:hAnsi="Times New Roman"/>
          <w:sz w:val="28"/>
          <w:szCs w:val="28"/>
          <w:lang w:val="ru-RU"/>
        </w:rPr>
        <w:t xml:space="preserve">ійної </w:t>
      </w:r>
      <w:r w:rsidRPr="00612EE8">
        <w:rPr>
          <w:rFonts w:ascii="Times New Roman" w:hAnsi="Times New Roman" w:hint="cs"/>
          <w:sz w:val="28"/>
          <w:szCs w:val="28"/>
          <w:lang w:val="ru-RU"/>
        </w:rPr>
        <w:t>мікроскопії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фотохімічного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флюорохром</w:t>
      </w:r>
      <w:r w:rsidRPr="00612EE8">
        <w:rPr>
          <w:rFonts w:ascii="Times New Roman" w:hAnsi="Times New Roman"/>
          <w:sz w:val="28"/>
          <w:szCs w:val="28"/>
          <w:lang w:val="ru-RU"/>
        </w:rPr>
        <w:t xml:space="preserve">ування.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зрізах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системи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зображень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w:t>
      </w:r>
      <w:r w:rsidRPr="00612EE8">
        <w:rPr>
          <w:rFonts w:ascii="Times New Roman" w:hAnsi="Times New Roman"/>
          <w:sz w:val="28"/>
          <w:szCs w:val="28"/>
          <w:lang w:val="ru-RU"/>
        </w:rPr>
        <w:t xml:space="preserve">вся </w:t>
      </w:r>
      <w:r w:rsidRPr="00612EE8">
        <w:rPr>
          <w:rFonts w:ascii="Times New Roman" w:hAnsi="Times New Roman" w:hint="cs"/>
          <w:sz w:val="28"/>
          <w:szCs w:val="28"/>
          <w:lang w:val="ru-RU"/>
        </w:rPr>
        <w:t>морфометричний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w:t>
      </w:r>
      <w:r w:rsidRPr="00612EE8">
        <w:rPr>
          <w:rFonts w:ascii="Times New Roman" w:hAnsi="Times New Roman"/>
          <w:sz w:val="28"/>
          <w:szCs w:val="28"/>
          <w:lang w:val="ru-RU"/>
        </w:rPr>
        <w:t xml:space="preserve">ник – </w:t>
      </w:r>
      <w:r w:rsidRPr="00612EE8">
        <w:rPr>
          <w:rFonts w:ascii="Times New Roman" w:hAnsi="Times New Roman" w:hint="cs"/>
          <w:sz w:val="28"/>
          <w:szCs w:val="28"/>
          <w:lang w:val="ru-RU"/>
        </w:rPr>
        <w:t>об</w:t>
      </w:r>
      <w:r w:rsidRPr="00612EE8">
        <w:rPr>
          <w:rFonts w:ascii="Times New Roman" w:hAnsi="Times New Roman"/>
          <w:sz w:val="28"/>
          <w:szCs w:val="28"/>
          <w:lang w:val="ru-RU"/>
        </w:rPr>
        <w:t>'</w:t>
      </w:r>
      <w:r w:rsidRPr="00612EE8">
        <w:rPr>
          <w:rFonts w:ascii="Times New Roman" w:hAnsi="Times New Roman" w:hint="cs"/>
          <w:sz w:val="28"/>
          <w:szCs w:val="28"/>
          <w:lang w:val="ru-RU"/>
        </w:rPr>
        <w:t>ємн</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щільність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фуксинофільних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світлового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фрагменти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фіксували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10,0% </w:t>
      </w:r>
      <w:r w:rsidRPr="00612EE8">
        <w:rPr>
          <w:rFonts w:ascii="Times New Roman" w:hAnsi="Times New Roman" w:hint="cs"/>
          <w:sz w:val="28"/>
          <w:szCs w:val="28"/>
          <w:lang w:val="ru-RU"/>
        </w:rPr>
        <w:t>розчині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нейтрального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формаліну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протягом</w:t>
      </w:r>
      <w:r w:rsidRPr="00612EE8">
        <w:rPr>
          <w:rFonts w:ascii="Times New Roman" w:hAnsi="Times New Roman"/>
          <w:sz w:val="28"/>
          <w:szCs w:val="28"/>
          <w:lang w:val="ru-RU"/>
        </w:rPr>
        <w:t xml:space="preserve"> 24 </w:t>
      </w:r>
      <w:r w:rsidRPr="00612EE8">
        <w:rPr>
          <w:rFonts w:ascii="Times New Roman" w:hAnsi="Times New Roman" w:hint="cs"/>
          <w:sz w:val="28"/>
          <w:szCs w:val="28"/>
          <w:lang w:val="ru-RU"/>
        </w:rPr>
        <w:t>годин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sz w:val="28"/>
          <w:szCs w:val="28"/>
        </w:rPr>
        <w:t>t</w:t>
      </w:r>
      <w:r w:rsidRPr="00612EE8">
        <w:rPr>
          <w:rFonts w:ascii="Times New Roman" w:hAnsi="Times New Roman"/>
          <w:sz w:val="28"/>
          <w:szCs w:val="28"/>
          <w:lang w:val="ru-RU"/>
        </w:rPr>
        <w:t xml:space="preserve"> = 20</w:t>
      </w:r>
      <w:r w:rsidRPr="00612EE8">
        <w:rPr>
          <w:rFonts w:ascii="Times New Roman" w:hAnsi="Times New Roman"/>
          <w:sz w:val="28"/>
          <w:szCs w:val="28"/>
          <w:vertAlign w:val="superscript"/>
          <w:lang w:val="ru-RU"/>
        </w:rPr>
        <w:t>°</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неводнювалися </w:t>
      </w:r>
      <w:r w:rsidRPr="00612EE8">
        <w:rPr>
          <w:rFonts w:ascii="Times New Roman" w:hAnsi="Times New Roman" w:hint="cs"/>
          <w:sz w:val="28"/>
          <w:szCs w:val="28"/>
          <w:lang w:val="ru-RU"/>
        </w:rPr>
        <w:t>етиловим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спиртом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заливали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парафін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парафінових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блоків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готували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зрізи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фарбували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гематоксиліном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Ерліха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еозином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Ділянки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тканини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піддавали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заморожуванню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рідкому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азоті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приготування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препаратів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подальшого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w:t>
      </w:r>
      <w:r w:rsidRPr="00612EE8">
        <w:rPr>
          <w:rFonts w:ascii="Times New Roman" w:hAnsi="Times New Roman"/>
          <w:sz w:val="28"/>
          <w:szCs w:val="28"/>
          <w:lang w:val="ru-RU"/>
        </w:rPr>
        <w:t>-</w:t>
      </w:r>
      <w:r w:rsidRPr="00612EE8">
        <w:rPr>
          <w:rFonts w:ascii="Times New Roman" w:hAnsi="Times New Roman" w:hint="cs"/>
          <w:sz w:val="28"/>
          <w:szCs w:val="28"/>
          <w:lang w:val="ru-RU"/>
        </w:rPr>
        <w:t>гістохімічного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електронно</w:t>
      </w:r>
      <w:r w:rsidRPr="00612EE8">
        <w:rPr>
          <w:rFonts w:ascii="Times New Roman" w:hAnsi="Times New Roman"/>
          <w:sz w:val="28"/>
          <w:szCs w:val="28"/>
          <w:lang w:val="ru-RU"/>
        </w:rPr>
        <w:t>-</w:t>
      </w:r>
      <w:r w:rsidRPr="00612EE8">
        <w:rPr>
          <w:rFonts w:ascii="Times New Roman" w:hAnsi="Times New Roman" w:hint="cs"/>
          <w:sz w:val="28"/>
          <w:szCs w:val="28"/>
          <w:lang w:val="ru-RU"/>
        </w:rPr>
        <w:t>мікроскопічного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У якості </w:t>
      </w:r>
      <w:r w:rsidRPr="00612EE8">
        <w:rPr>
          <w:rFonts w:ascii="Times New Roman" w:hAnsi="Times New Roman" w:hint="cs"/>
          <w:sz w:val="28"/>
          <w:szCs w:val="28"/>
          <w:lang w:val="ru-RU"/>
        </w:rPr>
        <w:t>флуоресц</w:t>
      </w:r>
      <w:r w:rsidRPr="00612EE8">
        <w:rPr>
          <w:rFonts w:ascii="Times New Roman" w:hAnsi="Times New Roman"/>
          <w:sz w:val="28"/>
          <w:szCs w:val="28"/>
          <w:lang w:val="ru-RU"/>
        </w:rPr>
        <w:t xml:space="preserve">уючого </w:t>
      </w:r>
      <w:r w:rsidRPr="00612EE8">
        <w:rPr>
          <w:rFonts w:ascii="Times New Roman" w:hAnsi="Times New Roman" w:hint="cs"/>
          <w:sz w:val="28"/>
          <w:szCs w:val="28"/>
          <w:lang w:val="ru-RU"/>
        </w:rPr>
        <w:t>барвника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використовували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кальце</w:t>
      </w:r>
      <w:r w:rsidRPr="00612EE8">
        <w:rPr>
          <w:rFonts w:ascii="Times New Roman" w:hAnsi="Times New Roman"/>
          <w:sz w:val="28"/>
          <w:szCs w:val="28"/>
          <w:lang w:val="ru-RU"/>
        </w:rPr>
        <w:t>ї</w:t>
      </w:r>
      <w:r w:rsidRPr="00612EE8">
        <w:rPr>
          <w:rFonts w:ascii="Times New Roman" w:hAnsi="Times New Roman" w:hint="cs"/>
          <w:sz w:val="28"/>
          <w:szCs w:val="28"/>
          <w:lang w:val="ru-RU"/>
        </w:rPr>
        <w:t>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рекомендацій</w:t>
      </w:r>
      <w:r w:rsidRPr="00612EE8">
        <w:rPr>
          <w:rFonts w:ascii="Times New Roman" w:hAnsi="Times New Roman"/>
          <w:sz w:val="28"/>
          <w:szCs w:val="28"/>
          <w:lang w:val="ru-RU"/>
        </w:rPr>
        <w:t xml:space="preserve"> J. Jacob et al. (2003)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L. Mullins (1987).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з </w:t>
      </w:r>
      <w:r w:rsidRPr="00612EE8">
        <w:rPr>
          <w:rFonts w:ascii="Times New Roman" w:hAnsi="Times New Roman" w:hint="cs"/>
          <w:sz w:val="28"/>
          <w:szCs w:val="28"/>
          <w:lang w:val="ru-RU"/>
        </w:rPr>
        <w:t>люмінесцентної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лабораторії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молекулярних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технологій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імуноферментним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імунофлюоресцентним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«ІЗНХ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Зайцева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НАМН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України»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сучасного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мікроскопа</w:t>
      </w:r>
      <w:r w:rsidRPr="00612EE8">
        <w:rPr>
          <w:rFonts w:ascii="Times New Roman" w:hAnsi="Times New Roman"/>
          <w:sz w:val="28"/>
          <w:szCs w:val="28"/>
          <w:lang w:val="ru-RU"/>
        </w:rPr>
        <w:t xml:space="preserve"> Olympus BX 53 (</w:t>
      </w:r>
      <w:r w:rsidRPr="00612EE8">
        <w:rPr>
          <w:rFonts w:ascii="Times New Roman" w:hAnsi="Times New Roman" w:hint="cs"/>
          <w:sz w:val="28"/>
          <w:szCs w:val="28"/>
          <w:lang w:val="ru-RU"/>
        </w:rPr>
        <w:t>Японія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програмного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забезпечення</w:t>
      </w:r>
      <w:r w:rsidRPr="00612EE8">
        <w:rPr>
          <w:rFonts w:ascii="Times New Roman" w:hAnsi="Times New Roman"/>
          <w:sz w:val="28"/>
          <w:szCs w:val="28"/>
          <w:lang w:val="ru-RU"/>
        </w:rPr>
        <w:t>.</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Забір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тканини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судово</w:t>
      </w:r>
      <w:r w:rsidRPr="00612EE8">
        <w:rPr>
          <w:rFonts w:ascii="Times New Roman" w:hAnsi="Times New Roman"/>
          <w:sz w:val="28"/>
          <w:szCs w:val="28"/>
          <w:lang w:val="ru-RU"/>
        </w:rPr>
        <w:t>-</w:t>
      </w:r>
      <w:r w:rsidRPr="00612EE8">
        <w:rPr>
          <w:rFonts w:ascii="Times New Roman" w:hAnsi="Times New Roman" w:hint="cs"/>
          <w:sz w:val="28"/>
          <w:szCs w:val="28"/>
          <w:lang w:val="ru-RU"/>
        </w:rPr>
        <w:t>медичного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загиблих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приготування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препаратів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підрахун</w:t>
      </w:r>
      <w:r w:rsidRPr="00612EE8">
        <w:rPr>
          <w:rFonts w:ascii="Times New Roman" w:hAnsi="Times New Roman"/>
          <w:sz w:val="28"/>
          <w:szCs w:val="28"/>
          <w:lang w:val="ru-RU"/>
        </w:rPr>
        <w:t xml:space="preserve">ок </w:t>
      </w:r>
      <w:r w:rsidRPr="00612EE8">
        <w:rPr>
          <w:rFonts w:ascii="Times New Roman" w:hAnsi="Times New Roman" w:hint="cs"/>
          <w:sz w:val="28"/>
          <w:szCs w:val="28"/>
          <w:lang w:val="ru-RU"/>
        </w:rPr>
        <w:t>флуоресценції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же, що й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проводилися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вибірковими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актам</w:t>
      </w:r>
      <w:r w:rsidRPr="00612EE8">
        <w:rPr>
          <w:rFonts w:ascii="Times New Roman" w:hAnsi="Times New Roman"/>
          <w:sz w:val="28"/>
          <w:szCs w:val="28"/>
          <w:lang w:val="ru-RU"/>
        </w:rPr>
        <w:t>и Харківського обласного бюро судово-медичної експертизи (ХОБ</w:t>
      </w:r>
      <w:r w:rsidRPr="00612EE8">
        <w:rPr>
          <w:rFonts w:ascii="Times New Roman" w:hAnsi="Times New Roman" w:hint="cs"/>
          <w:sz w:val="28"/>
          <w:szCs w:val="28"/>
          <w:lang w:val="ru-RU"/>
        </w:rPr>
        <w:t>СМЕ</w:t>
      </w:r>
      <w:r w:rsidRPr="00612EE8">
        <w:rPr>
          <w:rFonts w:ascii="Times New Roman" w:hAnsi="Times New Roman"/>
          <w:sz w:val="28"/>
          <w:szCs w:val="28"/>
          <w:lang w:val="ru-RU"/>
        </w:rPr>
        <w:t>).</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w:t>
      </w:r>
      <w:r w:rsidRPr="00612EE8">
        <w:rPr>
          <w:rFonts w:ascii="Times New Roman" w:hAnsi="Times New Roman"/>
          <w:sz w:val="28"/>
          <w:szCs w:val="28"/>
          <w:lang w:val="ru-RU"/>
        </w:rPr>
        <w:t>-</w:t>
      </w:r>
      <w:r w:rsidRPr="00612EE8">
        <w:rPr>
          <w:rFonts w:ascii="Times New Roman" w:hAnsi="Times New Roman" w:hint="cs"/>
          <w:sz w:val="28"/>
          <w:szCs w:val="28"/>
          <w:lang w:val="ru-RU"/>
        </w:rPr>
        <w:t>функціональних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ультраструктурних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електронній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ультратонкі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зрізи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виготовляли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ультрамікротом</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УМТП</w:t>
      </w:r>
      <w:r w:rsidRPr="00612EE8">
        <w:rPr>
          <w:rFonts w:ascii="Times New Roman" w:hAnsi="Times New Roman"/>
          <w:sz w:val="28"/>
          <w:szCs w:val="28"/>
          <w:lang w:val="ru-RU"/>
        </w:rPr>
        <w:t>-6 "</w:t>
      </w:r>
      <w:r w:rsidRPr="00612EE8">
        <w:rPr>
          <w:rFonts w:ascii="Times New Roman" w:hAnsi="Times New Roman" w:hint="cs"/>
          <w:sz w:val="28"/>
          <w:szCs w:val="28"/>
          <w:lang w:val="ru-RU"/>
        </w:rPr>
        <w:t>ЛОМО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монтували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електролітичні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сіточки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контрастування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цитратом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свинцю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досліджували</w:t>
      </w:r>
      <w:r w:rsidRPr="00612EE8">
        <w:rPr>
          <w:rFonts w:ascii="Times New Roman" w:hAnsi="Times New Roman"/>
          <w:sz w:val="28"/>
          <w:szCs w:val="28"/>
          <w:lang w:val="ru-RU"/>
        </w:rPr>
        <w:t xml:space="preserve">ся </w:t>
      </w:r>
      <w:r w:rsidRPr="00612EE8">
        <w:rPr>
          <w:rFonts w:ascii="Times New Roman" w:hAnsi="Times New Roman" w:hint="cs"/>
          <w:sz w:val="28"/>
          <w:szCs w:val="28"/>
          <w:lang w:val="ru-RU"/>
        </w:rPr>
        <w:t>під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електронним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ЕМБ</w:t>
      </w:r>
      <w:r w:rsidRPr="00612EE8">
        <w:rPr>
          <w:rFonts w:ascii="Times New Roman" w:hAnsi="Times New Roman"/>
          <w:sz w:val="28"/>
          <w:szCs w:val="28"/>
          <w:lang w:val="ru-RU"/>
        </w:rPr>
        <w:t xml:space="preserve">-100 </w:t>
      </w:r>
      <w:r w:rsidRPr="00612EE8">
        <w:rPr>
          <w:rFonts w:ascii="Times New Roman" w:hAnsi="Times New Roman" w:hint="cs"/>
          <w:sz w:val="28"/>
          <w:szCs w:val="28"/>
          <w:lang w:val="ru-RU"/>
        </w:rPr>
        <w:t>БР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прискорюючій </w:t>
      </w:r>
      <w:r w:rsidRPr="00612EE8">
        <w:rPr>
          <w:rFonts w:ascii="Times New Roman" w:hAnsi="Times New Roman" w:hint="cs"/>
          <w:sz w:val="28"/>
          <w:szCs w:val="28"/>
          <w:lang w:val="ru-RU"/>
        </w:rPr>
        <w:t>напрузі</w:t>
      </w:r>
      <w:r w:rsidRPr="00612EE8">
        <w:rPr>
          <w:rFonts w:ascii="Times New Roman" w:hAnsi="Times New Roman"/>
          <w:sz w:val="28"/>
          <w:szCs w:val="28"/>
          <w:lang w:val="ru-RU"/>
        </w:rPr>
        <w:t xml:space="preserve"> 75 </w:t>
      </w:r>
      <w:r w:rsidRPr="00612EE8">
        <w:rPr>
          <w:rFonts w:ascii="Times New Roman" w:hAnsi="Times New Roman" w:hint="cs"/>
          <w:sz w:val="28"/>
          <w:szCs w:val="28"/>
          <w:lang w:val="ru-RU"/>
        </w:rPr>
        <w:t>кВ</w:t>
      </w:r>
      <w:r w:rsidRPr="00612EE8">
        <w:rPr>
          <w:rFonts w:ascii="Times New Roman" w:hAnsi="Times New Roman"/>
          <w:sz w:val="28"/>
          <w:szCs w:val="28"/>
          <w:lang w:val="ru-RU"/>
        </w:rPr>
        <w:t>.</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b/>
          <w:sz w:val="28"/>
          <w:szCs w:val="28"/>
          <w:lang w:val="ru-RU"/>
        </w:rPr>
        <w:lastRenderedPageBreak/>
        <w:t>2.3 М</w:t>
      </w:r>
      <w:r w:rsidRPr="00612EE8">
        <w:rPr>
          <w:rFonts w:ascii="Times New Roman" w:hAnsi="Times New Roman" w:hint="cs"/>
          <w:b/>
          <w:sz w:val="28"/>
          <w:szCs w:val="28"/>
          <w:lang w:val="ru-RU"/>
        </w:rPr>
        <w:t>етоди</w:t>
      </w:r>
      <w:r w:rsidRPr="00612EE8">
        <w:rPr>
          <w:rFonts w:ascii="Times New Roman" w:hAnsi="Times New Roman"/>
          <w:b/>
          <w:sz w:val="28"/>
          <w:szCs w:val="28"/>
          <w:lang w:val="ru-RU"/>
        </w:rPr>
        <w:t xml:space="preserve"> статистичної обробки</w:t>
      </w:r>
      <w:r w:rsidRPr="00612EE8">
        <w:rPr>
          <w:rFonts w:ascii="Times New Roman" w:hAnsi="Times New Roman" w:hint="cs"/>
          <w:b/>
          <w:sz w:val="28"/>
          <w:szCs w:val="28"/>
          <w:lang w:val="ru-RU"/>
        </w:rPr>
        <w:t xml:space="preserve"> </w:t>
      </w:r>
    </w:p>
    <w:p w:rsidR="00612EE8" w:rsidRPr="00612EE8" w:rsidRDefault="00612EE8" w:rsidP="00C93BB4">
      <w:pPr>
        <w:widowControl/>
        <w:spacing w:line="360" w:lineRule="auto"/>
        <w:ind w:firstLine="567"/>
        <w:rPr>
          <w:rFonts w:ascii="Times New Roman" w:hAnsi="Times New Roman"/>
          <w:sz w:val="28"/>
          <w:szCs w:val="28"/>
          <w:lang w:val="ru-RU"/>
        </w:rPr>
      </w:pP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Статистична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обробка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здійснена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використанням </w:t>
      </w:r>
      <w:r w:rsidRPr="00612EE8">
        <w:rPr>
          <w:rFonts w:ascii="Times New Roman" w:hAnsi="Times New Roman" w:hint="cs"/>
          <w:sz w:val="28"/>
          <w:szCs w:val="28"/>
          <w:lang w:val="ru-RU"/>
        </w:rPr>
        <w:t>непараметрич</w:t>
      </w:r>
      <w:r w:rsidRPr="00612EE8">
        <w:rPr>
          <w:rFonts w:ascii="Times New Roman" w:hAnsi="Times New Roman"/>
          <w:sz w:val="28"/>
          <w:szCs w:val="28"/>
          <w:lang w:val="ru-RU"/>
        </w:rPr>
        <w:t xml:space="preserve">ного </w:t>
      </w:r>
      <w:r w:rsidRPr="00612EE8">
        <w:rPr>
          <w:rFonts w:ascii="Times New Roman" w:hAnsi="Times New Roman" w:hint="cs"/>
          <w:sz w:val="28"/>
          <w:szCs w:val="28"/>
          <w:lang w:val="ru-RU"/>
        </w:rPr>
        <w:t>методу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неза</w:t>
      </w:r>
      <w:r w:rsidRPr="00612EE8">
        <w:rPr>
          <w:rFonts w:ascii="Times New Roman" w:hAnsi="Times New Roman"/>
          <w:sz w:val="28"/>
          <w:szCs w:val="28"/>
          <w:lang w:val="ru-RU"/>
        </w:rPr>
        <w:t xml:space="preserve">лежних </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за критерієм </w:t>
      </w:r>
      <w:r w:rsidRPr="00612EE8">
        <w:rPr>
          <w:rFonts w:ascii="Times New Roman" w:hAnsi="Times New Roman" w:hint="cs"/>
          <w:sz w:val="28"/>
          <w:szCs w:val="28"/>
          <w:lang w:val="ru-RU"/>
        </w:rPr>
        <w:t>Манн</w:t>
      </w:r>
      <w:r w:rsidRPr="00612EE8">
        <w:rPr>
          <w:rFonts w:ascii="Times New Roman" w:hAnsi="Times New Roman"/>
          <w:sz w:val="28"/>
          <w:szCs w:val="28"/>
          <w:lang w:val="ru-RU"/>
        </w:rPr>
        <w:t>-</w:t>
      </w:r>
      <w:r w:rsidRPr="00612EE8">
        <w:rPr>
          <w:rFonts w:ascii="Times New Roman" w:hAnsi="Times New Roman" w:hint="cs"/>
          <w:sz w:val="28"/>
          <w:szCs w:val="28"/>
          <w:lang w:val="ru-RU"/>
        </w:rPr>
        <w:t>Уітні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стандартного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пакета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прикладних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програм</w:t>
      </w:r>
      <w:r w:rsidRPr="00612EE8">
        <w:rPr>
          <w:rFonts w:ascii="Times New Roman" w:hAnsi="Times New Roman"/>
          <w:sz w:val="28"/>
          <w:szCs w:val="28"/>
          <w:lang w:val="ru-RU"/>
        </w:rPr>
        <w:t xml:space="preserve"> R, Microsoft Excel 2000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STATISTICA 6.0 [3, 23, 74, 78].</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У</w:t>
      </w:r>
      <w:r w:rsidRPr="00612EE8">
        <w:rPr>
          <w:rFonts w:ascii="Times New Roman" w:hAnsi="Times New Roman" w:hint="cs"/>
          <w:sz w:val="28"/>
          <w:szCs w:val="28"/>
          <w:lang w:val="ru-RU"/>
        </w:rPr>
        <w:t>сі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оброблені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варіаційної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статистики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критерію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Стьюдента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вибору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інформативних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використан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кореляційний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системний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багатофакторний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регресивний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[13, 26, 106, 109, 122, 135, 136].</w:t>
      </w:r>
    </w:p>
    <w:p w:rsidR="00612EE8" w:rsidRPr="00612EE8" w:rsidRDefault="00612EE8" w:rsidP="00C93BB4">
      <w:pPr>
        <w:widowControl/>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Застосування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перерахованих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сприяло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отриманню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максимально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літературними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вирішити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зада</w:t>
      </w:r>
      <w:r w:rsidRPr="00612EE8">
        <w:rPr>
          <w:rFonts w:ascii="Times New Roman" w:hAnsi="Times New Roman"/>
          <w:sz w:val="28"/>
          <w:szCs w:val="28"/>
          <w:lang w:val="ru-RU"/>
        </w:rPr>
        <w:t>чі.</w:t>
      </w:r>
    </w:p>
    <w:p w:rsidR="00612EE8" w:rsidRDefault="00612EE8" w:rsidP="00C93BB4">
      <w:pPr>
        <w:ind w:firstLine="567"/>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Default="00612EE8" w:rsidP="007C3F5A">
      <w:pPr>
        <w:jc w:val="center"/>
        <w:rPr>
          <w:rFonts w:ascii="Times New Roman" w:hAnsi="Times New Roman"/>
          <w:sz w:val="28"/>
          <w:szCs w:val="28"/>
          <w:lang w:val="ru-RU"/>
        </w:rPr>
      </w:pP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uk-UA"/>
        </w:rPr>
        <w:lastRenderedPageBreak/>
        <w:t>РОЗДІЛ</w:t>
      </w:r>
      <w:r w:rsidRPr="00612EE8">
        <w:rPr>
          <w:rFonts w:ascii="Times New Roman" w:hAnsi="Times New Roman"/>
          <w:b/>
          <w:sz w:val="28"/>
          <w:szCs w:val="28"/>
          <w:lang w:val="ru-RU"/>
        </w:rPr>
        <w:t xml:space="preserve"> 3</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РЕТРОСПЕКТИВНИЙ АНАЛІЗ НЕСПРИЯТЛИВИХ ВИХОДІВ</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КОНТУЗІЙНИХ УШКОДЖЕНЬ СЕРЦЯ ПРИ ТРАВМІ ГРУДЕЙ</w:t>
      </w:r>
    </w:p>
    <w:p w:rsidR="00612EE8" w:rsidRPr="00612EE8" w:rsidRDefault="00612EE8" w:rsidP="00612EE8">
      <w:pPr>
        <w:spacing w:line="360" w:lineRule="auto"/>
        <w:rPr>
          <w:rFonts w:ascii="Times New Roman" w:hAnsi="Times New Roman"/>
          <w:sz w:val="28"/>
          <w:szCs w:val="28"/>
          <w:lang w:val="ru-RU"/>
        </w:rPr>
      </w:pPr>
    </w:p>
    <w:p w:rsidR="00612EE8" w:rsidRPr="00612EE8" w:rsidRDefault="00612EE8" w:rsidP="00612EE8">
      <w:pPr>
        <w:spacing w:line="360" w:lineRule="auto"/>
        <w:rPr>
          <w:rFonts w:ascii="Times New Roman" w:hAnsi="Times New Roman"/>
          <w:sz w:val="28"/>
          <w:szCs w:val="28"/>
          <w:lang w:val="ru-RU"/>
        </w:rPr>
      </w:pPr>
    </w:p>
    <w:p w:rsidR="00612EE8" w:rsidRPr="00612EE8" w:rsidRDefault="00612EE8" w:rsidP="00612EE8">
      <w:pPr>
        <w:spacing w:line="360" w:lineRule="auto"/>
        <w:rPr>
          <w:rFonts w:ascii="Times New Roman" w:hAnsi="Times New Roman"/>
          <w:sz w:val="28"/>
          <w:szCs w:val="28"/>
          <w:lang w:val="ru-RU"/>
        </w:rPr>
      </w:pP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детального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травматогенеза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уточнення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первинному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вторинному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ушкодженні</w:t>
      </w:r>
      <w:r w:rsidRPr="00612EE8">
        <w:rPr>
          <w:rFonts w:ascii="Times New Roman" w:hAnsi="Times New Roman"/>
          <w:sz w:val="28"/>
          <w:szCs w:val="28"/>
          <w:lang w:val="ru-RU"/>
        </w:rPr>
        <w:t xml:space="preserve"> з метою подальшого використання отриманих результатів при виконанні оперативних втручань у постраждалих з ушкодженнями серця і внутрішньосерцевих структур </w:t>
      </w:r>
      <w:r w:rsidRPr="00612EE8">
        <w:rPr>
          <w:rFonts w:ascii="Times New Roman" w:hAnsi="Times New Roman" w:hint="cs"/>
          <w:sz w:val="28"/>
          <w:szCs w:val="28"/>
          <w:lang w:val="ru-RU"/>
        </w:rPr>
        <w:t>проведено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вибірков</w:t>
      </w:r>
      <w:r w:rsidRPr="00612EE8">
        <w:rPr>
          <w:rFonts w:ascii="Times New Roman" w:hAnsi="Times New Roman"/>
          <w:sz w:val="28"/>
          <w:szCs w:val="28"/>
          <w:lang w:val="ru-RU"/>
        </w:rPr>
        <w:t xml:space="preserve">е </w:t>
      </w:r>
      <w:r w:rsidRPr="00612EE8">
        <w:rPr>
          <w:rFonts w:ascii="Times New Roman" w:hAnsi="Times New Roman" w:hint="cs"/>
          <w:sz w:val="28"/>
          <w:szCs w:val="28"/>
          <w:lang w:val="ru-RU"/>
        </w:rPr>
        <w:t>морфологічне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вивчення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яза</w:t>
      </w:r>
      <w:r w:rsidRPr="00612EE8">
        <w:rPr>
          <w:rFonts w:ascii="Times New Roman" w:hAnsi="Times New Roman"/>
          <w:sz w:val="28"/>
          <w:szCs w:val="28"/>
          <w:lang w:val="ru-RU"/>
        </w:rPr>
        <w:t xml:space="preserve"> (за даними Харківського обласного бюро судово-медичної експертизи й кафедри судової медицини ХНМУ)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42 </w:t>
      </w:r>
      <w:r w:rsidRPr="00612EE8">
        <w:rPr>
          <w:rFonts w:ascii="Times New Roman" w:hAnsi="Times New Roman" w:hint="cs"/>
          <w:sz w:val="28"/>
          <w:szCs w:val="28"/>
          <w:lang w:val="ru-RU"/>
        </w:rPr>
        <w:t>загиблих</w:t>
      </w:r>
      <w:r w:rsidRPr="00612EE8">
        <w:rPr>
          <w:rFonts w:ascii="Times New Roman" w:hAnsi="Times New Roman"/>
          <w:sz w:val="28"/>
          <w:szCs w:val="28"/>
          <w:lang w:val="ru-RU"/>
        </w:rPr>
        <w:t xml:space="preserve"> і</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житті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діагнозом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(досліджувана підгрупа) та у 20 померлих без наявної контузії серця (контрольна підгрупа). </w:t>
      </w: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p>
    <w:p w:rsidR="00612EE8" w:rsidRPr="00612EE8" w:rsidRDefault="00612EE8" w:rsidP="00C93BB4">
      <w:pPr>
        <w:spacing w:line="360" w:lineRule="auto"/>
        <w:ind w:firstLine="567"/>
        <w:rPr>
          <w:rFonts w:ascii="Times New Roman" w:hAnsi="Times New Roman"/>
          <w:b/>
          <w:color w:val="000000" w:themeColor="text1"/>
          <w:sz w:val="28"/>
          <w:szCs w:val="28"/>
          <w:lang w:val="uk-UA"/>
        </w:rPr>
      </w:pPr>
      <w:r w:rsidRPr="00612EE8">
        <w:rPr>
          <w:rFonts w:ascii="Times New Roman" w:hAnsi="Times New Roman"/>
          <w:b/>
          <w:sz w:val="28"/>
          <w:szCs w:val="28"/>
          <w:lang w:val="ru-RU"/>
        </w:rPr>
        <w:t xml:space="preserve">3.1 Дослідження діагностичної значущості </w:t>
      </w:r>
      <w:r w:rsidRPr="00612EE8">
        <w:rPr>
          <w:rFonts w:ascii="Times New Roman" w:hAnsi="Times New Roman"/>
          <w:b/>
          <w:color w:val="000000" w:themeColor="text1"/>
          <w:sz w:val="28"/>
          <w:szCs w:val="28"/>
          <w:lang w:val="uk-UA"/>
        </w:rPr>
        <w:t xml:space="preserve">патоморфологічних змін міокарда та внутрішньо-серцевих структур у постраждалих, які померли </w:t>
      </w:r>
    </w:p>
    <w:p w:rsidR="00612EE8" w:rsidRPr="00612EE8" w:rsidRDefault="00612EE8" w:rsidP="00C93BB4">
      <w:pPr>
        <w:shd w:val="clear" w:color="auto" w:fill="FFFFFF"/>
        <w:tabs>
          <w:tab w:val="left" w:pos="2621"/>
        </w:tabs>
        <w:spacing w:line="360" w:lineRule="auto"/>
        <w:ind w:firstLine="567"/>
        <w:rPr>
          <w:rFonts w:ascii="Times New Roman" w:hAnsi="Times New Roman"/>
          <w:b/>
          <w:sz w:val="28"/>
          <w:szCs w:val="28"/>
          <w:lang w:val="uk-UA"/>
        </w:rPr>
      </w:pP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даними</w:t>
      </w:r>
      <w:r w:rsidRPr="00612EE8">
        <w:rPr>
          <w:rFonts w:ascii="Times New Roman" w:hAnsi="Times New Roman"/>
          <w:sz w:val="28"/>
          <w:szCs w:val="28"/>
          <w:lang w:val="ru-RU"/>
        </w:rPr>
        <w:t xml:space="preserve"> проведених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інструментальних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36 (85,7%) </w:t>
      </w:r>
      <w:r w:rsidRPr="00612EE8">
        <w:rPr>
          <w:rFonts w:ascii="Times New Roman" w:hAnsi="Times New Roman" w:hint="cs"/>
          <w:sz w:val="28"/>
          <w:szCs w:val="28"/>
          <w:lang w:val="ru-RU"/>
        </w:rPr>
        <w:t>бул</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діагностован</w:t>
      </w:r>
      <w:r w:rsidRPr="00612EE8">
        <w:rPr>
          <w:rFonts w:ascii="Times New Roman" w:hAnsi="Times New Roman"/>
          <w:sz w:val="28"/>
          <w:szCs w:val="28"/>
          <w:lang w:val="ru-RU"/>
        </w:rPr>
        <w:t>о</w:t>
      </w:r>
      <w:r w:rsidRPr="00612EE8">
        <w:rPr>
          <w:rFonts w:ascii="Times New Roman" w:hAnsi="Times New Roman" w:hint="cs"/>
          <w:sz w:val="28"/>
          <w:szCs w:val="28"/>
          <w:lang w:val="ru-RU"/>
        </w:rPr>
        <w:t xml:space="preserve"> травматичне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а в 6 (14,3%) –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w:t>
      </w:r>
      <w:r w:rsidRPr="00612EE8">
        <w:rPr>
          <w:rFonts w:ascii="Times New Roman" w:hAnsi="Times New Roman"/>
          <w:sz w:val="28"/>
          <w:szCs w:val="28"/>
          <w:lang w:val="ru-RU"/>
        </w:rPr>
        <w:t xml:space="preserve">ну </w:t>
      </w:r>
      <w:r w:rsidRPr="00612EE8">
        <w:rPr>
          <w:rFonts w:ascii="Times New Roman" w:hAnsi="Times New Roman" w:hint="cs"/>
          <w:sz w:val="28"/>
          <w:szCs w:val="28"/>
          <w:lang w:val="ru-RU"/>
        </w:rPr>
        <w:t>м</w:t>
      </w:r>
      <w:r w:rsidRPr="00612EE8">
        <w:rPr>
          <w:rFonts w:ascii="Times New Roman" w:hAnsi="Times New Roman"/>
          <w:sz w:val="28"/>
          <w:szCs w:val="28"/>
          <w:lang w:val="ru-RU"/>
        </w:rPr>
        <w:t>і</w:t>
      </w:r>
      <w:r w:rsidRPr="00612EE8">
        <w:rPr>
          <w:rFonts w:ascii="Times New Roman" w:hAnsi="Times New Roman" w:hint="cs"/>
          <w:sz w:val="28"/>
          <w:szCs w:val="28"/>
          <w:lang w:val="ru-RU"/>
        </w:rPr>
        <w:t>окард</w:t>
      </w:r>
      <w:r w:rsidRPr="00612EE8">
        <w:rPr>
          <w:rFonts w:ascii="Times New Roman" w:hAnsi="Times New Roman"/>
          <w:sz w:val="28"/>
          <w:szCs w:val="28"/>
          <w:lang w:val="ru-RU"/>
        </w:rPr>
        <w:t>і</w:t>
      </w:r>
      <w:r w:rsidRPr="00612EE8">
        <w:rPr>
          <w:rFonts w:ascii="Times New Roman" w:hAnsi="Times New Roman" w:hint="cs"/>
          <w:sz w:val="28"/>
          <w:szCs w:val="28"/>
          <w:lang w:val="ru-RU"/>
        </w:rPr>
        <w:t>одистроф</w:t>
      </w:r>
      <w:r w:rsidRPr="00612EE8">
        <w:rPr>
          <w:rFonts w:ascii="Times New Roman" w:hAnsi="Times New Roman"/>
          <w:sz w:val="28"/>
          <w:szCs w:val="28"/>
          <w:lang w:val="ru-RU"/>
        </w:rPr>
        <w:t>ію, розвиток якої відбувався у постраждалих, які по</w:t>
      </w:r>
      <w:r w:rsidRPr="00612EE8">
        <w:rPr>
          <w:rFonts w:ascii="Times New Roman" w:hAnsi="Times New Roman"/>
          <w:sz w:val="28"/>
          <w:szCs w:val="28"/>
          <w:lang w:val="uk-UA"/>
        </w:rPr>
        <w:t xml:space="preserve">тім </w:t>
      </w:r>
      <w:r w:rsidRPr="00612EE8">
        <w:rPr>
          <w:rFonts w:ascii="Times New Roman" w:hAnsi="Times New Roman"/>
          <w:sz w:val="28"/>
          <w:szCs w:val="28"/>
          <w:lang w:val="ru-RU"/>
        </w:rPr>
        <w:t xml:space="preserve">померли на 5-7 добу. </w:t>
      </w: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макроскопічного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померлих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забоєм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w:t>
      </w:r>
      <w:r w:rsidRPr="00612EE8">
        <w:rPr>
          <w:rFonts w:ascii="Times New Roman" w:hAnsi="Times New Roman"/>
          <w:sz w:val="28"/>
          <w:szCs w:val="28"/>
          <w:lang w:val="ru-RU"/>
        </w:rPr>
        <w:t xml:space="preserve">в </w:t>
      </w:r>
      <w:r w:rsidRPr="00612EE8">
        <w:rPr>
          <w:rFonts w:ascii="Times New Roman" w:hAnsi="Times New Roman" w:hint="cs"/>
          <w:sz w:val="28"/>
          <w:szCs w:val="28"/>
          <w:lang w:val="ru-RU"/>
        </w:rPr>
        <w:t>щільн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дотик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розрізах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w:t>
      </w:r>
      <w:r w:rsidRPr="00612EE8">
        <w:rPr>
          <w:rFonts w:ascii="Times New Roman" w:hAnsi="Times New Roman"/>
          <w:sz w:val="28"/>
          <w:szCs w:val="28"/>
          <w:lang w:val="ru-RU"/>
        </w:rPr>
        <w:t xml:space="preserve">в </w:t>
      </w:r>
      <w:r w:rsidRPr="00612EE8">
        <w:rPr>
          <w:rFonts w:ascii="Times New Roman" w:hAnsi="Times New Roman" w:hint="cs"/>
          <w:sz w:val="28"/>
          <w:szCs w:val="28"/>
          <w:lang w:val="ru-RU"/>
        </w:rPr>
        <w:t>однорідн</w:t>
      </w:r>
      <w:r w:rsidRPr="00612EE8">
        <w:rPr>
          <w:rFonts w:ascii="Times New Roman" w:hAnsi="Times New Roman"/>
          <w:sz w:val="28"/>
          <w:szCs w:val="28"/>
          <w:lang w:val="ru-RU"/>
        </w:rPr>
        <w:t xml:space="preserve">е </w:t>
      </w:r>
      <w:r w:rsidRPr="00612EE8">
        <w:rPr>
          <w:rFonts w:ascii="Times New Roman" w:hAnsi="Times New Roman" w:hint="cs"/>
          <w:sz w:val="28"/>
          <w:szCs w:val="28"/>
          <w:lang w:val="ru-RU"/>
        </w:rPr>
        <w:t>червоно</w:t>
      </w:r>
      <w:r w:rsidRPr="00612EE8">
        <w:rPr>
          <w:rFonts w:ascii="Times New Roman" w:hAnsi="Times New Roman"/>
          <w:sz w:val="28"/>
          <w:szCs w:val="28"/>
          <w:lang w:val="ru-RU"/>
        </w:rPr>
        <w:t>-</w:t>
      </w:r>
      <w:r w:rsidRPr="00612EE8">
        <w:rPr>
          <w:rFonts w:ascii="Times New Roman" w:hAnsi="Times New Roman" w:hint="cs"/>
          <w:sz w:val="28"/>
          <w:szCs w:val="28"/>
          <w:lang w:val="ru-RU"/>
        </w:rPr>
        <w:t>коричневе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забарвлення</w:t>
      </w:r>
      <w:r w:rsidRPr="00612EE8">
        <w:rPr>
          <w:rFonts w:ascii="Times New Roman" w:hAnsi="Times New Roman"/>
          <w:sz w:val="28"/>
          <w:szCs w:val="28"/>
          <w:lang w:val="ru-RU"/>
        </w:rPr>
        <w:t xml:space="preserve">. </w:t>
      </w: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проведений</w:t>
      </w:r>
      <w:r w:rsidRPr="00612EE8">
        <w:rPr>
          <w:rFonts w:ascii="Times New Roman" w:hAnsi="Times New Roman"/>
          <w:sz w:val="28"/>
          <w:szCs w:val="28"/>
          <w:lang w:val="ru-RU"/>
        </w:rPr>
        <w:t xml:space="preserve"> за 6 </w:t>
      </w:r>
      <w:r w:rsidRPr="00612EE8">
        <w:rPr>
          <w:rFonts w:ascii="Times New Roman" w:hAnsi="Times New Roman" w:hint="cs"/>
          <w:sz w:val="28"/>
          <w:szCs w:val="28"/>
          <w:lang w:val="ru-RU"/>
        </w:rPr>
        <w:t>макроскопічними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яка </w:t>
      </w:r>
      <w:r w:rsidRPr="00612EE8">
        <w:rPr>
          <w:rFonts w:ascii="Times New Roman" w:hAnsi="Times New Roman" w:hint="cs"/>
          <w:sz w:val="28"/>
          <w:szCs w:val="28"/>
          <w:lang w:val="ru-RU"/>
        </w:rPr>
        <w:t>супроводжувалася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е </w:t>
      </w:r>
      <w:r w:rsidRPr="00612EE8">
        <w:rPr>
          <w:rFonts w:ascii="Times New Roman" w:hAnsi="Times New Roman" w:hint="cs"/>
          <w:sz w:val="28"/>
          <w:szCs w:val="28"/>
          <w:lang w:val="ru-RU"/>
        </w:rPr>
        <w:t>ніж</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половині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(52,6%) мав місце </w:t>
      </w:r>
      <w:r w:rsidRPr="00612EE8">
        <w:rPr>
          <w:rFonts w:ascii="Times New Roman" w:hAnsi="Times New Roman" w:hint="cs"/>
          <w:sz w:val="28"/>
          <w:szCs w:val="28"/>
          <w:lang w:val="ru-RU"/>
        </w:rPr>
        <w:t>перелом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грудини</w:t>
      </w:r>
      <w:r w:rsidRPr="00612EE8">
        <w:rPr>
          <w:rFonts w:ascii="Times New Roman" w:hAnsi="Times New Roman"/>
          <w:sz w:val="28"/>
          <w:szCs w:val="28"/>
          <w:lang w:val="ru-RU"/>
        </w:rPr>
        <w:t xml:space="preserve"> </w:t>
      </w:r>
      <w:r w:rsidRPr="00612EE8">
        <w:rPr>
          <w:rFonts w:ascii="Times New Roman" w:hAnsi="Times New Roman"/>
          <w:kern w:val="28"/>
          <w:sz w:val="28"/>
          <w:szCs w:val="28"/>
          <w:lang w:val="ru-RU"/>
        </w:rPr>
        <w:t>(</w:t>
      </w:r>
      <w:r w:rsidRPr="00612EE8">
        <w:rPr>
          <w:rFonts w:ascii="Times New Roman" w:hAnsi="Times New Roman" w:hint="cs"/>
          <w:kern w:val="28"/>
          <w:sz w:val="28"/>
          <w:szCs w:val="28"/>
          <w:lang w:val="ru-RU"/>
        </w:rPr>
        <w:t>табл</w:t>
      </w:r>
      <w:r w:rsidRPr="00612EE8">
        <w:rPr>
          <w:rFonts w:ascii="Times New Roman" w:hAnsi="Times New Roman"/>
          <w:kern w:val="28"/>
          <w:sz w:val="28"/>
          <w:szCs w:val="28"/>
          <w:lang w:val="ru-RU"/>
        </w:rPr>
        <w:t>. 3.1).</w:t>
      </w:r>
    </w:p>
    <w:p w:rsidR="00612EE8" w:rsidRPr="00612EE8" w:rsidRDefault="00612EE8" w:rsidP="00612EE8">
      <w:pPr>
        <w:shd w:val="clear" w:color="auto" w:fill="FFFFFF"/>
        <w:tabs>
          <w:tab w:val="left" w:pos="2621"/>
        </w:tabs>
        <w:spacing w:line="360" w:lineRule="auto"/>
        <w:jc w:val="right"/>
        <w:rPr>
          <w:rFonts w:ascii="Times New Roman" w:hAnsi="Times New Roman"/>
          <w:sz w:val="28"/>
          <w:szCs w:val="28"/>
          <w:lang w:val="ru-RU"/>
        </w:rPr>
      </w:pPr>
      <w:r w:rsidRPr="00612EE8">
        <w:rPr>
          <w:rFonts w:ascii="Times New Roman" w:hAnsi="Times New Roman"/>
          <w:sz w:val="28"/>
          <w:szCs w:val="28"/>
          <w:lang w:val="ru-RU"/>
        </w:rPr>
        <w:lastRenderedPageBreak/>
        <w:t>Таблиця 3.1</w:t>
      </w:r>
    </w:p>
    <w:p w:rsidR="00612EE8" w:rsidRPr="00612EE8" w:rsidRDefault="00612EE8" w:rsidP="00612EE8">
      <w:pPr>
        <w:spacing w:after="120" w:line="360" w:lineRule="auto"/>
        <w:jc w:val="center"/>
        <w:rPr>
          <w:rFonts w:ascii="Times New Roman" w:hAnsi="Times New Roman"/>
          <w:b/>
          <w:bCs/>
          <w:sz w:val="28"/>
          <w:szCs w:val="28"/>
          <w:lang w:val="ru-RU"/>
        </w:rPr>
      </w:pPr>
      <w:r w:rsidRPr="00612EE8">
        <w:rPr>
          <w:rFonts w:ascii="Times New Roman" w:hAnsi="Times New Roman"/>
          <w:b/>
          <w:bCs/>
          <w:sz w:val="28"/>
          <w:szCs w:val="28"/>
          <w:lang w:val="ru-RU"/>
        </w:rPr>
        <w:t xml:space="preserve">Кількісні показники макроскопічних змін при травмі грудей, що супроводжується контузією серця </w:t>
      </w:r>
    </w:p>
    <w:tbl>
      <w:tblPr>
        <w:tblW w:w="935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5"/>
        <w:gridCol w:w="5388"/>
        <w:gridCol w:w="1564"/>
        <w:gridCol w:w="1701"/>
      </w:tblGrid>
      <w:tr w:rsidR="00612EE8" w:rsidRPr="00612EE8" w:rsidTr="00612EE8">
        <w:trPr>
          <w:trHeight w:val="334"/>
        </w:trPr>
        <w:tc>
          <w:tcPr>
            <w:tcW w:w="705"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5388"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Макроскопічна ознака</w:t>
            </w:r>
          </w:p>
        </w:tc>
        <w:tc>
          <w:tcPr>
            <w:tcW w:w="1564"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Кількість, абс.</w:t>
            </w:r>
          </w:p>
        </w:tc>
        <w:tc>
          <w:tcPr>
            <w:tcW w:w="1701"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Кількість, %</w:t>
            </w:r>
          </w:p>
        </w:tc>
      </w:tr>
      <w:tr w:rsidR="00612EE8" w:rsidRPr="00612EE8" w:rsidTr="00612EE8">
        <w:trPr>
          <w:trHeight w:val="550"/>
        </w:trPr>
        <w:tc>
          <w:tcPr>
            <w:tcW w:w="705"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w:t>
            </w:r>
          </w:p>
        </w:tc>
        <w:tc>
          <w:tcPr>
            <w:tcW w:w="5388"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xml:space="preserve">Крововиливи в м`які тканини передньої </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поверхні грудей</w:t>
            </w:r>
          </w:p>
        </w:tc>
        <w:tc>
          <w:tcPr>
            <w:tcW w:w="1564"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39</w:t>
            </w:r>
          </w:p>
        </w:tc>
        <w:tc>
          <w:tcPr>
            <w:tcW w:w="1701"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92,9</w:t>
            </w:r>
          </w:p>
        </w:tc>
      </w:tr>
      <w:tr w:rsidR="00612EE8" w:rsidRPr="00612EE8" w:rsidTr="00612EE8">
        <w:trPr>
          <w:trHeight w:val="334"/>
        </w:trPr>
        <w:tc>
          <w:tcPr>
            <w:tcW w:w="705"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w:t>
            </w:r>
          </w:p>
        </w:tc>
        <w:tc>
          <w:tcPr>
            <w:tcW w:w="5388"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Перелом грудини</w:t>
            </w:r>
          </w:p>
        </w:tc>
        <w:tc>
          <w:tcPr>
            <w:tcW w:w="1564"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22</w:t>
            </w:r>
          </w:p>
        </w:tc>
        <w:tc>
          <w:tcPr>
            <w:tcW w:w="1701"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52,6</w:t>
            </w:r>
          </w:p>
        </w:tc>
      </w:tr>
      <w:tr w:rsidR="00612EE8" w:rsidRPr="00612EE8" w:rsidTr="00612EE8">
        <w:trPr>
          <w:trHeight w:val="1104"/>
        </w:trPr>
        <w:tc>
          <w:tcPr>
            <w:tcW w:w="705"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3.</w:t>
            </w:r>
          </w:p>
        </w:tc>
        <w:tc>
          <w:tcPr>
            <w:tcW w:w="5388"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Переломи ребер</w:t>
            </w:r>
          </w:p>
          <w:p w:rsidR="00612EE8" w:rsidRPr="00612EE8" w:rsidRDefault="00612EE8" w:rsidP="00612EE8">
            <w:pPr>
              <w:tabs>
                <w:tab w:val="left" w:pos="998"/>
              </w:tabs>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на правій бічній стінці грудної клітки</w:t>
            </w:r>
          </w:p>
          <w:p w:rsidR="00612EE8" w:rsidRPr="00612EE8" w:rsidRDefault="00612EE8" w:rsidP="00612EE8">
            <w:pPr>
              <w:tabs>
                <w:tab w:val="left" w:pos="998"/>
              </w:tabs>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на лівій бічній стінці грудної клітки</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двобічні переломи</w:t>
            </w:r>
          </w:p>
        </w:tc>
        <w:tc>
          <w:tcPr>
            <w:tcW w:w="1564"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5</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17</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10</w:t>
            </w:r>
          </w:p>
        </w:tc>
        <w:tc>
          <w:tcPr>
            <w:tcW w:w="1701"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11,9</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40,5</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23,8</w:t>
            </w:r>
          </w:p>
        </w:tc>
      </w:tr>
      <w:tr w:rsidR="00612EE8" w:rsidRPr="00612EE8" w:rsidTr="00612EE8">
        <w:trPr>
          <w:trHeight w:val="1125"/>
        </w:trPr>
        <w:tc>
          <w:tcPr>
            <w:tcW w:w="705"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4.</w:t>
            </w:r>
          </w:p>
        </w:tc>
        <w:tc>
          <w:tcPr>
            <w:tcW w:w="5388"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Крововиливи в легені:</w:t>
            </w:r>
          </w:p>
          <w:p w:rsidR="00612EE8" w:rsidRPr="00612EE8" w:rsidRDefault="00612EE8" w:rsidP="00612EE8">
            <w:pPr>
              <w:tabs>
                <w:tab w:val="left" w:pos="998"/>
              </w:tabs>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права</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ліва</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двобічні</w:t>
            </w:r>
          </w:p>
        </w:tc>
        <w:tc>
          <w:tcPr>
            <w:tcW w:w="1564"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8</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27</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17</w:t>
            </w:r>
          </w:p>
        </w:tc>
        <w:tc>
          <w:tcPr>
            <w:tcW w:w="1701"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19,04</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64,3</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40,5</w:t>
            </w:r>
          </w:p>
        </w:tc>
      </w:tr>
      <w:tr w:rsidR="00612EE8" w:rsidRPr="00612EE8" w:rsidTr="00612EE8">
        <w:trPr>
          <w:trHeight w:val="1405"/>
        </w:trPr>
        <w:tc>
          <w:tcPr>
            <w:tcW w:w="705"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5.</w:t>
            </w:r>
          </w:p>
        </w:tc>
        <w:tc>
          <w:tcPr>
            <w:tcW w:w="5388"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Гематоми перикарда:</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праве передсердя</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ліве передсердя</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передня стінка правого шлуночка</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передня стінка лівого шлуночка</w:t>
            </w:r>
          </w:p>
        </w:tc>
        <w:tc>
          <w:tcPr>
            <w:tcW w:w="1564"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12</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13</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22</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8</w:t>
            </w:r>
          </w:p>
        </w:tc>
        <w:tc>
          <w:tcPr>
            <w:tcW w:w="1701"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28,6</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31,0</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52,6</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19,04</w:t>
            </w:r>
          </w:p>
        </w:tc>
      </w:tr>
      <w:tr w:rsidR="00612EE8" w:rsidRPr="00612EE8" w:rsidTr="00612EE8">
        <w:trPr>
          <w:trHeight w:val="273"/>
        </w:trPr>
        <w:tc>
          <w:tcPr>
            <w:tcW w:w="705"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6.</w:t>
            </w:r>
          </w:p>
        </w:tc>
        <w:tc>
          <w:tcPr>
            <w:tcW w:w="5388"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Надриви й розриви міокарда:</w:t>
            </w:r>
          </w:p>
          <w:p w:rsidR="00612EE8" w:rsidRPr="00612EE8" w:rsidRDefault="00612EE8" w:rsidP="00612EE8">
            <w:pPr>
              <w:tabs>
                <w:tab w:val="left" w:pos="998"/>
              </w:tabs>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правого передсердя</w:t>
            </w:r>
          </w:p>
          <w:p w:rsidR="00612EE8" w:rsidRPr="00612EE8" w:rsidRDefault="00612EE8" w:rsidP="00612EE8">
            <w:pPr>
              <w:tabs>
                <w:tab w:val="left" w:pos="998"/>
              </w:tabs>
              <w:jc w:val="center"/>
              <w:rPr>
                <w:rFonts w:ascii="Times New Roman" w:hAnsi="Times New Roman"/>
                <w:sz w:val="24"/>
                <w:szCs w:val="24"/>
                <w:lang w:val="ru-RU"/>
              </w:rPr>
            </w:pPr>
            <w:r w:rsidRPr="00612EE8">
              <w:rPr>
                <w:rFonts w:ascii="Times New Roman" w:hAnsi="Times New Roman"/>
                <w:sz w:val="24"/>
                <w:szCs w:val="24"/>
                <w:lang w:val="ru-RU"/>
              </w:rPr>
              <w:t>-</w:t>
            </w:r>
            <w:r w:rsidRPr="00612EE8">
              <w:rPr>
                <w:rFonts w:ascii="Times New Roman" w:hAnsi="Times New Roman"/>
                <w:sz w:val="24"/>
                <w:szCs w:val="24"/>
                <w:lang w:val="ru-RU"/>
              </w:rPr>
              <w:tab/>
              <w:t>правого шлуночка</w:t>
            </w:r>
          </w:p>
        </w:tc>
        <w:tc>
          <w:tcPr>
            <w:tcW w:w="1564"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10</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8</w:t>
            </w:r>
          </w:p>
        </w:tc>
        <w:tc>
          <w:tcPr>
            <w:tcW w:w="1701" w:type="dxa"/>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23,8</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19,04</w:t>
            </w:r>
          </w:p>
        </w:tc>
      </w:tr>
    </w:tbl>
    <w:p w:rsidR="00612EE8" w:rsidRPr="00612EE8" w:rsidRDefault="00612EE8" w:rsidP="00612EE8">
      <w:pPr>
        <w:shd w:val="clear" w:color="auto" w:fill="FFFFFF"/>
        <w:tabs>
          <w:tab w:val="left" w:pos="2621"/>
        </w:tabs>
        <w:spacing w:line="360" w:lineRule="auto"/>
        <w:rPr>
          <w:rFonts w:ascii="Times New Roman" w:hAnsi="Times New Roman"/>
          <w:sz w:val="28"/>
          <w:szCs w:val="28"/>
          <w:lang w:val="ru-RU"/>
        </w:rPr>
      </w:pP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Як видно з даних, представлених у табл. 3.1, п</w:t>
      </w:r>
      <w:r w:rsidRPr="00612EE8">
        <w:rPr>
          <w:rFonts w:ascii="Times New Roman" w:hAnsi="Times New Roman" w:hint="cs"/>
          <w:sz w:val="28"/>
          <w:szCs w:val="28"/>
          <w:lang w:val="ru-RU"/>
        </w:rPr>
        <w:t>ереломи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ребер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клітини</w:t>
      </w:r>
      <w:r w:rsidRPr="00612EE8">
        <w:rPr>
          <w:rFonts w:ascii="Times New Roman" w:hAnsi="Times New Roman"/>
          <w:sz w:val="28"/>
          <w:szCs w:val="28"/>
          <w:lang w:val="ru-RU"/>
        </w:rPr>
        <w:t xml:space="preserve"> зустрічалися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5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w:t>
      </w:r>
      <w:r w:rsidRPr="00612EE8">
        <w:rPr>
          <w:rFonts w:ascii="Times New Roman" w:hAnsi="Times New Roman"/>
          <w:sz w:val="28"/>
          <w:szCs w:val="28"/>
          <w:lang w:val="ru-RU"/>
        </w:rPr>
        <w:t xml:space="preserve">ої - у 17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склало</w:t>
      </w:r>
      <w:r w:rsidRPr="00612EE8">
        <w:rPr>
          <w:rFonts w:ascii="Times New Roman" w:hAnsi="Times New Roman"/>
          <w:sz w:val="28"/>
          <w:szCs w:val="28"/>
          <w:lang w:val="ru-RU"/>
        </w:rPr>
        <w:t xml:space="preserve"> 11,9%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40,5%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Дво</w:t>
      </w:r>
      <w:r w:rsidRPr="00612EE8">
        <w:rPr>
          <w:rFonts w:ascii="Times New Roman" w:hAnsi="Times New Roman"/>
          <w:sz w:val="28"/>
          <w:szCs w:val="28"/>
          <w:lang w:val="ru-RU"/>
        </w:rPr>
        <w:t xml:space="preserve">бічні </w:t>
      </w:r>
      <w:r w:rsidRPr="00612EE8">
        <w:rPr>
          <w:rFonts w:ascii="Times New Roman" w:hAnsi="Times New Roman" w:hint="cs"/>
          <w:sz w:val="28"/>
          <w:szCs w:val="28"/>
          <w:lang w:val="ru-RU"/>
        </w:rPr>
        <w:t>перелом</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ребер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зафіксовані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лише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10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 23,8%.</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К</w:t>
      </w:r>
      <w:r w:rsidRPr="00612EE8">
        <w:rPr>
          <w:rFonts w:ascii="Times New Roman" w:hAnsi="Times New Roman" w:hint="cs"/>
          <w:sz w:val="28"/>
          <w:szCs w:val="28"/>
          <w:lang w:val="ru-RU"/>
        </w:rPr>
        <w:t>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легені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локалізувалися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прикореневій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області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поверхні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леген</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області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легені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у 8 (19,04%)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w:t>
      </w:r>
      <w:r w:rsidRPr="00612EE8">
        <w:rPr>
          <w:rFonts w:ascii="Times New Roman" w:hAnsi="Times New Roman"/>
          <w:sz w:val="28"/>
          <w:szCs w:val="28"/>
          <w:lang w:val="ru-RU"/>
        </w:rPr>
        <w:t xml:space="preserve">ій – у 27 (64,3%)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двосторонні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изначені в 17 (40,5%)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Най</w:t>
      </w:r>
      <w:r w:rsidRPr="00612EE8">
        <w:rPr>
          <w:rFonts w:ascii="Times New Roman" w:hAnsi="Times New Roman"/>
          <w:sz w:val="28"/>
          <w:szCs w:val="28"/>
          <w:lang w:val="ru-RU"/>
        </w:rPr>
        <w:t xml:space="preserve">частіше </w:t>
      </w:r>
      <w:r w:rsidRPr="00612EE8">
        <w:rPr>
          <w:rFonts w:ascii="Times New Roman" w:hAnsi="Times New Roman" w:hint="cs"/>
          <w:sz w:val="28"/>
          <w:szCs w:val="28"/>
          <w:lang w:val="ru-RU"/>
        </w:rPr>
        <w:t>локалізаці</w:t>
      </w:r>
      <w:r w:rsidRPr="00612EE8">
        <w:rPr>
          <w:rFonts w:ascii="Times New Roman" w:hAnsi="Times New Roman"/>
          <w:sz w:val="28"/>
          <w:szCs w:val="28"/>
          <w:lang w:val="ru-RU"/>
        </w:rPr>
        <w:t xml:space="preserve">я гематом перикарда фіксувалася в лівому </w:t>
      </w:r>
      <w:r w:rsidRPr="00612EE8">
        <w:rPr>
          <w:rFonts w:ascii="Times New Roman" w:hAnsi="Times New Roman" w:hint="cs"/>
          <w:sz w:val="28"/>
          <w:szCs w:val="28"/>
          <w:lang w:val="ru-RU"/>
        </w:rPr>
        <w:t>передсерд</w:t>
      </w:r>
      <w:r w:rsidRPr="00612EE8">
        <w:rPr>
          <w:rFonts w:ascii="Times New Roman" w:hAnsi="Times New Roman"/>
          <w:sz w:val="28"/>
          <w:szCs w:val="28"/>
          <w:lang w:val="ru-RU"/>
        </w:rPr>
        <w:t>і (Л</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 – 31,0%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(13 </w:t>
      </w:r>
      <w:r w:rsidRPr="00612EE8">
        <w:rPr>
          <w:rFonts w:ascii="Times New Roman" w:hAnsi="Times New Roman" w:hint="cs"/>
          <w:sz w:val="28"/>
          <w:szCs w:val="28"/>
          <w:lang w:val="ru-RU"/>
        </w:rPr>
        <w:t>спостережен</w:t>
      </w:r>
      <w:r w:rsidRPr="00612EE8">
        <w:rPr>
          <w:rFonts w:ascii="Times New Roman" w:hAnsi="Times New Roman"/>
          <w:sz w:val="28"/>
          <w:szCs w:val="28"/>
          <w:lang w:val="ru-RU"/>
        </w:rPr>
        <w:t>ь).</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Пери</w:t>
      </w:r>
      <w:r w:rsidRPr="00612EE8">
        <w:rPr>
          <w:rFonts w:ascii="Times New Roman" w:hAnsi="Times New Roman" w:hint="cs"/>
          <w:sz w:val="28"/>
          <w:szCs w:val="28"/>
          <w:lang w:val="ru-RU"/>
        </w:rPr>
        <w:t>кардіальн</w:t>
      </w:r>
      <w:r w:rsidRPr="00612EE8">
        <w:rPr>
          <w:rFonts w:ascii="Times New Roman" w:hAnsi="Times New Roman"/>
          <w:sz w:val="28"/>
          <w:szCs w:val="28"/>
          <w:lang w:val="ru-RU"/>
        </w:rPr>
        <w:t xml:space="preserve">і гематоми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проекції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22 </w:t>
      </w:r>
      <w:r w:rsidRPr="00612EE8">
        <w:rPr>
          <w:rFonts w:ascii="Times New Roman" w:hAnsi="Times New Roman" w:hint="cs"/>
          <w:sz w:val="28"/>
          <w:szCs w:val="28"/>
          <w:lang w:val="ru-RU"/>
        </w:rPr>
        <w:t>спостереженнях</w:t>
      </w:r>
      <w:r w:rsidRPr="00612EE8">
        <w:rPr>
          <w:rFonts w:ascii="Times New Roman" w:hAnsi="Times New Roman"/>
          <w:sz w:val="28"/>
          <w:szCs w:val="28"/>
          <w:lang w:val="ru-RU"/>
        </w:rPr>
        <w:t xml:space="preserve"> – 52,6%,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 у 8 (19,04%) </w:t>
      </w:r>
      <w:r w:rsidRPr="00612EE8">
        <w:rPr>
          <w:rFonts w:ascii="Times New Roman" w:hAnsi="Times New Roman" w:hint="cs"/>
          <w:sz w:val="28"/>
          <w:szCs w:val="28"/>
          <w:lang w:val="ru-RU"/>
        </w:rPr>
        <w:t>спостереженнях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3.1).</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p>
    <w:p w:rsidR="00612EE8" w:rsidRPr="00612EE8" w:rsidRDefault="00612EE8" w:rsidP="00612EE8">
      <w:pPr>
        <w:shd w:val="clear" w:color="auto" w:fill="FFFFFF"/>
        <w:spacing w:line="360" w:lineRule="auto"/>
        <w:rPr>
          <w:rFonts w:ascii="Times New Roman" w:hAnsi="Times New Roman"/>
          <w:sz w:val="28"/>
          <w:szCs w:val="28"/>
          <w:lang w:val="ru-RU"/>
        </w:rPr>
      </w:pPr>
    </w:p>
    <w:p w:rsidR="00612EE8" w:rsidRPr="00612EE8" w:rsidRDefault="00612EE8" w:rsidP="00612EE8">
      <w:pPr>
        <w:shd w:val="clear" w:color="auto" w:fill="FFFFFF"/>
        <w:spacing w:line="360" w:lineRule="auto"/>
        <w:rPr>
          <w:rFonts w:ascii="Times New Roman" w:hAnsi="Times New Roman"/>
          <w:sz w:val="28"/>
          <w:szCs w:val="28"/>
          <w:lang w:val="ru-RU"/>
        </w:rPr>
      </w:pPr>
    </w:p>
    <w:p w:rsidR="00612EE8" w:rsidRPr="00612EE8" w:rsidRDefault="00612EE8" w:rsidP="00612EE8">
      <w:pPr>
        <w:widowControl/>
        <w:suppressAutoHyphens w:val="0"/>
        <w:spacing w:line="360" w:lineRule="auto"/>
        <w:rPr>
          <w:rFonts w:ascii="Times New Roman" w:eastAsia="Calibri" w:hAnsi="Times New Roman"/>
          <w:kern w:val="0"/>
          <w:sz w:val="28"/>
          <w:szCs w:val="28"/>
          <w:lang w:val="ru-RU" w:eastAsia="en-US"/>
        </w:rPr>
      </w:pPr>
    </w:p>
    <w:p w:rsidR="00612EE8" w:rsidRPr="00612EE8" w:rsidRDefault="00612EE8" w:rsidP="00612EE8">
      <w:pPr>
        <w:widowControl/>
        <w:suppressAutoHyphens w:val="0"/>
        <w:spacing w:line="360" w:lineRule="auto"/>
        <w:rPr>
          <w:rFonts w:ascii="Times New Roman" w:eastAsia="Calibri" w:hAnsi="Times New Roman"/>
          <w:kern w:val="0"/>
          <w:sz w:val="28"/>
          <w:szCs w:val="28"/>
          <w:lang w:val="ru-RU" w:eastAsia="en-US"/>
        </w:rPr>
      </w:pPr>
    </w:p>
    <w:p w:rsidR="00612EE8" w:rsidRPr="00612EE8" w:rsidRDefault="00612EE8" w:rsidP="00612EE8">
      <w:pPr>
        <w:widowControl/>
        <w:suppressAutoHyphens w:val="0"/>
        <w:spacing w:line="360" w:lineRule="auto"/>
        <w:rPr>
          <w:rFonts w:ascii="Times New Roman" w:eastAsia="Calibri" w:hAnsi="Times New Roman"/>
          <w:kern w:val="0"/>
          <w:sz w:val="28"/>
          <w:szCs w:val="28"/>
          <w:lang w:val="ru-RU" w:eastAsia="en-US"/>
        </w:rPr>
      </w:pPr>
    </w:p>
    <w:p w:rsidR="00612EE8" w:rsidRPr="00612EE8" w:rsidRDefault="00612EE8" w:rsidP="00612EE8">
      <w:pPr>
        <w:widowControl/>
        <w:suppressAutoHyphens w:val="0"/>
        <w:spacing w:line="360" w:lineRule="auto"/>
        <w:rPr>
          <w:rFonts w:ascii="Times New Roman" w:eastAsia="Calibri" w:hAnsi="Times New Roman"/>
          <w:kern w:val="0"/>
          <w:sz w:val="28"/>
          <w:szCs w:val="28"/>
          <w:lang w:val="ru-RU" w:eastAsia="en-US"/>
        </w:rPr>
      </w:pPr>
    </w:p>
    <w:p w:rsidR="00612EE8" w:rsidRPr="00612EE8" w:rsidRDefault="00612EE8" w:rsidP="00612EE8">
      <w:pPr>
        <w:widowControl/>
        <w:suppressAutoHyphens w:val="0"/>
        <w:spacing w:line="360" w:lineRule="auto"/>
        <w:rPr>
          <w:rFonts w:ascii="Times New Roman" w:eastAsia="Calibri" w:hAnsi="Times New Roman"/>
          <w:kern w:val="0"/>
          <w:sz w:val="28"/>
          <w:szCs w:val="28"/>
          <w:lang w:val="ru-RU" w:eastAsia="en-US"/>
        </w:rPr>
      </w:pPr>
      <w:r w:rsidRPr="00612EE8">
        <w:rPr>
          <w:rFonts w:ascii="Times New Roman" w:hAnsi="Times New Roman"/>
          <w:noProof/>
          <w:sz w:val="28"/>
          <w:szCs w:val="28"/>
          <w:lang w:val="ru-RU" w:eastAsia="ru-RU"/>
        </w:rPr>
        <w:drawing>
          <wp:anchor distT="0" distB="0" distL="0" distR="0" simplePos="0" relativeHeight="251667456" behindDoc="0" locked="0" layoutInCell="1" allowOverlap="1" wp14:anchorId="4D75C4A0" wp14:editId="3A051C0C">
            <wp:simplePos x="0" y="0"/>
            <wp:positionH relativeFrom="page">
              <wp:posOffset>2440940</wp:posOffset>
            </wp:positionH>
            <wp:positionV relativeFrom="page">
              <wp:posOffset>1038860</wp:posOffset>
            </wp:positionV>
            <wp:extent cx="2030730" cy="2181225"/>
            <wp:effectExtent l="0" t="0" r="7620" b="9525"/>
            <wp:wrapNone/>
            <wp:docPr id="24" name="Рисунок 24" descr="C:\Users\FOXTROT\Desktop\Д.П.=КМН =28.02.17\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FOXTROT\Desktop\Д.П.=КМН =28.02.17\media\image38.jpe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03073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2EE8" w:rsidRPr="00612EE8" w:rsidRDefault="00612EE8" w:rsidP="00C93BB4">
      <w:pPr>
        <w:widowControl/>
        <w:suppressAutoHyphens w:val="0"/>
        <w:spacing w:line="360" w:lineRule="auto"/>
        <w:ind w:firstLine="567"/>
        <w:rPr>
          <w:rFonts w:ascii="Times New Roman" w:eastAsia="Calibri" w:hAnsi="Times New Roman"/>
          <w:b/>
          <w:kern w:val="0"/>
          <w:sz w:val="28"/>
          <w:szCs w:val="28"/>
          <w:lang w:val="ru-RU" w:eastAsia="en-US"/>
        </w:rPr>
      </w:pPr>
      <w:r w:rsidRPr="00612EE8">
        <w:rPr>
          <w:rFonts w:ascii="Times New Roman" w:eastAsia="Calibri" w:hAnsi="Times New Roman"/>
          <w:kern w:val="0"/>
          <w:sz w:val="28"/>
          <w:szCs w:val="28"/>
          <w:lang w:val="ru-RU" w:eastAsia="en-US"/>
        </w:rPr>
        <w:t xml:space="preserve">Рис. 3.1 </w:t>
      </w:r>
      <w:r w:rsidRPr="00612EE8">
        <w:rPr>
          <w:rFonts w:ascii="Times New Roman" w:eastAsia="Calibri" w:hAnsi="Times New Roman"/>
          <w:b/>
          <w:kern w:val="0"/>
          <w:sz w:val="28"/>
          <w:szCs w:val="28"/>
          <w:lang w:val="ru-RU" w:eastAsia="en-US"/>
        </w:rPr>
        <w:t>Гематома перикарда.</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На рис. 3.2 представлені гематоми різних відділов серця.</w:t>
      </w:r>
    </w:p>
    <w:p w:rsidR="00612EE8" w:rsidRPr="00612EE8" w:rsidRDefault="00FF6167" w:rsidP="00612EE8">
      <w:pPr>
        <w:shd w:val="clear" w:color="auto" w:fill="FFFFFF"/>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extent cx="2937510" cy="3585845"/>
            <wp:effectExtent l="0" t="0" r="0" b="0"/>
            <wp:docPr id="168" name="Рисунок 1"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7"/>
                    <pic:cNvPicPr>
                      <a:picLocks noChangeAspect="1" noChangeArrowheads="1"/>
                    </pic:cNvPicPr>
                  </pic:nvPicPr>
                  <pic:blipFill>
                    <a:blip r:embed="rId14" cstate="print">
                      <a:extLst>
                        <a:ext uri="{28A0092B-C50C-407E-A947-70E740481C1C}">
                          <a14:useLocalDpi xmlns:a14="http://schemas.microsoft.com/office/drawing/2010/main" val="0"/>
                        </a:ext>
                      </a:extLst>
                    </a:blip>
                    <a:srcRect t="5843" r="3050" b="5414"/>
                    <a:stretch>
                      <a:fillRect/>
                    </a:stretch>
                  </pic:blipFill>
                  <pic:spPr bwMode="auto">
                    <a:xfrm>
                      <a:off x="0" y="0"/>
                      <a:ext cx="2937510" cy="3585845"/>
                    </a:xfrm>
                    <a:prstGeom prst="rect">
                      <a:avLst/>
                    </a:prstGeom>
                    <a:noFill/>
                    <a:ln>
                      <a:noFill/>
                    </a:ln>
                  </pic:spPr>
                </pic:pic>
              </a:graphicData>
            </a:graphic>
          </wp:inline>
        </w:drawing>
      </w:r>
    </w:p>
    <w:p w:rsidR="00612EE8" w:rsidRPr="00612EE8" w:rsidRDefault="00612EE8" w:rsidP="00612EE8">
      <w:pPr>
        <w:widowControl/>
        <w:suppressAutoHyphens w:val="0"/>
        <w:spacing w:line="360" w:lineRule="auto"/>
        <w:rPr>
          <w:rFonts w:ascii="Times New Roman" w:eastAsia="Calibri" w:hAnsi="Times New Roman"/>
          <w:kern w:val="0"/>
          <w:sz w:val="28"/>
          <w:szCs w:val="28"/>
          <w:lang w:val="ru-RU" w:eastAsia="en-US"/>
        </w:rPr>
      </w:pPr>
    </w:p>
    <w:p w:rsidR="00612EE8" w:rsidRPr="00612EE8" w:rsidRDefault="00612EE8" w:rsidP="00C93BB4">
      <w:pPr>
        <w:widowControl/>
        <w:suppressAutoHyphens w:val="0"/>
        <w:spacing w:line="360" w:lineRule="auto"/>
        <w:ind w:firstLine="567"/>
        <w:rPr>
          <w:rFonts w:ascii="Times New Roman" w:eastAsia="Calibri" w:hAnsi="Times New Roman"/>
          <w:kern w:val="0"/>
          <w:sz w:val="28"/>
          <w:szCs w:val="28"/>
          <w:lang w:val="ru-RU" w:eastAsia="en-US"/>
        </w:rPr>
      </w:pPr>
    </w:p>
    <w:p w:rsidR="00612EE8" w:rsidRPr="00612EE8" w:rsidRDefault="00612EE8" w:rsidP="00C93BB4">
      <w:pPr>
        <w:widowControl/>
        <w:suppressAutoHyphens w:val="0"/>
        <w:spacing w:line="360" w:lineRule="auto"/>
        <w:ind w:firstLine="567"/>
        <w:rPr>
          <w:rFonts w:ascii="Times New Roman" w:eastAsia="Calibri" w:hAnsi="Times New Roman"/>
          <w:b/>
          <w:kern w:val="0"/>
          <w:sz w:val="28"/>
          <w:szCs w:val="28"/>
          <w:lang w:val="ru-RU" w:eastAsia="en-US"/>
        </w:rPr>
      </w:pPr>
      <w:r w:rsidRPr="00612EE8">
        <w:rPr>
          <w:rFonts w:ascii="Times New Roman" w:eastAsia="Calibri" w:hAnsi="Times New Roman"/>
          <w:kern w:val="0"/>
          <w:sz w:val="28"/>
          <w:szCs w:val="28"/>
          <w:lang w:val="ru-RU" w:eastAsia="en-US"/>
        </w:rPr>
        <w:t xml:space="preserve">Рис. 3.2 </w:t>
      </w:r>
      <w:r w:rsidRPr="00612EE8">
        <w:rPr>
          <w:rFonts w:ascii="Times New Roman" w:eastAsia="Calibri" w:hAnsi="Times New Roman"/>
          <w:b/>
          <w:kern w:val="0"/>
          <w:sz w:val="28"/>
          <w:szCs w:val="28"/>
          <w:lang w:val="ru-RU" w:eastAsia="en-US"/>
        </w:rPr>
        <w:t xml:space="preserve">Гематоми серця: </w:t>
      </w:r>
    </w:p>
    <w:p w:rsidR="00612EE8" w:rsidRPr="00612EE8" w:rsidRDefault="00612EE8" w:rsidP="00C93BB4">
      <w:pPr>
        <w:widowControl/>
        <w:suppressAutoHyphens w:val="0"/>
        <w:spacing w:line="360" w:lineRule="auto"/>
        <w:ind w:firstLine="567"/>
        <w:rPr>
          <w:rFonts w:ascii="Times New Roman" w:eastAsia="Calibri" w:hAnsi="Times New Roman"/>
          <w:b/>
          <w:kern w:val="0"/>
          <w:sz w:val="28"/>
          <w:szCs w:val="28"/>
          <w:lang w:val="ru-RU" w:eastAsia="en-US"/>
        </w:rPr>
      </w:pPr>
      <w:r w:rsidRPr="00612EE8">
        <w:rPr>
          <w:rFonts w:ascii="Times New Roman" w:eastAsia="Calibri" w:hAnsi="Times New Roman"/>
          <w:b/>
          <w:kern w:val="0"/>
          <w:sz w:val="28"/>
          <w:szCs w:val="28"/>
          <w:lang w:val="ru-RU" w:eastAsia="en-US"/>
        </w:rPr>
        <w:t xml:space="preserve">А — лівого передсердя й шлуночка; </w:t>
      </w:r>
    </w:p>
    <w:p w:rsidR="00612EE8" w:rsidRPr="00612EE8" w:rsidRDefault="00612EE8" w:rsidP="00C93BB4">
      <w:pPr>
        <w:widowControl/>
        <w:suppressAutoHyphens w:val="0"/>
        <w:spacing w:line="360" w:lineRule="auto"/>
        <w:ind w:firstLine="567"/>
        <w:rPr>
          <w:rFonts w:ascii="Times New Roman" w:eastAsia="Calibri" w:hAnsi="Times New Roman"/>
          <w:b/>
          <w:kern w:val="0"/>
          <w:sz w:val="28"/>
          <w:szCs w:val="28"/>
          <w:lang w:val="ru-RU" w:eastAsia="en-US"/>
        </w:rPr>
      </w:pPr>
      <w:r w:rsidRPr="00612EE8">
        <w:rPr>
          <w:rFonts w:ascii="Times New Roman" w:eastAsia="Calibri" w:hAnsi="Times New Roman"/>
          <w:b/>
          <w:kern w:val="0"/>
          <w:sz w:val="28"/>
          <w:szCs w:val="28"/>
          <w:lang w:val="ru-RU" w:eastAsia="en-US"/>
        </w:rPr>
        <w:t>Б — правого шлуночка;</w:t>
      </w:r>
    </w:p>
    <w:p w:rsidR="00612EE8" w:rsidRPr="00612EE8" w:rsidRDefault="00612EE8" w:rsidP="00C93BB4">
      <w:pPr>
        <w:widowControl/>
        <w:suppressAutoHyphens w:val="0"/>
        <w:spacing w:line="360" w:lineRule="auto"/>
        <w:ind w:firstLine="567"/>
        <w:rPr>
          <w:rFonts w:ascii="Times New Roman" w:eastAsia="Calibri" w:hAnsi="Times New Roman"/>
          <w:b/>
          <w:kern w:val="0"/>
          <w:sz w:val="28"/>
          <w:szCs w:val="28"/>
          <w:lang w:val="ru-RU" w:eastAsia="en-US"/>
        </w:rPr>
      </w:pPr>
      <w:r w:rsidRPr="00612EE8">
        <w:rPr>
          <w:rFonts w:ascii="Times New Roman" w:eastAsia="Calibri" w:hAnsi="Times New Roman"/>
          <w:b/>
          <w:kern w:val="0"/>
          <w:sz w:val="28"/>
          <w:szCs w:val="28"/>
          <w:lang w:val="ru-RU" w:eastAsia="en-US"/>
        </w:rPr>
        <w:t>В — правого передсердя.</w:t>
      </w: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lastRenderedPageBreak/>
        <w:t>На підставі проведених клініко-морфологічних досліджень було розроблено схему диференційної діагностики контузії серця й післятравматичної міокардіодистрофії, яка базується на багатофакторній оцінці найбільш інформативних диференційно-діагностичних ознак (табл. 3.2).</w:t>
      </w:r>
    </w:p>
    <w:p w:rsidR="00612EE8" w:rsidRPr="00612EE8" w:rsidRDefault="00612EE8" w:rsidP="00612EE8">
      <w:pPr>
        <w:spacing w:line="360" w:lineRule="auto"/>
        <w:jc w:val="right"/>
        <w:rPr>
          <w:rFonts w:ascii="Times New Roman" w:hAnsi="Times New Roman"/>
          <w:sz w:val="28"/>
          <w:szCs w:val="28"/>
          <w:lang w:val="ru-RU"/>
        </w:rPr>
      </w:pPr>
      <w:r w:rsidRPr="00612EE8">
        <w:rPr>
          <w:rFonts w:ascii="Times New Roman" w:hAnsi="Times New Roman"/>
          <w:sz w:val="28"/>
          <w:szCs w:val="28"/>
          <w:lang w:val="ru-RU"/>
        </w:rPr>
        <w:t>Таблиця 3.2</w:t>
      </w:r>
    </w:p>
    <w:p w:rsidR="00612EE8" w:rsidRPr="00612EE8" w:rsidRDefault="00612EE8" w:rsidP="00612EE8">
      <w:pPr>
        <w:spacing w:line="360" w:lineRule="auto"/>
        <w:jc w:val="center"/>
        <w:rPr>
          <w:sz w:val="28"/>
          <w:szCs w:val="28"/>
          <w:lang w:val="ru-RU"/>
        </w:rPr>
      </w:pPr>
      <w:r w:rsidRPr="00612EE8">
        <w:rPr>
          <w:sz w:val="28"/>
          <w:szCs w:val="28"/>
          <w:lang w:val="ru-RU"/>
        </w:rPr>
        <w:t xml:space="preserve">Схема диференційно-діагностичних ознак контузії серця </w:t>
      </w:r>
    </w:p>
    <w:p w:rsidR="00612EE8" w:rsidRPr="00612EE8" w:rsidRDefault="00612EE8" w:rsidP="00612EE8">
      <w:pPr>
        <w:spacing w:line="360" w:lineRule="auto"/>
        <w:jc w:val="center"/>
        <w:rPr>
          <w:sz w:val="28"/>
          <w:szCs w:val="28"/>
          <w:lang w:val="ru-RU"/>
        </w:rPr>
      </w:pPr>
      <w:r w:rsidRPr="00612EE8">
        <w:rPr>
          <w:sz w:val="28"/>
          <w:szCs w:val="28"/>
          <w:lang w:val="ru-RU"/>
        </w:rPr>
        <w:t>й післятравматичної м</w:t>
      </w:r>
      <w:r w:rsidRPr="00612EE8">
        <w:rPr>
          <w:sz w:val="28"/>
          <w:szCs w:val="28"/>
          <w:lang w:val="uk-UA"/>
        </w:rPr>
        <w:t>і</w:t>
      </w:r>
      <w:r w:rsidRPr="00612EE8">
        <w:rPr>
          <w:sz w:val="28"/>
          <w:szCs w:val="28"/>
          <w:lang w:val="ru-RU"/>
        </w:rPr>
        <w:t>окард</w:t>
      </w:r>
      <w:r w:rsidRPr="00612EE8">
        <w:rPr>
          <w:sz w:val="28"/>
          <w:szCs w:val="28"/>
          <w:lang w:val="uk-UA"/>
        </w:rPr>
        <w:t>і</w:t>
      </w:r>
      <w:r w:rsidRPr="00612EE8">
        <w:rPr>
          <w:sz w:val="28"/>
          <w:szCs w:val="28"/>
          <w:lang w:val="ru-RU"/>
        </w:rPr>
        <w:t>одистрофії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191"/>
        <w:gridCol w:w="3189"/>
      </w:tblGrid>
      <w:tr w:rsidR="00612EE8" w:rsidRPr="00612EE8"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Ознаки</w:t>
            </w:r>
          </w:p>
        </w:tc>
        <w:tc>
          <w:tcPr>
            <w:tcW w:w="1667" w:type="pc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Контузія серця</w:t>
            </w:r>
          </w:p>
        </w:tc>
        <w:tc>
          <w:tcPr>
            <w:tcW w:w="1666" w:type="pc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 xml:space="preserve">іслятравматична </w:t>
            </w:r>
            <w:r w:rsidRPr="00612EE8">
              <w:rPr>
                <w:rFonts w:ascii="Times New Roman" w:hAnsi="Times New Roman"/>
                <w:sz w:val="24"/>
                <w:szCs w:val="24"/>
              </w:rPr>
              <w:t>м</w:t>
            </w:r>
            <w:r w:rsidRPr="00612EE8">
              <w:rPr>
                <w:rFonts w:ascii="Times New Roman" w:hAnsi="Times New Roman"/>
                <w:sz w:val="24"/>
                <w:szCs w:val="24"/>
                <w:lang w:val="uk-UA"/>
              </w:rPr>
              <w:t>і</w:t>
            </w:r>
            <w:r w:rsidRPr="00612EE8">
              <w:rPr>
                <w:rFonts w:ascii="Times New Roman" w:hAnsi="Times New Roman"/>
                <w:sz w:val="24"/>
                <w:szCs w:val="24"/>
              </w:rPr>
              <w:t>окард</w:t>
            </w:r>
            <w:r w:rsidRPr="00612EE8">
              <w:rPr>
                <w:rFonts w:ascii="Times New Roman" w:hAnsi="Times New Roman"/>
                <w:sz w:val="24"/>
                <w:szCs w:val="24"/>
                <w:lang w:val="uk-UA"/>
              </w:rPr>
              <w:t>і</w:t>
            </w:r>
            <w:r w:rsidRPr="00612EE8">
              <w:rPr>
                <w:rFonts w:ascii="Times New Roman" w:hAnsi="Times New Roman"/>
                <w:sz w:val="24"/>
                <w:szCs w:val="24"/>
              </w:rPr>
              <w:t>одистроф</w:t>
            </w:r>
            <w:r w:rsidRPr="00612EE8">
              <w:rPr>
                <w:rFonts w:ascii="Times New Roman" w:hAnsi="Times New Roman"/>
                <w:sz w:val="24"/>
                <w:szCs w:val="24"/>
                <w:lang w:val="uk-UA"/>
              </w:rPr>
              <w:t>і</w:t>
            </w:r>
            <w:r w:rsidRPr="00612EE8">
              <w:rPr>
                <w:rFonts w:ascii="Times New Roman" w:hAnsi="Times New Roman"/>
                <w:sz w:val="24"/>
                <w:szCs w:val="24"/>
              </w:rPr>
              <w:t>я</w:t>
            </w:r>
          </w:p>
        </w:tc>
      </w:tr>
      <w:tr w:rsidR="00612EE8" w:rsidRPr="00C93BB4"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rPr>
              <w:t>Локал</w:t>
            </w:r>
            <w:r w:rsidRPr="00612EE8">
              <w:rPr>
                <w:rFonts w:ascii="Times New Roman" w:hAnsi="Times New Roman"/>
                <w:sz w:val="24"/>
                <w:szCs w:val="24"/>
                <w:lang w:val="uk-UA"/>
              </w:rPr>
              <w:t>і</w:t>
            </w:r>
            <w:r w:rsidRPr="00612EE8">
              <w:rPr>
                <w:rFonts w:ascii="Times New Roman" w:hAnsi="Times New Roman"/>
                <w:sz w:val="24"/>
                <w:szCs w:val="24"/>
              </w:rPr>
              <w:t>зац</w:t>
            </w:r>
            <w:r w:rsidRPr="00612EE8">
              <w:rPr>
                <w:rFonts w:ascii="Times New Roman" w:hAnsi="Times New Roman"/>
                <w:sz w:val="24"/>
                <w:szCs w:val="24"/>
                <w:lang w:val="uk-UA"/>
              </w:rPr>
              <w:t>і</w:t>
            </w:r>
            <w:r w:rsidRPr="00612EE8">
              <w:rPr>
                <w:rFonts w:ascii="Times New Roman" w:hAnsi="Times New Roman"/>
                <w:sz w:val="24"/>
                <w:szCs w:val="24"/>
              </w:rPr>
              <w:t>я травм</w:t>
            </w:r>
            <w:r w:rsidRPr="00612EE8">
              <w:rPr>
                <w:rFonts w:ascii="Times New Roman" w:hAnsi="Times New Roman"/>
                <w:sz w:val="24"/>
                <w:szCs w:val="24"/>
                <w:lang w:val="uk-UA"/>
              </w:rPr>
              <w:t>и</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Обов`язкова травма грудної клітки з множинними переломами ребер, грудини, формуванням «реберного клапана», іноді при травмі верхніх відділів живота</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Будь-яка травма, особливо множинна та поєднана</w:t>
            </w:r>
          </w:p>
        </w:tc>
      </w:tr>
      <w:tr w:rsidR="00612EE8" w:rsidRPr="00C93BB4"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Біль в області серця,</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перебої в роботі серця, серцебиття</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Виникає в перші години після травми</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Через 3-5 днів після</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травми, іноді пізніше</w:t>
            </w:r>
          </w:p>
        </w:tc>
      </w:tr>
      <w:tr w:rsidR="00612EE8" w:rsidRPr="00C93BB4" w:rsidTr="00612EE8">
        <w:trPr>
          <w:trHeight w:val="454"/>
        </w:trPr>
        <w:tc>
          <w:tcPr>
            <w:tcW w:w="1667" w:type="pc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Синусова тах</w:t>
            </w:r>
            <w:r w:rsidRPr="00612EE8">
              <w:rPr>
                <w:rFonts w:ascii="Times New Roman" w:hAnsi="Times New Roman"/>
                <w:sz w:val="24"/>
                <w:szCs w:val="24"/>
                <w:lang w:val="uk-UA"/>
              </w:rPr>
              <w:t>і</w:t>
            </w:r>
            <w:r w:rsidRPr="00612EE8">
              <w:rPr>
                <w:rFonts w:ascii="Times New Roman" w:hAnsi="Times New Roman"/>
                <w:sz w:val="24"/>
                <w:szCs w:val="24"/>
              </w:rPr>
              <w:t>кард</w:t>
            </w:r>
            <w:r w:rsidRPr="00612EE8">
              <w:rPr>
                <w:rFonts w:ascii="Times New Roman" w:hAnsi="Times New Roman"/>
                <w:sz w:val="24"/>
                <w:szCs w:val="24"/>
                <w:lang w:val="uk-UA"/>
              </w:rPr>
              <w:t>і</w:t>
            </w:r>
            <w:r w:rsidRPr="00612EE8">
              <w:rPr>
                <w:rFonts w:ascii="Times New Roman" w:hAnsi="Times New Roman"/>
                <w:sz w:val="24"/>
                <w:szCs w:val="24"/>
              </w:rPr>
              <w:t>я</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Характерна, зберігається 3-5 діб і більше</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Характерна, зберігається 7-21 день та більше</w:t>
            </w:r>
          </w:p>
        </w:tc>
      </w:tr>
      <w:tr w:rsidR="00612EE8" w:rsidRPr="00612EE8"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Розширення меж відносної серцевої тупості</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Характерне, часто з перших діб травми</w:t>
            </w:r>
          </w:p>
        </w:tc>
        <w:tc>
          <w:tcPr>
            <w:tcW w:w="1666" w:type="pc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Не характерно</w:t>
            </w:r>
          </w:p>
        </w:tc>
      </w:tr>
      <w:tr w:rsidR="00612EE8" w:rsidRPr="00C93BB4"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Зниження звучності тонів серця, систолічний шум над верхівкою</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Виникає в перші години після травми</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Характерно, однак шум з`</w:t>
            </w:r>
            <w:r w:rsidRPr="00612EE8">
              <w:rPr>
                <w:rFonts w:ascii="Times New Roman" w:hAnsi="Times New Roman"/>
                <w:sz w:val="24"/>
                <w:szCs w:val="24"/>
                <w:lang w:val="uk-UA"/>
              </w:rPr>
              <w:t>являється</w:t>
            </w:r>
            <w:r w:rsidRPr="00612EE8">
              <w:rPr>
                <w:rFonts w:ascii="Times New Roman" w:hAnsi="Times New Roman"/>
                <w:sz w:val="24"/>
                <w:szCs w:val="24"/>
                <w:lang w:val="ru-RU"/>
              </w:rPr>
              <w:t xml:space="preserve"> на 3-5 добу й пізніше</w:t>
            </w:r>
          </w:p>
        </w:tc>
      </w:tr>
      <w:tr w:rsidR="00612EE8" w:rsidRPr="00612EE8"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xml:space="preserve">Зміни зубця Т і сегменту </w:t>
            </w:r>
            <w:r w:rsidRPr="00612EE8">
              <w:rPr>
                <w:rFonts w:ascii="Times New Roman" w:hAnsi="Times New Roman"/>
                <w:sz w:val="24"/>
                <w:szCs w:val="24"/>
              </w:rPr>
              <w:t>S</w:t>
            </w:r>
            <w:r w:rsidRPr="00612EE8">
              <w:rPr>
                <w:rFonts w:ascii="Times New Roman" w:hAnsi="Times New Roman"/>
                <w:sz w:val="24"/>
                <w:szCs w:val="24"/>
                <w:lang w:val="ru-RU"/>
              </w:rPr>
              <w:t>-</w:t>
            </w:r>
            <w:r w:rsidRPr="00612EE8">
              <w:rPr>
                <w:rFonts w:ascii="Times New Roman" w:hAnsi="Times New Roman"/>
                <w:sz w:val="24"/>
                <w:szCs w:val="24"/>
              </w:rPr>
              <w:t>T</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Завжди мають місце в 1-2 відведеннях та носять осередковий характер</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Завжди мають місце в 4-6 та більше відведеннях, частіше грудних. Зміни носять дифузний характер</w:t>
            </w:r>
          </w:p>
        </w:tc>
      </w:tr>
      <w:tr w:rsidR="00612EE8" w:rsidRPr="00612EE8" w:rsidTr="00612EE8">
        <w:trPr>
          <w:trHeight w:val="454"/>
        </w:trPr>
        <w:tc>
          <w:tcPr>
            <w:tcW w:w="1667" w:type="pc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ru-RU"/>
              </w:rPr>
              <w:t>Ішемічні</w:t>
            </w:r>
            <w:r w:rsidRPr="00612EE8">
              <w:rPr>
                <w:rFonts w:ascii="Times New Roman" w:hAnsi="Times New Roman"/>
                <w:sz w:val="24"/>
                <w:szCs w:val="24"/>
              </w:rPr>
              <w:t xml:space="preserve"> </w:t>
            </w:r>
            <w:r w:rsidRPr="00612EE8">
              <w:rPr>
                <w:rFonts w:ascii="Times New Roman" w:hAnsi="Times New Roman"/>
                <w:sz w:val="24"/>
                <w:szCs w:val="24"/>
                <w:lang w:val="ru-RU"/>
              </w:rPr>
              <w:t>та</w:t>
            </w:r>
            <w:r w:rsidRPr="00612EE8">
              <w:rPr>
                <w:rFonts w:ascii="Times New Roman" w:hAnsi="Times New Roman"/>
                <w:sz w:val="24"/>
                <w:szCs w:val="24"/>
              </w:rPr>
              <w:t xml:space="preserve"> </w:t>
            </w:r>
            <w:r w:rsidRPr="00612EE8">
              <w:rPr>
                <w:rFonts w:ascii="Times New Roman" w:hAnsi="Times New Roman"/>
                <w:sz w:val="24"/>
                <w:szCs w:val="24"/>
                <w:lang w:val="ru-RU"/>
              </w:rPr>
              <w:t>інфарктоподібні</w:t>
            </w:r>
            <w:r w:rsidRPr="00612EE8">
              <w:rPr>
                <w:rFonts w:ascii="Times New Roman" w:hAnsi="Times New Roman"/>
                <w:sz w:val="24"/>
                <w:szCs w:val="24"/>
              </w:rPr>
              <w:t xml:space="preserve"> </w:t>
            </w:r>
            <w:r w:rsidRPr="00612EE8">
              <w:rPr>
                <w:rFonts w:ascii="Times New Roman" w:hAnsi="Times New Roman"/>
                <w:sz w:val="24"/>
                <w:szCs w:val="24"/>
                <w:lang w:val="ru-RU"/>
              </w:rPr>
              <w:t>зміни</w:t>
            </w:r>
            <w:r w:rsidRPr="00612EE8">
              <w:rPr>
                <w:rFonts w:ascii="Times New Roman" w:hAnsi="Times New Roman"/>
                <w:sz w:val="24"/>
                <w:szCs w:val="24"/>
              </w:rPr>
              <w:t xml:space="preserve"> </w:t>
            </w:r>
            <w:r w:rsidRPr="00612EE8">
              <w:rPr>
                <w:rFonts w:ascii="Times New Roman" w:hAnsi="Times New Roman"/>
                <w:sz w:val="24"/>
                <w:szCs w:val="24"/>
                <w:lang w:val="ru-RU"/>
              </w:rPr>
              <w:t>ЕКГ</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Характерні, виникають у 1-2 добу після травми</w:t>
            </w:r>
          </w:p>
        </w:tc>
        <w:tc>
          <w:tcPr>
            <w:tcW w:w="1666" w:type="pct"/>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rPr>
              <w:t>Не характерн</w:t>
            </w:r>
            <w:r w:rsidRPr="00612EE8">
              <w:rPr>
                <w:rFonts w:ascii="Times New Roman" w:hAnsi="Times New Roman"/>
                <w:sz w:val="24"/>
                <w:szCs w:val="24"/>
                <w:lang w:val="uk-UA"/>
              </w:rPr>
              <w:t>і</w:t>
            </w:r>
          </w:p>
        </w:tc>
      </w:tr>
      <w:tr w:rsidR="00612EE8" w:rsidRPr="00C93BB4"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Порушенн ритму та провідності</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Характерні, частіше виникають у 1 добу після травми</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При домінуючій травмі грудей без забою серця виникають у 1 добу після травми, при інших варіантах – на 3 добу й пізніше</w:t>
            </w:r>
          </w:p>
        </w:tc>
      </w:tr>
      <w:tr w:rsidR="00612EE8" w:rsidRPr="00C93BB4" w:rsidTr="00612EE8">
        <w:trPr>
          <w:trHeight w:val="454"/>
        </w:trPr>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Органічні й фінкціональні зміни за даними ЕхоКГ</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Локальні зони гіпокінезії міокарда, мітральна і/або трикуспідальна регургітація, дилатація лівого шлуночка</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Дилатація лівого шлуночка через 1 тиждень після травми</w:t>
            </w:r>
          </w:p>
        </w:tc>
      </w:tr>
      <w:tr w:rsidR="00612EE8" w:rsidRPr="00C93BB4" w:rsidTr="00612EE8">
        <w:trPr>
          <w:trHeight w:val="454"/>
        </w:trPr>
        <w:tc>
          <w:tcPr>
            <w:tcW w:w="1667" w:type="pct"/>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Морфолог</w:t>
            </w:r>
            <w:r w:rsidRPr="00612EE8">
              <w:rPr>
                <w:rFonts w:ascii="Times New Roman" w:hAnsi="Times New Roman"/>
                <w:sz w:val="24"/>
                <w:szCs w:val="24"/>
                <w:lang w:val="uk-UA"/>
              </w:rPr>
              <w:t>ічні</w:t>
            </w:r>
            <w:r w:rsidRPr="00612EE8">
              <w:rPr>
                <w:rFonts w:ascii="Times New Roman" w:hAnsi="Times New Roman"/>
                <w:sz w:val="24"/>
                <w:szCs w:val="24"/>
              </w:rPr>
              <w:t xml:space="preserve"> зм</w:t>
            </w:r>
            <w:r w:rsidRPr="00612EE8">
              <w:rPr>
                <w:rFonts w:ascii="Times New Roman" w:hAnsi="Times New Roman"/>
                <w:sz w:val="24"/>
                <w:szCs w:val="24"/>
                <w:lang w:val="uk-UA"/>
              </w:rPr>
              <w:t>іни</w:t>
            </w:r>
            <w:r w:rsidRPr="00612EE8">
              <w:rPr>
                <w:rFonts w:ascii="Times New Roman" w:hAnsi="Times New Roman"/>
                <w:sz w:val="24"/>
                <w:szCs w:val="24"/>
              </w:rPr>
              <w:t xml:space="preserve"> м</w:t>
            </w:r>
            <w:r w:rsidRPr="00612EE8">
              <w:rPr>
                <w:rFonts w:ascii="Times New Roman" w:hAnsi="Times New Roman"/>
                <w:sz w:val="24"/>
                <w:szCs w:val="24"/>
                <w:lang w:val="uk-UA"/>
              </w:rPr>
              <w:t>і</w:t>
            </w:r>
            <w:r w:rsidRPr="00612EE8">
              <w:rPr>
                <w:rFonts w:ascii="Times New Roman" w:hAnsi="Times New Roman"/>
                <w:sz w:val="24"/>
                <w:szCs w:val="24"/>
              </w:rPr>
              <w:t>окарда</w:t>
            </w:r>
          </w:p>
        </w:tc>
        <w:tc>
          <w:tcPr>
            <w:tcW w:w="1667"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Завжди має місце осередок (осередки) крововиливу різної величини</w:t>
            </w:r>
          </w:p>
        </w:tc>
        <w:tc>
          <w:tcPr>
            <w:tcW w:w="1666" w:type="pct"/>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Завжди мають місце дистрофічні зміни міокарда дифузного характеру</w:t>
            </w:r>
          </w:p>
        </w:tc>
      </w:tr>
    </w:tbl>
    <w:p w:rsidR="00612EE8" w:rsidRPr="00612EE8" w:rsidRDefault="00612EE8" w:rsidP="00612EE8">
      <w:pPr>
        <w:rPr>
          <w:sz w:val="28"/>
          <w:szCs w:val="28"/>
          <w:lang w:val="ru-RU"/>
        </w:rPr>
      </w:pPr>
    </w:p>
    <w:p w:rsidR="00612EE8" w:rsidRPr="00612EE8" w:rsidRDefault="00612EE8" w:rsidP="00612EE8">
      <w:pPr>
        <w:shd w:val="clear" w:color="auto" w:fill="FFFFFF"/>
        <w:tabs>
          <w:tab w:val="left" w:pos="2621"/>
        </w:tabs>
        <w:spacing w:line="360" w:lineRule="auto"/>
        <w:rPr>
          <w:rFonts w:ascii="Times New Roman" w:hAnsi="Times New Roman"/>
          <w:sz w:val="28"/>
          <w:szCs w:val="28"/>
          <w:lang w:val="ru-RU"/>
        </w:rPr>
      </w:pPr>
    </w:p>
    <w:p w:rsidR="00612EE8" w:rsidRPr="00612EE8" w:rsidRDefault="00612EE8" w:rsidP="00C93BB4">
      <w:pPr>
        <w:shd w:val="clear" w:color="auto" w:fill="FFFFFF"/>
        <w:tabs>
          <w:tab w:val="left" w:pos="2621"/>
        </w:tabs>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lastRenderedPageBreak/>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мікроскопічному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померлих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у окремих осередках.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характеризувалися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проміжн</w:t>
      </w:r>
      <w:r w:rsidRPr="00612EE8">
        <w:rPr>
          <w:rFonts w:ascii="Times New Roman" w:hAnsi="Times New Roman"/>
          <w:sz w:val="28"/>
          <w:szCs w:val="28"/>
          <w:lang w:val="ru-RU"/>
        </w:rPr>
        <w:t xml:space="preserve">ої </w:t>
      </w:r>
      <w:r w:rsidRPr="00612EE8">
        <w:rPr>
          <w:rFonts w:ascii="Times New Roman" w:hAnsi="Times New Roman" w:hint="cs"/>
          <w:sz w:val="28"/>
          <w:szCs w:val="28"/>
          <w:lang w:val="ru-RU"/>
        </w:rPr>
        <w:t>тканин</w:t>
      </w:r>
      <w:r w:rsidRPr="00612EE8">
        <w:rPr>
          <w:rFonts w:ascii="Times New Roman" w:hAnsi="Times New Roman"/>
          <w:sz w:val="28"/>
          <w:szCs w:val="28"/>
          <w:lang w:val="ru-RU"/>
        </w:rPr>
        <w:t xml:space="preserve">и й </w:t>
      </w:r>
      <w:r w:rsidRPr="00612EE8">
        <w:rPr>
          <w:rFonts w:ascii="Times New Roman" w:hAnsi="Times New Roman" w:hint="cs"/>
          <w:sz w:val="28"/>
          <w:szCs w:val="28"/>
          <w:lang w:val="ru-RU"/>
        </w:rPr>
        <w:t>кровоносних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кінцями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пошкоджених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скупчення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еритроцитів</w:t>
      </w:r>
      <w:r w:rsidRPr="00612EE8">
        <w:rPr>
          <w:rFonts w:ascii="Times New Roman" w:hAnsi="Times New Roman"/>
          <w:sz w:val="28"/>
          <w:szCs w:val="28"/>
          <w:lang w:val="ru-RU"/>
        </w:rPr>
        <w:t xml:space="preserve">, які </w:t>
      </w:r>
      <w:r w:rsidRPr="00612EE8">
        <w:rPr>
          <w:rFonts w:ascii="Times New Roman" w:hAnsi="Times New Roman" w:hint="cs"/>
          <w:sz w:val="28"/>
          <w:szCs w:val="28"/>
          <w:lang w:val="ru-RU"/>
        </w:rPr>
        <w:t>спостерігалися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волокнами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навколо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дрібних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кровоносних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Поширену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мали</w:t>
      </w:r>
      <w:r w:rsidRPr="00612EE8">
        <w:rPr>
          <w:rFonts w:ascii="Times New Roman" w:hAnsi="Times New Roman"/>
          <w:sz w:val="28"/>
          <w:szCs w:val="28"/>
          <w:lang w:val="ru-RU"/>
        </w:rPr>
        <w:t xml:space="preserve"> осередкові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дифузні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периваскулярні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релаксація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дисоціація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проміжного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набряку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являли </w:t>
      </w:r>
      <w:r w:rsidRPr="00612EE8">
        <w:rPr>
          <w:rFonts w:ascii="Times New Roman" w:hAnsi="Times New Roman" w:hint="cs"/>
          <w:sz w:val="28"/>
          <w:szCs w:val="28"/>
          <w:lang w:val="ru-RU"/>
        </w:rPr>
        <w:t>собою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скупчення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еритроцитів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чіткими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контурами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місцями</w:t>
      </w:r>
      <w:r w:rsidRPr="00612EE8">
        <w:rPr>
          <w:rFonts w:ascii="Times New Roman" w:hAnsi="Times New Roman"/>
          <w:sz w:val="28"/>
          <w:szCs w:val="28"/>
          <w:lang w:val="ru-RU"/>
        </w:rPr>
        <w:t xml:space="preserve"> роз</w:t>
      </w:r>
      <w:r w:rsidRPr="00612EE8">
        <w:rPr>
          <w:rFonts w:ascii="Times New Roman" w:hAnsi="Times New Roman" w:hint="cs"/>
          <w:sz w:val="28"/>
          <w:szCs w:val="28"/>
          <w:lang w:val="ru-RU"/>
        </w:rPr>
        <w:t>діляли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волокна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нагадували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лакуни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же</w:t>
      </w:r>
      <w:r w:rsidRPr="00612EE8">
        <w:rPr>
          <w:rFonts w:ascii="Times New Roman" w:hAnsi="Times New Roman"/>
          <w:sz w:val="28"/>
          <w:szCs w:val="28"/>
          <w:lang w:val="ru-RU"/>
        </w:rPr>
        <w:t xml:space="preserve"> ділянках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осередкові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поширені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субсегментарн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контрактури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смуги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відзначал</w:t>
      </w:r>
      <w:r w:rsidRPr="00612EE8">
        <w:rPr>
          <w:rFonts w:ascii="Times New Roman" w:hAnsi="Times New Roman"/>
          <w:sz w:val="28"/>
          <w:szCs w:val="28"/>
          <w:lang w:val="ru-RU"/>
        </w:rPr>
        <w:t xml:space="preserve">ася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перес</w:t>
      </w:r>
      <w:r w:rsidRPr="00612EE8">
        <w:rPr>
          <w:rFonts w:ascii="Times New Roman" w:hAnsi="Times New Roman"/>
          <w:sz w:val="28"/>
          <w:szCs w:val="28"/>
          <w:lang w:val="ru-RU"/>
        </w:rPr>
        <w:t xml:space="preserve">короченими </w:t>
      </w:r>
      <w:r w:rsidRPr="00612EE8">
        <w:rPr>
          <w:rFonts w:ascii="Times New Roman" w:hAnsi="Times New Roman" w:hint="cs"/>
          <w:sz w:val="28"/>
          <w:szCs w:val="28"/>
          <w:lang w:val="ru-RU"/>
        </w:rPr>
        <w:t>ділянками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займають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саркомерів</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2-</w:t>
      </w:r>
      <w:r w:rsidRPr="00612EE8">
        <w:rPr>
          <w:rFonts w:ascii="Times New Roman" w:hAnsi="Times New Roman" w:hint="cs"/>
          <w:sz w:val="28"/>
          <w:szCs w:val="28"/>
          <w:lang w:val="ru-RU"/>
        </w:rPr>
        <w:t>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4-</w:t>
      </w:r>
      <w:r w:rsidRPr="00612EE8">
        <w:rPr>
          <w:rFonts w:ascii="Times New Roman" w:hAnsi="Times New Roman" w:hint="cs"/>
          <w:sz w:val="28"/>
          <w:szCs w:val="28"/>
          <w:lang w:val="ru-RU"/>
        </w:rPr>
        <w:t>х</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eastAsia="Arial Unicode MS" w:hAnsi="Times New Roman"/>
          <w:color w:val="000000"/>
          <w:kern w:val="0"/>
          <w:sz w:val="28"/>
          <w:szCs w:val="28"/>
          <w:lang w:val="ru-RU" w:eastAsia="ru-RU" w:bidi="ru-RU"/>
        </w:rPr>
      </w:pPr>
    </w:p>
    <w:p w:rsidR="00612EE8" w:rsidRPr="00612EE8" w:rsidRDefault="00612EE8" w:rsidP="00C93BB4">
      <w:pPr>
        <w:shd w:val="clear" w:color="auto" w:fill="FFFFFF"/>
        <w:spacing w:line="360" w:lineRule="auto"/>
        <w:ind w:firstLine="567"/>
        <w:rPr>
          <w:rFonts w:ascii="Times New Roman" w:eastAsia="Arial Unicode MS" w:hAnsi="Times New Roman"/>
          <w:b/>
          <w:color w:val="000000"/>
          <w:kern w:val="0"/>
          <w:sz w:val="28"/>
          <w:szCs w:val="28"/>
          <w:lang w:val="ru-RU" w:eastAsia="ru-RU" w:bidi="ru-RU"/>
        </w:rPr>
      </w:pPr>
      <w:r w:rsidRPr="00612EE8">
        <w:rPr>
          <w:rFonts w:ascii="Times New Roman" w:eastAsia="Arial Unicode MS" w:hAnsi="Times New Roman"/>
          <w:b/>
          <w:color w:val="000000"/>
          <w:kern w:val="0"/>
          <w:sz w:val="28"/>
          <w:szCs w:val="28"/>
          <w:lang w:val="ru-RU" w:eastAsia="ru-RU" w:bidi="ru-RU"/>
        </w:rPr>
        <w:t>3.2 Порівняльний аналіз результатів вивчення патоморфологічних змін у померлих із досліджуваних підгруп</w:t>
      </w:r>
    </w:p>
    <w:p w:rsidR="00612EE8" w:rsidRPr="00612EE8" w:rsidRDefault="00612EE8" w:rsidP="00C93BB4">
      <w:pPr>
        <w:shd w:val="clear" w:color="auto" w:fill="FFFFFF"/>
        <w:spacing w:line="360" w:lineRule="auto"/>
        <w:ind w:firstLine="567"/>
        <w:rPr>
          <w:rFonts w:ascii="Times New Roman" w:eastAsia="Arial Unicode MS" w:hAnsi="Times New Roman"/>
          <w:color w:val="000000"/>
          <w:kern w:val="0"/>
          <w:sz w:val="28"/>
          <w:szCs w:val="28"/>
          <w:lang w:val="ru-RU" w:eastAsia="ru-RU" w:bidi="ru-RU"/>
        </w:rPr>
      </w:pPr>
    </w:p>
    <w:p w:rsidR="00612EE8" w:rsidRPr="00612EE8" w:rsidRDefault="00612EE8" w:rsidP="00C93BB4">
      <w:pPr>
        <w:shd w:val="clear" w:color="auto" w:fill="FFFFFF"/>
        <w:spacing w:line="360" w:lineRule="auto"/>
        <w:ind w:firstLine="567"/>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t>П</w:t>
      </w:r>
      <w:r w:rsidRPr="00612EE8">
        <w:rPr>
          <w:rFonts w:ascii="Times New Roman" w:eastAsia="Arial Unicode MS" w:hAnsi="Times New Roman"/>
          <w:color w:val="000000"/>
          <w:kern w:val="0"/>
          <w:sz w:val="28"/>
          <w:szCs w:val="28"/>
          <w:lang w:val="ru-RU" w:eastAsia="ru-RU" w:bidi="ru-RU"/>
        </w:rPr>
        <w:t xml:space="preserve">ід час </w:t>
      </w:r>
      <w:r w:rsidRPr="00612EE8">
        <w:rPr>
          <w:rFonts w:ascii="Times New Roman" w:eastAsia="Arial Unicode MS" w:hAnsi="Times New Roman" w:hint="cs"/>
          <w:color w:val="000000"/>
          <w:kern w:val="0"/>
          <w:sz w:val="28"/>
          <w:szCs w:val="28"/>
          <w:lang w:val="ru-RU" w:eastAsia="ru-RU" w:bidi="ru-RU"/>
        </w:rPr>
        <w:t>проведенн</w:t>
      </w:r>
      <w:r w:rsidRPr="00612EE8">
        <w:rPr>
          <w:rFonts w:ascii="Times New Roman" w:eastAsia="Arial Unicode MS" w:hAnsi="Times New Roman"/>
          <w:color w:val="000000"/>
          <w:kern w:val="0"/>
          <w:sz w:val="28"/>
          <w:szCs w:val="28"/>
          <w:lang w:val="ru-RU" w:eastAsia="ru-RU" w:bidi="ru-RU"/>
        </w:rPr>
        <w:t xml:space="preserve">я порівняльного аналізу морфологічних ознак померлих контрольної підгрупи без наявної контузії серця та померлих досліджуваної підгрупи з діагнозом контузії серця, встановленим при житті, </w:t>
      </w:r>
      <w:r w:rsidRPr="00612EE8">
        <w:rPr>
          <w:rFonts w:ascii="Times New Roman" w:eastAsia="Arial Unicode MS" w:hAnsi="Times New Roman" w:hint="cs"/>
          <w:color w:val="000000"/>
          <w:kern w:val="0"/>
          <w:sz w:val="28"/>
          <w:szCs w:val="28"/>
          <w:lang w:val="ru-RU" w:eastAsia="ru-RU" w:bidi="ru-RU"/>
        </w:rPr>
        <w:t>були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отримані</w:t>
      </w:r>
      <w:r w:rsidRPr="00612EE8">
        <w:rPr>
          <w:rFonts w:ascii="Times New Roman" w:eastAsia="Arial Unicode MS" w:hAnsi="Times New Roman"/>
          <w:color w:val="000000"/>
          <w:kern w:val="0"/>
          <w:sz w:val="28"/>
          <w:szCs w:val="28"/>
          <w:lang w:val="ru-RU" w:eastAsia="ru-RU" w:bidi="ru-RU"/>
        </w:rPr>
        <w:t xml:space="preserve"> такі </w:t>
      </w:r>
      <w:r w:rsidRPr="00612EE8">
        <w:rPr>
          <w:rFonts w:ascii="Times New Roman" w:eastAsia="Arial Unicode MS" w:hAnsi="Times New Roman" w:hint="cs"/>
          <w:color w:val="000000"/>
          <w:kern w:val="0"/>
          <w:sz w:val="28"/>
          <w:szCs w:val="28"/>
          <w:lang w:val="ru-RU" w:eastAsia="ru-RU" w:bidi="ru-RU"/>
        </w:rPr>
        <w:t>результати</w:t>
      </w:r>
      <w:r w:rsidRPr="00612EE8">
        <w:rPr>
          <w:rFonts w:ascii="Times New Roman" w:eastAsia="Arial Unicode MS" w:hAnsi="Times New Roman"/>
          <w:color w:val="000000"/>
          <w:kern w:val="0"/>
          <w:sz w:val="28"/>
          <w:szCs w:val="28"/>
          <w:lang w:val="ru-RU" w:eastAsia="ru-RU" w:bidi="ru-RU"/>
        </w:rPr>
        <w:t>. П</w:t>
      </w:r>
      <w:r w:rsidRPr="00612EE8">
        <w:rPr>
          <w:rFonts w:ascii="Times New Roman" w:eastAsia="Arial Unicode MS" w:hAnsi="Times New Roman" w:hint="cs"/>
          <w:color w:val="000000"/>
          <w:kern w:val="0"/>
          <w:sz w:val="28"/>
          <w:szCs w:val="28"/>
          <w:lang w:val="ru-RU" w:eastAsia="ru-RU" w:bidi="ru-RU"/>
        </w:rPr>
        <w:t>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мікроскопічному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дослідженні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зрізів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препаратів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міокарда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контрольної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підгрупи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забарвлених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гематоксиліном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еозином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кардіоміоцити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поздовжніх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поперечних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зрізах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виглядали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контуровани</w:t>
      </w:r>
      <w:r w:rsidRPr="00612EE8">
        <w:rPr>
          <w:rFonts w:ascii="Times New Roman" w:eastAsia="Arial Unicode MS" w:hAnsi="Times New Roman"/>
          <w:color w:val="000000"/>
          <w:kern w:val="0"/>
          <w:sz w:val="28"/>
          <w:szCs w:val="28"/>
          <w:lang w:val="ru-RU" w:eastAsia="ru-RU" w:bidi="ru-RU"/>
        </w:rPr>
        <w:t xml:space="preserve">ми. </w:t>
      </w:r>
      <w:r w:rsidRPr="00612EE8">
        <w:rPr>
          <w:rFonts w:ascii="Times New Roman" w:eastAsia="Arial Unicode MS" w:hAnsi="Times New Roman" w:hint="cs"/>
          <w:color w:val="000000"/>
          <w:kern w:val="0"/>
          <w:sz w:val="28"/>
          <w:szCs w:val="28"/>
          <w:lang w:val="ru-RU" w:eastAsia="ru-RU" w:bidi="ru-RU"/>
        </w:rPr>
        <w:t>Строма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представлена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волокнистими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пухкими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структурами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контуровани</w:t>
      </w:r>
      <w:r w:rsidRPr="00612EE8">
        <w:rPr>
          <w:rFonts w:ascii="Times New Roman" w:eastAsia="Arial Unicode MS" w:hAnsi="Times New Roman"/>
          <w:color w:val="000000"/>
          <w:kern w:val="0"/>
          <w:sz w:val="28"/>
          <w:szCs w:val="28"/>
          <w:lang w:val="ru-RU" w:eastAsia="ru-RU" w:bidi="ru-RU"/>
        </w:rPr>
        <w:t xml:space="preserve">ми </w:t>
      </w:r>
      <w:r w:rsidRPr="00612EE8">
        <w:rPr>
          <w:rFonts w:ascii="Times New Roman" w:eastAsia="Arial Unicode MS" w:hAnsi="Times New Roman" w:hint="cs"/>
          <w:color w:val="000000"/>
          <w:kern w:val="0"/>
          <w:sz w:val="28"/>
          <w:szCs w:val="28"/>
          <w:lang w:val="ru-RU" w:eastAsia="ru-RU" w:bidi="ru-RU"/>
        </w:rPr>
        <w:t>темними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ядрами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Великі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інтрамуральні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артерії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мали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нерівномірне</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кровонаповнення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вени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помірно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повнокровні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w:t>
      </w:r>
      <w:r w:rsidRPr="00612EE8">
        <w:rPr>
          <w:rFonts w:ascii="Times New Roman" w:eastAsia="Arial Unicode MS" w:hAnsi="Times New Roman"/>
          <w:color w:val="000000"/>
          <w:kern w:val="0"/>
          <w:sz w:val="28"/>
          <w:szCs w:val="28"/>
          <w:lang w:val="ru-RU" w:eastAsia="ru-RU" w:bidi="ru-RU"/>
        </w:rPr>
        <w:t xml:space="preserve"> в </w:t>
      </w:r>
      <w:r w:rsidRPr="00612EE8">
        <w:rPr>
          <w:rFonts w:ascii="Times New Roman" w:eastAsia="Arial Unicode MS" w:hAnsi="Times New Roman" w:hint="cs"/>
          <w:color w:val="000000"/>
          <w:kern w:val="0"/>
          <w:sz w:val="28"/>
          <w:szCs w:val="28"/>
          <w:lang w:val="ru-RU" w:eastAsia="ru-RU" w:bidi="ru-RU"/>
        </w:rPr>
        <w:t>дрібн</w:t>
      </w:r>
      <w:r w:rsidRPr="00612EE8">
        <w:rPr>
          <w:rFonts w:ascii="Times New Roman" w:eastAsia="Arial Unicode MS" w:hAnsi="Times New Roman"/>
          <w:color w:val="000000"/>
          <w:kern w:val="0"/>
          <w:sz w:val="28"/>
          <w:szCs w:val="28"/>
          <w:lang w:val="ru-RU" w:eastAsia="ru-RU" w:bidi="ru-RU"/>
        </w:rPr>
        <w:t>их судинах крові не було.</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eastAsia="Arial Unicode MS" w:hAnsi="Times New Roman" w:hint="cs"/>
          <w:color w:val="000000"/>
          <w:kern w:val="0"/>
          <w:sz w:val="28"/>
          <w:szCs w:val="28"/>
          <w:lang w:val="ru-RU" w:eastAsia="ru-RU" w:bidi="ru-RU"/>
        </w:rPr>
        <w:t>При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оцінці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препаратів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міокарда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померлих із </w:t>
      </w:r>
      <w:r w:rsidRPr="00612EE8">
        <w:rPr>
          <w:rFonts w:ascii="Times New Roman" w:eastAsia="Arial Unicode MS" w:hAnsi="Times New Roman" w:hint="cs"/>
          <w:color w:val="000000"/>
          <w:kern w:val="0"/>
          <w:sz w:val="28"/>
          <w:szCs w:val="28"/>
          <w:lang w:val="ru-RU" w:eastAsia="ru-RU" w:bidi="ru-RU"/>
        </w:rPr>
        <w:t>досліджуван</w:t>
      </w:r>
      <w:r w:rsidRPr="00612EE8">
        <w:rPr>
          <w:rFonts w:ascii="Times New Roman" w:eastAsia="Arial Unicode MS" w:hAnsi="Times New Roman"/>
          <w:color w:val="000000"/>
          <w:kern w:val="0"/>
          <w:sz w:val="28"/>
          <w:szCs w:val="28"/>
          <w:lang w:val="ru-RU" w:eastAsia="ru-RU" w:bidi="ru-RU"/>
        </w:rPr>
        <w:t>ої під</w:t>
      </w:r>
      <w:r w:rsidRPr="00612EE8">
        <w:rPr>
          <w:rFonts w:ascii="Times New Roman" w:eastAsia="Arial Unicode MS" w:hAnsi="Times New Roman" w:hint="cs"/>
          <w:color w:val="000000"/>
          <w:kern w:val="0"/>
          <w:sz w:val="28"/>
          <w:szCs w:val="28"/>
          <w:lang w:val="ru-RU" w:eastAsia="ru-RU" w:bidi="ru-RU"/>
        </w:rPr>
        <w:t>груп</w:t>
      </w:r>
      <w:r w:rsidRPr="00612EE8">
        <w:rPr>
          <w:rFonts w:ascii="Times New Roman" w:eastAsia="Arial Unicode MS" w:hAnsi="Times New Roman"/>
          <w:color w:val="000000"/>
          <w:kern w:val="0"/>
          <w:sz w:val="28"/>
          <w:szCs w:val="28"/>
          <w:lang w:val="ru-RU" w:eastAsia="ru-RU" w:bidi="ru-RU"/>
        </w:rPr>
        <w:t xml:space="preserve">и </w:t>
      </w:r>
      <w:r w:rsidRPr="00612EE8">
        <w:rPr>
          <w:rFonts w:ascii="Times New Roman" w:eastAsia="Arial Unicode MS" w:hAnsi="Times New Roman" w:hint="cs"/>
          <w:color w:val="000000"/>
          <w:kern w:val="0"/>
          <w:sz w:val="28"/>
          <w:szCs w:val="28"/>
          <w:lang w:val="ru-RU" w:eastAsia="ru-RU" w:bidi="ru-RU"/>
        </w:rPr>
        <w:t>при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світловій</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мікроскопії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спостерігалася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дистрофія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кардіоміоцитів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w:t>
      </w:r>
      <w:r w:rsidRPr="00612EE8">
        <w:rPr>
          <w:rFonts w:ascii="Times New Roman" w:eastAsia="Arial Unicode MS" w:hAnsi="Times New Roman"/>
          <w:color w:val="000000"/>
          <w:kern w:val="0"/>
          <w:sz w:val="28"/>
          <w:szCs w:val="28"/>
          <w:lang w:val="ru-RU" w:eastAsia="ru-RU" w:bidi="ru-RU"/>
        </w:rPr>
        <w:t>'</w:t>
      </w:r>
      <w:r w:rsidRPr="00612EE8">
        <w:rPr>
          <w:rFonts w:ascii="Times New Roman" w:eastAsia="Arial Unicode MS" w:hAnsi="Times New Roman" w:hint="cs"/>
          <w:color w:val="000000"/>
          <w:kern w:val="0"/>
          <w:sz w:val="28"/>
          <w:szCs w:val="28"/>
          <w:lang w:val="ru-RU" w:eastAsia="ru-RU" w:bidi="ru-RU"/>
        </w:rPr>
        <w:t>язові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lastRenderedPageBreak/>
        <w:t>клітини</w:t>
      </w:r>
      <w:r w:rsidRPr="00612EE8">
        <w:rPr>
          <w:rFonts w:ascii="Times New Roman" w:eastAsia="Arial Unicode MS" w:hAnsi="Times New Roman"/>
          <w:color w:val="000000"/>
          <w:kern w:val="0"/>
          <w:sz w:val="28"/>
          <w:szCs w:val="28"/>
          <w:lang w:val="ru-RU" w:eastAsia="ru-RU" w:bidi="ru-RU"/>
        </w:rPr>
        <w:t xml:space="preserve"> забарв</w:t>
      </w:r>
      <w:r w:rsidRPr="00612EE8">
        <w:rPr>
          <w:rFonts w:ascii="Times New Roman" w:eastAsia="Arial Unicode MS" w:hAnsi="Times New Roman" w:hint="cs"/>
          <w:color w:val="000000"/>
          <w:kern w:val="0"/>
          <w:sz w:val="28"/>
          <w:szCs w:val="28"/>
          <w:lang w:val="ru-RU" w:eastAsia="ru-RU" w:bidi="ru-RU"/>
        </w:rPr>
        <w:t>лювалися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еозином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нерівномірно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смугаст</w:t>
      </w:r>
      <w:r w:rsidRPr="00612EE8">
        <w:rPr>
          <w:rFonts w:ascii="Times New Roman" w:eastAsia="Arial Unicode MS" w:hAnsi="Times New Roman"/>
          <w:color w:val="000000"/>
          <w:kern w:val="0"/>
          <w:sz w:val="28"/>
          <w:szCs w:val="28"/>
          <w:lang w:val="ru-RU" w:eastAsia="ru-RU" w:bidi="ru-RU"/>
        </w:rPr>
        <w:t xml:space="preserve">ості в </w:t>
      </w:r>
      <w:r w:rsidRPr="00612EE8">
        <w:rPr>
          <w:rFonts w:ascii="Times New Roman" w:eastAsia="Arial Unicode MS" w:hAnsi="Times New Roman" w:hint="cs"/>
          <w:color w:val="000000"/>
          <w:kern w:val="0"/>
          <w:sz w:val="28"/>
          <w:szCs w:val="28"/>
          <w:lang w:val="ru-RU" w:eastAsia="ru-RU" w:bidi="ru-RU"/>
        </w:rPr>
        <w:t>багатьох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не</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видно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Ядра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мали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неправильну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форму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розташовувалися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як</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центрі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кардіоміоцитів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так</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периферії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Відзначався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периваскулярний</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інтерстиціальний</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набряк</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клітин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міокарда</w:t>
      </w:r>
      <w:r w:rsidRPr="00612EE8">
        <w:rPr>
          <w:rFonts w:ascii="Times New Roman" w:eastAsia="Arial Unicode MS" w:hAnsi="Times New Roman"/>
          <w:color w:val="000000"/>
          <w:kern w:val="0"/>
          <w:sz w:val="28"/>
          <w:szCs w:val="28"/>
          <w:lang w:val="ru-RU" w:eastAsia="ru-RU" w:bidi="ru-RU"/>
        </w:rPr>
        <w:t>. В</w:t>
      </w:r>
      <w:r w:rsidRPr="00612EE8">
        <w:rPr>
          <w:rFonts w:ascii="Times New Roman" w:eastAsia="Arial Unicode MS" w:hAnsi="Times New Roman" w:hint="cs"/>
          <w:color w:val="000000"/>
          <w:kern w:val="0"/>
          <w:sz w:val="28"/>
          <w:szCs w:val="28"/>
          <w:lang w:val="ru-RU" w:eastAsia="ru-RU" w:bidi="ru-RU"/>
        </w:rPr>
        <w:t>иявлен</w:t>
      </w:r>
      <w:r w:rsidRPr="00612EE8">
        <w:rPr>
          <w:rFonts w:ascii="Times New Roman" w:eastAsia="Arial Unicode MS" w:hAnsi="Times New Roman"/>
          <w:color w:val="000000"/>
          <w:kern w:val="0"/>
          <w:sz w:val="28"/>
          <w:szCs w:val="28"/>
          <w:lang w:val="ru-RU" w:eastAsia="ru-RU" w:bidi="ru-RU"/>
        </w:rPr>
        <w:t xml:space="preserve">о </w:t>
      </w:r>
      <w:r w:rsidRPr="00612EE8">
        <w:rPr>
          <w:rFonts w:ascii="Times New Roman" w:eastAsia="Arial Unicode MS" w:hAnsi="Times New Roman" w:hint="cs"/>
          <w:color w:val="000000"/>
          <w:kern w:val="0"/>
          <w:sz w:val="28"/>
          <w:szCs w:val="28"/>
          <w:lang w:val="ru-RU" w:eastAsia="ru-RU" w:bidi="ru-RU"/>
        </w:rPr>
        <w:t>г</w:t>
      </w:r>
      <w:r w:rsidRPr="00612EE8">
        <w:rPr>
          <w:rFonts w:ascii="Times New Roman" w:eastAsia="Arial Unicode MS" w:hAnsi="Times New Roman"/>
          <w:color w:val="000000"/>
          <w:kern w:val="0"/>
          <w:sz w:val="28"/>
          <w:szCs w:val="28"/>
          <w:lang w:val="ru-RU" w:eastAsia="ru-RU" w:bidi="ru-RU"/>
        </w:rPr>
        <w:t>і</w:t>
      </w:r>
      <w:r w:rsidRPr="00612EE8">
        <w:rPr>
          <w:rFonts w:ascii="Times New Roman" w:eastAsia="Arial Unicode MS" w:hAnsi="Times New Roman" w:hint="cs"/>
          <w:color w:val="000000"/>
          <w:kern w:val="0"/>
          <w:sz w:val="28"/>
          <w:szCs w:val="28"/>
          <w:lang w:val="ru-RU" w:eastAsia="ru-RU" w:bidi="ru-RU"/>
        </w:rPr>
        <w:t>сто</w:t>
      </w:r>
      <w:r w:rsidRPr="00612EE8">
        <w:rPr>
          <w:rFonts w:ascii="Times New Roman" w:eastAsia="Arial Unicode MS" w:hAnsi="Times New Roman"/>
          <w:color w:val="000000"/>
          <w:kern w:val="0"/>
          <w:sz w:val="28"/>
          <w:szCs w:val="28"/>
          <w:lang w:val="ru-RU" w:eastAsia="ru-RU" w:bidi="ru-RU"/>
        </w:rPr>
        <w:t>-</w:t>
      </w:r>
      <w:r w:rsidRPr="00612EE8">
        <w:rPr>
          <w:rFonts w:ascii="Times New Roman" w:eastAsia="Arial Unicode MS" w:hAnsi="Times New Roman" w:hint="cs"/>
          <w:color w:val="000000"/>
          <w:kern w:val="0"/>
          <w:sz w:val="28"/>
          <w:szCs w:val="28"/>
          <w:lang w:val="ru-RU" w:eastAsia="ru-RU" w:bidi="ru-RU"/>
        </w:rPr>
        <w:t>патоморфологічні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зміни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які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представлені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однотипно</w:t>
      </w:r>
      <w:r w:rsidRPr="00612EE8">
        <w:rPr>
          <w:rFonts w:ascii="Times New Roman" w:eastAsia="Arial Unicode MS" w:hAnsi="Times New Roman"/>
          <w:color w:val="000000"/>
          <w:kern w:val="0"/>
          <w:sz w:val="28"/>
          <w:szCs w:val="28"/>
          <w:lang w:val="ru-RU" w:eastAsia="ru-RU" w:bidi="ru-RU"/>
        </w:rPr>
        <w:t xml:space="preserve">ю </w:t>
      </w:r>
      <w:r w:rsidRPr="00612EE8">
        <w:rPr>
          <w:rFonts w:ascii="Times New Roman" w:eastAsia="Arial Unicode MS" w:hAnsi="Times New Roman" w:hint="cs"/>
          <w:color w:val="000000"/>
          <w:kern w:val="0"/>
          <w:sz w:val="28"/>
          <w:szCs w:val="28"/>
          <w:lang w:val="ru-RU" w:eastAsia="ru-RU" w:bidi="ru-RU"/>
        </w:rPr>
        <w:t>реакцією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судин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ударн</w:t>
      </w:r>
      <w:r w:rsidRPr="00612EE8">
        <w:rPr>
          <w:rFonts w:ascii="Times New Roman" w:eastAsia="Arial Unicode MS" w:hAnsi="Times New Roman"/>
          <w:color w:val="000000"/>
          <w:kern w:val="0"/>
          <w:sz w:val="28"/>
          <w:szCs w:val="28"/>
          <w:lang w:val="ru-RU" w:eastAsia="ru-RU" w:bidi="ru-RU"/>
        </w:rPr>
        <w:t xml:space="preserve">ий </w:t>
      </w:r>
      <w:r w:rsidRPr="00612EE8">
        <w:rPr>
          <w:rFonts w:ascii="Times New Roman" w:eastAsia="Arial Unicode MS" w:hAnsi="Times New Roman" w:hint="cs"/>
          <w:color w:val="000000"/>
          <w:kern w:val="0"/>
          <w:sz w:val="28"/>
          <w:szCs w:val="28"/>
          <w:lang w:val="ru-RU" w:eastAsia="ru-RU" w:bidi="ru-RU"/>
        </w:rPr>
        <w:t>травматичн</w:t>
      </w:r>
      <w:r w:rsidRPr="00612EE8">
        <w:rPr>
          <w:rFonts w:ascii="Times New Roman" w:eastAsia="Arial Unicode MS" w:hAnsi="Times New Roman"/>
          <w:color w:val="000000"/>
          <w:kern w:val="0"/>
          <w:sz w:val="28"/>
          <w:szCs w:val="28"/>
          <w:lang w:val="ru-RU" w:eastAsia="ru-RU" w:bidi="ru-RU"/>
        </w:rPr>
        <w:t xml:space="preserve">ий </w:t>
      </w:r>
      <w:r w:rsidRPr="00612EE8">
        <w:rPr>
          <w:rFonts w:ascii="Times New Roman" w:eastAsia="Arial Unicode MS" w:hAnsi="Times New Roman" w:hint="cs"/>
          <w:color w:val="000000"/>
          <w:kern w:val="0"/>
          <w:sz w:val="28"/>
          <w:szCs w:val="28"/>
          <w:lang w:val="ru-RU" w:eastAsia="ru-RU" w:bidi="ru-RU"/>
        </w:rPr>
        <w:t>вплив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вигляді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виражених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гемодинамічних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порушень</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рахунок</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дистонії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судин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артеріального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русла</w:t>
      </w:r>
      <w:r w:rsidRPr="00612EE8">
        <w:rPr>
          <w:rFonts w:ascii="Times New Roman" w:eastAsia="Arial Unicode MS" w:hAnsi="Times New Roman"/>
          <w:color w:val="000000"/>
          <w:kern w:val="0"/>
          <w:sz w:val="28"/>
          <w:szCs w:val="28"/>
          <w:lang w:val="ru-RU" w:eastAsia="ru-RU" w:bidi="ru-RU"/>
        </w:rPr>
        <w:t xml:space="preserve"> й </w:t>
      </w:r>
      <w:r w:rsidRPr="00612EE8">
        <w:rPr>
          <w:rFonts w:ascii="Times New Roman" w:eastAsia="Arial Unicode MS" w:hAnsi="Times New Roman" w:hint="cs"/>
          <w:color w:val="000000"/>
          <w:kern w:val="0"/>
          <w:sz w:val="28"/>
          <w:szCs w:val="28"/>
          <w:lang w:val="ru-RU" w:eastAsia="ru-RU" w:bidi="ru-RU"/>
        </w:rPr>
        <w:t>застійного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повнокр</w:t>
      </w:r>
      <w:r w:rsidRPr="00612EE8">
        <w:rPr>
          <w:rFonts w:ascii="Times New Roman" w:eastAsia="Arial Unicode MS" w:hAnsi="Times New Roman"/>
          <w:color w:val="000000"/>
          <w:kern w:val="0"/>
          <w:sz w:val="28"/>
          <w:szCs w:val="28"/>
          <w:lang w:val="ru-RU" w:eastAsia="ru-RU" w:bidi="ru-RU"/>
        </w:rPr>
        <w:t>і</w:t>
      </w:r>
      <w:r w:rsidRPr="00612EE8">
        <w:rPr>
          <w:rFonts w:ascii="Times New Roman" w:eastAsia="Arial Unicode MS" w:hAnsi="Times New Roman" w:hint="cs"/>
          <w:color w:val="000000"/>
          <w:kern w:val="0"/>
          <w:sz w:val="28"/>
          <w:szCs w:val="28"/>
          <w:lang w:val="ru-RU" w:eastAsia="ru-RU" w:bidi="ru-RU"/>
        </w:rPr>
        <w:t>в</w:t>
      </w:r>
      <w:r w:rsidRPr="00612EE8">
        <w:rPr>
          <w:rFonts w:ascii="Times New Roman" w:eastAsia="Arial Unicode MS" w:hAnsi="Times New Roman"/>
          <w:color w:val="000000"/>
          <w:kern w:val="0"/>
          <w:sz w:val="28"/>
          <w:szCs w:val="28"/>
          <w:lang w:val="ru-RU" w:eastAsia="ru-RU" w:bidi="ru-RU"/>
        </w:rPr>
        <w:t>'</w:t>
      </w:r>
      <w:r w:rsidRPr="00612EE8">
        <w:rPr>
          <w:rFonts w:ascii="Times New Roman" w:eastAsia="Arial Unicode MS" w:hAnsi="Times New Roman" w:hint="cs"/>
          <w:color w:val="000000"/>
          <w:kern w:val="0"/>
          <w:sz w:val="28"/>
          <w:szCs w:val="28"/>
          <w:lang w:val="ru-RU" w:eastAsia="ru-RU" w:bidi="ru-RU"/>
        </w:rPr>
        <w:t>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вен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також</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змін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кровообігу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системі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мікроциркуляторного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русла</w:t>
      </w:r>
      <w:r w:rsidRPr="00612EE8">
        <w:rPr>
          <w:rFonts w:ascii="Times New Roman" w:eastAsia="Arial Unicode MS" w:hAnsi="Times New Roman"/>
          <w:color w:val="000000"/>
          <w:kern w:val="0"/>
          <w:sz w:val="28"/>
          <w:szCs w:val="28"/>
          <w:lang w:val="ru-RU" w:eastAsia="ru-RU" w:bidi="ru-RU"/>
        </w:rPr>
        <w:t xml:space="preserve">, де </w:t>
      </w:r>
      <w:r w:rsidRPr="00612EE8">
        <w:rPr>
          <w:rFonts w:ascii="Times New Roman" w:eastAsia="Arial Unicode MS" w:hAnsi="Times New Roman" w:hint="cs"/>
          <w:color w:val="000000"/>
          <w:kern w:val="0"/>
          <w:sz w:val="28"/>
          <w:szCs w:val="28"/>
          <w:lang w:val="ru-RU" w:eastAsia="ru-RU" w:bidi="ru-RU"/>
        </w:rPr>
        <w:t>відзначал</w:t>
      </w:r>
      <w:r w:rsidRPr="00612EE8">
        <w:rPr>
          <w:rFonts w:ascii="Times New Roman" w:eastAsia="Arial Unicode MS" w:hAnsi="Times New Roman"/>
          <w:color w:val="000000"/>
          <w:kern w:val="0"/>
          <w:sz w:val="28"/>
          <w:szCs w:val="28"/>
          <w:lang w:val="ru-RU" w:eastAsia="ru-RU" w:bidi="ru-RU"/>
        </w:rPr>
        <w:t>а</w:t>
      </w:r>
      <w:r w:rsidRPr="00612EE8">
        <w:rPr>
          <w:rFonts w:ascii="Times New Roman" w:eastAsia="Arial Unicode MS" w:hAnsi="Times New Roman" w:hint="cs"/>
          <w:color w:val="000000"/>
          <w:kern w:val="0"/>
          <w:sz w:val="28"/>
          <w:szCs w:val="28"/>
          <w:lang w:val="ru-RU" w:eastAsia="ru-RU" w:bidi="ru-RU"/>
        </w:rPr>
        <w:t>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агрегація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еритроцитів</w:t>
      </w:r>
      <w:r w:rsidRPr="00612EE8">
        <w:rPr>
          <w:rFonts w:ascii="Times New Roman" w:eastAsia="Arial Unicode MS" w:hAnsi="Times New Roman"/>
          <w:color w:val="000000"/>
          <w:kern w:val="0"/>
          <w:sz w:val="28"/>
          <w:szCs w:val="28"/>
          <w:lang w:val="ru-RU" w:eastAsia="ru-RU" w:bidi="ru-RU"/>
        </w:rPr>
        <w:t xml:space="preserve"> у </w:t>
      </w:r>
      <w:r w:rsidRPr="00612EE8">
        <w:rPr>
          <w:rFonts w:ascii="Times New Roman" w:eastAsia="Arial Unicode MS" w:hAnsi="Times New Roman" w:hint="cs"/>
          <w:color w:val="000000"/>
          <w:kern w:val="0"/>
          <w:sz w:val="28"/>
          <w:szCs w:val="28"/>
          <w:lang w:val="ru-RU" w:eastAsia="ru-RU" w:bidi="ru-RU"/>
        </w:rPr>
        <w:t>просвіті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дрібних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капілярів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типом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«монетних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стовпчиків»</w:t>
      </w:r>
      <w:r w:rsidRPr="00612EE8">
        <w:rPr>
          <w:rFonts w:ascii="Times New Roman" w:hAnsi="Times New Roman"/>
          <w:sz w:val="28"/>
          <w:szCs w:val="28"/>
          <w:lang w:val="ru-RU"/>
        </w:rPr>
        <w:t xml:space="preserve"> (рис. 3.3). </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7111BDBE" wp14:editId="50A90381">
            <wp:extent cx="3325091" cy="2505331"/>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1443" cy="2510117"/>
                    </a:xfrm>
                    <a:prstGeom prst="rect">
                      <a:avLst/>
                    </a:prstGeom>
                    <a:noFill/>
                    <a:ln>
                      <a:noFill/>
                    </a:ln>
                  </pic:spPr>
                </pic:pic>
              </a:graphicData>
            </a:graphic>
          </wp:inline>
        </w:drawing>
      </w:r>
    </w:p>
    <w:p w:rsidR="00612EE8" w:rsidRPr="00612EE8" w:rsidRDefault="00612EE8" w:rsidP="00C93BB4">
      <w:pPr>
        <w:shd w:val="clear" w:color="auto" w:fill="FFFFFF"/>
        <w:spacing w:line="360" w:lineRule="auto"/>
        <w:ind w:firstLine="567"/>
        <w:rPr>
          <w:rFonts w:ascii="Times New Roman" w:hAnsi="Times New Roman"/>
          <w:b/>
          <w:sz w:val="28"/>
          <w:szCs w:val="28"/>
          <w:lang w:val="ru-RU"/>
        </w:rPr>
      </w:pPr>
      <w:r w:rsidRPr="00612EE8">
        <w:rPr>
          <w:rFonts w:ascii="Times New Roman" w:hAnsi="Times New Roman"/>
          <w:sz w:val="28"/>
          <w:szCs w:val="28"/>
          <w:lang w:val="ru-RU"/>
        </w:rPr>
        <w:t xml:space="preserve">Рис. 3.3 </w:t>
      </w:r>
      <w:r w:rsidRPr="00612EE8">
        <w:rPr>
          <w:rFonts w:ascii="Times New Roman" w:hAnsi="Times New Roman" w:hint="cs"/>
          <w:b/>
          <w:sz w:val="28"/>
          <w:szCs w:val="28"/>
          <w:lang w:val="ru-RU"/>
        </w:rPr>
        <w:t>Виражене</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повнокр</w:t>
      </w:r>
      <w:r w:rsidRPr="00612EE8">
        <w:rPr>
          <w:rFonts w:ascii="Times New Roman" w:hAnsi="Times New Roman"/>
          <w:b/>
          <w:sz w:val="28"/>
          <w:szCs w:val="28"/>
          <w:lang w:val="ru-RU"/>
        </w:rPr>
        <w:t>і</w:t>
      </w:r>
      <w:r w:rsidRPr="00612EE8">
        <w:rPr>
          <w:rFonts w:ascii="Times New Roman" w:hAnsi="Times New Roman" w:hint="cs"/>
          <w:b/>
          <w:sz w:val="28"/>
          <w:szCs w:val="28"/>
          <w:lang w:val="ru-RU"/>
        </w:rPr>
        <w:t>в</w:t>
      </w:r>
      <w:r w:rsidRPr="00612EE8">
        <w:rPr>
          <w:rFonts w:ascii="Times New Roman" w:hAnsi="Times New Roman"/>
          <w:b/>
          <w:sz w:val="28"/>
          <w:szCs w:val="28"/>
          <w:lang w:val="ru-RU"/>
        </w:rPr>
        <w:t>'</w:t>
      </w:r>
      <w:r w:rsidRPr="00612EE8">
        <w:rPr>
          <w:rFonts w:ascii="Times New Roman" w:hAnsi="Times New Roman" w:hint="cs"/>
          <w:b/>
          <w:sz w:val="28"/>
          <w:szCs w:val="28"/>
          <w:lang w:val="ru-RU"/>
        </w:rPr>
        <w:t>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судин</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міокарда</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Набряк</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строми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Забарвлення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гематоксилін</w:t>
      </w:r>
      <w:r w:rsidRPr="00612EE8">
        <w:rPr>
          <w:rFonts w:ascii="Times New Roman" w:hAnsi="Times New Roman"/>
          <w:b/>
          <w:sz w:val="28"/>
          <w:szCs w:val="28"/>
          <w:lang w:val="ru-RU"/>
        </w:rPr>
        <w:t>-</w:t>
      </w:r>
      <w:r w:rsidRPr="00612EE8">
        <w:rPr>
          <w:rFonts w:ascii="Times New Roman" w:hAnsi="Times New Roman" w:hint="cs"/>
          <w:b/>
          <w:sz w:val="28"/>
          <w:szCs w:val="28"/>
          <w:lang w:val="ru-RU"/>
        </w:rPr>
        <w:t>еозин</w:t>
      </w:r>
      <w:r w:rsidRPr="00612EE8">
        <w:rPr>
          <w:rFonts w:ascii="Times New Roman" w:hAnsi="Times New Roman"/>
          <w:b/>
          <w:sz w:val="28"/>
          <w:szCs w:val="28"/>
          <w:lang w:val="ru-RU"/>
        </w:rPr>
        <w:t>ом. Зб. 700.</w:t>
      </w:r>
    </w:p>
    <w:p w:rsidR="00612EE8" w:rsidRPr="00612EE8" w:rsidRDefault="00612EE8" w:rsidP="00C93BB4">
      <w:pPr>
        <w:shd w:val="clear" w:color="auto" w:fill="FFFFFF"/>
        <w:spacing w:line="360" w:lineRule="auto"/>
        <w:ind w:firstLine="567"/>
        <w:rPr>
          <w:rFonts w:ascii="Times New Roman" w:hAnsi="Times New Roman"/>
          <w:b/>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померлих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інтрамуральних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субепікардіальн</w:t>
      </w:r>
      <w:r w:rsidRPr="00612EE8">
        <w:rPr>
          <w:rFonts w:ascii="Times New Roman" w:hAnsi="Times New Roman"/>
          <w:sz w:val="28"/>
          <w:szCs w:val="28"/>
          <w:lang w:val="ru-RU"/>
        </w:rPr>
        <w:t xml:space="preserve">их </w:t>
      </w:r>
      <w:r w:rsidRPr="00612EE8">
        <w:rPr>
          <w:rFonts w:ascii="Times New Roman" w:hAnsi="Times New Roman" w:hint="cs"/>
          <w:sz w:val="28"/>
          <w:szCs w:val="28"/>
          <w:lang w:val="ru-RU"/>
        </w:rPr>
        <w:t>шарах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склада</w:t>
      </w:r>
      <w:r w:rsidRPr="00612EE8">
        <w:rPr>
          <w:rFonts w:ascii="Times New Roman" w:hAnsi="Times New Roman"/>
          <w:sz w:val="28"/>
          <w:szCs w:val="28"/>
          <w:lang w:val="ru-RU"/>
        </w:rPr>
        <w:t xml:space="preserve">лися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еритроцитів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еозинофільно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забарвлення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w:t>
      </w:r>
      <w:r w:rsidRPr="00612EE8">
        <w:rPr>
          <w:rFonts w:ascii="Times New Roman" w:hAnsi="Times New Roman"/>
          <w:sz w:val="28"/>
          <w:szCs w:val="28"/>
          <w:lang w:val="ru-RU"/>
        </w:rPr>
        <w:t xml:space="preserve">ли </w:t>
      </w:r>
      <w:r w:rsidRPr="00612EE8">
        <w:rPr>
          <w:rFonts w:ascii="Times New Roman" w:hAnsi="Times New Roman" w:hint="cs"/>
          <w:sz w:val="28"/>
          <w:szCs w:val="28"/>
          <w:lang w:val="ru-RU"/>
        </w:rPr>
        <w:t>чіткі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осередковими </w:t>
      </w:r>
      <w:r w:rsidRPr="00612EE8">
        <w:rPr>
          <w:rFonts w:ascii="Times New Roman" w:hAnsi="Times New Roman" w:hint="cs"/>
          <w:sz w:val="28"/>
          <w:szCs w:val="28"/>
          <w:lang w:val="ru-RU"/>
        </w:rPr>
        <w:t>скупченнями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еритроцитів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елементами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розпушення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навіть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поділу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формуванням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невеликих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лакун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заповнених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w:t>
      </w:r>
      <w:r w:rsidRPr="00612EE8">
        <w:rPr>
          <w:rFonts w:ascii="Times New Roman" w:hAnsi="Times New Roman"/>
          <w:sz w:val="28"/>
          <w:szCs w:val="28"/>
          <w:lang w:val="ru-RU"/>
        </w:rPr>
        <w:t>'</w:t>
      </w:r>
      <w:r w:rsidRPr="00612EE8">
        <w:rPr>
          <w:rFonts w:ascii="Times New Roman" w:hAnsi="Times New Roman" w:hint="cs"/>
          <w:sz w:val="28"/>
          <w:szCs w:val="28"/>
          <w:lang w:val="ru-RU"/>
        </w:rPr>
        <w:t>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3.4).</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lastRenderedPageBreak/>
        <w:drawing>
          <wp:inline distT="0" distB="0" distL="0" distR="0" wp14:anchorId="7EF851D6" wp14:editId="1768871D">
            <wp:extent cx="3226085" cy="24461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1639" cy="2457945"/>
                    </a:xfrm>
                    <a:prstGeom prst="rect">
                      <a:avLst/>
                    </a:prstGeom>
                    <a:noFill/>
                    <a:ln>
                      <a:noFill/>
                    </a:ln>
                  </pic:spPr>
                </pic:pic>
              </a:graphicData>
            </a:graphic>
          </wp:inline>
        </w:drawing>
      </w:r>
    </w:p>
    <w:p w:rsidR="00612EE8" w:rsidRPr="00612EE8" w:rsidRDefault="00612EE8" w:rsidP="00C93BB4">
      <w:pPr>
        <w:shd w:val="clear" w:color="auto" w:fill="FFFFFF"/>
        <w:spacing w:line="360" w:lineRule="auto"/>
        <w:ind w:firstLine="567"/>
        <w:rPr>
          <w:rFonts w:ascii="Times New Roman" w:hAnsi="Times New Roman"/>
          <w:b/>
          <w:spacing w:val="-2"/>
          <w:sz w:val="28"/>
          <w:szCs w:val="28"/>
          <w:lang w:val="ru-RU"/>
        </w:rPr>
      </w:pPr>
      <w:r w:rsidRPr="00612EE8">
        <w:rPr>
          <w:rFonts w:ascii="Times New Roman" w:hAnsi="Times New Roman"/>
          <w:spacing w:val="-2"/>
          <w:sz w:val="28"/>
          <w:szCs w:val="28"/>
          <w:lang w:val="ru-RU"/>
        </w:rPr>
        <w:t xml:space="preserve">Рис. 3.4 </w:t>
      </w:r>
      <w:r w:rsidRPr="00612EE8">
        <w:rPr>
          <w:rFonts w:ascii="Times New Roman" w:hAnsi="Times New Roman" w:hint="cs"/>
          <w:b/>
          <w:spacing w:val="-2"/>
          <w:sz w:val="28"/>
          <w:szCs w:val="28"/>
          <w:lang w:val="ru-RU"/>
        </w:rPr>
        <w:t>Осередкові</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крововиливи</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в</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строму</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міокарда</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Забарвлення</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гематоксилін</w:t>
      </w:r>
      <w:r w:rsidRPr="00612EE8">
        <w:rPr>
          <w:rFonts w:ascii="Times New Roman" w:hAnsi="Times New Roman"/>
          <w:b/>
          <w:spacing w:val="-2"/>
          <w:sz w:val="28"/>
          <w:szCs w:val="28"/>
          <w:lang w:val="ru-RU"/>
        </w:rPr>
        <w:t>-</w:t>
      </w:r>
      <w:r w:rsidRPr="00612EE8">
        <w:rPr>
          <w:rFonts w:ascii="Times New Roman" w:hAnsi="Times New Roman" w:hint="cs"/>
          <w:b/>
          <w:spacing w:val="-2"/>
          <w:sz w:val="28"/>
          <w:szCs w:val="28"/>
          <w:lang w:val="ru-RU"/>
        </w:rPr>
        <w:t>еозин</w:t>
      </w:r>
      <w:r w:rsidRPr="00612EE8">
        <w:rPr>
          <w:rFonts w:ascii="Times New Roman" w:hAnsi="Times New Roman"/>
          <w:b/>
          <w:spacing w:val="-2"/>
          <w:sz w:val="28"/>
          <w:szCs w:val="28"/>
          <w:lang w:val="ru-RU"/>
        </w:rPr>
        <w:t>ом. Зб. 700.</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Артерії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незмінну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структуру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явища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нерівномірно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кровонаповнення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дистонічного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рідше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відзначався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спазм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 xml:space="preserve">. </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ени, </w:t>
      </w:r>
      <w:r w:rsidRPr="00612EE8">
        <w:rPr>
          <w:rFonts w:ascii="Times New Roman" w:hAnsi="Times New Roman" w:hint="cs"/>
          <w:sz w:val="28"/>
          <w:szCs w:val="28"/>
          <w:lang w:val="ru-RU"/>
        </w:rPr>
        <w:t>переважно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інтрамуральної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нерівномірно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розширен</w:t>
      </w:r>
      <w:r w:rsidRPr="00612EE8">
        <w:rPr>
          <w:rFonts w:ascii="Times New Roman" w:hAnsi="Times New Roman"/>
          <w:sz w:val="28"/>
          <w:szCs w:val="28"/>
          <w:lang w:val="ru-RU"/>
        </w:rPr>
        <w:t xml:space="preserve">ими, </w:t>
      </w:r>
      <w:r w:rsidRPr="00612EE8">
        <w:rPr>
          <w:rFonts w:ascii="Times New Roman" w:hAnsi="Times New Roman" w:hint="cs"/>
          <w:sz w:val="28"/>
          <w:szCs w:val="28"/>
          <w:lang w:val="ru-RU"/>
        </w:rPr>
        <w:t>їх</w:t>
      </w:r>
      <w:r w:rsidRPr="00612EE8">
        <w:rPr>
          <w:rFonts w:ascii="Times New Roman" w:hAnsi="Times New Roman"/>
          <w:sz w:val="28"/>
          <w:szCs w:val="28"/>
          <w:lang w:val="ru-RU"/>
        </w:rPr>
        <w:t xml:space="preserve">ні </w:t>
      </w:r>
      <w:r w:rsidRPr="00612EE8">
        <w:rPr>
          <w:rFonts w:ascii="Times New Roman" w:hAnsi="Times New Roman" w:hint="cs"/>
          <w:sz w:val="28"/>
          <w:szCs w:val="28"/>
          <w:lang w:val="ru-RU"/>
        </w:rPr>
        <w:t>просвіти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заповнені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конгломератами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еритроцитів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помітними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контурами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3.5).</w:t>
      </w:r>
    </w:p>
    <w:p w:rsidR="00612EE8" w:rsidRPr="00612EE8" w:rsidRDefault="00612EE8" w:rsidP="00C93BB4">
      <w:pPr>
        <w:spacing w:line="360" w:lineRule="auto"/>
        <w:ind w:firstLine="567"/>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33CD711D" wp14:editId="6B793E06">
            <wp:extent cx="3267182" cy="23520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0756" cy="2354578"/>
                    </a:xfrm>
                    <a:prstGeom prst="rect">
                      <a:avLst/>
                    </a:prstGeom>
                    <a:noFill/>
                    <a:ln>
                      <a:noFill/>
                    </a:ln>
                  </pic:spPr>
                </pic:pic>
              </a:graphicData>
            </a:graphic>
          </wp:inline>
        </w:drawing>
      </w:r>
    </w:p>
    <w:p w:rsidR="00612EE8" w:rsidRPr="00612EE8" w:rsidRDefault="00612EE8" w:rsidP="00C93BB4">
      <w:pPr>
        <w:shd w:val="clear" w:color="auto" w:fill="FFFFFF"/>
        <w:spacing w:line="360" w:lineRule="auto"/>
        <w:ind w:firstLine="567"/>
        <w:rPr>
          <w:rFonts w:ascii="Times New Roman" w:hAnsi="Times New Roman"/>
          <w:b/>
          <w:sz w:val="28"/>
          <w:szCs w:val="28"/>
          <w:lang w:val="uk-UA"/>
        </w:rPr>
      </w:pPr>
      <w:r w:rsidRPr="00612EE8">
        <w:rPr>
          <w:rFonts w:ascii="Times New Roman" w:hAnsi="Times New Roman"/>
          <w:spacing w:val="-4"/>
          <w:sz w:val="28"/>
          <w:szCs w:val="28"/>
          <w:lang w:val="ru-RU"/>
        </w:rPr>
        <w:t>Рис</w:t>
      </w:r>
      <w:r w:rsidRPr="00612EE8">
        <w:rPr>
          <w:rFonts w:ascii="Times New Roman" w:hAnsi="Times New Roman"/>
          <w:spacing w:val="-4"/>
          <w:sz w:val="28"/>
          <w:szCs w:val="28"/>
        </w:rPr>
        <w:t xml:space="preserve">. </w:t>
      </w:r>
      <w:r w:rsidRPr="00612EE8">
        <w:rPr>
          <w:rFonts w:ascii="Times New Roman" w:hAnsi="Times New Roman"/>
          <w:spacing w:val="-4"/>
          <w:sz w:val="28"/>
          <w:szCs w:val="28"/>
          <w:lang w:val="uk-UA"/>
        </w:rPr>
        <w:t>3.</w:t>
      </w:r>
      <w:r w:rsidRPr="00612EE8">
        <w:rPr>
          <w:rFonts w:ascii="Times New Roman" w:hAnsi="Times New Roman"/>
          <w:spacing w:val="-4"/>
          <w:sz w:val="28"/>
          <w:szCs w:val="28"/>
        </w:rPr>
        <w:t xml:space="preserve">5 </w:t>
      </w:r>
      <w:r w:rsidRPr="00612EE8">
        <w:rPr>
          <w:rFonts w:ascii="Times New Roman" w:hAnsi="Times New Roman"/>
          <w:b/>
          <w:spacing w:val="-4"/>
          <w:sz w:val="28"/>
          <w:szCs w:val="28"/>
          <w:lang w:val="ru-RU"/>
        </w:rPr>
        <w:t>Фрагментація</w:t>
      </w:r>
      <w:r w:rsidRPr="00612EE8">
        <w:rPr>
          <w:rFonts w:ascii="Times New Roman" w:hAnsi="Times New Roman"/>
          <w:b/>
          <w:spacing w:val="-4"/>
          <w:sz w:val="28"/>
          <w:szCs w:val="28"/>
        </w:rPr>
        <w:t xml:space="preserve"> </w:t>
      </w:r>
      <w:r w:rsidRPr="00612EE8">
        <w:rPr>
          <w:rFonts w:ascii="Times New Roman" w:hAnsi="Times New Roman"/>
          <w:b/>
          <w:spacing w:val="-4"/>
          <w:sz w:val="28"/>
          <w:szCs w:val="28"/>
          <w:lang w:val="ru-RU"/>
        </w:rPr>
        <w:t>кардіоміоцитів</w:t>
      </w:r>
      <w:r w:rsidRPr="00612EE8">
        <w:rPr>
          <w:rFonts w:ascii="Times New Roman" w:hAnsi="Times New Roman"/>
          <w:b/>
          <w:spacing w:val="-4"/>
          <w:sz w:val="28"/>
          <w:szCs w:val="28"/>
        </w:rPr>
        <w:t xml:space="preserve">. </w:t>
      </w:r>
      <w:r w:rsidRPr="00612EE8">
        <w:rPr>
          <w:rFonts w:ascii="Times New Roman" w:hAnsi="Times New Roman"/>
          <w:b/>
          <w:spacing w:val="-4"/>
          <w:sz w:val="28"/>
          <w:szCs w:val="28"/>
          <w:lang w:val="ru-RU"/>
        </w:rPr>
        <w:t>Забарвлення</w:t>
      </w:r>
      <w:r w:rsidRPr="00612EE8">
        <w:rPr>
          <w:rFonts w:ascii="Times New Roman" w:hAnsi="Times New Roman"/>
          <w:b/>
          <w:spacing w:val="-4"/>
          <w:sz w:val="28"/>
          <w:szCs w:val="28"/>
        </w:rPr>
        <w:t xml:space="preserve"> </w:t>
      </w:r>
      <w:r w:rsidRPr="00612EE8">
        <w:rPr>
          <w:rFonts w:ascii="Times New Roman" w:hAnsi="Times New Roman"/>
          <w:b/>
          <w:spacing w:val="-4"/>
          <w:sz w:val="28"/>
          <w:szCs w:val="28"/>
          <w:lang w:val="ru-RU"/>
        </w:rPr>
        <w:t>гематоксилін</w:t>
      </w:r>
      <w:r w:rsidRPr="00612EE8">
        <w:rPr>
          <w:rFonts w:ascii="Times New Roman" w:hAnsi="Times New Roman"/>
          <w:b/>
          <w:spacing w:val="-4"/>
          <w:sz w:val="28"/>
          <w:szCs w:val="28"/>
        </w:rPr>
        <w:t>-</w:t>
      </w:r>
      <w:r w:rsidRPr="00612EE8">
        <w:rPr>
          <w:rFonts w:ascii="Times New Roman" w:hAnsi="Times New Roman"/>
          <w:b/>
          <w:spacing w:val="-4"/>
          <w:sz w:val="28"/>
          <w:szCs w:val="28"/>
          <w:lang w:val="uk-UA"/>
        </w:rPr>
        <w:t>е</w:t>
      </w:r>
      <w:r w:rsidRPr="00612EE8">
        <w:rPr>
          <w:rFonts w:ascii="Times New Roman" w:hAnsi="Times New Roman"/>
          <w:b/>
          <w:spacing w:val="-4"/>
          <w:sz w:val="28"/>
          <w:szCs w:val="28"/>
          <w:lang w:val="ru-RU"/>
        </w:rPr>
        <w:t>озином</w:t>
      </w:r>
      <w:r w:rsidRPr="00612EE8">
        <w:rPr>
          <w:rFonts w:ascii="Times New Roman" w:hAnsi="Times New Roman"/>
          <w:b/>
          <w:spacing w:val="-4"/>
          <w:sz w:val="28"/>
          <w:szCs w:val="28"/>
        </w:rPr>
        <w:t>.</w:t>
      </w:r>
      <w:r w:rsidRPr="00612EE8">
        <w:rPr>
          <w:rFonts w:ascii="Times New Roman" w:hAnsi="Times New Roman"/>
          <w:b/>
          <w:spacing w:val="-4"/>
          <w:sz w:val="28"/>
          <w:szCs w:val="28"/>
          <w:lang w:val="uk-UA"/>
        </w:rPr>
        <w:t xml:space="preserve"> Зб</w:t>
      </w:r>
      <w:r w:rsidRPr="00612EE8">
        <w:rPr>
          <w:rFonts w:ascii="Times New Roman" w:hAnsi="Times New Roman"/>
          <w:b/>
          <w:sz w:val="28"/>
          <w:szCs w:val="28"/>
          <w:lang w:val="uk-UA"/>
        </w:rPr>
        <w:t>. 700.</w:t>
      </w:r>
    </w:p>
    <w:p w:rsidR="00612EE8" w:rsidRPr="00612EE8" w:rsidRDefault="00612EE8" w:rsidP="00C93BB4">
      <w:pPr>
        <w:shd w:val="clear" w:color="auto" w:fill="FFFFFF"/>
        <w:spacing w:line="360" w:lineRule="auto"/>
        <w:ind w:firstLine="567"/>
        <w:rPr>
          <w:rFonts w:ascii="Times New Roman" w:hAnsi="Times New Roman"/>
          <w:sz w:val="28"/>
          <w:szCs w:val="28"/>
          <w:lang w:val="uk-UA"/>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uk-UA"/>
        </w:rPr>
        <w:t>Таким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чином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світловій</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мікроскопії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препаратів</w:t>
      </w:r>
      <w:r w:rsidRPr="00612EE8">
        <w:rPr>
          <w:rFonts w:ascii="Times New Roman" w:hAnsi="Times New Roman"/>
          <w:sz w:val="28"/>
          <w:szCs w:val="28"/>
          <w:lang w:val="uk-UA"/>
        </w:rPr>
        <w:t xml:space="preserve"> померлих досліджуваної підгрупи </w:t>
      </w:r>
      <w:r w:rsidRPr="00612EE8">
        <w:rPr>
          <w:rFonts w:ascii="Times New Roman" w:hAnsi="Times New Roman" w:hint="cs"/>
          <w:sz w:val="28"/>
          <w:szCs w:val="28"/>
          <w:lang w:val="uk-UA"/>
        </w:rPr>
        <w:t>спостерігалося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нерівномірне</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фарбування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w:t>
      </w:r>
      <w:r w:rsidRPr="00612EE8">
        <w:rPr>
          <w:rFonts w:ascii="Times New Roman" w:hAnsi="Times New Roman"/>
          <w:sz w:val="28"/>
          <w:szCs w:val="28"/>
          <w:lang w:val="uk-UA"/>
        </w:rPr>
        <w:t>'</w:t>
      </w:r>
      <w:r w:rsidRPr="00612EE8">
        <w:rPr>
          <w:rFonts w:ascii="Times New Roman" w:hAnsi="Times New Roman" w:hint="cs"/>
          <w:sz w:val="28"/>
          <w:szCs w:val="28"/>
          <w:lang w:val="uk-UA"/>
        </w:rPr>
        <w:t>язових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lastRenderedPageBreak/>
        <w:t>волокон</w:t>
      </w:r>
      <w:r w:rsidRPr="00612EE8">
        <w:rPr>
          <w:rFonts w:ascii="Times New Roman" w:hAnsi="Times New Roman"/>
          <w:sz w:val="28"/>
          <w:szCs w:val="28"/>
          <w:lang w:val="uk-UA"/>
        </w:rPr>
        <w:t xml:space="preserve"> у </w:t>
      </w:r>
      <w:r w:rsidRPr="00612EE8">
        <w:rPr>
          <w:rFonts w:ascii="Times New Roman" w:hAnsi="Times New Roman" w:hint="cs"/>
          <w:sz w:val="28"/>
          <w:szCs w:val="28"/>
          <w:lang w:val="uk-UA"/>
        </w:rPr>
        <w:t>полях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зору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зрізу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препарату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де</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окремі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w:t>
      </w:r>
      <w:r w:rsidRPr="00612EE8">
        <w:rPr>
          <w:rFonts w:ascii="Times New Roman" w:hAnsi="Times New Roman"/>
          <w:sz w:val="28"/>
          <w:szCs w:val="28"/>
          <w:lang w:val="uk-UA"/>
        </w:rPr>
        <w:t>'</w:t>
      </w:r>
      <w:r w:rsidRPr="00612EE8">
        <w:rPr>
          <w:rFonts w:ascii="Times New Roman" w:hAnsi="Times New Roman" w:hint="cs"/>
          <w:sz w:val="28"/>
          <w:szCs w:val="28"/>
          <w:lang w:val="uk-UA"/>
        </w:rPr>
        <w:t>язові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волокна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виглядали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більш</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інтенсивно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забарвленими</w:t>
      </w:r>
      <w:r w:rsidRPr="00612EE8">
        <w:rPr>
          <w:rFonts w:ascii="Times New Roman" w:hAnsi="Times New Roman"/>
          <w:sz w:val="28"/>
          <w:szCs w:val="28"/>
          <w:lang w:val="uk-UA"/>
        </w:rPr>
        <w:t xml:space="preserve"> – о</w:t>
      </w:r>
      <w:r w:rsidRPr="00612EE8">
        <w:rPr>
          <w:rFonts w:ascii="Times New Roman" w:hAnsi="Times New Roman" w:hint="cs"/>
          <w:sz w:val="28"/>
          <w:szCs w:val="28"/>
          <w:lang w:val="uk-UA"/>
        </w:rPr>
        <w:t>ксифільн</w:t>
      </w:r>
      <w:r w:rsidRPr="00612EE8">
        <w:rPr>
          <w:rFonts w:ascii="Times New Roman" w:hAnsi="Times New Roman"/>
          <w:sz w:val="28"/>
          <w:szCs w:val="28"/>
          <w:lang w:val="uk-UA"/>
        </w:rPr>
        <w:t xml:space="preserve">ими, </w:t>
      </w:r>
      <w:r w:rsidRPr="00612EE8">
        <w:rPr>
          <w:rFonts w:ascii="Times New Roman" w:hAnsi="Times New Roman" w:hint="cs"/>
          <w:sz w:val="28"/>
          <w:szCs w:val="28"/>
          <w:lang w:val="uk-UA"/>
        </w:rPr>
        <w:t>інші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w:t>
      </w:r>
      <w:r w:rsidRPr="00612EE8">
        <w:rPr>
          <w:rFonts w:ascii="Times New Roman" w:hAnsi="Times New Roman"/>
          <w:sz w:val="28"/>
          <w:szCs w:val="28"/>
          <w:lang w:val="uk-UA"/>
        </w:rPr>
        <w:t>'</w:t>
      </w:r>
      <w:r w:rsidRPr="00612EE8">
        <w:rPr>
          <w:rFonts w:ascii="Times New Roman" w:hAnsi="Times New Roman" w:hint="cs"/>
          <w:sz w:val="28"/>
          <w:szCs w:val="28"/>
          <w:lang w:val="uk-UA"/>
        </w:rPr>
        <w:t>язові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волокна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слабо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сприймали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еозин</w:t>
      </w:r>
      <w:r w:rsidRPr="00612EE8">
        <w:rPr>
          <w:rFonts w:ascii="Times New Roman" w:hAnsi="Times New Roman"/>
          <w:sz w:val="28"/>
          <w:szCs w:val="28"/>
          <w:lang w:val="uk-UA"/>
        </w:rPr>
        <w:t xml:space="preserve">. </w:t>
      </w:r>
      <w:r w:rsidRPr="00612EE8">
        <w:rPr>
          <w:rFonts w:ascii="Times New Roman" w:hAnsi="Times New Roman"/>
          <w:sz w:val="28"/>
          <w:szCs w:val="28"/>
          <w:lang w:val="ru-RU"/>
        </w:rPr>
        <w:t>При мікроскопічному дослідженні зрізів сердець виявлені зміни, що представлені у табл. 3.3.</w:t>
      </w:r>
    </w:p>
    <w:p w:rsidR="00612EE8" w:rsidRPr="00612EE8" w:rsidRDefault="00612EE8" w:rsidP="00612EE8">
      <w:pPr>
        <w:shd w:val="clear" w:color="auto" w:fill="FFFFFF"/>
        <w:spacing w:line="360" w:lineRule="auto"/>
        <w:jc w:val="right"/>
        <w:rPr>
          <w:rFonts w:ascii="Times New Roman" w:hAnsi="Times New Roman"/>
          <w:iCs/>
          <w:sz w:val="28"/>
          <w:szCs w:val="28"/>
          <w:lang w:val="ru-RU"/>
        </w:rPr>
      </w:pPr>
      <w:r w:rsidRPr="00612EE8">
        <w:rPr>
          <w:rFonts w:ascii="Times New Roman" w:hAnsi="Times New Roman"/>
          <w:iCs/>
          <w:sz w:val="28"/>
          <w:szCs w:val="28"/>
          <w:lang w:val="ru-RU"/>
        </w:rPr>
        <w:t>Таблиця 3.3</w:t>
      </w:r>
    </w:p>
    <w:p w:rsidR="00612EE8" w:rsidRPr="00612EE8" w:rsidRDefault="00612EE8" w:rsidP="00612EE8">
      <w:pPr>
        <w:shd w:val="clear" w:color="auto" w:fill="FFFFFF"/>
        <w:spacing w:line="360" w:lineRule="auto"/>
        <w:jc w:val="center"/>
        <w:rPr>
          <w:rFonts w:ascii="Times New Roman" w:hAnsi="Times New Roman"/>
          <w:b/>
          <w:bCs/>
          <w:sz w:val="28"/>
          <w:szCs w:val="28"/>
          <w:lang w:val="ru-RU"/>
        </w:rPr>
      </w:pPr>
      <w:r w:rsidRPr="00612EE8">
        <w:rPr>
          <w:rFonts w:ascii="Times New Roman" w:hAnsi="Times New Roman"/>
          <w:b/>
          <w:bCs/>
          <w:sz w:val="28"/>
          <w:szCs w:val="28"/>
          <w:lang w:val="ru-RU"/>
        </w:rPr>
        <w:t>Локалізація наявних мікроскопічних змін при контузії серця</w:t>
      </w:r>
    </w:p>
    <w:tbl>
      <w:tblPr>
        <w:tblW w:w="9214" w:type="dxa"/>
        <w:tblInd w:w="8" w:type="dxa"/>
        <w:tblLayout w:type="fixed"/>
        <w:tblCellMar>
          <w:left w:w="0" w:type="dxa"/>
          <w:right w:w="0" w:type="dxa"/>
        </w:tblCellMar>
        <w:tblLook w:val="0000" w:firstRow="0" w:lastRow="0" w:firstColumn="0" w:lastColumn="0" w:noHBand="0" w:noVBand="0"/>
      </w:tblPr>
      <w:tblGrid>
        <w:gridCol w:w="722"/>
        <w:gridCol w:w="3673"/>
        <w:gridCol w:w="850"/>
        <w:gridCol w:w="709"/>
        <w:gridCol w:w="846"/>
        <w:gridCol w:w="706"/>
        <w:gridCol w:w="858"/>
        <w:gridCol w:w="850"/>
      </w:tblGrid>
      <w:tr w:rsidR="00612EE8" w:rsidRPr="00612EE8" w:rsidTr="00612EE8">
        <w:trPr>
          <w:trHeight w:val="454"/>
        </w:trPr>
        <w:tc>
          <w:tcPr>
            <w:tcW w:w="722" w:type="dxa"/>
            <w:vMerge w:val="restart"/>
            <w:tcBorders>
              <w:top w:val="single" w:sz="6" w:space="0" w:color="000000"/>
              <w:lef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3673" w:type="dxa"/>
            <w:vMerge w:val="restart"/>
            <w:tcBorders>
              <w:top w:val="single" w:sz="6" w:space="0" w:color="000000"/>
              <w:lef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Перелік мікроскопічних ознак</w:t>
            </w:r>
          </w:p>
        </w:tc>
        <w:tc>
          <w:tcPr>
            <w:tcW w:w="4819" w:type="dxa"/>
            <w:gridSpan w:val="6"/>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Локалізація ушкоджень</w:t>
            </w:r>
          </w:p>
        </w:tc>
      </w:tr>
      <w:tr w:rsidR="00612EE8" w:rsidRPr="00612EE8" w:rsidTr="00612EE8">
        <w:trPr>
          <w:trHeight w:val="405"/>
        </w:trPr>
        <w:tc>
          <w:tcPr>
            <w:tcW w:w="722" w:type="dxa"/>
            <w:vMerge/>
            <w:tcBorders>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p>
        </w:tc>
        <w:tc>
          <w:tcPr>
            <w:tcW w:w="3673" w:type="dxa"/>
            <w:vMerge/>
            <w:tcBorders>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ПП</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ЛП</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ПШ</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ЛШ</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w w:val="82"/>
                <w:sz w:val="24"/>
                <w:szCs w:val="24"/>
                <w:lang w:val="ru-RU"/>
              </w:rPr>
            </w:pPr>
            <w:r w:rsidRPr="00612EE8">
              <w:rPr>
                <w:rFonts w:ascii="Times New Roman" w:hAnsi="Times New Roman"/>
                <w:sz w:val="24"/>
                <w:szCs w:val="24"/>
                <w:lang w:val="ru-RU"/>
              </w:rPr>
              <w:t>МШП</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МПП</w:t>
            </w:r>
          </w:p>
        </w:tc>
      </w:tr>
      <w:tr w:rsidR="00612EE8" w:rsidRPr="00612EE8" w:rsidTr="00612EE8">
        <w:trPr>
          <w:trHeight w:val="364"/>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Дистонія стінок судин</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286"/>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Спазм артерій</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560"/>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3.</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Повнокрів</w:t>
            </w:r>
            <w:r w:rsidRPr="00612EE8">
              <w:rPr>
                <w:rFonts w:ascii="Times New Roman" w:hAnsi="Times New Roman"/>
                <w:sz w:val="24"/>
                <w:szCs w:val="24"/>
              </w:rPr>
              <w:t>`</w:t>
            </w:r>
            <w:r w:rsidRPr="00612EE8">
              <w:rPr>
                <w:rFonts w:ascii="Times New Roman" w:hAnsi="Times New Roman"/>
                <w:sz w:val="24"/>
                <w:szCs w:val="24"/>
                <w:lang w:val="uk-UA"/>
              </w:rPr>
              <w:t>я</w:t>
            </w:r>
            <w:r w:rsidRPr="00612EE8">
              <w:rPr>
                <w:rFonts w:ascii="Times New Roman" w:hAnsi="Times New Roman"/>
                <w:sz w:val="24"/>
                <w:szCs w:val="24"/>
                <w:lang w:val="ru-RU"/>
              </w:rPr>
              <w:t xml:space="preserve"> капілярної ланки</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550"/>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4.</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Повнокрів</w:t>
            </w:r>
            <w:r w:rsidRPr="00612EE8">
              <w:rPr>
                <w:rFonts w:ascii="Times New Roman" w:hAnsi="Times New Roman"/>
                <w:sz w:val="24"/>
                <w:szCs w:val="24"/>
              </w:rPr>
              <w:t>`</w:t>
            </w:r>
            <w:r w:rsidRPr="00612EE8">
              <w:rPr>
                <w:rFonts w:ascii="Times New Roman" w:hAnsi="Times New Roman"/>
                <w:sz w:val="24"/>
                <w:szCs w:val="24"/>
                <w:lang w:val="uk-UA"/>
              </w:rPr>
              <w:t>я</w:t>
            </w:r>
            <w:r w:rsidRPr="00612EE8">
              <w:rPr>
                <w:rFonts w:ascii="Times New Roman" w:hAnsi="Times New Roman"/>
                <w:sz w:val="24"/>
                <w:szCs w:val="24"/>
                <w:lang w:val="ru-RU"/>
              </w:rPr>
              <w:t xml:space="preserve"> венулярної ланки</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394"/>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5.</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Повнокрів</w:t>
            </w:r>
            <w:r w:rsidRPr="00612EE8">
              <w:rPr>
                <w:rFonts w:ascii="Times New Roman" w:hAnsi="Times New Roman"/>
                <w:sz w:val="24"/>
                <w:szCs w:val="24"/>
              </w:rPr>
              <w:t>`</w:t>
            </w:r>
            <w:r w:rsidRPr="00612EE8">
              <w:rPr>
                <w:rFonts w:ascii="Times New Roman" w:hAnsi="Times New Roman"/>
                <w:sz w:val="24"/>
                <w:szCs w:val="24"/>
                <w:lang w:val="uk-UA"/>
              </w:rPr>
              <w:t>я</w:t>
            </w:r>
            <w:r w:rsidRPr="00612EE8">
              <w:rPr>
                <w:rFonts w:ascii="Times New Roman" w:hAnsi="Times New Roman"/>
                <w:sz w:val="24"/>
                <w:szCs w:val="24"/>
                <w:lang w:val="ru-RU"/>
              </w:rPr>
              <w:t xml:space="preserve"> вен</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826"/>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6.</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Осередкові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периваскулярні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крововиливи</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825"/>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7.</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Дифузні периваскулярні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крововиливи</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425"/>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8.</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Межуточний набряк</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b/>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b/>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416"/>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9.</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Релаксація м</w:t>
            </w:r>
            <w:r w:rsidRPr="00612EE8">
              <w:rPr>
                <w:rFonts w:ascii="Times New Roman" w:hAnsi="Times New Roman"/>
                <w:sz w:val="24"/>
                <w:szCs w:val="24"/>
              </w:rPr>
              <w:t>`</w:t>
            </w:r>
            <w:r w:rsidRPr="00612EE8">
              <w:rPr>
                <w:rFonts w:ascii="Times New Roman" w:hAnsi="Times New Roman"/>
                <w:sz w:val="24"/>
                <w:szCs w:val="24"/>
                <w:lang w:val="uk-UA"/>
              </w:rPr>
              <w:t>язових</w:t>
            </w:r>
            <w:r w:rsidRPr="00612EE8">
              <w:rPr>
                <w:rFonts w:ascii="Times New Roman" w:hAnsi="Times New Roman"/>
                <w:sz w:val="24"/>
                <w:szCs w:val="24"/>
                <w:lang w:val="ru-RU"/>
              </w:rPr>
              <w:t xml:space="preserve"> волокон</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568"/>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10.</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Дисоціація м</w:t>
            </w:r>
            <w:r w:rsidRPr="00612EE8">
              <w:rPr>
                <w:rFonts w:ascii="Times New Roman" w:hAnsi="Times New Roman"/>
                <w:sz w:val="24"/>
                <w:szCs w:val="24"/>
              </w:rPr>
              <w:t>`</w:t>
            </w:r>
            <w:r w:rsidRPr="00612EE8">
              <w:rPr>
                <w:rFonts w:ascii="Times New Roman" w:hAnsi="Times New Roman"/>
                <w:sz w:val="24"/>
                <w:szCs w:val="24"/>
                <w:lang w:val="uk-UA"/>
              </w:rPr>
              <w:t>язових</w:t>
            </w:r>
            <w:r w:rsidRPr="00612EE8">
              <w:rPr>
                <w:rFonts w:ascii="Times New Roman" w:hAnsi="Times New Roman"/>
                <w:sz w:val="24"/>
                <w:szCs w:val="24"/>
                <w:lang w:val="ru-RU"/>
              </w:rPr>
              <w:t xml:space="preserve"> волокон</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562"/>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11.</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Поперечні розриви м`</w:t>
            </w:r>
            <w:r w:rsidRPr="00612EE8">
              <w:rPr>
                <w:rFonts w:ascii="Times New Roman" w:hAnsi="Times New Roman"/>
                <w:sz w:val="24"/>
                <w:szCs w:val="24"/>
                <w:lang w:val="uk-UA"/>
              </w:rPr>
              <w:t>язових</w:t>
            </w:r>
            <w:r w:rsidRPr="00612EE8">
              <w:rPr>
                <w:rFonts w:ascii="Times New Roman" w:hAnsi="Times New Roman"/>
                <w:sz w:val="24"/>
                <w:szCs w:val="24"/>
                <w:lang w:val="ru-RU"/>
              </w:rPr>
              <w:t xml:space="preserve"> волокон</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530"/>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12.</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Фрагментація м</w:t>
            </w:r>
            <w:r w:rsidRPr="00612EE8">
              <w:rPr>
                <w:rFonts w:ascii="Times New Roman" w:hAnsi="Times New Roman"/>
                <w:sz w:val="24"/>
                <w:szCs w:val="24"/>
              </w:rPr>
              <w:t>`</w:t>
            </w:r>
            <w:r w:rsidRPr="00612EE8">
              <w:rPr>
                <w:rFonts w:ascii="Times New Roman" w:hAnsi="Times New Roman"/>
                <w:sz w:val="24"/>
                <w:szCs w:val="24"/>
                <w:lang w:val="uk-UA"/>
              </w:rPr>
              <w:t>язових</w:t>
            </w:r>
            <w:r w:rsidRPr="00612EE8">
              <w:rPr>
                <w:rFonts w:ascii="Times New Roman" w:hAnsi="Times New Roman"/>
                <w:sz w:val="24"/>
                <w:szCs w:val="24"/>
                <w:lang w:val="ru-RU"/>
              </w:rPr>
              <w:t xml:space="preserve"> волокон</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678"/>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13.</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Субсегментарні контрактури осередкові</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825"/>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14.</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Субсегментарні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контрактури</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розповсюджені</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442"/>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15.</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Контрактури 1, 2 ступеня</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snapToGrid w:val="0"/>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835"/>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16.</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Осередкові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інтрамуральні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крововиливи</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r w:rsidR="00612EE8" w:rsidRPr="00612EE8" w:rsidTr="00612EE8">
        <w:trPr>
          <w:trHeight w:val="411"/>
        </w:trPr>
        <w:tc>
          <w:tcPr>
            <w:tcW w:w="722"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17.</w:t>
            </w:r>
          </w:p>
        </w:tc>
        <w:tc>
          <w:tcPr>
            <w:tcW w:w="3673"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Розповсюджені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інтрамуральні</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крововиливи</w:t>
            </w:r>
          </w:p>
        </w:tc>
        <w:tc>
          <w:tcPr>
            <w:tcW w:w="850"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9"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4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706"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8" w:type="dxa"/>
            <w:tcBorders>
              <w:top w:val="single" w:sz="6" w:space="0" w:color="000000"/>
              <w:left w:val="single" w:sz="6" w:space="0" w:color="000000"/>
              <w:bottom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w:t>
            </w:r>
          </w:p>
        </w:tc>
      </w:tr>
    </w:tbl>
    <w:p w:rsidR="00612EE8" w:rsidRPr="00612EE8" w:rsidRDefault="00612EE8" w:rsidP="00612EE8">
      <w:pPr>
        <w:shd w:val="clear" w:color="auto" w:fill="FFFFFF"/>
        <w:spacing w:line="360" w:lineRule="auto"/>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lastRenderedPageBreak/>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xml:space="preserve">. 3.3,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матеріалу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світлової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мали місце не</w:t>
      </w:r>
      <w:r w:rsidRPr="00612EE8">
        <w:rPr>
          <w:rFonts w:ascii="Times New Roman" w:hAnsi="Times New Roman" w:hint="cs"/>
          <w:sz w:val="28"/>
          <w:szCs w:val="28"/>
          <w:lang w:val="ru-RU"/>
        </w:rPr>
        <w:t>специфічні</w:t>
      </w:r>
      <w:r w:rsidRPr="00612EE8">
        <w:rPr>
          <w:rFonts w:ascii="Times New Roman" w:hAnsi="Times New Roman"/>
          <w:sz w:val="28"/>
          <w:szCs w:val="28"/>
          <w:lang w:val="ru-RU"/>
        </w:rPr>
        <w:t xml:space="preserve"> морфологічні ознаки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спастичного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артеріального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русла</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застійного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венозного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повнокров</w:t>
      </w:r>
      <w:r w:rsidRPr="00612EE8">
        <w:rPr>
          <w:rFonts w:ascii="Times New Roman" w:hAnsi="Times New Roman"/>
          <w:sz w:val="28"/>
          <w:szCs w:val="28"/>
          <w:lang w:val="ru-RU"/>
        </w:rPr>
        <w:t>'</w:t>
      </w:r>
      <w:r w:rsidRPr="00612EE8">
        <w:rPr>
          <w:rFonts w:ascii="Times New Roman" w:hAnsi="Times New Roman" w:hint="cs"/>
          <w:sz w:val="28"/>
          <w:szCs w:val="28"/>
          <w:lang w:val="ru-RU"/>
        </w:rPr>
        <w:t>я</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нерівномірного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забарвлення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всього </w:t>
      </w:r>
      <w:r w:rsidRPr="00612EE8">
        <w:rPr>
          <w:rFonts w:ascii="Times New Roman" w:hAnsi="Times New Roman" w:hint="cs"/>
          <w:sz w:val="28"/>
          <w:szCs w:val="28"/>
          <w:lang w:val="ru-RU"/>
        </w:rPr>
        <w:t>кард</w:t>
      </w:r>
      <w:r w:rsidRPr="00612EE8">
        <w:rPr>
          <w:rFonts w:ascii="Times New Roman" w:hAnsi="Times New Roman"/>
          <w:sz w:val="28"/>
          <w:szCs w:val="28"/>
          <w:lang w:val="ru-RU"/>
        </w:rPr>
        <w:t>і</w:t>
      </w:r>
      <w:r w:rsidRPr="00612EE8">
        <w:rPr>
          <w:rFonts w:ascii="Times New Roman" w:hAnsi="Times New Roman" w:hint="cs"/>
          <w:sz w:val="28"/>
          <w:szCs w:val="28"/>
          <w:lang w:val="ru-RU"/>
        </w:rPr>
        <w:t>ом</w:t>
      </w:r>
      <w:r w:rsidRPr="00612EE8">
        <w:rPr>
          <w:rFonts w:ascii="Times New Roman" w:hAnsi="Times New Roman"/>
          <w:sz w:val="28"/>
          <w:szCs w:val="28"/>
          <w:lang w:val="ru-RU"/>
        </w:rPr>
        <w:t>і</w:t>
      </w:r>
      <w:r w:rsidRPr="00612EE8">
        <w:rPr>
          <w:rFonts w:ascii="Times New Roman" w:hAnsi="Times New Roman" w:hint="cs"/>
          <w:sz w:val="28"/>
          <w:szCs w:val="28"/>
          <w:lang w:val="ru-RU"/>
        </w:rPr>
        <w:t>оцита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тільки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частин</w:t>
      </w:r>
      <w:r w:rsidRPr="00612EE8">
        <w:rPr>
          <w:rFonts w:ascii="Times New Roman" w:hAnsi="Times New Roman"/>
          <w:sz w:val="28"/>
          <w:szCs w:val="28"/>
          <w:lang w:val="ru-RU"/>
        </w:rPr>
        <w:t xml:space="preserve">и. </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еозинофілією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набряклими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гомогенізовани</w:t>
      </w:r>
      <w:r w:rsidRPr="00612EE8">
        <w:rPr>
          <w:rFonts w:ascii="Times New Roman" w:hAnsi="Times New Roman"/>
          <w:sz w:val="28"/>
          <w:szCs w:val="28"/>
          <w:lang w:val="ru-RU"/>
        </w:rPr>
        <w:t xml:space="preserve">ми. </w:t>
      </w:r>
      <w:r w:rsidRPr="00612EE8">
        <w:rPr>
          <w:rFonts w:ascii="Times New Roman" w:hAnsi="Times New Roman" w:hint="cs"/>
          <w:sz w:val="28"/>
          <w:szCs w:val="28"/>
          <w:lang w:val="ru-RU"/>
        </w:rPr>
        <w:t>Характерна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поперечна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смугастість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сегментів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слабо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взагалі</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зрізах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інтрамуральної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локалізації</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зустрічалися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окремі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пучки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хвилеподібний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пилкоподібний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захоплювали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цілі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рідше</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окремі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пучки</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Необхідно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зауважити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різних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ділянк</w:t>
      </w:r>
      <w:r w:rsidRPr="00612EE8">
        <w:rPr>
          <w:rFonts w:ascii="Times New Roman" w:hAnsi="Times New Roman"/>
          <w:sz w:val="28"/>
          <w:szCs w:val="28"/>
          <w:lang w:val="ru-RU"/>
        </w:rPr>
        <w:t xml:space="preserve">ах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певн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закономірност</w:t>
      </w:r>
      <w:r w:rsidRPr="00612EE8">
        <w:rPr>
          <w:rFonts w:ascii="Times New Roman" w:hAnsi="Times New Roman"/>
          <w:sz w:val="28"/>
          <w:szCs w:val="28"/>
          <w:lang w:val="ru-RU"/>
        </w:rPr>
        <w:t xml:space="preserve">і. Мав місце </w:t>
      </w: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патоморфологічних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спазму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артерій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повнокр</w:t>
      </w:r>
      <w:r w:rsidRPr="00612EE8">
        <w:rPr>
          <w:rFonts w:ascii="Times New Roman" w:hAnsi="Times New Roman"/>
          <w:sz w:val="28"/>
          <w:szCs w:val="28"/>
          <w:lang w:val="ru-RU"/>
        </w:rPr>
        <w:t>і</w:t>
      </w:r>
      <w:r w:rsidRPr="00612EE8">
        <w:rPr>
          <w:rFonts w:ascii="Times New Roman" w:hAnsi="Times New Roman" w:hint="cs"/>
          <w:sz w:val="28"/>
          <w:szCs w:val="28"/>
          <w:lang w:val="ru-RU"/>
        </w:rPr>
        <w:t>в</w:t>
      </w:r>
      <w:r w:rsidRPr="00612EE8">
        <w:rPr>
          <w:rFonts w:ascii="Times New Roman" w:hAnsi="Times New Roman"/>
          <w:sz w:val="28"/>
          <w:szCs w:val="28"/>
          <w:lang w:val="ru-RU"/>
        </w:rPr>
        <w:t>'</w:t>
      </w:r>
      <w:r w:rsidRPr="00612EE8">
        <w:rPr>
          <w:rFonts w:ascii="Times New Roman" w:hAnsi="Times New Roman" w:hint="cs"/>
          <w:sz w:val="28"/>
          <w:szCs w:val="28"/>
          <w:lang w:val="ru-RU"/>
        </w:rPr>
        <w:t>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вен</w:t>
      </w:r>
      <w:r w:rsidRPr="00612EE8">
        <w:rPr>
          <w:rFonts w:ascii="Times New Roman" w:hAnsi="Times New Roman"/>
          <w:sz w:val="28"/>
          <w:szCs w:val="28"/>
          <w:lang w:val="ru-RU"/>
        </w:rPr>
        <w:t xml:space="preserve">, осередкових </w:t>
      </w:r>
      <w:r w:rsidRPr="00612EE8">
        <w:rPr>
          <w:rFonts w:ascii="Times New Roman" w:hAnsi="Times New Roman" w:hint="cs"/>
          <w:sz w:val="28"/>
          <w:szCs w:val="28"/>
          <w:lang w:val="ru-RU"/>
        </w:rPr>
        <w:t>периваскулярних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релаксації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дисоціації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зачіпають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ЛП</w:t>
      </w:r>
      <w:r w:rsidRPr="00612EE8">
        <w:rPr>
          <w:rFonts w:ascii="Times New Roman" w:hAnsi="Times New Roman"/>
          <w:sz w:val="28"/>
          <w:szCs w:val="28"/>
          <w:lang w:val="ru-RU"/>
        </w:rPr>
        <w:t xml:space="preserve"> та </w:t>
      </w:r>
      <w:r w:rsidRPr="00612EE8">
        <w:rPr>
          <w:rFonts w:ascii="Times New Roman" w:hAnsi="Times New Roman" w:hint="cs"/>
          <w:sz w:val="28"/>
          <w:szCs w:val="28"/>
          <w:lang w:val="ru-RU"/>
        </w:rPr>
        <w:t>менш</w:t>
      </w:r>
      <w:r w:rsidRPr="00612EE8">
        <w:rPr>
          <w:rFonts w:ascii="Times New Roman" w:hAnsi="Times New Roman"/>
          <w:sz w:val="28"/>
          <w:szCs w:val="28"/>
          <w:lang w:val="ru-RU"/>
        </w:rPr>
        <w:t xml:space="preserve">ою мірою </w:t>
      </w:r>
      <w:r w:rsidRPr="00612EE8">
        <w:rPr>
          <w:rFonts w:ascii="Times New Roman" w:hAnsi="Times New Roman" w:hint="cs"/>
          <w:sz w:val="28"/>
          <w:szCs w:val="28"/>
          <w:lang w:val="ru-RU"/>
        </w:rPr>
        <w:t>П</w:t>
      </w:r>
      <w:r w:rsidRPr="00612EE8">
        <w:rPr>
          <w:rFonts w:ascii="Times New Roman" w:hAnsi="Times New Roman"/>
          <w:sz w:val="28"/>
          <w:szCs w:val="28"/>
          <w:lang w:val="ru-RU"/>
        </w:rPr>
        <w:t>Ш.</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ступеня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w:t>
      </w:r>
      <w:r w:rsidRPr="00612EE8">
        <w:rPr>
          <w:rFonts w:ascii="Times New Roman" w:hAnsi="Times New Roman"/>
          <w:sz w:val="28"/>
          <w:szCs w:val="28"/>
          <w:lang w:val="ru-RU"/>
        </w:rPr>
        <w:t xml:space="preserve">валась </w:t>
      </w:r>
      <w:r w:rsidRPr="00612EE8">
        <w:rPr>
          <w:rFonts w:ascii="Times New Roman" w:hAnsi="Times New Roman" w:hint="cs"/>
          <w:sz w:val="28"/>
          <w:szCs w:val="28"/>
          <w:lang w:val="ru-RU"/>
        </w:rPr>
        <w:t>розвитком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гострої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w:t>
      </w:r>
      <w:r w:rsidRPr="00612EE8">
        <w:rPr>
          <w:rFonts w:ascii="Times New Roman" w:hAnsi="Times New Roman"/>
          <w:sz w:val="28"/>
          <w:szCs w:val="28"/>
          <w:lang w:val="ru-RU"/>
        </w:rPr>
        <w:t>цево-</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удинної </w:t>
      </w:r>
      <w:r w:rsidRPr="00612EE8">
        <w:rPr>
          <w:rFonts w:ascii="Times New Roman" w:hAnsi="Times New Roman" w:hint="cs"/>
          <w:sz w:val="28"/>
          <w:szCs w:val="28"/>
          <w:lang w:val="ru-RU"/>
        </w:rPr>
        <w:t>недостатності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патоморфологічних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структурних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охоплював</w:t>
      </w:r>
      <w:r w:rsidRPr="00612EE8">
        <w:rPr>
          <w:rFonts w:ascii="Times New Roman" w:hAnsi="Times New Roman"/>
          <w:sz w:val="28"/>
          <w:szCs w:val="28"/>
          <w:lang w:val="ru-RU"/>
        </w:rPr>
        <w:t xml:space="preserve"> у</w:t>
      </w:r>
      <w:r w:rsidRPr="00612EE8">
        <w:rPr>
          <w:rFonts w:ascii="Times New Roman" w:hAnsi="Times New Roman" w:hint="cs"/>
          <w:sz w:val="28"/>
          <w:szCs w:val="28"/>
          <w:lang w:val="ru-RU"/>
        </w:rPr>
        <w:t>сі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ділянки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проте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максимальна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їх</w:t>
      </w:r>
      <w:r w:rsidRPr="00612EE8">
        <w:rPr>
          <w:rFonts w:ascii="Times New Roman" w:hAnsi="Times New Roman"/>
          <w:sz w:val="28"/>
          <w:szCs w:val="28"/>
          <w:lang w:val="ru-RU"/>
        </w:rPr>
        <w:t xml:space="preserve">ня </w:t>
      </w:r>
      <w:r w:rsidRPr="00612EE8">
        <w:rPr>
          <w:rFonts w:ascii="Times New Roman" w:hAnsi="Times New Roman" w:hint="cs"/>
          <w:sz w:val="28"/>
          <w:szCs w:val="28"/>
          <w:lang w:val="ru-RU"/>
        </w:rPr>
        <w:t>вираженість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області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неспецифічних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патоморфологічних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виявлялися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структурні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їх</w:t>
      </w:r>
      <w:r w:rsidRPr="00612EE8">
        <w:rPr>
          <w:rFonts w:ascii="Times New Roman" w:hAnsi="Times New Roman"/>
          <w:sz w:val="28"/>
          <w:szCs w:val="28"/>
          <w:lang w:val="ru-RU"/>
        </w:rPr>
        <w:t xml:space="preserve">ніх </w:t>
      </w:r>
      <w:r w:rsidRPr="00612EE8">
        <w:rPr>
          <w:rFonts w:ascii="Times New Roman" w:hAnsi="Times New Roman" w:hint="cs"/>
          <w:sz w:val="28"/>
          <w:szCs w:val="28"/>
          <w:lang w:val="ru-RU"/>
        </w:rPr>
        <w:t>поперечних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надривів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фрагментації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контрактурно</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ступеня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поширеними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локалізувалися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проекції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структур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Ш</w:t>
      </w:r>
      <w:r w:rsidRPr="00612EE8">
        <w:rPr>
          <w:rFonts w:ascii="Times New Roman" w:hAnsi="Times New Roman" w:hint="cs"/>
          <w:sz w:val="28"/>
          <w:szCs w:val="28"/>
          <w:lang w:val="ru-RU"/>
        </w:rPr>
        <w:t>С</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зауважити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w:t>
      </w:r>
      <w:r w:rsidRPr="00612EE8">
        <w:rPr>
          <w:rFonts w:ascii="Times New Roman" w:hAnsi="Times New Roman"/>
          <w:sz w:val="28"/>
          <w:szCs w:val="28"/>
          <w:lang w:val="ru-RU"/>
        </w:rPr>
        <w:t>к</w:t>
      </w:r>
      <w:r w:rsidRPr="00612EE8">
        <w:rPr>
          <w:rFonts w:ascii="Times New Roman" w:hAnsi="Times New Roman" w:hint="cs"/>
          <w:sz w:val="28"/>
          <w:szCs w:val="28"/>
          <w:lang w:val="ru-RU"/>
        </w:rPr>
        <w:t>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утворювалися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області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w:t>
      </w:r>
    </w:p>
    <w:p w:rsidR="00612EE8" w:rsidRPr="00612EE8" w:rsidRDefault="00612EE8" w:rsidP="00C93BB4">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Локалізація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пояснюється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топографо</w:t>
      </w:r>
      <w:r w:rsidRPr="00612EE8">
        <w:rPr>
          <w:rFonts w:ascii="Times New Roman" w:hAnsi="Times New Roman"/>
          <w:sz w:val="28"/>
          <w:szCs w:val="28"/>
          <w:lang w:val="ru-RU"/>
        </w:rPr>
        <w:t>-</w:t>
      </w:r>
      <w:r w:rsidRPr="00612EE8">
        <w:rPr>
          <w:rFonts w:ascii="Times New Roman" w:hAnsi="Times New Roman" w:hint="cs"/>
          <w:sz w:val="28"/>
          <w:szCs w:val="28"/>
          <w:lang w:val="ru-RU"/>
        </w:rPr>
        <w:t>анатомічними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особливостями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будови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w:t>
      </w:r>
      <w:r w:rsidRPr="00612EE8">
        <w:rPr>
          <w:rFonts w:ascii="Times New Roman" w:hAnsi="Times New Roman" w:hint="cs"/>
          <w:sz w:val="28"/>
          <w:szCs w:val="28"/>
          <w:lang w:val="ru-RU"/>
        </w:rPr>
        <w:t>ма</w:t>
      </w:r>
      <w:r w:rsidRPr="00612EE8">
        <w:rPr>
          <w:rFonts w:ascii="Times New Roman" w:hAnsi="Times New Roman"/>
          <w:sz w:val="28"/>
          <w:szCs w:val="28"/>
          <w:lang w:val="ru-RU"/>
        </w:rPr>
        <w:t xml:space="preserve">ли </w:t>
      </w:r>
      <w:r w:rsidRPr="00612EE8">
        <w:rPr>
          <w:rFonts w:ascii="Times New Roman" w:hAnsi="Times New Roman" w:hint="cs"/>
          <w:sz w:val="28"/>
          <w:szCs w:val="28"/>
          <w:lang w:val="ru-RU"/>
        </w:rPr>
        <w:t>меншу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товщину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ударній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схильні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деформації</w:t>
      </w:r>
      <w:r w:rsidRPr="00612EE8">
        <w:rPr>
          <w:rFonts w:ascii="Times New Roman" w:hAnsi="Times New Roman"/>
          <w:sz w:val="28"/>
          <w:szCs w:val="28"/>
          <w:lang w:val="ru-RU"/>
        </w:rPr>
        <w:t>.</w:t>
      </w:r>
    </w:p>
    <w:p w:rsidR="00612EE8" w:rsidRPr="00612EE8" w:rsidRDefault="00612EE8" w:rsidP="00C93BB4">
      <w:pPr>
        <w:shd w:val="clear" w:color="auto" w:fill="FFFFFF"/>
        <w:spacing w:line="360" w:lineRule="auto"/>
        <w:ind w:firstLine="567"/>
        <w:rPr>
          <w:rFonts w:ascii="Times New Roman" w:hAnsi="Times New Roman"/>
          <w:kern w:val="0"/>
          <w:sz w:val="28"/>
          <w:szCs w:val="28"/>
          <w:lang w:val="ru-RU" w:eastAsia="ru-RU"/>
        </w:rPr>
      </w:pPr>
      <w:r w:rsidRPr="00612EE8">
        <w:rPr>
          <w:rFonts w:ascii="Times New Roman" w:hAnsi="Times New Roman"/>
          <w:kern w:val="0"/>
          <w:sz w:val="28"/>
          <w:szCs w:val="28"/>
          <w:lang w:val="ru-RU" w:eastAsia="ru-RU"/>
        </w:rPr>
        <w:t>На рис. 3.6</w:t>
      </w:r>
      <w:r w:rsidRPr="00612EE8">
        <w:rPr>
          <w:rFonts w:ascii="Times New Roman" w:hAnsi="Times New Roman"/>
          <w:kern w:val="0"/>
          <w:sz w:val="28"/>
          <w:szCs w:val="28"/>
          <w:lang w:val="uk-UA" w:eastAsia="ru-RU"/>
        </w:rPr>
        <w:t>-3.7</w:t>
      </w:r>
      <w:r w:rsidRPr="00612EE8">
        <w:rPr>
          <w:rFonts w:ascii="Times New Roman" w:hAnsi="Times New Roman"/>
          <w:kern w:val="0"/>
          <w:sz w:val="28"/>
          <w:szCs w:val="28"/>
          <w:lang w:val="ru-RU" w:eastAsia="ru-RU"/>
        </w:rPr>
        <w:t xml:space="preserve"> представлені фото секційного матер</w:t>
      </w:r>
      <w:r w:rsidRPr="00612EE8">
        <w:rPr>
          <w:rFonts w:ascii="Times New Roman" w:hAnsi="Times New Roman"/>
          <w:kern w:val="0"/>
          <w:sz w:val="28"/>
          <w:szCs w:val="28"/>
          <w:lang w:val="uk-UA" w:eastAsia="ru-RU"/>
        </w:rPr>
        <w:t>іа</w:t>
      </w:r>
      <w:r w:rsidRPr="00612EE8">
        <w:rPr>
          <w:rFonts w:ascii="Times New Roman" w:hAnsi="Times New Roman"/>
          <w:kern w:val="0"/>
          <w:sz w:val="28"/>
          <w:szCs w:val="28"/>
          <w:lang w:val="ru-RU" w:eastAsia="ru-RU"/>
        </w:rPr>
        <w:t xml:space="preserve">лу померлих постраждалих з внутрішньосерцевими ушкодженнями. </w:t>
      </w:r>
    </w:p>
    <w:p w:rsidR="00612EE8" w:rsidRPr="00612EE8" w:rsidRDefault="00612EE8" w:rsidP="00C93BB4">
      <w:pPr>
        <w:shd w:val="clear" w:color="auto" w:fill="FFFFFF"/>
        <w:spacing w:line="360" w:lineRule="auto"/>
        <w:ind w:firstLine="567"/>
        <w:rPr>
          <w:rFonts w:ascii="Times New Roman" w:hAnsi="Times New Roman"/>
          <w:kern w:val="0"/>
          <w:sz w:val="28"/>
          <w:szCs w:val="28"/>
          <w:lang w:val="ru-RU" w:eastAsia="ru-RU"/>
        </w:rPr>
      </w:pPr>
    </w:p>
    <w:p w:rsidR="00612EE8" w:rsidRPr="00612EE8" w:rsidRDefault="00612EE8" w:rsidP="00C93BB4">
      <w:pPr>
        <w:ind w:firstLine="567"/>
        <w:jc w:val="center"/>
        <w:rPr>
          <w:rFonts w:ascii="Times New Roman" w:hAnsi="Times New Roman"/>
          <w:kern w:val="0"/>
          <w:sz w:val="28"/>
          <w:szCs w:val="28"/>
          <w:lang w:val="ru-RU" w:eastAsia="ru-RU"/>
        </w:rPr>
      </w:pPr>
      <w:r w:rsidRPr="00612EE8">
        <w:rPr>
          <w:rFonts w:ascii="Times New Roman" w:hAnsi="Times New Roman"/>
          <w:noProof/>
          <w:kern w:val="0"/>
          <w:sz w:val="28"/>
          <w:szCs w:val="28"/>
          <w:lang w:val="ru-RU" w:eastAsia="ru-RU"/>
        </w:rPr>
        <w:drawing>
          <wp:inline distT="0" distB="0" distL="0" distR="0" wp14:anchorId="1603B76A" wp14:editId="27A02BE2">
            <wp:extent cx="2793365" cy="4406265"/>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3365" cy="4406265"/>
                    </a:xfrm>
                    <a:prstGeom prst="rect">
                      <a:avLst/>
                    </a:prstGeom>
                    <a:solidFill>
                      <a:srgbClr val="FFFFFF"/>
                    </a:solidFill>
                    <a:ln>
                      <a:noFill/>
                    </a:ln>
                  </pic:spPr>
                </pic:pic>
              </a:graphicData>
            </a:graphic>
          </wp:inline>
        </w:drawing>
      </w:r>
    </w:p>
    <w:p w:rsidR="00612EE8" w:rsidRPr="00612EE8" w:rsidRDefault="00612EE8" w:rsidP="00612EE8">
      <w:pPr>
        <w:jc w:val="center"/>
        <w:rPr>
          <w:rFonts w:ascii="Times New Roman" w:hAnsi="Times New Roman"/>
          <w:kern w:val="0"/>
          <w:sz w:val="28"/>
          <w:szCs w:val="28"/>
          <w:lang w:val="ru-RU" w:eastAsia="ru-RU"/>
        </w:rPr>
      </w:pPr>
    </w:p>
    <w:p w:rsidR="00612EE8" w:rsidRPr="00612EE8" w:rsidRDefault="00612EE8" w:rsidP="00C93BB4">
      <w:pPr>
        <w:spacing w:line="360" w:lineRule="auto"/>
        <w:ind w:firstLine="567"/>
        <w:rPr>
          <w:rFonts w:ascii="Times New Roman" w:hAnsi="Times New Roman"/>
          <w:b/>
          <w:kern w:val="0"/>
          <w:sz w:val="28"/>
          <w:szCs w:val="28"/>
          <w:lang w:val="ru-RU" w:eastAsia="ru-RU"/>
        </w:rPr>
      </w:pPr>
      <w:r w:rsidRPr="00612EE8">
        <w:rPr>
          <w:rFonts w:ascii="Times New Roman" w:hAnsi="Times New Roman"/>
          <w:kern w:val="0"/>
          <w:sz w:val="28"/>
          <w:szCs w:val="28"/>
          <w:lang w:val="ru-RU" w:eastAsia="ru-RU"/>
        </w:rPr>
        <w:t>Рис. 3</w:t>
      </w:r>
      <w:r w:rsidRPr="00612EE8">
        <w:rPr>
          <w:rFonts w:ascii="Times New Roman" w:hAnsi="Times New Roman"/>
          <w:kern w:val="0"/>
          <w:sz w:val="28"/>
          <w:szCs w:val="28"/>
          <w:lang w:val="uk-UA" w:eastAsia="ru-RU"/>
        </w:rPr>
        <w:t>.6</w:t>
      </w:r>
      <w:r w:rsidRPr="00612EE8">
        <w:rPr>
          <w:rFonts w:ascii="Times New Roman" w:hAnsi="Times New Roman"/>
          <w:kern w:val="0"/>
          <w:sz w:val="28"/>
          <w:szCs w:val="28"/>
          <w:lang w:val="ru-RU" w:eastAsia="ru-RU"/>
        </w:rPr>
        <w:t xml:space="preserve"> </w:t>
      </w:r>
      <w:r w:rsidRPr="00612EE8">
        <w:rPr>
          <w:rFonts w:ascii="Times New Roman" w:hAnsi="Times New Roman"/>
          <w:b/>
          <w:kern w:val="0"/>
          <w:sz w:val="28"/>
          <w:szCs w:val="28"/>
          <w:lang w:val="ru-RU" w:eastAsia="ru-RU"/>
        </w:rPr>
        <w:t>Макропрепарат серця: відрив хорди папілярного м`яза мітрального клапана.</w:t>
      </w:r>
    </w:p>
    <w:p w:rsidR="00612EE8" w:rsidRPr="00612EE8" w:rsidRDefault="00612EE8" w:rsidP="00612EE8">
      <w:pPr>
        <w:jc w:val="center"/>
        <w:rPr>
          <w:rFonts w:ascii="Times New Roman" w:hAnsi="Times New Roman"/>
          <w:b/>
          <w:color w:val="00FFCC"/>
          <w:kern w:val="0"/>
          <w:sz w:val="28"/>
          <w:szCs w:val="28"/>
          <w:lang w:val="ru-RU" w:eastAsia="ru-RU"/>
        </w:rPr>
      </w:pPr>
      <w:r w:rsidRPr="00612EE8">
        <w:rPr>
          <w:rFonts w:ascii="Times New Roman" w:hAnsi="Times New Roman"/>
          <w:noProof/>
          <w:kern w:val="0"/>
          <w:sz w:val="28"/>
          <w:szCs w:val="28"/>
          <w:lang w:val="ru-RU" w:eastAsia="ru-RU"/>
        </w:rPr>
        <w:lastRenderedPageBreak/>
        <w:drawing>
          <wp:inline distT="0" distB="0" distL="0" distR="0">
            <wp:extent cx="2563495" cy="3772535"/>
            <wp:effectExtent l="0" t="0" r="825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3495" cy="3772535"/>
                    </a:xfrm>
                    <a:prstGeom prst="rect">
                      <a:avLst/>
                    </a:prstGeom>
                    <a:solidFill>
                      <a:srgbClr val="FFFFFF"/>
                    </a:solidFill>
                    <a:ln>
                      <a:noFill/>
                    </a:ln>
                  </pic:spPr>
                </pic:pic>
              </a:graphicData>
            </a:graphic>
          </wp:inline>
        </w:drawing>
      </w:r>
    </w:p>
    <w:p w:rsidR="00612EE8" w:rsidRPr="00612EE8" w:rsidRDefault="00612EE8" w:rsidP="00C93BB4">
      <w:pPr>
        <w:spacing w:line="360" w:lineRule="auto"/>
        <w:ind w:firstLine="567"/>
        <w:rPr>
          <w:rFonts w:ascii="Times New Roman" w:hAnsi="Times New Roman"/>
          <w:b/>
          <w:kern w:val="0"/>
          <w:sz w:val="28"/>
          <w:szCs w:val="28"/>
          <w:lang w:val="ru-RU" w:eastAsia="ru-RU"/>
        </w:rPr>
      </w:pPr>
      <w:r w:rsidRPr="00612EE8">
        <w:rPr>
          <w:rFonts w:ascii="Times New Roman" w:hAnsi="Times New Roman"/>
          <w:kern w:val="0"/>
          <w:sz w:val="28"/>
          <w:szCs w:val="28"/>
          <w:lang w:val="ru-RU" w:eastAsia="ru-RU"/>
        </w:rPr>
        <w:t>Рис. 3</w:t>
      </w:r>
      <w:r w:rsidRPr="00612EE8">
        <w:rPr>
          <w:rFonts w:ascii="Times New Roman" w:hAnsi="Times New Roman"/>
          <w:kern w:val="0"/>
          <w:sz w:val="28"/>
          <w:szCs w:val="28"/>
          <w:lang w:val="uk-UA" w:eastAsia="ru-RU"/>
        </w:rPr>
        <w:t>.7.</w:t>
      </w:r>
      <w:r w:rsidRPr="00612EE8">
        <w:rPr>
          <w:rFonts w:ascii="Times New Roman" w:hAnsi="Times New Roman"/>
          <w:kern w:val="0"/>
          <w:sz w:val="28"/>
          <w:szCs w:val="28"/>
          <w:lang w:val="ru-RU" w:eastAsia="ru-RU"/>
        </w:rPr>
        <w:t xml:space="preserve"> </w:t>
      </w:r>
      <w:r w:rsidRPr="00612EE8">
        <w:rPr>
          <w:rFonts w:ascii="Times New Roman" w:hAnsi="Times New Roman"/>
          <w:b/>
          <w:kern w:val="0"/>
          <w:sz w:val="28"/>
          <w:szCs w:val="28"/>
          <w:lang w:val="ru-RU" w:eastAsia="ru-RU"/>
        </w:rPr>
        <w:t>Макропрепарат серця: розрив у ділянці ЛШ з ушкодженням папілярного м`яза й хорди мітрального клапана.</w:t>
      </w:r>
    </w:p>
    <w:p w:rsidR="00612EE8" w:rsidRPr="00612EE8" w:rsidRDefault="00612EE8" w:rsidP="00612EE8">
      <w:pPr>
        <w:shd w:val="clear" w:color="auto" w:fill="FFFFFF"/>
        <w:spacing w:line="348" w:lineRule="auto"/>
        <w:rPr>
          <w:rFonts w:ascii="Times New Roman" w:hAnsi="Times New Roman"/>
          <w:sz w:val="28"/>
          <w:szCs w:val="28"/>
          <w:lang w:val="ru-RU"/>
        </w:rPr>
      </w:pPr>
      <w:r w:rsidRPr="00612EE8">
        <w:rPr>
          <w:rFonts w:ascii="Times New Roman" w:hAnsi="Times New Roman"/>
          <w:sz w:val="28"/>
          <w:szCs w:val="28"/>
          <w:lang w:val="ru-RU"/>
        </w:rPr>
        <w:tab/>
      </w:r>
    </w:p>
    <w:p w:rsidR="00612EE8" w:rsidRPr="00612EE8" w:rsidRDefault="00612EE8" w:rsidP="00C93BB4">
      <w:pPr>
        <w:shd w:val="clear" w:color="auto" w:fill="FFFFFF"/>
        <w:spacing w:line="348" w:lineRule="auto"/>
        <w:ind w:firstLine="567"/>
        <w:rPr>
          <w:rFonts w:ascii="Times New Roman" w:hAnsi="Times New Roman"/>
          <w:kern w:val="28"/>
          <w:sz w:val="28"/>
          <w:szCs w:val="28"/>
          <w:lang w:val="ru-RU"/>
        </w:rPr>
      </w:pPr>
      <w:r w:rsidRPr="00612EE8">
        <w:rPr>
          <w:rFonts w:ascii="Times New Roman" w:hAnsi="Times New Roman" w:hint="cs"/>
          <w:kern w:val="28"/>
          <w:sz w:val="28"/>
          <w:szCs w:val="28"/>
          <w:lang w:val="ru-RU"/>
        </w:rPr>
        <w:t>З</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огляду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на</w:t>
      </w:r>
      <w:r w:rsidRPr="00612EE8">
        <w:rPr>
          <w:rFonts w:ascii="Times New Roman" w:hAnsi="Times New Roman"/>
          <w:kern w:val="28"/>
          <w:sz w:val="28"/>
          <w:szCs w:val="28"/>
          <w:lang w:val="ru-RU"/>
        </w:rPr>
        <w:t xml:space="preserve"> те, </w:t>
      </w:r>
      <w:r w:rsidRPr="00612EE8">
        <w:rPr>
          <w:rFonts w:ascii="Times New Roman" w:hAnsi="Times New Roman" w:hint="cs"/>
          <w:kern w:val="28"/>
          <w:sz w:val="28"/>
          <w:szCs w:val="28"/>
          <w:lang w:val="ru-RU"/>
        </w:rPr>
        <w:t>що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виявлені</w:t>
      </w:r>
      <w:r w:rsidRPr="00612EE8">
        <w:rPr>
          <w:rFonts w:ascii="Times New Roman" w:hAnsi="Times New Roman"/>
          <w:kern w:val="28"/>
          <w:sz w:val="28"/>
          <w:szCs w:val="28"/>
          <w:lang w:val="ru-RU"/>
        </w:rPr>
        <w:t xml:space="preserve"> у померлих досліджуваної групи </w:t>
      </w:r>
      <w:r w:rsidRPr="00612EE8">
        <w:rPr>
          <w:rFonts w:ascii="Times New Roman" w:hAnsi="Times New Roman" w:hint="cs"/>
          <w:kern w:val="28"/>
          <w:sz w:val="28"/>
          <w:szCs w:val="28"/>
          <w:lang w:val="ru-RU"/>
        </w:rPr>
        <w:t>патологічні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зміни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мали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найбільшу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вираженість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поширеність</w:t>
      </w:r>
      <w:r w:rsidRPr="00612EE8">
        <w:rPr>
          <w:rFonts w:ascii="Times New Roman" w:hAnsi="Times New Roman"/>
          <w:kern w:val="28"/>
          <w:sz w:val="28"/>
          <w:szCs w:val="28"/>
          <w:lang w:val="ru-RU"/>
        </w:rPr>
        <w:t xml:space="preserve">, у </w:t>
      </w:r>
      <w:r w:rsidRPr="00612EE8">
        <w:rPr>
          <w:rFonts w:ascii="Times New Roman" w:hAnsi="Times New Roman" w:hint="cs"/>
          <w:kern w:val="28"/>
          <w:sz w:val="28"/>
          <w:szCs w:val="28"/>
          <w:lang w:val="ru-RU"/>
        </w:rPr>
        <w:t>тому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числі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w:t>
      </w:r>
      <w:r w:rsidRPr="00612EE8">
        <w:rPr>
          <w:rFonts w:ascii="Times New Roman" w:hAnsi="Times New Roman"/>
          <w:kern w:val="28"/>
          <w:sz w:val="28"/>
          <w:szCs w:val="28"/>
          <w:lang w:val="ru-RU"/>
        </w:rPr>
        <w:t xml:space="preserve"> ділянці </w:t>
      </w:r>
      <w:r w:rsidRPr="00612EE8">
        <w:rPr>
          <w:rFonts w:ascii="Times New Roman" w:hAnsi="Times New Roman" w:hint="cs"/>
          <w:kern w:val="28"/>
          <w:sz w:val="28"/>
          <w:szCs w:val="28"/>
          <w:lang w:val="ru-RU"/>
        </w:rPr>
        <w:t>локалізації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вузлів</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шляхів</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ПСС</w:t>
      </w:r>
      <w:r w:rsidRPr="00612EE8">
        <w:rPr>
          <w:rFonts w:ascii="Times New Roman" w:hAnsi="Times New Roman"/>
          <w:kern w:val="28"/>
          <w:sz w:val="28"/>
          <w:szCs w:val="28"/>
          <w:lang w:val="ru-RU"/>
        </w:rPr>
        <w:t xml:space="preserve">, було зроблено висновок про основоположні </w:t>
      </w:r>
      <w:r w:rsidRPr="00612EE8">
        <w:rPr>
          <w:rFonts w:ascii="Times New Roman" w:hAnsi="Times New Roman" w:hint="cs"/>
          <w:kern w:val="28"/>
          <w:sz w:val="28"/>
          <w:szCs w:val="28"/>
          <w:lang w:val="ru-RU"/>
        </w:rPr>
        <w:t>фактор</w:t>
      </w:r>
      <w:r w:rsidRPr="00612EE8">
        <w:rPr>
          <w:rFonts w:ascii="Times New Roman" w:hAnsi="Times New Roman"/>
          <w:kern w:val="28"/>
          <w:sz w:val="28"/>
          <w:szCs w:val="28"/>
          <w:lang w:val="ru-RU"/>
        </w:rPr>
        <w:t xml:space="preserve">и, які </w:t>
      </w:r>
      <w:r w:rsidRPr="00612EE8">
        <w:rPr>
          <w:rFonts w:ascii="Times New Roman" w:hAnsi="Times New Roman" w:hint="cs"/>
          <w:kern w:val="28"/>
          <w:sz w:val="28"/>
          <w:szCs w:val="28"/>
          <w:lang w:val="ru-RU"/>
        </w:rPr>
        <w:t>обумовлюють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формування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різних</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варіантів</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порушення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ритму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що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реєструються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контузії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серця</w:t>
      </w:r>
      <w:r w:rsidRPr="00612EE8">
        <w:rPr>
          <w:rFonts w:ascii="Times New Roman" w:hAnsi="Times New Roman"/>
          <w:kern w:val="28"/>
          <w:sz w:val="28"/>
          <w:szCs w:val="28"/>
          <w:lang w:val="ru-RU"/>
        </w:rPr>
        <w:t>.</w:t>
      </w:r>
    </w:p>
    <w:p w:rsidR="00612EE8" w:rsidRPr="00612EE8" w:rsidRDefault="00612EE8" w:rsidP="00C93BB4">
      <w:pPr>
        <w:spacing w:line="360" w:lineRule="auto"/>
        <w:ind w:firstLine="567"/>
        <w:rPr>
          <w:rFonts w:ascii="Times New Roman" w:hAnsi="Times New Roman"/>
          <w:kern w:val="28"/>
          <w:sz w:val="28"/>
          <w:szCs w:val="28"/>
          <w:lang w:val="ru-RU"/>
        </w:rPr>
      </w:pPr>
      <w:r w:rsidRPr="00612EE8">
        <w:rPr>
          <w:rFonts w:ascii="Times New Roman" w:eastAsia="Times New Roman" w:hAnsi="Times New Roman"/>
          <w:kern w:val="0"/>
          <w:sz w:val="28"/>
          <w:lang w:val="ru-RU" w:eastAsia="ru-RU"/>
        </w:rPr>
        <w:t xml:space="preserve">У </w:t>
      </w:r>
      <w:r w:rsidRPr="00612EE8">
        <w:rPr>
          <w:rFonts w:ascii="Times New Roman" w:eastAsia="Times New Roman" w:hAnsi="Times New Roman" w:hint="cs"/>
          <w:kern w:val="0"/>
          <w:sz w:val="28"/>
          <w:lang w:val="ru-RU" w:eastAsia="ru-RU"/>
        </w:rPr>
        <w:t>контексті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різноманіття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існуючих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визначень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класифікацій</w:t>
      </w:r>
      <w:r w:rsidRPr="00612EE8">
        <w:rPr>
          <w:rFonts w:ascii="Times New Roman" w:eastAsia="Times New Roman" w:hAnsi="Times New Roman"/>
          <w:kern w:val="0"/>
          <w:sz w:val="28"/>
          <w:lang w:val="ru-RU" w:eastAsia="ru-RU"/>
        </w:rPr>
        <w:t xml:space="preserve"> було </w:t>
      </w:r>
      <w:r w:rsidRPr="00612EE8">
        <w:rPr>
          <w:rFonts w:ascii="Times New Roman" w:eastAsia="Times New Roman" w:hAnsi="Times New Roman" w:hint="cs"/>
          <w:kern w:val="0"/>
          <w:sz w:val="28"/>
          <w:lang w:val="ru-RU" w:eastAsia="ru-RU"/>
        </w:rPr>
        <w:t>розгля</w:t>
      </w:r>
      <w:r w:rsidRPr="00612EE8">
        <w:rPr>
          <w:rFonts w:ascii="Times New Roman" w:eastAsia="Times New Roman" w:hAnsi="Times New Roman"/>
          <w:kern w:val="0"/>
          <w:sz w:val="28"/>
          <w:lang w:val="ru-RU" w:eastAsia="ru-RU"/>
        </w:rPr>
        <w:t xml:space="preserve">нуто </w:t>
      </w:r>
      <w:r w:rsidRPr="00612EE8">
        <w:rPr>
          <w:rFonts w:ascii="Times New Roman" w:eastAsia="Times New Roman" w:hAnsi="Times New Roman" w:hint="cs"/>
          <w:kern w:val="0"/>
          <w:sz w:val="28"/>
          <w:lang w:val="ru-RU" w:eastAsia="ru-RU"/>
        </w:rPr>
        <w:t>контузію</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серця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як</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фазний</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патологічний</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процес</w:t>
      </w:r>
      <w:r w:rsidRPr="00612EE8">
        <w:rPr>
          <w:rFonts w:ascii="Times New Roman" w:eastAsia="Times New Roman" w:hAnsi="Times New Roman"/>
          <w:kern w:val="0"/>
          <w:sz w:val="28"/>
          <w:lang w:val="ru-RU" w:eastAsia="ru-RU"/>
        </w:rPr>
        <w:t xml:space="preserve">, що </w:t>
      </w:r>
      <w:r w:rsidRPr="00612EE8">
        <w:rPr>
          <w:rFonts w:ascii="Times New Roman" w:eastAsia="Times New Roman" w:hAnsi="Times New Roman" w:hint="cs"/>
          <w:kern w:val="0"/>
          <w:sz w:val="28"/>
          <w:lang w:val="ru-RU" w:eastAsia="ru-RU"/>
        </w:rPr>
        <w:t>поступово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розвивається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при</w:t>
      </w:r>
      <w:r w:rsidRPr="00612EE8">
        <w:rPr>
          <w:rFonts w:ascii="Times New Roman" w:eastAsia="Times New Roman" w:hAnsi="Times New Roman"/>
          <w:kern w:val="0"/>
          <w:sz w:val="28"/>
          <w:lang w:val="ru-RU" w:eastAsia="ru-RU"/>
        </w:rPr>
        <w:t xml:space="preserve"> тя</w:t>
      </w:r>
      <w:r w:rsidRPr="00612EE8">
        <w:rPr>
          <w:rFonts w:ascii="Times New Roman" w:eastAsia="Times New Roman" w:hAnsi="Times New Roman" w:hint="cs"/>
          <w:kern w:val="0"/>
          <w:sz w:val="28"/>
          <w:lang w:val="ru-RU" w:eastAsia="ru-RU"/>
        </w:rPr>
        <w:t>жкій</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травмі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грудей</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основі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якого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лежать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порушення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гомеостазу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загальних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місцевих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адаптаційних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процесів</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морфогенезу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клінічні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прояви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залежать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від</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локалізації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характеру</w:t>
      </w:r>
      <w:r w:rsidRPr="00612EE8">
        <w:rPr>
          <w:rFonts w:ascii="Times New Roman" w:eastAsia="Times New Roman" w:hAnsi="Times New Roman"/>
          <w:kern w:val="0"/>
          <w:sz w:val="28"/>
          <w:lang w:val="ru-RU" w:eastAsia="ru-RU"/>
        </w:rPr>
        <w:t xml:space="preserve"> й </w:t>
      </w:r>
      <w:r w:rsidRPr="00612EE8">
        <w:rPr>
          <w:rFonts w:ascii="Times New Roman" w:eastAsia="Times New Roman" w:hAnsi="Times New Roman" w:hint="cs"/>
          <w:kern w:val="0"/>
          <w:sz w:val="28"/>
          <w:lang w:val="ru-RU" w:eastAsia="ru-RU"/>
        </w:rPr>
        <w:t>тяжкості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отриманих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ушкоджень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Для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контузії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серця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характерн</w:t>
      </w:r>
      <w:r w:rsidRPr="00612EE8">
        <w:rPr>
          <w:rFonts w:ascii="Times New Roman" w:eastAsia="Times New Roman" w:hAnsi="Times New Roman"/>
          <w:kern w:val="0"/>
          <w:sz w:val="28"/>
          <w:lang w:val="ru-RU" w:eastAsia="ru-RU"/>
        </w:rPr>
        <w:t xml:space="preserve">і </w:t>
      </w:r>
      <w:r w:rsidRPr="00612EE8">
        <w:rPr>
          <w:rFonts w:ascii="Times New Roman" w:eastAsia="Times New Roman" w:hAnsi="Times New Roman" w:hint="cs"/>
          <w:kern w:val="0"/>
          <w:sz w:val="28"/>
          <w:lang w:val="ru-RU" w:eastAsia="ru-RU"/>
        </w:rPr>
        <w:t>ряд</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ранніх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пізніх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ускладнень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складність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розпізнавання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досить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висока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летальність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необхідність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адекватної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об</w:t>
      </w:r>
      <w:r w:rsidRPr="00612EE8">
        <w:rPr>
          <w:rFonts w:ascii="Times New Roman" w:eastAsia="Times New Roman" w:hAnsi="Times New Roman"/>
          <w:kern w:val="0"/>
          <w:sz w:val="28"/>
          <w:lang w:val="ru-RU" w:eastAsia="ru-RU"/>
        </w:rPr>
        <w:t>'</w:t>
      </w:r>
      <w:r w:rsidRPr="00612EE8">
        <w:rPr>
          <w:rFonts w:ascii="Times New Roman" w:eastAsia="Times New Roman" w:hAnsi="Times New Roman" w:hint="cs"/>
          <w:kern w:val="0"/>
          <w:sz w:val="28"/>
          <w:lang w:val="ru-RU" w:eastAsia="ru-RU"/>
        </w:rPr>
        <w:t>єктивної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оцінки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тяжкості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ушкоджень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експрес</w:t>
      </w:r>
      <w:r w:rsidRPr="00612EE8">
        <w:rPr>
          <w:rFonts w:ascii="Times New Roman" w:eastAsia="Times New Roman" w:hAnsi="Times New Roman"/>
          <w:kern w:val="0"/>
          <w:sz w:val="28"/>
          <w:lang w:val="ru-RU" w:eastAsia="ru-RU"/>
        </w:rPr>
        <w:t>-</w:t>
      </w:r>
      <w:r w:rsidRPr="00612EE8">
        <w:rPr>
          <w:rFonts w:ascii="Times New Roman" w:eastAsia="Times New Roman" w:hAnsi="Times New Roman" w:hint="cs"/>
          <w:kern w:val="0"/>
          <w:sz w:val="28"/>
          <w:lang w:val="ru-RU" w:eastAsia="ru-RU"/>
        </w:rPr>
        <w:t>діагностики</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подальшим</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паралельним</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проведенням</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реанімаційних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заходів</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та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екстреної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хірургічної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допомоги</w:t>
      </w:r>
      <w:r w:rsidRPr="00612EE8">
        <w:rPr>
          <w:rFonts w:ascii="Times New Roman" w:eastAsia="Times New Roman" w:hAnsi="Times New Roman"/>
          <w:kern w:val="0"/>
          <w:sz w:val="28"/>
          <w:lang w:val="ru-RU" w:eastAsia="ru-RU"/>
        </w:rPr>
        <w:t xml:space="preserve">. </w:t>
      </w:r>
      <w:r w:rsidRPr="00612EE8">
        <w:rPr>
          <w:rFonts w:ascii="Times New Roman" w:hAnsi="Times New Roman" w:hint="cs"/>
          <w:kern w:val="28"/>
          <w:sz w:val="28"/>
          <w:szCs w:val="28"/>
          <w:lang w:val="ru-RU"/>
        </w:rPr>
        <w:t>З</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огляду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на</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відсутність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загальноприйнятої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класифікації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ушкоджень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lastRenderedPageBreak/>
        <w:t>серця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та</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його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ускладнень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на</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підставі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досвіду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клініки</w:t>
      </w:r>
      <w:r w:rsidRPr="00612EE8">
        <w:rPr>
          <w:rFonts w:ascii="Times New Roman" w:hAnsi="Times New Roman"/>
          <w:kern w:val="28"/>
          <w:sz w:val="28"/>
          <w:szCs w:val="28"/>
          <w:lang w:val="ru-RU"/>
        </w:rPr>
        <w:t xml:space="preserve"> було </w:t>
      </w:r>
      <w:r w:rsidRPr="00612EE8">
        <w:rPr>
          <w:rFonts w:ascii="Times New Roman" w:hAnsi="Times New Roman" w:hint="cs"/>
          <w:kern w:val="28"/>
          <w:sz w:val="28"/>
          <w:szCs w:val="28"/>
          <w:lang w:val="ru-RU"/>
        </w:rPr>
        <w:t>запропонован</w:t>
      </w:r>
      <w:r w:rsidRPr="00612EE8">
        <w:rPr>
          <w:rFonts w:ascii="Times New Roman" w:hAnsi="Times New Roman"/>
          <w:kern w:val="28"/>
          <w:sz w:val="28"/>
          <w:szCs w:val="28"/>
          <w:lang w:val="ru-RU"/>
        </w:rPr>
        <w:t xml:space="preserve">о таку </w:t>
      </w:r>
      <w:r w:rsidRPr="00612EE8">
        <w:rPr>
          <w:rFonts w:ascii="Times New Roman" w:hAnsi="Times New Roman" w:hint="cs"/>
          <w:kern w:val="28"/>
          <w:sz w:val="28"/>
          <w:szCs w:val="28"/>
          <w:lang w:val="ru-RU"/>
        </w:rPr>
        <w:t>класифікаці</w:t>
      </w:r>
      <w:r w:rsidRPr="00612EE8">
        <w:rPr>
          <w:rFonts w:ascii="Times New Roman" w:hAnsi="Times New Roman"/>
          <w:kern w:val="28"/>
          <w:sz w:val="28"/>
          <w:szCs w:val="28"/>
          <w:lang w:val="ru-RU"/>
        </w:rPr>
        <w:t xml:space="preserve">ю </w:t>
      </w:r>
      <w:r w:rsidRPr="00612EE8">
        <w:rPr>
          <w:rFonts w:ascii="Times New Roman" w:hAnsi="Times New Roman" w:hint="cs"/>
          <w:kern w:val="28"/>
          <w:sz w:val="28"/>
          <w:szCs w:val="28"/>
          <w:lang w:val="ru-RU"/>
        </w:rPr>
        <w:t>ускладнень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контузі</w:t>
      </w:r>
      <w:r w:rsidRPr="00612EE8">
        <w:rPr>
          <w:rFonts w:ascii="Times New Roman" w:hAnsi="Times New Roman"/>
          <w:kern w:val="28"/>
          <w:sz w:val="28"/>
          <w:szCs w:val="28"/>
          <w:lang w:val="ru-RU"/>
        </w:rPr>
        <w:t xml:space="preserve">ї </w:t>
      </w:r>
      <w:r w:rsidRPr="00612EE8">
        <w:rPr>
          <w:rFonts w:ascii="Times New Roman" w:hAnsi="Times New Roman" w:hint="cs"/>
          <w:kern w:val="28"/>
          <w:sz w:val="28"/>
          <w:szCs w:val="28"/>
          <w:lang w:val="ru-RU"/>
        </w:rPr>
        <w:t>серця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рис</w:t>
      </w:r>
      <w:r w:rsidRPr="00612EE8">
        <w:rPr>
          <w:rFonts w:ascii="Times New Roman" w:hAnsi="Times New Roman"/>
          <w:kern w:val="28"/>
          <w:sz w:val="28"/>
          <w:szCs w:val="28"/>
          <w:lang w:val="ru-RU"/>
        </w:rPr>
        <w:t>. 3.8).</w:t>
      </w:r>
    </w:p>
    <w:p w:rsidR="00612EE8" w:rsidRPr="00612EE8" w:rsidRDefault="00612EE8" w:rsidP="00612EE8">
      <w:pPr>
        <w:spacing w:line="348" w:lineRule="auto"/>
        <w:rPr>
          <w:rFonts w:ascii="Times New Roman" w:hAnsi="Times New Roman"/>
          <w:kern w:val="28"/>
          <w:sz w:val="28"/>
          <w:szCs w:val="28"/>
          <w:lang w:val="ru-RU"/>
        </w:rPr>
      </w:pPr>
      <w:r w:rsidRPr="00612EE8">
        <w:rPr>
          <w:rFonts w:ascii="Times New Roman" w:hAnsi="Times New Roman"/>
          <w:noProof/>
          <w:sz w:val="28"/>
          <w:szCs w:val="28"/>
          <w:lang w:val="ru-RU" w:eastAsia="ru-RU"/>
        </w:rPr>
        <mc:AlternateContent>
          <mc:Choice Requires="wpg">
            <w:drawing>
              <wp:anchor distT="0" distB="0" distL="114300" distR="114300" simplePos="0" relativeHeight="251666432" behindDoc="0" locked="0" layoutInCell="1" allowOverlap="1" wp14:anchorId="4F58EC6D" wp14:editId="2173037E">
                <wp:simplePos x="0" y="0"/>
                <wp:positionH relativeFrom="column">
                  <wp:posOffset>333995</wp:posOffset>
                </wp:positionH>
                <wp:positionV relativeFrom="paragraph">
                  <wp:posOffset>263023</wp:posOffset>
                </wp:positionV>
                <wp:extent cx="4888230" cy="4028440"/>
                <wp:effectExtent l="38100" t="209550" r="217170" b="4826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8230" cy="4028440"/>
                          <a:chOff x="2209" y="8949"/>
                          <a:chExt cx="7698" cy="7014"/>
                        </a:xfrm>
                      </wpg:grpSpPr>
                      <wps:wsp>
                        <wps:cNvPr id="6" name="AutoShape 3"/>
                        <wps:cNvSpPr>
                          <a:spLocks noChangeArrowheads="1"/>
                        </wps:cNvSpPr>
                        <wps:spPr bwMode="auto">
                          <a:xfrm>
                            <a:off x="2977" y="8949"/>
                            <a:ext cx="6489" cy="978"/>
                          </a:xfrm>
                          <a:prstGeom prst="roundRect">
                            <a:avLst>
                              <a:gd name="adj" fmla="val 16667"/>
                            </a:avLst>
                          </a:prstGeom>
                          <a:gradFill rotWithShape="1">
                            <a:gsLst>
                              <a:gs pos="0">
                                <a:srgbClr val="DBE5F1">
                                  <a:gamma/>
                                  <a:shade val="69020"/>
                                  <a:invGamma/>
                                </a:srgbClr>
                              </a:gs>
                              <a:gs pos="50000">
                                <a:srgbClr val="DBE5F1">
                                  <a:alpha val="60001"/>
                                </a:srgbClr>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270221" w:rsidRDefault="00C93BB4" w:rsidP="00612EE8">
                              <w:pPr>
                                <w:jc w:val="center"/>
                                <w:rPr>
                                  <w:b/>
                                  <w:sz w:val="24"/>
                                  <w:szCs w:val="24"/>
                                  <w:lang w:val="uk-UA"/>
                                </w:rPr>
                              </w:pPr>
                              <w:r>
                                <w:rPr>
                                  <w:b/>
                                  <w:sz w:val="24"/>
                                  <w:szCs w:val="24"/>
                                  <w:lang w:val="uk-UA"/>
                                </w:rPr>
                                <w:t>УСКЛАДНЕННЯ</w:t>
                              </w:r>
                            </w:p>
                            <w:p w:rsidR="00C93BB4" w:rsidRPr="004176D8" w:rsidRDefault="00C93BB4" w:rsidP="00612EE8">
                              <w:pPr>
                                <w:jc w:val="center"/>
                                <w:rPr>
                                  <w:b/>
                                  <w:sz w:val="24"/>
                                  <w:szCs w:val="24"/>
                                </w:rPr>
                              </w:pPr>
                              <w:r>
                                <w:rPr>
                                  <w:b/>
                                  <w:sz w:val="24"/>
                                  <w:szCs w:val="24"/>
                                  <w:lang w:val="ru-RU"/>
                                </w:rPr>
                                <w:t>КОНТУЗІЇ</w:t>
                              </w:r>
                              <w:r>
                                <w:rPr>
                                  <w:b/>
                                  <w:sz w:val="24"/>
                                  <w:szCs w:val="24"/>
                                </w:rPr>
                                <w:t xml:space="preserve"> СЕРЦ</w:t>
                              </w:r>
                              <w:r>
                                <w:rPr>
                                  <w:b/>
                                  <w:sz w:val="24"/>
                                  <w:szCs w:val="24"/>
                                  <w:lang w:val="uk-UA"/>
                                </w:rPr>
                                <w:t>Я</w:t>
                              </w:r>
                            </w:p>
                          </w:txbxContent>
                        </wps:txbx>
                        <wps:bodyPr rot="0" vert="horz" wrap="square" lIns="91440" tIns="45720" rIns="91440" bIns="45720" anchor="t" anchorCtr="0" upright="1">
                          <a:noAutofit/>
                        </wps:bodyPr>
                      </wps:wsp>
                      <wps:wsp>
                        <wps:cNvPr id="7" name="AutoShape 4"/>
                        <wps:cNvSpPr>
                          <a:spLocks noChangeArrowheads="1"/>
                        </wps:cNvSpPr>
                        <wps:spPr bwMode="auto">
                          <a:xfrm>
                            <a:off x="2750" y="11801"/>
                            <a:ext cx="3563" cy="1387"/>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Надриви, розриви перикард</w:t>
                              </w:r>
                              <w:r>
                                <w:rPr>
                                  <w:rFonts w:ascii="Times New Roman" w:hAnsi="Times New Roman"/>
                                  <w:b/>
                                  <w:sz w:val="24"/>
                                  <w:szCs w:val="24"/>
                                  <w:lang w:val="ru-RU"/>
                                </w:rPr>
                                <w:t>а</w:t>
                              </w:r>
                              <w:r w:rsidRPr="005B76E6">
                                <w:rPr>
                                  <w:rFonts w:ascii="Times New Roman" w:hAnsi="Times New Roman"/>
                                  <w:b/>
                                  <w:sz w:val="24"/>
                                  <w:szCs w:val="24"/>
                                  <w:lang w:val="ru-RU"/>
                                </w:rPr>
                                <w:t xml:space="preserve"> й міокард</w:t>
                              </w:r>
                              <w:r>
                                <w:rPr>
                                  <w:rFonts w:ascii="Times New Roman" w:hAnsi="Times New Roman"/>
                                  <w:b/>
                                  <w:sz w:val="24"/>
                                  <w:szCs w:val="24"/>
                                  <w:lang w:val="ru-RU"/>
                                </w:rPr>
                                <w:t>а</w:t>
                              </w:r>
                              <w:r w:rsidRPr="005B76E6">
                                <w:rPr>
                                  <w:rFonts w:ascii="Times New Roman" w:hAnsi="Times New Roman"/>
                                  <w:b/>
                                  <w:sz w:val="24"/>
                                  <w:szCs w:val="24"/>
                                  <w:lang w:val="ru-RU"/>
                                </w:rPr>
                                <w:t xml:space="preserve"> з наявністю гемотампонади</w:t>
                              </w:r>
                            </w:p>
                          </w:txbxContent>
                        </wps:txbx>
                        <wps:bodyPr rot="0" vert="horz" wrap="square" lIns="91440" tIns="45720" rIns="91440" bIns="45720" anchor="t" anchorCtr="0" upright="1">
                          <a:noAutofit/>
                        </wps:bodyPr>
                      </wps:wsp>
                      <wps:wsp>
                        <wps:cNvPr id="8" name="AutoShape 5"/>
                        <wps:cNvSpPr>
                          <a:spLocks noChangeArrowheads="1"/>
                        </wps:cNvSpPr>
                        <wps:spPr bwMode="auto">
                          <a:xfrm>
                            <a:off x="6680" y="11801"/>
                            <a:ext cx="2513" cy="1387"/>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8F4C45" w:rsidRDefault="00C93BB4" w:rsidP="00612EE8">
                              <w:pPr>
                                <w:jc w:val="center"/>
                                <w:rPr>
                                  <w:b/>
                                  <w:sz w:val="24"/>
                                  <w:szCs w:val="24"/>
                                  <w:lang w:val="ru-RU"/>
                                </w:rPr>
                              </w:pPr>
                              <w:r>
                                <w:rPr>
                                  <w:b/>
                                  <w:sz w:val="24"/>
                                  <w:szCs w:val="24"/>
                                  <w:lang w:val="ru-RU"/>
                                </w:rPr>
                                <w:t>Розриви, відриви хорд та м</w:t>
                              </w:r>
                              <w:r w:rsidRPr="00C54640">
                                <w:rPr>
                                  <w:b/>
                                  <w:sz w:val="24"/>
                                  <w:szCs w:val="24"/>
                                  <w:lang w:val="ru-RU"/>
                                </w:rPr>
                                <w:t>`</w:t>
                              </w:r>
                              <w:r>
                                <w:rPr>
                                  <w:b/>
                                  <w:sz w:val="24"/>
                                  <w:szCs w:val="24"/>
                                  <w:lang w:val="uk-UA"/>
                                </w:rPr>
                                <w:t>язів</w:t>
                              </w:r>
                              <w:r>
                                <w:rPr>
                                  <w:b/>
                                  <w:sz w:val="24"/>
                                  <w:szCs w:val="24"/>
                                  <w:lang w:val="ru-RU"/>
                                </w:rPr>
                                <w:t xml:space="preserve"> клапана</w:t>
                              </w:r>
                            </w:p>
                          </w:txbxContent>
                        </wps:txbx>
                        <wps:bodyPr rot="0" vert="horz" wrap="square" lIns="91440" tIns="45720" rIns="91440" bIns="45720" anchor="t" anchorCtr="0" upright="1">
                          <a:noAutofit/>
                        </wps:bodyPr>
                      </wps:wsp>
                      <wps:wsp>
                        <wps:cNvPr id="9" name="AutoShape 6"/>
                        <wps:cNvSpPr>
                          <a:spLocks noChangeArrowheads="1"/>
                        </wps:cNvSpPr>
                        <wps:spPr bwMode="auto">
                          <a:xfrm>
                            <a:off x="2306" y="10750"/>
                            <a:ext cx="3249" cy="678"/>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4176D8" w:rsidRDefault="00C93BB4" w:rsidP="00612EE8">
                              <w:pPr>
                                <w:jc w:val="center"/>
                                <w:rPr>
                                  <w:b/>
                                  <w:sz w:val="24"/>
                                  <w:szCs w:val="24"/>
                                </w:rPr>
                              </w:pPr>
                              <w:r>
                                <w:rPr>
                                  <w:b/>
                                  <w:sz w:val="24"/>
                                  <w:szCs w:val="24"/>
                                </w:rPr>
                                <w:t>РАНН</w:t>
                              </w:r>
                              <w:r>
                                <w:rPr>
                                  <w:b/>
                                  <w:sz w:val="24"/>
                                  <w:szCs w:val="24"/>
                                  <w:lang w:val="uk-UA"/>
                                </w:rPr>
                                <w:t>І</w:t>
                              </w:r>
                              <w:r>
                                <w:rPr>
                                  <w:b/>
                                  <w:sz w:val="24"/>
                                  <w:szCs w:val="24"/>
                                </w:rPr>
                                <w:t xml:space="preserve"> (</w:t>
                              </w:r>
                              <w:r>
                                <w:rPr>
                                  <w:b/>
                                  <w:sz w:val="24"/>
                                  <w:szCs w:val="24"/>
                                  <w:lang w:val="uk-UA"/>
                                </w:rPr>
                                <w:t>г</w:t>
                              </w:r>
                              <w:r w:rsidRPr="00A915EF">
                                <w:rPr>
                                  <w:b/>
                                  <w:sz w:val="24"/>
                                  <w:szCs w:val="24"/>
                                </w:rPr>
                                <w:t>остр</w:t>
                              </w:r>
                              <w:r>
                                <w:rPr>
                                  <w:b/>
                                  <w:sz w:val="24"/>
                                  <w:szCs w:val="24"/>
                                  <w:lang w:val="uk-UA"/>
                                </w:rPr>
                                <w:t>і</w:t>
                              </w:r>
                              <w:r>
                                <w:rPr>
                                  <w:b/>
                                  <w:sz w:val="24"/>
                                  <w:szCs w:val="24"/>
                                </w:rPr>
                                <w:t>)</w:t>
                              </w:r>
                            </w:p>
                          </w:txbxContent>
                        </wps:txbx>
                        <wps:bodyPr rot="0" vert="horz" wrap="square" lIns="91440" tIns="45720" rIns="91440" bIns="45720" anchor="t" anchorCtr="0" upright="1">
                          <a:noAutofit/>
                        </wps:bodyPr>
                      </wps:wsp>
                      <wps:wsp>
                        <wps:cNvPr id="10" name="AutoShape 7"/>
                        <wps:cNvSpPr>
                          <a:spLocks noChangeArrowheads="1"/>
                        </wps:cNvSpPr>
                        <wps:spPr bwMode="auto">
                          <a:xfrm>
                            <a:off x="6313" y="10750"/>
                            <a:ext cx="3594" cy="699"/>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4176D8" w:rsidRDefault="00C93BB4" w:rsidP="00612EE8">
                              <w:pPr>
                                <w:jc w:val="center"/>
                                <w:rPr>
                                  <w:b/>
                                  <w:sz w:val="24"/>
                                  <w:szCs w:val="24"/>
                                </w:rPr>
                              </w:pPr>
                              <w:r w:rsidRPr="005B6291">
                                <w:rPr>
                                  <w:b/>
                                  <w:sz w:val="24"/>
                                  <w:szCs w:val="24"/>
                                </w:rPr>
                                <w:t>П</w:t>
                              </w:r>
                              <w:r w:rsidRPr="005B6291">
                                <w:rPr>
                                  <w:b/>
                                  <w:sz w:val="24"/>
                                  <w:szCs w:val="24"/>
                                  <w:lang w:val="uk-UA"/>
                                </w:rPr>
                                <w:t>ІЗНІ (пізнодіагностовані)</w:t>
                              </w:r>
                            </w:p>
                          </w:txbxContent>
                        </wps:txbx>
                        <wps:bodyPr rot="0" vert="horz" wrap="square" lIns="91440" tIns="45720" rIns="91440" bIns="45720" anchor="t" anchorCtr="0" upright="1">
                          <a:noAutofit/>
                        </wps:bodyPr>
                      </wps:wsp>
                      <wps:wsp>
                        <wps:cNvPr id="11" name="AutoShape 8"/>
                        <wps:cNvSpPr>
                          <a:spLocks noChangeArrowheads="1"/>
                        </wps:cNvSpPr>
                        <wps:spPr bwMode="auto">
                          <a:xfrm>
                            <a:off x="2731" y="13557"/>
                            <a:ext cx="3731" cy="1260"/>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 xml:space="preserve">Шлуночкова тахікардія </w:t>
                              </w:r>
                            </w:p>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з формуванням</w:t>
                              </w:r>
                            </w:p>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фібриляції шлуночків</w:t>
                              </w:r>
                            </w:p>
                          </w:txbxContent>
                        </wps:txbx>
                        <wps:bodyPr rot="0" vert="horz" wrap="square" lIns="91440" tIns="45720" rIns="91440" bIns="45720" anchor="t" anchorCtr="0" upright="1">
                          <a:noAutofit/>
                        </wps:bodyPr>
                      </wps:wsp>
                      <wps:wsp>
                        <wps:cNvPr id="12" name="AutoShape 9"/>
                        <wps:cNvSpPr>
                          <a:spLocks noChangeArrowheads="1"/>
                        </wps:cNvSpPr>
                        <wps:spPr bwMode="auto">
                          <a:xfrm>
                            <a:off x="2750" y="15272"/>
                            <a:ext cx="2411" cy="680"/>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4176D8" w:rsidRDefault="00C93BB4" w:rsidP="00612EE8">
                              <w:pPr>
                                <w:jc w:val="center"/>
                                <w:rPr>
                                  <w:b/>
                                  <w:sz w:val="24"/>
                                  <w:szCs w:val="24"/>
                                </w:rPr>
                              </w:pPr>
                              <w:r>
                                <w:rPr>
                                  <w:b/>
                                  <w:sz w:val="24"/>
                                  <w:szCs w:val="24"/>
                                </w:rPr>
                                <w:t>Асистол</w:t>
                              </w:r>
                              <w:r>
                                <w:rPr>
                                  <w:b/>
                                  <w:sz w:val="24"/>
                                  <w:szCs w:val="24"/>
                                  <w:lang w:val="uk-UA"/>
                                </w:rPr>
                                <w:t>і</w:t>
                              </w:r>
                              <w:r>
                                <w:rPr>
                                  <w:b/>
                                  <w:sz w:val="24"/>
                                  <w:szCs w:val="24"/>
                                </w:rPr>
                                <w:t>я</w:t>
                              </w:r>
                            </w:p>
                          </w:txbxContent>
                        </wps:txbx>
                        <wps:bodyPr rot="0" vert="horz" wrap="square" lIns="91440" tIns="45720" rIns="91440" bIns="45720" anchor="t" anchorCtr="0" upright="1">
                          <a:noAutofit/>
                        </wps:bodyPr>
                      </wps:wsp>
                      <wps:wsp>
                        <wps:cNvPr id="13" name="AutoShape 10"/>
                        <wps:cNvSpPr>
                          <a:spLocks noChangeArrowheads="1"/>
                        </wps:cNvSpPr>
                        <wps:spPr bwMode="auto">
                          <a:xfrm>
                            <a:off x="6680" y="13554"/>
                            <a:ext cx="2483" cy="1049"/>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5B76E6" w:rsidRDefault="00C93BB4" w:rsidP="00612EE8">
                              <w:pPr>
                                <w:jc w:val="center"/>
                                <w:rPr>
                                  <w:b/>
                                  <w:sz w:val="24"/>
                                  <w:szCs w:val="24"/>
                                  <w:lang w:val="ru-RU"/>
                                </w:rPr>
                              </w:pPr>
                              <w:r w:rsidRPr="005B76E6">
                                <w:rPr>
                                  <w:rFonts w:hint="cs"/>
                                  <w:b/>
                                  <w:sz w:val="24"/>
                                  <w:szCs w:val="24"/>
                                  <w:lang w:val="ru-RU"/>
                                </w:rPr>
                                <w:t>Р</w:t>
                              </w:r>
                              <w:r w:rsidRPr="005B76E6">
                                <w:rPr>
                                  <w:b/>
                                  <w:sz w:val="24"/>
                                  <w:szCs w:val="24"/>
                                  <w:lang w:val="ru-RU"/>
                                </w:rPr>
                                <w:t xml:space="preserve">озриви, відриви стулок </w:t>
                              </w:r>
                              <w:r w:rsidRPr="005B76E6">
                                <w:rPr>
                                  <w:rFonts w:hint="cs"/>
                                  <w:b/>
                                  <w:sz w:val="24"/>
                                  <w:szCs w:val="24"/>
                                  <w:lang w:val="ru-RU"/>
                                </w:rPr>
                                <w:t>клапан</w:t>
                              </w:r>
                              <w:r w:rsidRPr="005B76E6">
                                <w:rPr>
                                  <w:b/>
                                  <w:sz w:val="24"/>
                                  <w:szCs w:val="24"/>
                                  <w:lang w:val="ru-RU"/>
                                </w:rPr>
                                <w:t>а</w:t>
                              </w:r>
                            </w:p>
                          </w:txbxContent>
                        </wps:txbx>
                        <wps:bodyPr rot="0" vert="horz" wrap="square" lIns="91440" tIns="45720" rIns="91440" bIns="45720" anchor="t" anchorCtr="0" upright="1">
                          <a:noAutofit/>
                        </wps:bodyPr>
                      </wps:wsp>
                      <wps:wsp>
                        <wps:cNvPr id="14" name="AutoShape 11"/>
                        <wps:cNvSpPr>
                          <a:spLocks noChangeArrowheads="1"/>
                        </wps:cNvSpPr>
                        <wps:spPr bwMode="auto">
                          <a:xfrm>
                            <a:off x="6680" y="15039"/>
                            <a:ext cx="2582" cy="924"/>
                          </a:xfrm>
                          <a:prstGeom prst="roundRect">
                            <a:avLst>
                              <a:gd name="adj" fmla="val 16667"/>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round/>
                            <a:headEnd/>
                            <a:tailEnd/>
                          </a:ln>
                          <a:effectLst/>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C93BB4" w:rsidRPr="006A261A" w:rsidRDefault="00C93BB4" w:rsidP="00612EE8">
                              <w:pPr>
                                <w:jc w:val="center"/>
                                <w:rPr>
                                  <w:b/>
                                  <w:sz w:val="24"/>
                                  <w:szCs w:val="24"/>
                                  <w:lang w:val="uk-UA"/>
                                </w:rPr>
                              </w:pPr>
                              <w:r>
                                <w:rPr>
                                  <w:rFonts w:hint="cs"/>
                                  <w:b/>
                                  <w:sz w:val="24"/>
                                  <w:szCs w:val="24"/>
                                  <w:lang w:val="uk-UA"/>
                                </w:rPr>
                                <w:t>Е</w:t>
                              </w:r>
                              <w:r>
                                <w:rPr>
                                  <w:b/>
                                  <w:sz w:val="24"/>
                                  <w:szCs w:val="24"/>
                                  <w:lang w:val="uk-UA"/>
                                </w:rPr>
                                <w:t>ксудативний перикардит</w:t>
                              </w:r>
                            </w:p>
                          </w:txbxContent>
                        </wps:txbx>
                        <wps:bodyPr rot="0" vert="horz" wrap="square" lIns="91440" tIns="45720" rIns="91440" bIns="45720" anchor="t" anchorCtr="0" upright="1">
                          <a:noAutofit/>
                        </wps:bodyPr>
                      </wps:wsp>
                      <wps:wsp>
                        <wps:cNvPr id="15" name="AutoShape 12"/>
                        <wps:cNvSpPr>
                          <a:spLocks noChangeArrowheads="1"/>
                        </wps:cNvSpPr>
                        <wps:spPr bwMode="auto">
                          <a:xfrm>
                            <a:off x="3579" y="10156"/>
                            <a:ext cx="143" cy="686"/>
                          </a:xfrm>
                          <a:prstGeom prst="downArrow">
                            <a:avLst>
                              <a:gd name="adj1" fmla="val 50000"/>
                              <a:gd name="adj2" fmla="val 119930"/>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miter lim="800000"/>
                            <a:headEnd/>
                            <a:tailEnd/>
                          </a:ln>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wps:spPr>
                        <wps:bodyPr rot="0" vert="horz" wrap="square" lIns="91440" tIns="45720" rIns="91440" bIns="45720" anchor="t" anchorCtr="0" upright="1">
                          <a:noAutofit/>
                        </wps:bodyPr>
                      </wps:wsp>
                      <wps:wsp>
                        <wps:cNvPr id="16" name="AutoShape 13"/>
                        <wps:cNvSpPr>
                          <a:spLocks noChangeArrowheads="1"/>
                        </wps:cNvSpPr>
                        <wps:spPr bwMode="auto">
                          <a:xfrm>
                            <a:off x="8439" y="10135"/>
                            <a:ext cx="143" cy="686"/>
                          </a:xfrm>
                          <a:prstGeom prst="downArrow">
                            <a:avLst>
                              <a:gd name="adj1" fmla="val 50000"/>
                              <a:gd name="adj2" fmla="val 119930"/>
                            </a:avLst>
                          </a:prstGeom>
                          <a:gradFill rotWithShape="0">
                            <a:gsLst>
                              <a:gs pos="0">
                                <a:srgbClr val="DBE5F1">
                                  <a:gamma/>
                                  <a:shade val="69020"/>
                                  <a:invGamma/>
                                </a:srgbClr>
                              </a:gs>
                              <a:gs pos="50000">
                                <a:srgbClr val="DBE5F1"/>
                              </a:gs>
                              <a:gs pos="100000">
                                <a:srgbClr val="DBE5F1">
                                  <a:gamma/>
                                  <a:shade val="69020"/>
                                  <a:invGamma/>
                                </a:srgbClr>
                              </a:gs>
                            </a:gsLst>
                            <a:lin ang="5400000" scaled="1"/>
                          </a:gradFill>
                          <a:ln w="19050">
                            <a:miter lim="800000"/>
                            <a:headEnd/>
                            <a:tailEnd/>
                          </a:ln>
                          <a:scene3d>
                            <a:camera prst="legacyObliqueTopRight"/>
                            <a:lightRig rig="legacyFlat3" dir="b"/>
                          </a:scene3d>
                          <a:sp3d extrusionH="430200" prstMaterial="legacyMatte">
                            <a:bevelT w="13500" h="13500" prst="angle"/>
                            <a:bevelB w="13500" h="13500" prst="angle"/>
                            <a:extrusionClr>
                              <a:srgbClr val="DBE5F1"/>
                            </a:extrusionClr>
                            <a:contourClr>
                              <a:srgbClr val="DBE5F1"/>
                            </a:contourClr>
                          </a:sp3d>
                        </wps:spPr>
                        <wps:bodyPr rot="0" vert="horz" wrap="square" lIns="91440" tIns="45720" rIns="91440" bIns="45720" anchor="t" anchorCtr="0" upright="1">
                          <a:noAutofit/>
                        </wps:bodyPr>
                      </wps:wsp>
                      <wps:wsp>
                        <wps:cNvPr id="17" name="AutoShape 14"/>
                        <wps:cNvCnPr>
                          <a:cxnSpLocks noChangeShapeType="1"/>
                        </wps:cNvCnPr>
                        <wps:spPr bwMode="auto">
                          <a:xfrm>
                            <a:off x="9866" y="11428"/>
                            <a:ext cx="0" cy="4314"/>
                          </a:xfrm>
                          <a:prstGeom prst="straightConnector1">
                            <a:avLst/>
                          </a:prstGeom>
                          <a:noFill/>
                          <a:ln w="19050">
                            <a:solidFill>
                              <a:srgbClr val="D8D8D8"/>
                            </a:solidFill>
                            <a:round/>
                            <a:headEnd/>
                            <a:tailEnd/>
                          </a:ln>
                          <a:scene3d>
                            <a:camera prst="legacyObliqueTopRight"/>
                            <a:lightRig rig="legacyFlat3" dir="b"/>
                          </a:scene3d>
                          <a:sp3d extrusionH="430200" prstMaterial="legacyMatte">
                            <a:bevelT w="13500" h="13500" prst="angle"/>
                            <a:bevelB w="13500" h="13500" prst="angle"/>
                            <a:extrusionClr>
                              <a:srgbClr val="D8D8D8"/>
                            </a:extrusionClr>
                            <a:contourClr>
                              <a:srgbClr val="D8D8D8"/>
                            </a:contourClr>
                          </a:sp3d>
                          <a:extLst>
                            <a:ext uri="{909E8E84-426E-40DD-AFC4-6F175D3DCCD1}">
                              <a14:hiddenFill xmlns:a14="http://schemas.microsoft.com/office/drawing/2010/main">
                                <a:noFill/>
                              </a14:hiddenFill>
                            </a:ext>
                          </a:extLst>
                        </wps:spPr>
                        <wps:bodyPr/>
                      </wps:wsp>
                      <wps:wsp>
                        <wps:cNvPr id="18" name="AutoShape 15"/>
                        <wps:cNvCnPr>
                          <a:cxnSpLocks noChangeShapeType="1"/>
                        </wps:cNvCnPr>
                        <wps:spPr bwMode="auto">
                          <a:xfrm flipH="1">
                            <a:off x="2209" y="11554"/>
                            <a:ext cx="51" cy="4188"/>
                          </a:xfrm>
                          <a:prstGeom prst="straightConnector1">
                            <a:avLst/>
                          </a:prstGeom>
                          <a:noFill/>
                          <a:ln w="19050">
                            <a:solidFill>
                              <a:srgbClr val="D8D8D8"/>
                            </a:solidFill>
                            <a:round/>
                            <a:headEnd/>
                            <a:tailEnd/>
                          </a:ln>
                          <a:scene3d>
                            <a:camera prst="legacyObliqueTopRight"/>
                            <a:lightRig rig="legacyFlat3" dir="b"/>
                          </a:scene3d>
                          <a:sp3d extrusionH="430200" prstMaterial="legacyMatte">
                            <a:bevelT w="13500" h="13500" prst="angle"/>
                            <a:bevelB w="13500" h="13500" prst="angle"/>
                            <a:extrusionClr>
                              <a:srgbClr val="D8D8D8"/>
                            </a:extrusionClr>
                            <a:contourClr>
                              <a:srgbClr val="D8D8D8"/>
                            </a:contourClr>
                          </a:sp3d>
                          <a:extLst>
                            <a:ext uri="{909E8E84-426E-40DD-AFC4-6F175D3DCCD1}">
                              <a14:hiddenFill xmlns:a14="http://schemas.microsoft.com/office/drawing/2010/main">
                                <a:noFill/>
                              </a14:hiddenFill>
                            </a:ext>
                          </a:extLst>
                        </wps:spPr>
                        <wps:bodyPr/>
                      </wps:wsp>
                      <wps:wsp>
                        <wps:cNvPr id="19" name="AutoShape 16"/>
                        <wps:cNvCnPr>
                          <a:cxnSpLocks noChangeShapeType="1"/>
                        </wps:cNvCnPr>
                        <wps:spPr bwMode="auto">
                          <a:xfrm>
                            <a:off x="2260" y="12599"/>
                            <a:ext cx="319" cy="19"/>
                          </a:xfrm>
                          <a:prstGeom prst="straightConnector1">
                            <a:avLst/>
                          </a:prstGeom>
                          <a:noFill/>
                          <a:ln w="38100">
                            <a:solidFill>
                              <a:srgbClr val="BFBFBF"/>
                            </a:solidFill>
                            <a:round/>
                            <a:headEnd/>
                            <a:tailEnd type="triangle" w="med" len="med"/>
                          </a:ln>
                          <a:scene3d>
                            <a:camera prst="legacyObliqueTopRight"/>
                            <a:lightRig rig="legacyFlat3" dir="b"/>
                          </a:scene3d>
                          <a:sp3d extrusionH="430200" prstMaterial="legacyMatte">
                            <a:bevelT w="13500" h="13500" prst="angle"/>
                            <a:bevelB w="13500" h="13500" prst="angle"/>
                            <a:extrusionClr>
                              <a:srgbClr val="BFBFBF"/>
                            </a:extrusionClr>
                            <a:contourClr>
                              <a:srgbClr val="BFBFBF"/>
                            </a:contourClr>
                          </a:sp3d>
                          <a:extLst>
                            <a:ext uri="{909E8E84-426E-40DD-AFC4-6F175D3DCCD1}">
                              <a14:hiddenFill xmlns:a14="http://schemas.microsoft.com/office/drawing/2010/main">
                                <a:noFill/>
                              </a14:hiddenFill>
                            </a:ext>
                          </a:extLst>
                        </wps:spPr>
                        <wps:bodyPr/>
                      </wps:wsp>
                      <wps:wsp>
                        <wps:cNvPr id="20" name="AutoShape 17"/>
                        <wps:cNvCnPr>
                          <a:cxnSpLocks noChangeShapeType="1"/>
                        </wps:cNvCnPr>
                        <wps:spPr bwMode="auto">
                          <a:xfrm flipH="1">
                            <a:off x="9356" y="12389"/>
                            <a:ext cx="321" cy="0"/>
                          </a:xfrm>
                          <a:prstGeom prst="straightConnector1">
                            <a:avLst/>
                          </a:prstGeom>
                          <a:noFill/>
                          <a:ln w="38100">
                            <a:solidFill>
                              <a:srgbClr val="BFBFBF"/>
                            </a:solidFill>
                            <a:round/>
                            <a:headEnd/>
                            <a:tailEnd type="triangle" w="med" len="med"/>
                          </a:ln>
                          <a:scene3d>
                            <a:camera prst="legacyObliqueTopRight"/>
                            <a:lightRig rig="legacyFlat3" dir="b"/>
                          </a:scene3d>
                          <a:sp3d extrusionH="430200" prstMaterial="legacyMatte">
                            <a:bevelT w="13500" h="13500" prst="angle"/>
                            <a:bevelB w="13500" h="13500" prst="angle"/>
                            <a:extrusionClr>
                              <a:srgbClr val="BFBFBF"/>
                            </a:extrusionClr>
                            <a:contourClr>
                              <a:srgbClr val="BFBFBF"/>
                            </a:contourClr>
                          </a:sp3d>
                          <a:extLst>
                            <a:ext uri="{909E8E84-426E-40DD-AFC4-6F175D3DCCD1}">
                              <a14:hiddenFill xmlns:a14="http://schemas.microsoft.com/office/drawing/2010/main">
                                <a:noFill/>
                              </a14:hiddenFill>
                            </a:ext>
                          </a:extLst>
                        </wps:spPr>
                        <wps:bodyPr/>
                      </wps:wsp>
                      <wps:wsp>
                        <wps:cNvPr id="21" name="AutoShape 18"/>
                        <wps:cNvCnPr>
                          <a:cxnSpLocks noChangeShapeType="1"/>
                        </wps:cNvCnPr>
                        <wps:spPr bwMode="auto">
                          <a:xfrm flipH="1">
                            <a:off x="9307" y="15533"/>
                            <a:ext cx="321" cy="1"/>
                          </a:xfrm>
                          <a:prstGeom prst="straightConnector1">
                            <a:avLst/>
                          </a:prstGeom>
                          <a:noFill/>
                          <a:ln w="38100">
                            <a:solidFill>
                              <a:srgbClr val="BFBFBF"/>
                            </a:solidFill>
                            <a:round/>
                            <a:headEnd/>
                            <a:tailEnd type="triangle" w="med" len="med"/>
                          </a:ln>
                          <a:scene3d>
                            <a:camera prst="legacyObliqueTopRight"/>
                            <a:lightRig rig="legacyFlat3" dir="b"/>
                          </a:scene3d>
                          <a:sp3d extrusionH="430200" prstMaterial="legacyMatte">
                            <a:bevelT w="13500" h="13500" prst="angle"/>
                            <a:bevelB w="13500" h="13500" prst="angle"/>
                            <a:extrusionClr>
                              <a:srgbClr val="BFBFBF"/>
                            </a:extrusionClr>
                            <a:contourClr>
                              <a:srgbClr val="BFBFBF"/>
                            </a:contourClr>
                          </a:sp3d>
                          <a:extLst>
                            <a:ext uri="{909E8E84-426E-40DD-AFC4-6F175D3DCCD1}">
                              <a14:hiddenFill xmlns:a14="http://schemas.microsoft.com/office/drawing/2010/main">
                                <a:noFill/>
                              </a14:hiddenFill>
                            </a:ext>
                          </a:extLst>
                        </wps:spPr>
                        <wps:bodyPr/>
                      </wps:wsp>
                      <wps:wsp>
                        <wps:cNvPr id="22" name="AutoShape 19"/>
                        <wps:cNvCnPr>
                          <a:cxnSpLocks noChangeShapeType="1"/>
                        </wps:cNvCnPr>
                        <wps:spPr bwMode="auto">
                          <a:xfrm flipH="1">
                            <a:off x="9324" y="13813"/>
                            <a:ext cx="321" cy="0"/>
                          </a:xfrm>
                          <a:prstGeom prst="straightConnector1">
                            <a:avLst/>
                          </a:prstGeom>
                          <a:noFill/>
                          <a:ln w="38100">
                            <a:solidFill>
                              <a:srgbClr val="BFBFBF"/>
                            </a:solidFill>
                            <a:round/>
                            <a:headEnd/>
                            <a:tailEnd type="triangle" w="med" len="med"/>
                          </a:ln>
                          <a:scene3d>
                            <a:camera prst="legacyObliqueTopRight"/>
                            <a:lightRig rig="legacyFlat3" dir="b"/>
                          </a:scene3d>
                          <a:sp3d extrusionH="430200" prstMaterial="legacyMatte">
                            <a:bevelT w="13500" h="13500" prst="angle"/>
                            <a:bevelB w="13500" h="13500" prst="angle"/>
                            <a:extrusionClr>
                              <a:srgbClr val="BFBFBF"/>
                            </a:extrusionClr>
                            <a:contourClr>
                              <a:srgbClr val="BFBFBF"/>
                            </a:contourClr>
                          </a:sp3d>
                          <a:extLst>
                            <a:ext uri="{909E8E84-426E-40DD-AFC4-6F175D3DCCD1}">
                              <a14:hiddenFill xmlns:a14="http://schemas.microsoft.com/office/drawing/2010/main">
                                <a:noFill/>
                              </a14:hiddenFill>
                            </a:ext>
                          </a:extLst>
                        </wps:spPr>
                        <wps:bodyPr/>
                      </wps:wsp>
                      <wps:wsp>
                        <wps:cNvPr id="23" name="AutoShape 20"/>
                        <wps:cNvCnPr>
                          <a:cxnSpLocks noChangeShapeType="1"/>
                        </wps:cNvCnPr>
                        <wps:spPr bwMode="auto">
                          <a:xfrm>
                            <a:off x="2241" y="14010"/>
                            <a:ext cx="319" cy="19"/>
                          </a:xfrm>
                          <a:prstGeom prst="straightConnector1">
                            <a:avLst/>
                          </a:prstGeom>
                          <a:noFill/>
                          <a:ln w="38100">
                            <a:solidFill>
                              <a:srgbClr val="BFBFBF"/>
                            </a:solidFill>
                            <a:round/>
                            <a:headEnd/>
                            <a:tailEnd type="triangle" w="med" len="med"/>
                          </a:ln>
                          <a:scene3d>
                            <a:camera prst="legacyObliqueTopRight"/>
                            <a:lightRig rig="legacyFlat3" dir="b"/>
                          </a:scene3d>
                          <a:sp3d extrusionH="430200" prstMaterial="legacyMatte">
                            <a:bevelT w="13500" h="13500" prst="angle"/>
                            <a:bevelB w="13500" h="13500" prst="angle"/>
                            <a:extrusionClr>
                              <a:srgbClr val="BFBFBF"/>
                            </a:extrusionClr>
                            <a:contourClr>
                              <a:srgbClr val="BFBFBF"/>
                            </a:contourClr>
                          </a:sp3d>
                          <a:extLst>
                            <a:ext uri="{909E8E84-426E-40DD-AFC4-6F175D3DCCD1}">
                              <a14:hiddenFill xmlns:a14="http://schemas.microsoft.com/office/drawing/2010/main">
                                <a:noFill/>
                              </a14:hiddenFill>
                            </a:ext>
                          </a:extLst>
                        </wps:spPr>
                        <wps:bodyPr/>
                      </wps:wsp>
                      <wps:wsp>
                        <wps:cNvPr id="25" name="AutoShape 21"/>
                        <wps:cNvCnPr>
                          <a:cxnSpLocks noChangeShapeType="1"/>
                        </wps:cNvCnPr>
                        <wps:spPr bwMode="auto">
                          <a:xfrm>
                            <a:off x="2241" y="15725"/>
                            <a:ext cx="319" cy="19"/>
                          </a:xfrm>
                          <a:prstGeom prst="straightConnector1">
                            <a:avLst/>
                          </a:prstGeom>
                          <a:noFill/>
                          <a:ln w="38100">
                            <a:solidFill>
                              <a:srgbClr val="BFBFBF"/>
                            </a:solidFill>
                            <a:round/>
                            <a:headEnd/>
                            <a:tailEnd type="triangle" w="med" len="med"/>
                          </a:ln>
                          <a:scene3d>
                            <a:camera prst="legacyObliqueTopRight"/>
                            <a:lightRig rig="legacyFlat3" dir="b"/>
                          </a:scene3d>
                          <a:sp3d extrusionH="430200" prstMaterial="legacyMatte">
                            <a:bevelT w="13500" h="13500" prst="angle"/>
                            <a:bevelB w="13500" h="13500" prst="angle"/>
                            <a:extrusionClr>
                              <a:srgbClr val="BFBFBF"/>
                            </a:extrusionClr>
                            <a:contourClr>
                              <a:srgbClr val="BFBFBF"/>
                            </a:contourClr>
                          </a:sp3d>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 o:spid="_x0000_s1039" style="position:absolute;left:0;text-align:left;margin-left:26.3pt;margin-top:20.7pt;width:384.9pt;height:317.2pt;z-index:251666432" coordorigin="2209,8949" coordsize="7698,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">
                <v:roundrect id="AutoShape 3" o:spid="_x0000_s1040" style="position:absolute;left:2977;top:8949;width:6489;height:9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wT4sQA&#10;AADaAAAADwAAAGRycy9kb3ducmV2LnhtbESPT2sCMRTE7wW/Q3hCbzVrC7quRiktQg+t4J+Dx8fm&#10;mV3cvCxJ6q799I0geBxm5jfMYtXbRlzIh9qxgvEoA0FcOl2zUXDYr19yECEia2wck4IrBVgtB08L&#10;LLTreEuXXTQiQTgUqKCKsS2kDGVFFsPItcTJOzlvMSbpjdQeuwS3jXzNsom0WHNaqLClj4rK8+7X&#10;Ktjks+/jj8fr37njtXz7NPm0NUo9D/v3OYhIfXyE7+0vrWACtyvpBs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cE+LEAAAA2gAAAA8AAAAAAAAAAAAAAAAAmAIAAGRycy9k&#10;b3ducmV2LnhtbFBLBQYAAAAABAAEAPUAAACJAwAAAAA=&#10;" fillcolor="#979ea6">
                  <v:fill color2="#dbe5f1" o:opacity2="39322f" rotate="t" focus="50%" type="gradient"/>
                  <v:shadow opacity=".5" offset="6pt,-6pt"/>
                  <o:extrusion v:ext="view" color="#dbe5f1" on="t"/>
                  <v:textbox>
                    <w:txbxContent>
                      <w:p w:rsidR="00C93BB4" w:rsidRPr="00270221" w:rsidRDefault="00C93BB4" w:rsidP="00612EE8">
                        <w:pPr>
                          <w:jc w:val="center"/>
                          <w:rPr>
                            <w:b/>
                            <w:sz w:val="24"/>
                            <w:szCs w:val="24"/>
                            <w:lang w:val="uk-UA"/>
                          </w:rPr>
                        </w:pPr>
                        <w:r>
                          <w:rPr>
                            <w:b/>
                            <w:sz w:val="24"/>
                            <w:szCs w:val="24"/>
                            <w:lang w:val="uk-UA"/>
                          </w:rPr>
                          <w:t>УСКЛАДНЕННЯ</w:t>
                        </w:r>
                      </w:p>
                      <w:p w:rsidR="00C93BB4" w:rsidRPr="004176D8" w:rsidRDefault="00C93BB4" w:rsidP="00612EE8">
                        <w:pPr>
                          <w:jc w:val="center"/>
                          <w:rPr>
                            <w:b/>
                            <w:sz w:val="24"/>
                            <w:szCs w:val="24"/>
                          </w:rPr>
                        </w:pPr>
                        <w:r>
                          <w:rPr>
                            <w:b/>
                            <w:sz w:val="24"/>
                            <w:szCs w:val="24"/>
                            <w:lang w:val="ru-RU"/>
                          </w:rPr>
                          <w:t>КОНТУЗІЇ</w:t>
                        </w:r>
                        <w:r>
                          <w:rPr>
                            <w:b/>
                            <w:sz w:val="24"/>
                            <w:szCs w:val="24"/>
                          </w:rPr>
                          <w:t xml:space="preserve"> СЕРЦ</w:t>
                        </w:r>
                        <w:r>
                          <w:rPr>
                            <w:b/>
                            <w:sz w:val="24"/>
                            <w:szCs w:val="24"/>
                            <w:lang w:val="uk-UA"/>
                          </w:rPr>
                          <w:t>Я</w:t>
                        </w:r>
                      </w:p>
                    </w:txbxContent>
                  </v:textbox>
                </v:roundrect>
                <v:roundrect id="AutoShape 4" o:spid="_x0000_s1041" style="position:absolute;left:2750;top:11801;width:3563;height:13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wEcQA&#10;AADaAAAADwAAAGRycy9kb3ducmV2LnhtbESPT2vCQBTE70K/w/IKvemmQmOIbkIpKL1UUUvB2yP7&#10;8odm34bs1iT99G6h4HGYmd8wm3w0rbhS7xrLCp4XEQjiwuqGKwWf5+08AeE8ssbWMimYyEGePcw2&#10;mGo78JGuJ1+JAGGXooLa+y6V0hU1GXQL2xEHr7S9QR9kX0nd4xDgppXLKIqlwYbDQo0dvdVUfJ9+&#10;jIKP3/IQD1/l9BInl/02nozDw06pp8fxdQ3C0+jv4f/2u1awgr8r4Qb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SsBHEAAAA2gAAAA8AAAAAAAAAAAAAAAAAmAIAAGRycy9k&#10;b3ducmV2LnhtbFBLBQYAAAAABAAEAPUAAACJAwAAAAA=&#10;" fillcolor="#979ea6">
                  <v:fill color2="#dbe5f1" focus="50%" type="gradient"/>
                  <v:shadow opacity=".5" offset="6pt,-6pt"/>
                  <o:extrusion v:ext="view" color="#dbe5f1" on="t"/>
                  <v:textbox>
                    <w:txbxContent>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Надриви, розриви перикард</w:t>
                        </w:r>
                        <w:r>
                          <w:rPr>
                            <w:rFonts w:ascii="Times New Roman" w:hAnsi="Times New Roman"/>
                            <w:b/>
                            <w:sz w:val="24"/>
                            <w:szCs w:val="24"/>
                            <w:lang w:val="ru-RU"/>
                          </w:rPr>
                          <w:t>а</w:t>
                        </w:r>
                        <w:r w:rsidRPr="005B76E6">
                          <w:rPr>
                            <w:rFonts w:ascii="Times New Roman" w:hAnsi="Times New Roman"/>
                            <w:b/>
                            <w:sz w:val="24"/>
                            <w:szCs w:val="24"/>
                            <w:lang w:val="ru-RU"/>
                          </w:rPr>
                          <w:t xml:space="preserve"> й міокард</w:t>
                        </w:r>
                        <w:r>
                          <w:rPr>
                            <w:rFonts w:ascii="Times New Roman" w:hAnsi="Times New Roman"/>
                            <w:b/>
                            <w:sz w:val="24"/>
                            <w:szCs w:val="24"/>
                            <w:lang w:val="ru-RU"/>
                          </w:rPr>
                          <w:t>а</w:t>
                        </w:r>
                        <w:r w:rsidRPr="005B76E6">
                          <w:rPr>
                            <w:rFonts w:ascii="Times New Roman" w:hAnsi="Times New Roman"/>
                            <w:b/>
                            <w:sz w:val="24"/>
                            <w:szCs w:val="24"/>
                            <w:lang w:val="ru-RU"/>
                          </w:rPr>
                          <w:t xml:space="preserve"> з наявністю гемотампонади</w:t>
                        </w:r>
                      </w:p>
                    </w:txbxContent>
                  </v:textbox>
                </v:roundrect>
                <v:roundrect id="AutoShape 5" o:spid="_x0000_s1042" style="position:absolute;left:6680;top:11801;width:2513;height:13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0kY78A&#10;AADaAAAADwAAAGRycy9kb3ducmV2LnhtbERPy4rCMBTdC/5DuII7TR2wSDWKCIoblXEGwd2luX1g&#10;c1OajG39erMQZnk479WmM5V4UuNKywpm0wgEcWp1ybmC35/9ZAHCeWSNlWVS0JODzXo4WGGibcvf&#10;9Lz6XIQQdgkqKLyvEyldWpBBN7U1ceAy2xj0ATa51A22IdxU8iuKYmmw5NBQYE27gtLH9c8oOL2y&#10;S9zesn4eL+7nfdwbh5eDUuNRt12C8NT5f/HHfdQKwtZwJdw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DSRjvwAAANoAAAAPAAAAAAAAAAAAAAAAAJgCAABkcnMvZG93bnJl&#10;di54bWxQSwUGAAAAAAQABAD1AAAAhAMAAAAA&#10;" fillcolor="#979ea6">
                  <v:fill color2="#dbe5f1" focus="50%" type="gradient"/>
                  <v:shadow opacity=".5" offset="6pt,-6pt"/>
                  <o:extrusion v:ext="view" color="#dbe5f1" on="t"/>
                  <v:textbox>
                    <w:txbxContent>
                      <w:p w:rsidR="00C93BB4" w:rsidRPr="008F4C45" w:rsidRDefault="00C93BB4" w:rsidP="00612EE8">
                        <w:pPr>
                          <w:jc w:val="center"/>
                          <w:rPr>
                            <w:b/>
                            <w:sz w:val="24"/>
                            <w:szCs w:val="24"/>
                            <w:lang w:val="ru-RU"/>
                          </w:rPr>
                        </w:pPr>
                        <w:r>
                          <w:rPr>
                            <w:b/>
                            <w:sz w:val="24"/>
                            <w:szCs w:val="24"/>
                            <w:lang w:val="ru-RU"/>
                          </w:rPr>
                          <w:t>Розриви, відриви хорд та м</w:t>
                        </w:r>
                        <w:r w:rsidRPr="00C54640">
                          <w:rPr>
                            <w:b/>
                            <w:sz w:val="24"/>
                            <w:szCs w:val="24"/>
                            <w:lang w:val="ru-RU"/>
                          </w:rPr>
                          <w:t>`</w:t>
                        </w:r>
                        <w:r>
                          <w:rPr>
                            <w:b/>
                            <w:sz w:val="24"/>
                            <w:szCs w:val="24"/>
                            <w:lang w:val="uk-UA"/>
                          </w:rPr>
                          <w:t>язів</w:t>
                        </w:r>
                        <w:r>
                          <w:rPr>
                            <w:b/>
                            <w:sz w:val="24"/>
                            <w:szCs w:val="24"/>
                            <w:lang w:val="ru-RU"/>
                          </w:rPr>
                          <w:t xml:space="preserve"> клапана</w:t>
                        </w:r>
                      </w:p>
                    </w:txbxContent>
                  </v:textbox>
                </v:roundrect>
                <v:roundrect id="AutoShape 6" o:spid="_x0000_s1043" style="position:absolute;left:2306;top:10750;width:3249;height:6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B+MQA&#10;AADaAAAADwAAAGRycy9kb3ducmV2LnhtbESPT2vCQBTE7wW/w/KE3pqNQoNG1yBCSi+tVKXQ2yP7&#10;8gezb0N2a5J++m6h4HGYmd8w22w0rbhR7xrLChZRDIK4sLrhSsHlnD+tQDiPrLG1TAomcpDtZg9b&#10;TLUd+INuJ1+JAGGXooLa+y6V0hU1GXSR7YiDV9reoA+yr6TucQhw08plHCfSYMNhocaODjUV19O3&#10;UfD2Ux6T4bOcnpPV13ueTMbh8UWpx/m434DwNPp7+L/9qhWs4e9Ku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BgfjEAAAA2gAAAA8AAAAAAAAAAAAAAAAAmAIAAGRycy9k&#10;b3ducmV2LnhtbFBLBQYAAAAABAAEAPUAAACJAwAAAAA=&#10;" fillcolor="#979ea6">
                  <v:fill color2="#dbe5f1" focus="50%" type="gradient"/>
                  <v:shadow opacity=".5" offset="6pt,-6pt"/>
                  <o:extrusion v:ext="view" color="#dbe5f1" on="t"/>
                  <v:textbox>
                    <w:txbxContent>
                      <w:p w:rsidR="00C93BB4" w:rsidRPr="004176D8" w:rsidRDefault="00C93BB4" w:rsidP="00612EE8">
                        <w:pPr>
                          <w:jc w:val="center"/>
                          <w:rPr>
                            <w:b/>
                            <w:sz w:val="24"/>
                            <w:szCs w:val="24"/>
                          </w:rPr>
                        </w:pPr>
                        <w:r>
                          <w:rPr>
                            <w:b/>
                            <w:sz w:val="24"/>
                            <w:szCs w:val="24"/>
                          </w:rPr>
                          <w:t>РАНН</w:t>
                        </w:r>
                        <w:r>
                          <w:rPr>
                            <w:b/>
                            <w:sz w:val="24"/>
                            <w:szCs w:val="24"/>
                            <w:lang w:val="uk-UA"/>
                          </w:rPr>
                          <w:t>І</w:t>
                        </w:r>
                        <w:r>
                          <w:rPr>
                            <w:b/>
                            <w:sz w:val="24"/>
                            <w:szCs w:val="24"/>
                          </w:rPr>
                          <w:t xml:space="preserve"> (</w:t>
                        </w:r>
                        <w:r>
                          <w:rPr>
                            <w:b/>
                            <w:sz w:val="24"/>
                            <w:szCs w:val="24"/>
                            <w:lang w:val="uk-UA"/>
                          </w:rPr>
                          <w:t>г</w:t>
                        </w:r>
                        <w:r w:rsidRPr="00A915EF">
                          <w:rPr>
                            <w:b/>
                            <w:sz w:val="24"/>
                            <w:szCs w:val="24"/>
                          </w:rPr>
                          <w:t>остр</w:t>
                        </w:r>
                        <w:r>
                          <w:rPr>
                            <w:b/>
                            <w:sz w:val="24"/>
                            <w:szCs w:val="24"/>
                            <w:lang w:val="uk-UA"/>
                          </w:rPr>
                          <w:t>і</w:t>
                        </w:r>
                        <w:r>
                          <w:rPr>
                            <w:b/>
                            <w:sz w:val="24"/>
                            <w:szCs w:val="24"/>
                          </w:rPr>
                          <w:t>)</w:t>
                        </w:r>
                      </w:p>
                    </w:txbxContent>
                  </v:textbox>
                </v:roundrect>
                <v:roundrect id="AutoShape 7" o:spid="_x0000_s1044" style="position:absolute;left:6313;top:10750;width:3594;height:6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vFiMUA&#10;AADbAAAADwAAAGRycy9kb3ducmV2LnhtbESPT2vCQBDF7wW/wzJCb3VjoUGiq4igeLFSWwRvQ3by&#10;B7OzIbs1ST9951DobYb35r3frDaDa9SDulB7NjCfJaCIc29rLg18fe5fFqBCRLbYeCYDIwXYrCdP&#10;K8ys7/mDHpdYKgnhkKGBKsY20zrkFTkMM98Si1b4zmGUtSu17bCXcNfo1yRJtcOapaHClnYV5ffL&#10;tzNw+inOaX8txrd0cXvfp6MLeD4Y8zwdtktQkYb4b/67PlrBF3r5RQ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8WIxQAAANsAAAAPAAAAAAAAAAAAAAAAAJgCAABkcnMv&#10;ZG93bnJldi54bWxQSwUGAAAAAAQABAD1AAAAigMAAAAA&#10;" fillcolor="#979ea6">
                  <v:fill color2="#dbe5f1" focus="50%" type="gradient"/>
                  <v:shadow opacity=".5" offset="6pt,-6pt"/>
                  <o:extrusion v:ext="view" color="#dbe5f1" on="t"/>
                  <v:textbox>
                    <w:txbxContent>
                      <w:p w:rsidR="00C93BB4" w:rsidRPr="004176D8" w:rsidRDefault="00C93BB4" w:rsidP="00612EE8">
                        <w:pPr>
                          <w:jc w:val="center"/>
                          <w:rPr>
                            <w:b/>
                            <w:sz w:val="24"/>
                            <w:szCs w:val="24"/>
                          </w:rPr>
                        </w:pPr>
                        <w:r w:rsidRPr="005B6291">
                          <w:rPr>
                            <w:b/>
                            <w:sz w:val="24"/>
                            <w:szCs w:val="24"/>
                          </w:rPr>
                          <w:t>П</w:t>
                        </w:r>
                        <w:r w:rsidRPr="005B6291">
                          <w:rPr>
                            <w:b/>
                            <w:sz w:val="24"/>
                            <w:szCs w:val="24"/>
                            <w:lang w:val="uk-UA"/>
                          </w:rPr>
                          <w:t>ІЗНІ (пізнодіагностовані)</w:t>
                        </w:r>
                      </w:p>
                    </w:txbxContent>
                  </v:textbox>
                </v:roundrect>
                <v:roundrect id="AutoShape 8" o:spid="_x0000_s1045" style="position:absolute;left:2731;top:13557;width:3731;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dgE8MA&#10;AADbAAAADwAAAGRycy9kb3ducmV2LnhtbERPTWvCQBC9C/0PyxS86SaFBkldpRRSeqlSlUJvQ3aS&#10;Dc3OhuzWJP56tyB4m8f7nPV2tK04U+8bxwrSZQKCuHS64VrB6VgsViB8QNbYOiYFE3nYbh5ma8y1&#10;G/iLzodQixjCPkcFJoQul9KXhiz6peuII1e53mKIsK+l7nGI4baVT0mSSYsNxwaDHb0ZKn8Pf1bB&#10;56XaZ8N3NT1nq59dkU3W4/5dqfnj+PoCItAY7uKb+0PH+Sn8/xIP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dgE8MAAADbAAAADwAAAAAAAAAAAAAAAACYAgAAZHJzL2Rv&#10;d25yZXYueG1sUEsFBgAAAAAEAAQA9QAAAIgDAAAAAA==&#10;" fillcolor="#979ea6">
                  <v:fill color2="#dbe5f1" focus="50%" type="gradient"/>
                  <v:shadow opacity=".5" offset="6pt,-6pt"/>
                  <o:extrusion v:ext="view" color="#dbe5f1" on="t"/>
                  <v:textbox>
                    <w:txbxContent>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 xml:space="preserve">Шлуночкова тахікардія </w:t>
                        </w:r>
                      </w:p>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з формуванням</w:t>
                        </w:r>
                      </w:p>
                      <w:p w:rsidR="00C93BB4" w:rsidRPr="005B76E6" w:rsidRDefault="00C93BB4" w:rsidP="00612EE8">
                        <w:pPr>
                          <w:jc w:val="center"/>
                          <w:rPr>
                            <w:rFonts w:ascii="Times New Roman" w:hAnsi="Times New Roman"/>
                            <w:b/>
                            <w:sz w:val="24"/>
                            <w:szCs w:val="24"/>
                            <w:lang w:val="ru-RU"/>
                          </w:rPr>
                        </w:pPr>
                        <w:r w:rsidRPr="005B76E6">
                          <w:rPr>
                            <w:rFonts w:ascii="Times New Roman" w:hAnsi="Times New Roman"/>
                            <w:b/>
                            <w:sz w:val="24"/>
                            <w:szCs w:val="24"/>
                            <w:lang w:val="ru-RU"/>
                          </w:rPr>
                          <w:t>фібриляції шлуночків</w:t>
                        </w:r>
                      </w:p>
                    </w:txbxContent>
                  </v:textbox>
                </v:roundrect>
                <v:roundrect id="AutoShape 9" o:spid="_x0000_s1046" style="position:absolute;left:2750;top:15272;width:2411;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ZMIA&#10;AADbAAAADwAAAGRycy9kb3ducmV2LnhtbERPyWrDMBC9F/IPYgK9NXIMMcGNEkrBoZfUNC2B3AZr&#10;vFBrZCzVS7++KgRym8dbZ3eYTCsG6l1jWcF6FYEgLqxuuFLw9Zk9bUE4j6yxtUwKZnJw2C8edphq&#10;O/IHDWdfiRDCLkUFtfddKqUrajLoVrYjDlxpe4M+wL6SuscxhJtWxlGUSIMNh4YaO3qtqfg+/xgF&#10;p98yT8ZLOW+S7fU9S2bjMD8q9bicXp5BeJr8XXxzv+kwP4b/X8IB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Jf5kwgAAANsAAAAPAAAAAAAAAAAAAAAAAJgCAABkcnMvZG93&#10;bnJldi54bWxQSwUGAAAAAAQABAD1AAAAhwMAAAAA&#10;" fillcolor="#979ea6">
                  <v:fill color2="#dbe5f1" focus="50%" type="gradient"/>
                  <v:shadow opacity=".5" offset="6pt,-6pt"/>
                  <o:extrusion v:ext="view" color="#dbe5f1" on="t"/>
                  <v:textbox>
                    <w:txbxContent>
                      <w:p w:rsidR="00C93BB4" w:rsidRPr="004176D8" w:rsidRDefault="00C93BB4" w:rsidP="00612EE8">
                        <w:pPr>
                          <w:jc w:val="center"/>
                          <w:rPr>
                            <w:b/>
                            <w:sz w:val="24"/>
                            <w:szCs w:val="24"/>
                          </w:rPr>
                        </w:pPr>
                        <w:r>
                          <w:rPr>
                            <w:b/>
                            <w:sz w:val="24"/>
                            <w:szCs w:val="24"/>
                          </w:rPr>
                          <w:t>Асистол</w:t>
                        </w:r>
                        <w:r>
                          <w:rPr>
                            <w:b/>
                            <w:sz w:val="24"/>
                            <w:szCs w:val="24"/>
                            <w:lang w:val="uk-UA"/>
                          </w:rPr>
                          <w:t>і</w:t>
                        </w:r>
                        <w:r>
                          <w:rPr>
                            <w:b/>
                            <w:sz w:val="24"/>
                            <w:szCs w:val="24"/>
                          </w:rPr>
                          <w:t>я</w:t>
                        </w:r>
                      </w:p>
                    </w:txbxContent>
                  </v:textbox>
                </v:roundrect>
                <v:roundrect id="AutoShape 10" o:spid="_x0000_s1047" style="position:absolute;left:6680;top:13554;width:2483;height:104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lb/8IA&#10;AADbAAAADwAAAGRycy9kb3ducmV2LnhtbERPS2vCQBC+F/wPywje6sZKg0Q3oQgWL1ZqRfA2ZCcP&#10;mp0N2dUk/vpuodDbfHzP2WSDacSdOldbVrCYRyCIc6trLhWcv3bPKxDOI2tsLJOCkRxk6eRpg4m2&#10;PX/S/eRLEULYJaig8r5NpHR5RQbd3LbEgStsZ9AH2JVSd9iHcNPIlyiKpcGaQ0OFLW0ryr9PN6Pg&#10;8CiOcX8pxtd4df3YxaNxeHxXajYd3tYgPA3+X/zn3uswfwm/v4QDZP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aVv/wgAAANsAAAAPAAAAAAAAAAAAAAAAAJgCAABkcnMvZG93&#10;bnJldi54bWxQSwUGAAAAAAQABAD1AAAAhwMAAAAA&#10;" fillcolor="#979ea6">
                  <v:fill color2="#dbe5f1" focus="50%" type="gradient"/>
                  <v:shadow opacity=".5" offset="6pt,-6pt"/>
                  <o:extrusion v:ext="view" color="#dbe5f1" on="t"/>
                  <v:textbox>
                    <w:txbxContent>
                      <w:p w:rsidR="00C93BB4" w:rsidRPr="005B76E6" w:rsidRDefault="00C93BB4" w:rsidP="00612EE8">
                        <w:pPr>
                          <w:jc w:val="center"/>
                          <w:rPr>
                            <w:b/>
                            <w:sz w:val="24"/>
                            <w:szCs w:val="24"/>
                            <w:lang w:val="ru-RU"/>
                          </w:rPr>
                        </w:pPr>
                        <w:r w:rsidRPr="005B76E6">
                          <w:rPr>
                            <w:rFonts w:hint="cs"/>
                            <w:b/>
                            <w:sz w:val="24"/>
                            <w:szCs w:val="24"/>
                            <w:lang w:val="ru-RU"/>
                          </w:rPr>
                          <w:t>Р</w:t>
                        </w:r>
                        <w:r w:rsidRPr="005B76E6">
                          <w:rPr>
                            <w:b/>
                            <w:sz w:val="24"/>
                            <w:szCs w:val="24"/>
                            <w:lang w:val="ru-RU"/>
                          </w:rPr>
                          <w:t xml:space="preserve">озриви, відриви стулок </w:t>
                        </w:r>
                        <w:r w:rsidRPr="005B76E6">
                          <w:rPr>
                            <w:rFonts w:hint="cs"/>
                            <w:b/>
                            <w:sz w:val="24"/>
                            <w:szCs w:val="24"/>
                            <w:lang w:val="ru-RU"/>
                          </w:rPr>
                          <w:t>клапан</w:t>
                        </w:r>
                        <w:r w:rsidRPr="005B76E6">
                          <w:rPr>
                            <w:b/>
                            <w:sz w:val="24"/>
                            <w:szCs w:val="24"/>
                            <w:lang w:val="ru-RU"/>
                          </w:rPr>
                          <w:t>а</w:t>
                        </w:r>
                      </w:p>
                    </w:txbxContent>
                  </v:textbox>
                </v:roundrect>
                <v:roundrect id="AutoShape 11" o:spid="_x0000_s1048" style="position:absolute;left:6680;top:15039;width:2582;height:9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DDi8IA&#10;AADbAAAADwAAAGRycy9kb3ducmV2LnhtbERPS2vCQBC+F/wPywje6sZig0Q3oQgWL1ZqRfA2ZCcP&#10;mp0N2dUk/vpuodDbfHzP2WSDacSdOldbVrCYRyCIc6trLhWcv3bPKxDOI2tsLJOCkRxk6eRpg4m2&#10;PX/S/eRLEULYJaig8r5NpHR5RQbd3LbEgStsZ9AH2JVSd9iHcNPIlyiKpcGaQ0OFLW0ryr9PN6Pg&#10;8CiOcX8pxtd4df3YxaNxeHxXajYd3tYgPA3+X/zn3uswfwm/v4QDZP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gMOLwgAAANsAAAAPAAAAAAAAAAAAAAAAAJgCAABkcnMvZG93&#10;bnJldi54bWxQSwUGAAAAAAQABAD1AAAAhwMAAAAA&#10;" fillcolor="#979ea6">
                  <v:fill color2="#dbe5f1" focus="50%" type="gradient"/>
                  <v:shadow opacity=".5" offset="6pt,-6pt"/>
                  <o:extrusion v:ext="view" color="#dbe5f1" on="t"/>
                  <v:textbox>
                    <w:txbxContent>
                      <w:p w:rsidR="00C93BB4" w:rsidRPr="006A261A" w:rsidRDefault="00C93BB4" w:rsidP="00612EE8">
                        <w:pPr>
                          <w:jc w:val="center"/>
                          <w:rPr>
                            <w:b/>
                            <w:sz w:val="24"/>
                            <w:szCs w:val="24"/>
                            <w:lang w:val="uk-UA"/>
                          </w:rPr>
                        </w:pPr>
                        <w:r>
                          <w:rPr>
                            <w:rFonts w:hint="cs"/>
                            <w:b/>
                            <w:sz w:val="24"/>
                            <w:szCs w:val="24"/>
                            <w:lang w:val="uk-UA"/>
                          </w:rPr>
                          <w:t>Е</w:t>
                        </w:r>
                        <w:r>
                          <w:rPr>
                            <w:b/>
                            <w:sz w:val="24"/>
                            <w:szCs w:val="24"/>
                            <w:lang w:val="uk-UA"/>
                          </w:rPr>
                          <w:t>ксудативний перикардит</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 o:spid="_x0000_s1049" type="#_x0000_t67" style="position:absolute;left:3579;top:10156;width:143;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7lqroA&#10;AADbAAAADwAAAGRycy9kb3ducmV2LnhtbERPzQ7BQBC+S7zDZiRubBFCWSJEuCruozvaRne26S7q&#10;7a1E4jZfvt9ZrBpTiifVrrCsYNCPQBCnVhecKTifdr0pCOeRNZaWScGbHKyW7dYCY21ffKRn4jMR&#10;QtjFqCD3voqldGlOBl3fVsSBu9naoA+wzqSu8RXCTSmHUTSRBgsODTlWtMkpvScPo4Au62tW3bTZ&#10;z5LtOypotL0eWalup1nPQXhq/F/8cx90mD+G7y/hALn8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F7lqroAAADbAAAADwAAAAAAAAAAAAAAAACYAgAAZHJzL2Rvd25yZXYueG1s&#10;UEsFBgAAAAAEAAQA9QAAAH8DAAAAAA==&#10;" fillcolor="#979ea6">
                  <v:fill color2="#dbe5f1" focus="50%" type="gradient"/>
                  <o:extrusion v:ext="view" color="#dbe5f1" on="t"/>
                </v:shape>
                <v:shape id="AutoShape 13" o:spid="_x0000_s1050" type="#_x0000_t67" style="position:absolute;left:8439;top:10135;width:143;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x73boA&#10;AADbAAAADwAAAGRycy9kb3ducmV2LnhtbERPzQ7BQBC+S7zDZiRuukUilCVChKviPrqjbXRnm+6i&#10;3t5KJG7z5fudxao1lXhS40rLCoZRDII4s7rkXMH5tBtMQTiPrLGyTAre5GC17HYWmGj74iM9U5+L&#10;EMIuQQWF93UipcsKMugiWxMH7mYbgz7AJpe6wVcIN5UcxfFEGiw5NBRY06ag7J4+jAK6rK95fdNm&#10;P0u377ik8fZ6ZKX6vXY9B+Gp9X/xz33QYf4Evr+EA+Ty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1Ix73boAAADbAAAADwAAAAAAAAAAAAAAAACYAgAAZHJzL2Rvd25yZXYueG1s&#10;UEsFBgAAAAAEAAQA9QAAAH8DAAAAAA==&#10;" fillcolor="#979ea6">
                  <v:fill color2="#dbe5f1" focus="50%" type="gradient"/>
                  <o:extrusion v:ext="view" color="#dbe5f1" on="t"/>
                </v:shape>
                <v:shapetype id="_x0000_t32" coordsize="21600,21600" o:spt="32" o:oned="t" path="m,l21600,21600e" filled="f">
                  <v:path arrowok="t" fillok="f" o:connecttype="none"/>
                  <o:lock v:ext="edit" shapetype="t"/>
                </v:shapetype>
                <v:shape id="AutoShape 14" o:spid="_x0000_s1051" type="#_x0000_t32" style="position:absolute;left:9866;top:11428;width:0;height:43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Sds8EAAADbAAAADwAAAGRycy9kb3ducmV2LnhtbERPTWvCQBC9C/0PyxS8mU2LVEldJZQq&#10;FhExKT0P2TEJZmfT7Krx37uC4G0e73Nmi9404kydqy0reItiEMSF1TWXCn7z5WgKwnlkjY1lUnAl&#10;B4v5y2CGibYX3tM586UIIewSVFB53yZSuqIigy6yLXHgDrYz6APsSqk7vIRw08j3OP6QBmsODRW2&#10;9FVRccxORsEqb3L3fUw3W/kj/w9+l/2l41qp4WuffoLw1Pun+OFe6zB/AvdfwgFyf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9J2zwQAAANsAAAAPAAAAAAAAAAAAAAAA&#10;AKECAABkcnMvZG93bnJldi54bWxQSwUGAAAAAAQABAD5AAAAjwMAAAAA&#10;" strokecolor="#d8d8d8" strokeweight="1.5pt">
                  <o:extrusion v:ext="view" color="#d8d8d8" on="t"/>
                </v:shape>
                <v:shape id="AutoShape 15" o:spid="_x0000_s1052" type="#_x0000_t32" style="position:absolute;left:2209;top:11554;width:51;height:41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YsjMUAAADbAAAADwAAAGRycy9kb3ducmV2LnhtbESPQWsCQQyF70L/w5BCL6KzilhZHUUE&#10;oYeCrZXiMc7E3cWdzLIz6tZf3xwKvSW8l/e+LFadr9WN2lgFNjAaZqCIbXAVFwYOX9vBDFRMyA7r&#10;wGTghyKslk+9BeYu3PmTbvtUKAnhmKOBMqUm1zrakjzGYWiIRTuH1mOStS20a/Eu4b7W4yybao8V&#10;S0OJDW1Kspf91Rvo2/Hj8X3iw0ft+sfJ7vwe16/WmJfnbj0HlahL/+a/6zcn+AIrv8gA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YsjMUAAADbAAAADwAAAAAAAAAA&#10;AAAAAAChAgAAZHJzL2Rvd25yZXYueG1sUEsFBgAAAAAEAAQA+QAAAJMDAAAAAA==&#10;" strokecolor="#d8d8d8" strokeweight="1.5pt">
                  <o:extrusion v:ext="view" color="#d8d8d8" on="t"/>
                </v:shape>
                <v:shape id="AutoShape 16" o:spid="_x0000_s1053" type="#_x0000_t32" style="position:absolute;left:2260;top:12599;width:319;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JxkMEAAADbAAAADwAAAGRycy9kb3ducmV2LnhtbERPuY7CMBDtV+IfrEHabnGgQGzAIIQ4&#10;ttmCo6Ac2ZNDxOMQG0j4+jUS0nbz9M6ZLVpbiTs1vnSsYDhIQBBrZ0rOFZyOm68JCB+QDVaOSUFH&#10;Hhbz3scMU+MevKf7IeQihrBPUUERQp1K6XVBFv3A1cSRy1xjMUTY5NI0+IjhtpKjJBlLiyXHhgJr&#10;WhWkL4ebVaCvYWXX3dOetll31s+h+812TqnPfrucggjUhn/x2/1j4vxveP0SD5D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snGQwQAAANsAAAAPAAAAAAAAAAAAAAAA&#10;AKECAABkcnMvZG93bnJldi54bWxQSwUGAAAAAAQABAD5AAAAjwMAAAAA&#10;" strokecolor="#bfbfbf" strokeweight="3pt">
                  <v:stroke endarrow="block"/>
                  <o:extrusion v:ext="view" color="#bfbfbf" on="t"/>
                </v:shape>
                <v:shape id="AutoShape 17" o:spid="_x0000_s1054" type="#_x0000_t32" style="position:absolute;left:9356;top:12389;width:32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tH88IAAADbAAAADwAAAGRycy9kb3ducmV2LnhtbERPy2rCQBTdC/2H4Ra604kGi0THEFot&#10;0l3tA9xdMtckJHMnZMY8+vWdRcHl4bx36Wga0VPnKssKlosIBHFudcWFgq/P43wDwnlkjY1lUjCR&#10;g3T/MNthou3AH9SffSFCCLsEFZTet4mULi/JoFvYljhwV9sZ9AF2hdQdDiHcNHIVRc/SYMWhocSW&#10;XkrK6/PNKIhN8XbI6thfxkkfN+v33+zn+1Wpp8cx24LwNPq7+N990gpWYX34En6A3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tH88IAAADbAAAADwAAAAAAAAAAAAAA&#10;AAChAgAAZHJzL2Rvd25yZXYueG1sUEsFBgAAAAAEAAQA+QAAAJADAAAAAA==&#10;" strokecolor="#bfbfbf" strokeweight="3pt">
                  <v:stroke endarrow="block"/>
                  <o:extrusion v:ext="view" color="#bfbfbf" on="t"/>
                </v:shape>
                <v:shape id="AutoShape 18" o:spid="_x0000_s1055" type="#_x0000_t32" style="position:absolute;left:9307;top:15533;width:32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fiaMMAAADbAAAADwAAAGRycy9kb3ducmV2LnhtbESPS4vCQBCE74L/YWjBm05UdpHoKMHH&#10;snjzCd6aTJsEMz0hM2rcX+8ICx6LqvqKms4bU4o71a6wrGDQj0AQp1YXnCk47Ne9MQjnkTWWlknB&#10;kxzMZ+3WFGNtH7yl+85nIkDYxagg976KpXRpTgZd31bEwbvY2qAPss6krvER4KaUwyj6lgYLDgs5&#10;VrTIKb3ubkbByGQ/q+Q68ufmqdfjr81fcjoulep2mmQCwlPjP+H/9q9WMBzA+0v4AXL2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H4mjDAAAA2wAAAA8AAAAAAAAAAAAA&#10;AAAAoQIAAGRycy9kb3ducmV2LnhtbFBLBQYAAAAABAAEAPkAAACRAwAAAAA=&#10;" strokecolor="#bfbfbf" strokeweight="3pt">
                  <v:stroke endarrow="block"/>
                  <o:extrusion v:ext="view" color="#bfbfbf" on="t"/>
                </v:shape>
                <v:shape id="AutoShape 19" o:spid="_x0000_s1056" type="#_x0000_t32" style="position:absolute;left:9324;top:13813;width:32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V8H8QAAADbAAAADwAAAGRycy9kb3ducmV2LnhtbESPS4vCQBCE74L/YWjBm06M7CLRUYKP&#10;ZfG2vsBbk2mTYKYnZEaN++udhQWPRVV9Rc0WranEnRpXWlYwGkYgiDOrS84VHPabwQSE88gaK8uk&#10;4EkOFvNuZ4aJtg/+ofvO5yJA2CWooPC+TqR0WUEG3dDWxMG72MagD7LJpW7wEeCmknEUfUqDJYeF&#10;AmtaFpRddzejYGzyr3V6Hftz+9Sbycf2Nz0dV0r1e206BeGp9e/wf/tbK4hj+PsSfoC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lXwfxAAAANsAAAAPAAAAAAAAAAAA&#10;AAAAAKECAABkcnMvZG93bnJldi54bWxQSwUGAAAAAAQABAD5AAAAkgMAAAAA&#10;" strokecolor="#bfbfbf" strokeweight="3pt">
                  <v:stroke endarrow="block"/>
                  <o:extrusion v:ext="view" color="#bfbfbf" on="t"/>
                </v:shape>
                <v:shape id="AutoShape 20" o:spid="_x0000_s1057" type="#_x0000_t32" style="position:absolute;left:2241;top:14010;width:319;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aMx8MAAADbAAAADwAAAGRycy9kb3ducmV2LnhtbESPzYoCMRCE78K+Q2jBm2Z0QWTWKCLq&#10;evGw6sFjk/T8sJPO7CTqjE9vhAWPRVV9Rc2Xra3EjRpfOlYwHiUgiLUzJecKzqftcAbCB2SDlWNS&#10;0JGH5eKjN8fUuDv/0O0YchEh7FNUUIRQp1J6XZBFP3I1cfQy11gMUTa5NA3eI9xWcpIkU2mx5LhQ&#10;YE3rgvTv8WoV6L+wtpvuYc+7rLvox9gdsm+n1KDfrr5ABGrDO/zf3hsFk094fYk/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2jMfDAAAA2wAAAA8AAAAAAAAAAAAA&#10;AAAAoQIAAGRycy9kb3ducmV2LnhtbFBLBQYAAAAABAAEAPkAAACRAwAAAAA=&#10;" strokecolor="#bfbfbf" strokeweight="3pt">
                  <v:stroke endarrow="block"/>
                  <o:extrusion v:ext="view" color="#bfbfbf" on="t"/>
                </v:shape>
                <v:shape id="AutoShape 21" o:spid="_x0000_s1058" type="#_x0000_t32" style="position:absolute;left:2241;top:15725;width:319;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OxKMMAAADbAAAADwAAAGRycy9kb3ducmV2LnhtbESPzYoCMRCE78K+Q2jBm2YUVmTWKCLq&#10;evGw6sFjk/T8sJPO7CTqjE9vhAWPRVV9Rc2Xra3EjRpfOlYwHiUgiLUzJecKzqftcAbCB2SDlWNS&#10;0JGH5eKjN8fUuDv/0O0YchEh7FNUUIRQp1J6XZBFP3I1cfQy11gMUTa5NA3eI9xWcpIkU2mx5LhQ&#10;YE3rgvTv8WoV6L+wtpvuYc+7rLvox9gdsm+n1KDfrr5ABGrDO/zf3hsFk094fYk/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TsSjDAAAA2wAAAA8AAAAAAAAAAAAA&#10;AAAAoQIAAGRycy9kb3ducmV2LnhtbFBLBQYAAAAABAAEAPkAAACRAwAAAAA=&#10;" strokecolor="#bfbfbf" strokeweight="3pt">
                  <v:stroke endarrow="block"/>
                  <o:extrusion v:ext="view" color="#bfbfbf" on="t"/>
                </v:shape>
              </v:group>
            </w:pict>
          </mc:Fallback>
        </mc:AlternateContent>
      </w: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612EE8">
      <w:pPr>
        <w:spacing w:line="348" w:lineRule="auto"/>
        <w:rPr>
          <w:rFonts w:ascii="Times New Roman" w:hAnsi="Times New Roman"/>
          <w:sz w:val="28"/>
          <w:szCs w:val="28"/>
          <w:lang w:val="ru-RU"/>
        </w:rPr>
      </w:pPr>
    </w:p>
    <w:p w:rsidR="00612EE8" w:rsidRPr="00612EE8" w:rsidRDefault="00612EE8" w:rsidP="00C93BB4">
      <w:pPr>
        <w:spacing w:line="348" w:lineRule="auto"/>
        <w:ind w:firstLine="567"/>
        <w:rPr>
          <w:rFonts w:ascii="Times New Roman" w:hAnsi="Times New Roman"/>
          <w:b/>
          <w:sz w:val="28"/>
          <w:szCs w:val="28"/>
          <w:lang w:val="ru-RU"/>
        </w:rPr>
      </w:pPr>
      <w:r w:rsidRPr="00612EE8">
        <w:rPr>
          <w:rFonts w:ascii="Times New Roman" w:hAnsi="Times New Roman"/>
          <w:sz w:val="28"/>
          <w:szCs w:val="28"/>
          <w:lang w:val="ru-RU"/>
        </w:rPr>
        <w:t xml:space="preserve">Рис. 3.8 </w:t>
      </w:r>
      <w:r w:rsidRPr="00612EE8">
        <w:rPr>
          <w:rFonts w:ascii="Times New Roman" w:hAnsi="Times New Roman"/>
          <w:b/>
          <w:sz w:val="28"/>
          <w:szCs w:val="28"/>
          <w:lang w:val="ru-RU"/>
        </w:rPr>
        <w:t>Класифікація ускладнень контузійних ушкоджень серця.</w:t>
      </w:r>
    </w:p>
    <w:p w:rsidR="00612EE8" w:rsidRPr="00612EE8" w:rsidRDefault="00612EE8" w:rsidP="00C93BB4">
      <w:pPr>
        <w:spacing w:line="348" w:lineRule="auto"/>
        <w:ind w:firstLine="567"/>
        <w:rPr>
          <w:rFonts w:ascii="Times New Roman" w:hAnsi="Times New Roman"/>
          <w:sz w:val="28"/>
          <w:szCs w:val="28"/>
          <w:lang w:val="ru-RU"/>
        </w:rPr>
      </w:pPr>
    </w:p>
    <w:p w:rsidR="00612EE8" w:rsidRPr="00612EE8" w:rsidRDefault="00612EE8" w:rsidP="00C93BB4">
      <w:pPr>
        <w:shd w:val="clear" w:color="auto" w:fill="FFFFFF"/>
        <w:spacing w:line="360" w:lineRule="auto"/>
        <w:ind w:firstLine="567"/>
        <w:rPr>
          <w:rFonts w:ascii="Times New Roman" w:hAnsi="Times New Roman"/>
          <w:iCs/>
          <w:kern w:val="28"/>
          <w:sz w:val="28"/>
          <w:szCs w:val="28"/>
          <w:lang w:val="ru-RU"/>
        </w:rPr>
      </w:pPr>
      <w:r w:rsidRPr="00612EE8">
        <w:rPr>
          <w:rFonts w:ascii="Times New Roman" w:hAnsi="Times New Roman" w:hint="cs"/>
          <w:iCs/>
          <w:kern w:val="28"/>
          <w:sz w:val="28"/>
          <w:szCs w:val="28"/>
          <w:lang w:val="ru-RU"/>
        </w:rPr>
        <w:t>Таким</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чином</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закрита</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травма</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грудей</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що</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супроводжується</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розвитком</w:t>
      </w:r>
      <w:r w:rsidRPr="00612EE8">
        <w:rPr>
          <w:rFonts w:ascii="Times New Roman" w:hAnsi="Times New Roman"/>
          <w:iCs/>
          <w:kern w:val="28"/>
          <w:sz w:val="28"/>
          <w:szCs w:val="28"/>
          <w:lang w:val="ru-RU"/>
        </w:rPr>
        <w:t xml:space="preserve"> тя</w:t>
      </w:r>
      <w:r w:rsidRPr="00612EE8">
        <w:rPr>
          <w:rFonts w:ascii="Times New Roman" w:hAnsi="Times New Roman" w:hint="cs"/>
          <w:iCs/>
          <w:kern w:val="28"/>
          <w:sz w:val="28"/>
          <w:szCs w:val="28"/>
          <w:lang w:val="ru-RU"/>
        </w:rPr>
        <w:t>жкого</w:t>
      </w:r>
      <w:r w:rsidRPr="00612EE8">
        <w:rPr>
          <w:rFonts w:ascii="Times New Roman" w:hAnsi="Times New Roman"/>
          <w:iCs/>
          <w:kern w:val="28"/>
          <w:sz w:val="28"/>
          <w:szCs w:val="28"/>
          <w:lang w:val="ru-RU"/>
        </w:rPr>
        <w:t xml:space="preserve"> забою </w:t>
      </w:r>
      <w:r w:rsidRPr="00612EE8">
        <w:rPr>
          <w:rFonts w:ascii="Times New Roman" w:hAnsi="Times New Roman" w:hint="cs"/>
          <w:iCs/>
          <w:kern w:val="28"/>
          <w:sz w:val="28"/>
          <w:szCs w:val="28"/>
          <w:lang w:val="ru-RU"/>
        </w:rPr>
        <w:t>серця</w:t>
      </w:r>
      <w:r w:rsidRPr="00612EE8">
        <w:rPr>
          <w:rFonts w:ascii="Times New Roman" w:hAnsi="Times New Roman"/>
          <w:iCs/>
          <w:kern w:val="28"/>
          <w:sz w:val="28"/>
          <w:szCs w:val="28"/>
          <w:lang w:val="ru-RU"/>
        </w:rPr>
        <w:t xml:space="preserve">, у </w:t>
      </w:r>
      <w:r w:rsidRPr="00612EE8">
        <w:rPr>
          <w:rFonts w:ascii="Times New Roman" w:hAnsi="Times New Roman" w:hint="cs"/>
          <w:iCs/>
          <w:kern w:val="28"/>
          <w:sz w:val="28"/>
          <w:szCs w:val="28"/>
          <w:lang w:val="ru-RU"/>
        </w:rPr>
        <w:t>більшості</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випадків</w:t>
      </w:r>
      <w:r w:rsidRPr="00612EE8">
        <w:rPr>
          <w:rFonts w:ascii="Times New Roman" w:hAnsi="Times New Roman"/>
          <w:iCs/>
          <w:kern w:val="28"/>
          <w:sz w:val="28"/>
          <w:szCs w:val="28"/>
          <w:lang w:val="ru-RU"/>
        </w:rPr>
        <w:t xml:space="preserve"> про</w:t>
      </w:r>
      <w:r w:rsidRPr="00612EE8">
        <w:rPr>
          <w:rFonts w:ascii="Times New Roman" w:hAnsi="Times New Roman" w:hint="cs"/>
          <w:iCs/>
          <w:kern w:val="28"/>
          <w:sz w:val="28"/>
          <w:szCs w:val="28"/>
          <w:lang w:val="ru-RU"/>
        </w:rPr>
        <w:t>являється</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розвитком</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гострої</w:t>
      </w:r>
      <w:r w:rsidRPr="00612EE8">
        <w:rPr>
          <w:rFonts w:ascii="Times New Roman" w:hAnsi="Times New Roman"/>
          <w:iCs/>
          <w:kern w:val="28"/>
          <w:sz w:val="28"/>
          <w:szCs w:val="28"/>
          <w:lang w:val="ru-RU"/>
        </w:rPr>
        <w:t xml:space="preserve"> серцево-судинної </w:t>
      </w:r>
      <w:r w:rsidRPr="00612EE8">
        <w:rPr>
          <w:rFonts w:ascii="Times New Roman" w:hAnsi="Times New Roman" w:hint="cs"/>
          <w:iCs/>
          <w:kern w:val="28"/>
          <w:sz w:val="28"/>
          <w:szCs w:val="28"/>
          <w:lang w:val="ru-RU"/>
        </w:rPr>
        <w:t>недостатності</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в</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поєднанні</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з</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різними</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варіантами</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аритм</w:t>
      </w:r>
      <w:r w:rsidRPr="00612EE8">
        <w:rPr>
          <w:rFonts w:ascii="Times New Roman" w:hAnsi="Times New Roman"/>
          <w:iCs/>
          <w:kern w:val="28"/>
          <w:sz w:val="28"/>
          <w:szCs w:val="28"/>
          <w:lang w:val="ru-RU"/>
        </w:rPr>
        <w:t xml:space="preserve">ічних </w:t>
      </w:r>
      <w:r w:rsidRPr="00612EE8">
        <w:rPr>
          <w:rFonts w:ascii="Times New Roman" w:hAnsi="Times New Roman" w:hint="cs"/>
          <w:iCs/>
          <w:kern w:val="28"/>
          <w:sz w:val="28"/>
          <w:szCs w:val="28"/>
          <w:lang w:val="ru-RU"/>
        </w:rPr>
        <w:t>порушень</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у</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вигляді</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шлуночкової</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тахікардії</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що</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трансформується</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в</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фібриляцію</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шлуночків</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Результати</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досліджень</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свідчать</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про</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те</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що</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припинення</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серцевої</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діяльності</w:t>
      </w:r>
      <w:r w:rsidRPr="00612EE8">
        <w:rPr>
          <w:rFonts w:ascii="Times New Roman" w:hAnsi="Times New Roman"/>
          <w:iCs/>
          <w:kern w:val="28"/>
          <w:sz w:val="28"/>
          <w:szCs w:val="28"/>
          <w:lang w:val="ru-RU"/>
        </w:rPr>
        <w:t xml:space="preserve"> відбувалося у </w:t>
      </w:r>
      <w:r w:rsidRPr="00612EE8">
        <w:rPr>
          <w:rFonts w:ascii="Times New Roman" w:hAnsi="Times New Roman" w:hint="cs"/>
          <w:iCs/>
          <w:kern w:val="28"/>
          <w:sz w:val="28"/>
          <w:szCs w:val="28"/>
          <w:lang w:val="ru-RU"/>
        </w:rPr>
        <w:t>вигляді</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асистолії</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або</w:t>
      </w:r>
      <w:r w:rsidRPr="00612EE8">
        <w:rPr>
          <w:rFonts w:ascii="Times New Roman" w:hAnsi="Times New Roman"/>
          <w:iCs/>
          <w:kern w:val="28"/>
          <w:sz w:val="28"/>
          <w:szCs w:val="28"/>
          <w:lang w:val="ru-RU"/>
        </w:rPr>
        <w:t xml:space="preserve"> </w:t>
      </w:r>
      <w:r w:rsidRPr="00612EE8">
        <w:rPr>
          <w:rFonts w:ascii="Times New Roman" w:hAnsi="Times New Roman" w:hint="cs"/>
          <w:iCs/>
          <w:kern w:val="28"/>
          <w:sz w:val="28"/>
          <w:szCs w:val="28"/>
          <w:lang w:val="ru-RU"/>
        </w:rPr>
        <w:t>обумовл</w:t>
      </w:r>
      <w:r w:rsidRPr="00612EE8">
        <w:rPr>
          <w:rFonts w:ascii="Times New Roman" w:hAnsi="Times New Roman"/>
          <w:iCs/>
          <w:kern w:val="28"/>
          <w:sz w:val="28"/>
          <w:szCs w:val="28"/>
          <w:lang w:val="ru-RU"/>
        </w:rPr>
        <w:t xml:space="preserve">ювалося </w:t>
      </w:r>
      <w:r w:rsidRPr="00612EE8">
        <w:rPr>
          <w:rFonts w:ascii="Times New Roman" w:hAnsi="Times New Roman" w:hint="cs"/>
          <w:iCs/>
          <w:kern w:val="28"/>
          <w:sz w:val="28"/>
          <w:szCs w:val="28"/>
          <w:lang w:val="ru-RU"/>
        </w:rPr>
        <w:t>ф</w:t>
      </w:r>
      <w:r w:rsidRPr="00612EE8">
        <w:rPr>
          <w:rFonts w:ascii="Times New Roman" w:hAnsi="Times New Roman"/>
          <w:iCs/>
          <w:kern w:val="28"/>
          <w:sz w:val="28"/>
          <w:szCs w:val="28"/>
          <w:lang w:val="ru-RU"/>
        </w:rPr>
        <w:t>і</w:t>
      </w:r>
      <w:r w:rsidRPr="00612EE8">
        <w:rPr>
          <w:rFonts w:ascii="Times New Roman" w:hAnsi="Times New Roman" w:hint="cs"/>
          <w:iCs/>
          <w:kern w:val="28"/>
          <w:sz w:val="28"/>
          <w:szCs w:val="28"/>
          <w:lang w:val="ru-RU"/>
        </w:rPr>
        <w:t>брил</w:t>
      </w:r>
      <w:r w:rsidRPr="00612EE8">
        <w:rPr>
          <w:rFonts w:ascii="Times New Roman" w:hAnsi="Times New Roman"/>
          <w:iCs/>
          <w:kern w:val="28"/>
          <w:sz w:val="28"/>
          <w:szCs w:val="28"/>
          <w:lang w:val="ru-RU"/>
        </w:rPr>
        <w:t>яцією, що</w:t>
      </w:r>
      <w:r w:rsidRPr="00612EE8">
        <w:rPr>
          <w:rFonts w:ascii="Times New Roman" w:hAnsi="Times New Roman" w:hint="cs"/>
          <w:iCs/>
          <w:kern w:val="28"/>
          <w:sz w:val="28"/>
          <w:szCs w:val="28"/>
          <w:lang w:val="ru-RU"/>
        </w:rPr>
        <w:t xml:space="preserve"> форму</w:t>
      </w:r>
      <w:r w:rsidRPr="00612EE8">
        <w:rPr>
          <w:rFonts w:ascii="Times New Roman" w:hAnsi="Times New Roman"/>
          <w:iCs/>
          <w:kern w:val="28"/>
          <w:sz w:val="28"/>
          <w:szCs w:val="28"/>
          <w:lang w:val="ru-RU"/>
        </w:rPr>
        <w:t xml:space="preserve">валася. </w:t>
      </w:r>
    </w:p>
    <w:p w:rsidR="00612EE8" w:rsidRDefault="00612EE8" w:rsidP="00C93BB4">
      <w:pPr>
        <w:shd w:val="clear" w:color="auto" w:fill="FFFFFF"/>
        <w:spacing w:line="360" w:lineRule="auto"/>
        <w:ind w:firstLine="567"/>
        <w:rPr>
          <w:sz w:val="28"/>
          <w:szCs w:val="28"/>
          <w:lang w:val="uk-UA"/>
        </w:rPr>
      </w:pPr>
      <w:r w:rsidRPr="00612EE8">
        <w:rPr>
          <w:sz w:val="28"/>
          <w:szCs w:val="28"/>
          <w:lang w:val="uk-UA"/>
        </w:rPr>
        <w:t xml:space="preserve">Оскільки вивчення структурних та ультраструктурних механізмів розвитку ускладнень травми серця (у тому числі аритмічних  порушень) у клінічних умовах не завжди є можливим у повному обсязі, було проведено експериментальні дослідження з відтворювання КУС, результати яких представлено в наступному розділі.   </w:t>
      </w:r>
    </w:p>
    <w:p w:rsidR="00612EE8" w:rsidRPr="00612EE8" w:rsidRDefault="00612EE8" w:rsidP="00612EE8">
      <w:pPr>
        <w:widowControl/>
        <w:spacing w:line="360" w:lineRule="auto"/>
        <w:jc w:val="center"/>
        <w:rPr>
          <w:rFonts w:ascii="Times New Roman" w:eastAsia="Times New Roman" w:hAnsi="Times New Roman"/>
          <w:b/>
          <w:bCs/>
          <w:sz w:val="28"/>
          <w:szCs w:val="28"/>
          <w:lang w:val="uk-UA" w:eastAsia="x-none"/>
        </w:rPr>
      </w:pPr>
      <w:r w:rsidRPr="00612EE8">
        <w:rPr>
          <w:rFonts w:ascii="Times New Roman" w:eastAsia="Times New Roman" w:hAnsi="Times New Roman"/>
          <w:b/>
          <w:bCs/>
          <w:sz w:val="28"/>
          <w:szCs w:val="28"/>
          <w:lang w:val="uk-UA" w:eastAsia="x-none"/>
        </w:rPr>
        <w:lastRenderedPageBreak/>
        <w:t>РОЗДІЛ 4</w:t>
      </w:r>
    </w:p>
    <w:p w:rsidR="00612EE8" w:rsidRPr="00612EE8" w:rsidRDefault="00612EE8" w:rsidP="00612EE8">
      <w:pPr>
        <w:widowControl/>
        <w:spacing w:line="360" w:lineRule="auto"/>
        <w:jc w:val="center"/>
        <w:rPr>
          <w:rFonts w:ascii="Times New Roman" w:eastAsia="Times New Roman" w:hAnsi="Times New Roman"/>
          <w:b/>
          <w:bCs/>
          <w:sz w:val="24"/>
          <w:lang w:val="x-none" w:eastAsia="x-none"/>
        </w:rPr>
      </w:pPr>
      <w:r w:rsidRPr="00612EE8">
        <w:rPr>
          <w:rFonts w:ascii="Times New Roman" w:eastAsia="Times New Roman" w:hAnsi="Times New Roman"/>
          <w:b/>
          <w:bCs/>
          <w:sz w:val="28"/>
          <w:szCs w:val="28"/>
          <w:lang w:val="uk-UA" w:eastAsia="x-none"/>
        </w:rPr>
        <w:t>Е</w:t>
      </w:r>
      <w:r w:rsidRPr="00612EE8">
        <w:rPr>
          <w:rFonts w:ascii="Times New Roman" w:eastAsia="Times New Roman" w:hAnsi="Times New Roman"/>
          <w:b/>
          <w:bCs/>
          <w:sz w:val="28"/>
          <w:szCs w:val="28"/>
          <w:lang w:val="x-none" w:eastAsia="x-none"/>
        </w:rPr>
        <w:t>КСПЕРИМЕНТАЛЬНЕ МОДЕЛ</w:t>
      </w:r>
      <w:r w:rsidRPr="00612EE8">
        <w:rPr>
          <w:rFonts w:ascii="Times New Roman" w:eastAsia="Times New Roman" w:hAnsi="Times New Roman"/>
          <w:b/>
          <w:bCs/>
          <w:sz w:val="28"/>
          <w:szCs w:val="28"/>
          <w:lang w:val="uk-UA" w:eastAsia="x-none"/>
        </w:rPr>
        <w:t>ЮВАННЯ</w:t>
      </w:r>
      <w:r w:rsidRPr="00612EE8">
        <w:rPr>
          <w:rFonts w:ascii="Times New Roman" w:eastAsia="Times New Roman" w:hAnsi="Times New Roman"/>
          <w:b/>
          <w:bCs/>
          <w:sz w:val="28"/>
          <w:szCs w:val="28"/>
          <w:lang w:val="x-none" w:eastAsia="x-none"/>
        </w:rPr>
        <w:t xml:space="preserve"> КОНТУЗ</w:t>
      </w:r>
      <w:r w:rsidRPr="00612EE8">
        <w:rPr>
          <w:rFonts w:ascii="Times New Roman" w:eastAsia="Times New Roman" w:hAnsi="Times New Roman"/>
          <w:b/>
          <w:bCs/>
          <w:sz w:val="28"/>
          <w:szCs w:val="28"/>
          <w:lang w:val="uk-UA" w:eastAsia="x-none"/>
        </w:rPr>
        <w:t>ІЙНИХ УШКОДЖЕНЬ</w:t>
      </w:r>
      <w:r w:rsidRPr="00612EE8">
        <w:rPr>
          <w:rFonts w:ascii="Times New Roman" w:eastAsia="Times New Roman" w:hAnsi="Times New Roman"/>
          <w:b/>
          <w:bCs/>
          <w:sz w:val="28"/>
          <w:szCs w:val="28"/>
          <w:lang w:val="x-none" w:eastAsia="x-none"/>
        </w:rPr>
        <w:t xml:space="preserve"> СЕРЦ</w:t>
      </w:r>
      <w:r w:rsidRPr="00612EE8">
        <w:rPr>
          <w:rFonts w:ascii="Times New Roman" w:eastAsia="Times New Roman" w:hAnsi="Times New Roman"/>
          <w:b/>
          <w:bCs/>
          <w:sz w:val="28"/>
          <w:szCs w:val="28"/>
          <w:lang w:val="uk-UA" w:eastAsia="x-none"/>
        </w:rPr>
        <w:t>Я</w:t>
      </w:r>
    </w:p>
    <w:p w:rsidR="00612EE8" w:rsidRPr="00612EE8" w:rsidRDefault="00612EE8" w:rsidP="00612EE8">
      <w:pPr>
        <w:spacing w:line="360" w:lineRule="auto"/>
        <w:jc w:val="center"/>
        <w:rPr>
          <w:rFonts w:ascii="Times New Roman" w:hAnsi="Times New Roman"/>
          <w:sz w:val="28"/>
          <w:szCs w:val="28"/>
          <w:lang w:val="uk-UA"/>
        </w:rPr>
      </w:pPr>
    </w:p>
    <w:p w:rsidR="00612EE8" w:rsidRPr="00612EE8" w:rsidRDefault="00612EE8" w:rsidP="00612EE8">
      <w:pPr>
        <w:spacing w:line="360" w:lineRule="auto"/>
        <w:jc w:val="center"/>
        <w:rPr>
          <w:rFonts w:ascii="Times New Roman" w:hAnsi="Times New Roman"/>
          <w:sz w:val="28"/>
          <w:szCs w:val="28"/>
          <w:lang w:val="uk-UA"/>
        </w:rPr>
      </w:pPr>
    </w:p>
    <w:p w:rsidR="00612EE8" w:rsidRPr="00612EE8" w:rsidRDefault="00612EE8" w:rsidP="00C93BB4">
      <w:pPr>
        <w:widowControl/>
        <w:spacing w:line="360" w:lineRule="auto"/>
        <w:ind w:firstLine="567"/>
        <w:rPr>
          <w:rFonts w:ascii="Times New Roman" w:hAnsi="Times New Roman"/>
          <w:sz w:val="28"/>
          <w:lang w:val="uk-UA"/>
        </w:rPr>
      </w:pPr>
      <w:r w:rsidRPr="00612EE8">
        <w:rPr>
          <w:rFonts w:ascii="Times New Roman" w:hAnsi="Times New Roman" w:hint="cs"/>
          <w:sz w:val="28"/>
          <w:lang w:val="uk-UA"/>
        </w:rPr>
        <w:t>Моделювання</w:t>
      </w:r>
      <w:r w:rsidRPr="00612EE8">
        <w:rPr>
          <w:rFonts w:ascii="Times New Roman" w:hAnsi="Times New Roman"/>
          <w:sz w:val="28"/>
          <w:lang w:val="uk-UA"/>
        </w:rPr>
        <w:t xml:space="preserve"> </w:t>
      </w:r>
      <w:r w:rsidRPr="00612EE8">
        <w:rPr>
          <w:rFonts w:ascii="Times New Roman" w:hAnsi="Times New Roman" w:hint="cs"/>
          <w:sz w:val="28"/>
          <w:lang w:val="uk-UA"/>
        </w:rPr>
        <w:t>в</w:t>
      </w:r>
      <w:r w:rsidRPr="00612EE8">
        <w:rPr>
          <w:rFonts w:ascii="Times New Roman" w:hAnsi="Times New Roman"/>
          <w:sz w:val="28"/>
          <w:lang w:val="uk-UA"/>
        </w:rPr>
        <w:t xml:space="preserve"> </w:t>
      </w:r>
      <w:r w:rsidRPr="00612EE8">
        <w:rPr>
          <w:rFonts w:ascii="Times New Roman" w:hAnsi="Times New Roman" w:hint="cs"/>
          <w:sz w:val="28"/>
          <w:lang w:val="uk-UA"/>
        </w:rPr>
        <w:t>клінічн</w:t>
      </w:r>
      <w:r w:rsidRPr="00612EE8">
        <w:rPr>
          <w:rFonts w:ascii="Times New Roman" w:hAnsi="Times New Roman"/>
          <w:sz w:val="28"/>
          <w:lang w:val="uk-UA"/>
        </w:rPr>
        <w:t xml:space="preserve">ій </w:t>
      </w:r>
      <w:r w:rsidRPr="00612EE8">
        <w:rPr>
          <w:rFonts w:ascii="Times New Roman" w:hAnsi="Times New Roman" w:hint="cs"/>
          <w:sz w:val="28"/>
          <w:lang w:val="uk-UA"/>
        </w:rPr>
        <w:t>та</w:t>
      </w:r>
      <w:r w:rsidRPr="00612EE8">
        <w:rPr>
          <w:rFonts w:ascii="Times New Roman" w:hAnsi="Times New Roman"/>
          <w:sz w:val="28"/>
          <w:lang w:val="uk-UA"/>
        </w:rPr>
        <w:t xml:space="preserve"> </w:t>
      </w:r>
      <w:r w:rsidRPr="00612EE8">
        <w:rPr>
          <w:rFonts w:ascii="Times New Roman" w:hAnsi="Times New Roman" w:hint="cs"/>
          <w:sz w:val="28"/>
          <w:lang w:val="uk-UA"/>
        </w:rPr>
        <w:t>експериментальн</w:t>
      </w:r>
      <w:r w:rsidRPr="00612EE8">
        <w:rPr>
          <w:rFonts w:ascii="Times New Roman" w:hAnsi="Times New Roman"/>
          <w:sz w:val="28"/>
          <w:lang w:val="uk-UA"/>
        </w:rPr>
        <w:t xml:space="preserve">ій </w:t>
      </w:r>
      <w:r w:rsidRPr="00612EE8">
        <w:rPr>
          <w:rFonts w:ascii="Times New Roman" w:hAnsi="Times New Roman" w:hint="cs"/>
          <w:sz w:val="28"/>
          <w:lang w:val="uk-UA"/>
        </w:rPr>
        <w:t>хірургії</w:t>
      </w:r>
      <w:r w:rsidRPr="00612EE8">
        <w:rPr>
          <w:rFonts w:ascii="Times New Roman" w:hAnsi="Times New Roman"/>
          <w:sz w:val="28"/>
          <w:lang w:val="uk-UA"/>
        </w:rPr>
        <w:t xml:space="preserve"> </w:t>
      </w:r>
      <w:r w:rsidRPr="00612EE8">
        <w:rPr>
          <w:rFonts w:ascii="Times New Roman" w:hAnsi="Times New Roman" w:hint="cs"/>
          <w:sz w:val="28"/>
          <w:lang w:val="uk-UA"/>
        </w:rPr>
        <w:t>стало</w:t>
      </w:r>
      <w:r w:rsidRPr="00612EE8">
        <w:rPr>
          <w:rFonts w:ascii="Times New Roman" w:hAnsi="Times New Roman"/>
          <w:sz w:val="28"/>
          <w:lang w:val="uk-UA"/>
        </w:rPr>
        <w:t xml:space="preserve"> </w:t>
      </w:r>
      <w:r w:rsidRPr="00612EE8">
        <w:rPr>
          <w:rFonts w:ascii="Times New Roman" w:hAnsi="Times New Roman" w:hint="cs"/>
          <w:sz w:val="28"/>
          <w:lang w:val="uk-UA"/>
        </w:rPr>
        <w:t>одним</w:t>
      </w:r>
      <w:r w:rsidRPr="00612EE8">
        <w:rPr>
          <w:rFonts w:ascii="Times New Roman" w:hAnsi="Times New Roman"/>
          <w:sz w:val="28"/>
          <w:lang w:val="uk-UA"/>
        </w:rPr>
        <w:t xml:space="preserve"> </w:t>
      </w:r>
      <w:r w:rsidRPr="00612EE8">
        <w:rPr>
          <w:rFonts w:ascii="Times New Roman" w:hAnsi="Times New Roman" w:hint="cs"/>
          <w:sz w:val="28"/>
          <w:lang w:val="uk-UA"/>
        </w:rPr>
        <w:t>з</w:t>
      </w:r>
      <w:r w:rsidRPr="00612EE8">
        <w:rPr>
          <w:rFonts w:ascii="Times New Roman" w:hAnsi="Times New Roman"/>
          <w:sz w:val="28"/>
          <w:lang w:val="uk-UA"/>
        </w:rPr>
        <w:t xml:space="preserve"> </w:t>
      </w:r>
      <w:r w:rsidRPr="00612EE8">
        <w:rPr>
          <w:rFonts w:ascii="Times New Roman" w:hAnsi="Times New Roman" w:hint="cs"/>
          <w:sz w:val="28"/>
          <w:lang w:val="uk-UA"/>
        </w:rPr>
        <w:t>головних</w:t>
      </w:r>
      <w:r w:rsidRPr="00612EE8">
        <w:rPr>
          <w:rFonts w:ascii="Times New Roman" w:hAnsi="Times New Roman"/>
          <w:sz w:val="28"/>
          <w:lang w:val="uk-UA"/>
        </w:rPr>
        <w:t xml:space="preserve"> </w:t>
      </w:r>
      <w:r w:rsidRPr="00612EE8">
        <w:rPr>
          <w:rFonts w:ascii="Times New Roman" w:hAnsi="Times New Roman" w:hint="cs"/>
          <w:sz w:val="28"/>
          <w:lang w:val="uk-UA"/>
        </w:rPr>
        <w:t>методів</w:t>
      </w:r>
      <w:r w:rsidRPr="00612EE8">
        <w:rPr>
          <w:rFonts w:ascii="Times New Roman" w:hAnsi="Times New Roman"/>
          <w:sz w:val="28"/>
          <w:lang w:val="uk-UA"/>
        </w:rPr>
        <w:t xml:space="preserve"> </w:t>
      </w:r>
      <w:r w:rsidRPr="00612EE8">
        <w:rPr>
          <w:rFonts w:ascii="Times New Roman" w:hAnsi="Times New Roman" w:hint="cs"/>
          <w:sz w:val="28"/>
          <w:lang w:val="uk-UA"/>
        </w:rPr>
        <w:t>наукового</w:t>
      </w:r>
      <w:r w:rsidRPr="00612EE8">
        <w:rPr>
          <w:rFonts w:ascii="Times New Roman" w:hAnsi="Times New Roman"/>
          <w:sz w:val="28"/>
          <w:lang w:val="uk-UA"/>
        </w:rPr>
        <w:t xml:space="preserve"> </w:t>
      </w:r>
      <w:r w:rsidRPr="00612EE8">
        <w:rPr>
          <w:rFonts w:ascii="Times New Roman" w:hAnsi="Times New Roman" w:hint="cs"/>
          <w:sz w:val="28"/>
          <w:lang w:val="uk-UA"/>
        </w:rPr>
        <w:t>дослідження</w:t>
      </w:r>
      <w:r w:rsidRPr="00612EE8">
        <w:rPr>
          <w:rFonts w:ascii="Times New Roman" w:hAnsi="Times New Roman"/>
          <w:sz w:val="28"/>
          <w:lang w:val="uk-UA"/>
        </w:rPr>
        <w:t xml:space="preserve">, </w:t>
      </w:r>
      <w:r w:rsidRPr="00612EE8">
        <w:rPr>
          <w:rFonts w:ascii="Times New Roman" w:hAnsi="Times New Roman" w:hint="cs"/>
          <w:sz w:val="28"/>
          <w:lang w:val="uk-UA"/>
        </w:rPr>
        <w:t>що</w:t>
      </w:r>
      <w:r w:rsidRPr="00612EE8">
        <w:rPr>
          <w:rFonts w:ascii="Times New Roman" w:hAnsi="Times New Roman"/>
          <w:sz w:val="28"/>
          <w:lang w:val="uk-UA"/>
        </w:rPr>
        <w:t xml:space="preserve"> </w:t>
      </w:r>
      <w:r w:rsidRPr="00612EE8">
        <w:rPr>
          <w:rFonts w:ascii="Times New Roman" w:hAnsi="Times New Roman" w:hint="cs"/>
          <w:sz w:val="28"/>
          <w:lang w:val="uk-UA"/>
        </w:rPr>
        <w:t>дозволяє</w:t>
      </w:r>
      <w:r w:rsidRPr="00612EE8">
        <w:rPr>
          <w:rFonts w:ascii="Times New Roman" w:hAnsi="Times New Roman"/>
          <w:sz w:val="28"/>
          <w:lang w:val="uk-UA"/>
        </w:rPr>
        <w:t xml:space="preserve"> </w:t>
      </w:r>
      <w:r w:rsidRPr="00612EE8">
        <w:rPr>
          <w:rFonts w:ascii="Times New Roman" w:hAnsi="Times New Roman" w:hint="cs"/>
          <w:sz w:val="28"/>
          <w:lang w:val="uk-UA"/>
        </w:rPr>
        <w:t>прискорити</w:t>
      </w:r>
      <w:r w:rsidRPr="00612EE8">
        <w:rPr>
          <w:rFonts w:ascii="Times New Roman" w:hAnsi="Times New Roman"/>
          <w:sz w:val="28"/>
          <w:lang w:val="uk-UA"/>
        </w:rPr>
        <w:t xml:space="preserve"> </w:t>
      </w:r>
      <w:r w:rsidRPr="00612EE8">
        <w:rPr>
          <w:rFonts w:ascii="Times New Roman" w:hAnsi="Times New Roman" w:hint="cs"/>
          <w:sz w:val="28"/>
          <w:lang w:val="uk-UA"/>
        </w:rPr>
        <w:t>розуміння</w:t>
      </w:r>
      <w:r w:rsidRPr="00612EE8">
        <w:rPr>
          <w:rFonts w:ascii="Times New Roman" w:hAnsi="Times New Roman"/>
          <w:sz w:val="28"/>
          <w:lang w:val="uk-UA"/>
        </w:rPr>
        <w:t xml:space="preserve"> </w:t>
      </w:r>
      <w:r w:rsidRPr="00612EE8">
        <w:rPr>
          <w:rFonts w:ascii="Times New Roman" w:hAnsi="Times New Roman" w:hint="cs"/>
          <w:sz w:val="28"/>
          <w:lang w:val="uk-UA"/>
        </w:rPr>
        <w:t>вузлових</w:t>
      </w:r>
      <w:r w:rsidRPr="00612EE8">
        <w:rPr>
          <w:rFonts w:ascii="Times New Roman" w:hAnsi="Times New Roman"/>
          <w:sz w:val="28"/>
          <w:lang w:val="uk-UA"/>
        </w:rPr>
        <w:t xml:space="preserve"> </w:t>
      </w:r>
      <w:r w:rsidRPr="00612EE8">
        <w:rPr>
          <w:rFonts w:ascii="Times New Roman" w:hAnsi="Times New Roman" w:hint="cs"/>
          <w:sz w:val="28"/>
          <w:lang w:val="uk-UA"/>
        </w:rPr>
        <w:t>питань</w:t>
      </w:r>
      <w:r w:rsidRPr="00612EE8">
        <w:rPr>
          <w:rFonts w:ascii="Times New Roman" w:hAnsi="Times New Roman"/>
          <w:sz w:val="28"/>
          <w:lang w:val="uk-UA"/>
        </w:rPr>
        <w:t xml:space="preserve"> </w:t>
      </w:r>
      <w:r w:rsidRPr="00612EE8">
        <w:rPr>
          <w:rFonts w:ascii="Times New Roman" w:hAnsi="Times New Roman" w:hint="cs"/>
          <w:sz w:val="28"/>
          <w:lang w:val="uk-UA"/>
        </w:rPr>
        <w:t>патогенезу</w:t>
      </w:r>
      <w:r w:rsidRPr="00612EE8">
        <w:rPr>
          <w:rFonts w:ascii="Times New Roman" w:hAnsi="Times New Roman"/>
          <w:sz w:val="28"/>
          <w:lang w:val="uk-UA"/>
        </w:rPr>
        <w:t xml:space="preserve"> </w:t>
      </w:r>
      <w:r w:rsidRPr="00612EE8">
        <w:rPr>
          <w:rFonts w:ascii="Times New Roman" w:hAnsi="Times New Roman" w:hint="cs"/>
          <w:sz w:val="28"/>
          <w:lang w:val="uk-UA"/>
        </w:rPr>
        <w:t>екстремальних</w:t>
      </w:r>
      <w:r w:rsidRPr="00612EE8">
        <w:rPr>
          <w:rFonts w:ascii="Times New Roman" w:hAnsi="Times New Roman"/>
          <w:sz w:val="28"/>
          <w:lang w:val="uk-UA"/>
        </w:rPr>
        <w:t xml:space="preserve"> </w:t>
      </w:r>
      <w:r w:rsidRPr="00612EE8">
        <w:rPr>
          <w:rFonts w:ascii="Times New Roman" w:hAnsi="Times New Roman" w:hint="cs"/>
          <w:sz w:val="28"/>
          <w:lang w:val="uk-UA"/>
        </w:rPr>
        <w:t>станів</w:t>
      </w:r>
      <w:r w:rsidRPr="00612EE8">
        <w:rPr>
          <w:rFonts w:ascii="Times New Roman" w:hAnsi="Times New Roman"/>
          <w:sz w:val="28"/>
          <w:lang w:val="uk-UA"/>
        </w:rPr>
        <w:t xml:space="preserve">, </w:t>
      </w:r>
      <w:r w:rsidRPr="00612EE8">
        <w:rPr>
          <w:rFonts w:ascii="Times New Roman" w:hAnsi="Times New Roman" w:hint="cs"/>
          <w:sz w:val="28"/>
          <w:lang w:val="uk-UA"/>
        </w:rPr>
        <w:t>зокрема</w:t>
      </w:r>
      <w:r w:rsidRPr="00612EE8">
        <w:rPr>
          <w:rFonts w:ascii="Times New Roman" w:hAnsi="Times New Roman"/>
          <w:sz w:val="28"/>
          <w:lang w:val="uk-UA"/>
        </w:rPr>
        <w:t xml:space="preserve"> </w:t>
      </w:r>
      <w:r w:rsidRPr="00612EE8">
        <w:rPr>
          <w:rFonts w:ascii="Times New Roman" w:hAnsi="Times New Roman" w:hint="cs"/>
          <w:sz w:val="28"/>
          <w:lang w:val="uk-UA"/>
        </w:rPr>
        <w:t>травмато</w:t>
      </w:r>
      <w:r w:rsidRPr="00612EE8">
        <w:rPr>
          <w:rFonts w:ascii="Times New Roman" w:hAnsi="Times New Roman"/>
          <w:sz w:val="28"/>
          <w:lang w:val="uk-UA"/>
        </w:rPr>
        <w:t xml:space="preserve">- </w:t>
      </w:r>
      <w:r w:rsidRPr="00612EE8">
        <w:rPr>
          <w:rFonts w:ascii="Times New Roman" w:hAnsi="Times New Roman" w:hint="cs"/>
          <w:sz w:val="28"/>
          <w:lang w:val="uk-UA"/>
        </w:rPr>
        <w:t>і</w:t>
      </w:r>
      <w:r w:rsidRPr="00612EE8">
        <w:rPr>
          <w:rFonts w:ascii="Times New Roman" w:hAnsi="Times New Roman"/>
          <w:sz w:val="28"/>
          <w:lang w:val="uk-UA"/>
        </w:rPr>
        <w:t xml:space="preserve"> </w:t>
      </w:r>
      <w:r w:rsidRPr="00612EE8">
        <w:rPr>
          <w:rFonts w:ascii="Times New Roman" w:hAnsi="Times New Roman" w:hint="cs"/>
          <w:sz w:val="28"/>
          <w:lang w:val="uk-UA"/>
        </w:rPr>
        <w:t>механогенез</w:t>
      </w:r>
      <w:r w:rsidRPr="00612EE8">
        <w:rPr>
          <w:rFonts w:ascii="Times New Roman" w:hAnsi="Times New Roman"/>
          <w:sz w:val="28"/>
          <w:lang w:val="uk-UA"/>
        </w:rPr>
        <w:t xml:space="preserve">у, </w:t>
      </w:r>
      <w:r w:rsidRPr="00612EE8">
        <w:rPr>
          <w:rFonts w:ascii="Times New Roman" w:hAnsi="Times New Roman" w:hint="cs"/>
          <w:sz w:val="28"/>
          <w:lang w:val="uk-UA"/>
        </w:rPr>
        <w:t>морфофункціональних</w:t>
      </w:r>
      <w:r w:rsidRPr="00612EE8">
        <w:rPr>
          <w:rFonts w:ascii="Times New Roman" w:hAnsi="Times New Roman"/>
          <w:sz w:val="28"/>
          <w:lang w:val="uk-UA"/>
        </w:rPr>
        <w:t xml:space="preserve"> </w:t>
      </w:r>
      <w:r w:rsidRPr="00612EE8">
        <w:rPr>
          <w:rFonts w:ascii="Times New Roman" w:hAnsi="Times New Roman" w:hint="cs"/>
          <w:sz w:val="28"/>
          <w:lang w:val="uk-UA"/>
        </w:rPr>
        <w:t>порушень</w:t>
      </w:r>
      <w:r w:rsidRPr="00612EE8">
        <w:rPr>
          <w:rFonts w:ascii="Times New Roman" w:hAnsi="Times New Roman"/>
          <w:sz w:val="28"/>
          <w:lang w:val="uk-UA"/>
        </w:rPr>
        <w:t xml:space="preserve">, </w:t>
      </w:r>
      <w:r w:rsidRPr="00612EE8">
        <w:rPr>
          <w:rFonts w:ascii="Times New Roman" w:hAnsi="Times New Roman" w:hint="cs"/>
          <w:sz w:val="28"/>
          <w:lang w:val="uk-UA"/>
        </w:rPr>
        <w:t>що</w:t>
      </w:r>
      <w:r w:rsidRPr="00612EE8">
        <w:rPr>
          <w:rFonts w:ascii="Times New Roman" w:hAnsi="Times New Roman"/>
          <w:sz w:val="28"/>
          <w:lang w:val="uk-UA"/>
        </w:rPr>
        <w:t xml:space="preserve"> </w:t>
      </w:r>
      <w:r w:rsidRPr="00612EE8">
        <w:rPr>
          <w:rFonts w:ascii="Times New Roman" w:hAnsi="Times New Roman" w:hint="cs"/>
          <w:sz w:val="28"/>
          <w:lang w:val="uk-UA"/>
        </w:rPr>
        <w:t>відбуваються</w:t>
      </w:r>
      <w:r w:rsidRPr="00612EE8">
        <w:rPr>
          <w:rFonts w:ascii="Times New Roman" w:hAnsi="Times New Roman"/>
          <w:sz w:val="28"/>
          <w:lang w:val="uk-UA"/>
        </w:rPr>
        <w:t xml:space="preserve"> </w:t>
      </w:r>
      <w:r w:rsidRPr="00612EE8">
        <w:rPr>
          <w:rFonts w:ascii="Times New Roman" w:hAnsi="Times New Roman" w:hint="cs"/>
          <w:sz w:val="28"/>
          <w:lang w:val="uk-UA"/>
        </w:rPr>
        <w:t>при</w:t>
      </w:r>
      <w:r w:rsidRPr="00612EE8">
        <w:rPr>
          <w:rFonts w:ascii="Times New Roman" w:hAnsi="Times New Roman"/>
          <w:sz w:val="28"/>
          <w:lang w:val="uk-UA"/>
        </w:rPr>
        <w:t xml:space="preserve"> </w:t>
      </w:r>
      <w:r w:rsidRPr="00612EE8">
        <w:rPr>
          <w:rFonts w:ascii="Times New Roman" w:hAnsi="Times New Roman" w:hint="cs"/>
          <w:sz w:val="28"/>
          <w:lang w:val="uk-UA"/>
        </w:rPr>
        <w:t>контузії</w:t>
      </w:r>
      <w:r w:rsidRPr="00612EE8">
        <w:rPr>
          <w:rFonts w:ascii="Times New Roman" w:hAnsi="Times New Roman"/>
          <w:sz w:val="28"/>
          <w:lang w:val="uk-UA"/>
        </w:rPr>
        <w:t xml:space="preserve"> </w:t>
      </w:r>
      <w:r w:rsidRPr="00612EE8">
        <w:rPr>
          <w:rFonts w:ascii="Times New Roman" w:hAnsi="Times New Roman" w:hint="cs"/>
          <w:sz w:val="28"/>
          <w:lang w:val="uk-UA"/>
        </w:rPr>
        <w:t>серця</w:t>
      </w:r>
      <w:r w:rsidRPr="00612EE8">
        <w:rPr>
          <w:rFonts w:ascii="Times New Roman" w:hAnsi="Times New Roman"/>
          <w:sz w:val="28"/>
          <w:lang w:val="uk-UA"/>
        </w:rPr>
        <w:t xml:space="preserve">, </w:t>
      </w:r>
      <w:r w:rsidRPr="00612EE8">
        <w:rPr>
          <w:rFonts w:ascii="Times New Roman" w:hAnsi="Times New Roman" w:hint="cs"/>
          <w:sz w:val="28"/>
          <w:lang w:val="uk-UA"/>
        </w:rPr>
        <w:t>а</w:t>
      </w:r>
      <w:r w:rsidRPr="00612EE8">
        <w:rPr>
          <w:rFonts w:ascii="Times New Roman" w:hAnsi="Times New Roman"/>
          <w:sz w:val="28"/>
          <w:lang w:val="uk-UA"/>
        </w:rPr>
        <w:t xml:space="preserve"> </w:t>
      </w:r>
      <w:r w:rsidRPr="00612EE8">
        <w:rPr>
          <w:rFonts w:ascii="Times New Roman" w:hAnsi="Times New Roman" w:hint="cs"/>
          <w:sz w:val="28"/>
          <w:lang w:val="uk-UA"/>
        </w:rPr>
        <w:t>також</w:t>
      </w:r>
      <w:r w:rsidRPr="00612EE8">
        <w:rPr>
          <w:rFonts w:ascii="Times New Roman" w:hAnsi="Times New Roman"/>
          <w:sz w:val="28"/>
          <w:lang w:val="uk-UA"/>
        </w:rPr>
        <w:t xml:space="preserve"> </w:t>
      </w:r>
      <w:r w:rsidRPr="00612EE8">
        <w:rPr>
          <w:rFonts w:ascii="Times New Roman" w:hAnsi="Times New Roman" w:hint="cs"/>
          <w:sz w:val="28"/>
          <w:lang w:val="uk-UA"/>
        </w:rPr>
        <w:t>намітити</w:t>
      </w:r>
      <w:r w:rsidRPr="00612EE8">
        <w:rPr>
          <w:rFonts w:ascii="Times New Roman" w:hAnsi="Times New Roman"/>
          <w:sz w:val="28"/>
          <w:lang w:val="uk-UA"/>
        </w:rPr>
        <w:t xml:space="preserve"> </w:t>
      </w:r>
      <w:r w:rsidRPr="00612EE8">
        <w:rPr>
          <w:rFonts w:ascii="Times New Roman" w:hAnsi="Times New Roman" w:hint="cs"/>
          <w:sz w:val="28"/>
          <w:lang w:val="uk-UA"/>
        </w:rPr>
        <w:t>й</w:t>
      </w:r>
      <w:r w:rsidRPr="00612EE8">
        <w:rPr>
          <w:rFonts w:ascii="Times New Roman" w:hAnsi="Times New Roman"/>
          <w:sz w:val="28"/>
          <w:lang w:val="uk-UA"/>
        </w:rPr>
        <w:t xml:space="preserve"> </w:t>
      </w:r>
      <w:r w:rsidRPr="00612EE8">
        <w:rPr>
          <w:rFonts w:ascii="Times New Roman" w:hAnsi="Times New Roman" w:hint="cs"/>
          <w:sz w:val="28"/>
          <w:lang w:val="uk-UA"/>
        </w:rPr>
        <w:t>обґрунтувати</w:t>
      </w:r>
      <w:r w:rsidRPr="00612EE8">
        <w:rPr>
          <w:rFonts w:ascii="Times New Roman" w:hAnsi="Times New Roman"/>
          <w:sz w:val="28"/>
          <w:lang w:val="uk-UA"/>
        </w:rPr>
        <w:t xml:space="preserve"> </w:t>
      </w:r>
      <w:r w:rsidRPr="00612EE8">
        <w:rPr>
          <w:rFonts w:ascii="Times New Roman" w:hAnsi="Times New Roman" w:hint="cs"/>
          <w:sz w:val="28"/>
          <w:lang w:val="uk-UA"/>
        </w:rPr>
        <w:t>шляхи</w:t>
      </w:r>
      <w:r w:rsidRPr="00612EE8">
        <w:rPr>
          <w:rFonts w:ascii="Times New Roman" w:hAnsi="Times New Roman"/>
          <w:sz w:val="28"/>
          <w:lang w:val="uk-UA"/>
        </w:rPr>
        <w:t xml:space="preserve"> </w:t>
      </w:r>
      <w:r w:rsidRPr="00612EE8">
        <w:rPr>
          <w:rFonts w:ascii="Times New Roman" w:hAnsi="Times New Roman" w:hint="cs"/>
          <w:sz w:val="28"/>
          <w:lang w:val="uk-UA"/>
        </w:rPr>
        <w:t>їх</w:t>
      </w:r>
      <w:r w:rsidRPr="00612EE8">
        <w:rPr>
          <w:rFonts w:ascii="Times New Roman" w:hAnsi="Times New Roman"/>
          <w:sz w:val="28"/>
          <w:lang w:val="uk-UA"/>
        </w:rPr>
        <w:t xml:space="preserve">ньої </w:t>
      </w:r>
      <w:r w:rsidRPr="00612EE8">
        <w:rPr>
          <w:rFonts w:ascii="Times New Roman" w:hAnsi="Times New Roman" w:hint="cs"/>
          <w:sz w:val="28"/>
          <w:lang w:val="uk-UA"/>
        </w:rPr>
        <w:t>діагностики</w:t>
      </w:r>
      <w:r w:rsidRPr="00612EE8">
        <w:rPr>
          <w:rFonts w:ascii="Times New Roman" w:hAnsi="Times New Roman"/>
          <w:sz w:val="28"/>
          <w:lang w:val="uk-UA"/>
        </w:rPr>
        <w:t xml:space="preserve"> </w:t>
      </w:r>
      <w:r w:rsidRPr="00612EE8">
        <w:rPr>
          <w:rFonts w:ascii="Times New Roman" w:hAnsi="Times New Roman" w:hint="cs"/>
          <w:sz w:val="28"/>
          <w:lang w:val="uk-UA"/>
        </w:rPr>
        <w:t>та</w:t>
      </w:r>
      <w:r w:rsidRPr="00612EE8">
        <w:rPr>
          <w:rFonts w:ascii="Times New Roman" w:hAnsi="Times New Roman"/>
          <w:sz w:val="28"/>
          <w:lang w:val="uk-UA"/>
        </w:rPr>
        <w:t xml:space="preserve"> </w:t>
      </w:r>
      <w:r w:rsidRPr="00612EE8">
        <w:rPr>
          <w:rFonts w:ascii="Times New Roman" w:hAnsi="Times New Roman" w:hint="cs"/>
          <w:sz w:val="28"/>
          <w:lang w:val="uk-UA"/>
        </w:rPr>
        <w:t>лікування</w:t>
      </w:r>
      <w:r w:rsidRPr="00612EE8">
        <w:rPr>
          <w:rFonts w:ascii="Times New Roman" w:hAnsi="Times New Roman"/>
          <w:sz w:val="28"/>
          <w:lang w:val="uk-UA"/>
        </w:rPr>
        <w:t xml:space="preserve"> [63].</w:t>
      </w:r>
    </w:p>
    <w:p w:rsidR="00612EE8" w:rsidRPr="00612EE8" w:rsidRDefault="00612EE8" w:rsidP="00C93BB4">
      <w:pPr>
        <w:spacing w:line="360" w:lineRule="auto"/>
        <w:ind w:firstLine="567"/>
        <w:rPr>
          <w:rFonts w:ascii="Times New Roman" w:hAnsi="Times New Roman"/>
          <w:sz w:val="28"/>
          <w:szCs w:val="28"/>
          <w:lang w:val="uk-UA"/>
        </w:rPr>
      </w:pPr>
      <w:r w:rsidRPr="00612EE8">
        <w:rPr>
          <w:rFonts w:ascii="Times New Roman" w:hAnsi="Times New Roman"/>
          <w:color w:val="222222"/>
          <w:sz w:val="28"/>
          <w:szCs w:val="28"/>
          <w:lang w:val="uk-UA" w:eastAsia="ru-RU"/>
        </w:rPr>
        <w:t xml:space="preserve">На першому етапі експериментального дослідження було проведено 3 серії дослідів </w:t>
      </w:r>
      <w:r w:rsidRPr="00612EE8">
        <w:rPr>
          <w:rFonts w:ascii="Times New Roman" w:hAnsi="Times New Roman" w:hint="cs"/>
          <w:color w:val="222222"/>
          <w:sz w:val="28"/>
          <w:szCs w:val="28"/>
          <w:lang w:val="uk-UA" w:eastAsia="ru-RU"/>
        </w:rPr>
        <w:t>на</w:t>
      </w:r>
      <w:r w:rsidRPr="00612EE8">
        <w:rPr>
          <w:rFonts w:ascii="Times New Roman" w:hAnsi="Times New Roman"/>
          <w:color w:val="222222"/>
          <w:sz w:val="28"/>
          <w:szCs w:val="28"/>
          <w:lang w:val="uk-UA" w:eastAsia="ru-RU"/>
        </w:rPr>
        <w:t xml:space="preserve"> ізольованому </w:t>
      </w:r>
      <w:r w:rsidRPr="00612EE8">
        <w:rPr>
          <w:rFonts w:ascii="Times New Roman" w:hAnsi="Times New Roman" w:hint="cs"/>
          <w:color w:val="222222"/>
          <w:sz w:val="28"/>
          <w:szCs w:val="28"/>
          <w:lang w:val="uk-UA" w:eastAsia="ru-RU"/>
        </w:rPr>
        <w:t>препараті</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серця</w:t>
      </w:r>
      <w:r w:rsidRPr="00612EE8">
        <w:rPr>
          <w:rFonts w:ascii="Times New Roman" w:hAnsi="Times New Roman"/>
          <w:color w:val="222222"/>
          <w:sz w:val="28"/>
          <w:szCs w:val="28"/>
          <w:lang w:val="uk-UA" w:eastAsia="ru-RU"/>
        </w:rPr>
        <w:t xml:space="preserve"> 12 </w:t>
      </w:r>
      <w:r w:rsidRPr="00612EE8">
        <w:rPr>
          <w:rFonts w:ascii="Times New Roman" w:hAnsi="Times New Roman" w:hint="cs"/>
          <w:color w:val="222222"/>
          <w:sz w:val="28"/>
          <w:szCs w:val="28"/>
          <w:lang w:val="uk-UA" w:eastAsia="ru-RU"/>
        </w:rPr>
        <w:t>білих</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лабораторних</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жаб</w:t>
      </w:r>
      <w:r w:rsidRPr="00612EE8">
        <w:rPr>
          <w:rFonts w:ascii="Times New Roman" w:hAnsi="Times New Roman"/>
          <w:color w:val="222222"/>
          <w:sz w:val="28"/>
          <w:szCs w:val="28"/>
          <w:lang w:val="uk-UA" w:eastAsia="ru-RU"/>
        </w:rPr>
        <w:t xml:space="preserve">. </w:t>
      </w:r>
      <w:r w:rsidRPr="00612EE8">
        <w:rPr>
          <w:rFonts w:ascii="Times New Roman" w:hAnsi="Times New Roman"/>
          <w:sz w:val="28"/>
          <w:szCs w:val="28"/>
          <w:lang w:val="uk-UA"/>
        </w:rPr>
        <w:t>Моделювання контузії серця у вигляді</w:t>
      </w:r>
      <w:r w:rsidRPr="00612EE8">
        <w:rPr>
          <w:rFonts w:ascii="Times New Roman" w:hAnsi="Times New Roman" w:hint="cs"/>
          <w:color w:val="222222"/>
          <w:sz w:val="28"/>
          <w:szCs w:val="28"/>
          <w:lang w:val="uk-UA" w:eastAsia="ru-RU"/>
        </w:rPr>
        <w:t xml:space="preserve"> </w:t>
      </w:r>
      <w:r w:rsidRPr="00612EE8">
        <w:rPr>
          <w:rFonts w:ascii="Times New Roman" w:hAnsi="Times New Roman"/>
          <w:bCs/>
          <w:sz w:val="28"/>
          <w:szCs w:val="28"/>
          <w:lang w:val="uk-UA" w:eastAsia="x-none"/>
        </w:rPr>
        <w:t>створення механічного стискання</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і</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реєстраці</w:t>
      </w:r>
      <w:r w:rsidRPr="00612EE8">
        <w:rPr>
          <w:rFonts w:ascii="Times New Roman" w:hAnsi="Times New Roman"/>
          <w:color w:val="222222"/>
          <w:sz w:val="28"/>
          <w:szCs w:val="28"/>
          <w:lang w:val="uk-UA" w:eastAsia="ru-RU"/>
        </w:rPr>
        <w:t xml:space="preserve">ї </w:t>
      </w:r>
      <w:r w:rsidRPr="00612EE8">
        <w:rPr>
          <w:rFonts w:ascii="Times New Roman" w:hAnsi="Times New Roman"/>
          <w:sz w:val="28"/>
          <w:szCs w:val="28"/>
          <w:lang w:val="uk-UA"/>
        </w:rPr>
        <w:t xml:space="preserve">виникнення </w:t>
      </w:r>
      <w:r w:rsidRPr="00612EE8">
        <w:rPr>
          <w:rFonts w:ascii="Times New Roman" w:hAnsi="Times New Roman" w:hint="cs"/>
          <w:sz w:val="28"/>
          <w:szCs w:val="28"/>
          <w:lang w:val="uk-UA"/>
        </w:rPr>
        <w:t>п</w:t>
      </w:r>
      <w:r w:rsidRPr="00612EE8">
        <w:rPr>
          <w:rFonts w:ascii="Times New Roman" w:hAnsi="Times New Roman"/>
          <w:sz w:val="28"/>
          <w:szCs w:val="28"/>
          <w:lang w:val="uk-UA"/>
        </w:rPr>
        <w:t>'</w:t>
      </w:r>
      <w:r w:rsidRPr="00612EE8">
        <w:rPr>
          <w:rFonts w:ascii="Times New Roman" w:hAnsi="Times New Roman" w:hint="cs"/>
          <w:sz w:val="28"/>
          <w:szCs w:val="28"/>
          <w:lang w:val="uk-UA"/>
        </w:rPr>
        <w:t>єзоефекту</w:t>
      </w:r>
      <w:r w:rsidRPr="00612EE8">
        <w:rPr>
          <w:rFonts w:ascii="Times New Roman" w:hAnsi="Times New Roman" w:hint="cs"/>
          <w:color w:val="222222"/>
          <w:sz w:val="28"/>
          <w:szCs w:val="28"/>
          <w:lang w:val="uk-UA" w:eastAsia="ru-RU"/>
        </w:rPr>
        <w:t xml:space="preserve"> в</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проекції</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синусового</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вузла</w:t>
      </w:r>
      <w:r w:rsidRPr="00612EE8">
        <w:rPr>
          <w:rFonts w:ascii="Times New Roman" w:hAnsi="Times New Roman"/>
          <w:color w:val="222222"/>
          <w:sz w:val="28"/>
          <w:szCs w:val="28"/>
          <w:lang w:val="uk-UA" w:eastAsia="ru-RU"/>
        </w:rPr>
        <w:t xml:space="preserve"> – </w:t>
      </w:r>
      <w:r w:rsidRPr="00612EE8">
        <w:rPr>
          <w:rFonts w:ascii="Times New Roman" w:hAnsi="Times New Roman" w:hint="cs"/>
          <w:color w:val="222222"/>
          <w:sz w:val="28"/>
          <w:szCs w:val="28"/>
          <w:lang w:val="uk-UA" w:eastAsia="ru-RU"/>
        </w:rPr>
        <w:t>місці</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впадання</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верхньої</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порожнистої</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вени</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передсердя</w:t>
      </w:r>
      <w:r w:rsidRPr="00612EE8">
        <w:rPr>
          <w:rFonts w:ascii="Times New Roman" w:hAnsi="Times New Roman"/>
          <w:color w:val="222222"/>
          <w:sz w:val="28"/>
          <w:szCs w:val="28"/>
          <w:lang w:val="uk-UA" w:eastAsia="ru-RU"/>
        </w:rPr>
        <w:t xml:space="preserve"> здійснювалося з використанням </w:t>
      </w:r>
      <w:r w:rsidRPr="00612EE8">
        <w:rPr>
          <w:rFonts w:ascii="Times New Roman" w:hAnsi="Times New Roman" w:hint="cs"/>
          <w:sz w:val="28"/>
          <w:szCs w:val="28"/>
          <w:lang w:val="uk-UA"/>
        </w:rPr>
        <w:t>п</w:t>
      </w:r>
      <w:r w:rsidRPr="00612EE8">
        <w:rPr>
          <w:rFonts w:ascii="Times New Roman" w:hAnsi="Times New Roman"/>
          <w:sz w:val="28"/>
          <w:szCs w:val="28"/>
          <w:lang w:val="uk-UA"/>
        </w:rPr>
        <w:t>'</w:t>
      </w:r>
      <w:r w:rsidRPr="00612EE8">
        <w:rPr>
          <w:rFonts w:ascii="Times New Roman" w:hAnsi="Times New Roman" w:hint="cs"/>
          <w:sz w:val="28"/>
          <w:szCs w:val="28"/>
          <w:lang w:val="uk-UA"/>
        </w:rPr>
        <w:t>єзо</w:t>
      </w:r>
      <w:r w:rsidRPr="00612EE8">
        <w:rPr>
          <w:rFonts w:ascii="Times New Roman" w:hAnsi="Times New Roman"/>
          <w:sz w:val="28"/>
          <w:szCs w:val="28"/>
          <w:lang w:val="uk-UA"/>
        </w:rPr>
        <w:t xml:space="preserve">електричного вимірювального перетворювача механічної вібрації (Патент України № 122742). </w:t>
      </w:r>
    </w:p>
    <w:p w:rsidR="00612EE8" w:rsidRPr="00612EE8" w:rsidRDefault="00612EE8" w:rsidP="00C93BB4">
      <w:pPr>
        <w:spacing w:line="360" w:lineRule="auto"/>
        <w:ind w:firstLine="567"/>
        <w:rPr>
          <w:rFonts w:ascii="Times New Roman" w:hAnsi="Times New Roman"/>
          <w:color w:val="222222"/>
          <w:sz w:val="28"/>
          <w:szCs w:val="28"/>
          <w:lang w:val="uk-UA" w:eastAsia="ru-RU"/>
        </w:rPr>
      </w:pPr>
      <w:r w:rsidRPr="00612EE8">
        <w:rPr>
          <w:rFonts w:ascii="Times New Roman" w:hAnsi="Times New Roman"/>
          <w:color w:val="222222"/>
          <w:sz w:val="28"/>
          <w:szCs w:val="28"/>
          <w:lang w:val="uk-UA" w:eastAsia="ru-RU"/>
        </w:rPr>
        <w:t xml:space="preserve">Схему вивчення появи </w:t>
      </w:r>
      <w:r w:rsidRPr="00612EE8">
        <w:rPr>
          <w:rFonts w:ascii="Times New Roman" w:hAnsi="Times New Roman" w:hint="cs"/>
          <w:sz w:val="28"/>
          <w:szCs w:val="28"/>
          <w:lang w:val="uk-UA"/>
        </w:rPr>
        <w:t>п</w:t>
      </w:r>
      <w:r w:rsidRPr="00612EE8">
        <w:rPr>
          <w:rFonts w:ascii="Times New Roman" w:hAnsi="Times New Roman"/>
          <w:sz w:val="28"/>
          <w:szCs w:val="28"/>
          <w:lang w:val="uk-UA"/>
        </w:rPr>
        <w:t>'</w:t>
      </w:r>
      <w:r w:rsidRPr="00612EE8">
        <w:rPr>
          <w:rFonts w:ascii="Times New Roman" w:hAnsi="Times New Roman" w:hint="cs"/>
          <w:sz w:val="28"/>
          <w:szCs w:val="28"/>
          <w:lang w:val="uk-UA"/>
        </w:rPr>
        <w:t>єзо</w:t>
      </w:r>
      <w:r w:rsidRPr="00612EE8">
        <w:rPr>
          <w:rFonts w:ascii="Times New Roman" w:hAnsi="Times New Roman"/>
          <w:sz w:val="28"/>
          <w:szCs w:val="28"/>
          <w:lang w:val="uk-UA"/>
        </w:rPr>
        <w:t xml:space="preserve">ефекту представлено на рис. 4.1. </w:t>
      </w:r>
    </w:p>
    <w:p w:rsidR="00612EE8" w:rsidRPr="00612EE8" w:rsidRDefault="00612EE8" w:rsidP="00612EE8">
      <w:pPr>
        <w:rPr>
          <w:lang w:val="uk-UA"/>
        </w:rPr>
      </w:pPr>
      <w:r w:rsidRPr="00612EE8">
        <w:rPr>
          <w:noProof/>
          <w:lang w:val="ru-RU" w:eastAsia="ru-RU"/>
        </w:rPr>
        <mc:AlternateContent>
          <mc:Choice Requires="wps">
            <w:drawing>
              <wp:anchor distT="0" distB="0" distL="114300" distR="114300" simplePos="0" relativeHeight="251674624" behindDoc="0" locked="0" layoutInCell="1" allowOverlap="1" wp14:anchorId="7D44997D" wp14:editId="4BC151A9">
                <wp:simplePos x="0" y="0"/>
                <wp:positionH relativeFrom="column">
                  <wp:posOffset>1883410</wp:posOffset>
                </wp:positionH>
                <wp:positionV relativeFrom="paragraph">
                  <wp:posOffset>-3810</wp:posOffset>
                </wp:positionV>
                <wp:extent cx="344805" cy="297180"/>
                <wp:effectExtent l="0" t="0" r="17145" b="2667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297180"/>
                        </a:xfrm>
                        <a:prstGeom prst="rect">
                          <a:avLst/>
                        </a:prstGeom>
                        <a:solidFill>
                          <a:srgbClr val="FFFFFF"/>
                        </a:solidFill>
                        <a:ln w="9525">
                          <a:solidFill>
                            <a:sysClr val="window" lastClr="FFFFFF">
                              <a:lumMod val="100000"/>
                              <a:lumOff val="0"/>
                            </a:sysClr>
                          </a:solidFill>
                          <a:miter lim="800000"/>
                          <a:headEnd/>
                          <a:tailEnd/>
                        </a:ln>
                      </wps:spPr>
                      <wps:txbx>
                        <w:txbxContent>
                          <w:p w:rsidR="00C93BB4" w:rsidRPr="00907A7F" w:rsidRDefault="00C93BB4" w:rsidP="00612EE8">
                            <w:pPr>
                              <w:rPr>
                                <w:b/>
                                <w:sz w:val="32"/>
                                <w:szCs w:val="32"/>
                              </w:rPr>
                            </w:pPr>
                            <w:r>
                              <w:rPr>
                                <w:b/>
                                <w:sz w:val="32"/>
                                <w:szCs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59" style="position:absolute;left:0;text-align:left;margin-left:148.3pt;margin-top:-.3pt;width:27.15pt;height:2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" strokecolor="white">
                <v:textbox>
                  <w:txbxContent>
                    <w:p w:rsidR="00C93BB4" w:rsidRPr="00907A7F" w:rsidRDefault="00C93BB4" w:rsidP="00612EE8">
                      <w:pPr>
                        <w:rPr>
                          <w:b/>
                          <w:sz w:val="32"/>
                          <w:szCs w:val="32"/>
                        </w:rPr>
                      </w:pPr>
                      <w:r>
                        <w:rPr>
                          <w:b/>
                          <w:sz w:val="32"/>
                          <w:szCs w:val="32"/>
                        </w:rPr>
                        <w:t>3</w:t>
                      </w:r>
                    </w:p>
                  </w:txbxContent>
                </v:textbox>
              </v:rect>
            </w:pict>
          </mc:Fallback>
        </mc:AlternateContent>
      </w:r>
      <w:r w:rsidRPr="00612EE8">
        <w:rPr>
          <w:noProof/>
          <w:lang w:val="ru-RU" w:eastAsia="ru-RU"/>
        </w:rPr>
        <mc:AlternateContent>
          <mc:Choice Requires="wps">
            <w:drawing>
              <wp:anchor distT="0" distB="0" distL="114300" distR="114300" simplePos="0" relativeHeight="251670528" behindDoc="0" locked="0" layoutInCell="1" allowOverlap="1" wp14:anchorId="5266A6F8" wp14:editId="47206B7C">
                <wp:simplePos x="0" y="0"/>
                <wp:positionH relativeFrom="column">
                  <wp:posOffset>908685</wp:posOffset>
                </wp:positionH>
                <wp:positionV relativeFrom="paragraph">
                  <wp:posOffset>46990</wp:posOffset>
                </wp:positionV>
                <wp:extent cx="344805" cy="297180"/>
                <wp:effectExtent l="0" t="0" r="17145" b="266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297180"/>
                        </a:xfrm>
                        <a:prstGeom prst="rect">
                          <a:avLst/>
                        </a:prstGeom>
                        <a:solidFill>
                          <a:srgbClr val="FFFFFF"/>
                        </a:solidFill>
                        <a:ln w="9525">
                          <a:solidFill>
                            <a:sysClr val="window" lastClr="FFFFFF">
                              <a:lumMod val="100000"/>
                              <a:lumOff val="0"/>
                            </a:sysClr>
                          </a:solidFill>
                          <a:miter lim="800000"/>
                          <a:headEnd/>
                          <a:tailEnd/>
                        </a:ln>
                      </wps:spPr>
                      <wps:txbx>
                        <w:txbxContent>
                          <w:p w:rsidR="00C93BB4" w:rsidRPr="00907A7F" w:rsidRDefault="00C93BB4" w:rsidP="00612EE8">
                            <w:pPr>
                              <w:rPr>
                                <w:b/>
                                <w:sz w:val="32"/>
                                <w:szCs w:val="32"/>
                              </w:rPr>
                            </w:pPr>
                            <w:r>
                              <w:rPr>
                                <w:b/>
                                <w:sz w:val="32"/>
                                <w:szCs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60" style="position:absolute;left:0;text-align:left;margin-left:71.55pt;margin-top:3.7pt;width:27.15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" strokecolor="white">
                <v:textbox>
                  <w:txbxContent>
                    <w:p w:rsidR="00C93BB4" w:rsidRPr="00907A7F" w:rsidRDefault="00C93BB4" w:rsidP="00612EE8">
                      <w:pPr>
                        <w:rPr>
                          <w:b/>
                          <w:sz w:val="32"/>
                          <w:szCs w:val="32"/>
                        </w:rPr>
                      </w:pPr>
                      <w:r>
                        <w:rPr>
                          <w:b/>
                          <w:sz w:val="32"/>
                          <w:szCs w:val="32"/>
                        </w:rPr>
                        <w:t>2</w:t>
                      </w:r>
                    </w:p>
                  </w:txbxContent>
                </v:textbox>
              </v:rect>
            </w:pict>
          </mc:Fallback>
        </mc:AlternateContent>
      </w:r>
    </w:p>
    <w:p w:rsidR="00612EE8" w:rsidRPr="00612EE8" w:rsidRDefault="00612EE8" w:rsidP="00612EE8">
      <w:pPr>
        <w:rPr>
          <w:lang w:val="uk-UA"/>
        </w:rPr>
      </w:pPr>
      <w:r w:rsidRPr="00612EE8">
        <w:rPr>
          <w:noProof/>
          <w:lang w:val="ru-RU" w:eastAsia="ru-RU"/>
        </w:rPr>
        <mc:AlternateContent>
          <mc:Choice Requires="wps">
            <w:drawing>
              <wp:anchor distT="0" distB="0" distL="114300" distR="114300" simplePos="0" relativeHeight="251677696" behindDoc="0" locked="0" layoutInCell="1" allowOverlap="1" wp14:anchorId="41C84365" wp14:editId="3ACE613E">
                <wp:simplePos x="0" y="0"/>
                <wp:positionH relativeFrom="column">
                  <wp:posOffset>1399540</wp:posOffset>
                </wp:positionH>
                <wp:positionV relativeFrom="paragraph">
                  <wp:posOffset>194310</wp:posOffset>
                </wp:positionV>
                <wp:extent cx="562610" cy="285750"/>
                <wp:effectExtent l="8890" t="13335" r="9525" b="1524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610" cy="285750"/>
                        </a:xfrm>
                        <a:custGeom>
                          <a:avLst/>
                          <a:gdLst>
                            <a:gd name="T0" fmla="*/ 78 w 886"/>
                            <a:gd name="T1" fmla="*/ 1 h 450"/>
                            <a:gd name="T2" fmla="*/ 172 w 886"/>
                            <a:gd name="T3" fmla="*/ 20 h 450"/>
                            <a:gd name="T4" fmla="*/ 303 w 886"/>
                            <a:gd name="T5" fmla="*/ 169 h 450"/>
                            <a:gd name="T6" fmla="*/ 565 w 886"/>
                            <a:gd name="T7" fmla="*/ 188 h 450"/>
                            <a:gd name="T8" fmla="*/ 733 w 886"/>
                            <a:gd name="T9" fmla="*/ 225 h 450"/>
                            <a:gd name="T10" fmla="*/ 770 w 886"/>
                            <a:gd name="T11" fmla="*/ 263 h 450"/>
                            <a:gd name="T12" fmla="*/ 845 w 886"/>
                            <a:gd name="T13" fmla="*/ 281 h 450"/>
                            <a:gd name="T14" fmla="*/ 845 w 886"/>
                            <a:gd name="T15" fmla="*/ 431 h 450"/>
                            <a:gd name="T16" fmla="*/ 789 w 886"/>
                            <a:gd name="T17" fmla="*/ 450 h 450"/>
                            <a:gd name="T18" fmla="*/ 527 w 886"/>
                            <a:gd name="T19" fmla="*/ 394 h 450"/>
                            <a:gd name="T20" fmla="*/ 228 w 886"/>
                            <a:gd name="T21" fmla="*/ 319 h 450"/>
                            <a:gd name="T22" fmla="*/ 116 w 886"/>
                            <a:gd name="T23" fmla="*/ 281 h 450"/>
                            <a:gd name="T24" fmla="*/ 22 w 886"/>
                            <a:gd name="T25" fmla="*/ 169 h 450"/>
                            <a:gd name="T26" fmla="*/ 4 w 886"/>
                            <a:gd name="T27" fmla="*/ 94 h 450"/>
                            <a:gd name="T28" fmla="*/ 78 w 886"/>
                            <a:gd name="T29" fmla="*/ 1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86" h="450">
                              <a:moveTo>
                                <a:pt x="78" y="1"/>
                              </a:moveTo>
                              <a:cubicBezTo>
                                <a:pt x="109" y="7"/>
                                <a:pt x="147" y="0"/>
                                <a:pt x="172" y="20"/>
                              </a:cubicBezTo>
                              <a:cubicBezTo>
                                <a:pt x="212" y="51"/>
                                <a:pt x="233" y="157"/>
                                <a:pt x="303" y="169"/>
                              </a:cubicBezTo>
                              <a:cubicBezTo>
                                <a:pt x="389" y="184"/>
                                <a:pt x="478" y="182"/>
                                <a:pt x="565" y="188"/>
                              </a:cubicBezTo>
                              <a:cubicBezTo>
                                <a:pt x="619" y="206"/>
                                <a:pt x="679" y="205"/>
                                <a:pt x="733" y="225"/>
                              </a:cubicBezTo>
                              <a:cubicBezTo>
                                <a:pt x="750" y="231"/>
                                <a:pt x="754" y="255"/>
                                <a:pt x="770" y="263"/>
                              </a:cubicBezTo>
                              <a:cubicBezTo>
                                <a:pt x="793" y="274"/>
                                <a:pt x="820" y="275"/>
                                <a:pt x="845" y="281"/>
                              </a:cubicBezTo>
                              <a:cubicBezTo>
                                <a:pt x="863" y="335"/>
                                <a:pt x="886" y="370"/>
                                <a:pt x="845" y="431"/>
                              </a:cubicBezTo>
                              <a:cubicBezTo>
                                <a:pt x="834" y="447"/>
                                <a:pt x="808" y="444"/>
                                <a:pt x="789" y="450"/>
                              </a:cubicBezTo>
                              <a:cubicBezTo>
                                <a:pt x="629" y="396"/>
                                <a:pt x="716" y="417"/>
                                <a:pt x="527" y="394"/>
                              </a:cubicBezTo>
                              <a:cubicBezTo>
                                <a:pt x="421" y="322"/>
                                <a:pt x="372" y="333"/>
                                <a:pt x="228" y="319"/>
                              </a:cubicBezTo>
                              <a:cubicBezTo>
                                <a:pt x="191" y="306"/>
                                <a:pt x="138" y="314"/>
                                <a:pt x="116" y="281"/>
                              </a:cubicBezTo>
                              <a:cubicBezTo>
                                <a:pt x="63" y="203"/>
                                <a:pt x="94" y="241"/>
                                <a:pt x="22" y="169"/>
                              </a:cubicBezTo>
                              <a:cubicBezTo>
                                <a:pt x="16" y="144"/>
                                <a:pt x="0" y="119"/>
                                <a:pt x="4" y="94"/>
                              </a:cubicBezTo>
                              <a:cubicBezTo>
                                <a:pt x="8" y="66"/>
                                <a:pt x="58" y="21"/>
                                <a:pt x="78" y="1"/>
                              </a:cubicBezTo>
                              <a:close/>
                            </a:path>
                          </a:pathLst>
                        </a:cu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D702DC" id="Полилиния 34" o:spid="_x0000_s1026" style="position:absolute;margin-left:110.2pt;margin-top:15.3pt;width:44.3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" path="m78,1v31,6,69,-1,94,19c212,51,233,157,303,169v86,15,175,13,262,19c619,206,679,205,733,225v17,6,21,30,37,38c793,274,820,275,845,281v18,54,41,89,,150c834,447,808,444,789,450,629,396,716,417,527,394,421,322,372,333,228,319,191,306,138,314,116,281,63,203,94,241,22,169,16,144,,119,4,94,8,66,58,21,78,1xe" strokecolor="white">
                <v:path arrowok="t" o:connecttype="custom" o:connectlocs="49530,635;109220,12700;192405,107315;358775,119380;465455,142875;488950,167005;536575,178435;536575,273685;501015,285750;334645,250190;144780,202565;73660,178435;13970,107315;2540,59690;49530,635" o:connectangles="0,0,0,0,0,0,0,0,0,0,0,0,0,0,0"/>
              </v:shape>
            </w:pict>
          </mc:Fallback>
        </mc:AlternateContent>
      </w:r>
      <w:r w:rsidRPr="00612EE8">
        <w:rPr>
          <w:noProof/>
          <w:lang w:val="ru-RU" w:eastAsia="ru-RU"/>
        </w:rPr>
        <mc:AlternateContent>
          <mc:Choice Requires="wps">
            <w:drawing>
              <wp:anchor distT="0" distB="0" distL="114300" distR="114300" simplePos="0" relativeHeight="251680768" behindDoc="0" locked="0" layoutInCell="1" allowOverlap="1" wp14:anchorId="1A75626A" wp14:editId="244D3CA6">
                <wp:simplePos x="0" y="0"/>
                <wp:positionH relativeFrom="column">
                  <wp:posOffset>1871345</wp:posOffset>
                </wp:positionH>
                <wp:positionV relativeFrom="paragraph">
                  <wp:posOffset>248285</wp:posOffset>
                </wp:positionV>
                <wp:extent cx="90805" cy="156845"/>
                <wp:effectExtent l="13970" t="10160" r="9525" b="1397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684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093DF7" id="Прямоугольник 44" o:spid="_x0000_s1026" style="position:absolute;margin-left:147.35pt;margin-top:19.55pt;width:7.15pt;height:1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" strokecolor="white"/>
            </w:pict>
          </mc:Fallback>
        </mc:AlternateContent>
      </w:r>
      <w:r w:rsidRPr="00612EE8">
        <w:rPr>
          <w:noProof/>
          <w:lang w:val="ru-RU" w:eastAsia="ru-RU"/>
        </w:rPr>
        <mc:AlternateContent>
          <mc:Choice Requires="wps">
            <w:drawing>
              <wp:anchor distT="0" distB="0" distL="114300" distR="114300" simplePos="0" relativeHeight="251678720" behindDoc="0" locked="0" layoutInCell="1" allowOverlap="1" wp14:anchorId="421C725D" wp14:editId="585C2D41">
                <wp:simplePos x="0" y="0"/>
                <wp:positionH relativeFrom="column">
                  <wp:posOffset>1579880</wp:posOffset>
                </wp:positionH>
                <wp:positionV relativeFrom="paragraph">
                  <wp:posOffset>248285</wp:posOffset>
                </wp:positionV>
                <wp:extent cx="0" cy="285750"/>
                <wp:effectExtent l="17780" t="10160" r="10795" b="1841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D77052" id="Прямая со стрелкой 45" o:spid="_x0000_s1026" type="#_x0000_t32" style="position:absolute;margin-left:124.4pt;margin-top:19.55pt;width:0;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" strokeweight="1.5pt"/>
            </w:pict>
          </mc:Fallback>
        </mc:AlternateContent>
      </w:r>
      <w:r w:rsidRPr="00612EE8">
        <w:rPr>
          <w:noProof/>
          <w:lang w:val="ru-RU" w:eastAsia="ru-RU"/>
        </w:rPr>
        <mc:AlternateContent>
          <mc:Choice Requires="wps">
            <w:drawing>
              <wp:anchor distT="0" distB="0" distL="114300" distR="114300" simplePos="0" relativeHeight="251673600" behindDoc="0" locked="0" layoutInCell="1" allowOverlap="1" wp14:anchorId="6340FDCA" wp14:editId="4F550CCB">
                <wp:simplePos x="0" y="0"/>
                <wp:positionH relativeFrom="column">
                  <wp:posOffset>1579880</wp:posOffset>
                </wp:positionH>
                <wp:positionV relativeFrom="paragraph">
                  <wp:posOffset>107950</wp:posOffset>
                </wp:positionV>
                <wp:extent cx="0" cy="474980"/>
                <wp:effectExtent l="17780" t="12700" r="10795" b="1714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49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B3F44B" id="Прямая со стрелкой 46" o:spid="_x0000_s1026" type="#_x0000_t32" style="position:absolute;margin-left:124.4pt;margin-top:8.5pt;width:0;height:37.4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" strokeweight="1.5pt"/>
            </w:pict>
          </mc:Fallback>
        </mc:AlternateContent>
      </w:r>
    </w:p>
    <w:p w:rsidR="00612EE8" w:rsidRPr="00612EE8" w:rsidRDefault="00612EE8" w:rsidP="00612EE8">
      <w:pPr>
        <w:ind w:left="1985" w:hanging="1985"/>
        <w:rPr>
          <w:lang w:val="uk-UA"/>
        </w:rPr>
      </w:pPr>
      <w:r w:rsidRPr="00612EE8">
        <w:rPr>
          <w:noProof/>
          <w:lang w:val="ru-RU" w:eastAsia="ru-RU"/>
        </w:rPr>
        <w:drawing>
          <wp:anchor distT="0" distB="0" distL="114300" distR="114300" simplePos="0" relativeHeight="251668480" behindDoc="1" locked="0" layoutInCell="1" allowOverlap="1" wp14:anchorId="0CD89C7E" wp14:editId="6CF851F5">
            <wp:simplePos x="0" y="0"/>
            <wp:positionH relativeFrom="page">
              <wp:posOffset>1515110</wp:posOffset>
            </wp:positionH>
            <wp:positionV relativeFrom="paragraph">
              <wp:posOffset>40640</wp:posOffset>
            </wp:positionV>
            <wp:extent cx="2564765" cy="2413000"/>
            <wp:effectExtent l="0" t="0" r="6985" b="6350"/>
            <wp:wrapNone/>
            <wp:docPr id="5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srcRect t="19710" r="46752" b="21383"/>
                    <a:stretch>
                      <a:fillRect/>
                    </a:stretch>
                  </pic:blipFill>
                  <pic:spPr bwMode="auto">
                    <a:xfrm>
                      <a:off x="0" y="0"/>
                      <a:ext cx="2564765" cy="2413000"/>
                    </a:xfrm>
                    <a:prstGeom prst="rect">
                      <a:avLst/>
                    </a:prstGeom>
                    <a:noFill/>
                    <a:ln w="9525">
                      <a:noFill/>
                      <a:miter lim="800000"/>
                      <a:headEnd/>
                      <a:tailEnd/>
                    </a:ln>
                  </pic:spPr>
                </pic:pic>
              </a:graphicData>
            </a:graphic>
          </wp:anchor>
        </w:drawing>
      </w:r>
      <w:r w:rsidRPr="00612EE8">
        <w:rPr>
          <w:noProof/>
          <w:lang w:val="ru-RU" w:eastAsia="ru-RU"/>
        </w:rPr>
        <mc:AlternateContent>
          <mc:Choice Requires="wps">
            <w:drawing>
              <wp:anchor distT="0" distB="0" distL="114300" distR="114300" simplePos="0" relativeHeight="251681792" behindDoc="0" locked="0" layoutInCell="1" allowOverlap="1" wp14:anchorId="0D6D0916" wp14:editId="2B0245D1">
                <wp:simplePos x="0" y="0"/>
                <wp:positionH relativeFrom="column">
                  <wp:posOffset>1876425</wp:posOffset>
                </wp:positionH>
                <wp:positionV relativeFrom="paragraph">
                  <wp:posOffset>140335</wp:posOffset>
                </wp:positionV>
                <wp:extent cx="73660" cy="95250"/>
                <wp:effectExtent l="19050" t="16510" r="12065" b="1206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660" cy="9525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E46B41" id="Прямая со стрелкой 49" o:spid="_x0000_s1026" type="#_x0000_t32" style="position:absolute;margin-left:147.75pt;margin-top:11.05pt;width:5.8pt;height: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" strokeweight="1.75pt"/>
            </w:pict>
          </mc:Fallback>
        </mc:AlternateContent>
      </w:r>
      <w:r w:rsidRPr="00612EE8">
        <w:rPr>
          <w:noProof/>
          <w:lang w:val="ru-RU" w:eastAsia="ru-RU"/>
        </w:rPr>
        <mc:AlternateContent>
          <mc:Choice Requires="wps">
            <w:drawing>
              <wp:anchor distT="0" distB="0" distL="114300" distR="114300" simplePos="0" relativeHeight="251679744" behindDoc="0" locked="0" layoutInCell="1" allowOverlap="1" wp14:anchorId="113D3EF1" wp14:editId="75A4591F">
                <wp:simplePos x="0" y="0"/>
                <wp:positionH relativeFrom="column">
                  <wp:posOffset>1734820</wp:posOffset>
                </wp:positionH>
                <wp:positionV relativeFrom="paragraph">
                  <wp:posOffset>22225</wp:posOffset>
                </wp:positionV>
                <wp:extent cx="153670" cy="237490"/>
                <wp:effectExtent l="10795" t="12700" r="16510" b="1651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3670" cy="2374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7DE26F" id="Прямая со стрелкой 50" o:spid="_x0000_s1026" type="#_x0000_t32" style="position:absolute;margin-left:136.6pt;margin-top:1.75pt;width:12.1pt;height:18.7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" strokeweight="1.5pt"/>
            </w:pict>
          </mc:Fallback>
        </mc:AlternateContent>
      </w:r>
      <w:r w:rsidRPr="00612EE8">
        <w:rPr>
          <w:noProof/>
          <w:lang w:val="ru-RU" w:eastAsia="ru-RU"/>
        </w:rPr>
        <mc:AlternateContent>
          <mc:Choice Requires="wps">
            <w:drawing>
              <wp:anchor distT="0" distB="0" distL="114300" distR="114300" simplePos="0" relativeHeight="251669504" behindDoc="0" locked="0" layoutInCell="1" allowOverlap="1" wp14:anchorId="3CFBF598" wp14:editId="2909A176">
                <wp:simplePos x="0" y="0"/>
                <wp:positionH relativeFrom="column">
                  <wp:posOffset>1259840</wp:posOffset>
                </wp:positionH>
                <wp:positionV relativeFrom="paragraph">
                  <wp:posOffset>164465</wp:posOffset>
                </wp:positionV>
                <wp:extent cx="189865" cy="178435"/>
                <wp:effectExtent l="12065" t="12065" r="7620" b="9525"/>
                <wp:wrapNone/>
                <wp:docPr id="52" name="Овал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78435"/>
                        </a:xfrm>
                        <a:prstGeom prst="ellipse">
                          <a:avLst/>
                        </a:prstGeom>
                        <a:solidFill>
                          <a:sysClr val="windowText" lastClr="000000">
                            <a:lumMod val="100000"/>
                            <a:lumOff val="0"/>
                          </a:sys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46910E" id="Овал 52" o:spid="_x0000_s1026" style="position:absolute;margin-left:99.2pt;margin-top:12.95pt;width:14.95pt;height:1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" fillcolor="black"/>
            </w:pict>
          </mc:Fallback>
        </mc:AlternateContent>
      </w:r>
    </w:p>
    <w:p w:rsidR="00612EE8" w:rsidRPr="00612EE8" w:rsidRDefault="00612EE8" w:rsidP="00612EE8">
      <w:pPr>
        <w:rPr>
          <w:lang w:val="uk-UA"/>
        </w:rPr>
      </w:pPr>
    </w:p>
    <w:p w:rsidR="00612EE8" w:rsidRPr="00612EE8" w:rsidRDefault="00612EE8" w:rsidP="00612EE8">
      <w:pPr>
        <w:rPr>
          <w:lang w:val="uk-UA"/>
        </w:rPr>
      </w:pPr>
      <w:r w:rsidRPr="00612EE8">
        <w:rPr>
          <w:noProof/>
          <w:lang w:val="ru-RU" w:eastAsia="ru-RU"/>
        </w:rPr>
        <mc:AlternateContent>
          <mc:Choice Requires="wps">
            <w:drawing>
              <wp:anchor distT="0" distB="0" distL="114300" distR="114300" simplePos="0" relativeHeight="251671552" behindDoc="0" locked="0" layoutInCell="1" allowOverlap="1" wp14:anchorId="7183EC27" wp14:editId="6D078E86">
                <wp:simplePos x="0" y="0"/>
                <wp:positionH relativeFrom="column">
                  <wp:posOffset>563880</wp:posOffset>
                </wp:positionH>
                <wp:positionV relativeFrom="paragraph">
                  <wp:posOffset>26035</wp:posOffset>
                </wp:positionV>
                <wp:extent cx="344805" cy="368300"/>
                <wp:effectExtent l="0" t="0" r="17145" b="1270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368300"/>
                        </a:xfrm>
                        <a:prstGeom prst="rect">
                          <a:avLst/>
                        </a:prstGeom>
                        <a:solidFill>
                          <a:srgbClr val="FFFFFF"/>
                        </a:solidFill>
                        <a:ln w="9525">
                          <a:solidFill>
                            <a:sysClr val="window" lastClr="FFFFFF">
                              <a:lumMod val="100000"/>
                              <a:lumOff val="0"/>
                            </a:sysClr>
                          </a:solidFill>
                          <a:miter lim="800000"/>
                          <a:headEnd/>
                          <a:tailEnd/>
                        </a:ln>
                      </wps:spPr>
                      <wps:txbx>
                        <w:txbxContent>
                          <w:p w:rsidR="00C93BB4" w:rsidRPr="00907A7F" w:rsidRDefault="00C93BB4" w:rsidP="00612EE8">
                            <w:pPr>
                              <w:rPr>
                                <w:b/>
                                <w:sz w:val="32"/>
                                <w:szCs w:val="32"/>
                              </w:rPr>
                            </w:pPr>
                            <w:r>
                              <w:rPr>
                                <w:b/>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61" style="position:absolute;left:0;text-align:left;margin-left:44.4pt;margin-top:2.05pt;width:27.15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" strokecolor="white">
                <v:textbox>
                  <w:txbxContent>
                    <w:p w:rsidR="00C93BB4" w:rsidRPr="00907A7F" w:rsidRDefault="00C93BB4" w:rsidP="00612EE8">
                      <w:pPr>
                        <w:rPr>
                          <w:b/>
                          <w:sz w:val="32"/>
                          <w:szCs w:val="32"/>
                        </w:rPr>
                      </w:pPr>
                      <w:r>
                        <w:rPr>
                          <w:b/>
                          <w:sz w:val="32"/>
                          <w:szCs w:val="32"/>
                        </w:rPr>
                        <w:t>1</w:t>
                      </w:r>
                    </w:p>
                  </w:txbxContent>
                </v:textbox>
              </v:rect>
            </w:pict>
          </mc:Fallback>
        </mc:AlternateContent>
      </w:r>
      <w:r w:rsidRPr="00612EE8">
        <w:rPr>
          <w:noProof/>
          <w:lang w:val="ru-RU" w:eastAsia="ru-RU"/>
        </w:rPr>
        <mc:AlternateContent>
          <mc:Choice Requires="wps">
            <w:drawing>
              <wp:anchor distT="0" distB="0" distL="114300" distR="114300" simplePos="0" relativeHeight="251675648" behindDoc="0" locked="0" layoutInCell="1" allowOverlap="1" wp14:anchorId="55F39C58" wp14:editId="7DC1CAEF">
                <wp:simplePos x="0" y="0"/>
                <wp:positionH relativeFrom="column">
                  <wp:posOffset>2421255</wp:posOffset>
                </wp:positionH>
                <wp:positionV relativeFrom="paragraph">
                  <wp:posOffset>34290</wp:posOffset>
                </wp:positionV>
                <wp:extent cx="344805" cy="297180"/>
                <wp:effectExtent l="0" t="0" r="17145" b="2667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297180"/>
                        </a:xfrm>
                        <a:prstGeom prst="rect">
                          <a:avLst/>
                        </a:prstGeom>
                        <a:solidFill>
                          <a:srgbClr val="FFFFFF"/>
                        </a:solidFill>
                        <a:ln w="9525">
                          <a:solidFill>
                            <a:sysClr val="window" lastClr="FFFFFF">
                              <a:lumMod val="100000"/>
                              <a:lumOff val="0"/>
                            </a:sysClr>
                          </a:solidFill>
                          <a:miter lim="800000"/>
                          <a:headEnd/>
                          <a:tailEnd/>
                        </a:ln>
                      </wps:spPr>
                      <wps:txbx>
                        <w:txbxContent>
                          <w:p w:rsidR="00C93BB4" w:rsidRPr="00907A7F" w:rsidRDefault="00C93BB4" w:rsidP="00612EE8">
                            <w:pPr>
                              <w:rPr>
                                <w:b/>
                                <w:sz w:val="32"/>
                                <w:szCs w:val="32"/>
                              </w:rPr>
                            </w:pPr>
                            <w:r>
                              <w:rPr>
                                <w:b/>
                                <w:sz w:val="32"/>
                                <w:szCs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62" style="position:absolute;left:0;text-align:left;margin-left:190.65pt;margin-top:2.7pt;width:27.15pt;height:2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" strokecolor="white">
                <v:textbox>
                  <w:txbxContent>
                    <w:p w:rsidR="00C93BB4" w:rsidRPr="00907A7F" w:rsidRDefault="00C93BB4" w:rsidP="00612EE8">
                      <w:pPr>
                        <w:rPr>
                          <w:b/>
                          <w:sz w:val="32"/>
                          <w:szCs w:val="32"/>
                        </w:rPr>
                      </w:pPr>
                      <w:r>
                        <w:rPr>
                          <w:b/>
                          <w:sz w:val="32"/>
                          <w:szCs w:val="32"/>
                        </w:rPr>
                        <w:t>4</w:t>
                      </w:r>
                    </w:p>
                  </w:txbxContent>
                </v:textbox>
              </v:rect>
            </w:pict>
          </mc:Fallback>
        </mc:AlternateContent>
      </w:r>
    </w:p>
    <w:p w:rsidR="00612EE8" w:rsidRPr="00612EE8" w:rsidRDefault="00612EE8" w:rsidP="00612EE8">
      <w:pPr>
        <w:rPr>
          <w:lang w:val="uk-UA"/>
        </w:rPr>
      </w:pPr>
    </w:p>
    <w:p w:rsidR="00612EE8" w:rsidRPr="00612EE8" w:rsidRDefault="00612EE8" w:rsidP="00612EE8">
      <w:pPr>
        <w:rPr>
          <w:lang w:val="uk-UA"/>
        </w:rPr>
      </w:pPr>
    </w:p>
    <w:p w:rsidR="00612EE8" w:rsidRPr="00612EE8" w:rsidRDefault="00612EE8" w:rsidP="00612EE8">
      <w:pPr>
        <w:rPr>
          <w:lang w:val="uk-UA"/>
        </w:rPr>
      </w:pPr>
    </w:p>
    <w:p w:rsidR="00612EE8" w:rsidRPr="00612EE8" w:rsidRDefault="00612EE8" w:rsidP="00612EE8">
      <w:pPr>
        <w:ind w:firstLine="567"/>
        <w:rPr>
          <w:rFonts w:ascii="Times New Roman" w:hAnsi="Times New Roman"/>
          <w:sz w:val="24"/>
          <w:szCs w:val="24"/>
          <w:lang w:val="uk-UA"/>
        </w:rPr>
      </w:pPr>
    </w:p>
    <w:p w:rsidR="00612EE8" w:rsidRPr="00612EE8" w:rsidRDefault="00612EE8" w:rsidP="00612EE8">
      <w:pPr>
        <w:ind w:firstLine="567"/>
        <w:rPr>
          <w:rFonts w:ascii="Times New Roman" w:hAnsi="Times New Roman"/>
          <w:sz w:val="28"/>
          <w:szCs w:val="28"/>
          <w:highlight w:val="yellow"/>
          <w:lang w:val="uk-UA"/>
        </w:rPr>
      </w:pPr>
      <w:r w:rsidRPr="00612EE8">
        <w:rPr>
          <w:noProof/>
          <w:lang w:val="ru-RU" w:eastAsia="ru-RU"/>
        </w:rPr>
        <mc:AlternateContent>
          <mc:Choice Requires="wps">
            <w:drawing>
              <wp:anchor distT="0" distB="0" distL="114300" distR="114300" simplePos="0" relativeHeight="251672576" behindDoc="0" locked="0" layoutInCell="1" allowOverlap="1" wp14:anchorId="0E933368" wp14:editId="4027C492">
                <wp:simplePos x="0" y="0"/>
                <wp:positionH relativeFrom="column">
                  <wp:posOffset>574040</wp:posOffset>
                </wp:positionH>
                <wp:positionV relativeFrom="paragraph">
                  <wp:posOffset>154940</wp:posOffset>
                </wp:positionV>
                <wp:extent cx="344805" cy="379730"/>
                <wp:effectExtent l="0" t="0" r="17145" b="2032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379730"/>
                        </a:xfrm>
                        <a:prstGeom prst="rect">
                          <a:avLst/>
                        </a:prstGeom>
                        <a:solidFill>
                          <a:srgbClr val="FFFFFF"/>
                        </a:solidFill>
                        <a:ln w="9525">
                          <a:solidFill>
                            <a:sysClr val="window" lastClr="FFFFFF">
                              <a:lumMod val="100000"/>
                              <a:lumOff val="0"/>
                            </a:sysClr>
                          </a:solidFill>
                          <a:miter lim="800000"/>
                          <a:headEnd/>
                          <a:tailEnd/>
                        </a:ln>
                      </wps:spPr>
                      <wps:txbx>
                        <w:txbxContent>
                          <w:p w:rsidR="00C93BB4" w:rsidRPr="00907A7F" w:rsidRDefault="00C93BB4" w:rsidP="00612EE8">
                            <w:pPr>
                              <w:rPr>
                                <w:b/>
                                <w:sz w:val="32"/>
                                <w:szCs w:val="32"/>
                              </w:rPr>
                            </w:pPr>
                            <w:r>
                              <w:rPr>
                                <w:b/>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63" style="position:absolute;left:0;text-align:left;margin-left:45.2pt;margin-top:12.2pt;width:27.15pt;height:2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" strokecolor="white">
                <v:textbox>
                  <w:txbxContent>
                    <w:p w:rsidR="00C93BB4" w:rsidRPr="00907A7F" w:rsidRDefault="00C93BB4" w:rsidP="00612EE8">
                      <w:pPr>
                        <w:rPr>
                          <w:b/>
                          <w:sz w:val="32"/>
                          <w:szCs w:val="32"/>
                        </w:rPr>
                      </w:pPr>
                      <w:r>
                        <w:rPr>
                          <w:b/>
                          <w:sz w:val="32"/>
                          <w:szCs w:val="32"/>
                        </w:rPr>
                        <w:t>6</w:t>
                      </w:r>
                    </w:p>
                  </w:txbxContent>
                </v:textbox>
              </v:rect>
            </w:pict>
          </mc:Fallback>
        </mc:AlternateContent>
      </w:r>
      <w:r w:rsidRPr="00612EE8">
        <w:rPr>
          <w:noProof/>
          <w:lang w:val="ru-RU" w:eastAsia="ru-RU"/>
        </w:rPr>
        <mc:AlternateContent>
          <mc:Choice Requires="wps">
            <w:drawing>
              <wp:anchor distT="0" distB="0" distL="114300" distR="114300" simplePos="0" relativeHeight="251676672" behindDoc="0" locked="0" layoutInCell="1" allowOverlap="1" wp14:anchorId="50ACD9D3" wp14:editId="122D43C1">
                <wp:simplePos x="0" y="0"/>
                <wp:positionH relativeFrom="column">
                  <wp:posOffset>2575589</wp:posOffset>
                </wp:positionH>
                <wp:positionV relativeFrom="paragraph">
                  <wp:posOffset>41275</wp:posOffset>
                </wp:positionV>
                <wp:extent cx="344805" cy="368300"/>
                <wp:effectExtent l="0" t="0" r="17145" b="1270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368300"/>
                        </a:xfrm>
                        <a:prstGeom prst="rect">
                          <a:avLst/>
                        </a:prstGeom>
                        <a:solidFill>
                          <a:srgbClr val="FFFFFF"/>
                        </a:solidFill>
                        <a:ln w="9525">
                          <a:solidFill>
                            <a:sysClr val="window" lastClr="FFFFFF">
                              <a:lumMod val="100000"/>
                              <a:lumOff val="0"/>
                            </a:sysClr>
                          </a:solidFill>
                          <a:miter lim="800000"/>
                          <a:headEnd/>
                          <a:tailEnd/>
                        </a:ln>
                      </wps:spPr>
                      <wps:txbx>
                        <w:txbxContent>
                          <w:p w:rsidR="00C93BB4" w:rsidRPr="00907A7F" w:rsidRDefault="00C93BB4" w:rsidP="00612EE8">
                            <w:pPr>
                              <w:rPr>
                                <w:b/>
                                <w:sz w:val="32"/>
                                <w:szCs w:val="32"/>
                              </w:rPr>
                            </w:pPr>
                            <w:r>
                              <w:rPr>
                                <w:b/>
                                <w:sz w:val="32"/>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64" style="position:absolute;left:0;text-align:left;margin-left:202.8pt;margin-top:3.25pt;width:27.15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" strokecolor="white">
                <v:textbox>
                  <w:txbxContent>
                    <w:p w:rsidR="00C93BB4" w:rsidRPr="00907A7F" w:rsidRDefault="00C93BB4" w:rsidP="00612EE8">
                      <w:pPr>
                        <w:rPr>
                          <w:b/>
                          <w:sz w:val="32"/>
                          <w:szCs w:val="32"/>
                        </w:rPr>
                      </w:pPr>
                      <w:r>
                        <w:rPr>
                          <w:b/>
                          <w:sz w:val="32"/>
                          <w:szCs w:val="32"/>
                        </w:rPr>
                        <w:t>5</w:t>
                      </w:r>
                    </w:p>
                  </w:txbxContent>
                </v:textbox>
              </v:rect>
            </w:pict>
          </mc:Fallback>
        </mc:AlternateContent>
      </w:r>
    </w:p>
    <w:p w:rsidR="00612EE8" w:rsidRPr="00612EE8" w:rsidRDefault="00612EE8" w:rsidP="00612EE8">
      <w:pPr>
        <w:spacing w:line="360" w:lineRule="auto"/>
        <w:ind w:firstLine="567"/>
        <w:rPr>
          <w:rFonts w:ascii="Times New Roman" w:hAnsi="Times New Roman"/>
          <w:sz w:val="28"/>
          <w:szCs w:val="28"/>
          <w:highlight w:val="yellow"/>
          <w:lang w:val="uk-UA"/>
        </w:rPr>
      </w:pPr>
    </w:p>
    <w:p w:rsidR="00612EE8" w:rsidRPr="00612EE8" w:rsidRDefault="00612EE8" w:rsidP="00612EE8">
      <w:pPr>
        <w:spacing w:line="360" w:lineRule="auto"/>
        <w:ind w:firstLine="567"/>
        <w:rPr>
          <w:rFonts w:ascii="Times New Roman" w:hAnsi="Times New Roman"/>
          <w:sz w:val="28"/>
          <w:szCs w:val="28"/>
          <w:highlight w:val="yellow"/>
          <w:lang w:val="uk-UA"/>
        </w:rPr>
      </w:pPr>
    </w:p>
    <w:p w:rsidR="00612EE8" w:rsidRPr="00612EE8" w:rsidRDefault="00612EE8" w:rsidP="00612EE8">
      <w:pPr>
        <w:spacing w:line="360" w:lineRule="auto"/>
        <w:ind w:firstLine="567"/>
        <w:rPr>
          <w:rFonts w:ascii="Times New Roman" w:hAnsi="Times New Roman"/>
          <w:sz w:val="28"/>
          <w:szCs w:val="28"/>
          <w:highlight w:val="yellow"/>
          <w:lang w:val="uk-UA"/>
        </w:rPr>
      </w:pPr>
    </w:p>
    <w:p w:rsidR="00612EE8" w:rsidRPr="00612EE8" w:rsidRDefault="00612EE8" w:rsidP="00612EE8">
      <w:pPr>
        <w:spacing w:line="360" w:lineRule="auto"/>
        <w:ind w:firstLine="567"/>
        <w:rPr>
          <w:rFonts w:ascii="Times New Roman" w:hAnsi="Times New Roman"/>
          <w:sz w:val="28"/>
          <w:szCs w:val="28"/>
          <w:highlight w:val="yellow"/>
          <w:lang w:val="uk-UA"/>
        </w:rPr>
      </w:pPr>
    </w:p>
    <w:p w:rsidR="00612EE8" w:rsidRPr="00612EE8" w:rsidRDefault="00612EE8" w:rsidP="00C93BB4">
      <w:pPr>
        <w:spacing w:line="360" w:lineRule="auto"/>
        <w:ind w:firstLine="567"/>
        <w:rPr>
          <w:rFonts w:ascii="Times New Roman" w:eastAsia="Times New Roman" w:hAnsi="Times New Roman"/>
          <w:b/>
          <w:sz w:val="28"/>
          <w:szCs w:val="28"/>
          <w:lang w:val="uk-UA"/>
        </w:rPr>
      </w:pPr>
      <w:r w:rsidRPr="00612EE8">
        <w:rPr>
          <w:rFonts w:ascii="Times New Roman" w:hAnsi="Times New Roman"/>
          <w:sz w:val="28"/>
          <w:szCs w:val="28"/>
          <w:lang w:val="uk-UA"/>
        </w:rPr>
        <w:t xml:space="preserve">Рис. 4.1 </w:t>
      </w:r>
      <w:r w:rsidRPr="00612EE8">
        <w:rPr>
          <w:rFonts w:ascii="Times New Roman" w:hAnsi="Times New Roman" w:hint="cs"/>
          <w:b/>
          <w:sz w:val="28"/>
          <w:szCs w:val="28"/>
          <w:lang w:val="uk-UA"/>
        </w:rPr>
        <w:t>Схема</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вивчення</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п</w:t>
      </w:r>
      <w:r w:rsidRPr="00612EE8">
        <w:rPr>
          <w:rFonts w:ascii="Times New Roman" w:hAnsi="Times New Roman"/>
          <w:b/>
          <w:sz w:val="28"/>
          <w:szCs w:val="28"/>
          <w:lang w:val="uk-UA"/>
        </w:rPr>
        <w:t>'</w:t>
      </w:r>
      <w:r w:rsidRPr="00612EE8">
        <w:rPr>
          <w:rFonts w:ascii="Times New Roman" w:hAnsi="Times New Roman" w:hint="cs"/>
          <w:b/>
          <w:sz w:val="28"/>
          <w:szCs w:val="28"/>
          <w:lang w:val="uk-UA"/>
        </w:rPr>
        <w:t>єзо</w:t>
      </w:r>
      <w:r w:rsidRPr="00612EE8">
        <w:rPr>
          <w:rFonts w:ascii="Times New Roman" w:hAnsi="Times New Roman"/>
          <w:b/>
          <w:sz w:val="28"/>
          <w:szCs w:val="28"/>
          <w:lang w:val="uk-UA"/>
        </w:rPr>
        <w:t xml:space="preserve">ефекту </w:t>
      </w:r>
      <w:r w:rsidRPr="00612EE8">
        <w:rPr>
          <w:rFonts w:ascii="Times New Roman" w:hAnsi="Times New Roman" w:hint="cs"/>
          <w:b/>
          <w:sz w:val="28"/>
          <w:szCs w:val="28"/>
          <w:lang w:val="uk-UA"/>
        </w:rPr>
        <w:t>в</w:t>
      </w:r>
      <w:r w:rsidRPr="00612EE8">
        <w:rPr>
          <w:rFonts w:ascii="Times New Roman" w:hAnsi="Times New Roman"/>
          <w:b/>
          <w:sz w:val="28"/>
          <w:szCs w:val="28"/>
          <w:lang w:val="uk-UA"/>
        </w:rPr>
        <w:t xml:space="preserve"> ділянц</w:t>
      </w:r>
      <w:r w:rsidRPr="00612EE8">
        <w:rPr>
          <w:rFonts w:ascii="Times New Roman" w:hAnsi="Times New Roman" w:hint="cs"/>
          <w:b/>
          <w:sz w:val="28"/>
          <w:szCs w:val="28"/>
          <w:lang w:val="uk-UA"/>
        </w:rPr>
        <w:t>і</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синусового</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вузла</w:t>
      </w:r>
      <w:r w:rsidRPr="00612EE8">
        <w:rPr>
          <w:rFonts w:ascii="Times New Roman" w:hAnsi="Times New Roman"/>
          <w:b/>
          <w:sz w:val="28"/>
          <w:szCs w:val="28"/>
          <w:lang w:val="uk-UA"/>
        </w:rPr>
        <w:t xml:space="preserve">: 1 - </w:t>
      </w:r>
      <w:r w:rsidRPr="00612EE8">
        <w:rPr>
          <w:rFonts w:ascii="Times New Roman" w:hAnsi="Times New Roman" w:hint="cs"/>
          <w:b/>
          <w:sz w:val="28"/>
          <w:szCs w:val="28"/>
          <w:lang w:val="uk-UA"/>
        </w:rPr>
        <w:t>праве</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передсердя</w:t>
      </w:r>
      <w:r w:rsidRPr="00612EE8">
        <w:rPr>
          <w:rFonts w:ascii="Times New Roman" w:hAnsi="Times New Roman"/>
          <w:b/>
          <w:sz w:val="28"/>
          <w:szCs w:val="28"/>
          <w:lang w:val="uk-UA"/>
        </w:rPr>
        <w:t xml:space="preserve">, 2 - </w:t>
      </w:r>
      <w:r w:rsidRPr="00612EE8">
        <w:rPr>
          <w:rFonts w:ascii="Times New Roman" w:hAnsi="Times New Roman" w:hint="cs"/>
          <w:b/>
          <w:sz w:val="28"/>
          <w:szCs w:val="28"/>
          <w:lang w:val="uk-UA"/>
        </w:rPr>
        <w:t>синусовий</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вузол</w:t>
      </w:r>
      <w:r w:rsidRPr="00612EE8">
        <w:rPr>
          <w:rFonts w:ascii="Times New Roman" w:hAnsi="Times New Roman"/>
          <w:b/>
          <w:sz w:val="28"/>
          <w:szCs w:val="28"/>
          <w:lang w:val="uk-UA"/>
        </w:rPr>
        <w:t xml:space="preserve">, 3 - </w:t>
      </w:r>
      <w:r w:rsidRPr="00612EE8">
        <w:rPr>
          <w:rFonts w:ascii="Times New Roman" w:hAnsi="Times New Roman" w:hint="cs"/>
          <w:b/>
          <w:sz w:val="28"/>
          <w:szCs w:val="28"/>
          <w:lang w:val="uk-UA"/>
        </w:rPr>
        <w:t>гирло</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порожнистих</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вен</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і</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lastRenderedPageBreak/>
        <w:t>венозний</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синус</w:t>
      </w:r>
      <w:r w:rsidRPr="00612EE8">
        <w:rPr>
          <w:rFonts w:ascii="Times New Roman" w:hAnsi="Times New Roman"/>
          <w:b/>
          <w:sz w:val="28"/>
          <w:szCs w:val="28"/>
          <w:lang w:val="uk-UA"/>
        </w:rPr>
        <w:t xml:space="preserve">, 4 - </w:t>
      </w:r>
      <w:r w:rsidRPr="00612EE8">
        <w:rPr>
          <w:rFonts w:ascii="Times New Roman" w:hAnsi="Times New Roman" w:hint="cs"/>
          <w:b/>
          <w:sz w:val="28"/>
          <w:szCs w:val="28"/>
          <w:lang w:val="uk-UA"/>
        </w:rPr>
        <w:t>ліве</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передсердя</w:t>
      </w:r>
      <w:r w:rsidRPr="00612EE8">
        <w:rPr>
          <w:rFonts w:ascii="Times New Roman" w:hAnsi="Times New Roman"/>
          <w:b/>
          <w:sz w:val="28"/>
          <w:szCs w:val="28"/>
          <w:lang w:val="uk-UA"/>
        </w:rPr>
        <w:t xml:space="preserve">, 5 - </w:t>
      </w:r>
      <w:r w:rsidRPr="00612EE8">
        <w:rPr>
          <w:rFonts w:ascii="Times New Roman" w:hAnsi="Times New Roman" w:hint="cs"/>
          <w:b/>
          <w:sz w:val="28"/>
          <w:szCs w:val="28"/>
          <w:lang w:val="uk-UA"/>
        </w:rPr>
        <w:t>артеріальний</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конус</w:t>
      </w:r>
      <w:r w:rsidRPr="00612EE8">
        <w:rPr>
          <w:rFonts w:ascii="Times New Roman" w:hAnsi="Times New Roman"/>
          <w:b/>
          <w:sz w:val="28"/>
          <w:szCs w:val="28"/>
          <w:lang w:val="uk-UA"/>
        </w:rPr>
        <w:t xml:space="preserve">, 6 - </w:t>
      </w:r>
      <w:r w:rsidRPr="00612EE8">
        <w:rPr>
          <w:rFonts w:ascii="Times New Roman" w:hAnsi="Times New Roman" w:hint="cs"/>
          <w:b/>
          <w:sz w:val="28"/>
          <w:szCs w:val="28"/>
          <w:lang w:val="uk-UA"/>
        </w:rPr>
        <w:t>шлуночок</w:t>
      </w:r>
      <w:r w:rsidRPr="00612EE8">
        <w:rPr>
          <w:rFonts w:ascii="Times New Roman" w:eastAsia="Times New Roman" w:hAnsi="Times New Roman"/>
          <w:sz w:val="28"/>
          <w:szCs w:val="28"/>
          <w:lang w:val="uk-UA"/>
        </w:rPr>
        <w:t>.</w:t>
      </w:r>
    </w:p>
    <w:p w:rsidR="00612EE8" w:rsidRPr="00612EE8" w:rsidRDefault="00612EE8" w:rsidP="00C93BB4">
      <w:pPr>
        <w:widowControl/>
        <w:suppressAutoHyphens w:val="0"/>
        <w:spacing w:after="200" w:line="360" w:lineRule="auto"/>
        <w:ind w:firstLine="567"/>
        <w:contextualSpacing/>
        <w:rPr>
          <w:rFonts w:ascii="Times New Roman" w:eastAsiaTheme="minorEastAsia" w:hAnsi="Times New Roman"/>
          <w:kern w:val="0"/>
          <w:sz w:val="28"/>
          <w:szCs w:val="28"/>
          <w:lang w:val="uk-UA" w:eastAsia="ru-RU"/>
        </w:rPr>
      </w:pPr>
      <w:r w:rsidRPr="00612EE8">
        <w:rPr>
          <w:rFonts w:ascii="Times New Roman" w:eastAsiaTheme="minorEastAsia" w:hAnsi="Times New Roman"/>
          <w:kern w:val="0"/>
          <w:sz w:val="28"/>
          <w:szCs w:val="28"/>
          <w:lang w:val="uk-UA" w:eastAsia="ru-RU"/>
        </w:rPr>
        <w:tab/>
        <w:t xml:space="preserve">У першій серії </w:t>
      </w:r>
      <w:r w:rsidRPr="00612EE8">
        <w:rPr>
          <w:rFonts w:ascii="Times New Roman" w:eastAsiaTheme="minorEastAsia" w:hAnsi="Times New Roman" w:hint="cs"/>
          <w:kern w:val="0"/>
          <w:sz w:val="28"/>
          <w:szCs w:val="28"/>
          <w:lang w:val="uk-UA" w:eastAsia="ru-RU"/>
        </w:rPr>
        <w:t>дослідів</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на</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ізольованому</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препараті</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серця</w:t>
      </w:r>
      <w:r w:rsidRPr="00612EE8">
        <w:rPr>
          <w:rFonts w:ascii="Times New Roman" w:eastAsiaTheme="minorEastAsia" w:hAnsi="Times New Roman"/>
          <w:kern w:val="0"/>
          <w:sz w:val="28"/>
          <w:szCs w:val="28"/>
          <w:lang w:val="uk-UA" w:eastAsia="ru-RU"/>
        </w:rPr>
        <w:t xml:space="preserve"> в 4 </w:t>
      </w:r>
      <w:r w:rsidRPr="00612EE8">
        <w:rPr>
          <w:rFonts w:ascii="Times New Roman" w:eastAsiaTheme="minorEastAsia" w:hAnsi="Times New Roman" w:hint="cs"/>
          <w:kern w:val="0"/>
          <w:sz w:val="28"/>
          <w:szCs w:val="28"/>
          <w:lang w:val="uk-UA" w:eastAsia="ru-RU"/>
        </w:rPr>
        <w:t>білих</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лабораторних</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жаб</w:t>
      </w:r>
      <w:r w:rsidRPr="00612EE8">
        <w:rPr>
          <w:rFonts w:ascii="Times New Roman" w:eastAsiaTheme="minorEastAsia" w:hAnsi="Times New Roman"/>
          <w:kern w:val="0"/>
          <w:sz w:val="28"/>
          <w:szCs w:val="28"/>
          <w:lang w:val="uk-UA" w:eastAsia="ru-RU"/>
        </w:rPr>
        <w:t xml:space="preserve"> проводили заміри вихідного потенціалу за допомогою гольчастих електродів і високочутливого гальванометра: перша серія - при відсутності механічного впливу; друга серія - </w:t>
      </w:r>
      <w:r w:rsidRPr="00612EE8">
        <w:rPr>
          <w:rFonts w:ascii="Times New Roman" w:eastAsiaTheme="minorEastAsia" w:hAnsi="Times New Roman" w:hint="cs"/>
          <w:kern w:val="0"/>
          <w:sz w:val="28"/>
          <w:szCs w:val="28"/>
          <w:lang w:val="uk-UA" w:eastAsia="ru-RU"/>
        </w:rPr>
        <w:t>при</w:t>
      </w:r>
      <w:r w:rsidRPr="00612EE8">
        <w:rPr>
          <w:rFonts w:ascii="Times New Roman" w:eastAsiaTheme="minorEastAsia" w:hAnsi="Times New Roman"/>
          <w:kern w:val="0"/>
          <w:sz w:val="28"/>
          <w:szCs w:val="28"/>
          <w:lang w:val="uk-UA" w:eastAsia="ru-RU"/>
        </w:rPr>
        <w:t xml:space="preserve"> створенні механічного впливу </w:t>
      </w:r>
      <w:r w:rsidRPr="00612EE8">
        <w:rPr>
          <w:rFonts w:ascii="Times New Roman" w:eastAsiaTheme="minorEastAsia" w:hAnsi="Times New Roman" w:hint="cs"/>
          <w:kern w:val="0"/>
          <w:sz w:val="28"/>
          <w:szCs w:val="28"/>
          <w:lang w:val="uk-UA" w:eastAsia="ru-RU"/>
        </w:rPr>
        <w:t>на</w:t>
      </w:r>
      <w:r w:rsidRPr="00612EE8">
        <w:rPr>
          <w:rFonts w:ascii="Times New Roman" w:eastAsiaTheme="minorEastAsia" w:hAnsi="Times New Roman"/>
          <w:kern w:val="0"/>
          <w:sz w:val="28"/>
          <w:szCs w:val="28"/>
          <w:lang w:val="uk-UA" w:eastAsia="ru-RU"/>
        </w:rPr>
        <w:t xml:space="preserve"> ділянку </w:t>
      </w:r>
      <w:r w:rsidRPr="00612EE8">
        <w:rPr>
          <w:rFonts w:ascii="Times New Roman" w:eastAsiaTheme="minorEastAsia" w:hAnsi="Times New Roman" w:hint="cs"/>
          <w:kern w:val="0"/>
          <w:sz w:val="28"/>
          <w:szCs w:val="28"/>
          <w:lang w:val="uk-UA" w:eastAsia="ru-RU"/>
        </w:rPr>
        <w:t>синусового</w:t>
      </w:r>
      <w:r w:rsidRPr="00612EE8">
        <w:rPr>
          <w:rFonts w:ascii="Times New Roman" w:eastAsiaTheme="minorEastAsia" w:hAnsi="Times New Roman"/>
          <w:kern w:val="0"/>
          <w:sz w:val="28"/>
          <w:szCs w:val="28"/>
          <w:lang w:val="uk-UA" w:eastAsia="ru-RU"/>
        </w:rPr>
        <w:t xml:space="preserve"> в</w:t>
      </w:r>
      <w:r w:rsidRPr="00612EE8">
        <w:rPr>
          <w:rFonts w:ascii="Times New Roman" w:eastAsiaTheme="minorEastAsia" w:hAnsi="Times New Roman" w:hint="cs"/>
          <w:kern w:val="0"/>
          <w:sz w:val="28"/>
          <w:szCs w:val="28"/>
          <w:lang w:val="uk-UA" w:eastAsia="ru-RU"/>
        </w:rPr>
        <w:t>узла</w:t>
      </w:r>
      <w:r w:rsidRPr="00612EE8">
        <w:rPr>
          <w:rFonts w:ascii="Times New Roman" w:eastAsiaTheme="minorEastAsia" w:hAnsi="Times New Roman"/>
          <w:kern w:val="0"/>
          <w:sz w:val="28"/>
          <w:szCs w:val="28"/>
          <w:lang w:val="uk-UA" w:eastAsia="ru-RU"/>
        </w:rPr>
        <w:t xml:space="preserve">; третя серія - </w:t>
      </w:r>
      <w:r w:rsidRPr="00612EE8">
        <w:rPr>
          <w:rFonts w:ascii="Times New Roman" w:eastAsiaTheme="minorEastAsia" w:hAnsi="Times New Roman" w:hint="cs"/>
          <w:kern w:val="0"/>
          <w:sz w:val="28"/>
          <w:szCs w:val="28"/>
          <w:lang w:val="uk-UA" w:eastAsia="ru-RU"/>
        </w:rPr>
        <w:t>п</w:t>
      </w:r>
      <w:r w:rsidRPr="00612EE8">
        <w:rPr>
          <w:rFonts w:ascii="Times New Roman" w:eastAsiaTheme="minorEastAsia" w:hAnsi="Times New Roman"/>
          <w:kern w:val="0"/>
          <w:sz w:val="28"/>
          <w:szCs w:val="28"/>
          <w:lang w:val="uk-UA" w:eastAsia="ru-RU"/>
        </w:rPr>
        <w:t>і</w:t>
      </w:r>
      <w:r w:rsidRPr="00612EE8">
        <w:rPr>
          <w:rFonts w:ascii="Times New Roman" w:eastAsiaTheme="minorEastAsia" w:hAnsi="Times New Roman" w:hint="cs"/>
          <w:kern w:val="0"/>
          <w:sz w:val="28"/>
          <w:szCs w:val="28"/>
          <w:lang w:val="uk-UA" w:eastAsia="ru-RU"/>
        </w:rPr>
        <w:t>сл</w:t>
      </w:r>
      <w:r w:rsidRPr="00612EE8">
        <w:rPr>
          <w:rFonts w:ascii="Times New Roman" w:eastAsiaTheme="minorEastAsia" w:hAnsi="Times New Roman"/>
          <w:kern w:val="0"/>
          <w:sz w:val="28"/>
          <w:szCs w:val="28"/>
          <w:lang w:val="uk-UA" w:eastAsia="ru-RU"/>
        </w:rPr>
        <w:t xml:space="preserve">я зняття </w:t>
      </w:r>
      <w:r w:rsidRPr="00612EE8">
        <w:rPr>
          <w:rFonts w:ascii="Times New Roman" w:eastAsiaTheme="minorEastAsia" w:hAnsi="Times New Roman" w:hint="cs"/>
          <w:kern w:val="0"/>
          <w:sz w:val="28"/>
          <w:szCs w:val="28"/>
          <w:lang w:val="uk-UA" w:eastAsia="ru-RU"/>
        </w:rPr>
        <w:t>механ</w:t>
      </w:r>
      <w:r w:rsidRPr="00612EE8">
        <w:rPr>
          <w:rFonts w:ascii="Times New Roman" w:eastAsiaTheme="minorEastAsia" w:hAnsi="Times New Roman"/>
          <w:kern w:val="0"/>
          <w:sz w:val="28"/>
          <w:szCs w:val="28"/>
          <w:lang w:val="uk-UA" w:eastAsia="ru-RU"/>
        </w:rPr>
        <w:t xml:space="preserve">ічного впливу </w:t>
      </w:r>
      <w:r w:rsidRPr="00612EE8">
        <w:rPr>
          <w:rFonts w:ascii="Times New Roman" w:eastAsiaTheme="minorEastAsia" w:hAnsi="Times New Roman" w:hint="cs"/>
          <w:kern w:val="0"/>
          <w:sz w:val="28"/>
          <w:szCs w:val="28"/>
          <w:lang w:val="uk-UA" w:eastAsia="ru-RU"/>
        </w:rPr>
        <w:t>на</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ділянку</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синусового</w:t>
      </w:r>
      <w:r w:rsidRPr="00612EE8">
        <w:rPr>
          <w:rFonts w:ascii="Times New Roman" w:eastAsiaTheme="minorEastAsia" w:hAnsi="Times New Roman"/>
          <w:kern w:val="0"/>
          <w:sz w:val="28"/>
          <w:szCs w:val="28"/>
          <w:lang w:val="uk-UA" w:eastAsia="ru-RU"/>
        </w:rPr>
        <w:t xml:space="preserve"> </w:t>
      </w:r>
      <w:r w:rsidRPr="00612EE8">
        <w:rPr>
          <w:rFonts w:ascii="Times New Roman" w:eastAsiaTheme="minorEastAsia" w:hAnsi="Times New Roman" w:hint="cs"/>
          <w:kern w:val="0"/>
          <w:sz w:val="28"/>
          <w:szCs w:val="28"/>
          <w:lang w:val="uk-UA" w:eastAsia="ru-RU"/>
        </w:rPr>
        <w:t>вузла</w:t>
      </w:r>
      <w:r w:rsidRPr="00612EE8">
        <w:rPr>
          <w:rFonts w:ascii="Times New Roman" w:eastAsiaTheme="minorEastAsia" w:hAnsi="Times New Roman"/>
          <w:kern w:val="0"/>
          <w:sz w:val="28"/>
          <w:szCs w:val="28"/>
          <w:lang w:val="uk-UA" w:eastAsia="ru-RU"/>
        </w:rPr>
        <w:t xml:space="preserve"> (рис. 4.2-4.4).</w:t>
      </w:r>
    </w:p>
    <w:p w:rsidR="00612EE8" w:rsidRPr="00612EE8" w:rsidRDefault="00612EE8" w:rsidP="00612EE8">
      <w:pPr>
        <w:widowControl/>
        <w:suppressAutoHyphens w:val="0"/>
        <w:spacing w:after="200" w:line="276" w:lineRule="auto"/>
        <w:contextualSpacing/>
        <w:jc w:val="center"/>
        <w:rPr>
          <w:rFonts w:ascii="Times New Roman" w:eastAsiaTheme="minorEastAsia" w:hAnsi="Times New Roman"/>
          <w:kern w:val="0"/>
          <w:sz w:val="24"/>
          <w:szCs w:val="24"/>
          <w:lang w:val="ru-RU" w:eastAsia="ru-RU"/>
        </w:rPr>
      </w:pPr>
      <w:r w:rsidRPr="00612EE8">
        <w:rPr>
          <w:rFonts w:ascii="Times New Roman" w:eastAsiaTheme="minorEastAsia" w:hAnsi="Times New Roman"/>
          <w:noProof/>
          <w:kern w:val="0"/>
          <w:sz w:val="24"/>
          <w:szCs w:val="24"/>
          <w:lang w:val="ru-RU" w:eastAsia="ru-RU"/>
        </w:rPr>
        <w:drawing>
          <wp:inline distT="0" distB="0" distL="0" distR="0" wp14:anchorId="6D8CFD41" wp14:editId="54DCA504">
            <wp:extent cx="2992582" cy="3137394"/>
            <wp:effectExtent l="0" t="0" r="0" b="6350"/>
            <wp:docPr id="60" name="Рисунок 1" descr="C:\Users\user\Desktop\лягушки_опыт\20130516_12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ягушки_опыт\20130516_1227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6388" cy="3151868"/>
                    </a:xfrm>
                    <a:prstGeom prst="rect">
                      <a:avLst/>
                    </a:prstGeom>
                    <a:noFill/>
                    <a:ln>
                      <a:noFill/>
                    </a:ln>
                  </pic:spPr>
                </pic:pic>
              </a:graphicData>
            </a:graphic>
          </wp:inline>
        </w:drawing>
      </w:r>
    </w:p>
    <w:p w:rsidR="00612EE8" w:rsidRPr="00612EE8" w:rsidRDefault="00612EE8" w:rsidP="00612EE8">
      <w:pPr>
        <w:widowControl/>
        <w:suppressAutoHyphens w:val="0"/>
        <w:spacing w:after="200" w:line="360" w:lineRule="auto"/>
        <w:ind w:firstLine="567"/>
        <w:contextualSpacing/>
        <w:rPr>
          <w:rFonts w:ascii="Times New Roman" w:eastAsiaTheme="minorEastAsia" w:hAnsi="Times New Roman"/>
          <w:kern w:val="0"/>
          <w:sz w:val="28"/>
          <w:szCs w:val="28"/>
          <w:lang w:val="ru-RU" w:eastAsia="ru-RU"/>
        </w:rPr>
      </w:pPr>
      <w:r w:rsidRPr="00612EE8">
        <w:rPr>
          <w:rFonts w:ascii="Times New Roman" w:eastAsiaTheme="minorEastAsia" w:hAnsi="Times New Roman"/>
          <w:kern w:val="0"/>
          <w:sz w:val="28"/>
          <w:szCs w:val="28"/>
          <w:lang w:val="ru-RU" w:eastAsia="ru-RU"/>
        </w:rPr>
        <w:t xml:space="preserve">Рис. </w:t>
      </w:r>
      <w:r w:rsidRPr="00612EE8">
        <w:rPr>
          <w:rFonts w:ascii="Times New Roman" w:eastAsiaTheme="minorEastAsia" w:hAnsi="Times New Roman"/>
          <w:kern w:val="0"/>
          <w:sz w:val="28"/>
          <w:szCs w:val="28"/>
          <w:lang w:val="uk-UA" w:eastAsia="ru-RU"/>
        </w:rPr>
        <w:t>4.2</w:t>
      </w:r>
      <w:r w:rsidRPr="00612EE8">
        <w:rPr>
          <w:rFonts w:ascii="Times New Roman" w:eastAsiaTheme="minorEastAsia" w:hAnsi="Times New Roman"/>
          <w:kern w:val="0"/>
          <w:sz w:val="28"/>
          <w:szCs w:val="28"/>
          <w:lang w:val="ru-RU" w:eastAsia="ru-RU"/>
        </w:rPr>
        <w:t xml:space="preserve"> </w:t>
      </w:r>
      <w:r w:rsidRPr="00612EE8">
        <w:rPr>
          <w:rFonts w:ascii="Times New Roman" w:eastAsiaTheme="minorEastAsia" w:hAnsi="Times New Roman"/>
          <w:b/>
          <w:kern w:val="0"/>
          <w:sz w:val="28"/>
          <w:szCs w:val="28"/>
          <w:lang w:val="ru-RU" w:eastAsia="ru-RU"/>
        </w:rPr>
        <w:t>Пер</w:t>
      </w:r>
      <w:r w:rsidRPr="00612EE8">
        <w:rPr>
          <w:rFonts w:ascii="Times New Roman" w:eastAsiaTheme="minorEastAsia" w:hAnsi="Times New Roman"/>
          <w:b/>
          <w:kern w:val="0"/>
          <w:sz w:val="28"/>
          <w:szCs w:val="28"/>
          <w:lang w:val="uk-UA" w:eastAsia="ru-RU"/>
        </w:rPr>
        <w:t>ша серія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дослідів</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на</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ізольованому</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препараті</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серця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лабораторн</w:t>
      </w:r>
      <w:r w:rsidRPr="00612EE8">
        <w:rPr>
          <w:rFonts w:ascii="Times New Roman" w:eastAsiaTheme="minorEastAsia" w:hAnsi="Times New Roman"/>
          <w:b/>
          <w:kern w:val="0"/>
          <w:sz w:val="28"/>
          <w:szCs w:val="28"/>
          <w:lang w:val="uk-UA" w:eastAsia="ru-RU"/>
        </w:rPr>
        <w:t>ої</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жаб</w:t>
      </w:r>
      <w:r w:rsidRPr="00612EE8">
        <w:rPr>
          <w:rFonts w:ascii="Times New Roman" w:eastAsiaTheme="minorEastAsia" w:hAnsi="Times New Roman"/>
          <w:b/>
          <w:kern w:val="0"/>
          <w:sz w:val="28"/>
          <w:szCs w:val="28"/>
          <w:lang w:val="uk-UA" w:eastAsia="ru-RU"/>
        </w:rPr>
        <w:t>и:</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замір</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вихідного</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потенціалу</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при</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відсутності</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механічного</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впливу</w:t>
      </w:r>
      <w:r w:rsidRPr="00612EE8">
        <w:rPr>
          <w:rFonts w:ascii="Times New Roman" w:eastAsiaTheme="minorEastAsia" w:hAnsi="Times New Roman"/>
          <w:kern w:val="0"/>
          <w:sz w:val="28"/>
          <w:szCs w:val="28"/>
          <w:lang w:val="ru-RU" w:eastAsia="ru-RU"/>
        </w:rPr>
        <w:t xml:space="preserve"> </w:t>
      </w:r>
    </w:p>
    <w:p w:rsidR="00612EE8" w:rsidRPr="00612EE8" w:rsidRDefault="00612EE8" w:rsidP="00612EE8">
      <w:pPr>
        <w:widowControl/>
        <w:suppressAutoHyphens w:val="0"/>
        <w:spacing w:after="200" w:line="276" w:lineRule="auto"/>
        <w:ind w:firstLine="567"/>
        <w:contextualSpacing/>
        <w:rPr>
          <w:rFonts w:ascii="Times New Roman" w:eastAsiaTheme="minorEastAsia" w:hAnsi="Times New Roman"/>
          <w:kern w:val="0"/>
          <w:sz w:val="24"/>
          <w:szCs w:val="24"/>
          <w:lang w:val="ru-RU" w:eastAsia="ru-RU"/>
        </w:rPr>
      </w:pPr>
    </w:p>
    <w:p w:rsidR="00612EE8" w:rsidRPr="00612EE8" w:rsidRDefault="00612EE8" w:rsidP="00612EE8">
      <w:pPr>
        <w:widowControl/>
        <w:suppressAutoHyphens w:val="0"/>
        <w:spacing w:after="200" w:line="276" w:lineRule="auto"/>
        <w:contextualSpacing/>
        <w:jc w:val="center"/>
        <w:rPr>
          <w:rFonts w:ascii="Times New Roman" w:eastAsiaTheme="minorEastAsia" w:hAnsi="Times New Roman"/>
          <w:kern w:val="0"/>
          <w:sz w:val="24"/>
          <w:szCs w:val="24"/>
          <w:lang w:val="ru-RU" w:eastAsia="ru-RU"/>
        </w:rPr>
      </w:pPr>
      <w:r w:rsidRPr="00612EE8">
        <w:rPr>
          <w:rFonts w:ascii="Times New Roman" w:eastAsiaTheme="minorEastAsia" w:hAnsi="Times New Roman"/>
          <w:noProof/>
          <w:kern w:val="0"/>
          <w:sz w:val="24"/>
          <w:szCs w:val="24"/>
          <w:lang w:val="ru-RU" w:eastAsia="ru-RU"/>
        </w:rPr>
        <w:drawing>
          <wp:inline distT="0" distB="0" distL="0" distR="0" wp14:anchorId="2FB374C7" wp14:editId="1293C678">
            <wp:extent cx="3168503" cy="2470414"/>
            <wp:effectExtent l="0" t="0" r="0" b="6350"/>
            <wp:docPr id="61" name="Рисунок 1" descr="C:\Users\user\Desktop\лягушки_опыт\20130516_125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ягушки_опыт\20130516_12534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71561" cy="2472798"/>
                    </a:xfrm>
                    <a:prstGeom prst="rect">
                      <a:avLst/>
                    </a:prstGeom>
                    <a:noFill/>
                    <a:ln>
                      <a:noFill/>
                    </a:ln>
                  </pic:spPr>
                </pic:pic>
              </a:graphicData>
            </a:graphic>
          </wp:inline>
        </w:drawing>
      </w:r>
    </w:p>
    <w:p w:rsidR="00612EE8" w:rsidRPr="00612EE8" w:rsidRDefault="00612EE8" w:rsidP="00612EE8">
      <w:pPr>
        <w:widowControl/>
        <w:suppressAutoHyphens w:val="0"/>
        <w:spacing w:after="200" w:line="360" w:lineRule="auto"/>
        <w:ind w:firstLine="567"/>
        <w:contextualSpacing/>
        <w:rPr>
          <w:rFonts w:ascii="Times New Roman" w:eastAsiaTheme="minorEastAsia" w:hAnsi="Times New Roman"/>
          <w:b/>
          <w:kern w:val="0"/>
          <w:sz w:val="24"/>
          <w:szCs w:val="24"/>
          <w:lang w:val="ru-RU" w:eastAsia="ru-RU"/>
        </w:rPr>
      </w:pPr>
      <w:r w:rsidRPr="00612EE8">
        <w:rPr>
          <w:rFonts w:ascii="Times New Roman" w:eastAsiaTheme="minorEastAsia" w:hAnsi="Times New Roman" w:hint="cs"/>
          <w:kern w:val="0"/>
          <w:sz w:val="28"/>
          <w:szCs w:val="28"/>
          <w:lang w:val="ru-RU" w:eastAsia="ru-RU"/>
        </w:rPr>
        <w:lastRenderedPageBreak/>
        <w:t>Рис</w:t>
      </w:r>
      <w:r w:rsidRPr="00612EE8">
        <w:rPr>
          <w:rFonts w:ascii="Times New Roman" w:eastAsiaTheme="minorEastAsia" w:hAnsi="Times New Roman"/>
          <w:kern w:val="0"/>
          <w:sz w:val="28"/>
          <w:szCs w:val="28"/>
          <w:lang w:val="ru-RU" w:eastAsia="ru-RU"/>
        </w:rPr>
        <w:t>. 4.</w:t>
      </w:r>
      <w:r w:rsidRPr="00612EE8">
        <w:rPr>
          <w:rFonts w:ascii="Times New Roman" w:eastAsiaTheme="minorEastAsia" w:hAnsi="Times New Roman"/>
          <w:kern w:val="0"/>
          <w:sz w:val="28"/>
          <w:szCs w:val="28"/>
          <w:lang w:val="uk-UA" w:eastAsia="ru-RU"/>
        </w:rPr>
        <w:t>3</w:t>
      </w:r>
      <w:r w:rsidRPr="00612EE8">
        <w:rPr>
          <w:rFonts w:ascii="Times New Roman" w:eastAsiaTheme="minorEastAsia" w:hAnsi="Times New Roman"/>
          <w:kern w:val="0"/>
          <w:sz w:val="28"/>
          <w:szCs w:val="28"/>
          <w:lang w:val="ru-RU" w:eastAsia="ru-RU"/>
        </w:rPr>
        <w:t xml:space="preserve"> </w:t>
      </w:r>
      <w:r w:rsidRPr="00612EE8">
        <w:rPr>
          <w:rFonts w:ascii="Times New Roman" w:eastAsiaTheme="minorEastAsia" w:hAnsi="Times New Roman"/>
          <w:b/>
          <w:kern w:val="0"/>
          <w:sz w:val="28"/>
          <w:szCs w:val="28"/>
          <w:lang w:val="uk-UA" w:eastAsia="ru-RU"/>
        </w:rPr>
        <w:t>Друг</w:t>
      </w:r>
      <w:r w:rsidRPr="00612EE8">
        <w:rPr>
          <w:rFonts w:ascii="Times New Roman" w:eastAsiaTheme="minorEastAsia" w:hAnsi="Times New Roman" w:hint="cs"/>
          <w:b/>
          <w:kern w:val="0"/>
          <w:sz w:val="28"/>
          <w:szCs w:val="28"/>
          <w:lang w:val="ru-RU" w:eastAsia="ru-RU"/>
        </w:rPr>
        <w:t>а</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серія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дослідів</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на</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ізольованому</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препараті</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серця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лабораторної</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жаби</w:t>
      </w:r>
      <w:r w:rsidRPr="00612EE8">
        <w:rPr>
          <w:rFonts w:ascii="Times New Roman" w:eastAsiaTheme="minorEastAsia" w:hAnsi="Times New Roman"/>
          <w:b/>
          <w:kern w:val="0"/>
          <w:sz w:val="28"/>
          <w:szCs w:val="28"/>
          <w:lang w:val="ru-RU" w:eastAsia="ru-RU"/>
        </w:rPr>
        <w:t>: типо</w:t>
      </w:r>
      <w:r w:rsidRPr="00612EE8">
        <w:rPr>
          <w:rFonts w:ascii="Times New Roman" w:eastAsiaTheme="minorEastAsia" w:hAnsi="Times New Roman"/>
          <w:b/>
          <w:kern w:val="0"/>
          <w:sz w:val="28"/>
          <w:szCs w:val="28"/>
          <w:lang w:val="uk-UA" w:eastAsia="ru-RU"/>
        </w:rPr>
        <w:t>ве</w:t>
      </w:r>
      <w:r w:rsidRPr="00612EE8">
        <w:rPr>
          <w:rFonts w:ascii="Times New Roman" w:eastAsiaTheme="minorEastAsia" w:hAnsi="Times New Roman"/>
          <w:b/>
          <w:kern w:val="0"/>
          <w:sz w:val="28"/>
          <w:szCs w:val="28"/>
          <w:lang w:val="ru-RU" w:eastAsia="ru-RU"/>
        </w:rPr>
        <w:t xml:space="preserve"> показан</w:t>
      </w:r>
      <w:r w:rsidRPr="00612EE8">
        <w:rPr>
          <w:rFonts w:ascii="Times New Roman" w:eastAsiaTheme="minorEastAsia" w:hAnsi="Times New Roman"/>
          <w:b/>
          <w:kern w:val="0"/>
          <w:sz w:val="28"/>
          <w:szCs w:val="28"/>
          <w:lang w:val="uk-UA" w:eastAsia="ru-RU"/>
        </w:rPr>
        <w:t>ня</w:t>
      </w:r>
      <w:r w:rsidRPr="00612EE8">
        <w:rPr>
          <w:rFonts w:ascii="Times New Roman" w:eastAsiaTheme="minorEastAsia" w:hAnsi="Times New Roman"/>
          <w:b/>
          <w:kern w:val="0"/>
          <w:sz w:val="28"/>
          <w:szCs w:val="28"/>
          <w:lang w:val="ru-RU" w:eastAsia="ru-RU"/>
        </w:rPr>
        <w:t xml:space="preserve"> гальванометр</w:t>
      </w:r>
      <w:r w:rsidRPr="00612EE8">
        <w:rPr>
          <w:rFonts w:ascii="Times New Roman" w:eastAsiaTheme="minorEastAsia" w:hAnsi="Times New Roman"/>
          <w:b/>
          <w:kern w:val="0"/>
          <w:sz w:val="28"/>
          <w:szCs w:val="28"/>
          <w:lang w:val="uk-UA" w:eastAsia="ru-RU"/>
        </w:rPr>
        <w:t>а</w:t>
      </w:r>
      <w:r w:rsidRPr="00612EE8">
        <w:rPr>
          <w:rFonts w:ascii="Times New Roman" w:eastAsiaTheme="minorEastAsia" w:hAnsi="Times New Roman"/>
          <w:b/>
          <w:kern w:val="0"/>
          <w:sz w:val="28"/>
          <w:szCs w:val="28"/>
          <w:lang w:val="ru-RU" w:eastAsia="ru-RU"/>
        </w:rPr>
        <w:t xml:space="preserve"> при</w:t>
      </w:r>
      <w:r w:rsidRPr="00612EE8">
        <w:rPr>
          <w:rFonts w:ascii="Times New Roman" w:eastAsiaTheme="minorEastAsia" w:hAnsi="Times New Roman"/>
          <w:kern w:val="0"/>
          <w:sz w:val="28"/>
          <w:szCs w:val="28"/>
          <w:lang w:val="ru-RU" w:eastAsia="ru-RU"/>
        </w:rPr>
        <w:t xml:space="preserve"> </w:t>
      </w:r>
      <w:r w:rsidRPr="00612EE8">
        <w:rPr>
          <w:rFonts w:ascii="Times New Roman" w:eastAsiaTheme="minorEastAsia" w:hAnsi="Times New Roman"/>
          <w:b/>
          <w:kern w:val="0"/>
          <w:sz w:val="28"/>
          <w:szCs w:val="28"/>
          <w:lang w:val="uk-UA" w:eastAsia="ru-RU"/>
        </w:rPr>
        <w:t>створенні</w:t>
      </w:r>
      <w:r w:rsidRPr="00612EE8">
        <w:rPr>
          <w:rFonts w:ascii="Times New Roman" w:eastAsiaTheme="minorEastAsia" w:hAnsi="Times New Roman"/>
          <w:b/>
          <w:kern w:val="0"/>
          <w:sz w:val="28"/>
          <w:szCs w:val="28"/>
          <w:lang w:val="ru-RU" w:eastAsia="ru-RU"/>
        </w:rPr>
        <w:t xml:space="preserve"> механ</w:t>
      </w:r>
      <w:r w:rsidRPr="00612EE8">
        <w:rPr>
          <w:rFonts w:ascii="Times New Roman" w:eastAsiaTheme="minorEastAsia" w:hAnsi="Times New Roman"/>
          <w:b/>
          <w:kern w:val="0"/>
          <w:sz w:val="28"/>
          <w:szCs w:val="28"/>
          <w:lang w:val="uk-UA" w:eastAsia="ru-RU"/>
        </w:rPr>
        <w:t>і</w:t>
      </w:r>
      <w:r w:rsidRPr="00612EE8">
        <w:rPr>
          <w:rFonts w:ascii="Times New Roman" w:eastAsiaTheme="minorEastAsia" w:hAnsi="Times New Roman"/>
          <w:b/>
          <w:kern w:val="0"/>
          <w:sz w:val="28"/>
          <w:szCs w:val="28"/>
          <w:lang w:val="ru-RU" w:eastAsia="ru-RU"/>
        </w:rPr>
        <w:t>ч</w:t>
      </w:r>
      <w:r w:rsidRPr="00612EE8">
        <w:rPr>
          <w:rFonts w:ascii="Times New Roman" w:eastAsiaTheme="minorEastAsia" w:hAnsi="Times New Roman"/>
          <w:b/>
          <w:kern w:val="0"/>
          <w:sz w:val="28"/>
          <w:szCs w:val="28"/>
          <w:lang w:val="uk-UA" w:eastAsia="ru-RU"/>
        </w:rPr>
        <w:t>н</w:t>
      </w:r>
      <w:r w:rsidRPr="00612EE8">
        <w:rPr>
          <w:rFonts w:ascii="Times New Roman" w:eastAsiaTheme="minorEastAsia" w:hAnsi="Times New Roman"/>
          <w:b/>
          <w:kern w:val="0"/>
          <w:sz w:val="28"/>
          <w:szCs w:val="28"/>
          <w:lang w:val="ru-RU" w:eastAsia="ru-RU"/>
        </w:rPr>
        <w:t>ого в</w:t>
      </w:r>
      <w:r w:rsidRPr="00612EE8">
        <w:rPr>
          <w:rFonts w:ascii="Times New Roman" w:eastAsiaTheme="minorEastAsia" w:hAnsi="Times New Roman"/>
          <w:b/>
          <w:kern w:val="0"/>
          <w:sz w:val="28"/>
          <w:szCs w:val="28"/>
          <w:lang w:val="uk-UA" w:eastAsia="ru-RU"/>
        </w:rPr>
        <w:t>пливу</w:t>
      </w:r>
      <w:r w:rsidRPr="00612EE8">
        <w:rPr>
          <w:rFonts w:ascii="Times New Roman" w:eastAsiaTheme="minorEastAsia" w:hAnsi="Times New Roman"/>
          <w:b/>
          <w:kern w:val="0"/>
          <w:sz w:val="28"/>
          <w:szCs w:val="28"/>
          <w:lang w:val="ru-RU" w:eastAsia="ru-RU"/>
        </w:rPr>
        <w:t xml:space="preserve"> на </w:t>
      </w:r>
      <w:r w:rsidRPr="00612EE8">
        <w:rPr>
          <w:rFonts w:ascii="Times New Roman" w:eastAsiaTheme="minorEastAsia" w:hAnsi="Times New Roman" w:hint="cs"/>
          <w:b/>
          <w:kern w:val="0"/>
          <w:sz w:val="28"/>
          <w:szCs w:val="28"/>
          <w:lang w:val="ru-RU" w:eastAsia="ru-RU"/>
        </w:rPr>
        <w:t>ділянку</w:t>
      </w:r>
      <w:r w:rsidRPr="00612EE8">
        <w:rPr>
          <w:rFonts w:ascii="Times New Roman" w:eastAsiaTheme="minorEastAsia" w:hAnsi="Times New Roman"/>
          <w:b/>
          <w:kern w:val="0"/>
          <w:sz w:val="28"/>
          <w:szCs w:val="28"/>
          <w:lang w:val="uk-UA" w:eastAsia="ru-RU"/>
        </w:rPr>
        <w:t xml:space="preserve"> </w:t>
      </w:r>
      <w:r w:rsidRPr="00612EE8">
        <w:rPr>
          <w:rFonts w:ascii="Times New Roman" w:eastAsiaTheme="minorEastAsia" w:hAnsi="Times New Roman" w:hint="cs"/>
          <w:b/>
          <w:kern w:val="0"/>
          <w:sz w:val="28"/>
          <w:szCs w:val="28"/>
          <w:lang w:val="ru-RU" w:eastAsia="ru-RU"/>
        </w:rPr>
        <w:t>синусового</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вузла</w:t>
      </w:r>
    </w:p>
    <w:p w:rsidR="00612EE8" w:rsidRPr="00612EE8" w:rsidRDefault="00612EE8" w:rsidP="00612EE8">
      <w:pPr>
        <w:widowControl/>
        <w:suppressAutoHyphens w:val="0"/>
        <w:spacing w:after="200" w:line="276" w:lineRule="auto"/>
        <w:ind w:firstLine="567"/>
        <w:contextualSpacing/>
        <w:rPr>
          <w:rFonts w:ascii="Times New Roman" w:eastAsiaTheme="minorEastAsia" w:hAnsi="Times New Roman"/>
          <w:kern w:val="0"/>
          <w:sz w:val="24"/>
          <w:szCs w:val="24"/>
          <w:lang w:val="ru-RU" w:eastAsia="ru-RU"/>
        </w:rPr>
      </w:pPr>
    </w:p>
    <w:p w:rsidR="00612EE8" w:rsidRPr="00612EE8" w:rsidRDefault="00612EE8" w:rsidP="00612EE8">
      <w:pPr>
        <w:widowControl/>
        <w:suppressAutoHyphens w:val="0"/>
        <w:spacing w:after="200" w:line="276" w:lineRule="auto"/>
        <w:contextualSpacing/>
        <w:jc w:val="center"/>
        <w:rPr>
          <w:rFonts w:ascii="Times New Roman" w:eastAsiaTheme="minorEastAsia" w:hAnsi="Times New Roman"/>
          <w:kern w:val="0"/>
          <w:sz w:val="24"/>
          <w:szCs w:val="24"/>
          <w:lang w:val="ru-RU" w:eastAsia="ru-RU"/>
        </w:rPr>
      </w:pPr>
      <w:r w:rsidRPr="00612EE8">
        <w:rPr>
          <w:rFonts w:ascii="Times New Roman" w:eastAsiaTheme="minorEastAsia" w:hAnsi="Times New Roman"/>
          <w:noProof/>
          <w:kern w:val="0"/>
          <w:sz w:val="24"/>
          <w:szCs w:val="24"/>
          <w:lang w:val="ru-RU" w:eastAsia="ru-RU"/>
        </w:rPr>
        <w:drawing>
          <wp:inline distT="0" distB="0" distL="0" distR="0" wp14:anchorId="4A31AAB5" wp14:editId="6E6EB5AC">
            <wp:extent cx="3179135" cy="2383986"/>
            <wp:effectExtent l="0" t="0" r="2540" b="0"/>
            <wp:docPr id="62" name="Рисунок 1" descr="C:\Users\user\Desktop\лягушки_опыт\20130516_125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ягушки_опыт\20130516_12543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98415" cy="2398444"/>
                    </a:xfrm>
                    <a:prstGeom prst="rect">
                      <a:avLst/>
                    </a:prstGeom>
                    <a:noFill/>
                    <a:ln>
                      <a:noFill/>
                    </a:ln>
                  </pic:spPr>
                </pic:pic>
              </a:graphicData>
            </a:graphic>
          </wp:inline>
        </w:drawing>
      </w:r>
    </w:p>
    <w:p w:rsidR="00612EE8" w:rsidRPr="00612EE8" w:rsidRDefault="00612EE8" w:rsidP="00612EE8">
      <w:pPr>
        <w:widowControl/>
        <w:suppressAutoHyphens w:val="0"/>
        <w:spacing w:after="200" w:line="360" w:lineRule="auto"/>
        <w:ind w:firstLine="567"/>
        <w:contextualSpacing/>
        <w:rPr>
          <w:rFonts w:ascii="Times New Roman" w:eastAsiaTheme="minorEastAsia" w:hAnsi="Times New Roman"/>
          <w:kern w:val="0"/>
          <w:sz w:val="28"/>
          <w:szCs w:val="28"/>
          <w:lang w:val="uk-UA" w:eastAsia="ru-RU"/>
        </w:rPr>
      </w:pPr>
    </w:p>
    <w:p w:rsidR="00612EE8" w:rsidRPr="00612EE8" w:rsidRDefault="00612EE8" w:rsidP="00612EE8">
      <w:pPr>
        <w:widowControl/>
        <w:suppressAutoHyphens w:val="0"/>
        <w:spacing w:after="200" w:line="360" w:lineRule="auto"/>
        <w:ind w:firstLine="567"/>
        <w:contextualSpacing/>
        <w:rPr>
          <w:rFonts w:ascii="Times New Roman" w:eastAsiaTheme="minorEastAsia" w:hAnsi="Times New Roman"/>
          <w:b/>
          <w:kern w:val="0"/>
          <w:sz w:val="28"/>
          <w:szCs w:val="28"/>
          <w:lang w:val="ru-RU" w:eastAsia="ru-RU"/>
        </w:rPr>
      </w:pPr>
      <w:r w:rsidRPr="00612EE8">
        <w:rPr>
          <w:rFonts w:ascii="Times New Roman" w:eastAsiaTheme="minorEastAsia" w:hAnsi="Times New Roman"/>
          <w:kern w:val="0"/>
          <w:sz w:val="28"/>
          <w:szCs w:val="28"/>
          <w:lang w:val="ru-RU" w:eastAsia="ru-RU"/>
        </w:rPr>
        <w:t xml:space="preserve">Рис. </w:t>
      </w:r>
      <w:r w:rsidRPr="00612EE8">
        <w:rPr>
          <w:rFonts w:ascii="Times New Roman" w:eastAsiaTheme="minorEastAsia" w:hAnsi="Times New Roman"/>
          <w:kern w:val="0"/>
          <w:sz w:val="28"/>
          <w:szCs w:val="28"/>
          <w:lang w:val="uk-UA" w:eastAsia="ru-RU"/>
        </w:rPr>
        <w:t>4.4</w:t>
      </w:r>
      <w:r w:rsidRPr="00612EE8">
        <w:rPr>
          <w:rFonts w:ascii="Times New Roman" w:eastAsiaTheme="minorEastAsia" w:hAnsi="Times New Roman"/>
          <w:kern w:val="0"/>
          <w:sz w:val="28"/>
          <w:szCs w:val="28"/>
          <w:lang w:val="ru-RU" w:eastAsia="ru-RU"/>
        </w:rPr>
        <w:t xml:space="preserve"> </w:t>
      </w:r>
      <w:r w:rsidRPr="00612EE8">
        <w:rPr>
          <w:rFonts w:ascii="Times New Roman" w:eastAsiaTheme="minorEastAsia" w:hAnsi="Times New Roman"/>
          <w:b/>
          <w:kern w:val="0"/>
          <w:sz w:val="28"/>
          <w:szCs w:val="28"/>
          <w:lang w:val="ru-RU" w:eastAsia="ru-RU"/>
        </w:rPr>
        <w:t>Трет</w:t>
      </w:r>
      <w:r w:rsidRPr="00612EE8">
        <w:rPr>
          <w:rFonts w:ascii="Times New Roman" w:eastAsiaTheme="minorEastAsia" w:hAnsi="Times New Roman"/>
          <w:b/>
          <w:kern w:val="0"/>
          <w:sz w:val="28"/>
          <w:szCs w:val="28"/>
          <w:lang w:val="uk-UA" w:eastAsia="ru-RU"/>
        </w:rPr>
        <w:t>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b/>
          <w:kern w:val="0"/>
          <w:sz w:val="28"/>
          <w:szCs w:val="28"/>
          <w:lang w:val="uk-UA" w:eastAsia="ru-RU"/>
        </w:rPr>
        <w:t>серія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дослідів</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на</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ізольованому</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препараті</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серця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лабораторної</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hint="cs"/>
          <w:b/>
          <w:kern w:val="0"/>
          <w:sz w:val="28"/>
          <w:szCs w:val="28"/>
          <w:lang w:val="ru-RU" w:eastAsia="ru-RU"/>
        </w:rPr>
        <w:t>жаби</w:t>
      </w:r>
      <w:r w:rsidRPr="00612EE8">
        <w:rPr>
          <w:rFonts w:ascii="Times New Roman" w:eastAsiaTheme="minorEastAsia" w:hAnsi="Times New Roman"/>
          <w:b/>
          <w:kern w:val="0"/>
          <w:sz w:val="28"/>
          <w:szCs w:val="28"/>
          <w:lang w:val="ru-RU" w:eastAsia="ru-RU"/>
        </w:rPr>
        <w:t>: типи</w:t>
      </w:r>
      <w:r w:rsidRPr="00612EE8">
        <w:rPr>
          <w:rFonts w:ascii="Times New Roman" w:eastAsiaTheme="minorEastAsia" w:hAnsi="Times New Roman"/>
          <w:b/>
          <w:kern w:val="0"/>
          <w:sz w:val="28"/>
          <w:szCs w:val="28"/>
          <w:lang w:val="uk-UA" w:eastAsia="ru-RU"/>
        </w:rPr>
        <w:t>ве</w:t>
      </w:r>
      <w:r w:rsidRPr="00612EE8">
        <w:rPr>
          <w:rFonts w:ascii="Times New Roman" w:eastAsiaTheme="minorEastAsia" w:hAnsi="Times New Roman"/>
          <w:b/>
          <w:kern w:val="0"/>
          <w:sz w:val="28"/>
          <w:szCs w:val="28"/>
          <w:lang w:val="ru-RU" w:eastAsia="ru-RU"/>
        </w:rPr>
        <w:t xml:space="preserve"> показан</w:t>
      </w:r>
      <w:r w:rsidRPr="00612EE8">
        <w:rPr>
          <w:rFonts w:ascii="Times New Roman" w:eastAsiaTheme="minorEastAsia" w:hAnsi="Times New Roman"/>
          <w:b/>
          <w:kern w:val="0"/>
          <w:sz w:val="28"/>
          <w:szCs w:val="28"/>
          <w:lang w:val="uk-UA" w:eastAsia="ru-RU"/>
        </w:rPr>
        <w:t>ня</w:t>
      </w:r>
      <w:r w:rsidRPr="00612EE8">
        <w:rPr>
          <w:rFonts w:ascii="Times New Roman" w:eastAsiaTheme="minorEastAsia" w:hAnsi="Times New Roman"/>
          <w:b/>
          <w:kern w:val="0"/>
          <w:sz w:val="28"/>
          <w:szCs w:val="28"/>
          <w:lang w:val="ru-RU" w:eastAsia="ru-RU"/>
        </w:rPr>
        <w:t xml:space="preserve"> гальванометр</w:t>
      </w:r>
      <w:r w:rsidRPr="00612EE8">
        <w:rPr>
          <w:rFonts w:ascii="Times New Roman" w:eastAsiaTheme="minorEastAsia" w:hAnsi="Times New Roman"/>
          <w:b/>
          <w:kern w:val="0"/>
          <w:sz w:val="28"/>
          <w:szCs w:val="28"/>
          <w:lang w:val="uk-UA" w:eastAsia="ru-RU"/>
        </w:rPr>
        <w:t>а</w:t>
      </w:r>
      <w:r w:rsidRPr="00612EE8">
        <w:rPr>
          <w:rFonts w:ascii="Times New Roman" w:eastAsiaTheme="minorEastAsia" w:hAnsi="Times New Roman"/>
          <w:b/>
          <w:kern w:val="0"/>
          <w:sz w:val="28"/>
          <w:szCs w:val="28"/>
          <w:lang w:val="ru-RU" w:eastAsia="ru-RU"/>
        </w:rPr>
        <w:t xml:space="preserve"> п</w:t>
      </w:r>
      <w:r w:rsidRPr="00612EE8">
        <w:rPr>
          <w:rFonts w:ascii="Times New Roman" w:eastAsiaTheme="minorEastAsia" w:hAnsi="Times New Roman"/>
          <w:b/>
          <w:kern w:val="0"/>
          <w:sz w:val="28"/>
          <w:szCs w:val="28"/>
          <w:lang w:val="uk-UA" w:eastAsia="ru-RU"/>
        </w:rPr>
        <w:t>і</w:t>
      </w:r>
      <w:r w:rsidRPr="00612EE8">
        <w:rPr>
          <w:rFonts w:ascii="Times New Roman" w:eastAsiaTheme="minorEastAsia" w:hAnsi="Times New Roman"/>
          <w:b/>
          <w:kern w:val="0"/>
          <w:sz w:val="28"/>
          <w:szCs w:val="28"/>
          <w:lang w:val="ru-RU" w:eastAsia="ru-RU"/>
        </w:rPr>
        <w:t>сл</w:t>
      </w:r>
      <w:r w:rsidRPr="00612EE8">
        <w:rPr>
          <w:rFonts w:ascii="Times New Roman" w:eastAsiaTheme="minorEastAsia" w:hAnsi="Times New Roman"/>
          <w:b/>
          <w:kern w:val="0"/>
          <w:sz w:val="28"/>
          <w:szCs w:val="28"/>
          <w:lang w:val="uk-UA" w:eastAsia="ru-RU"/>
        </w:rPr>
        <w:t>я</w:t>
      </w:r>
      <w:r w:rsidRPr="00612EE8">
        <w:rPr>
          <w:rFonts w:ascii="Times New Roman" w:eastAsiaTheme="minorEastAsia" w:hAnsi="Times New Roman"/>
          <w:b/>
          <w:kern w:val="0"/>
          <w:sz w:val="28"/>
          <w:szCs w:val="28"/>
          <w:lang w:val="ru-RU" w:eastAsia="ru-RU"/>
        </w:rPr>
        <w:t xml:space="preserve"> </w:t>
      </w:r>
      <w:r w:rsidRPr="00612EE8">
        <w:rPr>
          <w:rFonts w:ascii="Times New Roman" w:eastAsiaTheme="minorEastAsia" w:hAnsi="Times New Roman"/>
          <w:b/>
          <w:kern w:val="0"/>
          <w:sz w:val="28"/>
          <w:szCs w:val="28"/>
          <w:lang w:val="uk-UA" w:eastAsia="ru-RU"/>
        </w:rPr>
        <w:t>з</w:t>
      </w:r>
      <w:r w:rsidRPr="00612EE8">
        <w:rPr>
          <w:rFonts w:ascii="Times New Roman" w:eastAsiaTheme="minorEastAsia" w:hAnsi="Times New Roman"/>
          <w:b/>
          <w:kern w:val="0"/>
          <w:sz w:val="28"/>
          <w:szCs w:val="28"/>
          <w:lang w:val="ru-RU" w:eastAsia="ru-RU"/>
        </w:rPr>
        <w:t>нят</w:t>
      </w:r>
      <w:r w:rsidRPr="00612EE8">
        <w:rPr>
          <w:rFonts w:ascii="Times New Roman" w:eastAsiaTheme="minorEastAsia" w:hAnsi="Times New Roman"/>
          <w:b/>
          <w:kern w:val="0"/>
          <w:sz w:val="28"/>
          <w:szCs w:val="28"/>
          <w:lang w:val="uk-UA" w:eastAsia="ru-RU"/>
        </w:rPr>
        <w:t>т</w:t>
      </w:r>
      <w:r w:rsidRPr="00612EE8">
        <w:rPr>
          <w:rFonts w:ascii="Times New Roman" w:eastAsiaTheme="minorEastAsia" w:hAnsi="Times New Roman"/>
          <w:b/>
          <w:kern w:val="0"/>
          <w:sz w:val="28"/>
          <w:szCs w:val="28"/>
          <w:lang w:val="ru-RU" w:eastAsia="ru-RU"/>
        </w:rPr>
        <w:t>я механ</w:t>
      </w:r>
      <w:r w:rsidRPr="00612EE8">
        <w:rPr>
          <w:rFonts w:ascii="Times New Roman" w:eastAsiaTheme="minorEastAsia" w:hAnsi="Times New Roman"/>
          <w:b/>
          <w:kern w:val="0"/>
          <w:sz w:val="28"/>
          <w:szCs w:val="28"/>
          <w:lang w:val="uk-UA" w:eastAsia="ru-RU"/>
        </w:rPr>
        <w:t>і</w:t>
      </w:r>
      <w:r w:rsidRPr="00612EE8">
        <w:rPr>
          <w:rFonts w:ascii="Times New Roman" w:eastAsiaTheme="minorEastAsia" w:hAnsi="Times New Roman"/>
          <w:b/>
          <w:kern w:val="0"/>
          <w:sz w:val="28"/>
          <w:szCs w:val="28"/>
          <w:lang w:val="ru-RU" w:eastAsia="ru-RU"/>
        </w:rPr>
        <w:t>ч</w:t>
      </w:r>
      <w:r w:rsidRPr="00612EE8">
        <w:rPr>
          <w:rFonts w:ascii="Times New Roman" w:eastAsiaTheme="minorEastAsia" w:hAnsi="Times New Roman"/>
          <w:b/>
          <w:kern w:val="0"/>
          <w:sz w:val="28"/>
          <w:szCs w:val="28"/>
          <w:lang w:val="uk-UA" w:eastAsia="ru-RU"/>
        </w:rPr>
        <w:t>н</w:t>
      </w:r>
      <w:r w:rsidRPr="00612EE8">
        <w:rPr>
          <w:rFonts w:ascii="Times New Roman" w:eastAsiaTheme="minorEastAsia" w:hAnsi="Times New Roman"/>
          <w:b/>
          <w:kern w:val="0"/>
          <w:sz w:val="28"/>
          <w:szCs w:val="28"/>
          <w:lang w:val="ru-RU" w:eastAsia="ru-RU"/>
        </w:rPr>
        <w:t xml:space="preserve">ого </w:t>
      </w:r>
      <w:r w:rsidRPr="00612EE8">
        <w:rPr>
          <w:rFonts w:ascii="Times New Roman" w:eastAsiaTheme="minorEastAsia" w:hAnsi="Times New Roman" w:cstheme="minorBidi"/>
          <w:b/>
          <w:kern w:val="0"/>
          <w:sz w:val="28"/>
          <w:szCs w:val="28"/>
          <w:lang w:val="uk-UA" w:eastAsia="ru-RU"/>
        </w:rPr>
        <w:t>впливу н</w:t>
      </w:r>
      <w:r w:rsidRPr="00612EE8">
        <w:rPr>
          <w:rFonts w:ascii="Times New Roman" w:eastAsiaTheme="minorEastAsia" w:hAnsi="Times New Roman"/>
          <w:b/>
          <w:kern w:val="0"/>
          <w:sz w:val="28"/>
          <w:szCs w:val="28"/>
          <w:lang w:val="ru-RU" w:eastAsia="ru-RU"/>
        </w:rPr>
        <w:t xml:space="preserve">а </w:t>
      </w:r>
      <w:r w:rsidRPr="00612EE8">
        <w:rPr>
          <w:rFonts w:ascii="Times New Roman" w:eastAsiaTheme="minorEastAsia" w:hAnsi="Times New Roman"/>
          <w:b/>
          <w:kern w:val="0"/>
          <w:sz w:val="28"/>
          <w:szCs w:val="28"/>
          <w:lang w:val="uk-UA" w:eastAsia="ru-RU"/>
        </w:rPr>
        <w:t xml:space="preserve">ділянку </w:t>
      </w:r>
      <w:r w:rsidRPr="00612EE8">
        <w:rPr>
          <w:rFonts w:ascii="Times New Roman" w:eastAsiaTheme="minorEastAsia" w:hAnsi="Times New Roman"/>
          <w:b/>
          <w:kern w:val="0"/>
          <w:sz w:val="28"/>
          <w:szCs w:val="28"/>
          <w:lang w:val="ru-RU" w:eastAsia="ru-RU"/>
        </w:rPr>
        <w:t xml:space="preserve">синусового </w:t>
      </w:r>
      <w:r w:rsidRPr="00612EE8">
        <w:rPr>
          <w:rFonts w:ascii="Times New Roman" w:eastAsiaTheme="minorEastAsia" w:hAnsi="Times New Roman"/>
          <w:b/>
          <w:kern w:val="0"/>
          <w:sz w:val="28"/>
          <w:szCs w:val="28"/>
          <w:lang w:val="uk-UA" w:eastAsia="ru-RU"/>
        </w:rPr>
        <w:t>в</w:t>
      </w:r>
      <w:r w:rsidRPr="00612EE8">
        <w:rPr>
          <w:rFonts w:ascii="Times New Roman" w:eastAsiaTheme="minorEastAsia" w:hAnsi="Times New Roman"/>
          <w:b/>
          <w:kern w:val="0"/>
          <w:sz w:val="28"/>
          <w:szCs w:val="28"/>
          <w:lang w:val="ru-RU" w:eastAsia="ru-RU"/>
        </w:rPr>
        <w:t>узла</w:t>
      </w:r>
    </w:p>
    <w:p w:rsidR="00612EE8" w:rsidRPr="00612EE8" w:rsidRDefault="00612EE8" w:rsidP="00612EE8">
      <w:pPr>
        <w:widowControl/>
        <w:suppressAutoHyphens w:val="0"/>
        <w:spacing w:after="200" w:line="276" w:lineRule="auto"/>
        <w:ind w:firstLine="567"/>
        <w:contextualSpacing/>
        <w:rPr>
          <w:rFonts w:ascii="Times New Roman" w:eastAsiaTheme="minorEastAsia" w:hAnsi="Times New Roman"/>
          <w:kern w:val="0"/>
          <w:sz w:val="24"/>
          <w:szCs w:val="24"/>
          <w:lang w:val="ru-RU" w:eastAsia="ru-RU"/>
        </w:rPr>
      </w:pPr>
    </w:p>
    <w:p w:rsidR="00612EE8" w:rsidRPr="00612EE8" w:rsidRDefault="00612EE8" w:rsidP="00612EE8">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Е</w:t>
      </w:r>
      <w:r w:rsidRPr="00612EE8">
        <w:rPr>
          <w:rFonts w:ascii="Times New Roman" w:hAnsi="Times New Roman" w:hint="cs"/>
          <w:sz w:val="28"/>
          <w:szCs w:val="28"/>
          <w:lang w:val="uk-UA"/>
        </w:rPr>
        <w:t>кспер</w:t>
      </w:r>
      <w:r w:rsidRPr="00612EE8">
        <w:rPr>
          <w:rFonts w:ascii="Times New Roman" w:hAnsi="Times New Roman"/>
          <w:sz w:val="28"/>
          <w:szCs w:val="28"/>
          <w:lang w:val="uk-UA"/>
        </w:rPr>
        <w:t>и</w:t>
      </w:r>
      <w:r w:rsidRPr="00612EE8">
        <w:rPr>
          <w:rFonts w:ascii="Times New Roman" w:hAnsi="Times New Roman" w:hint="cs"/>
          <w:sz w:val="28"/>
          <w:szCs w:val="28"/>
          <w:lang w:val="uk-UA"/>
        </w:rPr>
        <w:t>ментально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w:t>
      </w:r>
      <w:r w:rsidRPr="00612EE8">
        <w:rPr>
          <w:rFonts w:ascii="Times New Roman" w:hAnsi="Times New Roman"/>
          <w:sz w:val="28"/>
          <w:szCs w:val="28"/>
          <w:lang w:val="uk-UA"/>
        </w:rPr>
        <w:t>веде</w:t>
      </w:r>
      <w:r w:rsidRPr="00612EE8">
        <w:rPr>
          <w:rFonts w:ascii="Times New Roman" w:hAnsi="Times New Roman" w:hint="cs"/>
          <w:sz w:val="28"/>
          <w:szCs w:val="28"/>
          <w:lang w:val="uk-UA"/>
        </w:rPr>
        <w:t>но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появ</w:t>
      </w:r>
      <w:r w:rsidRPr="00612EE8">
        <w:rPr>
          <w:rFonts w:ascii="Times New Roman" w:hAnsi="Times New Roman"/>
          <w:sz w:val="28"/>
          <w:szCs w:val="28"/>
          <w:lang w:val="uk-UA"/>
        </w:rPr>
        <w:t>у е</w:t>
      </w:r>
      <w:r w:rsidRPr="00612EE8">
        <w:rPr>
          <w:rFonts w:ascii="Times New Roman" w:hAnsi="Times New Roman" w:hint="cs"/>
          <w:sz w:val="28"/>
          <w:szCs w:val="28"/>
          <w:lang w:val="uk-UA"/>
        </w:rPr>
        <w:t>фект</w:t>
      </w:r>
      <w:r w:rsidRPr="00612EE8">
        <w:rPr>
          <w:rFonts w:ascii="Times New Roman" w:hAnsi="Times New Roman"/>
          <w:sz w:val="28"/>
          <w:szCs w:val="28"/>
          <w:lang w:val="uk-UA"/>
        </w:rPr>
        <w:t>у погіршенн</w:t>
      </w:r>
      <w:r w:rsidRPr="00612EE8">
        <w:rPr>
          <w:rFonts w:ascii="Times New Roman" w:hAnsi="Times New Roman" w:hint="cs"/>
          <w:sz w:val="28"/>
          <w:szCs w:val="28"/>
          <w:lang w:val="uk-UA"/>
        </w:rPr>
        <w:t>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w:t>
      </w:r>
      <w:r w:rsidRPr="00612EE8">
        <w:rPr>
          <w:rFonts w:ascii="Times New Roman" w:hAnsi="Times New Roman"/>
          <w:sz w:val="28"/>
          <w:szCs w:val="28"/>
          <w:lang w:val="uk-UA"/>
        </w:rPr>
        <w:t>е</w:t>
      </w:r>
      <w:r w:rsidRPr="00612EE8">
        <w:rPr>
          <w:rFonts w:ascii="Times New Roman" w:hAnsi="Times New Roman" w:hint="cs"/>
          <w:sz w:val="28"/>
          <w:szCs w:val="28"/>
          <w:lang w:val="uk-UA"/>
        </w:rPr>
        <w:t>лектрич</w:t>
      </w:r>
      <w:r w:rsidRPr="00612EE8">
        <w:rPr>
          <w:rFonts w:ascii="Times New Roman" w:hAnsi="Times New Roman"/>
          <w:sz w:val="28"/>
          <w:szCs w:val="28"/>
          <w:lang w:val="uk-UA"/>
        </w:rPr>
        <w:t>н</w:t>
      </w:r>
      <w:r w:rsidRPr="00612EE8">
        <w:rPr>
          <w:rFonts w:ascii="Times New Roman" w:hAnsi="Times New Roman" w:hint="cs"/>
          <w:sz w:val="28"/>
          <w:szCs w:val="28"/>
          <w:lang w:val="uk-UA"/>
        </w:rPr>
        <w:t>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ластивостей (зменшення </w:t>
      </w:r>
      <w:r w:rsidRPr="00612EE8">
        <w:rPr>
          <w:rFonts w:ascii="Times New Roman" w:hAnsi="Times New Roman" w:hint="cs"/>
          <w:sz w:val="28"/>
          <w:szCs w:val="28"/>
          <w:lang w:val="uk-UA"/>
        </w:rPr>
        <w:t>єм</w:t>
      </w:r>
      <w:r w:rsidRPr="00612EE8">
        <w:rPr>
          <w:rFonts w:ascii="Times New Roman" w:hAnsi="Times New Roman"/>
          <w:sz w:val="28"/>
          <w:szCs w:val="28"/>
          <w:lang w:val="uk-UA"/>
        </w:rPr>
        <w:t>н</w:t>
      </w:r>
      <w:r w:rsidRPr="00612EE8">
        <w:rPr>
          <w:rFonts w:ascii="Times New Roman" w:hAnsi="Times New Roman" w:hint="cs"/>
          <w:sz w:val="28"/>
          <w:szCs w:val="28"/>
          <w:lang w:val="uk-UA"/>
        </w:rPr>
        <w:t>ост</w:t>
      </w:r>
      <w:r w:rsidRPr="00612EE8">
        <w:rPr>
          <w:rFonts w:ascii="Times New Roman" w:hAnsi="Times New Roman"/>
          <w:sz w:val="28"/>
          <w:szCs w:val="28"/>
          <w:lang w:val="uk-UA"/>
        </w:rPr>
        <w:t xml:space="preserve">і й опору) </w:t>
      </w:r>
      <w:r w:rsidRPr="00612EE8">
        <w:rPr>
          <w:rFonts w:ascii="Times New Roman" w:hAnsi="Times New Roman" w:hint="cs"/>
          <w:sz w:val="28"/>
          <w:szCs w:val="28"/>
          <w:lang w:val="uk-UA"/>
        </w:rPr>
        <w:t>к</w:t>
      </w:r>
      <w:r w:rsidRPr="00612EE8">
        <w:rPr>
          <w:rFonts w:ascii="Times New Roman" w:hAnsi="Times New Roman"/>
          <w:sz w:val="28"/>
          <w:szCs w:val="28"/>
          <w:lang w:val="uk-UA"/>
        </w:rPr>
        <w:t xml:space="preserve">ардіоміоцитів </w:t>
      </w:r>
      <w:r w:rsidRPr="00612EE8">
        <w:rPr>
          <w:rFonts w:ascii="Times New Roman" w:hAnsi="Times New Roman" w:hint="cs"/>
          <w:sz w:val="28"/>
          <w:szCs w:val="28"/>
          <w:lang w:val="uk-UA"/>
        </w:rPr>
        <w:t>п</w:t>
      </w:r>
      <w:r w:rsidRPr="00612EE8">
        <w:rPr>
          <w:rFonts w:ascii="Times New Roman" w:hAnsi="Times New Roman"/>
          <w:sz w:val="28"/>
          <w:szCs w:val="28"/>
          <w:lang w:val="uk-UA"/>
        </w:rPr>
        <w:t>і</w:t>
      </w:r>
      <w:r w:rsidRPr="00612EE8">
        <w:rPr>
          <w:rFonts w:ascii="Times New Roman" w:hAnsi="Times New Roman" w:hint="cs"/>
          <w:sz w:val="28"/>
          <w:szCs w:val="28"/>
          <w:lang w:val="uk-UA"/>
        </w:rPr>
        <w:t>д</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пливом </w:t>
      </w:r>
      <w:r w:rsidRPr="00612EE8">
        <w:rPr>
          <w:rFonts w:ascii="Times New Roman" w:hAnsi="Times New Roman" w:hint="cs"/>
          <w:sz w:val="28"/>
          <w:szCs w:val="28"/>
          <w:lang w:val="uk-UA"/>
        </w:rPr>
        <w:t>фактор</w:t>
      </w:r>
      <w:r w:rsidRPr="00612EE8">
        <w:rPr>
          <w:rFonts w:ascii="Times New Roman" w:hAnsi="Times New Roman"/>
          <w:sz w:val="28"/>
          <w:szCs w:val="28"/>
          <w:lang w:val="uk-UA"/>
        </w:rPr>
        <w:t xml:space="preserve">а </w:t>
      </w:r>
      <w:r w:rsidRPr="00612EE8">
        <w:rPr>
          <w:rFonts w:ascii="Times New Roman" w:hAnsi="Times New Roman" w:hint="cs"/>
          <w:sz w:val="28"/>
          <w:szCs w:val="28"/>
          <w:lang w:val="uk-UA"/>
        </w:rPr>
        <w:t>механ</w:t>
      </w:r>
      <w:r w:rsidRPr="00612EE8">
        <w:rPr>
          <w:rFonts w:ascii="Times New Roman" w:hAnsi="Times New Roman"/>
          <w:sz w:val="28"/>
          <w:szCs w:val="28"/>
          <w:lang w:val="uk-UA"/>
        </w:rPr>
        <w:t>і</w:t>
      </w:r>
      <w:r w:rsidRPr="00612EE8">
        <w:rPr>
          <w:rFonts w:ascii="Times New Roman" w:hAnsi="Times New Roman" w:hint="cs"/>
          <w:sz w:val="28"/>
          <w:szCs w:val="28"/>
          <w:lang w:val="uk-UA"/>
        </w:rPr>
        <w:t>ч</w:t>
      </w:r>
      <w:r w:rsidRPr="00612EE8">
        <w:rPr>
          <w:rFonts w:ascii="Times New Roman" w:hAnsi="Times New Roman"/>
          <w:sz w:val="28"/>
          <w:szCs w:val="28"/>
          <w:lang w:val="uk-UA"/>
        </w:rPr>
        <w:t>н</w:t>
      </w:r>
      <w:r w:rsidRPr="00612EE8">
        <w:rPr>
          <w:rFonts w:ascii="Times New Roman" w:hAnsi="Times New Roman" w:hint="cs"/>
          <w:sz w:val="28"/>
          <w:szCs w:val="28"/>
          <w:lang w:val="uk-UA"/>
        </w:rPr>
        <w:t>о</w:t>
      </w:r>
      <w:r w:rsidRPr="00612EE8">
        <w:rPr>
          <w:rFonts w:ascii="Times New Roman" w:hAnsi="Times New Roman"/>
          <w:sz w:val="28"/>
          <w:szCs w:val="28"/>
          <w:lang w:val="uk-UA"/>
        </w:rPr>
        <w:t>ї дії, що в</w:t>
      </w:r>
      <w:r w:rsidRPr="00612EE8">
        <w:rPr>
          <w:rFonts w:ascii="Times New Roman" w:hAnsi="Times New Roman" w:hint="cs"/>
          <w:sz w:val="28"/>
          <w:szCs w:val="28"/>
          <w:lang w:val="uk-UA"/>
        </w:rPr>
        <w:t>каз</w:t>
      </w:r>
      <w:r w:rsidRPr="00612EE8">
        <w:rPr>
          <w:rFonts w:ascii="Times New Roman" w:hAnsi="Times New Roman"/>
          <w:sz w:val="28"/>
          <w:szCs w:val="28"/>
          <w:lang w:val="uk-UA"/>
        </w:rPr>
        <w:t>у</w:t>
      </w:r>
      <w:r w:rsidRPr="00612EE8">
        <w:rPr>
          <w:rFonts w:ascii="Times New Roman" w:hAnsi="Times New Roman" w:hint="cs"/>
          <w:sz w:val="28"/>
          <w:szCs w:val="28"/>
          <w:lang w:val="uk-UA"/>
        </w:rPr>
        <w:t>вало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на</w:t>
      </w:r>
      <w:r w:rsidRPr="00612EE8">
        <w:rPr>
          <w:rFonts w:ascii="Times New Roman" w:hAnsi="Times New Roman"/>
          <w:sz w:val="28"/>
          <w:szCs w:val="28"/>
          <w:lang w:val="uk-UA"/>
        </w:rPr>
        <w:t xml:space="preserve"> підвищення </w:t>
      </w:r>
      <w:r w:rsidRPr="00612EE8">
        <w:rPr>
          <w:rFonts w:ascii="Times New Roman" w:hAnsi="Times New Roman" w:hint="cs"/>
          <w:sz w:val="28"/>
          <w:szCs w:val="28"/>
          <w:lang w:val="uk-UA"/>
        </w:rPr>
        <w:t>тангенс</w:t>
      </w:r>
      <w:r w:rsidRPr="00612EE8">
        <w:rPr>
          <w:rFonts w:ascii="Times New Roman" w:hAnsi="Times New Roman"/>
          <w:sz w:val="28"/>
          <w:szCs w:val="28"/>
          <w:lang w:val="uk-UA"/>
        </w:rPr>
        <w:t>а к</w:t>
      </w:r>
      <w:r w:rsidRPr="00612EE8">
        <w:rPr>
          <w:rFonts w:ascii="Times New Roman" w:hAnsi="Times New Roman" w:hint="cs"/>
          <w:sz w:val="28"/>
          <w:szCs w:val="28"/>
          <w:lang w:val="uk-UA"/>
        </w:rPr>
        <w:t>у</w:t>
      </w:r>
      <w:r w:rsidRPr="00612EE8">
        <w:rPr>
          <w:rFonts w:ascii="Times New Roman" w:hAnsi="Times New Roman"/>
          <w:sz w:val="28"/>
          <w:szCs w:val="28"/>
          <w:lang w:val="uk-UA"/>
        </w:rPr>
        <w:t>т</w:t>
      </w:r>
      <w:r w:rsidRPr="00612EE8">
        <w:rPr>
          <w:rFonts w:ascii="Times New Roman" w:hAnsi="Times New Roman" w:hint="cs"/>
          <w:sz w:val="28"/>
          <w:szCs w:val="28"/>
          <w:lang w:val="uk-UA"/>
        </w:rPr>
        <w:t>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діелектрич</w:t>
      </w:r>
      <w:r w:rsidRPr="00612EE8">
        <w:rPr>
          <w:rFonts w:ascii="Times New Roman" w:hAnsi="Times New Roman"/>
          <w:sz w:val="28"/>
          <w:szCs w:val="28"/>
          <w:lang w:val="uk-UA"/>
        </w:rPr>
        <w:t xml:space="preserve">них втрат (у </w:t>
      </w:r>
      <w:r w:rsidRPr="00612EE8">
        <w:rPr>
          <w:rFonts w:ascii="Times New Roman" w:hAnsi="Times New Roman" w:hint="cs"/>
          <w:sz w:val="28"/>
          <w:szCs w:val="28"/>
          <w:lang w:val="uk-UA"/>
        </w:rPr>
        <w:t>с</w:t>
      </w:r>
      <w:r w:rsidRPr="00612EE8">
        <w:rPr>
          <w:rFonts w:ascii="Times New Roman" w:hAnsi="Times New Roman"/>
          <w:sz w:val="28"/>
          <w:szCs w:val="28"/>
          <w:lang w:val="uk-UA"/>
        </w:rPr>
        <w:t>е</w:t>
      </w:r>
      <w:r w:rsidRPr="00612EE8">
        <w:rPr>
          <w:rFonts w:ascii="Times New Roman" w:hAnsi="Times New Roman" w:hint="cs"/>
          <w:sz w:val="28"/>
          <w:szCs w:val="28"/>
          <w:lang w:val="uk-UA"/>
        </w:rPr>
        <w:t>редн</w:t>
      </w:r>
      <w:r w:rsidRPr="00612EE8">
        <w:rPr>
          <w:rFonts w:ascii="Times New Roman" w:hAnsi="Times New Roman"/>
          <w:sz w:val="28"/>
          <w:szCs w:val="28"/>
          <w:lang w:val="uk-UA"/>
        </w:rPr>
        <w:t xml:space="preserve">ьому від величини 9,85 </w:t>
      </w:r>
      <w:r w:rsidRPr="00612EE8">
        <w:rPr>
          <w:rFonts w:ascii="Times New Roman" w:hAnsi="Times New Roman" w:hint="cs"/>
          <w:sz w:val="28"/>
          <w:szCs w:val="28"/>
          <w:lang w:val="uk-UA"/>
        </w:rPr>
        <w:t>до</w:t>
      </w:r>
      <w:r w:rsidRPr="00612EE8">
        <w:rPr>
          <w:rFonts w:ascii="Times New Roman" w:hAnsi="Times New Roman"/>
          <w:sz w:val="28"/>
          <w:szCs w:val="28"/>
          <w:lang w:val="uk-UA"/>
        </w:rPr>
        <w:t xml:space="preserve"> 10,02, </w:t>
      </w:r>
      <w:r w:rsidRPr="00612EE8">
        <w:rPr>
          <w:rFonts w:ascii="Times New Roman" w:hAnsi="Times New Roman" w:hint="cs"/>
          <w:sz w:val="28"/>
          <w:szCs w:val="28"/>
          <w:lang w:val="uk-UA"/>
        </w:rPr>
        <w:t>т</w:t>
      </w:r>
      <w:r w:rsidRPr="00612EE8">
        <w:rPr>
          <w:rFonts w:ascii="Times New Roman" w:hAnsi="Times New Roman"/>
          <w:sz w:val="28"/>
          <w:szCs w:val="28"/>
          <w:lang w:val="uk-UA"/>
        </w:rPr>
        <w:t xml:space="preserve">обто </w:t>
      </w:r>
      <w:r w:rsidRPr="00612EE8">
        <w:rPr>
          <w:rFonts w:ascii="Times New Roman" w:hAnsi="Times New Roman" w:hint="cs"/>
          <w:sz w:val="28"/>
          <w:szCs w:val="28"/>
          <w:lang w:val="uk-UA"/>
        </w:rPr>
        <w:t>на</w:t>
      </w:r>
      <w:r w:rsidRPr="00612EE8">
        <w:rPr>
          <w:rFonts w:ascii="Times New Roman" w:hAnsi="Times New Roman"/>
          <w:sz w:val="28"/>
          <w:szCs w:val="28"/>
          <w:lang w:val="uk-UA"/>
        </w:rPr>
        <w:t xml:space="preserve"> 1,7 %) і </w:t>
      </w:r>
      <w:r w:rsidRPr="00612EE8">
        <w:rPr>
          <w:rFonts w:ascii="Times New Roman" w:hAnsi="Times New Roman" w:hint="cs"/>
          <w:sz w:val="28"/>
          <w:szCs w:val="28"/>
          <w:lang w:val="uk-UA"/>
        </w:rPr>
        <w:t>св</w:t>
      </w:r>
      <w:r w:rsidRPr="00612EE8">
        <w:rPr>
          <w:rFonts w:ascii="Times New Roman" w:hAnsi="Times New Roman"/>
          <w:sz w:val="28"/>
          <w:szCs w:val="28"/>
          <w:lang w:val="uk-UA"/>
        </w:rPr>
        <w:t xml:space="preserve">ідчило про появу додаткового поглинання тканиною міокарда зразка </w:t>
      </w:r>
      <w:r w:rsidRPr="00612EE8">
        <w:rPr>
          <w:rFonts w:ascii="Times New Roman" w:hAnsi="Times New Roman" w:hint="cs"/>
          <w:sz w:val="28"/>
          <w:szCs w:val="28"/>
          <w:lang w:val="uk-UA"/>
        </w:rPr>
        <w:t>теплово</w:t>
      </w:r>
      <w:r w:rsidRPr="00612EE8">
        <w:rPr>
          <w:rFonts w:ascii="Times New Roman" w:hAnsi="Times New Roman"/>
          <w:sz w:val="28"/>
          <w:szCs w:val="28"/>
          <w:lang w:val="uk-UA"/>
        </w:rPr>
        <w:t xml:space="preserve">ї потужності від джерела </w:t>
      </w:r>
      <w:r w:rsidRPr="00612EE8">
        <w:rPr>
          <w:rFonts w:ascii="Times New Roman" w:hAnsi="Times New Roman" w:hint="cs"/>
          <w:sz w:val="28"/>
          <w:szCs w:val="28"/>
          <w:lang w:val="uk-UA"/>
        </w:rPr>
        <w:t>факторного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w:t>
      </w:r>
      <w:r w:rsidRPr="00612EE8">
        <w:rPr>
          <w:rFonts w:ascii="Times New Roman" w:hAnsi="Times New Roman"/>
          <w:sz w:val="28"/>
          <w:szCs w:val="28"/>
          <w:lang w:val="uk-UA"/>
        </w:rPr>
        <w:t>п</w:t>
      </w:r>
      <w:r w:rsidRPr="00612EE8">
        <w:rPr>
          <w:rFonts w:ascii="Times New Roman" w:hAnsi="Times New Roman" w:hint="cs"/>
          <w:sz w:val="28"/>
          <w:szCs w:val="28"/>
          <w:lang w:val="uk-UA"/>
        </w:rPr>
        <w:t>ли</w:t>
      </w:r>
      <w:r w:rsidRPr="00612EE8">
        <w:rPr>
          <w:rFonts w:ascii="Times New Roman" w:hAnsi="Times New Roman"/>
          <w:sz w:val="28"/>
          <w:szCs w:val="28"/>
          <w:lang w:val="uk-UA"/>
        </w:rPr>
        <w:t xml:space="preserve">ву. Це </w:t>
      </w:r>
      <w:r w:rsidRPr="00612EE8">
        <w:rPr>
          <w:rFonts w:ascii="Times New Roman" w:hAnsi="Times New Roman" w:hint="cs"/>
          <w:sz w:val="28"/>
          <w:szCs w:val="28"/>
          <w:lang w:val="uk-UA"/>
        </w:rPr>
        <w:t>означа</w:t>
      </w:r>
      <w:r w:rsidRPr="00612EE8">
        <w:rPr>
          <w:rFonts w:ascii="Times New Roman" w:hAnsi="Times New Roman"/>
          <w:sz w:val="28"/>
          <w:szCs w:val="28"/>
          <w:lang w:val="uk-UA"/>
        </w:rPr>
        <w:t>ло, щ</w:t>
      </w:r>
      <w:r w:rsidRPr="00612EE8">
        <w:rPr>
          <w:rFonts w:ascii="Times New Roman" w:hAnsi="Times New Roman" w:hint="cs"/>
          <w:sz w:val="28"/>
          <w:szCs w:val="28"/>
          <w:lang w:val="uk-UA"/>
        </w:rPr>
        <w:t>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механич</w:t>
      </w:r>
      <w:r w:rsidRPr="00612EE8">
        <w:rPr>
          <w:rFonts w:ascii="Times New Roman" w:hAnsi="Times New Roman"/>
          <w:sz w:val="28"/>
          <w:szCs w:val="28"/>
          <w:lang w:val="uk-UA"/>
        </w:rPr>
        <w:t>на енергія</w:t>
      </w:r>
      <w:r w:rsidRPr="00C93BB4">
        <w:rPr>
          <w:rFonts w:ascii="Times New Roman" w:hAnsi="Times New Roman"/>
          <w:sz w:val="28"/>
          <w:szCs w:val="28"/>
          <w:lang w:val="uk-UA"/>
        </w:rPr>
        <w:t xml:space="preserve"> </w:t>
      </w:r>
      <w:r w:rsidRPr="00612EE8">
        <w:rPr>
          <w:rFonts w:ascii="Times New Roman" w:hAnsi="Times New Roman"/>
          <w:sz w:val="28"/>
          <w:szCs w:val="28"/>
          <w:lang w:val="uk-UA"/>
        </w:rPr>
        <w:t xml:space="preserve">перетворюється на </w:t>
      </w:r>
      <w:r w:rsidRPr="00612EE8">
        <w:rPr>
          <w:rFonts w:ascii="Times New Roman" w:hAnsi="Times New Roman" w:hint="cs"/>
          <w:sz w:val="28"/>
          <w:szCs w:val="28"/>
          <w:lang w:val="uk-UA"/>
        </w:rPr>
        <w:t>теплову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безпос</w:t>
      </w:r>
      <w:r w:rsidRPr="00612EE8">
        <w:rPr>
          <w:rFonts w:ascii="Times New Roman" w:hAnsi="Times New Roman"/>
          <w:sz w:val="28"/>
          <w:szCs w:val="28"/>
          <w:lang w:val="uk-UA"/>
        </w:rPr>
        <w:t>е</w:t>
      </w:r>
      <w:r w:rsidRPr="00612EE8">
        <w:rPr>
          <w:rFonts w:ascii="Times New Roman" w:hAnsi="Times New Roman" w:hint="cs"/>
          <w:sz w:val="28"/>
          <w:szCs w:val="28"/>
          <w:lang w:val="uk-UA"/>
        </w:rPr>
        <w:t>редн</w:t>
      </w:r>
      <w:r w:rsidRPr="00612EE8">
        <w:rPr>
          <w:rFonts w:ascii="Times New Roman" w:hAnsi="Times New Roman"/>
          <w:sz w:val="28"/>
          <w:szCs w:val="28"/>
          <w:lang w:val="uk-UA"/>
        </w:rPr>
        <w:t>ь</w:t>
      </w:r>
      <w:r w:rsidRPr="00612EE8">
        <w:rPr>
          <w:rFonts w:ascii="Times New Roman" w:hAnsi="Times New Roman" w:hint="cs"/>
          <w:sz w:val="28"/>
          <w:szCs w:val="28"/>
          <w:lang w:val="uk-UA"/>
        </w:rPr>
        <w:t>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кл</w:t>
      </w:r>
      <w:r w:rsidRPr="00612EE8">
        <w:rPr>
          <w:rFonts w:ascii="Times New Roman" w:hAnsi="Times New Roman"/>
          <w:sz w:val="28"/>
          <w:szCs w:val="28"/>
          <w:lang w:val="uk-UA"/>
        </w:rPr>
        <w:t xml:space="preserve">ітинними та </w:t>
      </w:r>
      <w:r w:rsidRPr="00612EE8">
        <w:rPr>
          <w:rFonts w:ascii="Times New Roman" w:hAnsi="Times New Roman" w:hint="cs"/>
          <w:sz w:val="28"/>
          <w:szCs w:val="28"/>
          <w:lang w:val="uk-UA"/>
        </w:rPr>
        <w:t>субкл</w:t>
      </w:r>
      <w:r w:rsidRPr="00612EE8">
        <w:rPr>
          <w:rFonts w:ascii="Times New Roman" w:hAnsi="Times New Roman"/>
          <w:sz w:val="28"/>
          <w:szCs w:val="28"/>
          <w:lang w:val="uk-UA"/>
        </w:rPr>
        <w:t>і</w:t>
      </w:r>
      <w:r w:rsidRPr="00612EE8">
        <w:rPr>
          <w:rFonts w:ascii="Times New Roman" w:hAnsi="Times New Roman" w:hint="cs"/>
          <w:sz w:val="28"/>
          <w:szCs w:val="28"/>
          <w:lang w:val="uk-UA"/>
        </w:rPr>
        <w:t>т</w:t>
      </w:r>
      <w:r w:rsidRPr="00612EE8">
        <w:rPr>
          <w:rFonts w:ascii="Times New Roman" w:hAnsi="Times New Roman"/>
          <w:sz w:val="28"/>
          <w:szCs w:val="28"/>
          <w:lang w:val="uk-UA"/>
        </w:rPr>
        <w:t xml:space="preserve">инними </w:t>
      </w:r>
      <w:r w:rsidRPr="00612EE8">
        <w:rPr>
          <w:rFonts w:ascii="Times New Roman" w:hAnsi="Times New Roman" w:hint="cs"/>
          <w:sz w:val="28"/>
          <w:szCs w:val="28"/>
          <w:lang w:val="uk-UA"/>
        </w:rPr>
        <w:t>компонентами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напри</w:t>
      </w:r>
      <w:r w:rsidRPr="00612EE8">
        <w:rPr>
          <w:rFonts w:ascii="Times New Roman" w:hAnsi="Times New Roman"/>
          <w:sz w:val="28"/>
          <w:szCs w:val="28"/>
          <w:lang w:val="uk-UA"/>
        </w:rPr>
        <w:t xml:space="preserve">клад, </w:t>
      </w:r>
      <w:r w:rsidRPr="00612EE8">
        <w:rPr>
          <w:rFonts w:ascii="Times New Roman" w:hAnsi="Times New Roman" w:hint="cs"/>
          <w:sz w:val="28"/>
          <w:szCs w:val="28"/>
          <w:lang w:val="uk-UA"/>
        </w:rPr>
        <w:t>мембранами</w:t>
      </w:r>
      <w:r w:rsidRPr="00612EE8">
        <w:rPr>
          <w:rFonts w:ascii="Times New Roman" w:hAnsi="Times New Roman"/>
          <w:sz w:val="28"/>
          <w:szCs w:val="28"/>
          <w:lang w:val="uk-UA"/>
        </w:rPr>
        <w:t>), на</w:t>
      </w:r>
      <w:r w:rsidRPr="00612EE8">
        <w:rPr>
          <w:rFonts w:ascii="Times New Roman" w:hAnsi="Times New Roman" w:hint="cs"/>
          <w:sz w:val="28"/>
          <w:szCs w:val="28"/>
          <w:lang w:val="uk-UA"/>
        </w:rPr>
        <w:t>сл</w:t>
      </w:r>
      <w:r w:rsidRPr="00612EE8">
        <w:rPr>
          <w:rFonts w:ascii="Times New Roman" w:hAnsi="Times New Roman"/>
          <w:sz w:val="28"/>
          <w:szCs w:val="28"/>
          <w:lang w:val="uk-UA"/>
        </w:rPr>
        <w:t xml:space="preserve">ідком </w:t>
      </w:r>
      <w:r w:rsidRPr="00612EE8">
        <w:rPr>
          <w:rFonts w:ascii="Times New Roman" w:hAnsi="Times New Roman" w:hint="cs"/>
          <w:sz w:val="28"/>
          <w:szCs w:val="28"/>
          <w:lang w:val="uk-UA"/>
        </w:rPr>
        <w:t>ч</w:t>
      </w:r>
      <w:r w:rsidRPr="00612EE8">
        <w:rPr>
          <w:rFonts w:ascii="Times New Roman" w:hAnsi="Times New Roman"/>
          <w:sz w:val="28"/>
          <w:szCs w:val="28"/>
          <w:lang w:val="uk-UA"/>
        </w:rPr>
        <w:t>о</w:t>
      </w:r>
      <w:r w:rsidRPr="00612EE8">
        <w:rPr>
          <w:rFonts w:ascii="Times New Roman" w:hAnsi="Times New Roman" w:hint="cs"/>
          <w:sz w:val="28"/>
          <w:szCs w:val="28"/>
          <w:lang w:val="uk-UA"/>
        </w:rPr>
        <w:t>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мо</w:t>
      </w:r>
      <w:r w:rsidRPr="00612EE8">
        <w:rPr>
          <w:rFonts w:ascii="Times New Roman" w:hAnsi="Times New Roman"/>
          <w:sz w:val="28"/>
          <w:szCs w:val="28"/>
          <w:lang w:val="uk-UA"/>
        </w:rPr>
        <w:t>ж</w:t>
      </w:r>
      <w:r w:rsidRPr="00612EE8">
        <w:rPr>
          <w:rFonts w:ascii="Times New Roman" w:hAnsi="Times New Roman" w:hint="cs"/>
          <w:sz w:val="28"/>
          <w:szCs w:val="28"/>
          <w:lang w:val="uk-UA"/>
        </w:rPr>
        <w:t>ут</w:t>
      </w:r>
      <w:r w:rsidRPr="00612EE8">
        <w:rPr>
          <w:rFonts w:ascii="Times New Roman" w:hAnsi="Times New Roman"/>
          <w:sz w:val="28"/>
          <w:szCs w:val="28"/>
          <w:lang w:val="uk-UA"/>
        </w:rPr>
        <w:t xml:space="preserve">ь </w:t>
      </w:r>
      <w:r w:rsidRPr="00612EE8">
        <w:rPr>
          <w:rFonts w:ascii="Times New Roman" w:hAnsi="Times New Roman" w:hint="cs"/>
          <w:sz w:val="28"/>
          <w:szCs w:val="28"/>
          <w:lang w:val="uk-UA"/>
        </w:rPr>
        <w:t>б</w:t>
      </w:r>
      <w:r w:rsidRPr="00612EE8">
        <w:rPr>
          <w:rFonts w:ascii="Times New Roman" w:hAnsi="Times New Roman"/>
          <w:sz w:val="28"/>
          <w:szCs w:val="28"/>
          <w:lang w:val="uk-UA"/>
        </w:rPr>
        <w:t xml:space="preserve">ути </w:t>
      </w:r>
      <w:r w:rsidRPr="00612EE8">
        <w:rPr>
          <w:rFonts w:ascii="Times New Roman" w:hAnsi="Times New Roman" w:hint="cs"/>
          <w:sz w:val="28"/>
          <w:szCs w:val="28"/>
          <w:lang w:val="uk-UA"/>
        </w:rPr>
        <w:t>ефект</w:t>
      </w:r>
      <w:r w:rsidRPr="00612EE8">
        <w:rPr>
          <w:rFonts w:ascii="Times New Roman" w:hAnsi="Times New Roman"/>
          <w:sz w:val="28"/>
          <w:szCs w:val="28"/>
          <w:lang w:val="uk-UA"/>
        </w:rPr>
        <w:t xml:space="preserve">и </w:t>
      </w:r>
      <w:r w:rsidRPr="00612EE8">
        <w:rPr>
          <w:rFonts w:ascii="Times New Roman" w:hAnsi="Times New Roman" w:hint="cs"/>
          <w:sz w:val="28"/>
          <w:szCs w:val="28"/>
          <w:lang w:val="uk-UA"/>
        </w:rPr>
        <w:t>х</w:t>
      </w:r>
      <w:r w:rsidRPr="00612EE8">
        <w:rPr>
          <w:rFonts w:ascii="Times New Roman" w:hAnsi="Times New Roman"/>
          <w:sz w:val="28"/>
          <w:szCs w:val="28"/>
          <w:lang w:val="uk-UA"/>
        </w:rPr>
        <w:t>і</w:t>
      </w:r>
      <w:r w:rsidRPr="00612EE8">
        <w:rPr>
          <w:rFonts w:ascii="Times New Roman" w:hAnsi="Times New Roman" w:hint="cs"/>
          <w:sz w:val="28"/>
          <w:szCs w:val="28"/>
          <w:lang w:val="uk-UA"/>
        </w:rPr>
        <w:t>м</w:t>
      </w:r>
      <w:r w:rsidRPr="00612EE8">
        <w:rPr>
          <w:rFonts w:ascii="Times New Roman" w:hAnsi="Times New Roman"/>
          <w:sz w:val="28"/>
          <w:szCs w:val="28"/>
          <w:lang w:val="uk-UA"/>
        </w:rPr>
        <w:t>і</w:t>
      </w:r>
      <w:r w:rsidRPr="00612EE8">
        <w:rPr>
          <w:rFonts w:ascii="Times New Roman" w:hAnsi="Times New Roman" w:hint="cs"/>
          <w:sz w:val="28"/>
          <w:szCs w:val="28"/>
          <w:lang w:val="uk-UA"/>
        </w:rPr>
        <w:t>ко</w:t>
      </w:r>
      <w:r w:rsidRPr="00612EE8">
        <w:rPr>
          <w:rFonts w:ascii="Times New Roman" w:hAnsi="Times New Roman"/>
          <w:sz w:val="28"/>
          <w:szCs w:val="28"/>
          <w:lang w:val="uk-UA"/>
        </w:rPr>
        <w:t>-</w:t>
      </w:r>
      <w:r w:rsidRPr="00612EE8">
        <w:rPr>
          <w:rFonts w:ascii="Times New Roman" w:hAnsi="Times New Roman" w:hint="cs"/>
          <w:sz w:val="28"/>
          <w:szCs w:val="28"/>
          <w:lang w:val="uk-UA"/>
        </w:rPr>
        <w:t>б</w:t>
      </w:r>
      <w:r w:rsidRPr="00612EE8">
        <w:rPr>
          <w:rFonts w:ascii="Times New Roman" w:hAnsi="Times New Roman"/>
          <w:sz w:val="28"/>
          <w:szCs w:val="28"/>
          <w:lang w:val="uk-UA"/>
        </w:rPr>
        <w:t>і</w:t>
      </w:r>
      <w:r w:rsidRPr="00612EE8">
        <w:rPr>
          <w:rFonts w:ascii="Times New Roman" w:hAnsi="Times New Roman" w:hint="cs"/>
          <w:sz w:val="28"/>
          <w:szCs w:val="28"/>
          <w:lang w:val="uk-UA"/>
        </w:rPr>
        <w:t>олог</w:t>
      </w:r>
      <w:r w:rsidRPr="00612EE8">
        <w:rPr>
          <w:rFonts w:ascii="Times New Roman" w:hAnsi="Times New Roman"/>
          <w:sz w:val="28"/>
          <w:szCs w:val="28"/>
          <w:lang w:val="uk-UA"/>
        </w:rPr>
        <w:t>і</w:t>
      </w:r>
      <w:r w:rsidRPr="00612EE8">
        <w:rPr>
          <w:rFonts w:ascii="Times New Roman" w:hAnsi="Times New Roman" w:hint="cs"/>
          <w:sz w:val="28"/>
          <w:szCs w:val="28"/>
          <w:lang w:val="uk-UA"/>
        </w:rPr>
        <w:t>ч</w:t>
      </w:r>
      <w:r w:rsidRPr="00612EE8">
        <w:rPr>
          <w:rFonts w:ascii="Times New Roman" w:hAnsi="Times New Roman"/>
          <w:sz w:val="28"/>
          <w:szCs w:val="28"/>
          <w:lang w:val="uk-UA"/>
        </w:rPr>
        <w:t>н</w:t>
      </w:r>
      <w:r w:rsidRPr="00612EE8">
        <w:rPr>
          <w:rFonts w:ascii="Times New Roman" w:hAnsi="Times New Roman" w:hint="cs"/>
          <w:sz w:val="28"/>
          <w:szCs w:val="28"/>
          <w:lang w:val="uk-UA"/>
        </w:rPr>
        <w:t>о</w:t>
      </w:r>
      <w:r w:rsidRPr="00612EE8">
        <w:rPr>
          <w:rFonts w:ascii="Times New Roman" w:hAnsi="Times New Roman"/>
          <w:sz w:val="28"/>
          <w:szCs w:val="28"/>
          <w:lang w:val="uk-UA"/>
        </w:rPr>
        <w:t xml:space="preserve">ї </w:t>
      </w:r>
      <w:r w:rsidRPr="00612EE8">
        <w:rPr>
          <w:rFonts w:ascii="Times New Roman" w:hAnsi="Times New Roman" w:hint="cs"/>
          <w:sz w:val="28"/>
          <w:szCs w:val="28"/>
          <w:lang w:val="uk-UA"/>
        </w:rPr>
        <w:t>активац</w:t>
      </w:r>
      <w:r w:rsidRPr="00612EE8">
        <w:rPr>
          <w:rFonts w:ascii="Times New Roman" w:hAnsi="Times New Roman"/>
          <w:sz w:val="28"/>
          <w:szCs w:val="28"/>
          <w:lang w:val="uk-UA"/>
        </w:rPr>
        <w:t xml:space="preserve">ії </w:t>
      </w:r>
      <w:r w:rsidRPr="00612EE8">
        <w:rPr>
          <w:rFonts w:ascii="Times New Roman" w:hAnsi="Times New Roman" w:hint="cs"/>
          <w:sz w:val="28"/>
          <w:szCs w:val="28"/>
          <w:lang w:val="uk-UA"/>
        </w:rPr>
        <w:t>енергетич</w:t>
      </w:r>
      <w:r w:rsidRPr="00612EE8">
        <w:rPr>
          <w:rFonts w:ascii="Times New Roman" w:hAnsi="Times New Roman"/>
          <w:sz w:val="28"/>
          <w:szCs w:val="28"/>
          <w:lang w:val="uk-UA"/>
        </w:rPr>
        <w:t>н</w:t>
      </w:r>
      <w:r w:rsidRPr="00612EE8">
        <w:rPr>
          <w:rFonts w:ascii="Times New Roman" w:hAnsi="Times New Roman" w:hint="cs"/>
          <w:sz w:val="28"/>
          <w:szCs w:val="28"/>
          <w:lang w:val="uk-UA"/>
        </w:rPr>
        <w:t>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процес</w:t>
      </w:r>
      <w:r w:rsidRPr="00612EE8">
        <w:rPr>
          <w:rFonts w:ascii="Times New Roman" w:hAnsi="Times New Roman"/>
          <w:sz w:val="28"/>
          <w:szCs w:val="28"/>
          <w:lang w:val="uk-UA"/>
        </w:rPr>
        <w:t>і</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живого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орган</w:t>
      </w:r>
      <w:r w:rsidRPr="00612EE8">
        <w:rPr>
          <w:rFonts w:ascii="Times New Roman" w:hAnsi="Times New Roman"/>
          <w:sz w:val="28"/>
          <w:szCs w:val="28"/>
          <w:lang w:val="uk-UA"/>
        </w:rPr>
        <w:t>і</w:t>
      </w:r>
      <w:r w:rsidRPr="00612EE8">
        <w:rPr>
          <w:rFonts w:ascii="Times New Roman" w:hAnsi="Times New Roman" w:hint="cs"/>
          <w:sz w:val="28"/>
          <w:szCs w:val="28"/>
          <w:lang w:val="uk-UA"/>
        </w:rPr>
        <w:t>зм</w:t>
      </w:r>
      <w:r w:rsidRPr="00612EE8">
        <w:rPr>
          <w:rFonts w:ascii="Times New Roman" w:hAnsi="Times New Roman"/>
          <w:sz w:val="28"/>
          <w:szCs w:val="28"/>
          <w:lang w:val="uk-UA"/>
        </w:rPr>
        <w:t xml:space="preserve">у, </w:t>
      </w:r>
      <w:r w:rsidRPr="00612EE8">
        <w:rPr>
          <w:rFonts w:ascii="Times New Roman" w:hAnsi="Times New Roman" w:hint="cs"/>
          <w:sz w:val="28"/>
          <w:szCs w:val="28"/>
          <w:lang w:val="uk-UA"/>
        </w:rPr>
        <w:t>ко</w:t>
      </w:r>
      <w:r w:rsidRPr="00612EE8">
        <w:rPr>
          <w:rFonts w:ascii="Times New Roman" w:hAnsi="Times New Roman"/>
          <w:sz w:val="28"/>
          <w:szCs w:val="28"/>
          <w:lang w:val="uk-UA"/>
        </w:rPr>
        <w:t xml:space="preserve">ли </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w:t>
      </w:r>
      <w:r w:rsidRPr="00612EE8">
        <w:rPr>
          <w:rFonts w:ascii="Times New Roman" w:hAnsi="Times New Roman"/>
          <w:sz w:val="28"/>
          <w:szCs w:val="28"/>
          <w:lang w:val="uk-UA"/>
        </w:rPr>
        <w:t>ьо</w:t>
      </w:r>
      <w:r w:rsidRPr="00612EE8">
        <w:rPr>
          <w:rFonts w:ascii="Times New Roman" w:hAnsi="Times New Roman" w:hint="cs"/>
          <w:sz w:val="28"/>
          <w:szCs w:val="28"/>
          <w:lang w:val="uk-UA"/>
        </w:rPr>
        <w:t>м</w:t>
      </w:r>
      <w:r w:rsidRPr="00612EE8">
        <w:rPr>
          <w:rFonts w:ascii="Times New Roman" w:hAnsi="Times New Roman"/>
          <w:sz w:val="28"/>
          <w:szCs w:val="28"/>
          <w:lang w:val="uk-UA"/>
        </w:rPr>
        <w:t xml:space="preserve">у </w:t>
      </w:r>
      <w:r w:rsidRPr="00612EE8">
        <w:rPr>
          <w:rFonts w:ascii="Times New Roman" w:hAnsi="Times New Roman" w:hint="cs"/>
          <w:sz w:val="28"/>
          <w:szCs w:val="28"/>
          <w:lang w:val="uk-UA"/>
        </w:rPr>
        <w:t>актив</w:t>
      </w:r>
      <w:r w:rsidRPr="00612EE8">
        <w:rPr>
          <w:rFonts w:ascii="Times New Roman" w:hAnsi="Times New Roman"/>
          <w:sz w:val="28"/>
          <w:szCs w:val="28"/>
          <w:lang w:val="uk-UA"/>
        </w:rPr>
        <w:t xml:space="preserve">овані </w:t>
      </w:r>
      <w:r w:rsidRPr="00612EE8">
        <w:rPr>
          <w:rFonts w:ascii="Times New Roman" w:hAnsi="Times New Roman" w:hint="cs"/>
          <w:sz w:val="28"/>
          <w:szCs w:val="28"/>
          <w:lang w:val="uk-UA"/>
        </w:rPr>
        <w:t>електромагн</w:t>
      </w:r>
      <w:r w:rsidRPr="00612EE8">
        <w:rPr>
          <w:rFonts w:ascii="Times New Roman" w:hAnsi="Times New Roman"/>
          <w:sz w:val="28"/>
          <w:szCs w:val="28"/>
          <w:lang w:val="uk-UA"/>
        </w:rPr>
        <w:t>і</w:t>
      </w:r>
      <w:r w:rsidRPr="00612EE8">
        <w:rPr>
          <w:rFonts w:ascii="Times New Roman" w:hAnsi="Times New Roman" w:hint="cs"/>
          <w:sz w:val="28"/>
          <w:szCs w:val="28"/>
          <w:lang w:val="uk-UA"/>
        </w:rPr>
        <w:t>тн</w:t>
      </w:r>
      <w:r w:rsidRPr="00612EE8">
        <w:rPr>
          <w:rFonts w:ascii="Times New Roman" w:hAnsi="Times New Roman"/>
          <w:sz w:val="28"/>
          <w:szCs w:val="28"/>
          <w:lang w:val="uk-UA"/>
        </w:rPr>
        <w:t xml:space="preserve">і </w:t>
      </w:r>
      <w:r w:rsidRPr="00612EE8">
        <w:rPr>
          <w:rFonts w:ascii="Times New Roman" w:hAnsi="Times New Roman" w:hint="cs"/>
          <w:sz w:val="28"/>
          <w:szCs w:val="28"/>
          <w:lang w:val="uk-UA"/>
        </w:rPr>
        <w:t>поля</w:t>
      </w:r>
      <w:r w:rsidRPr="00612EE8">
        <w:rPr>
          <w:rFonts w:ascii="Times New Roman" w:hAnsi="Times New Roman"/>
          <w:sz w:val="28"/>
          <w:szCs w:val="28"/>
          <w:lang w:val="uk-UA"/>
        </w:rPr>
        <w:t>.</w:t>
      </w:r>
    </w:p>
    <w:p w:rsidR="00612EE8" w:rsidRPr="00612EE8" w:rsidRDefault="00612EE8" w:rsidP="00612EE8">
      <w:pPr>
        <w:spacing w:line="360" w:lineRule="auto"/>
        <w:ind w:firstLine="709"/>
        <w:rPr>
          <w:rFonts w:ascii="Times New Roman" w:eastAsia="SimSun" w:hAnsi="Times New Roman" w:cs="font344"/>
          <w:sz w:val="28"/>
          <w:szCs w:val="22"/>
          <w:lang w:val="ru-RU" w:eastAsia="ru-RU"/>
        </w:rPr>
      </w:pPr>
      <w:r w:rsidRPr="00612EE8">
        <w:rPr>
          <w:rFonts w:ascii="Times New Roman" w:hAnsi="Times New Roman" w:hint="cs"/>
          <w:sz w:val="28"/>
          <w:szCs w:val="28"/>
          <w:lang w:val="uk-UA"/>
        </w:rPr>
        <w:t>На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підставі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проведених</w:t>
      </w:r>
      <w:r w:rsidRPr="00612EE8">
        <w:rPr>
          <w:rFonts w:ascii="Times New Roman" w:hAnsi="Times New Roman"/>
          <w:sz w:val="28"/>
          <w:szCs w:val="28"/>
          <w:lang w:val="uk-UA"/>
        </w:rPr>
        <w:t xml:space="preserve"> цих трьох серій </w:t>
      </w:r>
      <w:r w:rsidRPr="00612EE8">
        <w:rPr>
          <w:rFonts w:ascii="Times New Roman" w:hAnsi="Times New Roman" w:hint="cs"/>
          <w:sz w:val="28"/>
          <w:szCs w:val="28"/>
          <w:lang w:val="uk-UA"/>
        </w:rPr>
        <w:t>експериментальних</w:t>
      </w:r>
      <w:r w:rsidRPr="00612EE8">
        <w:rPr>
          <w:rFonts w:ascii="Times New Roman" w:hAnsi="Times New Roman"/>
          <w:sz w:val="28"/>
          <w:szCs w:val="28"/>
          <w:lang w:val="uk-UA"/>
        </w:rPr>
        <w:t xml:space="preserve"> дослідів</w:t>
      </w:r>
      <w:r w:rsidRPr="00612EE8">
        <w:rPr>
          <w:rFonts w:ascii="Times New Roman" w:hAnsi="Times New Roman" w:hint="cs"/>
          <w:sz w:val="28"/>
          <w:szCs w:val="28"/>
          <w:lang w:val="uk-UA"/>
        </w:rPr>
        <w:t xml:space="preserve"> було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доведено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генераці</w:t>
      </w:r>
      <w:r w:rsidRPr="00612EE8">
        <w:rPr>
          <w:rFonts w:ascii="Times New Roman" w:hAnsi="Times New Roman"/>
          <w:sz w:val="28"/>
          <w:szCs w:val="28"/>
          <w:lang w:val="uk-UA"/>
        </w:rPr>
        <w:t xml:space="preserve">ю </w:t>
      </w:r>
      <w:r w:rsidRPr="00612EE8">
        <w:rPr>
          <w:rFonts w:ascii="Times New Roman" w:hAnsi="Times New Roman" w:hint="cs"/>
          <w:sz w:val="28"/>
          <w:szCs w:val="28"/>
          <w:lang w:val="uk-UA"/>
        </w:rPr>
        <w:t>ендогенного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електромагнітного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поля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умовах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природних</w:t>
      </w:r>
      <w:r w:rsidRPr="00612EE8">
        <w:rPr>
          <w:rFonts w:ascii="Times New Roman" w:hAnsi="Times New Roman"/>
          <w:sz w:val="28"/>
          <w:szCs w:val="28"/>
          <w:lang w:val="uk-UA"/>
        </w:rPr>
        <w:t xml:space="preserve"> та </w:t>
      </w:r>
      <w:r w:rsidRPr="00612EE8">
        <w:rPr>
          <w:rFonts w:ascii="Times New Roman" w:hAnsi="Times New Roman" w:hint="cs"/>
          <w:sz w:val="28"/>
          <w:szCs w:val="28"/>
          <w:lang w:val="uk-UA"/>
        </w:rPr>
        <w:t>індукованих</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механічних</w:t>
      </w:r>
      <w:r w:rsidRPr="00612EE8">
        <w:rPr>
          <w:rFonts w:ascii="Times New Roman" w:hAnsi="Times New Roman"/>
          <w:sz w:val="28"/>
          <w:szCs w:val="28"/>
          <w:lang w:val="uk-UA"/>
        </w:rPr>
        <w:t xml:space="preserve"> стискань </w:t>
      </w:r>
      <w:r w:rsidRPr="00612EE8">
        <w:rPr>
          <w:rFonts w:ascii="Times New Roman" w:hAnsi="Times New Roman" w:hint="cs"/>
          <w:sz w:val="28"/>
          <w:szCs w:val="28"/>
          <w:lang w:val="uk-UA"/>
        </w:rPr>
        <w:t>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підтверджен</w:t>
      </w:r>
      <w:r w:rsidRPr="00612EE8">
        <w:rPr>
          <w:rFonts w:ascii="Times New Roman" w:hAnsi="Times New Roman"/>
          <w:sz w:val="28"/>
          <w:szCs w:val="28"/>
          <w:lang w:val="uk-UA"/>
        </w:rPr>
        <w:t xml:space="preserve">о </w:t>
      </w:r>
      <w:r w:rsidRPr="00612EE8">
        <w:rPr>
          <w:rFonts w:ascii="Times New Roman" w:hAnsi="Times New Roman" w:hint="cs"/>
          <w:sz w:val="28"/>
          <w:szCs w:val="28"/>
          <w:lang w:val="uk-UA"/>
        </w:rPr>
        <w:t>зв</w:t>
      </w:r>
      <w:r w:rsidRPr="00612EE8">
        <w:rPr>
          <w:rFonts w:ascii="Times New Roman" w:hAnsi="Times New Roman"/>
          <w:sz w:val="28"/>
          <w:szCs w:val="28"/>
          <w:lang w:val="uk-UA"/>
        </w:rPr>
        <w:t>'</w:t>
      </w:r>
      <w:r w:rsidRPr="00612EE8">
        <w:rPr>
          <w:rFonts w:ascii="Times New Roman" w:hAnsi="Times New Roman" w:hint="cs"/>
          <w:sz w:val="28"/>
          <w:szCs w:val="28"/>
          <w:lang w:val="uk-UA"/>
        </w:rPr>
        <w:t>язок</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між</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механічними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напруженнями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стиск</w:t>
      </w:r>
      <w:r w:rsidRPr="00612EE8">
        <w:rPr>
          <w:rFonts w:ascii="Times New Roman" w:hAnsi="Times New Roman"/>
          <w:sz w:val="28"/>
          <w:szCs w:val="28"/>
          <w:lang w:val="uk-UA"/>
        </w:rPr>
        <w:t xml:space="preserve">ання й появою </w:t>
      </w:r>
      <w:r w:rsidRPr="00612EE8">
        <w:rPr>
          <w:rFonts w:ascii="Times New Roman" w:hAnsi="Times New Roman" w:hint="cs"/>
          <w:sz w:val="28"/>
          <w:szCs w:val="28"/>
          <w:lang w:val="uk-UA"/>
        </w:rPr>
        <w:t>потенціалу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серцевому</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lastRenderedPageBreak/>
        <w:t>м</w:t>
      </w:r>
      <w:r w:rsidRPr="00612EE8">
        <w:rPr>
          <w:rFonts w:ascii="Times New Roman" w:hAnsi="Times New Roman"/>
          <w:sz w:val="28"/>
          <w:szCs w:val="28"/>
          <w:lang w:val="uk-UA"/>
        </w:rPr>
        <w:t>'</w:t>
      </w:r>
      <w:r w:rsidRPr="00612EE8">
        <w:rPr>
          <w:rFonts w:ascii="Times New Roman" w:hAnsi="Times New Roman" w:hint="cs"/>
          <w:sz w:val="28"/>
          <w:szCs w:val="28"/>
          <w:lang w:val="uk-UA"/>
        </w:rPr>
        <w:t>язі</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що</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при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реєстрації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потенціалів</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високочутливим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гальванометром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пояснюється</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виникненням</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п</w:t>
      </w:r>
      <w:r w:rsidRPr="00612EE8">
        <w:rPr>
          <w:rFonts w:ascii="Times New Roman" w:hAnsi="Times New Roman"/>
          <w:sz w:val="28"/>
          <w:szCs w:val="28"/>
          <w:lang w:val="uk-UA"/>
        </w:rPr>
        <w:t>'</w:t>
      </w:r>
      <w:r w:rsidRPr="00612EE8">
        <w:rPr>
          <w:rFonts w:ascii="Times New Roman" w:hAnsi="Times New Roman" w:hint="cs"/>
          <w:sz w:val="28"/>
          <w:szCs w:val="28"/>
          <w:lang w:val="uk-UA"/>
        </w:rPr>
        <w:t>єзоефекту</w:t>
      </w:r>
      <w:r w:rsidRPr="00612EE8">
        <w:rPr>
          <w:rFonts w:ascii="Times New Roman" w:hAnsi="Times New Roman"/>
          <w:sz w:val="28"/>
          <w:szCs w:val="28"/>
          <w:lang w:val="uk-UA"/>
        </w:rPr>
        <w:t xml:space="preserve"> та сприяє </w:t>
      </w:r>
      <w:r w:rsidRPr="00612EE8">
        <w:rPr>
          <w:rFonts w:ascii="Times New Roman" w:hAnsi="Times New Roman" w:hint="cs"/>
          <w:color w:val="222222"/>
          <w:sz w:val="28"/>
          <w:szCs w:val="28"/>
          <w:lang w:val="uk-UA" w:eastAsia="ru-RU"/>
        </w:rPr>
        <w:t>розроб</w:t>
      </w:r>
      <w:r w:rsidRPr="00612EE8">
        <w:rPr>
          <w:rFonts w:ascii="Times New Roman" w:hAnsi="Times New Roman"/>
          <w:color w:val="222222"/>
          <w:sz w:val="28"/>
          <w:szCs w:val="28"/>
          <w:lang w:val="uk-UA" w:eastAsia="ru-RU"/>
        </w:rPr>
        <w:t xml:space="preserve">ці </w:t>
      </w:r>
      <w:r w:rsidRPr="00612EE8">
        <w:rPr>
          <w:rFonts w:ascii="Times New Roman" w:hAnsi="Times New Roman" w:hint="cs"/>
          <w:color w:val="222222"/>
          <w:sz w:val="28"/>
          <w:szCs w:val="28"/>
          <w:lang w:val="uk-UA" w:eastAsia="ru-RU"/>
        </w:rPr>
        <w:t>заходів</w:t>
      </w:r>
      <w:r w:rsidRPr="00612EE8">
        <w:rPr>
          <w:rFonts w:ascii="Times New Roman" w:hAnsi="Times New Roman"/>
          <w:color w:val="222222"/>
          <w:sz w:val="28"/>
          <w:szCs w:val="28"/>
          <w:lang w:val="uk-UA" w:eastAsia="ru-RU"/>
        </w:rPr>
        <w:t xml:space="preserve"> антиаритмічного захисту </w:t>
      </w:r>
      <w:r w:rsidRPr="00612EE8">
        <w:rPr>
          <w:rFonts w:ascii="Times New Roman" w:hAnsi="Times New Roman" w:hint="cs"/>
          <w:color w:val="222222"/>
          <w:sz w:val="28"/>
          <w:szCs w:val="28"/>
          <w:lang w:val="uk-UA" w:eastAsia="ru-RU"/>
        </w:rPr>
        <w:t>при</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виявленні</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кардіод</w:t>
      </w:r>
      <w:r w:rsidRPr="00612EE8">
        <w:rPr>
          <w:rFonts w:ascii="Times New Roman" w:hAnsi="Times New Roman"/>
          <w:color w:val="222222"/>
          <w:sz w:val="28"/>
          <w:szCs w:val="28"/>
          <w:lang w:val="uk-UA" w:eastAsia="ru-RU"/>
        </w:rPr>
        <w:t>и</w:t>
      </w:r>
      <w:r w:rsidRPr="00612EE8">
        <w:rPr>
          <w:rFonts w:ascii="Times New Roman" w:hAnsi="Times New Roman" w:hint="cs"/>
          <w:color w:val="222222"/>
          <w:sz w:val="28"/>
          <w:szCs w:val="28"/>
          <w:lang w:val="uk-UA" w:eastAsia="ru-RU"/>
        </w:rPr>
        <w:t>наміч</w:t>
      </w:r>
      <w:r w:rsidRPr="00612EE8">
        <w:rPr>
          <w:rFonts w:ascii="Times New Roman" w:hAnsi="Times New Roman"/>
          <w:color w:val="222222"/>
          <w:sz w:val="28"/>
          <w:szCs w:val="28"/>
          <w:lang w:val="uk-UA" w:eastAsia="ru-RU"/>
        </w:rPr>
        <w:t xml:space="preserve">них </w:t>
      </w:r>
      <w:r w:rsidRPr="00612EE8">
        <w:rPr>
          <w:rFonts w:ascii="Times New Roman" w:hAnsi="Times New Roman" w:hint="cs"/>
          <w:color w:val="222222"/>
          <w:sz w:val="28"/>
          <w:szCs w:val="28"/>
          <w:lang w:val="uk-UA" w:eastAsia="ru-RU"/>
        </w:rPr>
        <w:t>порушень</w:t>
      </w:r>
      <w:r w:rsidRPr="00612EE8">
        <w:rPr>
          <w:rFonts w:ascii="Times New Roman" w:hAnsi="Times New Roman"/>
          <w:color w:val="222222"/>
          <w:sz w:val="28"/>
          <w:szCs w:val="28"/>
          <w:lang w:val="uk-UA" w:eastAsia="ru-RU"/>
        </w:rPr>
        <w:t xml:space="preserve">, </w:t>
      </w:r>
      <w:r w:rsidRPr="00612EE8">
        <w:rPr>
          <w:rFonts w:ascii="Times New Roman" w:hAnsi="Times New Roman" w:hint="cs"/>
          <w:color w:val="222222"/>
          <w:sz w:val="28"/>
          <w:szCs w:val="28"/>
          <w:lang w:val="uk-UA" w:eastAsia="ru-RU"/>
        </w:rPr>
        <w:t>пов</w:t>
      </w:r>
      <w:r w:rsidRPr="00612EE8">
        <w:rPr>
          <w:rFonts w:ascii="Times New Roman" w:hAnsi="Times New Roman"/>
          <w:color w:val="222222"/>
          <w:sz w:val="28"/>
          <w:szCs w:val="28"/>
          <w:lang w:val="uk-UA" w:eastAsia="ru-RU"/>
        </w:rPr>
        <w:t>'</w:t>
      </w:r>
      <w:r w:rsidRPr="00612EE8">
        <w:rPr>
          <w:rFonts w:ascii="Times New Roman" w:hAnsi="Times New Roman" w:hint="cs"/>
          <w:color w:val="222222"/>
          <w:sz w:val="28"/>
          <w:szCs w:val="28"/>
          <w:lang w:val="uk-UA" w:eastAsia="ru-RU"/>
        </w:rPr>
        <w:t>язаних</w:t>
      </w:r>
      <w:r w:rsidRPr="00612EE8">
        <w:rPr>
          <w:rFonts w:ascii="Times New Roman" w:hAnsi="Times New Roman"/>
          <w:color w:val="222222"/>
          <w:sz w:val="28"/>
          <w:szCs w:val="28"/>
          <w:lang w:val="uk-UA" w:eastAsia="ru-RU"/>
        </w:rPr>
        <w:t xml:space="preserve"> з КУС</w:t>
      </w:r>
      <w:r w:rsidRPr="00612EE8">
        <w:rPr>
          <w:rFonts w:ascii="Times New Roman" w:hAnsi="Times New Roman"/>
          <w:sz w:val="28"/>
          <w:szCs w:val="28"/>
          <w:lang w:val="uk-UA"/>
        </w:rPr>
        <w:t xml:space="preserve">. </w:t>
      </w:r>
      <w:r w:rsidRPr="00612EE8">
        <w:rPr>
          <w:rFonts w:ascii="Times New Roman" w:hAnsi="Times New Roman" w:hint="cs"/>
          <w:sz w:val="28"/>
          <w:lang w:val="ru-RU"/>
        </w:rPr>
        <w:t>Д</w:t>
      </w:r>
      <w:r w:rsidRPr="00612EE8">
        <w:rPr>
          <w:rFonts w:ascii="Times New Roman" w:hAnsi="Times New Roman"/>
          <w:sz w:val="28"/>
          <w:lang w:val="ru-RU"/>
        </w:rPr>
        <w:t>алі зад</w:t>
      </w:r>
      <w:r w:rsidRPr="00612EE8">
        <w:rPr>
          <w:rFonts w:ascii="Times New Roman" w:hAnsi="Times New Roman" w:hint="cs"/>
          <w:sz w:val="28"/>
          <w:lang w:val="ru-RU"/>
        </w:rPr>
        <w:t>ля</w:t>
      </w:r>
      <w:r w:rsidRPr="00612EE8">
        <w:rPr>
          <w:rFonts w:ascii="Times New Roman" w:hAnsi="Times New Roman"/>
          <w:sz w:val="28"/>
          <w:lang w:val="ru-RU"/>
        </w:rPr>
        <w:t xml:space="preserve"> </w:t>
      </w:r>
      <w:r w:rsidRPr="00612EE8">
        <w:rPr>
          <w:rFonts w:ascii="Times New Roman" w:hAnsi="Times New Roman" w:hint="cs"/>
          <w:sz w:val="28"/>
          <w:lang w:val="ru-RU"/>
        </w:rPr>
        <w:t>реалізації</w:t>
      </w:r>
      <w:r w:rsidRPr="00612EE8">
        <w:rPr>
          <w:rFonts w:ascii="Times New Roman" w:hAnsi="Times New Roman"/>
          <w:sz w:val="28"/>
          <w:lang w:val="ru-RU"/>
        </w:rPr>
        <w:t xml:space="preserve"> </w:t>
      </w:r>
      <w:r w:rsidRPr="00612EE8">
        <w:rPr>
          <w:rFonts w:ascii="Times New Roman" w:hAnsi="Times New Roman" w:hint="cs"/>
          <w:sz w:val="28"/>
          <w:lang w:val="ru-RU"/>
        </w:rPr>
        <w:t>способу</w:t>
      </w:r>
      <w:r w:rsidRPr="00612EE8">
        <w:rPr>
          <w:rFonts w:ascii="Times New Roman" w:hAnsi="Times New Roman"/>
          <w:sz w:val="28"/>
          <w:lang w:val="ru-RU"/>
        </w:rPr>
        <w:t xml:space="preserve"> </w:t>
      </w:r>
      <w:r w:rsidRPr="00612EE8">
        <w:rPr>
          <w:rFonts w:ascii="Times New Roman" w:hAnsi="Times New Roman" w:hint="cs"/>
          <w:sz w:val="28"/>
          <w:lang w:val="ru-RU"/>
        </w:rPr>
        <w:t>експериментального</w:t>
      </w:r>
      <w:r w:rsidRPr="00612EE8">
        <w:rPr>
          <w:rFonts w:ascii="Times New Roman" w:hAnsi="Times New Roman"/>
          <w:sz w:val="28"/>
          <w:lang w:val="ru-RU"/>
        </w:rPr>
        <w:t xml:space="preserve"> </w:t>
      </w:r>
      <w:r w:rsidRPr="00612EE8">
        <w:rPr>
          <w:rFonts w:ascii="Times New Roman" w:hAnsi="Times New Roman" w:hint="cs"/>
          <w:sz w:val="28"/>
          <w:lang w:val="ru-RU"/>
        </w:rPr>
        <w:t>моделювання</w:t>
      </w:r>
      <w:r w:rsidRPr="00612EE8">
        <w:rPr>
          <w:rFonts w:ascii="Times New Roman" w:hAnsi="Times New Roman"/>
          <w:sz w:val="28"/>
          <w:lang w:val="ru-RU"/>
        </w:rPr>
        <w:t xml:space="preserve"> на другому етапі </w:t>
      </w:r>
      <w:r w:rsidRPr="00612EE8">
        <w:rPr>
          <w:rFonts w:ascii="Times New Roman" w:hAnsi="Times New Roman" w:hint="cs"/>
          <w:sz w:val="28"/>
          <w:lang w:val="ru-RU"/>
        </w:rPr>
        <w:t>нами</w:t>
      </w:r>
      <w:r w:rsidRPr="00612EE8">
        <w:rPr>
          <w:rFonts w:ascii="Times New Roman" w:hAnsi="Times New Roman"/>
          <w:sz w:val="28"/>
          <w:lang w:val="ru-RU"/>
        </w:rPr>
        <w:t xml:space="preserve"> </w:t>
      </w:r>
      <w:r w:rsidRPr="00612EE8">
        <w:rPr>
          <w:rFonts w:ascii="Times New Roman" w:hAnsi="Times New Roman" w:hint="cs"/>
          <w:sz w:val="28"/>
          <w:lang w:val="ru-RU"/>
        </w:rPr>
        <w:t>застосовано</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серії</w:t>
      </w:r>
      <w:r w:rsidRPr="00612EE8">
        <w:rPr>
          <w:rFonts w:ascii="Times New Roman" w:hAnsi="Times New Roman"/>
          <w:sz w:val="28"/>
          <w:lang w:val="ru-RU"/>
        </w:rPr>
        <w:t xml:space="preserve"> </w:t>
      </w:r>
      <w:r w:rsidRPr="00612EE8">
        <w:rPr>
          <w:rFonts w:ascii="Times New Roman" w:hAnsi="Times New Roman" w:hint="cs"/>
          <w:sz w:val="28"/>
          <w:lang w:val="ru-RU"/>
        </w:rPr>
        <w:t>експериментів</w:t>
      </w:r>
      <w:r w:rsidRPr="00612EE8">
        <w:rPr>
          <w:rFonts w:ascii="Times New Roman" w:hAnsi="Times New Roman"/>
          <w:sz w:val="28"/>
          <w:lang w:val="ru-RU"/>
        </w:rPr>
        <w:t xml:space="preserve"> </w:t>
      </w:r>
      <w:r w:rsidRPr="00612EE8">
        <w:rPr>
          <w:rFonts w:ascii="Times New Roman" w:hAnsi="Times New Roman" w:hint="cs"/>
          <w:sz w:val="28"/>
          <w:lang w:val="ru-RU"/>
        </w:rPr>
        <w:t>на</w:t>
      </w:r>
      <w:r w:rsidRPr="00612EE8">
        <w:rPr>
          <w:rFonts w:ascii="Times New Roman" w:hAnsi="Times New Roman"/>
          <w:sz w:val="28"/>
          <w:lang w:val="ru-RU"/>
        </w:rPr>
        <w:t xml:space="preserve"> </w:t>
      </w:r>
      <w:r w:rsidRPr="00612EE8">
        <w:rPr>
          <w:rFonts w:ascii="Times New Roman" w:hAnsi="Times New Roman" w:hint="cs"/>
          <w:sz w:val="28"/>
          <w:lang w:val="ru-RU"/>
        </w:rPr>
        <w:t>лабораторних</w:t>
      </w:r>
      <w:r w:rsidRPr="00612EE8">
        <w:rPr>
          <w:rFonts w:ascii="Times New Roman" w:hAnsi="Times New Roman"/>
          <w:sz w:val="28"/>
          <w:lang w:val="ru-RU"/>
        </w:rPr>
        <w:t xml:space="preserve"> </w:t>
      </w:r>
      <w:r w:rsidRPr="00612EE8">
        <w:rPr>
          <w:rFonts w:ascii="Times New Roman" w:hAnsi="Times New Roman" w:hint="cs"/>
          <w:sz w:val="28"/>
          <w:lang w:val="ru-RU"/>
        </w:rPr>
        <w:t>тваринах</w:t>
      </w:r>
      <w:r w:rsidRPr="00612EE8">
        <w:rPr>
          <w:rFonts w:ascii="Times New Roman" w:hAnsi="Times New Roman"/>
          <w:sz w:val="28"/>
          <w:lang w:val="ru-RU"/>
        </w:rPr>
        <w:t xml:space="preserve"> </w:t>
      </w:r>
      <w:r w:rsidRPr="00612EE8">
        <w:rPr>
          <w:rFonts w:ascii="Times New Roman" w:hAnsi="Times New Roman" w:hint="cs"/>
          <w:sz w:val="28"/>
          <w:lang w:val="ru-RU"/>
        </w:rPr>
        <w:t>раніше</w:t>
      </w:r>
      <w:r w:rsidRPr="00612EE8">
        <w:rPr>
          <w:rFonts w:ascii="Times New Roman" w:hAnsi="Times New Roman"/>
          <w:sz w:val="28"/>
          <w:lang w:val="ru-RU"/>
        </w:rPr>
        <w:t xml:space="preserve"> </w:t>
      </w:r>
      <w:r w:rsidRPr="00612EE8">
        <w:rPr>
          <w:rFonts w:ascii="Times New Roman" w:hAnsi="Times New Roman" w:hint="cs"/>
          <w:sz w:val="28"/>
          <w:lang w:val="ru-RU"/>
        </w:rPr>
        <w:t>розроблен</w:t>
      </w:r>
      <w:r w:rsidRPr="00612EE8">
        <w:rPr>
          <w:rFonts w:ascii="Times New Roman" w:hAnsi="Times New Roman"/>
          <w:sz w:val="28"/>
          <w:lang w:val="ru-RU"/>
        </w:rPr>
        <w:t xml:space="preserve">ий </w:t>
      </w:r>
      <w:r w:rsidRPr="00612EE8">
        <w:rPr>
          <w:rFonts w:ascii="Times New Roman" w:hAnsi="Times New Roman" w:hint="cs"/>
          <w:sz w:val="28"/>
          <w:lang w:val="ru-RU"/>
        </w:rPr>
        <w:t>співробітниками</w:t>
      </w:r>
      <w:r w:rsidRPr="00612EE8">
        <w:rPr>
          <w:rFonts w:ascii="Times New Roman" w:hAnsi="Times New Roman"/>
          <w:sz w:val="28"/>
          <w:lang w:val="ru-RU"/>
        </w:rPr>
        <w:t xml:space="preserve"> </w:t>
      </w:r>
      <w:r w:rsidRPr="00612EE8">
        <w:rPr>
          <w:rFonts w:ascii="Times New Roman" w:hAnsi="Times New Roman" w:hint="cs"/>
          <w:sz w:val="28"/>
          <w:lang w:val="ru-RU"/>
        </w:rPr>
        <w:t>кафедри</w:t>
      </w:r>
      <w:r w:rsidRPr="00612EE8">
        <w:rPr>
          <w:rFonts w:ascii="Times New Roman" w:hAnsi="Times New Roman"/>
          <w:sz w:val="28"/>
          <w:lang w:val="ru-RU"/>
        </w:rPr>
        <w:t xml:space="preserve"> </w:t>
      </w:r>
      <w:r w:rsidRPr="00612EE8">
        <w:rPr>
          <w:rFonts w:ascii="Times New Roman" w:hAnsi="Times New Roman" w:hint="cs"/>
          <w:sz w:val="28"/>
          <w:lang w:val="ru-RU"/>
        </w:rPr>
        <w:t>хірургії</w:t>
      </w:r>
      <w:r w:rsidRPr="00612EE8">
        <w:rPr>
          <w:rFonts w:ascii="Times New Roman" w:hAnsi="Times New Roman"/>
          <w:sz w:val="28"/>
          <w:lang w:val="ru-RU"/>
        </w:rPr>
        <w:t xml:space="preserve"> </w:t>
      </w:r>
      <w:r w:rsidRPr="00612EE8">
        <w:rPr>
          <w:rFonts w:ascii="Times New Roman" w:hAnsi="Times New Roman" w:hint="cs"/>
          <w:sz w:val="28"/>
          <w:lang w:val="ru-RU"/>
        </w:rPr>
        <w:t>№</w:t>
      </w:r>
      <w:r w:rsidRPr="00612EE8">
        <w:rPr>
          <w:rFonts w:ascii="Times New Roman" w:hAnsi="Times New Roman"/>
          <w:sz w:val="28"/>
          <w:lang w:val="ru-RU"/>
        </w:rPr>
        <w:t xml:space="preserve"> 1 </w:t>
      </w:r>
      <w:r w:rsidRPr="00612EE8">
        <w:rPr>
          <w:rFonts w:ascii="Times New Roman" w:hAnsi="Times New Roman" w:hint="cs"/>
          <w:sz w:val="28"/>
          <w:lang w:val="ru-RU"/>
        </w:rPr>
        <w:t>ХНМУ</w:t>
      </w:r>
      <w:r w:rsidRPr="00612EE8">
        <w:rPr>
          <w:rFonts w:ascii="Times New Roman" w:hAnsi="Times New Roman"/>
          <w:sz w:val="28"/>
          <w:lang w:val="ru-RU"/>
        </w:rPr>
        <w:t xml:space="preserve"> </w:t>
      </w:r>
      <w:r w:rsidRPr="00612EE8">
        <w:rPr>
          <w:rFonts w:ascii="Times New Roman" w:hAnsi="Times New Roman" w:hint="cs"/>
          <w:sz w:val="28"/>
          <w:lang w:val="ru-RU"/>
        </w:rPr>
        <w:t>універсальний</w:t>
      </w:r>
      <w:r w:rsidRPr="00612EE8">
        <w:rPr>
          <w:rFonts w:ascii="Times New Roman" w:hAnsi="Times New Roman"/>
          <w:sz w:val="28"/>
          <w:lang w:val="ru-RU"/>
        </w:rPr>
        <w:t xml:space="preserve"> </w:t>
      </w:r>
      <w:r w:rsidRPr="00612EE8">
        <w:rPr>
          <w:rFonts w:ascii="Times New Roman" w:hAnsi="Times New Roman" w:hint="cs"/>
          <w:sz w:val="28"/>
          <w:lang w:val="ru-RU"/>
        </w:rPr>
        <w:t>пристрій</w:t>
      </w:r>
      <w:r w:rsidRPr="00612EE8">
        <w:rPr>
          <w:rFonts w:ascii="Times New Roman" w:hAnsi="Times New Roman"/>
          <w:sz w:val="28"/>
          <w:lang w:val="ru-RU"/>
        </w:rPr>
        <w:t xml:space="preserve"> </w:t>
      </w:r>
      <w:r w:rsidRPr="00612EE8">
        <w:rPr>
          <w:rFonts w:ascii="Times New Roman" w:hAnsi="Times New Roman" w:hint="cs"/>
          <w:sz w:val="28"/>
          <w:lang w:val="ru-RU"/>
        </w:rPr>
        <w:t>для</w:t>
      </w:r>
      <w:r w:rsidRPr="00612EE8">
        <w:rPr>
          <w:rFonts w:ascii="Times New Roman" w:hAnsi="Times New Roman"/>
          <w:sz w:val="28"/>
          <w:lang w:val="ru-RU"/>
        </w:rPr>
        <w:t xml:space="preserve"> </w:t>
      </w:r>
      <w:r w:rsidRPr="00612EE8">
        <w:rPr>
          <w:rFonts w:ascii="Times New Roman" w:hAnsi="Times New Roman" w:hint="cs"/>
          <w:sz w:val="28"/>
          <w:lang w:val="ru-RU"/>
        </w:rPr>
        <w:t>відтворення</w:t>
      </w:r>
      <w:r w:rsidRPr="00612EE8">
        <w:rPr>
          <w:rFonts w:ascii="Times New Roman" w:hAnsi="Times New Roman"/>
          <w:sz w:val="28"/>
          <w:lang w:val="ru-RU"/>
        </w:rPr>
        <w:t xml:space="preserve"> </w:t>
      </w:r>
      <w:r w:rsidRPr="00612EE8">
        <w:rPr>
          <w:rFonts w:ascii="Times New Roman" w:hAnsi="Times New Roman" w:hint="cs"/>
          <w:sz w:val="28"/>
          <w:lang w:val="ru-RU"/>
        </w:rPr>
        <w:t>травматичних</w:t>
      </w:r>
      <w:r w:rsidRPr="00612EE8">
        <w:rPr>
          <w:rFonts w:ascii="Times New Roman" w:hAnsi="Times New Roman"/>
          <w:sz w:val="28"/>
          <w:lang w:val="ru-RU"/>
        </w:rPr>
        <w:t xml:space="preserve"> </w:t>
      </w:r>
      <w:r w:rsidRPr="00612EE8">
        <w:rPr>
          <w:rFonts w:ascii="Times New Roman" w:hAnsi="Times New Roman" w:hint="cs"/>
          <w:sz w:val="28"/>
          <w:lang w:val="ru-RU"/>
        </w:rPr>
        <w:t>ушкоджень</w:t>
      </w:r>
      <w:r w:rsidRPr="00612EE8">
        <w:rPr>
          <w:rFonts w:ascii="Times New Roman" w:hAnsi="Times New Roman"/>
          <w:sz w:val="28"/>
          <w:lang w:val="ru-RU"/>
        </w:rPr>
        <w:t xml:space="preserve"> [38], </w:t>
      </w:r>
      <w:r w:rsidRPr="00612EE8">
        <w:rPr>
          <w:rFonts w:ascii="Times New Roman" w:hAnsi="Times New Roman" w:hint="cs"/>
          <w:sz w:val="28"/>
          <w:lang w:val="ru-RU"/>
        </w:rPr>
        <w:t>за</w:t>
      </w:r>
      <w:r w:rsidRPr="00612EE8">
        <w:rPr>
          <w:rFonts w:ascii="Times New Roman" w:hAnsi="Times New Roman"/>
          <w:sz w:val="28"/>
          <w:lang w:val="ru-RU"/>
        </w:rPr>
        <w:t xml:space="preserve"> </w:t>
      </w:r>
      <w:r w:rsidRPr="00612EE8">
        <w:rPr>
          <w:rFonts w:ascii="Times New Roman" w:hAnsi="Times New Roman" w:hint="cs"/>
          <w:sz w:val="28"/>
          <w:lang w:val="ru-RU"/>
        </w:rPr>
        <w:t>допомогою</w:t>
      </w:r>
      <w:r w:rsidRPr="00612EE8">
        <w:rPr>
          <w:rFonts w:ascii="Times New Roman" w:hAnsi="Times New Roman"/>
          <w:sz w:val="28"/>
          <w:lang w:val="ru-RU"/>
        </w:rPr>
        <w:t xml:space="preserve"> </w:t>
      </w:r>
      <w:r w:rsidRPr="00612EE8">
        <w:rPr>
          <w:rFonts w:ascii="Times New Roman" w:hAnsi="Times New Roman" w:hint="cs"/>
          <w:sz w:val="28"/>
          <w:lang w:val="ru-RU"/>
        </w:rPr>
        <w:t>якого</w:t>
      </w:r>
      <w:r w:rsidRPr="00612EE8">
        <w:rPr>
          <w:rFonts w:ascii="Times New Roman" w:hAnsi="Times New Roman"/>
          <w:sz w:val="28"/>
          <w:lang w:val="ru-RU"/>
        </w:rPr>
        <w:t xml:space="preserve"> </w:t>
      </w:r>
      <w:r w:rsidRPr="00612EE8">
        <w:rPr>
          <w:rFonts w:ascii="Times New Roman" w:hAnsi="Times New Roman" w:hint="cs"/>
          <w:sz w:val="28"/>
          <w:lang w:val="ru-RU"/>
        </w:rPr>
        <w:t>моделювалася</w:t>
      </w:r>
      <w:r w:rsidRPr="00612EE8">
        <w:rPr>
          <w:rFonts w:ascii="Times New Roman" w:hAnsi="Times New Roman"/>
          <w:sz w:val="28"/>
          <w:lang w:val="ru-RU"/>
        </w:rPr>
        <w:t xml:space="preserve"> </w:t>
      </w:r>
      <w:r w:rsidRPr="00612EE8">
        <w:rPr>
          <w:rFonts w:ascii="Times New Roman" w:hAnsi="Times New Roman" w:hint="cs"/>
          <w:sz w:val="28"/>
          <w:lang w:val="ru-RU"/>
        </w:rPr>
        <w:t>контузія</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szCs w:val="28"/>
          <w:lang w:val="ru-RU"/>
        </w:rPr>
        <w:t xml:space="preserve"> (рис. 4.2).</w:t>
      </w:r>
    </w:p>
    <w:p w:rsidR="00612EE8" w:rsidRPr="00612EE8" w:rsidRDefault="00612EE8" w:rsidP="00612EE8">
      <w:pPr>
        <w:widowControl/>
        <w:spacing w:line="360" w:lineRule="auto"/>
        <w:jc w:val="center"/>
        <w:rPr>
          <w:rFonts w:ascii="Times New Roman" w:eastAsia="SimSun" w:hAnsi="Times New Roman" w:cs="font344"/>
          <w:sz w:val="28"/>
          <w:szCs w:val="22"/>
          <w:lang w:val="ru-RU" w:eastAsia="ru-RU"/>
        </w:rPr>
      </w:pPr>
      <w:r w:rsidRPr="00612EE8">
        <w:rPr>
          <w:rFonts w:ascii="Times New Roman" w:eastAsia="SimSun" w:hAnsi="Times New Roman" w:cs="font344"/>
          <w:noProof/>
          <w:sz w:val="28"/>
          <w:szCs w:val="22"/>
          <w:lang w:val="ru-RU" w:eastAsia="ru-RU"/>
        </w:rPr>
        <w:drawing>
          <wp:inline distT="0" distB="0" distL="0" distR="0" wp14:anchorId="283C721C" wp14:editId="31F261EE">
            <wp:extent cx="2488019" cy="2771015"/>
            <wp:effectExtent l="0" t="0" r="762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07280" cy="2792466"/>
                    </a:xfrm>
                    <a:prstGeom prst="rect">
                      <a:avLst/>
                    </a:prstGeom>
                    <a:noFill/>
                    <a:ln>
                      <a:noFill/>
                    </a:ln>
                  </pic:spPr>
                </pic:pic>
              </a:graphicData>
            </a:graphic>
          </wp:inline>
        </w:drawing>
      </w:r>
    </w:p>
    <w:p w:rsidR="00612EE8" w:rsidRPr="00612EE8" w:rsidRDefault="00612EE8" w:rsidP="00612EE8">
      <w:pPr>
        <w:widowControl/>
        <w:spacing w:line="360" w:lineRule="auto"/>
        <w:jc w:val="center"/>
        <w:rPr>
          <w:rFonts w:ascii="Times New Roman" w:eastAsia="SimSun" w:hAnsi="Times New Roman" w:cs="font344"/>
          <w:sz w:val="28"/>
          <w:szCs w:val="22"/>
          <w:lang w:val="ru-RU" w:eastAsia="ru-RU"/>
        </w:rPr>
      </w:pPr>
      <w:r w:rsidRPr="00612EE8">
        <w:rPr>
          <w:noProof/>
          <w:lang w:val="ru-RU" w:eastAsia="ru-RU"/>
        </w:rPr>
        <w:drawing>
          <wp:inline distT="0" distB="0" distL="0" distR="0" wp14:anchorId="3AA3C56C" wp14:editId="37D99188">
            <wp:extent cx="1353505" cy="509841"/>
            <wp:effectExtent l="0" t="0" r="0" b="5080"/>
            <wp:docPr id="64" name="Рисунок 64" descr="http://uapatents.com/patents/6548-pristrijj-dlya-vidtvoryuvannya-politravm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apatents.com/patents/6548-pristrijj-dlya-vidtvoryuvannya-politravmi-3.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2348" t="40772" r="28407" b="48039"/>
                    <a:stretch/>
                  </pic:blipFill>
                  <pic:spPr bwMode="auto">
                    <a:xfrm>
                      <a:off x="0" y="0"/>
                      <a:ext cx="1368428" cy="515462"/>
                    </a:xfrm>
                    <a:prstGeom prst="rect">
                      <a:avLst/>
                    </a:prstGeom>
                    <a:noFill/>
                    <a:ln>
                      <a:noFill/>
                    </a:ln>
                    <a:extLst>
                      <a:ext uri="{53640926-AAD7-44D8-BBD7-CCE9431645EC}">
                        <a14:shadowObscured xmlns:a14="http://schemas.microsoft.com/office/drawing/2010/main"/>
                      </a:ext>
                    </a:extLst>
                  </pic:spPr>
                </pic:pic>
              </a:graphicData>
            </a:graphic>
          </wp:inline>
        </w:drawing>
      </w:r>
      <w:r w:rsidRPr="00612EE8">
        <w:rPr>
          <w:noProof/>
          <w:lang w:val="ru-RU" w:eastAsia="ru-RU"/>
        </w:rPr>
        <w:drawing>
          <wp:inline distT="0" distB="0" distL="0" distR="0" wp14:anchorId="30B0EB52" wp14:editId="0E406542">
            <wp:extent cx="1313192" cy="418101"/>
            <wp:effectExtent l="0" t="0" r="1270" b="1270"/>
            <wp:docPr id="65" name="Рисунок 65" descr="http://uapatents.com/patents/6548-pristrijj-dlya-vidtvoryuvannya-politravm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apatents.com/patents/6548-pristrijj-dlya-vidtvoryuvannya-politravmi-3.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2348" t="53826" r="28407" b="36717"/>
                    <a:stretch/>
                  </pic:blipFill>
                  <pic:spPr bwMode="auto">
                    <a:xfrm>
                      <a:off x="0" y="0"/>
                      <a:ext cx="1334359" cy="424840"/>
                    </a:xfrm>
                    <a:prstGeom prst="rect">
                      <a:avLst/>
                    </a:prstGeom>
                    <a:noFill/>
                    <a:ln>
                      <a:noFill/>
                    </a:ln>
                    <a:extLst>
                      <a:ext uri="{53640926-AAD7-44D8-BBD7-CCE9431645EC}">
                        <a14:shadowObscured xmlns:a14="http://schemas.microsoft.com/office/drawing/2010/main"/>
                      </a:ext>
                    </a:extLst>
                  </pic:spPr>
                </pic:pic>
              </a:graphicData>
            </a:graphic>
          </wp:inline>
        </w:drawing>
      </w:r>
      <w:r w:rsidRPr="00612EE8">
        <w:rPr>
          <w:noProof/>
          <w:lang w:val="ru-RU" w:eastAsia="ru-RU"/>
        </w:rPr>
        <w:drawing>
          <wp:inline distT="0" distB="0" distL="0" distR="0" wp14:anchorId="57795EDB" wp14:editId="6638D524">
            <wp:extent cx="1350171" cy="478312"/>
            <wp:effectExtent l="0" t="0" r="2540" b="0"/>
            <wp:docPr id="66" name="Рисунок 66" descr="http://uapatents.com/patents/6548-pristrijj-dlya-vidtvoryuvannya-politravm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apatents.com/patents/6548-pristrijj-dlya-vidtvoryuvannya-politravmi-3.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348" t="66347" r="28407" b="23130"/>
                    <a:stretch/>
                  </pic:blipFill>
                  <pic:spPr bwMode="auto">
                    <a:xfrm>
                      <a:off x="0" y="0"/>
                      <a:ext cx="1361042" cy="482163"/>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widowControl/>
        <w:spacing w:line="360" w:lineRule="auto"/>
        <w:ind w:firstLine="709"/>
        <w:rPr>
          <w:rFonts w:ascii="Times New Roman" w:eastAsia="SimSun" w:hAnsi="Times New Roman" w:cs="font344"/>
          <w:sz w:val="22"/>
          <w:szCs w:val="22"/>
          <w:lang w:val="ru-RU" w:eastAsia="ru-RU"/>
        </w:rPr>
      </w:pPr>
      <w:r w:rsidRPr="00612EE8">
        <w:rPr>
          <w:rFonts w:ascii="Times New Roman" w:eastAsia="SimSun" w:hAnsi="Times New Roman" w:cs="font344"/>
          <w:sz w:val="28"/>
          <w:szCs w:val="22"/>
          <w:lang w:val="ru-RU" w:eastAsia="ru-RU"/>
        </w:rPr>
        <w:tab/>
      </w:r>
      <w:r w:rsidRPr="00612EE8">
        <w:rPr>
          <w:rFonts w:ascii="Times New Roman" w:eastAsia="SimSun" w:hAnsi="Times New Roman" w:cs="font344"/>
          <w:sz w:val="28"/>
          <w:szCs w:val="22"/>
          <w:lang w:val="ru-RU" w:eastAsia="ru-RU"/>
        </w:rPr>
        <w:tab/>
      </w:r>
      <w:r w:rsidRPr="00612EE8">
        <w:rPr>
          <w:rFonts w:ascii="Times New Roman" w:eastAsia="SimSun" w:hAnsi="Times New Roman" w:cs="font344"/>
          <w:sz w:val="22"/>
          <w:szCs w:val="22"/>
          <w:lang w:val="ru-RU" w:eastAsia="ru-RU"/>
        </w:rPr>
        <w:t>а</w:t>
      </w:r>
      <w:r w:rsidRPr="00612EE8">
        <w:rPr>
          <w:rFonts w:ascii="Times New Roman" w:eastAsia="SimSun" w:hAnsi="Times New Roman" w:cs="font344"/>
          <w:sz w:val="22"/>
          <w:szCs w:val="22"/>
          <w:lang w:val="ru-RU" w:eastAsia="ru-RU"/>
        </w:rPr>
        <w:tab/>
      </w:r>
      <w:r w:rsidRPr="00612EE8">
        <w:rPr>
          <w:rFonts w:ascii="Times New Roman" w:eastAsia="SimSun" w:hAnsi="Times New Roman" w:cs="font344"/>
          <w:sz w:val="22"/>
          <w:szCs w:val="22"/>
          <w:lang w:val="ru-RU" w:eastAsia="ru-RU"/>
        </w:rPr>
        <w:tab/>
      </w:r>
      <w:r w:rsidRPr="00612EE8">
        <w:rPr>
          <w:rFonts w:ascii="Times New Roman" w:eastAsia="SimSun" w:hAnsi="Times New Roman" w:cs="font344"/>
          <w:sz w:val="22"/>
          <w:szCs w:val="22"/>
          <w:lang w:val="ru-RU" w:eastAsia="ru-RU"/>
        </w:rPr>
        <w:tab/>
        <w:t>б</w:t>
      </w:r>
      <w:r w:rsidRPr="00612EE8">
        <w:rPr>
          <w:rFonts w:ascii="Times New Roman" w:eastAsia="SimSun" w:hAnsi="Times New Roman" w:cs="font344"/>
          <w:sz w:val="22"/>
          <w:szCs w:val="22"/>
          <w:lang w:val="ru-RU" w:eastAsia="ru-RU"/>
        </w:rPr>
        <w:tab/>
      </w:r>
      <w:r w:rsidRPr="00612EE8">
        <w:rPr>
          <w:rFonts w:ascii="Times New Roman" w:eastAsia="SimSun" w:hAnsi="Times New Roman" w:cs="font344"/>
          <w:sz w:val="22"/>
          <w:szCs w:val="22"/>
          <w:lang w:val="ru-RU" w:eastAsia="ru-RU"/>
        </w:rPr>
        <w:tab/>
      </w:r>
      <w:r w:rsidRPr="00612EE8">
        <w:rPr>
          <w:rFonts w:ascii="Times New Roman" w:eastAsia="SimSun" w:hAnsi="Times New Roman" w:cs="font344"/>
          <w:sz w:val="22"/>
          <w:szCs w:val="22"/>
          <w:lang w:val="ru-RU" w:eastAsia="ru-RU"/>
        </w:rPr>
        <w:tab/>
        <w:t>в</w:t>
      </w:r>
    </w:p>
    <w:p w:rsidR="00612EE8" w:rsidRPr="00612EE8" w:rsidRDefault="00612EE8" w:rsidP="00612EE8">
      <w:pPr>
        <w:widowControl/>
        <w:spacing w:line="360" w:lineRule="auto"/>
        <w:ind w:firstLine="709"/>
        <w:rPr>
          <w:rFonts w:ascii="Times New Roman" w:eastAsia="SimSun" w:hAnsi="Times New Roman" w:cs="font344"/>
          <w:b/>
          <w:sz w:val="28"/>
          <w:szCs w:val="22"/>
          <w:lang w:val="ru-RU" w:eastAsia="ru-RU"/>
        </w:rPr>
      </w:pPr>
      <w:r w:rsidRPr="00612EE8">
        <w:rPr>
          <w:rFonts w:ascii="Times New Roman" w:eastAsia="SimSun" w:hAnsi="Times New Roman" w:cs="font344"/>
          <w:sz w:val="28"/>
          <w:szCs w:val="22"/>
          <w:lang w:val="ru-RU" w:eastAsia="ru-RU"/>
        </w:rPr>
        <w:t xml:space="preserve">Рис. 4.2 </w:t>
      </w:r>
      <w:r w:rsidRPr="00612EE8">
        <w:rPr>
          <w:rFonts w:ascii="Times New Roman" w:eastAsia="SimSun" w:hAnsi="Times New Roman" w:cs="font344"/>
          <w:b/>
          <w:sz w:val="28"/>
          <w:szCs w:val="22"/>
          <w:lang w:val="ru-RU" w:eastAsia="ru-RU"/>
        </w:rPr>
        <w:t>Універсальний пристрій для відтворення контузійних ушкоджень серця в лабораторних тварин: 1</w:t>
      </w:r>
      <w:r w:rsidRPr="00612EE8">
        <w:rPr>
          <w:rFonts w:ascii="Times New Roman" w:eastAsia="SimSun" w:hAnsi="Times New Roman" w:cs="font344" w:hint="cs"/>
          <w:b/>
          <w:sz w:val="28"/>
          <w:szCs w:val="22"/>
          <w:lang w:val="ru-RU" w:eastAsia="ru-RU"/>
        </w:rPr>
        <w:t>–</w:t>
      </w:r>
      <w:r w:rsidRPr="00612EE8">
        <w:rPr>
          <w:rFonts w:ascii="Times New Roman" w:eastAsia="SimSun" w:hAnsi="Times New Roman" w:cs="font344"/>
          <w:b/>
          <w:sz w:val="28"/>
          <w:szCs w:val="22"/>
          <w:lang w:val="ru-RU" w:eastAsia="ru-RU"/>
        </w:rPr>
        <w:t>штовхач; 2</w:t>
      </w:r>
      <w:r w:rsidRPr="00612EE8">
        <w:rPr>
          <w:rFonts w:ascii="Times New Roman" w:eastAsia="SimSun" w:hAnsi="Times New Roman" w:cs="font344" w:hint="cs"/>
          <w:b/>
          <w:sz w:val="28"/>
          <w:szCs w:val="22"/>
          <w:lang w:val="ru-RU" w:eastAsia="ru-RU"/>
        </w:rPr>
        <w:t>–</w:t>
      </w:r>
      <w:r w:rsidRPr="00612EE8">
        <w:rPr>
          <w:rFonts w:ascii="Times New Roman" w:eastAsia="SimSun" w:hAnsi="Times New Roman" w:cs="font344"/>
          <w:b/>
          <w:sz w:val="28"/>
          <w:szCs w:val="22"/>
          <w:lang w:val="ru-RU" w:eastAsia="ru-RU"/>
        </w:rPr>
        <w:t xml:space="preserve">змінний ударник; 3-метричне різьблення; 4-циліндр; 5-тарований пружинний механізм; 5-обмежувач; 7-фіксатор; 8 - поздовжній паз; 9, 10- виїмки першого й другого положень ударника; 11-ручка-скоба для натягування пружини; а, б, в – змінні ударники, які відрізняються за розміром, формою та площею </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hint="cs"/>
          <w:sz w:val="28"/>
          <w:szCs w:val="22"/>
          <w:lang w:val="ru-RU" w:eastAsia="ru-RU"/>
        </w:rPr>
        <w:t>За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допомогою</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описаного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пристрою</w:t>
      </w:r>
      <w:r w:rsidRPr="00612EE8">
        <w:rPr>
          <w:rFonts w:ascii="Times New Roman" w:eastAsia="SimSun" w:hAnsi="Times New Roman" w:cs="font344"/>
          <w:sz w:val="28"/>
          <w:szCs w:val="22"/>
          <w:lang w:val="ru-RU" w:eastAsia="ru-RU"/>
        </w:rPr>
        <w:t xml:space="preserve"> наносилися </w:t>
      </w:r>
      <w:r w:rsidRPr="00612EE8">
        <w:rPr>
          <w:rFonts w:ascii="Times New Roman" w:eastAsia="SimSun" w:hAnsi="Times New Roman" w:cs="font344" w:hint="cs"/>
          <w:sz w:val="28"/>
          <w:szCs w:val="22"/>
          <w:lang w:val="ru-RU" w:eastAsia="ru-RU"/>
        </w:rPr>
        <w:t>ушкодження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певного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ступеня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тяжкості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різні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ділянки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грудної</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клітки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заздалегідь</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наркотиз</w:t>
      </w:r>
      <w:r w:rsidRPr="00612EE8">
        <w:rPr>
          <w:rFonts w:ascii="Times New Roman" w:eastAsia="SimSun" w:hAnsi="Times New Roman" w:cs="font344"/>
          <w:sz w:val="28"/>
          <w:szCs w:val="22"/>
          <w:lang w:val="ru-RU" w:eastAsia="ru-RU"/>
        </w:rPr>
        <w:t xml:space="preserve">ованим </w:t>
      </w:r>
      <w:r w:rsidRPr="00612EE8">
        <w:rPr>
          <w:rFonts w:ascii="Times New Roman" w:eastAsia="SimSun" w:hAnsi="Times New Roman" w:cs="font344" w:hint="cs"/>
          <w:sz w:val="28"/>
          <w:szCs w:val="22"/>
          <w:lang w:val="ru-RU" w:eastAsia="ru-RU"/>
        </w:rPr>
        <w:t>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lastRenderedPageBreak/>
        <w:t>фіксованим</w:t>
      </w:r>
      <w:r w:rsidRPr="00612EE8">
        <w:rPr>
          <w:rFonts w:ascii="Times New Roman" w:eastAsia="SimSun" w:hAnsi="Times New Roman" w:cs="font344"/>
          <w:sz w:val="28"/>
          <w:szCs w:val="22"/>
          <w:lang w:val="ru-RU" w:eastAsia="ru-RU"/>
        </w:rPr>
        <w:t xml:space="preserve"> у </w:t>
      </w:r>
      <w:r w:rsidRPr="00612EE8">
        <w:rPr>
          <w:rFonts w:ascii="Times New Roman" w:eastAsia="SimSun" w:hAnsi="Times New Roman" w:cs="font344" w:hint="cs"/>
          <w:sz w:val="28"/>
          <w:szCs w:val="22"/>
          <w:lang w:val="ru-RU" w:eastAsia="ru-RU"/>
        </w:rPr>
        <w:t>верстаті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щурам</w:t>
      </w:r>
      <w:r w:rsidRPr="00612EE8">
        <w:rPr>
          <w:rFonts w:ascii="Times New Roman" w:eastAsia="SimSun" w:hAnsi="Times New Roman" w:cs="font344"/>
          <w:sz w:val="28"/>
          <w:szCs w:val="22"/>
          <w:lang w:val="ru-RU" w:eastAsia="ru-RU"/>
        </w:rPr>
        <w:t xml:space="preserve"> з використанням різних змінних ударників (а, б, в) </w:t>
      </w:r>
      <w:r w:rsidRPr="00612EE8">
        <w:rPr>
          <w:rFonts w:ascii="Times New Roman" w:eastAsia="SimSun" w:hAnsi="Times New Roman" w:cs="font344" w:hint="cs"/>
          <w:sz w:val="28"/>
          <w:szCs w:val="22"/>
          <w:lang w:val="ru-RU" w:eastAsia="ru-RU"/>
        </w:rPr>
        <w:t>шляхом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серії</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ударів</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положення</w:t>
      </w:r>
      <w:r w:rsidRPr="00612EE8">
        <w:rPr>
          <w:rFonts w:ascii="Times New Roman" w:eastAsia="SimSun" w:hAnsi="Times New Roman" w:cs="font344"/>
          <w:sz w:val="28"/>
          <w:szCs w:val="22"/>
          <w:lang w:val="ru-RU" w:eastAsia="ru-RU"/>
        </w:rPr>
        <w:t xml:space="preserve"> 1 </w:t>
      </w:r>
      <w:r w:rsidRPr="00612EE8">
        <w:rPr>
          <w:rFonts w:ascii="Times New Roman" w:eastAsia="SimSun" w:hAnsi="Times New Roman" w:cs="font344" w:hint="cs"/>
          <w:sz w:val="28"/>
          <w:szCs w:val="22"/>
          <w:lang w:val="ru-RU" w:eastAsia="ru-RU"/>
        </w:rPr>
        <w:t>ударного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пристрою</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передбачало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нанесення</w:t>
      </w:r>
      <w:r w:rsidRPr="00612EE8">
        <w:rPr>
          <w:rFonts w:ascii="Times New Roman" w:eastAsia="SimSun" w:hAnsi="Times New Roman" w:cs="font344"/>
          <w:sz w:val="28"/>
          <w:szCs w:val="22"/>
          <w:lang w:val="ru-RU" w:eastAsia="ru-RU"/>
        </w:rPr>
        <w:t xml:space="preserve"> легкої </w:t>
      </w:r>
      <w:r w:rsidRPr="00612EE8">
        <w:rPr>
          <w:rFonts w:ascii="Times New Roman" w:eastAsia="SimSun" w:hAnsi="Times New Roman" w:cs="font344" w:hint="cs"/>
          <w:sz w:val="28"/>
          <w:szCs w:val="22"/>
          <w:lang w:val="ru-RU" w:eastAsia="ru-RU"/>
        </w:rPr>
        <w:t>травми</w:t>
      </w:r>
      <w:r w:rsidRPr="00612EE8">
        <w:rPr>
          <w:rFonts w:ascii="Times New Roman" w:eastAsia="SimSun" w:hAnsi="Times New Roman" w:cs="font344"/>
          <w:sz w:val="28"/>
          <w:szCs w:val="22"/>
          <w:lang w:val="ru-RU" w:eastAsia="ru-RU"/>
        </w:rPr>
        <w:t xml:space="preserve">; положення 2 – </w:t>
      </w:r>
      <w:r w:rsidRPr="00612EE8">
        <w:rPr>
          <w:rFonts w:ascii="Times New Roman" w:eastAsia="SimSun" w:hAnsi="Times New Roman" w:cs="font344" w:hint="cs"/>
          <w:sz w:val="28"/>
          <w:szCs w:val="22"/>
          <w:lang w:val="ru-RU" w:eastAsia="ru-RU"/>
        </w:rPr>
        <w:t>викликало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травми</w:t>
      </w:r>
      <w:r w:rsidRPr="00612EE8">
        <w:rPr>
          <w:rFonts w:ascii="Times New Roman" w:eastAsia="SimSun" w:hAnsi="Times New Roman" w:cs="font344"/>
          <w:sz w:val="28"/>
          <w:szCs w:val="22"/>
          <w:lang w:val="ru-RU" w:eastAsia="ru-RU"/>
        </w:rPr>
        <w:t xml:space="preserve"> середньої тяжкості, положення 3 – травми тяжкого і вкрай тяжкого ступеня.  </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hint="cs"/>
          <w:sz w:val="28"/>
          <w:szCs w:val="22"/>
          <w:lang w:val="ru-RU" w:eastAsia="ru-RU"/>
        </w:rPr>
        <w:t>Залежно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ступеня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тяжкості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травматичн</w:t>
      </w:r>
      <w:r w:rsidRPr="00612EE8">
        <w:rPr>
          <w:rFonts w:ascii="Times New Roman" w:eastAsia="SimSun" w:hAnsi="Times New Roman" w:cs="font344"/>
          <w:sz w:val="28"/>
          <w:szCs w:val="22"/>
          <w:lang w:val="ru-RU" w:eastAsia="ru-RU"/>
        </w:rPr>
        <w:t xml:space="preserve">их </w:t>
      </w:r>
      <w:r w:rsidRPr="00612EE8">
        <w:rPr>
          <w:rFonts w:ascii="Times New Roman" w:eastAsia="SimSun" w:hAnsi="Times New Roman" w:cs="font344" w:hint="cs"/>
          <w:sz w:val="28"/>
          <w:szCs w:val="22"/>
          <w:lang w:val="ru-RU" w:eastAsia="ru-RU"/>
        </w:rPr>
        <w:t>ушкоджен</w:t>
      </w:r>
      <w:r w:rsidRPr="00612EE8">
        <w:rPr>
          <w:rFonts w:ascii="Times New Roman" w:eastAsia="SimSun" w:hAnsi="Times New Roman" w:cs="font344"/>
          <w:sz w:val="28"/>
          <w:szCs w:val="22"/>
          <w:lang w:val="ru-RU" w:eastAsia="ru-RU"/>
        </w:rPr>
        <w:t xml:space="preserve">ь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тварини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були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розподілені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на</w:t>
      </w:r>
      <w:r w:rsidRPr="00612EE8">
        <w:rPr>
          <w:rFonts w:ascii="Times New Roman" w:eastAsia="SimSun" w:hAnsi="Times New Roman" w:cs="font344"/>
          <w:sz w:val="28"/>
          <w:szCs w:val="22"/>
          <w:lang w:val="ru-RU" w:eastAsia="ru-RU"/>
        </w:rPr>
        <w:t xml:space="preserve"> 5 </w:t>
      </w:r>
      <w:r w:rsidRPr="00612EE8">
        <w:rPr>
          <w:rFonts w:ascii="Times New Roman" w:eastAsia="SimSun" w:hAnsi="Times New Roman" w:cs="font344" w:hint="cs"/>
          <w:sz w:val="28"/>
          <w:szCs w:val="22"/>
          <w:lang w:val="ru-RU" w:eastAsia="ru-RU"/>
        </w:rPr>
        <w:t>підгруп</w:t>
      </w:r>
      <w:r w:rsidRPr="00612EE8">
        <w:rPr>
          <w:rFonts w:ascii="Times New Roman" w:eastAsia="SimSun" w:hAnsi="Times New Roman" w:cs="font344"/>
          <w:sz w:val="28"/>
          <w:szCs w:val="22"/>
          <w:lang w:val="ru-RU" w:eastAsia="ru-RU"/>
        </w:rPr>
        <w:t xml:space="preserve">: </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sz w:val="28"/>
          <w:szCs w:val="22"/>
          <w:lang w:val="ru-RU" w:eastAsia="ru-RU"/>
        </w:rPr>
        <w:t>к</w:t>
      </w:r>
      <w:r w:rsidRPr="00612EE8">
        <w:rPr>
          <w:rFonts w:ascii="Times New Roman" w:eastAsia="SimSun" w:hAnsi="Times New Roman" w:cs="font344" w:hint="cs"/>
          <w:sz w:val="28"/>
          <w:szCs w:val="22"/>
          <w:lang w:val="ru-RU" w:eastAsia="ru-RU"/>
        </w:rPr>
        <w:t>онтрольна</w:t>
      </w:r>
      <w:r w:rsidRPr="00612EE8">
        <w:rPr>
          <w:rFonts w:ascii="Times New Roman" w:eastAsia="SimSun" w:hAnsi="Times New Roman" w:cs="font344"/>
          <w:sz w:val="28"/>
          <w:szCs w:val="22"/>
          <w:lang w:val="ru-RU" w:eastAsia="ru-RU"/>
        </w:rPr>
        <w:t xml:space="preserve"> – </w:t>
      </w:r>
      <w:r w:rsidRPr="00612EE8">
        <w:rPr>
          <w:rFonts w:ascii="Times New Roman" w:eastAsia="SimSun" w:hAnsi="Times New Roman" w:cs="font344" w:hint="cs"/>
          <w:sz w:val="28"/>
          <w:szCs w:val="22"/>
          <w:lang w:val="ru-RU" w:eastAsia="ru-RU"/>
        </w:rPr>
        <w:t>складалася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10 </w:t>
      </w:r>
      <w:r w:rsidRPr="00612EE8">
        <w:rPr>
          <w:rFonts w:ascii="Times New Roman" w:eastAsia="SimSun" w:hAnsi="Times New Roman" w:cs="font344" w:hint="cs"/>
          <w:sz w:val="28"/>
          <w:szCs w:val="22"/>
          <w:lang w:val="ru-RU" w:eastAsia="ru-RU"/>
        </w:rPr>
        <w:t>здорових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інтактних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тварин</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яких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травму</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не</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відтворювали</w:t>
      </w:r>
      <w:r w:rsidRPr="00612EE8">
        <w:rPr>
          <w:rFonts w:ascii="Times New Roman" w:eastAsia="SimSun" w:hAnsi="Times New Roman" w:cs="font344"/>
          <w:sz w:val="28"/>
          <w:szCs w:val="22"/>
          <w:lang w:val="ru-RU" w:eastAsia="ru-RU"/>
        </w:rPr>
        <w:t>;</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sz w:val="28"/>
          <w:szCs w:val="22"/>
          <w:lang w:val="ru-RU" w:eastAsia="ru-RU"/>
        </w:rPr>
        <w:t xml:space="preserve">1 – </w:t>
      </w:r>
      <w:r w:rsidRPr="00612EE8">
        <w:rPr>
          <w:rFonts w:ascii="Times New Roman" w:eastAsia="SimSun" w:hAnsi="Times New Roman" w:cs="font344" w:hint="cs"/>
          <w:sz w:val="28"/>
          <w:szCs w:val="22"/>
          <w:lang w:val="ru-RU" w:eastAsia="ru-RU"/>
        </w:rPr>
        <w:t>щури</w:t>
      </w:r>
      <w:r w:rsidRPr="00612EE8">
        <w:rPr>
          <w:rFonts w:ascii="Times New Roman" w:eastAsia="SimSun" w:hAnsi="Times New Roman" w:cs="font344"/>
          <w:sz w:val="28"/>
          <w:szCs w:val="22"/>
          <w:lang w:val="ru-RU" w:eastAsia="ru-RU"/>
        </w:rPr>
        <w:t xml:space="preserve"> (10 </w:t>
      </w:r>
      <w:r w:rsidRPr="00612EE8">
        <w:rPr>
          <w:rFonts w:ascii="Times New Roman" w:eastAsia="SimSun" w:hAnsi="Times New Roman" w:cs="font344" w:hint="cs"/>
          <w:sz w:val="28"/>
          <w:szCs w:val="22"/>
          <w:lang w:val="ru-RU" w:eastAsia="ru-RU"/>
        </w:rPr>
        <w:t>ос</w:t>
      </w:r>
      <w:r w:rsidRPr="00612EE8">
        <w:rPr>
          <w:rFonts w:ascii="Times New Roman" w:eastAsia="SimSun" w:hAnsi="Times New Roman" w:cs="font344"/>
          <w:sz w:val="28"/>
          <w:szCs w:val="22"/>
          <w:lang w:val="ru-RU" w:eastAsia="ru-RU"/>
        </w:rPr>
        <w:t>о</w:t>
      </w:r>
      <w:r w:rsidRPr="00612EE8">
        <w:rPr>
          <w:rFonts w:ascii="Times New Roman" w:eastAsia="SimSun" w:hAnsi="Times New Roman" w:cs="font344" w:hint="cs"/>
          <w:sz w:val="28"/>
          <w:szCs w:val="22"/>
          <w:lang w:val="ru-RU" w:eastAsia="ru-RU"/>
        </w:rPr>
        <w:t>бин</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відтворенням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легкого </w:t>
      </w:r>
      <w:r w:rsidRPr="00612EE8">
        <w:rPr>
          <w:rFonts w:ascii="Times New Roman" w:eastAsia="SimSun" w:hAnsi="Times New Roman" w:cs="font344" w:hint="cs"/>
          <w:sz w:val="28"/>
          <w:szCs w:val="22"/>
          <w:lang w:val="ru-RU" w:eastAsia="ru-RU"/>
        </w:rPr>
        <w:t>ступеня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перше</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положення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дозатора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ударного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пристрою</w:t>
      </w:r>
      <w:r w:rsidRPr="00612EE8">
        <w:rPr>
          <w:rFonts w:ascii="Times New Roman" w:eastAsia="SimSun" w:hAnsi="Times New Roman" w:cs="font344"/>
          <w:sz w:val="28"/>
          <w:szCs w:val="22"/>
          <w:lang w:val="ru-RU" w:eastAsia="ru-RU"/>
        </w:rPr>
        <w:t xml:space="preserve">) – </w:t>
      </w:r>
      <w:r w:rsidRPr="00612EE8">
        <w:rPr>
          <w:rFonts w:ascii="Times New Roman" w:eastAsia="SimSun" w:hAnsi="Times New Roman" w:cs="font344" w:hint="cs"/>
          <w:sz w:val="28"/>
          <w:szCs w:val="22"/>
          <w:lang w:val="ru-RU" w:eastAsia="ru-RU"/>
        </w:rPr>
        <w:t>травма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поверхневими</w:t>
      </w:r>
      <w:r w:rsidRPr="00612EE8">
        <w:rPr>
          <w:rFonts w:ascii="Times New Roman" w:eastAsia="SimSun" w:hAnsi="Times New Roman" w:cs="font344"/>
          <w:sz w:val="28"/>
          <w:szCs w:val="22"/>
          <w:lang w:val="ru-RU" w:eastAsia="ru-RU"/>
        </w:rPr>
        <w:t xml:space="preserve"> гематомам</w:t>
      </w:r>
      <w:r w:rsidRPr="00612EE8">
        <w:rPr>
          <w:rFonts w:ascii="Times New Roman" w:eastAsia="SimSun" w:hAnsi="Times New Roman" w:cs="font344" w:hint="cs"/>
          <w:sz w:val="28"/>
          <w:szCs w:val="22"/>
          <w:lang w:val="ru-RU" w:eastAsia="ru-RU"/>
        </w:rPr>
        <w:t>и</w:t>
      </w:r>
      <w:r w:rsidRPr="00612EE8">
        <w:rPr>
          <w:rFonts w:ascii="Times New Roman" w:eastAsia="SimSun" w:hAnsi="Times New Roman" w:cs="font344"/>
          <w:sz w:val="28"/>
          <w:szCs w:val="22"/>
          <w:lang w:val="ru-RU" w:eastAsia="ru-RU"/>
        </w:rPr>
        <w:t xml:space="preserve"> перикарда;</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sz w:val="28"/>
          <w:szCs w:val="22"/>
          <w:lang w:val="ru-RU" w:eastAsia="ru-RU"/>
        </w:rPr>
        <w:t xml:space="preserve">2 – </w:t>
      </w:r>
      <w:r w:rsidRPr="00612EE8">
        <w:rPr>
          <w:rFonts w:ascii="Times New Roman" w:eastAsia="SimSun" w:hAnsi="Times New Roman" w:cs="font344" w:hint="cs"/>
          <w:sz w:val="28"/>
          <w:szCs w:val="22"/>
          <w:lang w:val="ru-RU" w:eastAsia="ru-RU"/>
        </w:rPr>
        <w:t>щури</w:t>
      </w:r>
      <w:r w:rsidRPr="00612EE8">
        <w:rPr>
          <w:rFonts w:ascii="Times New Roman" w:eastAsia="SimSun" w:hAnsi="Times New Roman" w:cs="font344"/>
          <w:sz w:val="28"/>
          <w:szCs w:val="22"/>
          <w:lang w:val="ru-RU" w:eastAsia="ru-RU"/>
        </w:rPr>
        <w:t xml:space="preserve"> (10 </w:t>
      </w:r>
      <w:r w:rsidRPr="00612EE8">
        <w:rPr>
          <w:rFonts w:ascii="Times New Roman" w:eastAsia="SimSun" w:hAnsi="Times New Roman" w:cs="font344" w:hint="cs"/>
          <w:sz w:val="28"/>
          <w:szCs w:val="22"/>
          <w:lang w:val="ru-RU" w:eastAsia="ru-RU"/>
        </w:rPr>
        <w:t>особин</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відтворенням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середнього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ступеня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тяжкості</w:t>
      </w:r>
      <w:r w:rsidRPr="00612EE8">
        <w:rPr>
          <w:rFonts w:ascii="Times New Roman" w:eastAsia="SimSun" w:hAnsi="Times New Roman" w:cs="font344"/>
          <w:sz w:val="28"/>
          <w:szCs w:val="22"/>
          <w:lang w:val="ru-RU" w:eastAsia="ru-RU"/>
        </w:rPr>
        <w:t xml:space="preserve"> (друге </w:t>
      </w:r>
      <w:r w:rsidRPr="00612EE8">
        <w:rPr>
          <w:rFonts w:ascii="Times New Roman" w:eastAsia="SimSun" w:hAnsi="Times New Roman" w:cs="font344" w:hint="cs"/>
          <w:sz w:val="28"/>
          <w:szCs w:val="22"/>
          <w:lang w:val="ru-RU" w:eastAsia="ru-RU"/>
        </w:rPr>
        <w:t>положення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дозатора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ударного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пристрою</w:t>
      </w:r>
      <w:r w:rsidRPr="00612EE8">
        <w:rPr>
          <w:rFonts w:ascii="Times New Roman" w:eastAsia="SimSun" w:hAnsi="Times New Roman" w:cs="font344"/>
          <w:sz w:val="28"/>
          <w:szCs w:val="22"/>
          <w:lang w:val="ru-RU" w:eastAsia="ru-RU"/>
        </w:rPr>
        <w:t xml:space="preserve">) – </w:t>
      </w:r>
      <w:r w:rsidRPr="00612EE8">
        <w:rPr>
          <w:rFonts w:ascii="Times New Roman" w:eastAsia="SimSun" w:hAnsi="Times New Roman" w:cs="font344" w:hint="cs"/>
          <w:sz w:val="28"/>
          <w:szCs w:val="22"/>
          <w:lang w:val="ru-RU" w:eastAsia="ru-RU"/>
        </w:rPr>
        <w:t>несмертельна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інтрамуральними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дифузними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крововиливами</w:t>
      </w:r>
      <w:r w:rsidRPr="00612EE8">
        <w:rPr>
          <w:rFonts w:ascii="Times New Roman" w:eastAsia="SimSun" w:hAnsi="Times New Roman" w:cs="font344"/>
          <w:sz w:val="28"/>
          <w:szCs w:val="22"/>
          <w:lang w:val="ru-RU" w:eastAsia="ru-RU"/>
        </w:rPr>
        <w:t>;</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sz w:val="28"/>
          <w:szCs w:val="22"/>
          <w:lang w:val="ru-RU" w:eastAsia="ru-RU"/>
        </w:rPr>
        <w:t xml:space="preserve">3 - </w:t>
      </w:r>
      <w:r w:rsidRPr="00612EE8">
        <w:rPr>
          <w:rFonts w:ascii="Times New Roman" w:eastAsia="SimSun" w:hAnsi="Times New Roman" w:cs="font344" w:hint="cs"/>
          <w:sz w:val="28"/>
          <w:szCs w:val="22"/>
          <w:lang w:val="ru-RU" w:eastAsia="ru-RU"/>
        </w:rPr>
        <w:t>щури</w:t>
      </w:r>
      <w:r w:rsidRPr="00612EE8">
        <w:rPr>
          <w:rFonts w:ascii="Times New Roman" w:eastAsia="SimSun" w:hAnsi="Times New Roman" w:cs="font344"/>
          <w:sz w:val="28"/>
          <w:szCs w:val="22"/>
          <w:lang w:val="ru-RU" w:eastAsia="ru-RU"/>
        </w:rPr>
        <w:t xml:space="preserve"> (10 </w:t>
      </w:r>
      <w:r w:rsidRPr="00612EE8">
        <w:rPr>
          <w:rFonts w:ascii="Times New Roman" w:eastAsia="SimSun" w:hAnsi="Times New Roman" w:cs="font344" w:hint="cs"/>
          <w:sz w:val="28"/>
          <w:szCs w:val="22"/>
          <w:lang w:val="ru-RU" w:eastAsia="ru-RU"/>
        </w:rPr>
        <w:t>особин</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відтворенням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тяжкого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ступеня</w:t>
      </w:r>
      <w:r w:rsidRPr="00612EE8">
        <w:rPr>
          <w:rFonts w:ascii="Times New Roman" w:eastAsia="SimSun" w:hAnsi="Times New Roman" w:cs="font344"/>
          <w:sz w:val="28"/>
          <w:szCs w:val="22"/>
          <w:lang w:val="ru-RU" w:eastAsia="ru-RU"/>
        </w:rPr>
        <w:t xml:space="preserve"> (трет</w:t>
      </w:r>
      <w:r w:rsidRPr="00612EE8">
        <w:rPr>
          <w:rFonts w:ascii="Times New Roman" w:eastAsia="SimSun" w:hAnsi="Times New Roman" w:cs="font344"/>
          <w:sz w:val="28"/>
          <w:szCs w:val="22"/>
          <w:lang w:val="uk-UA" w:eastAsia="ru-RU"/>
        </w:rPr>
        <w:t xml:space="preserve">є </w:t>
      </w:r>
      <w:r w:rsidRPr="00612EE8">
        <w:rPr>
          <w:rFonts w:ascii="Times New Roman" w:eastAsia="SimSun" w:hAnsi="Times New Roman" w:cs="font344" w:hint="cs"/>
          <w:sz w:val="28"/>
          <w:szCs w:val="22"/>
          <w:lang w:val="ru-RU" w:eastAsia="ru-RU"/>
        </w:rPr>
        <w:t>положення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дозатора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ударника</w:t>
      </w:r>
      <w:r w:rsidRPr="00612EE8">
        <w:rPr>
          <w:rFonts w:ascii="Times New Roman" w:eastAsia="SimSun" w:hAnsi="Times New Roman" w:cs="font344"/>
          <w:sz w:val="28"/>
          <w:szCs w:val="22"/>
          <w:lang w:val="ru-RU" w:eastAsia="ru-RU"/>
        </w:rPr>
        <w:t>) – не</w:t>
      </w:r>
      <w:r w:rsidRPr="00612EE8">
        <w:rPr>
          <w:rFonts w:ascii="Times New Roman" w:eastAsia="SimSun" w:hAnsi="Times New Roman" w:cs="font344" w:hint="cs"/>
          <w:sz w:val="28"/>
          <w:szCs w:val="22"/>
          <w:lang w:val="ru-RU" w:eastAsia="ru-RU"/>
        </w:rPr>
        <w:t>смертельна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масивними </w:t>
      </w:r>
      <w:r w:rsidRPr="00612EE8">
        <w:rPr>
          <w:rFonts w:ascii="Times New Roman" w:eastAsia="SimSun" w:hAnsi="Times New Roman" w:cs="font344" w:hint="cs"/>
          <w:sz w:val="28"/>
          <w:szCs w:val="22"/>
          <w:lang w:val="ru-RU" w:eastAsia="ru-RU"/>
        </w:rPr>
        <w:t>крововиливами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епікард</w:t>
      </w:r>
      <w:r w:rsidRPr="00612EE8">
        <w:rPr>
          <w:rFonts w:ascii="Times New Roman" w:eastAsia="SimSun" w:hAnsi="Times New Roman" w:cs="font344"/>
          <w:sz w:val="28"/>
          <w:szCs w:val="22"/>
          <w:lang w:val="ru-RU" w:eastAsia="ru-RU"/>
        </w:rPr>
        <w:t xml:space="preserve">а й </w:t>
      </w:r>
      <w:r w:rsidRPr="00612EE8">
        <w:rPr>
          <w:rFonts w:ascii="Times New Roman" w:eastAsia="SimSun" w:hAnsi="Times New Roman" w:cs="font344" w:hint="cs"/>
          <w:sz w:val="28"/>
          <w:szCs w:val="22"/>
          <w:lang w:val="ru-RU" w:eastAsia="ru-RU"/>
        </w:rPr>
        <w:t>міокард</w:t>
      </w:r>
      <w:r w:rsidRPr="00612EE8">
        <w:rPr>
          <w:rFonts w:ascii="Times New Roman" w:eastAsia="SimSun" w:hAnsi="Times New Roman" w:cs="font344"/>
          <w:sz w:val="28"/>
          <w:szCs w:val="22"/>
          <w:lang w:val="ru-RU" w:eastAsia="ru-RU"/>
        </w:rPr>
        <w:t>а;</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sz w:val="28"/>
          <w:szCs w:val="22"/>
          <w:lang w:val="ru-RU" w:eastAsia="ru-RU"/>
        </w:rPr>
        <w:t xml:space="preserve">4 - </w:t>
      </w:r>
      <w:r w:rsidRPr="00612EE8">
        <w:rPr>
          <w:rFonts w:ascii="Times New Roman" w:eastAsia="SimSun" w:hAnsi="Times New Roman" w:cs="font344" w:hint="cs"/>
          <w:sz w:val="28"/>
          <w:szCs w:val="22"/>
          <w:lang w:val="ru-RU" w:eastAsia="ru-RU"/>
        </w:rPr>
        <w:t>щури</w:t>
      </w:r>
      <w:r w:rsidRPr="00612EE8">
        <w:rPr>
          <w:rFonts w:ascii="Times New Roman" w:eastAsia="SimSun" w:hAnsi="Times New Roman" w:cs="font344"/>
          <w:sz w:val="28"/>
          <w:szCs w:val="22"/>
          <w:lang w:val="ru-RU" w:eastAsia="ru-RU"/>
        </w:rPr>
        <w:t xml:space="preserve"> (10 </w:t>
      </w:r>
      <w:r w:rsidRPr="00612EE8">
        <w:rPr>
          <w:rFonts w:ascii="Times New Roman" w:eastAsia="SimSun" w:hAnsi="Times New Roman" w:cs="font344" w:hint="cs"/>
          <w:sz w:val="28"/>
          <w:szCs w:val="22"/>
          <w:lang w:val="ru-RU" w:eastAsia="ru-RU"/>
        </w:rPr>
        <w:t>особин</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відтворенням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вкрай </w:t>
      </w:r>
      <w:r w:rsidRPr="00612EE8">
        <w:rPr>
          <w:rFonts w:ascii="Times New Roman" w:eastAsia="SimSun" w:hAnsi="Times New Roman" w:cs="font344" w:hint="cs"/>
          <w:sz w:val="28"/>
          <w:szCs w:val="22"/>
          <w:lang w:val="ru-RU" w:eastAsia="ru-RU"/>
        </w:rPr>
        <w:t>тяжкого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ступеня</w:t>
      </w:r>
      <w:r w:rsidRPr="00612EE8">
        <w:rPr>
          <w:rFonts w:ascii="Times New Roman" w:eastAsia="SimSun" w:hAnsi="Times New Roman" w:cs="font344"/>
          <w:sz w:val="28"/>
          <w:szCs w:val="22"/>
          <w:lang w:val="ru-RU" w:eastAsia="ru-RU"/>
        </w:rPr>
        <w:t xml:space="preserve"> (третє </w:t>
      </w:r>
      <w:r w:rsidRPr="00612EE8">
        <w:rPr>
          <w:rFonts w:ascii="Times New Roman" w:eastAsia="SimSun" w:hAnsi="Times New Roman" w:cs="font344" w:hint="cs"/>
          <w:sz w:val="28"/>
          <w:szCs w:val="22"/>
          <w:lang w:val="ru-RU" w:eastAsia="ru-RU"/>
        </w:rPr>
        <w:t>положення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дозатора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ударника</w:t>
      </w:r>
      <w:r w:rsidRPr="00612EE8">
        <w:rPr>
          <w:rFonts w:ascii="Times New Roman" w:eastAsia="SimSun" w:hAnsi="Times New Roman" w:cs="font344"/>
          <w:sz w:val="28"/>
          <w:szCs w:val="22"/>
          <w:lang w:val="ru-RU" w:eastAsia="ru-RU"/>
        </w:rPr>
        <w:t xml:space="preserve"> найбільшої площі та розміру з нанесенням численних ударів) – </w:t>
      </w:r>
      <w:r w:rsidRPr="00612EE8">
        <w:rPr>
          <w:rFonts w:ascii="Times New Roman" w:eastAsia="SimSun" w:hAnsi="Times New Roman" w:cs="font344" w:hint="cs"/>
          <w:sz w:val="28"/>
          <w:szCs w:val="22"/>
          <w:lang w:val="ru-RU" w:eastAsia="ru-RU"/>
        </w:rPr>
        <w:t>смертельна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травма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множинними й масивни</w:t>
      </w:r>
      <w:r w:rsidRPr="00612EE8">
        <w:rPr>
          <w:rFonts w:ascii="Times New Roman" w:eastAsia="SimSun" w:hAnsi="Times New Roman" w:cs="font344" w:hint="cs"/>
          <w:sz w:val="28"/>
          <w:szCs w:val="22"/>
          <w:lang w:val="ru-RU" w:eastAsia="ru-RU"/>
        </w:rPr>
        <w:t>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крововиливами</w:t>
      </w:r>
      <w:r w:rsidRPr="00612EE8">
        <w:rPr>
          <w:rFonts w:ascii="Times New Roman" w:eastAsia="SimSun" w:hAnsi="Times New Roman" w:cs="font344"/>
          <w:sz w:val="28"/>
          <w:szCs w:val="22"/>
          <w:lang w:val="ru-RU" w:eastAsia="ru-RU"/>
        </w:rPr>
        <w:t xml:space="preserve">, надривами й </w:t>
      </w:r>
      <w:r w:rsidRPr="00612EE8">
        <w:rPr>
          <w:rFonts w:ascii="Times New Roman" w:eastAsia="SimSun" w:hAnsi="Times New Roman" w:cs="font344" w:hint="cs"/>
          <w:sz w:val="28"/>
          <w:szCs w:val="22"/>
          <w:lang w:val="ru-RU" w:eastAsia="ru-RU"/>
        </w:rPr>
        <w:t>розривами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міокарда</w:t>
      </w:r>
      <w:r w:rsidRPr="00612EE8">
        <w:rPr>
          <w:rFonts w:ascii="Times New Roman" w:eastAsia="SimSun" w:hAnsi="Times New Roman" w:cs="font344"/>
          <w:sz w:val="28"/>
          <w:szCs w:val="22"/>
          <w:lang w:val="ru-RU" w:eastAsia="ru-RU"/>
        </w:rPr>
        <w:t xml:space="preserve">.  </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hint="cs"/>
          <w:sz w:val="28"/>
          <w:szCs w:val="22"/>
          <w:lang w:val="ru-RU" w:eastAsia="ru-RU"/>
        </w:rPr>
        <w:t>Запропонована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експериментальна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модель</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відтворенням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контузі</w:t>
      </w:r>
      <w:r w:rsidRPr="00612EE8">
        <w:rPr>
          <w:rFonts w:ascii="Times New Roman" w:eastAsia="SimSun" w:hAnsi="Times New Roman" w:cs="font344"/>
          <w:sz w:val="28"/>
          <w:szCs w:val="22"/>
          <w:lang w:val="ru-RU" w:eastAsia="ru-RU"/>
        </w:rPr>
        <w:t>йни</w:t>
      </w:r>
      <w:r w:rsidRPr="00612EE8">
        <w:rPr>
          <w:rFonts w:ascii="Times New Roman" w:eastAsia="SimSun" w:hAnsi="Times New Roman" w:cs="font344" w:hint="cs"/>
          <w:sz w:val="28"/>
          <w:szCs w:val="22"/>
          <w:lang w:val="ru-RU" w:eastAsia="ru-RU"/>
        </w:rPr>
        <w:t>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ушкоджень</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 xml:space="preserve"> в </w:t>
      </w:r>
      <w:r w:rsidRPr="00612EE8">
        <w:rPr>
          <w:rFonts w:ascii="Times New Roman" w:eastAsia="SimSun" w:hAnsi="Times New Roman" w:cs="font344" w:hint="cs"/>
          <w:sz w:val="28"/>
          <w:szCs w:val="22"/>
          <w:lang w:val="ru-RU" w:eastAsia="ru-RU"/>
        </w:rPr>
        <w:t>лабораторних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тварин</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дозволила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простежити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можливі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аритм</w:t>
      </w:r>
      <w:r w:rsidRPr="00612EE8">
        <w:rPr>
          <w:rFonts w:ascii="Times New Roman" w:eastAsia="SimSun" w:hAnsi="Times New Roman" w:cs="font344"/>
          <w:sz w:val="28"/>
          <w:szCs w:val="22"/>
          <w:lang w:val="ru-RU" w:eastAsia="ru-RU"/>
        </w:rPr>
        <w:t xml:space="preserve">ічні </w:t>
      </w:r>
      <w:r w:rsidRPr="00612EE8">
        <w:rPr>
          <w:rFonts w:ascii="Times New Roman" w:eastAsia="SimSun" w:hAnsi="Times New Roman" w:cs="font344" w:hint="cs"/>
          <w:sz w:val="28"/>
          <w:szCs w:val="22"/>
          <w:lang w:val="ru-RU" w:eastAsia="ru-RU"/>
        </w:rPr>
        <w:t>порушення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також</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морфо</w:t>
      </w:r>
      <w:r w:rsidRPr="00612EE8">
        <w:rPr>
          <w:rFonts w:ascii="Times New Roman" w:eastAsia="SimSun" w:hAnsi="Times New Roman" w:cs="font344"/>
          <w:sz w:val="28"/>
          <w:szCs w:val="22"/>
          <w:lang w:val="ru-RU" w:eastAsia="ru-RU"/>
        </w:rPr>
        <w:t>-</w:t>
      </w:r>
      <w:r w:rsidRPr="00612EE8">
        <w:rPr>
          <w:rFonts w:ascii="Times New Roman" w:eastAsia="SimSun" w:hAnsi="Times New Roman" w:cs="font344" w:hint="cs"/>
          <w:sz w:val="28"/>
          <w:szCs w:val="22"/>
          <w:lang w:val="ru-RU" w:eastAsia="ru-RU"/>
        </w:rPr>
        <w:t>функціональні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ультраструктурні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зміни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кардіоміоцитах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подібні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тим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що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відбува</w:t>
      </w:r>
      <w:r w:rsidRPr="00612EE8">
        <w:rPr>
          <w:rFonts w:ascii="Times New Roman" w:eastAsia="SimSun" w:hAnsi="Times New Roman" w:cs="font344"/>
          <w:sz w:val="28"/>
          <w:szCs w:val="22"/>
          <w:lang w:val="ru-RU" w:eastAsia="ru-RU"/>
        </w:rPr>
        <w:t>ю</w:t>
      </w:r>
      <w:r w:rsidRPr="00612EE8">
        <w:rPr>
          <w:rFonts w:ascii="Times New Roman" w:eastAsia="SimSun" w:hAnsi="Times New Roman" w:cs="font344" w:hint="cs"/>
          <w:sz w:val="28"/>
          <w:szCs w:val="22"/>
          <w:lang w:val="ru-RU" w:eastAsia="ru-RU"/>
        </w:rPr>
        <w:t>ться</w:t>
      </w:r>
      <w:r w:rsidRPr="00612EE8">
        <w:rPr>
          <w:rFonts w:ascii="Times New Roman" w:eastAsia="SimSun" w:hAnsi="Times New Roman" w:cs="font344"/>
          <w:sz w:val="28"/>
          <w:szCs w:val="22"/>
          <w:lang w:val="ru-RU" w:eastAsia="ru-RU"/>
        </w:rPr>
        <w:t xml:space="preserve"> в </w:t>
      </w:r>
      <w:r w:rsidRPr="00612EE8">
        <w:rPr>
          <w:rFonts w:ascii="Times New Roman" w:eastAsia="SimSun" w:hAnsi="Times New Roman" w:cs="font344" w:hint="cs"/>
          <w:sz w:val="28"/>
          <w:szCs w:val="22"/>
          <w:lang w:val="ru-RU" w:eastAsia="ru-RU"/>
        </w:rPr>
        <w:t>постраждалих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контузією</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серця</w:t>
      </w:r>
      <w:r w:rsidRPr="00612EE8">
        <w:rPr>
          <w:rFonts w:ascii="Times New Roman" w:eastAsia="SimSun" w:hAnsi="Times New Roman" w:cs="font344"/>
          <w:sz w:val="28"/>
          <w:szCs w:val="22"/>
          <w:lang w:val="ru-RU" w:eastAsia="ru-RU"/>
        </w:rPr>
        <w:t>.</w:t>
      </w:r>
    </w:p>
    <w:p w:rsidR="00612EE8" w:rsidRPr="00612EE8" w:rsidRDefault="00612EE8" w:rsidP="00612EE8">
      <w:pPr>
        <w:shd w:val="clear" w:color="auto" w:fill="FFFFFF"/>
        <w:spacing w:line="360" w:lineRule="auto"/>
        <w:ind w:firstLine="709"/>
        <w:rPr>
          <w:rFonts w:ascii="Times New Roman" w:eastAsia="SimSun" w:hAnsi="Times New Roman" w:cs="font344"/>
          <w:sz w:val="28"/>
          <w:szCs w:val="22"/>
          <w:lang w:val="ru-RU" w:eastAsia="ru-RU"/>
        </w:rPr>
      </w:pPr>
      <w:r w:rsidRPr="00612EE8">
        <w:rPr>
          <w:rFonts w:ascii="Times New Roman" w:eastAsia="SimSun" w:hAnsi="Times New Roman" w:cs="font344" w:hint="cs"/>
          <w:sz w:val="28"/>
          <w:szCs w:val="22"/>
          <w:lang w:val="ru-RU" w:eastAsia="ru-RU"/>
        </w:rPr>
        <w:t>Однак</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механізми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цих</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явищ</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кінця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не</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вивчені</w:t>
      </w:r>
      <w:r w:rsidRPr="00612EE8">
        <w:rPr>
          <w:rFonts w:ascii="Times New Roman" w:eastAsia="SimSun" w:hAnsi="Times New Roman" w:cs="font344"/>
          <w:sz w:val="28"/>
          <w:szCs w:val="22"/>
          <w:lang w:val="ru-RU" w:eastAsia="ru-RU"/>
        </w:rPr>
        <w:t xml:space="preserve">, у </w:t>
      </w:r>
      <w:r w:rsidRPr="00612EE8">
        <w:rPr>
          <w:rFonts w:ascii="Times New Roman" w:eastAsia="SimSun" w:hAnsi="Times New Roman" w:cs="font344" w:hint="cs"/>
          <w:sz w:val="28"/>
          <w:szCs w:val="22"/>
          <w:lang w:val="ru-RU" w:eastAsia="ru-RU"/>
        </w:rPr>
        <w:t>зв</w:t>
      </w:r>
      <w:r w:rsidRPr="00612EE8">
        <w:rPr>
          <w:rFonts w:ascii="Times New Roman" w:eastAsia="SimSun" w:hAnsi="Times New Roman" w:cs="font344"/>
          <w:sz w:val="28"/>
          <w:szCs w:val="22"/>
          <w:lang w:val="ru-RU" w:eastAsia="ru-RU"/>
        </w:rPr>
        <w:t>'</w:t>
      </w:r>
      <w:r w:rsidRPr="00612EE8">
        <w:rPr>
          <w:rFonts w:ascii="Times New Roman" w:eastAsia="SimSun" w:hAnsi="Times New Roman" w:cs="font344" w:hint="cs"/>
          <w:sz w:val="28"/>
          <w:szCs w:val="22"/>
          <w:lang w:val="ru-RU" w:eastAsia="ru-RU"/>
        </w:rPr>
        <w:t>язку</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чим</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на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даному</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етапі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роботи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було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визнано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за</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доцільне</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провести</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дослідження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для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уточнення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які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аритмич</w:t>
      </w:r>
      <w:r w:rsidRPr="00612EE8">
        <w:rPr>
          <w:rFonts w:ascii="Times New Roman" w:eastAsia="SimSun" w:hAnsi="Times New Roman" w:cs="font344"/>
          <w:sz w:val="28"/>
          <w:szCs w:val="22"/>
          <w:lang w:val="ru-RU" w:eastAsia="ru-RU"/>
        </w:rPr>
        <w:t xml:space="preserve">ні </w:t>
      </w:r>
      <w:r w:rsidRPr="00612EE8">
        <w:rPr>
          <w:rFonts w:ascii="Times New Roman" w:eastAsia="SimSun" w:hAnsi="Times New Roman" w:cs="font344" w:hint="cs"/>
          <w:sz w:val="28"/>
          <w:szCs w:val="22"/>
          <w:lang w:val="ru-RU" w:eastAsia="ru-RU"/>
        </w:rPr>
        <w:t>порушення</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виникають</w:t>
      </w:r>
      <w:r w:rsidRPr="00612EE8">
        <w:rPr>
          <w:rFonts w:ascii="Times New Roman" w:eastAsia="SimSun" w:hAnsi="Times New Roman" w:cs="font344"/>
          <w:sz w:val="28"/>
          <w:szCs w:val="22"/>
          <w:lang w:val="ru-RU" w:eastAsia="ru-RU"/>
        </w:rPr>
        <w:t xml:space="preserve"> у </w:t>
      </w:r>
      <w:r w:rsidRPr="00612EE8">
        <w:rPr>
          <w:rFonts w:ascii="Times New Roman" w:eastAsia="SimSun" w:hAnsi="Times New Roman" w:cs="font344" w:hint="cs"/>
          <w:sz w:val="28"/>
          <w:szCs w:val="22"/>
          <w:lang w:val="ru-RU" w:eastAsia="ru-RU"/>
        </w:rPr>
        <w:t>серці</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п</w:t>
      </w:r>
      <w:r w:rsidRPr="00612EE8">
        <w:rPr>
          <w:rFonts w:ascii="Times New Roman" w:eastAsia="SimSun" w:hAnsi="Times New Roman" w:cs="font344"/>
          <w:sz w:val="28"/>
          <w:szCs w:val="22"/>
          <w:lang w:val="ru-RU" w:eastAsia="ru-RU"/>
        </w:rPr>
        <w:t xml:space="preserve">ід час </w:t>
      </w:r>
      <w:r w:rsidRPr="00612EE8">
        <w:rPr>
          <w:rFonts w:ascii="Times New Roman" w:eastAsia="SimSun" w:hAnsi="Times New Roman" w:cs="font344" w:hint="cs"/>
          <w:sz w:val="28"/>
          <w:szCs w:val="22"/>
          <w:lang w:val="ru-RU" w:eastAsia="ru-RU"/>
        </w:rPr>
        <w:t>моделюванн</w:t>
      </w:r>
      <w:r w:rsidRPr="00612EE8">
        <w:rPr>
          <w:rFonts w:ascii="Times New Roman" w:eastAsia="SimSun" w:hAnsi="Times New Roman" w:cs="font344"/>
          <w:sz w:val="28"/>
          <w:szCs w:val="22"/>
          <w:lang w:val="ru-RU" w:eastAsia="ru-RU"/>
        </w:rPr>
        <w:t xml:space="preserve">я </w:t>
      </w:r>
      <w:r w:rsidRPr="00612EE8">
        <w:rPr>
          <w:rFonts w:ascii="Times New Roman" w:eastAsia="SimSun" w:hAnsi="Times New Roman" w:cs="font344" w:hint="cs"/>
          <w:sz w:val="28"/>
          <w:szCs w:val="22"/>
          <w:lang w:val="ru-RU" w:eastAsia="ru-RU"/>
        </w:rPr>
        <w:t>його</w:t>
      </w:r>
      <w:r w:rsidRPr="00612EE8">
        <w:rPr>
          <w:rFonts w:ascii="Times New Roman" w:eastAsia="SimSun" w:hAnsi="Times New Roman" w:cs="font344"/>
          <w:sz w:val="28"/>
          <w:szCs w:val="22"/>
          <w:lang w:val="ru-RU" w:eastAsia="ru-RU"/>
        </w:rPr>
        <w:t xml:space="preserve"> </w:t>
      </w:r>
      <w:r w:rsidRPr="00612EE8">
        <w:rPr>
          <w:rFonts w:ascii="Times New Roman" w:eastAsia="SimSun" w:hAnsi="Times New Roman" w:cs="font344" w:hint="cs"/>
          <w:sz w:val="28"/>
          <w:szCs w:val="22"/>
          <w:lang w:val="ru-RU" w:eastAsia="ru-RU"/>
        </w:rPr>
        <w:t>контузії</w:t>
      </w:r>
      <w:r w:rsidRPr="00612EE8">
        <w:rPr>
          <w:rFonts w:ascii="Times New Roman" w:eastAsia="SimSun" w:hAnsi="Times New Roman" w:cs="font344"/>
          <w:sz w:val="28"/>
          <w:szCs w:val="22"/>
          <w:lang w:val="ru-RU" w:eastAsia="ru-RU"/>
        </w:rPr>
        <w:t>.</w:t>
      </w:r>
    </w:p>
    <w:p w:rsidR="00612EE8" w:rsidRPr="00612EE8" w:rsidRDefault="00612EE8" w:rsidP="00612EE8">
      <w:pPr>
        <w:shd w:val="clear" w:color="auto" w:fill="FFFFFF"/>
        <w:spacing w:line="360" w:lineRule="auto"/>
        <w:ind w:firstLine="709"/>
        <w:rPr>
          <w:rFonts w:ascii="Times New Roman" w:hAnsi="Times New Roman"/>
          <w:b/>
          <w:iCs/>
          <w:sz w:val="28"/>
          <w:szCs w:val="28"/>
          <w:lang w:val="ru-RU"/>
        </w:rPr>
      </w:pPr>
      <w:r w:rsidRPr="00612EE8">
        <w:rPr>
          <w:rFonts w:ascii="Times New Roman" w:hAnsi="Times New Roman"/>
          <w:b/>
          <w:bCs/>
          <w:sz w:val="28"/>
          <w:szCs w:val="28"/>
          <w:lang w:val="ru-RU"/>
        </w:rPr>
        <w:lastRenderedPageBreak/>
        <w:t xml:space="preserve">4.1 </w:t>
      </w:r>
      <w:r w:rsidRPr="00612EE8">
        <w:rPr>
          <w:rFonts w:ascii="Times New Roman" w:hAnsi="Times New Roman"/>
          <w:b/>
          <w:iCs/>
          <w:sz w:val="28"/>
          <w:szCs w:val="28"/>
          <w:lang w:val="ru-RU"/>
        </w:rPr>
        <w:t>Оцінка аритмічних порушень під час моделювання контузії серця в експерименті</w:t>
      </w:r>
    </w:p>
    <w:p w:rsidR="00612EE8" w:rsidRPr="00612EE8" w:rsidRDefault="00612EE8" w:rsidP="00612EE8">
      <w:pPr>
        <w:shd w:val="clear" w:color="auto" w:fill="FFFFFF"/>
        <w:spacing w:line="360" w:lineRule="auto"/>
        <w:ind w:firstLine="709"/>
        <w:rPr>
          <w:rFonts w:ascii="Times New Roman" w:hAnsi="Times New Roman"/>
          <w:b/>
          <w:sz w:val="28"/>
          <w:szCs w:val="28"/>
          <w:lang w:val="ru-RU"/>
        </w:rPr>
      </w:pPr>
    </w:p>
    <w:p w:rsidR="00612EE8" w:rsidRPr="00612EE8" w:rsidRDefault="00612EE8" w:rsidP="00612EE8">
      <w:pPr>
        <w:shd w:val="clear" w:color="auto" w:fill="FFFFFF"/>
        <w:spacing w:line="360" w:lineRule="auto"/>
        <w:ind w:firstLine="581"/>
        <w:rPr>
          <w:rFonts w:ascii="Times New Roman" w:hAnsi="Times New Roman"/>
          <w:sz w:val="28"/>
          <w:szCs w:val="28"/>
          <w:lang w:val="ru-RU"/>
        </w:rPr>
      </w:pPr>
      <w:r w:rsidRPr="00612EE8">
        <w:rPr>
          <w:rFonts w:ascii="Times New Roman" w:hAnsi="Times New Roman" w:hint="cs"/>
          <w:sz w:val="28"/>
          <w:szCs w:val="28"/>
          <w:lang w:val="ru-RU"/>
        </w:rPr>
        <w:t>Експериментальне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здійснювалося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контролем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до -та відразу після відтворення травми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I, II, III </w:t>
      </w:r>
      <w:r w:rsidRPr="00612EE8">
        <w:rPr>
          <w:rFonts w:ascii="Times New Roman" w:hAnsi="Times New Roman" w:hint="cs"/>
          <w:sz w:val="28"/>
          <w:szCs w:val="28"/>
          <w:lang w:val="ru-RU"/>
        </w:rPr>
        <w:t>стандартних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aVR, aVL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aVF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(рис. 4.3).</w:t>
      </w:r>
    </w:p>
    <w:p w:rsidR="00612EE8" w:rsidRPr="00612EE8" w:rsidRDefault="00612EE8" w:rsidP="00612EE8">
      <w:pPr>
        <w:shd w:val="clear" w:color="auto" w:fill="FFFFFF"/>
        <w:spacing w:line="360" w:lineRule="auto"/>
        <w:ind w:firstLine="581"/>
        <w:rPr>
          <w:rFonts w:ascii="Times New Roman" w:hAnsi="Times New Roman"/>
          <w:sz w:val="28"/>
          <w:szCs w:val="28"/>
          <w:lang w:val="ru-RU"/>
        </w:rPr>
      </w:pPr>
    </w:p>
    <w:p w:rsidR="00612EE8" w:rsidRPr="00612EE8" w:rsidRDefault="00612EE8" w:rsidP="00612EE8">
      <w:pPr>
        <w:shd w:val="clear" w:color="auto" w:fill="FFFFFF"/>
        <w:spacing w:line="360" w:lineRule="auto"/>
        <w:jc w:val="center"/>
        <w:rPr>
          <w:rFonts w:ascii="Times New Roman" w:hAnsi="Times New Roman"/>
          <w:sz w:val="28"/>
          <w:szCs w:val="28"/>
          <w:lang w:val="ru-RU"/>
        </w:rPr>
      </w:pPr>
      <w:r w:rsidRPr="00612EE8">
        <w:rPr>
          <w:noProof/>
          <w:lang w:val="ru-RU" w:eastAsia="ru-RU"/>
        </w:rPr>
        <w:drawing>
          <wp:inline distT="0" distB="0" distL="0" distR="0" wp14:anchorId="2D55C143" wp14:editId="4DE3F27E">
            <wp:extent cx="2574043" cy="3406067"/>
            <wp:effectExtent l="0" t="0" r="0" b="444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6818" cy="3409739"/>
                    </a:xfrm>
                    <a:prstGeom prst="rect">
                      <a:avLst/>
                    </a:prstGeom>
                    <a:noFill/>
                    <a:ln>
                      <a:noFill/>
                    </a:ln>
                  </pic:spPr>
                </pic:pic>
              </a:graphicData>
            </a:graphic>
          </wp:inline>
        </w:drawing>
      </w:r>
    </w:p>
    <w:p w:rsidR="00612EE8" w:rsidRPr="00612EE8" w:rsidRDefault="00612EE8" w:rsidP="00612EE8">
      <w:pPr>
        <w:shd w:val="clear" w:color="auto" w:fill="FFFFFF"/>
        <w:spacing w:line="360" w:lineRule="auto"/>
        <w:ind w:firstLine="709"/>
        <w:rPr>
          <w:rFonts w:ascii="Times New Roman" w:hAnsi="Times New Roman"/>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4.3 </w:t>
      </w:r>
      <w:r w:rsidRPr="00612EE8">
        <w:rPr>
          <w:rFonts w:ascii="Times New Roman" w:hAnsi="Times New Roman"/>
          <w:b/>
          <w:sz w:val="28"/>
          <w:szCs w:val="28"/>
          <w:lang w:val="ru-RU"/>
        </w:rPr>
        <w:t xml:space="preserve">Рентгенограма експериментальної групи тварин з </w:t>
      </w:r>
      <w:r w:rsidRPr="00612EE8">
        <w:rPr>
          <w:rFonts w:ascii="Times New Roman" w:hAnsi="Times New Roman" w:hint="cs"/>
          <w:b/>
          <w:sz w:val="28"/>
          <w:szCs w:val="28"/>
          <w:lang w:val="ru-RU"/>
        </w:rPr>
        <w:t>розташування</w:t>
      </w:r>
      <w:r w:rsidRPr="00612EE8">
        <w:rPr>
          <w:rFonts w:ascii="Times New Roman" w:hAnsi="Times New Roman"/>
          <w:b/>
          <w:sz w:val="28"/>
          <w:szCs w:val="28"/>
          <w:lang w:val="ru-RU"/>
        </w:rPr>
        <w:t xml:space="preserve">м </w:t>
      </w:r>
      <w:r w:rsidRPr="00612EE8">
        <w:rPr>
          <w:rFonts w:ascii="Times New Roman" w:hAnsi="Times New Roman" w:hint="cs"/>
          <w:b/>
          <w:sz w:val="28"/>
          <w:szCs w:val="28"/>
          <w:lang w:val="ru-RU"/>
        </w:rPr>
        <w:t>електродів</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для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зняття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ЕКГ</w:t>
      </w:r>
      <w:r w:rsidRPr="00612EE8">
        <w:rPr>
          <w:rFonts w:ascii="Times New Roman" w:hAnsi="Times New Roman"/>
          <w:b/>
          <w:sz w:val="28"/>
          <w:szCs w:val="28"/>
          <w:lang w:val="ru-RU"/>
        </w:rPr>
        <w:t>.</w:t>
      </w:r>
    </w:p>
    <w:p w:rsidR="00612EE8" w:rsidRPr="00612EE8" w:rsidRDefault="00612EE8" w:rsidP="00612EE8">
      <w:pPr>
        <w:shd w:val="clear" w:color="auto" w:fill="FFFFFF"/>
        <w:spacing w:line="360" w:lineRule="auto"/>
        <w:ind w:firstLine="581"/>
        <w:rPr>
          <w:rFonts w:ascii="Times New Roman" w:hAnsi="Times New Roman"/>
          <w:sz w:val="28"/>
          <w:szCs w:val="28"/>
          <w:lang w:val="ru-RU"/>
        </w:rPr>
      </w:pPr>
    </w:p>
    <w:p w:rsidR="00612EE8" w:rsidRPr="00612EE8" w:rsidRDefault="00612EE8" w:rsidP="00612EE8">
      <w:pPr>
        <w:shd w:val="clear" w:color="auto" w:fill="FFFFFF"/>
        <w:spacing w:line="360" w:lineRule="auto"/>
        <w:ind w:firstLine="648"/>
        <w:rPr>
          <w:rFonts w:ascii="Times New Roman" w:hAnsi="Times New Roman"/>
          <w:sz w:val="28"/>
          <w:szCs w:val="28"/>
          <w:lang w:val="ru-RU"/>
        </w:rPr>
      </w:pP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електрофізіологічних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серцев</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діяльності дозволив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провести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статистично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етапі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роботи</w:t>
      </w:r>
      <w:r w:rsidRPr="00612EE8">
        <w:rPr>
          <w:rFonts w:ascii="Times New Roman" w:hAnsi="Times New Roman"/>
          <w:sz w:val="28"/>
          <w:szCs w:val="28"/>
          <w:lang w:val="ru-RU"/>
        </w:rPr>
        <w:t xml:space="preserve"> було враховано </w:t>
      </w:r>
      <w:r w:rsidRPr="00612EE8">
        <w:rPr>
          <w:rFonts w:ascii="Times New Roman" w:hAnsi="Times New Roman" w:hint="cs"/>
          <w:sz w:val="28"/>
          <w:szCs w:val="28"/>
          <w:lang w:val="ru-RU"/>
        </w:rPr>
        <w:t>такі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вихідного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діяльності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регулярність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ЧСС</w:t>
      </w:r>
      <w:r w:rsidRPr="00612EE8">
        <w:rPr>
          <w:rFonts w:ascii="Times New Roman" w:hAnsi="Times New Roman"/>
          <w:sz w:val="28"/>
          <w:szCs w:val="28"/>
          <w:lang w:val="ru-RU"/>
        </w:rPr>
        <w:t xml:space="preserve"> за </w:t>
      </w:r>
      <w:r w:rsidRPr="00612EE8">
        <w:rPr>
          <w:rFonts w:ascii="Times New Roman" w:hAnsi="Times New Roman" w:hint="cs"/>
          <w:sz w:val="28"/>
          <w:szCs w:val="28"/>
          <w:lang w:val="ru-RU"/>
        </w:rPr>
        <w:t>хвилину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знаходження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джерела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збудження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водія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швидкість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імпульсу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провідність</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648"/>
        <w:rPr>
          <w:rFonts w:ascii="Times New Roman" w:hAnsi="Times New Roman"/>
          <w:sz w:val="28"/>
          <w:szCs w:val="28"/>
          <w:lang w:val="ru-RU"/>
        </w:rPr>
      </w:pP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вступного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наркозу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правильний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локалізацією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водія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сино</w:t>
      </w:r>
      <w:r w:rsidRPr="00612EE8">
        <w:rPr>
          <w:rFonts w:ascii="Times New Roman" w:hAnsi="Times New Roman"/>
          <w:sz w:val="28"/>
          <w:szCs w:val="28"/>
          <w:lang w:val="ru-RU"/>
        </w:rPr>
        <w:t>-</w:t>
      </w:r>
      <w:r w:rsidRPr="00612EE8">
        <w:rPr>
          <w:rFonts w:ascii="Times New Roman" w:hAnsi="Times New Roman" w:hint="cs"/>
          <w:sz w:val="28"/>
          <w:szCs w:val="28"/>
          <w:lang w:val="ru-RU"/>
        </w:rPr>
        <w:t>атріально</w:t>
      </w:r>
      <w:r w:rsidRPr="00612EE8">
        <w:rPr>
          <w:rFonts w:ascii="Times New Roman" w:hAnsi="Times New Roman"/>
          <w:sz w:val="28"/>
          <w:szCs w:val="28"/>
          <w:lang w:val="ru-RU"/>
        </w:rPr>
        <w:t xml:space="preserve">му </w:t>
      </w:r>
      <w:r w:rsidRPr="00612EE8">
        <w:rPr>
          <w:rFonts w:ascii="Times New Roman" w:hAnsi="Times New Roman" w:hint="cs"/>
          <w:sz w:val="28"/>
          <w:szCs w:val="28"/>
          <w:lang w:val="ru-RU"/>
        </w:rPr>
        <w:lastRenderedPageBreak/>
        <w:t>вузлі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синусовий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ЧСС</w:t>
      </w:r>
      <w:r w:rsidRPr="00612EE8">
        <w:rPr>
          <w:rFonts w:ascii="Times New Roman" w:hAnsi="Times New Roman"/>
          <w:sz w:val="28"/>
          <w:szCs w:val="28"/>
          <w:lang w:val="ru-RU"/>
        </w:rPr>
        <w:t xml:space="preserve"> 380-400 </w:t>
      </w:r>
      <w:r w:rsidRPr="00612EE8">
        <w:rPr>
          <w:rFonts w:ascii="Times New Roman" w:hAnsi="Times New Roman" w:hint="cs"/>
          <w:sz w:val="28"/>
          <w:szCs w:val="28"/>
          <w:lang w:val="ru-RU"/>
        </w:rPr>
        <w:t>уд</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хв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виходило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межі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допустимих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Швидкість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імпульсу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становила</w:t>
      </w:r>
      <w:r w:rsidRPr="00612EE8">
        <w:rPr>
          <w:rFonts w:ascii="Times New Roman" w:hAnsi="Times New Roman"/>
          <w:sz w:val="28"/>
          <w:szCs w:val="28"/>
          <w:lang w:val="ru-RU"/>
        </w:rPr>
        <w:t xml:space="preserve"> 0,05-0,075 </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діяльності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1 (</w:t>
      </w:r>
      <w:r w:rsidRPr="00612EE8">
        <w:rPr>
          <w:rFonts w:ascii="Times New Roman" w:hAnsi="Times New Roman" w:hint="cs"/>
          <w:sz w:val="28"/>
          <w:szCs w:val="28"/>
          <w:lang w:val="ru-RU"/>
        </w:rPr>
        <w:t>контролю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варіантами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норми</w:t>
      </w:r>
      <w:r w:rsidRPr="00612EE8">
        <w:rPr>
          <w:rFonts w:ascii="Times New Roman" w:hAnsi="Times New Roman"/>
          <w:sz w:val="28"/>
          <w:szCs w:val="28"/>
          <w:lang w:val="ru-RU"/>
        </w:rPr>
        <w:t xml:space="preserve"> (рис. 4.4). </w:t>
      </w:r>
    </w:p>
    <w:p w:rsidR="00612EE8" w:rsidRPr="00612EE8" w:rsidRDefault="00612EE8" w:rsidP="00612EE8">
      <w:pPr>
        <w:shd w:val="clear" w:color="auto" w:fill="FFFFFF"/>
        <w:spacing w:line="360" w:lineRule="auto"/>
        <w:ind w:firstLine="648"/>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3CDAACBB" wp14:editId="2C215D6C">
            <wp:extent cx="4352925" cy="1017905"/>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52925" cy="1017905"/>
                    </a:xfrm>
                    <a:prstGeom prst="rect">
                      <a:avLst/>
                    </a:prstGeom>
                    <a:noFill/>
                  </pic:spPr>
                </pic:pic>
              </a:graphicData>
            </a:graphic>
          </wp:inline>
        </w:drawing>
      </w:r>
    </w:p>
    <w:p w:rsidR="00612EE8" w:rsidRPr="00612EE8" w:rsidRDefault="00612EE8" w:rsidP="00612EE8">
      <w:pPr>
        <w:shd w:val="clear" w:color="auto" w:fill="FFFFFF"/>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4.4 </w:t>
      </w:r>
      <w:r w:rsidRPr="00612EE8">
        <w:rPr>
          <w:rFonts w:ascii="Times New Roman" w:hAnsi="Times New Roman" w:hint="cs"/>
          <w:b/>
          <w:sz w:val="28"/>
          <w:szCs w:val="28"/>
          <w:lang w:val="ru-RU"/>
        </w:rPr>
        <w:t>Значення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ЕКГ</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експериментальної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тварини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контрольної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підгрупи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без</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відтворення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травми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серця</w:t>
      </w:r>
      <w:r w:rsidRPr="00612EE8">
        <w:rPr>
          <w:rFonts w:ascii="Times New Roman" w:hAnsi="Times New Roman"/>
          <w:b/>
          <w:sz w:val="28"/>
          <w:szCs w:val="28"/>
          <w:lang w:val="ru-RU"/>
        </w:rPr>
        <w:t>).</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вихідн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ЕКГ</w:t>
      </w:r>
      <w:r w:rsidRPr="00612EE8">
        <w:rPr>
          <w:rFonts w:ascii="Times New Roman" w:hAnsi="Times New Roman"/>
          <w:sz w:val="28"/>
          <w:szCs w:val="28"/>
          <w:lang w:val="ru-RU"/>
        </w:rPr>
        <w:t>-</w:t>
      </w:r>
      <w:r w:rsidRPr="00612EE8">
        <w:rPr>
          <w:rFonts w:ascii="Times New Roman" w:hAnsi="Times New Roman" w:hint="cs"/>
          <w:sz w:val="28"/>
          <w:szCs w:val="28"/>
          <w:lang w:val="ru-RU"/>
        </w:rPr>
        <w:t>реєстрації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первинних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діяльності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w:t>
      </w:r>
      <w:r w:rsidRPr="00612EE8">
        <w:rPr>
          <w:rFonts w:ascii="Times New Roman" w:hAnsi="Times New Roman"/>
          <w:sz w:val="28"/>
          <w:szCs w:val="28"/>
          <w:lang w:val="ru-RU"/>
        </w:rPr>
        <w:t xml:space="preserve"> 1-3 </w:t>
      </w:r>
      <w:r w:rsidRPr="00612EE8">
        <w:rPr>
          <w:rFonts w:ascii="Times New Roman" w:hAnsi="Times New Roman" w:hint="cs"/>
          <w:sz w:val="28"/>
          <w:szCs w:val="28"/>
          <w:lang w:val="ru-RU"/>
        </w:rPr>
        <w:t>істотних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(рис. 4.5-а, б).</w:t>
      </w:r>
    </w:p>
    <w:p w:rsidR="00612EE8" w:rsidRPr="00612EE8" w:rsidRDefault="00612EE8" w:rsidP="00612EE8">
      <w:pPr>
        <w:shd w:val="clear" w:color="auto" w:fill="FFFFFF"/>
        <w:spacing w:line="360" w:lineRule="auto"/>
        <w:ind w:firstLine="571"/>
        <w:jc w:val="center"/>
        <w:rPr>
          <w:rFonts w:ascii="Times New Roman" w:eastAsia="Arial Unicode MS" w:hAnsi="Times New Roman"/>
          <w:color w:val="000000"/>
          <w:sz w:val="28"/>
          <w:szCs w:val="28"/>
          <w:lang w:val="uk-UA" w:eastAsia="ru-RU" w:bidi="ru-RU"/>
        </w:rPr>
      </w:pPr>
      <w:r w:rsidRPr="00612EE8">
        <w:rPr>
          <w:rFonts w:ascii="Times New Roman" w:eastAsia="Arial Unicode MS" w:hAnsi="Times New Roman"/>
          <w:noProof/>
          <w:color w:val="000000"/>
          <w:sz w:val="28"/>
          <w:szCs w:val="28"/>
          <w:lang w:val="ru-RU" w:eastAsia="ru-RU"/>
        </w:rPr>
        <w:drawing>
          <wp:inline distT="0" distB="0" distL="0" distR="0" wp14:anchorId="1709C9C2" wp14:editId="6D8DE2ED">
            <wp:extent cx="4351655" cy="809543"/>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28A0092B-C50C-407E-A947-70E740481C1C}">
                          <a14:useLocalDpi xmlns:a14="http://schemas.microsoft.com/office/drawing/2010/main" val="0"/>
                        </a:ext>
                      </a:extLst>
                    </a:blip>
                    <a:srcRect t="3801" b="60304"/>
                    <a:stretch/>
                  </pic:blipFill>
                  <pic:spPr bwMode="auto">
                    <a:xfrm>
                      <a:off x="0" y="0"/>
                      <a:ext cx="4357813" cy="810689"/>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hd w:val="clear" w:color="auto" w:fill="FFFFFF"/>
        <w:spacing w:line="360" w:lineRule="auto"/>
        <w:ind w:firstLine="571"/>
        <w:jc w:val="center"/>
        <w:rPr>
          <w:rFonts w:ascii="Times New Roman" w:eastAsia="Arial Unicode MS" w:hAnsi="Times New Roman"/>
          <w:color w:val="000000"/>
          <w:sz w:val="28"/>
          <w:szCs w:val="28"/>
          <w:lang w:val="uk-UA" w:eastAsia="ru-RU" w:bidi="ru-RU"/>
        </w:rPr>
      </w:pPr>
      <w:r w:rsidRPr="00612EE8">
        <w:rPr>
          <w:rFonts w:ascii="Times New Roman" w:eastAsia="Arial Unicode MS" w:hAnsi="Times New Roman"/>
          <w:color w:val="000000"/>
          <w:sz w:val="28"/>
          <w:szCs w:val="28"/>
          <w:lang w:val="uk-UA" w:eastAsia="ru-RU" w:bidi="ru-RU"/>
        </w:rPr>
        <w:t>а</w:t>
      </w:r>
    </w:p>
    <w:p w:rsidR="00612EE8" w:rsidRPr="00612EE8" w:rsidRDefault="00612EE8" w:rsidP="00612EE8">
      <w:pPr>
        <w:shd w:val="clear" w:color="auto" w:fill="FFFFFF"/>
        <w:spacing w:line="360" w:lineRule="auto"/>
        <w:ind w:firstLine="571"/>
        <w:jc w:val="center"/>
        <w:rPr>
          <w:rFonts w:ascii="Times New Roman" w:eastAsia="Arial Unicode MS" w:hAnsi="Times New Roman"/>
          <w:color w:val="000000"/>
          <w:sz w:val="28"/>
          <w:szCs w:val="28"/>
          <w:lang w:val="ru-RU" w:eastAsia="ru-RU" w:bidi="ru-RU"/>
        </w:rPr>
      </w:pPr>
      <w:r w:rsidRPr="00612EE8">
        <w:rPr>
          <w:rFonts w:ascii="Times New Roman" w:eastAsia="Arial Unicode MS" w:hAnsi="Times New Roman"/>
          <w:noProof/>
          <w:color w:val="000000"/>
          <w:sz w:val="28"/>
          <w:szCs w:val="28"/>
          <w:lang w:val="ru-RU" w:eastAsia="ru-RU"/>
        </w:rPr>
        <w:drawing>
          <wp:inline distT="0" distB="0" distL="0" distR="0" wp14:anchorId="77479AED" wp14:editId="110F679E">
            <wp:extent cx="4352925" cy="9620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t="46875" b="10473"/>
                    <a:stretch/>
                  </pic:blipFill>
                  <pic:spPr bwMode="auto">
                    <a:xfrm>
                      <a:off x="0" y="0"/>
                      <a:ext cx="4352925" cy="962025"/>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hd w:val="clear" w:color="auto" w:fill="FFFFFF"/>
        <w:spacing w:line="360" w:lineRule="auto"/>
        <w:ind w:firstLine="571"/>
        <w:jc w:val="center"/>
        <w:rPr>
          <w:rFonts w:ascii="Times New Roman" w:eastAsia="Arial Unicode MS" w:hAnsi="Times New Roman"/>
          <w:color w:val="000000"/>
          <w:sz w:val="28"/>
          <w:szCs w:val="28"/>
          <w:lang w:val="ru-RU" w:eastAsia="ru-RU" w:bidi="ru-RU"/>
        </w:rPr>
      </w:pPr>
      <w:r w:rsidRPr="00612EE8">
        <w:rPr>
          <w:rFonts w:ascii="Times New Roman" w:eastAsia="Arial Unicode MS" w:hAnsi="Times New Roman"/>
          <w:color w:val="000000"/>
          <w:sz w:val="28"/>
          <w:szCs w:val="28"/>
          <w:lang w:val="ru-RU" w:eastAsia="ru-RU" w:bidi="ru-RU"/>
        </w:rPr>
        <w:t>б</w:t>
      </w:r>
    </w:p>
    <w:p w:rsidR="00612EE8" w:rsidRPr="00612EE8" w:rsidRDefault="00612EE8" w:rsidP="00612EE8">
      <w:pPr>
        <w:shd w:val="clear" w:color="auto" w:fill="FFFFFF"/>
        <w:spacing w:line="360" w:lineRule="auto"/>
        <w:ind w:firstLine="709"/>
        <w:rPr>
          <w:rFonts w:ascii="Times New Roman" w:eastAsia="Arial Unicode MS" w:hAnsi="Times New Roman"/>
          <w:b/>
          <w:color w:val="000000"/>
          <w:sz w:val="28"/>
          <w:szCs w:val="28"/>
          <w:lang w:val="ru-RU" w:eastAsia="ru-RU" w:bidi="ru-RU"/>
        </w:rPr>
      </w:pPr>
      <w:r w:rsidRPr="00612EE8">
        <w:rPr>
          <w:rFonts w:ascii="Times New Roman" w:eastAsia="Arial Unicode MS" w:hAnsi="Times New Roman"/>
          <w:color w:val="000000"/>
          <w:sz w:val="28"/>
          <w:szCs w:val="28"/>
          <w:lang w:val="ru-RU" w:eastAsia="ru-RU" w:bidi="ru-RU"/>
        </w:rPr>
        <w:t xml:space="preserve">Рис. 4.5 </w:t>
      </w:r>
      <w:r w:rsidRPr="00612EE8">
        <w:rPr>
          <w:rFonts w:ascii="Times New Roman" w:eastAsia="Arial Unicode MS" w:hAnsi="Times New Roman" w:hint="cs"/>
          <w:b/>
          <w:color w:val="000000"/>
          <w:sz w:val="28"/>
          <w:szCs w:val="28"/>
          <w:lang w:val="ru-RU" w:eastAsia="ru-RU" w:bidi="ru-RU"/>
        </w:rPr>
        <w:t>Вихідні</w:t>
      </w:r>
      <w:r w:rsidRPr="00612EE8">
        <w:rPr>
          <w:rFonts w:ascii="Times New Roman" w:eastAsia="Arial Unicode MS" w:hAnsi="Times New Roman"/>
          <w:b/>
          <w:color w:val="000000"/>
          <w:sz w:val="28"/>
          <w:szCs w:val="28"/>
          <w:lang w:val="ru-RU" w:eastAsia="ru-RU" w:bidi="ru-RU"/>
        </w:rPr>
        <w:t xml:space="preserve"> </w:t>
      </w:r>
      <w:r w:rsidRPr="00612EE8">
        <w:rPr>
          <w:rFonts w:ascii="Times New Roman" w:eastAsia="Arial Unicode MS" w:hAnsi="Times New Roman" w:hint="cs"/>
          <w:b/>
          <w:color w:val="000000"/>
          <w:sz w:val="28"/>
          <w:szCs w:val="28"/>
          <w:lang w:val="ru-RU" w:eastAsia="ru-RU" w:bidi="ru-RU"/>
        </w:rPr>
        <w:t>показники</w:t>
      </w:r>
      <w:r w:rsidRPr="00612EE8">
        <w:rPr>
          <w:rFonts w:ascii="Times New Roman" w:eastAsia="Arial Unicode MS" w:hAnsi="Times New Roman"/>
          <w:b/>
          <w:color w:val="000000"/>
          <w:sz w:val="28"/>
          <w:szCs w:val="28"/>
          <w:lang w:val="ru-RU" w:eastAsia="ru-RU" w:bidi="ru-RU"/>
        </w:rPr>
        <w:t xml:space="preserve"> </w:t>
      </w:r>
      <w:r w:rsidRPr="00612EE8">
        <w:rPr>
          <w:rFonts w:ascii="Times New Roman" w:eastAsia="Arial Unicode MS" w:hAnsi="Times New Roman" w:hint="cs"/>
          <w:b/>
          <w:color w:val="000000"/>
          <w:sz w:val="28"/>
          <w:szCs w:val="28"/>
          <w:lang w:val="ru-RU" w:eastAsia="ru-RU" w:bidi="ru-RU"/>
        </w:rPr>
        <w:t>ЕКГ</w:t>
      </w:r>
      <w:r w:rsidRPr="00612EE8">
        <w:rPr>
          <w:rFonts w:ascii="Times New Roman" w:eastAsia="Arial Unicode MS" w:hAnsi="Times New Roman"/>
          <w:b/>
          <w:color w:val="000000"/>
          <w:sz w:val="28"/>
          <w:szCs w:val="28"/>
          <w:lang w:val="ru-RU" w:eastAsia="ru-RU" w:bidi="ru-RU"/>
        </w:rPr>
        <w:t xml:space="preserve"> </w:t>
      </w:r>
      <w:r w:rsidRPr="00612EE8">
        <w:rPr>
          <w:rFonts w:ascii="Times New Roman" w:eastAsia="Arial Unicode MS" w:hAnsi="Times New Roman" w:hint="cs"/>
          <w:b/>
          <w:color w:val="000000"/>
          <w:sz w:val="28"/>
          <w:szCs w:val="28"/>
          <w:lang w:val="ru-RU" w:eastAsia="ru-RU" w:bidi="ru-RU"/>
        </w:rPr>
        <w:t>без</w:t>
      </w:r>
      <w:r w:rsidRPr="00612EE8">
        <w:rPr>
          <w:rFonts w:ascii="Times New Roman" w:eastAsia="Arial Unicode MS" w:hAnsi="Times New Roman"/>
          <w:b/>
          <w:color w:val="000000"/>
          <w:sz w:val="28"/>
          <w:szCs w:val="28"/>
          <w:lang w:val="ru-RU" w:eastAsia="ru-RU" w:bidi="ru-RU"/>
        </w:rPr>
        <w:t xml:space="preserve"> </w:t>
      </w:r>
      <w:r w:rsidRPr="00612EE8">
        <w:rPr>
          <w:rFonts w:ascii="Times New Roman" w:eastAsia="Arial Unicode MS" w:hAnsi="Times New Roman" w:hint="cs"/>
          <w:b/>
          <w:color w:val="000000"/>
          <w:sz w:val="28"/>
          <w:szCs w:val="28"/>
          <w:lang w:val="ru-RU" w:eastAsia="ru-RU" w:bidi="ru-RU"/>
        </w:rPr>
        <w:t>істотних</w:t>
      </w:r>
      <w:r w:rsidRPr="00612EE8">
        <w:rPr>
          <w:rFonts w:ascii="Times New Roman" w:eastAsia="Arial Unicode MS" w:hAnsi="Times New Roman"/>
          <w:b/>
          <w:color w:val="000000"/>
          <w:sz w:val="28"/>
          <w:szCs w:val="28"/>
          <w:lang w:val="ru-RU" w:eastAsia="ru-RU" w:bidi="ru-RU"/>
        </w:rPr>
        <w:t xml:space="preserve"> </w:t>
      </w:r>
      <w:r w:rsidRPr="00612EE8">
        <w:rPr>
          <w:rFonts w:ascii="Times New Roman" w:eastAsia="Arial Unicode MS" w:hAnsi="Times New Roman" w:hint="cs"/>
          <w:b/>
          <w:color w:val="000000"/>
          <w:sz w:val="28"/>
          <w:szCs w:val="28"/>
          <w:lang w:val="ru-RU" w:eastAsia="ru-RU" w:bidi="ru-RU"/>
        </w:rPr>
        <w:t>порушень</w:t>
      </w:r>
      <w:r w:rsidRPr="00612EE8">
        <w:rPr>
          <w:rFonts w:ascii="Times New Roman" w:eastAsia="Arial Unicode MS" w:hAnsi="Times New Roman"/>
          <w:b/>
          <w:color w:val="000000"/>
          <w:sz w:val="28"/>
          <w:szCs w:val="28"/>
          <w:lang w:val="ru-RU" w:eastAsia="ru-RU" w:bidi="ru-RU"/>
        </w:rPr>
        <w:t xml:space="preserve"> </w:t>
      </w:r>
      <w:r w:rsidRPr="00612EE8">
        <w:rPr>
          <w:rFonts w:ascii="Times New Roman" w:eastAsia="Arial Unicode MS" w:hAnsi="Times New Roman" w:hint="cs"/>
          <w:b/>
          <w:color w:val="000000"/>
          <w:sz w:val="28"/>
          <w:szCs w:val="28"/>
          <w:lang w:val="ru-RU" w:eastAsia="ru-RU" w:bidi="ru-RU"/>
        </w:rPr>
        <w:t>у</w:t>
      </w:r>
      <w:r w:rsidRPr="00612EE8">
        <w:rPr>
          <w:rFonts w:ascii="Times New Roman" w:eastAsia="Arial Unicode MS" w:hAnsi="Times New Roman"/>
          <w:b/>
          <w:color w:val="000000"/>
          <w:sz w:val="28"/>
          <w:szCs w:val="28"/>
          <w:lang w:val="ru-RU" w:eastAsia="ru-RU" w:bidi="ru-RU"/>
        </w:rPr>
        <w:t xml:space="preserve"> </w:t>
      </w:r>
      <w:r w:rsidRPr="00612EE8">
        <w:rPr>
          <w:rFonts w:ascii="Times New Roman" w:eastAsia="Arial Unicode MS" w:hAnsi="Times New Roman" w:hint="cs"/>
          <w:b/>
          <w:color w:val="000000"/>
          <w:sz w:val="28"/>
          <w:szCs w:val="28"/>
          <w:lang w:val="ru-RU" w:eastAsia="ru-RU" w:bidi="ru-RU"/>
        </w:rPr>
        <w:t>тварин</w:t>
      </w:r>
      <w:r w:rsidRPr="00612EE8">
        <w:rPr>
          <w:rFonts w:ascii="Times New Roman" w:eastAsia="Arial Unicode MS" w:hAnsi="Times New Roman"/>
          <w:b/>
          <w:color w:val="000000"/>
          <w:sz w:val="28"/>
          <w:szCs w:val="28"/>
          <w:lang w:val="ru-RU" w:eastAsia="ru-RU" w:bidi="ru-RU"/>
        </w:rPr>
        <w:t xml:space="preserve"> до відтворення травми: </w:t>
      </w:r>
      <w:r w:rsidRPr="00612EE8">
        <w:rPr>
          <w:rFonts w:ascii="Times New Roman" w:eastAsia="Arial Unicode MS" w:hAnsi="Times New Roman" w:hint="cs"/>
          <w:b/>
          <w:color w:val="000000"/>
          <w:sz w:val="28"/>
          <w:szCs w:val="28"/>
          <w:lang w:val="ru-RU" w:eastAsia="ru-RU" w:bidi="ru-RU"/>
        </w:rPr>
        <w:t>а</w:t>
      </w:r>
      <w:r w:rsidRPr="00612EE8">
        <w:rPr>
          <w:rFonts w:ascii="Times New Roman" w:eastAsia="Arial Unicode MS" w:hAnsi="Times New Roman"/>
          <w:b/>
          <w:color w:val="000000"/>
          <w:sz w:val="28"/>
          <w:szCs w:val="28"/>
          <w:lang w:val="ru-RU" w:eastAsia="ru-RU" w:bidi="ru-RU"/>
        </w:rPr>
        <w:t xml:space="preserve"> - </w:t>
      </w:r>
      <w:r w:rsidRPr="00612EE8">
        <w:rPr>
          <w:rFonts w:ascii="Times New Roman" w:eastAsia="Arial Unicode MS" w:hAnsi="Times New Roman" w:hint="cs"/>
          <w:b/>
          <w:color w:val="000000"/>
          <w:sz w:val="28"/>
          <w:szCs w:val="28"/>
          <w:lang w:val="ru-RU" w:eastAsia="ru-RU" w:bidi="ru-RU"/>
        </w:rPr>
        <w:t>досліджуваних</w:t>
      </w:r>
      <w:r w:rsidRPr="00612EE8">
        <w:rPr>
          <w:rFonts w:ascii="Times New Roman" w:eastAsia="Arial Unicode MS" w:hAnsi="Times New Roman"/>
          <w:b/>
          <w:color w:val="000000"/>
          <w:sz w:val="28"/>
          <w:szCs w:val="28"/>
          <w:lang w:val="ru-RU" w:eastAsia="ru-RU" w:bidi="ru-RU"/>
        </w:rPr>
        <w:t xml:space="preserve"> тварин </w:t>
      </w:r>
      <w:r w:rsidRPr="00612EE8">
        <w:rPr>
          <w:rFonts w:ascii="Times New Roman" w:eastAsia="Arial Unicode MS" w:hAnsi="Times New Roman" w:hint="cs"/>
          <w:b/>
          <w:color w:val="000000"/>
          <w:sz w:val="28"/>
          <w:szCs w:val="28"/>
          <w:lang w:val="ru-RU" w:eastAsia="ru-RU" w:bidi="ru-RU"/>
        </w:rPr>
        <w:t>підгруп</w:t>
      </w:r>
      <w:r w:rsidRPr="00612EE8">
        <w:rPr>
          <w:rFonts w:ascii="Times New Roman" w:eastAsia="Arial Unicode MS" w:hAnsi="Times New Roman"/>
          <w:b/>
          <w:color w:val="000000"/>
          <w:sz w:val="28"/>
          <w:szCs w:val="28"/>
          <w:lang w:val="ru-RU" w:eastAsia="ru-RU" w:bidi="ru-RU"/>
        </w:rPr>
        <w:t xml:space="preserve"> 1-2; </w:t>
      </w:r>
      <w:r w:rsidRPr="00612EE8">
        <w:rPr>
          <w:rFonts w:ascii="Times New Roman" w:eastAsia="Arial Unicode MS" w:hAnsi="Times New Roman" w:hint="cs"/>
          <w:b/>
          <w:color w:val="000000"/>
          <w:sz w:val="28"/>
          <w:szCs w:val="28"/>
          <w:lang w:val="ru-RU" w:eastAsia="ru-RU" w:bidi="ru-RU"/>
        </w:rPr>
        <w:t>б</w:t>
      </w:r>
      <w:r w:rsidRPr="00612EE8">
        <w:rPr>
          <w:rFonts w:ascii="Times New Roman" w:eastAsia="Arial Unicode MS" w:hAnsi="Times New Roman"/>
          <w:b/>
          <w:color w:val="000000"/>
          <w:sz w:val="28"/>
          <w:szCs w:val="28"/>
          <w:lang w:val="ru-RU" w:eastAsia="ru-RU" w:bidi="ru-RU"/>
        </w:rPr>
        <w:t xml:space="preserve"> - </w:t>
      </w:r>
      <w:r w:rsidRPr="00612EE8">
        <w:rPr>
          <w:rFonts w:ascii="Times New Roman" w:eastAsia="Arial Unicode MS" w:hAnsi="Times New Roman" w:hint="cs"/>
          <w:b/>
          <w:color w:val="000000"/>
          <w:sz w:val="28"/>
          <w:szCs w:val="28"/>
          <w:lang w:val="ru-RU" w:eastAsia="ru-RU" w:bidi="ru-RU"/>
        </w:rPr>
        <w:t>досліджуваних</w:t>
      </w:r>
      <w:r w:rsidRPr="00612EE8">
        <w:rPr>
          <w:rFonts w:ascii="Times New Roman" w:eastAsia="Arial Unicode MS" w:hAnsi="Times New Roman"/>
          <w:b/>
          <w:color w:val="000000"/>
          <w:sz w:val="28"/>
          <w:szCs w:val="28"/>
          <w:lang w:val="ru-RU" w:eastAsia="ru-RU" w:bidi="ru-RU"/>
        </w:rPr>
        <w:t xml:space="preserve"> тварин </w:t>
      </w:r>
      <w:r w:rsidRPr="00612EE8">
        <w:rPr>
          <w:rFonts w:ascii="Times New Roman" w:eastAsia="Arial Unicode MS" w:hAnsi="Times New Roman" w:hint="cs"/>
          <w:b/>
          <w:color w:val="000000"/>
          <w:sz w:val="28"/>
          <w:szCs w:val="28"/>
          <w:lang w:val="ru-RU" w:eastAsia="ru-RU" w:bidi="ru-RU"/>
        </w:rPr>
        <w:t>підгруп</w:t>
      </w:r>
      <w:r w:rsidRPr="00612EE8">
        <w:rPr>
          <w:rFonts w:ascii="Times New Roman" w:eastAsia="Arial Unicode MS" w:hAnsi="Times New Roman"/>
          <w:b/>
          <w:color w:val="000000"/>
          <w:sz w:val="28"/>
          <w:szCs w:val="28"/>
          <w:lang w:val="ru-RU" w:eastAsia="ru-RU" w:bidi="ru-RU"/>
        </w:rPr>
        <w:t>и 3.</w:t>
      </w:r>
    </w:p>
    <w:p w:rsidR="00612EE8" w:rsidRPr="00612EE8" w:rsidRDefault="00612EE8" w:rsidP="00612EE8">
      <w:pPr>
        <w:shd w:val="clear" w:color="auto" w:fill="FFFFFF"/>
        <w:spacing w:line="360" w:lineRule="auto"/>
        <w:jc w:val="right"/>
        <w:rPr>
          <w:rFonts w:ascii="Times New Roman" w:hAnsi="Times New Roman"/>
          <w:sz w:val="28"/>
          <w:szCs w:val="28"/>
          <w:lang w:val="ru-RU"/>
        </w:rPr>
      </w:pP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початкової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w:t>
      </w:r>
      <w:r w:rsidRPr="00612EE8">
        <w:rPr>
          <w:rFonts w:ascii="Times New Roman" w:hAnsi="Times New Roman" w:hint="cs"/>
          <w:sz w:val="28"/>
          <w:szCs w:val="28"/>
          <w:lang w:val="ru-RU"/>
        </w:rPr>
        <w:t>реєстрації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первинних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діяльності</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область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поверхні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клітини</w:t>
      </w:r>
      <w:r w:rsidRPr="00612EE8">
        <w:rPr>
          <w:rFonts w:ascii="Times New Roman" w:hAnsi="Times New Roman"/>
          <w:sz w:val="28"/>
          <w:szCs w:val="28"/>
          <w:lang w:val="ru-RU"/>
        </w:rPr>
        <w:t xml:space="preserve"> виконувалася </w:t>
      </w:r>
      <w:r w:rsidRPr="00612EE8">
        <w:rPr>
          <w:rFonts w:ascii="Times New Roman" w:hAnsi="Times New Roman" w:hint="cs"/>
          <w:sz w:val="28"/>
          <w:szCs w:val="28"/>
          <w:lang w:val="ru-RU"/>
        </w:rPr>
        <w:t>ударн</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ді</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різного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ступеня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щурів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w:t>
      </w:r>
      <w:r w:rsidRPr="00612EE8">
        <w:rPr>
          <w:rFonts w:ascii="Times New Roman" w:hAnsi="Times New Roman"/>
          <w:sz w:val="28"/>
          <w:szCs w:val="28"/>
          <w:lang w:val="ru-RU"/>
        </w:rPr>
        <w:t xml:space="preserve">Г,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ритму</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648"/>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lastRenderedPageBreak/>
        <w:t>При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аналізі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ЕКГ</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тварин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контрольної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підгрупи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w:t>
      </w:r>
      <w:r w:rsidRPr="00612EE8">
        <w:rPr>
          <w:rFonts w:ascii="Times New Roman" w:eastAsia="Arial Unicode MS" w:hAnsi="Times New Roman"/>
          <w:color w:val="000000"/>
          <w:kern w:val="0"/>
          <w:sz w:val="28"/>
          <w:szCs w:val="28"/>
          <w:lang w:val="ru-RU" w:eastAsia="ru-RU" w:bidi="ru-RU"/>
        </w:rPr>
        <w:t xml:space="preserve"> II </w:t>
      </w:r>
      <w:r w:rsidRPr="00612EE8">
        <w:rPr>
          <w:rFonts w:ascii="Times New Roman" w:eastAsia="Arial Unicode MS" w:hAnsi="Times New Roman" w:hint="cs"/>
          <w:color w:val="000000"/>
          <w:kern w:val="0"/>
          <w:sz w:val="28"/>
          <w:szCs w:val="28"/>
          <w:lang w:val="ru-RU" w:eastAsia="ru-RU" w:bidi="ru-RU"/>
        </w:rPr>
        <w:t>стандартному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відведенні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було</w:t>
      </w:r>
      <w:r w:rsidRPr="00612EE8">
        <w:rPr>
          <w:rFonts w:ascii="Times New Roman" w:eastAsia="Arial Unicode MS" w:hAnsi="Times New Roman"/>
          <w:color w:val="000000"/>
          <w:kern w:val="0"/>
          <w:sz w:val="28"/>
          <w:szCs w:val="28"/>
          <w:lang w:val="ru-RU" w:eastAsia="ru-RU" w:bidi="ru-RU"/>
        </w:rPr>
        <w:t xml:space="preserve"> виявлено, </w:t>
      </w:r>
      <w:r w:rsidRPr="00612EE8">
        <w:rPr>
          <w:rFonts w:ascii="Times New Roman" w:eastAsia="Arial Unicode MS" w:hAnsi="Times New Roman" w:hint="cs"/>
          <w:color w:val="000000"/>
          <w:kern w:val="0"/>
          <w:sz w:val="28"/>
          <w:szCs w:val="28"/>
          <w:lang w:val="ru-RU" w:eastAsia="ru-RU" w:bidi="ru-RU"/>
        </w:rPr>
        <w:t>що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всі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показники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відповідають</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нормам</w:t>
      </w:r>
      <w:r w:rsidRPr="00612EE8">
        <w:rPr>
          <w:rFonts w:ascii="Times New Roman" w:eastAsia="Arial Unicode MS" w:hAnsi="Times New Roman"/>
          <w:color w:val="000000"/>
          <w:kern w:val="0"/>
          <w:sz w:val="28"/>
          <w:szCs w:val="28"/>
          <w:lang w:val="ru-RU" w:eastAsia="ru-RU" w:bidi="ru-RU"/>
        </w:rPr>
        <w:t xml:space="preserve">, передбаченим </w:t>
      </w:r>
      <w:r w:rsidRPr="00612EE8">
        <w:rPr>
          <w:rFonts w:ascii="Times New Roman" w:eastAsia="Arial Unicode MS" w:hAnsi="Times New Roman" w:hint="cs"/>
          <w:color w:val="000000"/>
          <w:kern w:val="0"/>
          <w:sz w:val="28"/>
          <w:szCs w:val="28"/>
          <w:lang w:val="ru-RU" w:eastAsia="ru-RU" w:bidi="ru-RU"/>
        </w:rPr>
        <w:t>для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тварин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ЧСС</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контрольних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тварин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становила</w:t>
      </w:r>
      <w:r w:rsidRPr="00612EE8">
        <w:rPr>
          <w:rFonts w:ascii="Times New Roman" w:eastAsia="Arial Unicode MS" w:hAnsi="Times New Roman"/>
          <w:color w:val="000000"/>
          <w:kern w:val="0"/>
          <w:sz w:val="28"/>
          <w:szCs w:val="28"/>
          <w:lang w:val="ru-RU" w:eastAsia="ru-RU" w:bidi="ru-RU"/>
        </w:rPr>
        <w:t xml:space="preserve"> 347,2 </w:t>
      </w:r>
      <w:r w:rsidRPr="00612EE8">
        <w:rPr>
          <w:rFonts w:ascii="Times New Roman" w:eastAsia="Arial Unicode MS" w:hAnsi="Times New Roman" w:hint="cs"/>
          <w:color w:val="000000"/>
          <w:kern w:val="0"/>
          <w:sz w:val="28"/>
          <w:szCs w:val="28"/>
          <w:lang w:val="ru-RU" w:eastAsia="ru-RU" w:bidi="ru-RU"/>
        </w:rPr>
        <w:t>±</w:t>
      </w:r>
      <w:r w:rsidRPr="00612EE8">
        <w:rPr>
          <w:rFonts w:ascii="Times New Roman" w:eastAsia="Arial Unicode MS" w:hAnsi="Times New Roman"/>
          <w:color w:val="000000"/>
          <w:kern w:val="0"/>
          <w:sz w:val="28"/>
          <w:szCs w:val="28"/>
          <w:lang w:val="ru-RU" w:eastAsia="ru-RU" w:bidi="ru-RU"/>
        </w:rPr>
        <w:t xml:space="preserve"> 14,7 </w:t>
      </w:r>
      <w:r w:rsidRPr="00612EE8">
        <w:rPr>
          <w:rFonts w:ascii="Times New Roman" w:eastAsia="Arial Unicode MS" w:hAnsi="Times New Roman" w:hint="cs"/>
          <w:color w:val="000000"/>
          <w:kern w:val="0"/>
          <w:sz w:val="28"/>
          <w:szCs w:val="28"/>
          <w:lang w:val="ru-RU" w:eastAsia="ru-RU" w:bidi="ru-RU"/>
        </w:rPr>
        <w:t>уд</w:t>
      </w:r>
      <w:r w:rsidRPr="00612EE8">
        <w:rPr>
          <w:rFonts w:ascii="Times New Roman" w:eastAsia="Arial Unicode MS" w:hAnsi="Times New Roman"/>
          <w:color w:val="000000"/>
          <w:kern w:val="0"/>
          <w:sz w:val="28"/>
          <w:szCs w:val="28"/>
          <w:lang w:val="ru-RU" w:eastAsia="ru-RU" w:bidi="ru-RU"/>
        </w:rPr>
        <w:t xml:space="preserve"> / </w:t>
      </w:r>
      <w:r w:rsidRPr="00612EE8">
        <w:rPr>
          <w:rFonts w:ascii="Times New Roman" w:eastAsia="Arial Unicode MS" w:hAnsi="Times New Roman" w:hint="cs"/>
          <w:color w:val="000000"/>
          <w:kern w:val="0"/>
          <w:sz w:val="28"/>
          <w:szCs w:val="28"/>
          <w:lang w:val="ru-RU" w:eastAsia="ru-RU" w:bidi="ru-RU"/>
        </w:rPr>
        <w:t>хв</w:t>
      </w:r>
      <w:r w:rsidRPr="00612EE8">
        <w:rPr>
          <w:rFonts w:ascii="Times New Roman" w:eastAsia="Arial Unicode MS" w:hAnsi="Times New Roman"/>
          <w:color w:val="000000"/>
          <w:kern w:val="0"/>
          <w:sz w:val="28"/>
          <w:szCs w:val="28"/>
          <w:lang w:val="ru-RU" w:eastAsia="ru-RU" w:bidi="ru-RU"/>
        </w:rPr>
        <w:t>.</w:t>
      </w:r>
    </w:p>
    <w:p w:rsidR="00612EE8" w:rsidRPr="00612EE8" w:rsidRDefault="00612EE8" w:rsidP="00612EE8">
      <w:pPr>
        <w:shd w:val="clear" w:color="auto" w:fill="FFFFFF"/>
        <w:spacing w:line="360" w:lineRule="auto"/>
        <w:ind w:firstLine="648"/>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color w:val="000000"/>
          <w:kern w:val="0"/>
          <w:sz w:val="28"/>
          <w:szCs w:val="28"/>
          <w:lang w:val="ru-RU" w:eastAsia="ru-RU" w:bidi="ru-RU"/>
        </w:rPr>
        <w:t xml:space="preserve">Під час </w:t>
      </w:r>
      <w:r w:rsidRPr="00612EE8">
        <w:rPr>
          <w:rFonts w:ascii="Times New Roman" w:eastAsia="Arial Unicode MS" w:hAnsi="Times New Roman" w:hint="cs"/>
          <w:color w:val="000000"/>
          <w:kern w:val="0"/>
          <w:sz w:val="28"/>
          <w:szCs w:val="28"/>
          <w:lang w:val="ru-RU" w:eastAsia="ru-RU" w:bidi="ru-RU"/>
        </w:rPr>
        <w:t>аналіз</w:t>
      </w:r>
      <w:r w:rsidRPr="00612EE8">
        <w:rPr>
          <w:rFonts w:ascii="Times New Roman" w:eastAsia="Arial Unicode MS" w:hAnsi="Times New Roman"/>
          <w:color w:val="000000"/>
          <w:kern w:val="0"/>
          <w:sz w:val="28"/>
          <w:szCs w:val="28"/>
          <w:lang w:val="ru-RU" w:eastAsia="ru-RU" w:bidi="ru-RU"/>
        </w:rPr>
        <w:t xml:space="preserve">у </w:t>
      </w:r>
      <w:r w:rsidRPr="00612EE8">
        <w:rPr>
          <w:rFonts w:ascii="Times New Roman" w:eastAsia="Arial Unicode MS" w:hAnsi="Times New Roman" w:hint="cs"/>
          <w:color w:val="000000"/>
          <w:kern w:val="0"/>
          <w:sz w:val="28"/>
          <w:szCs w:val="28"/>
          <w:lang w:val="ru-RU" w:eastAsia="ru-RU" w:bidi="ru-RU"/>
        </w:rPr>
        <w:t>змін</w:t>
      </w:r>
      <w:r w:rsidRPr="00612EE8">
        <w:rPr>
          <w:rFonts w:ascii="Times New Roman" w:eastAsia="Arial Unicode MS" w:hAnsi="Times New Roman"/>
          <w:color w:val="000000"/>
          <w:kern w:val="0"/>
          <w:sz w:val="28"/>
          <w:szCs w:val="28"/>
          <w:lang w:val="ru-RU" w:eastAsia="ru-RU" w:bidi="ru-RU"/>
        </w:rPr>
        <w:t xml:space="preserve"> ЧСС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тварин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підгруп</w:t>
      </w:r>
      <w:r w:rsidRPr="00612EE8">
        <w:rPr>
          <w:rFonts w:ascii="Times New Roman" w:eastAsia="Arial Unicode MS" w:hAnsi="Times New Roman"/>
          <w:color w:val="000000"/>
          <w:kern w:val="0"/>
          <w:sz w:val="28"/>
          <w:szCs w:val="28"/>
          <w:lang w:val="ru-RU" w:eastAsia="ru-RU" w:bidi="ru-RU"/>
        </w:rPr>
        <w:t xml:space="preserve"> 1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2 </w:t>
      </w:r>
      <w:r w:rsidRPr="00612EE8">
        <w:rPr>
          <w:rFonts w:ascii="Times New Roman" w:eastAsia="Arial Unicode MS" w:hAnsi="Times New Roman" w:hint="cs"/>
          <w:color w:val="000000"/>
          <w:kern w:val="0"/>
          <w:sz w:val="28"/>
          <w:szCs w:val="28"/>
          <w:lang w:val="ru-RU" w:eastAsia="ru-RU" w:bidi="ru-RU"/>
        </w:rPr>
        <w:t>спостерігалося</w:t>
      </w:r>
      <w:r w:rsidRPr="00612EE8">
        <w:rPr>
          <w:rFonts w:ascii="Times New Roman" w:eastAsia="Arial Unicode MS" w:hAnsi="Times New Roman"/>
          <w:color w:val="000000"/>
          <w:kern w:val="0"/>
          <w:sz w:val="28"/>
          <w:szCs w:val="28"/>
          <w:lang w:val="ru-RU" w:eastAsia="ru-RU" w:bidi="ru-RU"/>
        </w:rPr>
        <w:t xml:space="preserve"> збільшення </w:t>
      </w:r>
      <w:r w:rsidRPr="00612EE8">
        <w:rPr>
          <w:rFonts w:ascii="Times New Roman" w:eastAsia="Arial Unicode MS" w:hAnsi="Times New Roman" w:hint="cs"/>
          <w:color w:val="000000"/>
          <w:kern w:val="0"/>
          <w:sz w:val="28"/>
          <w:szCs w:val="28"/>
          <w:lang w:val="ru-RU" w:eastAsia="ru-RU" w:bidi="ru-RU"/>
        </w:rPr>
        <w:t>ЧСС</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пов</w:t>
      </w:r>
      <w:r w:rsidRPr="00612EE8">
        <w:rPr>
          <w:rFonts w:ascii="Times New Roman" w:eastAsia="Arial Unicode MS" w:hAnsi="Times New Roman"/>
          <w:color w:val="000000"/>
          <w:kern w:val="0"/>
          <w:sz w:val="28"/>
          <w:szCs w:val="28"/>
          <w:lang w:val="ru-RU" w:eastAsia="ru-RU" w:bidi="ru-RU"/>
        </w:rPr>
        <w:t>'</w:t>
      </w:r>
      <w:r w:rsidRPr="00612EE8">
        <w:rPr>
          <w:rFonts w:ascii="Times New Roman" w:eastAsia="Arial Unicode MS" w:hAnsi="Times New Roman" w:hint="cs"/>
          <w:color w:val="000000"/>
          <w:kern w:val="0"/>
          <w:sz w:val="28"/>
          <w:szCs w:val="28"/>
          <w:lang w:val="ru-RU" w:eastAsia="ru-RU" w:bidi="ru-RU"/>
        </w:rPr>
        <w:t>язане</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відтвореним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травматичним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вплив</w:t>
      </w:r>
      <w:r w:rsidRPr="00612EE8">
        <w:rPr>
          <w:rFonts w:ascii="Times New Roman" w:eastAsia="Arial Unicode MS" w:hAnsi="Times New Roman"/>
          <w:color w:val="000000"/>
          <w:kern w:val="0"/>
          <w:sz w:val="28"/>
          <w:szCs w:val="28"/>
          <w:lang w:val="ru-RU" w:eastAsia="ru-RU" w:bidi="ru-RU"/>
        </w:rPr>
        <w:t xml:space="preserve">ом. </w:t>
      </w:r>
      <w:r w:rsidRPr="00612EE8">
        <w:rPr>
          <w:rFonts w:ascii="Times New Roman" w:eastAsia="Arial Unicode MS" w:hAnsi="Times New Roman" w:hint="cs"/>
          <w:color w:val="000000"/>
          <w:kern w:val="0"/>
          <w:sz w:val="28"/>
          <w:szCs w:val="28"/>
          <w:lang w:val="ru-RU" w:eastAsia="ru-RU" w:bidi="ru-RU"/>
        </w:rPr>
        <w:t>Максимальне</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збільшення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склало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підгрупі</w:t>
      </w:r>
      <w:r w:rsidRPr="00612EE8">
        <w:rPr>
          <w:rFonts w:ascii="Times New Roman" w:eastAsia="Arial Unicode MS" w:hAnsi="Times New Roman"/>
          <w:color w:val="000000"/>
          <w:kern w:val="0"/>
          <w:sz w:val="28"/>
          <w:szCs w:val="28"/>
          <w:lang w:val="ru-RU" w:eastAsia="ru-RU" w:bidi="ru-RU"/>
        </w:rPr>
        <w:t xml:space="preserve"> 2 </w:t>
      </w:r>
      <w:r w:rsidRPr="00612EE8">
        <w:rPr>
          <w:rFonts w:ascii="Times New Roman" w:eastAsia="Arial Unicode MS" w:hAnsi="Times New Roman" w:hint="cs"/>
          <w:color w:val="000000"/>
          <w:kern w:val="0"/>
          <w:sz w:val="28"/>
          <w:szCs w:val="28"/>
          <w:lang w:val="ru-RU" w:eastAsia="ru-RU" w:bidi="ru-RU"/>
        </w:rPr>
        <w:t>до</w:t>
      </w:r>
      <w:r w:rsidRPr="00612EE8">
        <w:rPr>
          <w:rFonts w:ascii="Times New Roman" w:eastAsia="Arial Unicode MS" w:hAnsi="Times New Roman"/>
          <w:color w:val="000000"/>
          <w:kern w:val="0"/>
          <w:sz w:val="28"/>
          <w:szCs w:val="28"/>
          <w:lang w:val="ru-RU" w:eastAsia="ru-RU" w:bidi="ru-RU"/>
        </w:rPr>
        <w:t xml:space="preserve"> 404,5 </w:t>
      </w:r>
      <w:r w:rsidRPr="00612EE8">
        <w:rPr>
          <w:rFonts w:ascii="Times New Roman" w:eastAsia="Arial Unicode MS" w:hAnsi="Times New Roman" w:hint="cs"/>
          <w:color w:val="000000"/>
          <w:kern w:val="0"/>
          <w:sz w:val="28"/>
          <w:szCs w:val="28"/>
          <w:lang w:val="ru-RU" w:eastAsia="ru-RU" w:bidi="ru-RU"/>
        </w:rPr>
        <w:t>±</w:t>
      </w:r>
      <w:r w:rsidRPr="00612EE8">
        <w:rPr>
          <w:rFonts w:ascii="Times New Roman" w:eastAsia="Arial Unicode MS" w:hAnsi="Times New Roman"/>
          <w:color w:val="000000"/>
          <w:kern w:val="0"/>
          <w:sz w:val="28"/>
          <w:szCs w:val="28"/>
          <w:lang w:val="ru-RU" w:eastAsia="ru-RU" w:bidi="ru-RU"/>
        </w:rPr>
        <w:t xml:space="preserve"> 13,2 </w:t>
      </w:r>
      <w:r w:rsidRPr="00612EE8">
        <w:rPr>
          <w:rFonts w:ascii="Times New Roman" w:eastAsia="Arial Unicode MS" w:hAnsi="Times New Roman" w:hint="cs"/>
          <w:color w:val="000000"/>
          <w:kern w:val="0"/>
          <w:sz w:val="28"/>
          <w:szCs w:val="28"/>
          <w:lang w:val="ru-RU" w:eastAsia="ru-RU" w:bidi="ru-RU"/>
        </w:rPr>
        <w:t>уд</w:t>
      </w:r>
      <w:r w:rsidRPr="00612EE8">
        <w:rPr>
          <w:rFonts w:ascii="Times New Roman" w:eastAsia="Arial Unicode MS" w:hAnsi="Times New Roman"/>
          <w:color w:val="000000"/>
          <w:kern w:val="0"/>
          <w:sz w:val="28"/>
          <w:szCs w:val="28"/>
          <w:lang w:val="ru-RU" w:eastAsia="ru-RU" w:bidi="ru-RU"/>
        </w:rPr>
        <w:t xml:space="preserve"> / </w:t>
      </w:r>
      <w:r w:rsidRPr="00612EE8">
        <w:rPr>
          <w:rFonts w:ascii="Times New Roman" w:eastAsia="Arial Unicode MS" w:hAnsi="Times New Roman" w:hint="cs"/>
          <w:color w:val="000000"/>
          <w:kern w:val="0"/>
          <w:sz w:val="28"/>
          <w:szCs w:val="28"/>
          <w:lang w:val="ru-RU" w:eastAsia="ru-RU" w:bidi="ru-RU"/>
        </w:rPr>
        <w:t>хв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що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статистично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достовірним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w:t>
      </w:r>
      <w:r w:rsidRPr="00612EE8">
        <w:rPr>
          <w:rFonts w:ascii="Times New Roman" w:eastAsia="Arial Unicode MS" w:hAnsi="Times New Roman"/>
          <w:color w:val="000000"/>
          <w:kern w:val="0"/>
          <w:sz w:val="28"/>
          <w:szCs w:val="28"/>
          <w:lang w:val="ru-RU" w:eastAsia="ru-RU" w:bidi="ru-RU"/>
        </w:rPr>
        <w:t xml:space="preserve"> &lt;0,05).</w:t>
      </w:r>
    </w:p>
    <w:p w:rsidR="00612EE8" w:rsidRPr="00612EE8" w:rsidRDefault="00612EE8" w:rsidP="00612EE8">
      <w:pPr>
        <w:shd w:val="clear" w:color="auto" w:fill="FFFFFF"/>
        <w:spacing w:line="360" w:lineRule="auto"/>
        <w:ind w:firstLine="648"/>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t>При</w:t>
      </w:r>
      <w:r w:rsidRPr="00612EE8">
        <w:rPr>
          <w:rFonts w:ascii="Times New Roman" w:eastAsia="Arial Unicode MS" w:hAnsi="Times New Roman"/>
          <w:color w:val="000000"/>
          <w:kern w:val="0"/>
          <w:sz w:val="28"/>
          <w:szCs w:val="28"/>
          <w:lang w:val="ru-RU" w:eastAsia="ru-RU" w:bidi="ru-RU"/>
        </w:rPr>
        <w:t xml:space="preserve"> третьому </w:t>
      </w:r>
      <w:r w:rsidRPr="00612EE8">
        <w:rPr>
          <w:rFonts w:ascii="Times New Roman" w:eastAsia="Arial Unicode MS" w:hAnsi="Times New Roman" w:hint="cs"/>
          <w:color w:val="000000"/>
          <w:kern w:val="0"/>
          <w:sz w:val="28"/>
          <w:szCs w:val="28"/>
          <w:lang w:val="ru-RU" w:eastAsia="ru-RU" w:bidi="ru-RU"/>
        </w:rPr>
        <w:t>положенні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ударника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спостерігалося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порушення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провідності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тому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ЧСС</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знизилася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w:t>
      </w:r>
      <w:r w:rsidRPr="00612EE8">
        <w:rPr>
          <w:rFonts w:ascii="Times New Roman" w:eastAsia="Arial Unicode MS" w:hAnsi="Times New Roman"/>
          <w:color w:val="000000"/>
          <w:kern w:val="0"/>
          <w:sz w:val="28"/>
          <w:szCs w:val="28"/>
          <w:lang w:val="ru-RU" w:eastAsia="ru-RU" w:bidi="ru-RU"/>
        </w:rPr>
        <w:t xml:space="preserve">клала </w:t>
      </w:r>
      <w:r w:rsidRPr="00612EE8">
        <w:rPr>
          <w:rFonts w:ascii="Times New Roman" w:eastAsia="Arial Unicode MS" w:hAnsi="Times New Roman" w:hint="cs"/>
          <w:color w:val="000000"/>
          <w:kern w:val="0"/>
          <w:sz w:val="28"/>
          <w:szCs w:val="28"/>
          <w:lang w:val="ru-RU" w:eastAsia="ru-RU" w:bidi="ru-RU"/>
        </w:rPr>
        <w:t>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підгрупі</w:t>
      </w:r>
      <w:r w:rsidRPr="00612EE8">
        <w:rPr>
          <w:rFonts w:ascii="Times New Roman" w:eastAsia="Arial Unicode MS" w:hAnsi="Times New Roman"/>
          <w:color w:val="000000"/>
          <w:kern w:val="0"/>
          <w:sz w:val="28"/>
          <w:szCs w:val="28"/>
          <w:lang w:val="ru-RU" w:eastAsia="ru-RU" w:bidi="ru-RU"/>
        </w:rPr>
        <w:t xml:space="preserve"> 3 - 305,5 </w:t>
      </w:r>
      <w:r w:rsidRPr="00612EE8">
        <w:rPr>
          <w:rFonts w:ascii="Times New Roman" w:eastAsia="Arial Unicode MS" w:hAnsi="Times New Roman" w:hint="cs"/>
          <w:color w:val="000000"/>
          <w:kern w:val="0"/>
          <w:sz w:val="28"/>
          <w:szCs w:val="28"/>
          <w:lang w:val="ru-RU" w:eastAsia="ru-RU" w:bidi="ru-RU"/>
        </w:rPr>
        <w:t>±</w:t>
      </w:r>
      <w:r w:rsidRPr="00612EE8">
        <w:rPr>
          <w:rFonts w:ascii="Times New Roman" w:eastAsia="Arial Unicode MS" w:hAnsi="Times New Roman"/>
          <w:color w:val="000000"/>
          <w:kern w:val="0"/>
          <w:sz w:val="28"/>
          <w:szCs w:val="28"/>
          <w:lang w:val="ru-RU" w:eastAsia="ru-RU" w:bidi="ru-RU"/>
        </w:rPr>
        <w:t xml:space="preserve"> 13,15 </w:t>
      </w:r>
      <w:r w:rsidRPr="00612EE8">
        <w:rPr>
          <w:rFonts w:ascii="Times New Roman" w:eastAsia="Arial Unicode MS" w:hAnsi="Times New Roman" w:hint="cs"/>
          <w:color w:val="000000"/>
          <w:kern w:val="0"/>
          <w:sz w:val="28"/>
          <w:szCs w:val="28"/>
          <w:lang w:val="ru-RU" w:eastAsia="ru-RU" w:bidi="ru-RU"/>
        </w:rPr>
        <w:t>уд</w:t>
      </w:r>
      <w:r w:rsidRPr="00612EE8">
        <w:rPr>
          <w:rFonts w:ascii="Times New Roman" w:eastAsia="Arial Unicode MS" w:hAnsi="Times New Roman"/>
          <w:color w:val="000000"/>
          <w:kern w:val="0"/>
          <w:sz w:val="28"/>
          <w:szCs w:val="28"/>
          <w:lang w:val="ru-RU" w:eastAsia="ru-RU" w:bidi="ru-RU"/>
        </w:rPr>
        <w:t xml:space="preserve"> / </w:t>
      </w:r>
      <w:r w:rsidRPr="00612EE8">
        <w:rPr>
          <w:rFonts w:ascii="Times New Roman" w:eastAsia="Arial Unicode MS" w:hAnsi="Times New Roman" w:hint="cs"/>
          <w:color w:val="000000"/>
          <w:kern w:val="0"/>
          <w:sz w:val="28"/>
          <w:szCs w:val="28"/>
          <w:lang w:val="ru-RU" w:eastAsia="ru-RU" w:bidi="ru-RU"/>
        </w:rPr>
        <w:t>хв</w:t>
      </w:r>
      <w:r w:rsidRPr="00612EE8">
        <w:rPr>
          <w:rFonts w:ascii="Times New Roman" w:eastAsia="Arial Unicode MS" w:hAnsi="Times New Roman"/>
          <w:color w:val="000000"/>
          <w:kern w:val="0"/>
          <w:sz w:val="28"/>
          <w:szCs w:val="28"/>
          <w:lang w:val="ru-RU" w:eastAsia="ru-RU" w:bidi="ru-RU"/>
        </w:rPr>
        <w:t>.</w:t>
      </w:r>
    </w:p>
    <w:p w:rsidR="00612EE8" w:rsidRPr="00612EE8" w:rsidRDefault="00612EE8" w:rsidP="00612EE8">
      <w:pPr>
        <w:shd w:val="clear" w:color="auto" w:fill="FFFFFF"/>
        <w:spacing w:line="360" w:lineRule="auto"/>
        <w:ind w:firstLine="648"/>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t>Після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відтворення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контузії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тварин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підгруп</w:t>
      </w:r>
      <w:r w:rsidRPr="00612EE8">
        <w:rPr>
          <w:rFonts w:ascii="Times New Roman" w:eastAsia="Arial Unicode MS" w:hAnsi="Times New Roman"/>
          <w:color w:val="000000"/>
          <w:kern w:val="0"/>
          <w:sz w:val="28"/>
          <w:szCs w:val="28"/>
          <w:lang w:val="ru-RU" w:eastAsia="ru-RU" w:bidi="ru-RU"/>
        </w:rPr>
        <w:t xml:space="preserve"> 1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2 </w:t>
      </w:r>
      <w:r w:rsidRPr="00612EE8">
        <w:rPr>
          <w:rFonts w:ascii="Times New Roman" w:eastAsia="Arial Unicode MS" w:hAnsi="Times New Roman" w:hint="cs"/>
          <w:color w:val="000000"/>
          <w:kern w:val="0"/>
          <w:sz w:val="28"/>
          <w:szCs w:val="28"/>
          <w:lang w:val="ru-RU" w:eastAsia="ru-RU" w:bidi="ru-RU"/>
        </w:rPr>
        <w:t>відзначалися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зміни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ЕКГ</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характерні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для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травматичного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ушкодження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міокарда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які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корелювали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дозованим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ушкодженням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положенні</w:t>
      </w:r>
      <w:r w:rsidRPr="00612EE8">
        <w:rPr>
          <w:rFonts w:ascii="Times New Roman" w:eastAsia="Arial Unicode MS" w:hAnsi="Times New Roman"/>
          <w:color w:val="000000"/>
          <w:kern w:val="0"/>
          <w:sz w:val="28"/>
          <w:szCs w:val="28"/>
          <w:lang w:val="ru-RU" w:eastAsia="ru-RU" w:bidi="ru-RU"/>
        </w:rPr>
        <w:t xml:space="preserve"> 1 і 2 </w:t>
      </w:r>
      <w:r w:rsidRPr="00612EE8">
        <w:rPr>
          <w:rFonts w:ascii="Times New Roman" w:eastAsia="Arial Unicode MS" w:hAnsi="Times New Roman" w:hint="cs"/>
          <w:color w:val="000000"/>
          <w:kern w:val="0"/>
          <w:sz w:val="28"/>
          <w:szCs w:val="28"/>
          <w:lang w:val="ru-RU" w:eastAsia="ru-RU" w:bidi="ru-RU"/>
        </w:rPr>
        <w:t>ударника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пристро</w:t>
      </w:r>
      <w:r w:rsidRPr="00612EE8">
        <w:rPr>
          <w:rFonts w:ascii="Times New Roman" w:eastAsia="Arial Unicode MS" w:hAnsi="Times New Roman"/>
          <w:color w:val="000000"/>
          <w:kern w:val="0"/>
          <w:sz w:val="28"/>
          <w:szCs w:val="28"/>
          <w:lang w:val="ru-RU" w:eastAsia="ru-RU" w:bidi="ru-RU"/>
        </w:rPr>
        <w:t>ю (</w:t>
      </w:r>
      <w:r w:rsidRPr="00612EE8">
        <w:rPr>
          <w:rFonts w:ascii="Times New Roman" w:eastAsia="Arial Unicode MS" w:hAnsi="Times New Roman" w:hint="cs"/>
          <w:color w:val="000000"/>
          <w:kern w:val="0"/>
          <w:sz w:val="28"/>
          <w:szCs w:val="28"/>
          <w:lang w:val="ru-RU" w:eastAsia="ru-RU" w:bidi="ru-RU"/>
        </w:rPr>
        <w:t>рис</w:t>
      </w:r>
      <w:r w:rsidRPr="00612EE8">
        <w:rPr>
          <w:rFonts w:ascii="Times New Roman" w:eastAsia="Arial Unicode MS" w:hAnsi="Times New Roman"/>
          <w:color w:val="000000"/>
          <w:kern w:val="0"/>
          <w:sz w:val="28"/>
          <w:szCs w:val="28"/>
          <w:lang w:val="ru-RU" w:eastAsia="ru-RU" w:bidi="ru-RU"/>
        </w:rPr>
        <w:t>. 4.6-</w:t>
      </w:r>
      <w:r w:rsidRPr="00612EE8">
        <w:rPr>
          <w:rFonts w:ascii="Times New Roman" w:eastAsia="Arial Unicode MS" w:hAnsi="Times New Roman" w:hint="cs"/>
          <w:color w:val="000000"/>
          <w:kern w:val="0"/>
          <w:sz w:val="28"/>
          <w:szCs w:val="28"/>
          <w:lang w:val="ru-RU" w:eastAsia="ru-RU" w:bidi="ru-RU"/>
        </w:rPr>
        <w:t>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w:t>
      </w:r>
      <w:r w:rsidRPr="00612EE8">
        <w:rPr>
          <w:rFonts w:ascii="Times New Roman" w:eastAsia="Arial Unicode MS" w:hAnsi="Times New Roman"/>
          <w:color w:val="000000"/>
          <w:kern w:val="0"/>
          <w:sz w:val="28"/>
          <w:szCs w:val="28"/>
          <w:lang w:val="ru-RU" w:eastAsia="ru-RU" w:bidi="ru-RU"/>
        </w:rPr>
        <w:t>).</w:t>
      </w:r>
    </w:p>
    <w:p w:rsidR="00612EE8" w:rsidRPr="00612EE8" w:rsidRDefault="00612EE8" w:rsidP="00612EE8">
      <w:pPr>
        <w:shd w:val="clear" w:color="auto" w:fill="FFFFFF"/>
        <w:spacing w:line="360" w:lineRule="auto"/>
        <w:ind w:firstLine="648"/>
        <w:rPr>
          <w:rFonts w:ascii="Times New Roman" w:hAnsi="Times New Roman"/>
          <w:sz w:val="28"/>
          <w:szCs w:val="28"/>
          <w:lang w:val="ru-RU"/>
        </w:rPr>
      </w:pPr>
    </w:p>
    <w:p w:rsidR="00612EE8" w:rsidRPr="00612EE8" w:rsidRDefault="00612EE8" w:rsidP="00612EE8">
      <w:pPr>
        <w:shd w:val="clear" w:color="auto" w:fill="FFFFFF"/>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1706D312" wp14:editId="7BDC15A1">
            <wp:extent cx="4455523" cy="581891"/>
            <wp:effectExtent l="0" t="0" r="2540" b="889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b="66864"/>
                    <a:stretch/>
                  </pic:blipFill>
                  <pic:spPr bwMode="auto">
                    <a:xfrm>
                      <a:off x="0" y="0"/>
                      <a:ext cx="4507960" cy="588739"/>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hd w:val="clear" w:color="auto" w:fill="FFFFFF"/>
        <w:spacing w:line="360" w:lineRule="auto"/>
        <w:ind w:firstLine="648"/>
        <w:jc w:val="center"/>
        <w:rPr>
          <w:rFonts w:ascii="Times New Roman" w:hAnsi="Times New Roman"/>
          <w:sz w:val="28"/>
          <w:szCs w:val="28"/>
          <w:lang w:val="ru-RU"/>
        </w:rPr>
      </w:pPr>
      <w:r w:rsidRPr="00612EE8">
        <w:rPr>
          <w:rFonts w:ascii="Times New Roman" w:hAnsi="Times New Roman"/>
          <w:sz w:val="28"/>
          <w:szCs w:val="28"/>
          <w:lang w:val="ru-RU"/>
        </w:rPr>
        <w:t>а</w:t>
      </w:r>
    </w:p>
    <w:p w:rsidR="00612EE8" w:rsidRPr="00612EE8" w:rsidRDefault="00612EE8" w:rsidP="00612EE8">
      <w:pPr>
        <w:shd w:val="clear" w:color="auto" w:fill="FFFFFF"/>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4536B541" wp14:editId="5ED44A84">
            <wp:extent cx="4340574" cy="546265"/>
            <wp:effectExtent l="0" t="0" r="3175" b="635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a:extLst>
                        <a:ext uri="{28A0092B-C50C-407E-A947-70E740481C1C}">
                          <a14:useLocalDpi xmlns:a14="http://schemas.microsoft.com/office/drawing/2010/main" val="0"/>
                        </a:ext>
                      </a:extLst>
                    </a:blip>
                    <a:srcRect t="51267" b="16767"/>
                    <a:stretch/>
                  </pic:blipFill>
                  <pic:spPr bwMode="auto">
                    <a:xfrm>
                      <a:off x="0" y="0"/>
                      <a:ext cx="4393320" cy="552903"/>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hd w:val="clear" w:color="auto" w:fill="FFFFFF"/>
        <w:spacing w:line="360" w:lineRule="auto"/>
        <w:ind w:firstLine="648"/>
        <w:jc w:val="center"/>
        <w:rPr>
          <w:rFonts w:ascii="Times New Roman" w:hAnsi="Times New Roman"/>
          <w:sz w:val="28"/>
          <w:szCs w:val="28"/>
          <w:lang w:val="ru-RU"/>
        </w:rPr>
      </w:pPr>
      <w:r w:rsidRPr="00612EE8">
        <w:rPr>
          <w:rFonts w:ascii="Times New Roman" w:hAnsi="Times New Roman"/>
          <w:sz w:val="28"/>
          <w:szCs w:val="28"/>
          <w:lang w:val="ru-RU"/>
        </w:rPr>
        <w:t>б</w:t>
      </w:r>
    </w:p>
    <w:p w:rsidR="00612EE8" w:rsidRPr="00612EE8" w:rsidRDefault="00612EE8" w:rsidP="00612EE8">
      <w:pPr>
        <w:shd w:val="clear" w:color="auto" w:fill="FFFFFF"/>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4.6 </w:t>
      </w:r>
      <w:r w:rsidRPr="00612EE8">
        <w:rPr>
          <w:rFonts w:ascii="Times New Roman" w:hAnsi="Times New Roman"/>
          <w:b/>
          <w:sz w:val="28"/>
          <w:szCs w:val="28"/>
          <w:lang w:val="ru-RU"/>
        </w:rPr>
        <w:t xml:space="preserve">ЕКГ экспериментальної тварини після відтворення контузії серця: а </w:t>
      </w:r>
      <w:r w:rsidRPr="00612EE8">
        <w:rPr>
          <w:rFonts w:ascii="Times New Roman" w:hAnsi="Times New Roman"/>
          <w:sz w:val="28"/>
          <w:szCs w:val="28"/>
          <w:lang w:val="ru-RU"/>
        </w:rPr>
        <w:t>-</w:t>
      </w:r>
      <w:r w:rsidRPr="00612EE8">
        <w:rPr>
          <w:rFonts w:ascii="Times New Roman" w:hAnsi="Times New Roman"/>
          <w:b/>
          <w:sz w:val="28"/>
          <w:szCs w:val="28"/>
          <w:lang w:val="ru-RU"/>
        </w:rPr>
        <w:t xml:space="preserve"> 1 підгрупи; б </w:t>
      </w:r>
      <w:r w:rsidRPr="00612EE8">
        <w:rPr>
          <w:rFonts w:ascii="Times New Roman" w:hAnsi="Times New Roman"/>
          <w:sz w:val="28"/>
          <w:szCs w:val="28"/>
          <w:lang w:val="ru-RU"/>
        </w:rPr>
        <w:t>-</w:t>
      </w:r>
      <w:r w:rsidRPr="00612EE8">
        <w:rPr>
          <w:rFonts w:ascii="Times New Roman" w:hAnsi="Times New Roman"/>
          <w:b/>
          <w:sz w:val="28"/>
          <w:szCs w:val="28"/>
          <w:lang w:val="ru-RU"/>
        </w:rPr>
        <w:t xml:space="preserve"> 2 підгрупи.</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sz w:val="28"/>
          <w:szCs w:val="28"/>
          <w:lang w:val="ru-RU"/>
        </w:rPr>
        <w:t xml:space="preserve">На ЕКГ за рис. 4.6-а </w:t>
      </w:r>
      <w:r w:rsidRPr="00612EE8">
        <w:rPr>
          <w:rFonts w:ascii="Times New Roman" w:hAnsi="Times New Roman" w:hint="cs"/>
          <w:sz w:val="28"/>
          <w:szCs w:val="28"/>
          <w:lang w:val="ru-RU"/>
        </w:rPr>
        <w:t>відзначається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амплітуди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зубців</w:t>
      </w:r>
      <w:r w:rsidRPr="00612EE8">
        <w:rPr>
          <w:rFonts w:ascii="Times New Roman" w:hAnsi="Times New Roman"/>
          <w:sz w:val="28"/>
          <w:szCs w:val="28"/>
          <w:lang w:val="ru-RU"/>
        </w:rPr>
        <w:t xml:space="preserve"> R, </w:t>
      </w:r>
      <w:r w:rsidRPr="00612EE8">
        <w:rPr>
          <w:rFonts w:ascii="Times New Roman" w:hAnsi="Times New Roman" w:hint="cs"/>
          <w:sz w:val="28"/>
          <w:szCs w:val="28"/>
          <w:lang w:val="ru-RU"/>
        </w:rPr>
        <w:t>поява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Q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негативних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avL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1 </w:t>
      </w:r>
      <w:r w:rsidRPr="00612EE8">
        <w:rPr>
          <w:rFonts w:ascii="Times New Roman" w:hAnsi="Times New Roman" w:hint="cs"/>
          <w:sz w:val="28"/>
          <w:szCs w:val="28"/>
          <w:lang w:val="ru-RU"/>
        </w:rPr>
        <w:t>поверхневих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тотожних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розвитку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субепікардіально</w:t>
      </w:r>
      <w:r w:rsidRPr="00612EE8">
        <w:rPr>
          <w:rFonts w:ascii="Times New Roman" w:hAnsi="Times New Roman"/>
          <w:sz w:val="28"/>
          <w:szCs w:val="28"/>
          <w:lang w:val="ru-RU"/>
        </w:rPr>
        <w:t xml:space="preserve">го </w:t>
      </w:r>
      <w:r w:rsidRPr="00612EE8">
        <w:rPr>
          <w:rFonts w:ascii="Times New Roman" w:hAnsi="Times New Roman" w:hint="cs"/>
          <w:sz w:val="28"/>
          <w:szCs w:val="28"/>
          <w:lang w:val="ru-RU"/>
        </w:rPr>
        <w:t>травматичного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інфаркту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2 (</w:t>
      </w:r>
      <w:r w:rsidRPr="00612EE8">
        <w:rPr>
          <w:rFonts w:ascii="Times New Roman" w:hAnsi="Times New Roman" w:hint="cs"/>
          <w:sz w:val="28"/>
          <w:szCs w:val="28"/>
          <w:lang w:val="ru-RU"/>
        </w:rPr>
        <w:t>рис</w:t>
      </w:r>
      <w:r w:rsidRPr="00612EE8">
        <w:rPr>
          <w:rFonts w:ascii="Times New Roman" w:hAnsi="Times New Roman"/>
          <w:sz w:val="28"/>
          <w:szCs w:val="28"/>
          <w:lang w:val="ru-RU"/>
        </w:rPr>
        <w:t>. 4.6-</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нанесенні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збільшувалася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глибина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0,42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0,05 </w:t>
      </w:r>
      <w:r w:rsidRPr="00612EE8">
        <w:rPr>
          <w:rFonts w:ascii="Times New Roman" w:hAnsi="Times New Roman" w:hint="cs"/>
          <w:sz w:val="28"/>
          <w:szCs w:val="28"/>
          <w:lang w:val="ru-RU"/>
        </w:rPr>
        <w:t>мм</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hint="cs"/>
          <w:sz w:val="28"/>
          <w:szCs w:val="28"/>
          <w:lang w:val="ru-RU"/>
        </w:rPr>
        <w:lastRenderedPageBreak/>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відповідала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інтрамуральних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дифузних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крововиливів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трансмурального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інфаркту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локалізованого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топографічних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областях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325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10,7,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поява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Q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avL-</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супроводжувал</w:t>
      </w:r>
      <w:r w:rsidRPr="00612EE8">
        <w:rPr>
          <w:rFonts w:ascii="Times New Roman" w:hAnsi="Times New Roman"/>
          <w:sz w:val="28"/>
          <w:szCs w:val="28"/>
          <w:lang w:val="ru-RU"/>
        </w:rPr>
        <w:t>а</w:t>
      </w:r>
      <w:r w:rsidRPr="00612EE8">
        <w:rPr>
          <w:rFonts w:ascii="Times New Roman" w:hAnsi="Times New Roman" w:hint="cs"/>
          <w:sz w:val="28"/>
          <w:szCs w:val="28"/>
          <w:lang w:val="ru-RU"/>
        </w:rPr>
        <w:t>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сегмента</w:t>
      </w:r>
      <w:r w:rsidRPr="00612EE8">
        <w:rPr>
          <w:rFonts w:ascii="Times New Roman" w:hAnsi="Times New Roman"/>
          <w:sz w:val="28"/>
          <w:szCs w:val="28"/>
          <w:lang w:val="ru-RU"/>
        </w:rPr>
        <w:t xml:space="preserve"> S-T.</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4.7-</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наведені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6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3.</w:t>
      </w:r>
    </w:p>
    <w:p w:rsidR="00612EE8" w:rsidRPr="00612EE8" w:rsidRDefault="00612EE8" w:rsidP="00612EE8">
      <w:pPr>
        <w:shd w:val="clear" w:color="auto" w:fill="FFFFFF"/>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113B83DF" wp14:editId="333EB44A">
            <wp:extent cx="4073332" cy="558140"/>
            <wp:effectExtent l="0" t="0" r="381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a:extLst>
                        <a:ext uri="{28A0092B-C50C-407E-A947-70E740481C1C}">
                          <a14:useLocalDpi xmlns:a14="http://schemas.microsoft.com/office/drawing/2010/main" val="0"/>
                        </a:ext>
                      </a:extLst>
                    </a:blip>
                    <a:srcRect b="63905"/>
                    <a:stretch/>
                  </pic:blipFill>
                  <pic:spPr bwMode="auto">
                    <a:xfrm>
                      <a:off x="0" y="0"/>
                      <a:ext cx="4086325" cy="559920"/>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hd w:val="clear" w:color="auto" w:fill="FFFFFF"/>
        <w:spacing w:line="360" w:lineRule="auto"/>
        <w:ind w:firstLine="571"/>
        <w:jc w:val="center"/>
        <w:rPr>
          <w:rFonts w:ascii="Times New Roman" w:hAnsi="Times New Roman"/>
          <w:sz w:val="28"/>
          <w:szCs w:val="28"/>
          <w:lang w:val="ru-RU"/>
        </w:rPr>
      </w:pPr>
      <w:r w:rsidRPr="00612EE8">
        <w:rPr>
          <w:rFonts w:ascii="Times New Roman" w:hAnsi="Times New Roman"/>
          <w:sz w:val="28"/>
          <w:szCs w:val="28"/>
          <w:lang w:val="ru-RU"/>
        </w:rPr>
        <w:t>а</w:t>
      </w:r>
    </w:p>
    <w:p w:rsidR="00612EE8" w:rsidRPr="00612EE8" w:rsidRDefault="00612EE8" w:rsidP="00612EE8">
      <w:pPr>
        <w:shd w:val="clear" w:color="auto" w:fill="FFFFFF"/>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07975028" wp14:editId="52EAB6C4">
            <wp:extent cx="3930733" cy="529431"/>
            <wp:effectExtent l="0" t="0" r="0" b="444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5">
                      <a:extLst>
                        <a:ext uri="{28A0092B-C50C-407E-A947-70E740481C1C}">
                          <a14:useLocalDpi xmlns:a14="http://schemas.microsoft.com/office/drawing/2010/main" val="0"/>
                        </a:ext>
                      </a:extLst>
                    </a:blip>
                    <a:srcRect t="51479" b="13018"/>
                    <a:stretch/>
                  </pic:blipFill>
                  <pic:spPr bwMode="auto">
                    <a:xfrm>
                      <a:off x="0" y="0"/>
                      <a:ext cx="3977711" cy="535758"/>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hd w:val="clear" w:color="auto" w:fill="FFFFFF"/>
        <w:spacing w:line="360" w:lineRule="auto"/>
        <w:ind w:firstLine="571"/>
        <w:jc w:val="center"/>
        <w:rPr>
          <w:rFonts w:ascii="Times New Roman" w:hAnsi="Times New Roman"/>
          <w:sz w:val="28"/>
          <w:szCs w:val="28"/>
          <w:lang w:val="ru-RU"/>
        </w:rPr>
      </w:pPr>
      <w:r w:rsidRPr="00612EE8">
        <w:rPr>
          <w:rFonts w:ascii="Times New Roman" w:hAnsi="Times New Roman"/>
          <w:sz w:val="28"/>
          <w:szCs w:val="28"/>
          <w:lang w:val="ru-RU"/>
        </w:rPr>
        <w:t>б</w:t>
      </w:r>
    </w:p>
    <w:p w:rsidR="00612EE8" w:rsidRPr="00612EE8" w:rsidRDefault="00612EE8" w:rsidP="00612EE8">
      <w:pPr>
        <w:shd w:val="clear" w:color="auto" w:fill="FFFFFF"/>
        <w:spacing w:line="360" w:lineRule="auto"/>
        <w:ind w:firstLine="709"/>
        <w:rPr>
          <w:rFonts w:ascii="Times New Roman" w:hAnsi="Times New Roman"/>
          <w:b/>
          <w:sz w:val="28"/>
          <w:szCs w:val="28"/>
          <w:lang w:val="ru-RU"/>
        </w:rPr>
      </w:pPr>
      <w:r w:rsidRPr="00612EE8">
        <w:rPr>
          <w:rFonts w:ascii="Times New Roman" w:hAnsi="Times New Roman" w:hint="cs"/>
          <w:sz w:val="28"/>
          <w:szCs w:val="28"/>
          <w:lang w:val="ru-RU"/>
        </w:rPr>
        <w:t>Рис</w:t>
      </w:r>
      <w:r w:rsidRPr="00612EE8">
        <w:rPr>
          <w:rFonts w:ascii="Times New Roman" w:hAnsi="Times New Roman"/>
          <w:sz w:val="28"/>
          <w:szCs w:val="28"/>
          <w:lang w:val="ru-RU"/>
        </w:rPr>
        <w:t>. 4.7-</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b/>
          <w:sz w:val="28"/>
          <w:szCs w:val="28"/>
          <w:lang w:val="ru-RU"/>
        </w:rPr>
        <w:t>: зміни Е</w:t>
      </w:r>
      <w:r w:rsidRPr="00612EE8">
        <w:rPr>
          <w:rFonts w:ascii="Times New Roman" w:hAnsi="Times New Roman" w:hint="cs"/>
          <w:b/>
          <w:sz w:val="28"/>
          <w:szCs w:val="28"/>
          <w:lang w:val="ru-RU"/>
        </w:rPr>
        <w:t>КГ</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у</w:t>
      </w:r>
      <w:r w:rsidRPr="00612EE8">
        <w:rPr>
          <w:rFonts w:ascii="Times New Roman" w:hAnsi="Times New Roman"/>
          <w:b/>
          <w:sz w:val="28"/>
          <w:szCs w:val="28"/>
          <w:lang w:val="ru-RU"/>
        </w:rPr>
        <w:t xml:space="preserve"> 6 тварин </w:t>
      </w:r>
      <w:r w:rsidRPr="00612EE8">
        <w:rPr>
          <w:rFonts w:ascii="Times New Roman" w:hAnsi="Times New Roman" w:hint="cs"/>
          <w:b/>
          <w:sz w:val="28"/>
          <w:szCs w:val="28"/>
          <w:lang w:val="ru-RU"/>
        </w:rPr>
        <w:t>п</w:t>
      </w:r>
      <w:r w:rsidRPr="00612EE8">
        <w:rPr>
          <w:rFonts w:ascii="Times New Roman" w:hAnsi="Times New Roman"/>
          <w:b/>
          <w:sz w:val="28"/>
          <w:szCs w:val="28"/>
          <w:lang w:val="ru-RU"/>
        </w:rPr>
        <w:t>і</w:t>
      </w:r>
      <w:r w:rsidRPr="00612EE8">
        <w:rPr>
          <w:rFonts w:ascii="Times New Roman" w:hAnsi="Times New Roman" w:hint="cs"/>
          <w:b/>
          <w:sz w:val="28"/>
          <w:szCs w:val="28"/>
          <w:lang w:val="ru-RU"/>
        </w:rPr>
        <w:t>дгруп</w:t>
      </w:r>
      <w:r w:rsidRPr="00612EE8">
        <w:rPr>
          <w:rFonts w:ascii="Times New Roman" w:hAnsi="Times New Roman"/>
          <w:b/>
          <w:sz w:val="28"/>
          <w:szCs w:val="28"/>
          <w:lang w:val="ru-RU"/>
        </w:rPr>
        <w:t>и 3 після відтворення контузії серця.</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xml:space="preserve"> 4.7-</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3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підтверджували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трансмурального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інфаркту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на </w:t>
      </w:r>
      <w:r w:rsidRPr="00612EE8">
        <w:rPr>
          <w:rFonts w:ascii="Times New Roman" w:hAnsi="Times New Roman" w:hint="cs"/>
          <w:sz w:val="28"/>
          <w:szCs w:val="28"/>
          <w:lang w:val="ru-RU"/>
        </w:rPr>
        <w:t>передньо</w:t>
      </w:r>
      <w:r w:rsidRPr="00612EE8">
        <w:rPr>
          <w:rFonts w:ascii="Times New Roman" w:hAnsi="Times New Roman"/>
          <w:sz w:val="28"/>
          <w:szCs w:val="28"/>
          <w:lang w:val="ru-RU"/>
        </w:rPr>
        <w:t>-</w:t>
      </w:r>
      <w:r w:rsidRPr="00612EE8">
        <w:rPr>
          <w:rFonts w:ascii="Times New Roman" w:hAnsi="Times New Roman" w:hint="cs"/>
          <w:sz w:val="28"/>
          <w:szCs w:val="28"/>
          <w:lang w:val="ru-RU"/>
        </w:rPr>
        <w:t>бічн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поверхні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3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поява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негативних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реципрокних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у avR-</w:t>
      </w:r>
      <w:r w:rsidRPr="00612EE8">
        <w:rPr>
          <w:rFonts w:ascii="Times New Roman" w:hAnsi="Times New Roman" w:hint="cs"/>
          <w:sz w:val="28"/>
          <w:szCs w:val="28"/>
          <w:lang w:val="ru-RU"/>
        </w:rPr>
        <w:t>відведенні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5.7-</w:t>
      </w:r>
      <w:r w:rsidRPr="00612EE8">
        <w:rPr>
          <w:rFonts w:ascii="Times New Roman" w:hAnsi="Times New Roman" w:hint="cs"/>
          <w:sz w:val="28"/>
          <w:szCs w:val="28"/>
          <w:lang w:val="ru-RU"/>
        </w:rPr>
        <w:t>б</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4.8-</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4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3.</w:t>
      </w:r>
    </w:p>
    <w:p w:rsidR="00612EE8" w:rsidRPr="00612EE8" w:rsidRDefault="00612EE8" w:rsidP="00612EE8">
      <w:pPr>
        <w:widowControl/>
        <w:spacing w:line="360" w:lineRule="auto"/>
        <w:jc w:val="center"/>
        <w:rPr>
          <w:rFonts w:ascii="Times New Roman" w:eastAsia="Arial Unicode MS" w:hAnsi="Times New Roman"/>
          <w:color w:val="000000"/>
          <w:sz w:val="28"/>
          <w:szCs w:val="28"/>
          <w:lang w:val="ru-RU" w:eastAsia="ru-RU" w:bidi="ru-RU"/>
        </w:rPr>
      </w:pPr>
      <w:r w:rsidRPr="00612EE8">
        <w:rPr>
          <w:rFonts w:ascii="Times New Roman" w:eastAsia="Arial Unicode MS" w:hAnsi="Times New Roman"/>
          <w:noProof/>
          <w:color w:val="000000"/>
          <w:sz w:val="28"/>
          <w:szCs w:val="28"/>
          <w:lang w:val="ru-RU" w:eastAsia="ru-RU"/>
        </w:rPr>
        <w:drawing>
          <wp:inline distT="0" distB="0" distL="0" distR="0" wp14:anchorId="11726BCD" wp14:editId="6D9E4ED8">
            <wp:extent cx="4273550" cy="5334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a:extLst>
                        <a:ext uri="{28A0092B-C50C-407E-A947-70E740481C1C}">
                          <a14:useLocalDpi xmlns:a14="http://schemas.microsoft.com/office/drawing/2010/main" val="0"/>
                        </a:ext>
                      </a:extLst>
                    </a:blip>
                    <a:srcRect b="63239"/>
                    <a:stretch/>
                  </pic:blipFill>
                  <pic:spPr bwMode="auto">
                    <a:xfrm>
                      <a:off x="0" y="0"/>
                      <a:ext cx="4273550" cy="533400"/>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widowControl/>
        <w:spacing w:line="360" w:lineRule="auto"/>
        <w:ind w:firstLine="709"/>
        <w:jc w:val="center"/>
        <w:rPr>
          <w:rFonts w:ascii="Times New Roman" w:eastAsia="Arial Unicode MS" w:hAnsi="Times New Roman"/>
          <w:color w:val="000000"/>
          <w:sz w:val="28"/>
          <w:szCs w:val="28"/>
          <w:lang w:val="ru-RU" w:eastAsia="ru-RU" w:bidi="ru-RU"/>
        </w:rPr>
      </w:pPr>
      <w:r w:rsidRPr="00612EE8">
        <w:rPr>
          <w:rFonts w:ascii="Times New Roman" w:eastAsia="Arial Unicode MS" w:hAnsi="Times New Roman"/>
          <w:color w:val="000000"/>
          <w:sz w:val="28"/>
          <w:szCs w:val="28"/>
          <w:lang w:val="ru-RU" w:eastAsia="ru-RU" w:bidi="ru-RU"/>
        </w:rPr>
        <w:t>а</w:t>
      </w:r>
    </w:p>
    <w:p w:rsidR="00612EE8" w:rsidRPr="00612EE8" w:rsidRDefault="00612EE8" w:rsidP="00612EE8">
      <w:pPr>
        <w:widowControl/>
        <w:spacing w:line="360" w:lineRule="auto"/>
        <w:jc w:val="center"/>
        <w:rPr>
          <w:rFonts w:ascii="Times New Roman" w:eastAsia="Arial Unicode MS" w:hAnsi="Times New Roman"/>
          <w:color w:val="000000"/>
          <w:sz w:val="28"/>
          <w:szCs w:val="28"/>
          <w:lang w:val="ru-RU" w:eastAsia="ru-RU" w:bidi="ru-RU"/>
        </w:rPr>
      </w:pPr>
      <w:r w:rsidRPr="00612EE8">
        <w:rPr>
          <w:rFonts w:ascii="Times New Roman" w:eastAsia="Arial Unicode MS" w:hAnsi="Times New Roman"/>
          <w:noProof/>
          <w:color w:val="000000"/>
          <w:sz w:val="28"/>
          <w:szCs w:val="28"/>
          <w:lang w:val="ru-RU" w:eastAsia="ru-RU"/>
        </w:rPr>
        <w:drawing>
          <wp:inline distT="0" distB="0" distL="0" distR="0" wp14:anchorId="6D439739" wp14:editId="550D4F21">
            <wp:extent cx="4269105" cy="5524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a:extLst>
                        <a:ext uri="{28A0092B-C50C-407E-A947-70E740481C1C}">
                          <a14:useLocalDpi xmlns:a14="http://schemas.microsoft.com/office/drawing/2010/main" val="0"/>
                        </a:ext>
                      </a:extLst>
                    </a:blip>
                    <a:srcRect t="49869" b="12071"/>
                    <a:stretch/>
                  </pic:blipFill>
                  <pic:spPr bwMode="auto">
                    <a:xfrm>
                      <a:off x="0" y="0"/>
                      <a:ext cx="4302326" cy="556749"/>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widowControl/>
        <w:spacing w:line="360" w:lineRule="auto"/>
        <w:ind w:firstLine="709"/>
        <w:jc w:val="center"/>
        <w:rPr>
          <w:rFonts w:ascii="Times New Roman" w:eastAsia="Arial Unicode MS" w:hAnsi="Times New Roman"/>
          <w:color w:val="000000"/>
          <w:sz w:val="28"/>
          <w:szCs w:val="28"/>
          <w:lang w:val="ru-RU" w:eastAsia="ru-RU" w:bidi="ru-RU"/>
        </w:rPr>
      </w:pPr>
      <w:r w:rsidRPr="00612EE8">
        <w:rPr>
          <w:rFonts w:ascii="Times New Roman" w:eastAsia="Arial Unicode MS" w:hAnsi="Times New Roman"/>
          <w:color w:val="000000"/>
          <w:sz w:val="28"/>
          <w:szCs w:val="28"/>
          <w:lang w:val="ru-RU" w:eastAsia="ru-RU" w:bidi="ru-RU"/>
        </w:rPr>
        <w:t>б</w:t>
      </w:r>
    </w:p>
    <w:p w:rsidR="00612EE8" w:rsidRPr="00612EE8" w:rsidRDefault="00612EE8" w:rsidP="00612EE8">
      <w:pPr>
        <w:widowControl/>
        <w:spacing w:line="360" w:lineRule="auto"/>
        <w:ind w:firstLine="709"/>
        <w:rPr>
          <w:rFonts w:ascii="Times New Roman" w:hAnsi="Times New Roman"/>
          <w:b/>
          <w:sz w:val="28"/>
          <w:szCs w:val="28"/>
          <w:lang w:val="ru-RU"/>
        </w:rPr>
      </w:pPr>
      <w:r w:rsidRPr="00612EE8">
        <w:rPr>
          <w:rFonts w:ascii="Times New Roman" w:eastAsia="Arial Unicode MS" w:hAnsi="Times New Roman" w:hint="cs"/>
          <w:color w:val="000000"/>
          <w:sz w:val="28"/>
          <w:szCs w:val="28"/>
          <w:lang w:val="ru-RU" w:eastAsia="ru-RU" w:bidi="ru-RU"/>
        </w:rPr>
        <w:t>Рис</w:t>
      </w:r>
      <w:r w:rsidRPr="00612EE8">
        <w:rPr>
          <w:rFonts w:ascii="Times New Roman" w:eastAsia="Arial Unicode MS" w:hAnsi="Times New Roman"/>
          <w:color w:val="000000"/>
          <w:sz w:val="28"/>
          <w:szCs w:val="28"/>
          <w:lang w:val="ru-RU" w:eastAsia="ru-RU" w:bidi="ru-RU"/>
        </w:rPr>
        <w:t xml:space="preserve">. 4.8-а, б: </w:t>
      </w:r>
      <w:r w:rsidRPr="00612EE8">
        <w:rPr>
          <w:rFonts w:ascii="Times New Roman" w:hAnsi="Times New Roman" w:hint="cs"/>
          <w:b/>
          <w:sz w:val="28"/>
          <w:szCs w:val="28"/>
          <w:lang w:val="ru-RU"/>
        </w:rPr>
        <w:t>п</w:t>
      </w:r>
      <w:r w:rsidRPr="00612EE8">
        <w:rPr>
          <w:rFonts w:ascii="Times New Roman" w:hAnsi="Times New Roman"/>
          <w:b/>
          <w:sz w:val="28"/>
          <w:szCs w:val="28"/>
          <w:lang w:val="ru-RU"/>
        </w:rPr>
        <w:t>ісля</w:t>
      </w:r>
      <w:r w:rsidRPr="00612EE8">
        <w:rPr>
          <w:rFonts w:ascii="Times New Roman" w:hAnsi="Times New Roman" w:hint="cs"/>
          <w:b/>
          <w:sz w:val="28"/>
          <w:szCs w:val="28"/>
          <w:lang w:val="ru-RU"/>
        </w:rPr>
        <w:t>травматич</w:t>
      </w:r>
      <w:r w:rsidRPr="00612EE8">
        <w:rPr>
          <w:rFonts w:ascii="Times New Roman" w:hAnsi="Times New Roman"/>
          <w:b/>
          <w:sz w:val="28"/>
          <w:szCs w:val="28"/>
          <w:lang w:val="ru-RU"/>
        </w:rPr>
        <w:t>ні зміни Е</w:t>
      </w:r>
      <w:r w:rsidRPr="00612EE8">
        <w:rPr>
          <w:rFonts w:ascii="Times New Roman" w:hAnsi="Times New Roman" w:hint="cs"/>
          <w:b/>
          <w:sz w:val="28"/>
          <w:szCs w:val="28"/>
          <w:lang w:val="ru-RU"/>
        </w:rPr>
        <w:t>КГ</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у</w:t>
      </w:r>
      <w:r w:rsidRPr="00612EE8">
        <w:rPr>
          <w:rFonts w:ascii="Times New Roman" w:hAnsi="Times New Roman"/>
          <w:b/>
          <w:sz w:val="28"/>
          <w:szCs w:val="28"/>
          <w:lang w:val="ru-RU"/>
        </w:rPr>
        <w:t xml:space="preserve"> 4 тварин </w:t>
      </w:r>
      <w:r w:rsidRPr="00612EE8">
        <w:rPr>
          <w:rFonts w:ascii="Times New Roman" w:hAnsi="Times New Roman" w:hint="cs"/>
          <w:b/>
          <w:sz w:val="28"/>
          <w:szCs w:val="28"/>
          <w:lang w:val="ru-RU"/>
        </w:rPr>
        <w:t>п</w:t>
      </w:r>
      <w:r w:rsidRPr="00612EE8">
        <w:rPr>
          <w:rFonts w:ascii="Times New Roman" w:hAnsi="Times New Roman"/>
          <w:b/>
          <w:sz w:val="28"/>
          <w:szCs w:val="28"/>
          <w:lang w:val="ru-RU"/>
        </w:rPr>
        <w:t>і</w:t>
      </w:r>
      <w:r w:rsidRPr="00612EE8">
        <w:rPr>
          <w:rFonts w:ascii="Times New Roman" w:hAnsi="Times New Roman" w:hint="cs"/>
          <w:b/>
          <w:sz w:val="28"/>
          <w:szCs w:val="28"/>
          <w:lang w:val="ru-RU"/>
        </w:rPr>
        <w:t>дгруп</w:t>
      </w:r>
      <w:r w:rsidRPr="00612EE8">
        <w:rPr>
          <w:rFonts w:ascii="Times New Roman" w:hAnsi="Times New Roman"/>
          <w:b/>
          <w:sz w:val="28"/>
          <w:szCs w:val="28"/>
          <w:lang w:val="ru-RU"/>
        </w:rPr>
        <w:t>и 3.</w:t>
      </w:r>
    </w:p>
    <w:p w:rsidR="00612EE8" w:rsidRPr="00612EE8" w:rsidRDefault="00612EE8" w:rsidP="00612EE8">
      <w:pPr>
        <w:shd w:val="clear" w:color="auto" w:fill="FFFFFF"/>
        <w:suppressAutoHyphens w:val="0"/>
        <w:spacing w:line="360" w:lineRule="auto"/>
        <w:ind w:firstLine="709"/>
        <w:rPr>
          <w:rFonts w:ascii="Times New Roman" w:eastAsia="Arial Unicode MS" w:hAnsi="Times New Roman"/>
          <w:color w:val="000000"/>
          <w:sz w:val="28"/>
          <w:szCs w:val="28"/>
          <w:lang w:val="ru-RU" w:eastAsia="ru-RU" w:bidi="ru-RU"/>
        </w:rPr>
      </w:pPr>
      <w:r w:rsidRPr="00612EE8">
        <w:rPr>
          <w:rFonts w:ascii="Times New Roman" w:eastAsia="Arial Unicode MS" w:hAnsi="Times New Roman"/>
          <w:color w:val="000000"/>
          <w:sz w:val="28"/>
          <w:szCs w:val="28"/>
          <w:lang w:val="ru-RU" w:eastAsia="ru-RU" w:bidi="ru-RU"/>
        </w:rPr>
        <w:lastRenderedPageBreak/>
        <w:t>П</w:t>
      </w:r>
      <w:r w:rsidRPr="00612EE8">
        <w:rPr>
          <w:rFonts w:ascii="Times New Roman" w:eastAsia="Arial Unicode MS" w:hAnsi="Times New Roman" w:hint="cs"/>
          <w:color w:val="000000"/>
          <w:sz w:val="28"/>
          <w:szCs w:val="28"/>
          <w:lang w:val="ru-RU" w:eastAsia="ru-RU" w:bidi="ru-RU"/>
        </w:rPr>
        <w:t>редставлен</w:t>
      </w:r>
      <w:r w:rsidRPr="00612EE8">
        <w:rPr>
          <w:rFonts w:ascii="Times New Roman" w:eastAsia="Arial Unicode MS" w:hAnsi="Times New Roman"/>
          <w:color w:val="000000"/>
          <w:sz w:val="28"/>
          <w:szCs w:val="28"/>
          <w:lang w:val="ru-RU" w:eastAsia="ru-RU" w:bidi="ru-RU"/>
        </w:rPr>
        <w:t>і Е</w:t>
      </w:r>
      <w:r w:rsidRPr="00612EE8">
        <w:rPr>
          <w:rFonts w:ascii="Times New Roman" w:eastAsia="Arial Unicode MS" w:hAnsi="Times New Roman" w:hint="cs"/>
          <w:color w:val="000000"/>
          <w:sz w:val="28"/>
          <w:szCs w:val="28"/>
          <w:lang w:val="ru-RU" w:eastAsia="ru-RU" w:bidi="ru-RU"/>
        </w:rPr>
        <w:t>КГ</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у</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ІІ</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ІІІ</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та</w:t>
      </w:r>
      <w:r w:rsidRPr="00612EE8">
        <w:rPr>
          <w:rFonts w:ascii="Times New Roman" w:eastAsia="Arial Unicode MS" w:hAnsi="Times New Roman"/>
          <w:color w:val="000000"/>
          <w:sz w:val="28"/>
          <w:szCs w:val="28"/>
          <w:lang w:val="ru-RU" w:eastAsia="ru-RU" w:bidi="ru-RU"/>
        </w:rPr>
        <w:t xml:space="preserve"> avF-</w:t>
      </w:r>
      <w:r w:rsidRPr="00612EE8">
        <w:rPr>
          <w:rFonts w:ascii="Times New Roman" w:eastAsia="Arial Unicode MS" w:hAnsi="Times New Roman" w:hint="cs"/>
          <w:color w:val="000000"/>
          <w:sz w:val="28"/>
          <w:szCs w:val="28"/>
          <w:lang w:val="ru-RU" w:eastAsia="ru-RU" w:bidi="ru-RU"/>
        </w:rPr>
        <w:t>відведеннях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показ</w:t>
      </w:r>
      <w:r w:rsidRPr="00612EE8">
        <w:rPr>
          <w:rFonts w:ascii="Times New Roman" w:eastAsia="Arial Unicode MS" w:hAnsi="Times New Roman"/>
          <w:color w:val="000000"/>
          <w:sz w:val="28"/>
          <w:szCs w:val="28"/>
          <w:lang w:val="ru-RU" w:eastAsia="ru-RU" w:bidi="ru-RU"/>
        </w:rPr>
        <w:t xml:space="preserve">али, </w:t>
      </w:r>
      <w:r w:rsidRPr="00612EE8">
        <w:rPr>
          <w:rFonts w:ascii="Times New Roman" w:eastAsia="Arial Unicode MS" w:hAnsi="Times New Roman" w:hint="cs"/>
          <w:color w:val="000000"/>
          <w:sz w:val="28"/>
          <w:szCs w:val="28"/>
          <w:lang w:val="ru-RU" w:eastAsia="ru-RU" w:bidi="ru-RU"/>
        </w:rPr>
        <w:t>що</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у</w:t>
      </w:r>
      <w:r w:rsidRPr="00612EE8">
        <w:rPr>
          <w:rFonts w:ascii="Times New Roman" w:eastAsia="Arial Unicode MS" w:hAnsi="Times New Roman"/>
          <w:color w:val="000000"/>
          <w:sz w:val="28"/>
          <w:szCs w:val="28"/>
          <w:lang w:val="ru-RU" w:eastAsia="ru-RU" w:bidi="ru-RU"/>
        </w:rPr>
        <w:t xml:space="preserve"> 4 </w:t>
      </w:r>
      <w:r w:rsidRPr="00612EE8">
        <w:rPr>
          <w:rFonts w:ascii="Times New Roman" w:eastAsia="Arial Unicode MS" w:hAnsi="Times New Roman" w:hint="cs"/>
          <w:color w:val="000000"/>
          <w:sz w:val="28"/>
          <w:szCs w:val="28"/>
          <w:lang w:val="ru-RU" w:eastAsia="ru-RU" w:bidi="ru-RU"/>
        </w:rPr>
        <w:t>тварин</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підгрупи</w:t>
      </w:r>
      <w:r w:rsidRPr="00612EE8">
        <w:rPr>
          <w:rFonts w:ascii="Times New Roman" w:eastAsia="Arial Unicode MS" w:hAnsi="Times New Roman"/>
          <w:color w:val="000000"/>
          <w:sz w:val="28"/>
          <w:szCs w:val="28"/>
          <w:lang w:val="ru-RU" w:eastAsia="ru-RU" w:bidi="ru-RU"/>
        </w:rPr>
        <w:t xml:space="preserve"> 3 </w:t>
      </w:r>
      <w:r w:rsidRPr="00612EE8">
        <w:rPr>
          <w:rFonts w:ascii="Times New Roman" w:eastAsia="Arial Unicode MS" w:hAnsi="Times New Roman" w:hint="cs"/>
          <w:color w:val="000000"/>
          <w:sz w:val="28"/>
          <w:szCs w:val="28"/>
          <w:lang w:val="ru-RU" w:eastAsia="ru-RU" w:bidi="ru-RU"/>
        </w:rPr>
        <w:t>відразу</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ж</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після</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травми</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з</w:t>
      </w:r>
      <w:r w:rsidRPr="00612EE8">
        <w:rPr>
          <w:rFonts w:ascii="Times New Roman" w:eastAsia="Arial Unicode MS" w:hAnsi="Times New Roman"/>
          <w:color w:val="000000"/>
          <w:sz w:val="28"/>
          <w:szCs w:val="28"/>
          <w:lang w:val="ru-RU" w:eastAsia="ru-RU" w:bidi="ru-RU"/>
        </w:rPr>
        <w:t>'</w:t>
      </w:r>
      <w:r w:rsidRPr="00612EE8">
        <w:rPr>
          <w:rFonts w:ascii="Times New Roman" w:eastAsia="Arial Unicode MS" w:hAnsi="Times New Roman" w:hint="cs"/>
          <w:color w:val="000000"/>
          <w:sz w:val="28"/>
          <w:szCs w:val="28"/>
          <w:lang w:val="ru-RU" w:eastAsia="ru-RU" w:bidi="ru-RU"/>
        </w:rPr>
        <w:t>являлися</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ознаки</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контузії</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серця</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відповідні</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трансмуральному</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w:t>
      </w:r>
      <w:r w:rsidRPr="00612EE8">
        <w:rPr>
          <w:rFonts w:ascii="Times New Roman" w:eastAsia="Arial Unicode MS" w:hAnsi="Times New Roman"/>
          <w:color w:val="000000"/>
          <w:sz w:val="28"/>
          <w:szCs w:val="28"/>
          <w:lang w:val="ru-RU" w:eastAsia="ru-RU" w:bidi="ru-RU"/>
        </w:rPr>
        <w:t>ісля</w:t>
      </w:r>
      <w:r w:rsidRPr="00612EE8">
        <w:rPr>
          <w:rFonts w:ascii="Times New Roman" w:eastAsia="Arial Unicode MS" w:hAnsi="Times New Roman" w:hint="cs"/>
          <w:color w:val="000000"/>
          <w:sz w:val="28"/>
          <w:szCs w:val="28"/>
          <w:lang w:val="ru-RU" w:eastAsia="ru-RU" w:bidi="ru-RU"/>
        </w:rPr>
        <w:t>травматично</w:t>
      </w:r>
      <w:r w:rsidRPr="00612EE8">
        <w:rPr>
          <w:rFonts w:ascii="Times New Roman" w:eastAsia="Arial Unicode MS" w:hAnsi="Times New Roman"/>
          <w:color w:val="000000"/>
          <w:sz w:val="28"/>
          <w:szCs w:val="28"/>
          <w:lang w:val="ru-RU" w:eastAsia="ru-RU" w:bidi="ru-RU"/>
        </w:rPr>
        <w:t xml:space="preserve">му </w:t>
      </w:r>
      <w:r w:rsidRPr="00612EE8">
        <w:rPr>
          <w:rFonts w:ascii="Times New Roman" w:eastAsia="Arial Unicode MS" w:hAnsi="Times New Roman" w:hint="cs"/>
          <w:color w:val="000000"/>
          <w:sz w:val="28"/>
          <w:szCs w:val="28"/>
          <w:lang w:val="ru-RU" w:eastAsia="ru-RU" w:bidi="ru-RU"/>
        </w:rPr>
        <w:t>інфаркту</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міокарда</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з</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появою</w:t>
      </w:r>
      <w:r w:rsidRPr="00612EE8">
        <w:rPr>
          <w:rFonts w:ascii="Times New Roman" w:eastAsia="Arial Unicode MS" w:hAnsi="Times New Roman"/>
          <w:color w:val="000000"/>
          <w:sz w:val="28"/>
          <w:szCs w:val="28"/>
          <w:lang w:val="ru-RU" w:eastAsia="ru-RU" w:bidi="ru-RU"/>
        </w:rPr>
        <w:t xml:space="preserve"> Q </w:t>
      </w:r>
      <w:r w:rsidRPr="00612EE8">
        <w:rPr>
          <w:rFonts w:ascii="Times New Roman" w:eastAsia="Arial Unicode MS" w:hAnsi="Times New Roman" w:hint="cs"/>
          <w:color w:val="000000"/>
          <w:sz w:val="28"/>
          <w:szCs w:val="28"/>
          <w:lang w:val="ru-RU" w:eastAsia="ru-RU" w:bidi="ru-RU"/>
        </w:rPr>
        <w:t>зубця</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в</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цих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відведеннях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рис</w:t>
      </w:r>
      <w:r w:rsidRPr="00612EE8">
        <w:rPr>
          <w:rFonts w:ascii="Times New Roman" w:eastAsia="Arial Unicode MS" w:hAnsi="Times New Roman"/>
          <w:color w:val="000000"/>
          <w:sz w:val="28"/>
          <w:szCs w:val="28"/>
          <w:lang w:val="ru-RU" w:eastAsia="ru-RU" w:bidi="ru-RU"/>
        </w:rPr>
        <w:t>. 4.8-</w:t>
      </w:r>
      <w:r w:rsidRPr="00612EE8">
        <w:rPr>
          <w:rFonts w:ascii="Times New Roman" w:eastAsia="Arial Unicode MS" w:hAnsi="Times New Roman" w:hint="cs"/>
          <w:color w:val="000000"/>
          <w:sz w:val="28"/>
          <w:szCs w:val="28"/>
          <w:lang w:val="ru-RU" w:eastAsia="ru-RU" w:bidi="ru-RU"/>
        </w:rPr>
        <w:t>а</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і</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задньо</w:t>
      </w:r>
      <w:r w:rsidRPr="00612EE8">
        <w:rPr>
          <w:rFonts w:ascii="Times New Roman" w:eastAsia="Arial Unicode MS" w:hAnsi="Times New Roman"/>
          <w:color w:val="000000"/>
          <w:sz w:val="28"/>
          <w:szCs w:val="28"/>
          <w:lang w:val="ru-RU" w:eastAsia="ru-RU" w:bidi="ru-RU"/>
        </w:rPr>
        <w:t>-</w:t>
      </w:r>
      <w:r w:rsidRPr="00612EE8">
        <w:rPr>
          <w:rFonts w:ascii="Times New Roman" w:eastAsia="Arial Unicode MS" w:hAnsi="Times New Roman" w:hint="cs"/>
          <w:color w:val="000000"/>
          <w:sz w:val="28"/>
          <w:szCs w:val="28"/>
          <w:lang w:val="ru-RU" w:eastAsia="ru-RU" w:bidi="ru-RU"/>
        </w:rPr>
        <w:t>діафрагмальних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областях</w:t>
      </w:r>
      <w:r w:rsidRPr="00612EE8">
        <w:rPr>
          <w:rFonts w:ascii="Times New Roman" w:eastAsia="Arial Unicode MS" w:hAnsi="Times New Roman"/>
          <w:color w:val="000000"/>
          <w:sz w:val="28"/>
          <w:szCs w:val="28"/>
          <w:lang w:val="ru-RU" w:eastAsia="ru-RU" w:bidi="ru-RU"/>
        </w:rPr>
        <w:t xml:space="preserve"> та </w:t>
      </w:r>
      <w:r w:rsidRPr="00612EE8">
        <w:rPr>
          <w:rFonts w:ascii="Times New Roman" w:eastAsia="Arial Unicode MS" w:hAnsi="Times New Roman" w:hint="cs"/>
          <w:color w:val="000000"/>
          <w:sz w:val="28"/>
          <w:szCs w:val="28"/>
          <w:lang w:val="ru-RU" w:eastAsia="ru-RU" w:bidi="ru-RU"/>
        </w:rPr>
        <w:t>верхівці</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сер</w:t>
      </w:r>
      <w:r w:rsidRPr="00612EE8">
        <w:rPr>
          <w:rFonts w:ascii="Times New Roman" w:eastAsia="Arial Unicode MS" w:hAnsi="Times New Roman"/>
          <w:color w:val="000000"/>
          <w:sz w:val="28"/>
          <w:szCs w:val="28"/>
          <w:lang w:val="ru-RU" w:eastAsia="ru-RU" w:bidi="ru-RU"/>
        </w:rPr>
        <w:t xml:space="preserve">дець </w:t>
      </w:r>
      <w:r w:rsidRPr="00612EE8">
        <w:rPr>
          <w:rFonts w:ascii="Times New Roman" w:eastAsia="Arial Unicode MS" w:hAnsi="Times New Roman" w:hint="cs"/>
          <w:color w:val="000000"/>
          <w:sz w:val="28"/>
          <w:szCs w:val="28"/>
          <w:lang w:val="ru-RU" w:eastAsia="ru-RU" w:bidi="ru-RU"/>
        </w:rPr>
        <w:t>тварин</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рис</w:t>
      </w:r>
      <w:r w:rsidRPr="00612EE8">
        <w:rPr>
          <w:rFonts w:ascii="Times New Roman" w:eastAsia="Arial Unicode MS" w:hAnsi="Times New Roman"/>
          <w:color w:val="000000"/>
          <w:sz w:val="28"/>
          <w:szCs w:val="28"/>
          <w:lang w:val="ru-RU" w:eastAsia="ru-RU" w:bidi="ru-RU"/>
        </w:rPr>
        <w:t>. 4.8-</w:t>
      </w:r>
      <w:r w:rsidRPr="00612EE8">
        <w:rPr>
          <w:rFonts w:ascii="Times New Roman" w:eastAsia="Arial Unicode MS" w:hAnsi="Times New Roman" w:hint="cs"/>
          <w:color w:val="000000"/>
          <w:sz w:val="28"/>
          <w:szCs w:val="28"/>
          <w:lang w:val="ru-RU" w:eastAsia="ru-RU" w:bidi="ru-RU"/>
        </w:rPr>
        <w:t>б</w:t>
      </w:r>
      <w:r w:rsidRPr="00612EE8">
        <w:rPr>
          <w:rFonts w:ascii="Times New Roman" w:eastAsia="Arial Unicode MS" w:hAnsi="Times New Roman"/>
          <w:color w:val="000000"/>
          <w:sz w:val="28"/>
          <w:szCs w:val="28"/>
          <w:lang w:val="ru-RU" w:eastAsia="ru-RU" w:bidi="ru-RU"/>
        </w:rPr>
        <w:t>).</w:t>
      </w:r>
    </w:p>
    <w:p w:rsidR="00612EE8" w:rsidRPr="00612EE8" w:rsidRDefault="00612EE8" w:rsidP="00612EE8">
      <w:pPr>
        <w:suppressAutoHyphens w:val="0"/>
        <w:spacing w:line="360" w:lineRule="auto"/>
        <w:ind w:firstLine="709"/>
        <w:rPr>
          <w:rFonts w:ascii="Times New Roman" w:eastAsia="Arial Unicode MS" w:hAnsi="Times New Roman"/>
          <w:color w:val="000000"/>
          <w:sz w:val="28"/>
          <w:szCs w:val="28"/>
          <w:lang w:val="ru-RU" w:eastAsia="ru-RU" w:bidi="ru-RU"/>
        </w:rPr>
      </w:pPr>
      <w:r w:rsidRPr="00612EE8">
        <w:rPr>
          <w:rFonts w:ascii="Times New Roman" w:eastAsia="Arial Unicode MS" w:hAnsi="Times New Roman" w:hint="cs"/>
          <w:color w:val="000000"/>
          <w:sz w:val="28"/>
          <w:szCs w:val="28"/>
          <w:lang w:val="ru-RU" w:eastAsia="ru-RU" w:bidi="ru-RU"/>
        </w:rPr>
        <w:t>Зміни</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на</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ЕКГ</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після</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відтворення</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контузі</w:t>
      </w:r>
      <w:r w:rsidRPr="00612EE8">
        <w:rPr>
          <w:rFonts w:ascii="Times New Roman" w:eastAsia="Arial Unicode MS" w:hAnsi="Times New Roman"/>
          <w:color w:val="000000"/>
          <w:sz w:val="28"/>
          <w:szCs w:val="28"/>
          <w:lang w:val="ru-RU" w:eastAsia="ru-RU" w:bidi="ru-RU"/>
        </w:rPr>
        <w:t xml:space="preserve">йних </w:t>
      </w:r>
      <w:r w:rsidRPr="00612EE8">
        <w:rPr>
          <w:rFonts w:ascii="Times New Roman" w:eastAsia="Arial Unicode MS" w:hAnsi="Times New Roman" w:hint="cs"/>
          <w:color w:val="000000"/>
          <w:sz w:val="28"/>
          <w:szCs w:val="28"/>
          <w:lang w:val="ru-RU" w:eastAsia="ru-RU" w:bidi="ru-RU"/>
        </w:rPr>
        <w:t>ушкоджень</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сер</w:t>
      </w:r>
      <w:r w:rsidRPr="00612EE8">
        <w:rPr>
          <w:rFonts w:ascii="Times New Roman" w:eastAsia="Arial Unicode MS" w:hAnsi="Times New Roman"/>
          <w:color w:val="000000"/>
          <w:sz w:val="28"/>
          <w:szCs w:val="28"/>
          <w:lang w:val="ru-RU" w:eastAsia="ru-RU" w:bidi="ru-RU"/>
        </w:rPr>
        <w:t xml:space="preserve">дець </w:t>
      </w:r>
      <w:r w:rsidRPr="00612EE8">
        <w:rPr>
          <w:rFonts w:ascii="Times New Roman" w:eastAsia="Arial Unicode MS" w:hAnsi="Times New Roman" w:hint="cs"/>
          <w:color w:val="000000"/>
          <w:sz w:val="28"/>
          <w:szCs w:val="28"/>
          <w:lang w:val="ru-RU" w:eastAsia="ru-RU" w:bidi="ru-RU"/>
        </w:rPr>
        <w:t>у</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тварин</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досліджуваних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підгруп</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носили</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різноманітний</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характер</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Так</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підйом</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сегмента</w:t>
      </w:r>
      <w:r w:rsidRPr="00612EE8">
        <w:rPr>
          <w:rFonts w:ascii="Times New Roman" w:eastAsia="Arial Unicode MS" w:hAnsi="Times New Roman"/>
          <w:color w:val="000000"/>
          <w:sz w:val="28"/>
          <w:szCs w:val="28"/>
          <w:lang w:val="ru-RU" w:eastAsia="ru-RU" w:bidi="ru-RU"/>
        </w:rPr>
        <w:t xml:space="preserve"> S-</w:t>
      </w:r>
      <w:r w:rsidRPr="00612EE8">
        <w:rPr>
          <w:rFonts w:ascii="Times New Roman" w:eastAsia="Arial Unicode MS" w:hAnsi="Times New Roman" w:hint="cs"/>
          <w:color w:val="000000"/>
          <w:sz w:val="28"/>
          <w:szCs w:val="28"/>
          <w:lang w:val="ru-RU" w:eastAsia="ru-RU" w:bidi="ru-RU"/>
        </w:rPr>
        <w:t>Т</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і</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зниження</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амплітуди</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зубця</w:t>
      </w:r>
      <w:r w:rsidRPr="00612EE8">
        <w:rPr>
          <w:rFonts w:ascii="Times New Roman" w:eastAsia="Arial Unicode MS" w:hAnsi="Times New Roman"/>
          <w:color w:val="000000"/>
          <w:sz w:val="28"/>
          <w:szCs w:val="28"/>
          <w:lang w:val="ru-RU" w:eastAsia="ru-RU" w:bidi="ru-RU"/>
        </w:rPr>
        <w:t xml:space="preserve"> R </w:t>
      </w:r>
      <w:r w:rsidRPr="00612EE8">
        <w:rPr>
          <w:rFonts w:ascii="Times New Roman" w:eastAsia="Arial Unicode MS" w:hAnsi="Times New Roman" w:hint="cs"/>
          <w:color w:val="000000"/>
          <w:sz w:val="28"/>
          <w:szCs w:val="28"/>
          <w:lang w:val="ru-RU" w:eastAsia="ru-RU" w:bidi="ru-RU"/>
        </w:rPr>
        <w:t>були</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відзначені</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у</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всіх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досліджуваних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підгрупах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експериментальних</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тварин</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з</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різною</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частотою</w:t>
      </w:r>
      <w:r w:rsidRPr="00612EE8">
        <w:rPr>
          <w:rFonts w:ascii="Times New Roman" w:eastAsia="Arial Unicode MS" w:hAnsi="Times New Roman"/>
          <w:color w:val="000000"/>
          <w:sz w:val="28"/>
          <w:szCs w:val="28"/>
          <w:lang w:val="ru-RU" w:eastAsia="ru-RU" w:bidi="ru-RU"/>
        </w:rPr>
        <w:t xml:space="preserve"> </w:t>
      </w:r>
      <w:r w:rsidRPr="00612EE8">
        <w:rPr>
          <w:rFonts w:ascii="Times New Roman" w:eastAsia="Arial Unicode MS" w:hAnsi="Times New Roman" w:hint="cs"/>
          <w:color w:val="000000"/>
          <w:sz w:val="28"/>
          <w:szCs w:val="28"/>
          <w:lang w:val="ru-RU" w:eastAsia="ru-RU" w:bidi="ru-RU"/>
        </w:rPr>
        <w:t>виявлення</w:t>
      </w:r>
      <w:r w:rsidRPr="00612EE8">
        <w:rPr>
          <w:rFonts w:ascii="Times New Roman" w:eastAsia="Arial Unicode MS" w:hAnsi="Times New Roman"/>
          <w:color w:val="000000"/>
          <w:sz w:val="28"/>
          <w:szCs w:val="28"/>
          <w:lang w:val="ru-RU" w:eastAsia="ru-RU" w:bidi="ru-RU"/>
        </w:rPr>
        <w:t xml:space="preserve">. </w:t>
      </w:r>
    </w:p>
    <w:p w:rsidR="00612EE8" w:rsidRPr="00612EE8" w:rsidRDefault="00612EE8" w:rsidP="00612EE8">
      <w:pPr>
        <w:shd w:val="clear" w:color="auto" w:fill="FFFFFF"/>
        <w:suppressAutoHyphens w:val="0"/>
        <w:spacing w:line="360" w:lineRule="auto"/>
        <w:ind w:firstLine="567"/>
        <w:rPr>
          <w:rFonts w:ascii="Times New Roman" w:eastAsia="Arial Unicode MS" w:hAnsi="Times New Roman"/>
          <w:color w:val="00000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t>Однак</w:t>
      </w:r>
      <w:r w:rsidRPr="00612EE8">
        <w:rPr>
          <w:rFonts w:ascii="Times New Roman" w:eastAsia="Arial Unicode MS" w:hAnsi="Times New Roman"/>
          <w:color w:val="000000"/>
          <w:kern w:val="0"/>
          <w:sz w:val="28"/>
          <w:szCs w:val="28"/>
          <w:lang w:val="ru-RU" w:eastAsia="ru-RU" w:bidi="ru-RU"/>
        </w:rPr>
        <w:t xml:space="preserve"> у </w:t>
      </w:r>
      <w:r w:rsidRPr="00612EE8">
        <w:rPr>
          <w:rFonts w:ascii="Times New Roman" w:eastAsia="Arial Unicode MS" w:hAnsi="Times New Roman" w:hint="cs"/>
          <w:color w:val="000000"/>
          <w:kern w:val="0"/>
          <w:sz w:val="28"/>
          <w:szCs w:val="28"/>
          <w:lang w:val="ru-RU" w:eastAsia="ru-RU" w:bidi="ru-RU"/>
        </w:rPr>
        <w:t>підгрупах</w:t>
      </w:r>
      <w:r w:rsidRPr="00612EE8">
        <w:rPr>
          <w:rFonts w:ascii="Times New Roman" w:eastAsia="Arial Unicode MS" w:hAnsi="Times New Roman"/>
          <w:color w:val="000000"/>
          <w:kern w:val="0"/>
          <w:sz w:val="28"/>
          <w:szCs w:val="28"/>
          <w:lang w:val="ru-RU" w:eastAsia="ru-RU" w:bidi="ru-RU"/>
        </w:rPr>
        <w:t xml:space="preserve"> 1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2 </w:t>
      </w:r>
      <w:r w:rsidRPr="00612EE8">
        <w:rPr>
          <w:rFonts w:ascii="Times New Roman" w:eastAsia="Arial Unicode MS" w:hAnsi="Times New Roman" w:hint="cs"/>
          <w:color w:val="000000"/>
          <w:kern w:val="0"/>
          <w:sz w:val="28"/>
          <w:szCs w:val="28"/>
          <w:lang w:val="ru-RU" w:eastAsia="ru-RU" w:bidi="ru-RU"/>
        </w:rPr>
        <w:t>дані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зміни</w:t>
      </w:r>
      <w:r w:rsidRPr="00612EE8">
        <w:rPr>
          <w:rFonts w:ascii="Times New Roman" w:eastAsia="Arial Unicode MS" w:hAnsi="Times New Roman"/>
          <w:color w:val="000000"/>
          <w:kern w:val="0"/>
          <w:sz w:val="28"/>
          <w:szCs w:val="28"/>
          <w:lang w:val="ru-RU" w:eastAsia="ru-RU" w:bidi="ru-RU"/>
        </w:rPr>
        <w:t xml:space="preserve"> спостерігалися </w:t>
      </w:r>
      <w:r w:rsidRPr="00612EE8">
        <w:rPr>
          <w:rFonts w:ascii="Times New Roman" w:eastAsia="Arial Unicode MS" w:hAnsi="Times New Roman" w:hint="cs"/>
          <w:color w:val="000000"/>
          <w:kern w:val="0"/>
          <w:sz w:val="28"/>
          <w:szCs w:val="28"/>
          <w:lang w:val="ru-RU" w:eastAsia="ru-RU" w:bidi="ru-RU"/>
        </w:rPr>
        <w:t>не</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всіх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тварин</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збільшення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ступеня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підйому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сегмента</w:t>
      </w:r>
      <w:r w:rsidRPr="00612EE8">
        <w:rPr>
          <w:rFonts w:ascii="Times New Roman" w:eastAsia="Arial Unicode MS" w:hAnsi="Times New Roman"/>
          <w:color w:val="000000"/>
          <w:kern w:val="0"/>
          <w:sz w:val="28"/>
          <w:szCs w:val="28"/>
          <w:lang w:val="ru-RU" w:eastAsia="ru-RU" w:bidi="ru-RU"/>
        </w:rPr>
        <w:t xml:space="preserve"> S-</w:t>
      </w:r>
      <w:r w:rsidRPr="00612EE8">
        <w:rPr>
          <w:rFonts w:ascii="Times New Roman" w:eastAsia="Arial Unicode MS" w:hAnsi="Times New Roman" w:hint="cs"/>
          <w:color w:val="000000"/>
          <w:kern w:val="0"/>
          <w:sz w:val="28"/>
          <w:szCs w:val="28"/>
          <w:lang w:val="ru-RU" w:eastAsia="ru-RU" w:bidi="ru-RU"/>
        </w:rPr>
        <w:t>Т</w:t>
      </w:r>
      <w:r w:rsidRPr="00612EE8">
        <w:rPr>
          <w:rFonts w:ascii="Times New Roman" w:eastAsia="Arial Unicode MS" w:hAnsi="Times New Roman"/>
          <w:color w:val="000000"/>
          <w:kern w:val="0"/>
          <w:sz w:val="28"/>
          <w:szCs w:val="28"/>
          <w:lang w:val="ru-RU" w:eastAsia="ru-RU" w:bidi="ru-RU"/>
        </w:rPr>
        <w:t xml:space="preserve"> визначалося в 6 тварин </w:t>
      </w:r>
      <w:r w:rsidRPr="00612EE8">
        <w:rPr>
          <w:rFonts w:ascii="Times New Roman" w:eastAsia="Arial Unicode MS" w:hAnsi="Times New Roman" w:hint="cs"/>
          <w:color w:val="000000"/>
          <w:kern w:val="0"/>
          <w:sz w:val="28"/>
          <w:szCs w:val="28"/>
          <w:lang w:val="ru-RU" w:eastAsia="ru-RU" w:bidi="ru-RU"/>
        </w:rPr>
        <w:t>підгруп</w:t>
      </w:r>
      <w:r w:rsidRPr="00612EE8">
        <w:rPr>
          <w:rFonts w:ascii="Times New Roman" w:eastAsia="Arial Unicode MS" w:hAnsi="Times New Roman"/>
          <w:color w:val="000000"/>
          <w:kern w:val="0"/>
          <w:sz w:val="28"/>
          <w:szCs w:val="28"/>
          <w:lang w:val="ru-RU" w:eastAsia="ru-RU" w:bidi="ru-RU"/>
        </w:rPr>
        <w:t xml:space="preserve">и 3. </w:t>
      </w:r>
      <w:r w:rsidRPr="00612EE8">
        <w:rPr>
          <w:rFonts w:ascii="Times New Roman" w:eastAsia="Arial Unicode MS" w:hAnsi="Times New Roman" w:hint="cs"/>
          <w:color w:val="000000"/>
          <w:kern w:val="0"/>
          <w:sz w:val="28"/>
          <w:szCs w:val="28"/>
          <w:lang w:val="ru-RU" w:eastAsia="ru-RU" w:bidi="ru-RU"/>
        </w:rPr>
        <w:t>Максимальний</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підйом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сегмента</w:t>
      </w:r>
      <w:r w:rsidRPr="00612EE8">
        <w:rPr>
          <w:rFonts w:ascii="Times New Roman" w:eastAsia="Arial Unicode MS" w:hAnsi="Times New Roman"/>
          <w:color w:val="000000"/>
          <w:kern w:val="0"/>
          <w:sz w:val="28"/>
          <w:szCs w:val="28"/>
          <w:lang w:val="ru-RU" w:eastAsia="ru-RU" w:bidi="ru-RU"/>
        </w:rPr>
        <w:t xml:space="preserve"> S-</w:t>
      </w:r>
      <w:r w:rsidRPr="00612EE8">
        <w:rPr>
          <w:rFonts w:ascii="Times New Roman" w:eastAsia="Arial Unicode MS" w:hAnsi="Times New Roman" w:hint="cs"/>
          <w:color w:val="000000"/>
          <w:kern w:val="0"/>
          <w:sz w:val="28"/>
          <w:szCs w:val="28"/>
          <w:lang w:val="ru-RU" w:eastAsia="ru-RU" w:bidi="ru-RU"/>
        </w:rPr>
        <w:t>Т</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спостерігався</w:t>
      </w:r>
      <w:r w:rsidRPr="00612EE8">
        <w:rPr>
          <w:rFonts w:ascii="Times New Roman" w:eastAsia="Arial Unicode MS" w:hAnsi="Times New Roman"/>
          <w:color w:val="000000"/>
          <w:kern w:val="0"/>
          <w:sz w:val="28"/>
          <w:szCs w:val="28"/>
          <w:lang w:val="ru-RU" w:eastAsia="ru-RU" w:bidi="ru-RU"/>
        </w:rPr>
        <w:t xml:space="preserve"> у 4 тварин </w:t>
      </w:r>
      <w:r w:rsidRPr="00612EE8">
        <w:rPr>
          <w:rFonts w:ascii="Times New Roman" w:eastAsia="Arial Unicode MS" w:hAnsi="Times New Roman" w:hint="cs"/>
          <w:color w:val="000000"/>
          <w:kern w:val="0"/>
          <w:sz w:val="28"/>
          <w:szCs w:val="28"/>
          <w:lang w:val="ru-RU" w:eastAsia="ru-RU" w:bidi="ru-RU"/>
        </w:rPr>
        <w:t>підгруп</w:t>
      </w:r>
      <w:r w:rsidRPr="00612EE8">
        <w:rPr>
          <w:rFonts w:ascii="Times New Roman" w:eastAsia="Arial Unicode MS" w:hAnsi="Times New Roman"/>
          <w:color w:val="000000"/>
          <w:kern w:val="0"/>
          <w:sz w:val="28"/>
          <w:szCs w:val="28"/>
          <w:lang w:val="ru-RU" w:eastAsia="ru-RU" w:bidi="ru-RU"/>
        </w:rPr>
        <w:t xml:space="preserve">и 3 </w:t>
      </w:r>
      <w:r w:rsidRPr="00612EE8">
        <w:rPr>
          <w:rFonts w:ascii="Times New Roman" w:eastAsia="Arial Unicode MS" w:hAnsi="Times New Roman"/>
          <w:color w:val="000000"/>
          <w:sz w:val="28"/>
          <w:szCs w:val="28"/>
          <w:lang w:val="ru-RU" w:eastAsia="ru-RU" w:bidi="ru-RU"/>
        </w:rPr>
        <w:t>(</w:t>
      </w:r>
      <w:r w:rsidRPr="00612EE8">
        <w:rPr>
          <w:rFonts w:ascii="Times New Roman" w:eastAsia="Arial Unicode MS" w:hAnsi="Times New Roman" w:hint="cs"/>
          <w:color w:val="000000"/>
          <w:sz w:val="28"/>
          <w:szCs w:val="28"/>
          <w:lang w:val="ru-RU" w:eastAsia="ru-RU" w:bidi="ru-RU"/>
        </w:rPr>
        <w:t>табл</w:t>
      </w:r>
      <w:r w:rsidRPr="00612EE8">
        <w:rPr>
          <w:rFonts w:ascii="Times New Roman" w:eastAsia="Arial Unicode MS" w:hAnsi="Times New Roman"/>
          <w:color w:val="000000"/>
          <w:sz w:val="28"/>
          <w:szCs w:val="28"/>
          <w:lang w:val="ru-RU" w:eastAsia="ru-RU" w:bidi="ru-RU"/>
        </w:rPr>
        <w:t>. 4.1).</w:t>
      </w:r>
    </w:p>
    <w:p w:rsidR="00612EE8" w:rsidRPr="00612EE8" w:rsidRDefault="00612EE8" w:rsidP="00612EE8">
      <w:pPr>
        <w:suppressAutoHyphens w:val="0"/>
        <w:spacing w:line="360" w:lineRule="auto"/>
        <w:jc w:val="right"/>
        <w:rPr>
          <w:rFonts w:ascii="Times New Roman" w:eastAsiaTheme="minorHAnsi" w:hAnsi="Times New Roman"/>
          <w:kern w:val="0"/>
          <w:sz w:val="28"/>
          <w:szCs w:val="28"/>
          <w:lang w:val="uk-UA" w:eastAsia="en-US"/>
        </w:rPr>
      </w:pPr>
      <w:r w:rsidRPr="00612EE8">
        <w:rPr>
          <w:rFonts w:ascii="Times New Roman" w:eastAsia="Arial Unicode MS" w:hAnsi="Times New Roman"/>
          <w:color w:val="000000"/>
          <w:kern w:val="0"/>
          <w:sz w:val="28"/>
          <w:szCs w:val="28"/>
          <w:lang w:val="uk-UA" w:eastAsia="ru-RU" w:bidi="ru-RU"/>
        </w:rPr>
        <w:t>Т</w:t>
      </w:r>
      <w:r w:rsidRPr="00612EE8">
        <w:rPr>
          <w:rFonts w:ascii="Times New Roman" w:eastAsia="Arial Unicode MS" w:hAnsi="Times New Roman"/>
          <w:color w:val="000000"/>
          <w:kern w:val="0"/>
          <w:sz w:val="28"/>
          <w:szCs w:val="28"/>
          <w:lang w:val="ru-RU" w:eastAsia="ru-RU" w:bidi="ru-RU"/>
        </w:rPr>
        <w:t>аблиця 4.1</w:t>
      </w:r>
    </w:p>
    <w:p w:rsidR="00612EE8" w:rsidRPr="00612EE8" w:rsidRDefault="00612EE8" w:rsidP="00612EE8">
      <w:pPr>
        <w:suppressAutoHyphens w:val="0"/>
        <w:spacing w:line="360" w:lineRule="auto"/>
        <w:jc w:val="center"/>
        <w:rPr>
          <w:rFonts w:asciiTheme="minorHAnsi" w:eastAsiaTheme="minorHAnsi" w:hAnsiTheme="minorHAnsi" w:cstheme="minorBidi"/>
          <w:b/>
          <w:kern w:val="0"/>
          <w:sz w:val="18"/>
          <w:szCs w:val="18"/>
          <w:lang w:val="ru-RU" w:eastAsia="en-US"/>
        </w:rPr>
      </w:pPr>
      <w:r w:rsidRPr="00612EE8">
        <w:rPr>
          <w:rFonts w:ascii="Times New Roman" w:eastAsiaTheme="minorHAnsi" w:hAnsi="Times New Roman" w:hint="cs"/>
          <w:b/>
          <w:kern w:val="0"/>
          <w:sz w:val="28"/>
          <w:szCs w:val="28"/>
          <w:lang w:val="uk-UA" w:eastAsia="en-US"/>
        </w:rPr>
        <w:t>Ступінь</w:t>
      </w:r>
      <w:r w:rsidRPr="00612EE8">
        <w:rPr>
          <w:rFonts w:ascii="Times New Roman" w:eastAsiaTheme="minorHAnsi" w:hAnsi="Times New Roman"/>
          <w:b/>
          <w:kern w:val="0"/>
          <w:sz w:val="28"/>
          <w:szCs w:val="28"/>
          <w:lang w:val="uk-UA" w:eastAsia="en-US"/>
        </w:rPr>
        <w:t xml:space="preserve"> елевації </w:t>
      </w:r>
      <w:r w:rsidRPr="00612EE8">
        <w:rPr>
          <w:rFonts w:ascii="Times New Roman" w:eastAsiaTheme="minorHAnsi" w:hAnsi="Times New Roman" w:hint="cs"/>
          <w:b/>
          <w:kern w:val="0"/>
          <w:sz w:val="28"/>
          <w:szCs w:val="28"/>
          <w:lang w:val="uk-UA" w:eastAsia="en-US"/>
        </w:rPr>
        <w:t>сегмента</w:t>
      </w:r>
      <w:r w:rsidRPr="00612EE8">
        <w:rPr>
          <w:rFonts w:ascii="Times New Roman" w:eastAsiaTheme="minorHAnsi" w:hAnsi="Times New Roman"/>
          <w:b/>
          <w:kern w:val="0"/>
          <w:sz w:val="28"/>
          <w:szCs w:val="28"/>
          <w:lang w:val="uk-UA" w:eastAsia="en-US"/>
        </w:rPr>
        <w:t xml:space="preserve"> S-</w:t>
      </w:r>
      <w:r w:rsidRPr="00612EE8">
        <w:rPr>
          <w:rFonts w:ascii="Times New Roman" w:eastAsiaTheme="minorHAnsi" w:hAnsi="Times New Roman" w:hint="cs"/>
          <w:b/>
          <w:kern w:val="0"/>
          <w:sz w:val="28"/>
          <w:szCs w:val="28"/>
          <w:lang w:val="uk-UA" w:eastAsia="en-US"/>
        </w:rPr>
        <w:t>Т</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і</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зниження</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амплітуди</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зубця</w:t>
      </w:r>
      <w:r w:rsidRPr="00612EE8">
        <w:rPr>
          <w:rFonts w:ascii="Times New Roman" w:eastAsiaTheme="minorHAnsi" w:hAnsi="Times New Roman"/>
          <w:b/>
          <w:kern w:val="0"/>
          <w:sz w:val="28"/>
          <w:szCs w:val="28"/>
          <w:lang w:val="uk-UA" w:eastAsia="en-US"/>
        </w:rPr>
        <w:t xml:space="preserve"> R </w:t>
      </w:r>
      <w:r w:rsidRPr="00612EE8">
        <w:rPr>
          <w:rFonts w:ascii="Times New Roman" w:eastAsiaTheme="minorHAnsi" w:hAnsi="Times New Roman" w:hint="cs"/>
          <w:b/>
          <w:kern w:val="0"/>
          <w:sz w:val="28"/>
          <w:szCs w:val="28"/>
          <w:lang w:val="uk-UA" w:eastAsia="en-US"/>
        </w:rPr>
        <w:t>у</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щурів</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при</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різних</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положеннях</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ударника</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пристро</w:t>
      </w:r>
      <w:r w:rsidRPr="00612EE8">
        <w:rPr>
          <w:rFonts w:ascii="Times New Roman" w:eastAsiaTheme="minorHAnsi" w:hAnsi="Times New Roman"/>
          <w:b/>
          <w:kern w:val="0"/>
          <w:sz w:val="28"/>
          <w:szCs w:val="28"/>
          <w:lang w:val="uk-UA" w:eastAsia="en-US"/>
        </w:rPr>
        <w:t>ю (</w:t>
      </w:r>
      <w:r w:rsidRPr="00612EE8">
        <w:rPr>
          <w:rFonts w:ascii="Times New Roman" w:eastAsiaTheme="minorHAnsi" w:hAnsi="Times New Roman" w:hint="cs"/>
          <w:b/>
          <w:kern w:val="0"/>
          <w:sz w:val="28"/>
          <w:szCs w:val="28"/>
          <w:lang w:val="uk-UA" w:eastAsia="en-US"/>
        </w:rPr>
        <w:t>абсолютні</w:t>
      </w:r>
      <w:r w:rsidRPr="00612EE8">
        <w:rPr>
          <w:rFonts w:ascii="Times New Roman" w:eastAsiaTheme="minorHAnsi" w:hAnsi="Times New Roman"/>
          <w:b/>
          <w:kern w:val="0"/>
          <w:sz w:val="28"/>
          <w:szCs w:val="28"/>
          <w:lang w:val="uk-UA" w:eastAsia="en-US"/>
        </w:rPr>
        <w:t xml:space="preserve"> </w:t>
      </w:r>
      <w:r w:rsidRPr="00612EE8">
        <w:rPr>
          <w:rFonts w:ascii="Times New Roman" w:eastAsiaTheme="minorHAnsi" w:hAnsi="Times New Roman" w:hint="cs"/>
          <w:b/>
          <w:kern w:val="0"/>
          <w:sz w:val="28"/>
          <w:szCs w:val="28"/>
          <w:lang w:val="uk-UA" w:eastAsia="en-US"/>
        </w:rPr>
        <w:t>величини</w:t>
      </w:r>
      <w:r w:rsidRPr="00612EE8">
        <w:rPr>
          <w:rFonts w:ascii="Times New Roman" w:eastAsiaTheme="minorHAnsi" w:hAnsi="Times New Roman"/>
          <w:b/>
          <w:kern w:val="0"/>
          <w:sz w:val="28"/>
          <w:szCs w:val="28"/>
          <w:lang w:val="uk-UA" w:eastAsia="en-US"/>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2641"/>
        <w:gridCol w:w="2391"/>
      </w:tblGrid>
      <w:tr w:rsidR="00612EE8" w:rsidRPr="00C93BB4" w:rsidTr="00612EE8">
        <w:trPr>
          <w:trHeight w:hRule="exact" w:val="979"/>
          <w:jc w:val="center"/>
        </w:trPr>
        <w:tc>
          <w:tcPr>
            <w:tcW w:w="315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Групи</w:t>
            </w:r>
          </w:p>
        </w:tc>
        <w:tc>
          <w:tcPr>
            <w:tcW w:w="2641"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Arial Unicode MS" w:hAnsi="Times New Roman"/>
                <w:color w:val="000000"/>
                <w:kern w:val="0"/>
                <w:sz w:val="24"/>
                <w:szCs w:val="24"/>
                <w:shd w:val="clear" w:color="auto" w:fill="FFFFFF"/>
                <w:lang w:val="ru-RU" w:eastAsia="ru-RU" w:bidi="ru-RU"/>
              </w:rPr>
            </w:pPr>
            <w:r w:rsidRPr="00612EE8">
              <w:rPr>
                <w:rFonts w:ascii="Times New Roman" w:eastAsia="Arial Unicode MS" w:hAnsi="Times New Roman"/>
                <w:color w:val="000000"/>
                <w:kern w:val="0"/>
                <w:sz w:val="24"/>
                <w:szCs w:val="24"/>
                <w:shd w:val="clear" w:color="auto" w:fill="FFFFFF"/>
                <w:lang w:val="ru-RU" w:eastAsia="ru-RU" w:bidi="ru-RU"/>
              </w:rPr>
              <w:t xml:space="preserve">Елевація сегмента </w:t>
            </w:r>
            <w:r w:rsidRPr="00612EE8">
              <w:rPr>
                <w:rFonts w:ascii="Times New Roman" w:eastAsia="Arial Unicode MS" w:hAnsi="Times New Roman"/>
                <w:color w:val="000000"/>
                <w:kern w:val="0"/>
                <w:sz w:val="24"/>
                <w:szCs w:val="24"/>
                <w:shd w:val="clear" w:color="auto" w:fill="FFFFFF"/>
                <w:lang w:eastAsia="ru-RU" w:bidi="ru-RU"/>
              </w:rPr>
              <w:t>S</w:t>
            </w:r>
            <w:r w:rsidRPr="00612EE8">
              <w:rPr>
                <w:rFonts w:ascii="Times New Roman" w:eastAsia="Arial Unicode MS" w:hAnsi="Times New Roman"/>
                <w:color w:val="000000"/>
                <w:kern w:val="0"/>
                <w:sz w:val="24"/>
                <w:szCs w:val="24"/>
                <w:shd w:val="clear" w:color="auto" w:fill="FFFFFF"/>
                <w:lang w:val="ru-RU" w:eastAsia="ru-RU" w:bidi="ru-RU"/>
              </w:rPr>
              <w:t>-</w:t>
            </w:r>
            <w:r w:rsidRPr="00612EE8">
              <w:rPr>
                <w:rFonts w:ascii="Times New Roman" w:eastAsia="Arial Unicode MS" w:hAnsi="Times New Roman"/>
                <w:color w:val="000000"/>
                <w:kern w:val="0"/>
                <w:sz w:val="24"/>
                <w:szCs w:val="24"/>
                <w:shd w:val="clear" w:color="auto" w:fill="FFFFFF"/>
                <w:lang w:eastAsia="ru-RU" w:bidi="ru-RU"/>
              </w:rPr>
              <w:t>T</w:t>
            </w:r>
            <w:r w:rsidRPr="00612EE8">
              <w:rPr>
                <w:rFonts w:ascii="Times New Roman" w:eastAsia="Arial Unicode MS" w:hAnsi="Times New Roman"/>
                <w:color w:val="000000"/>
                <w:kern w:val="0"/>
                <w:sz w:val="24"/>
                <w:szCs w:val="24"/>
                <w:shd w:val="clear" w:color="auto" w:fill="FFFFFF"/>
                <w:lang w:val="ru-RU" w:eastAsia="ru-RU" w:bidi="ru-RU"/>
              </w:rPr>
              <w:t xml:space="preserve">, </w:t>
            </w:r>
          </w:p>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Calibri" w:hAnsi="Times New Roman"/>
                <w:iCs/>
                <w:color w:val="000000"/>
                <w:spacing w:val="10"/>
                <w:kern w:val="0"/>
                <w:sz w:val="24"/>
                <w:szCs w:val="24"/>
                <w:shd w:val="clear" w:color="auto" w:fill="FFFFFF"/>
                <w:lang w:val="ru-RU" w:eastAsia="ru-RU" w:bidi="ru-RU"/>
              </w:rPr>
              <w:t>М</w:t>
            </w:r>
            <w:r w:rsidRPr="00612EE8">
              <w:rPr>
                <w:rFonts w:ascii="Times New Roman" w:eastAsia="Arial Unicode MS" w:hAnsi="Times New Roman"/>
                <w:i/>
                <w:color w:val="00000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eastAsia="ru-RU" w:bidi="ru-RU"/>
              </w:rPr>
              <w:t>m</w:t>
            </w:r>
            <w:r w:rsidRPr="00612EE8">
              <w:rPr>
                <w:rFonts w:ascii="Times New Roman" w:eastAsia="Arial Unicode MS" w:hAnsi="Times New Roman"/>
                <w:color w:val="000000"/>
                <w:kern w:val="0"/>
                <w:sz w:val="24"/>
                <w:szCs w:val="24"/>
                <w:shd w:val="clear" w:color="auto" w:fill="FFFFFF"/>
                <w:lang w:val="ru-RU" w:eastAsia="ru-RU" w:bidi="ru-RU"/>
              </w:rPr>
              <w:t xml:space="preserve"> (мм)</w:t>
            </w:r>
          </w:p>
        </w:tc>
        <w:tc>
          <w:tcPr>
            <w:tcW w:w="2391"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Arial Unicode MS" w:hAnsi="Times New Roman"/>
                <w:color w:val="000000"/>
                <w:kern w:val="0"/>
                <w:sz w:val="24"/>
                <w:szCs w:val="24"/>
                <w:shd w:val="clear" w:color="auto" w:fill="FFFFFF"/>
                <w:lang w:val="ru-RU" w:eastAsia="ru-RU" w:bidi="ru-RU"/>
              </w:rPr>
            </w:pPr>
            <w:r w:rsidRPr="00612EE8">
              <w:rPr>
                <w:rFonts w:ascii="Times New Roman" w:eastAsia="Arial Unicode MS" w:hAnsi="Times New Roman"/>
                <w:color w:val="000000"/>
                <w:kern w:val="0"/>
                <w:sz w:val="24"/>
                <w:szCs w:val="24"/>
                <w:shd w:val="clear" w:color="auto" w:fill="FFFFFF"/>
                <w:lang w:val="ru-RU" w:eastAsia="ru-RU" w:bidi="ru-RU"/>
              </w:rPr>
              <w:t xml:space="preserve">Зниження амплітуди зубця </w:t>
            </w:r>
            <w:r w:rsidRPr="00612EE8">
              <w:rPr>
                <w:rFonts w:ascii="Times New Roman" w:eastAsia="Arial Unicode MS" w:hAnsi="Times New Roman"/>
                <w:color w:val="000000"/>
                <w:kern w:val="0"/>
                <w:sz w:val="24"/>
                <w:szCs w:val="24"/>
                <w:shd w:val="clear" w:color="auto" w:fill="FFFFFF"/>
                <w:lang w:eastAsia="ru-RU" w:bidi="ru-RU"/>
              </w:rPr>
              <w:t>R</w:t>
            </w:r>
            <w:r w:rsidRPr="00612EE8">
              <w:rPr>
                <w:rFonts w:ascii="Times New Roman" w:eastAsia="Arial Unicode MS" w:hAnsi="Times New Roman"/>
                <w:color w:val="000000"/>
                <w:kern w:val="0"/>
                <w:sz w:val="24"/>
                <w:szCs w:val="24"/>
                <w:shd w:val="clear" w:color="auto" w:fill="FFFFFF"/>
                <w:lang w:val="ru-RU" w:eastAsia="ru-RU" w:bidi="ru-RU"/>
              </w:rPr>
              <w:t xml:space="preserve">, </w:t>
            </w:r>
          </w:p>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Calibri" w:hAnsi="Times New Roman"/>
                <w:iCs/>
                <w:color w:val="000000"/>
                <w:spacing w:val="10"/>
                <w:kern w:val="0"/>
                <w:sz w:val="24"/>
                <w:szCs w:val="24"/>
                <w:shd w:val="clear" w:color="auto" w:fill="FFFFFF"/>
                <w:lang w:val="ru-RU" w:eastAsia="ru-RU" w:bidi="ru-RU"/>
              </w:rPr>
              <w:t>М</w:t>
            </w:r>
            <w:r w:rsidRPr="00612EE8">
              <w:rPr>
                <w:rFonts w:ascii="Times New Roman" w:eastAsia="Arial Unicode MS" w:hAnsi="Times New Roman"/>
                <w:i/>
                <w:color w:val="000000"/>
                <w:kern w:val="0"/>
                <w:sz w:val="24"/>
                <w:szCs w:val="24"/>
                <w:shd w:val="clear" w:color="auto" w:fill="FFFFFF"/>
                <w:lang w:val="ru-RU" w:eastAsia="ru-RU" w:bidi="ru-RU"/>
              </w:rPr>
              <w:t xml:space="preserve"> ± </w:t>
            </w:r>
            <w:r w:rsidRPr="00612EE8">
              <w:rPr>
                <w:rFonts w:ascii="Times New Roman" w:eastAsia="Arial Unicode MS" w:hAnsi="Times New Roman"/>
                <w:color w:val="000000"/>
                <w:kern w:val="0"/>
                <w:sz w:val="24"/>
                <w:szCs w:val="24"/>
                <w:shd w:val="clear" w:color="auto" w:fill="FFFFFF"/>
                <w:lang w:eastAsia="ru-RU" w:bidi="ru-RU"/>
              </w:rPr>
              <w:t>m</w:t>
            </w:r>
            <w:r w:rsidRPr="00612EE8">
              <w:rPr>
                <w:rFonts w:ascii="Times New Roman" w:eastAsia="Calibri" w:hAnsi="Times New Roman"/>
                <w:i/>
                <w:iCs/>
                <w:color w:val="000000"/>
                <w:spacing w:val="1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val="ru-RU" w:eastAsia="ru-RU" w:bidi="ru-RU"/>
              </w:rPr>
              <w:t>(мВ)</w:t>
            </w:r>
          </w:p>
        </w:tc>
      </w:tr>
      <w:tr w:rsidR="00612EE8" w:rsidRPr="00612EE8" w:rsidTr="00612EE8">
        <w:trPr>
          <w:trHeight w:hRule="exact" w:val="532"/>
          <w:jc w:val="center"/>
        </w:trPr>
        <w:tc>
          <w:tcPr>
            <w:tcW w:w="315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 xml:space="preserve">Контрольна підгрупа </w:t>
            </w:r>
          </w:p>
        </w:tc>
        <w:tc>
          <w:tcPr>
            <w:tcW w:w="2641"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0,00 ± 0,00</w:t>
            </w:r>
          </w:p>
        </w:tc>
        <w:tc>
          <w:tcPr>
            <w:tcW w:w="2391"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0,42 ± 0,12</w:t>
            </w:r>
          </w:p>
        </w:tc>
      </w:tr>
      <w:tr w:rsidR="00612EE8" w:rsidRPr="00612EE8" w:rsidTr="00612EE8">
        <w:trPr>
          <w:trHeight w:hRule="exact" w:val="300"/>
          <w:jc w:val="center"/>
        </w:trPr>
        <w:tc>
          <w:tcPr>
            <w:tcW w:w="315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1</w:t>
            </w:r>
          </w:p>
        </w:tc>
        <w:tc>
          <w:tcPr>
            <w:tcW w:w="2641"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6,75 ± 4,51</w:t>
            </w:r>
          </w:p>
        </w:tc>
        <w:tc>
          <w:tcPr>
            <w:tcW w:w="2391"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0,23 ± 0,03</w:t>
            </w:r>
          </w:p>
        </w:tc>
      </w:tr>
      <w:tr w:rsidR="00612EE8" w:rsidRPr="00612EE8" w:rsidTr="00612EE8">
        <w:trPr>
          <w:trHeight w:hRule="exact" w:val="410"/>
          <w:jc w:val="center"/>
        </w:trPr>
        <w:tc>
          <w:tcPr>
            <w:tcW w:w="315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2</w:t>
            </w:r>
          </w:p>
        </w:tc>
        <w:tc>
          <w:tcPr>
            <w:tcW w:w="2641"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10,67 ± 6,57</w:t>
            </w:r>
          </w:p>
        </w:tc>
        <w:tc>
          <w:tcPr>
            <w:tcW w:w="2391"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0,22 ± 0,05</w:t>
            </w:r>
          </w:p>
        </w:tc>
      </w:tr>
      <w:tr w:rsidR="00612EE8" w:rsidRPr="00612EE8" w:rsidTr="00612EE8">
        <w:trPr>
          <w:trHeight w:hRule="exact" w:val="439"/>
          <w:jc w:val="center"/>
        </w:trPr>
        <w:tc>
          <w:tcPr>
            <w:tcW w:w="315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3 (6 тварин)</w:t>
            </w:r>
          </w:p>
        </w:tc>
        <w:tc>
          <w:tcPr>
            <w:tcW w:w="2641"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14,00 ± 1,49*</w:t>
            </w:r>
          </w:p>
        </w:tc>
        <w:tc>
          <w:tcPr>
            <w:tcW w:w="2391"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0,19 ± 0,03</w:t>
            </w:r>
          </w:p>
        </w:tc>
      </w:tr>
      <w:tr w:rsidR="00612EE8" w:rsidRPr="00612EE8" w:rsidTr="00612EE8">
        <w:trPr>
          <w:trHeight w:hRule="exact" w:val="408"/>
          <w:jc w:val="center"/>
        </w:trPr>
        <w:tc>
          <w:tcPr>
            <w:tcW w:w="3154" w:type="dxa"/>
            <w:tcBorders>
              <w:top w:val="single" w:sz="4" w:space="0" w:color="auto"/>
              <w:left w:val="single" w:sz="4" w:space="0" w:color="auto"/>
              <w:bottom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3 (4 тварини)</w:t>
            </w:r>
          </w:p>
        </w:tc>
        <w:tc>
          <w:tcPr>
            <w:tcW w:w="2641" w:type="dxa"/>
            <w:tcBorders>
              <w:top w:val="single" w:sz="4" w:space="0" w:color="auto"/>
              <w:left w:val="single" w:sz="4" w:space="0" w:color="auto"/>
              <w:bottom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19,25 ± 1,79*</w:t>
            </w:r>
          </w:p>
        </w:tc>
        <w:tc>
          <w:tcPr>
            <w:tcW w:w="2391" w:type="dxa"/>
            <w:tcBorders>
              <w:top w:val="single" w:sz="4" w:space="0" w:color="auto"/>
              <w:left w:val="single" w:sz="4" w:space="0" w:color="auto"/>
              <w:bottom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0,14 ± 0,03*</w:t>
            </w:r>
          </w:p>
        </w:tc>
      </w:tr>
    </w:tbl>
    <w:p w:rsidR="00612EE8" w:rsidRPr="00612EE8" w:rsidRDefault="00612EE8" w:rsidP="00612EE8">
      <w:pPr>
        <w:suppressAutoHyphens w:val="0"/>
        <w:spacing w:line="360" w:lineRule="auto"/>
        <w:ind w:firstLine="480"/>
        <w:rPr>
          <w:rFonts w:ascii="Times New Roman" w:eastAsiaTheme="minorHAnsi" w:hAnsi="Times New Roman"/>
          <w:kern w:val="0"/>
          <w:sz w:val="28"/>
          <w:szCs w:val="28"/>
          <w:lang w:val="uk-UA" w:eastAsia="en-US"/>
        </w:rPr>
      </w:pPr>
      <w:r w:rsidRPr="00612EE8">
        <w:rPr>
          <w:rFonts w:ascii="Times New Roman" w:eastAsia="Arial Unicode MS" w:hAnsi="Times New Roman"/>
          <w:color w:val="000000"/>
          <w:kern w:val="0"/>
          <w:sz w:val="28"/>
          <w:szCs w:val="28"/>
          <w:lang w:val="ru-RU" w:eastAsia="ru-RU" w:bidi="ru-RU"/>
        </w:rPr>
        <w:t xml:space="preserve">* Статистично достовірні відмінності </w:t>
      </w:r>
      <w:r w:rsidRPr="00612EE8">
        <w:rPr>
          <w:rFonts w:ascii="Times New Roman" w:eastAsia="Calibri" w:hAnsi="Times New Roman"/>
          <w:iCs/>
          <w:color w:val="000000"/>
          <w:spacing w:val="10"/>
          <w:kern w:val="0"/>
          <w:sz w:val="28"/>
          <w:szCs w:val="28"/>
          <w:shd w:val="clear" w:color="auto" w:fill="FFFFFF"/>
          <w:lang w:val="ru-RU" w:eastAsia="ru-RU" w:bidi="ru-RU"/>
        </w:rPr>
        <w:t>(р &lt;</w:t>
      </w:r>
      <w:r w:rsidRPr="00612EE8">
        <w:rPr>
          <w:rFonts w:ascii="Times New Roman" w:eastAsia="Arial Unicode MS" w:hAnsi="Times New Roman"/>
          <w:color w:val="000000"/>
          <w:kern w:val="0"/>
          <w:sz w:val="28"/>
          <w:szCs w:val="28"/>
          <w:lang w:val="ru-RU" w:eastAsia="ru-RU" w:bidi="ru-RU"/>
        </w:rPr>
        <w:t xml:space="preserve"> 0,05) за критерієм Стьюдента</w:t>
      </w:r>
    </w:p>
    <w:p w:rsidR="00612EE8" w:rsidRPr="00612EE8" w:rsidRDefault="00612EE8" w:rsidP="00612EE8">
      <w:pPr>
        <w:suppressAutoHyphens w:val="0"/>
        <w:spacing w:line="360" w:lineRule="auto"/>
        <w:jc w:val="center"/>
        <w:rPr>
          <w:rFonts w:ascii="Times New Roman" w:eastAsiaTheme="minorHAnsi" w:hAnsi="Times New Roman"/>
          <w:bCs/>
          <w:kern w:val="0"/>
          <w:sz w:val="28"/>
          <w:szCs w:val="28"/>
          <w:lang w:val="uk-UA" w:eastAsia="en-US"/>
        </w:rPr>
      </w:pPr>
    </w:p>
    <w:p w:rsidR="00612EE8" w:rsidRPr="00612EE8" w:rsidRDefault="00612EE8" w:rsidP="00612EE8">
      <w:pPr>
        <w:shd w:val="clear" w:color="auto" w:fill="FFFFFF"/>
        <w:suppressAutoHyphens w:val="0"/>
        <w:spacing w:line="360" w:lineRule="auto"/>
        <w:ind w:firstLine="709"/>
        <w:rPr>
          <w:rFonts w:ascii="Times New Roman" w:eastAsia="Arial Unicode MS" w:hAnsi="Times New Roman"/>
          <w:color w:val="000000"/>
          <w:kern w:val="0"/>
          <w:sz w:val="28"/>
          <w:szCs w:val="28"/>
          <w:lang w:val="uk-UA" w:eastAsia="ru-RU" w:bidi="ru-RU"/>
        </w:rPr>
      </w:pPr>
      <w:r w:rsidRPr="00612EE8">
        <w:rPr>
          <w:rFonts w:ascii="Times New Roman" w:eastAsia="Arial Unicode MS" w:hAnsi="Times New Roman" w:hint="cs"/>
          <w:color w:val="000000"/>
          <w:kern w:val="0"/>
          <w:sz w:val="28"/>
          <w:szCs w:val="28"/>
          <w:lang w:val="uk-UA" w:eastAsia="ru-RU" w:bidi="ru-RU"/>
        </w:rPr>
        <w:t>П</w:t>
      </w:r>
      <w:r w:rsidRPr="00612EE8">
        <w:rPr>
          <w:rFonts w:ascii="Times New Roman" w:eastAsia="Arial Unicode MS" w:hAnsi="Times New Roman"/>
          <w:color w:val="000000"/>
          <w:kern w:val="0"/>
          <w:sz w:val="28"/>
          <w:szCs w:val="28"/>
          <w:lang w:val="uk-UA" w:eastAsia="ru-RU" w:bidi="ru-RU"/>
        </w:rPr>
        <w:t xml:space="preserve">ід час </w:t>
      </w:r>
      <w:r w:rsidRPr="00612EE8">
        <w:rPr>
          <w:rFonts w:ascii="Times New Roman" w:eastAsia="Arial Unicode MS" w:hAnsi="Times New Roman" w:hint="cs"/>
          <w:color w:val="000000"/>
          <w:kern w:val="0"/>
          <w:sz w:val="28"/>
          <w:szCs w:val="28"/>
          <w:lang w:val="uk-UA" w:eastAsia="ru-RU" w:bidi="ru-RU"/>
        </w:rPr>
        <w:t>оцін</w:t>
      </w:r>
      <w:r w:rsidRPr="00612EE8">
        <w:rPr>
          <w:rFonts w:ascii="Times New Roman" w:eastAsia="Arial Unicode MS" w:hAnsi="Times New Roman"/>
          <w:color w:val="000000"/>
          <w:kern w:val="0"/>
          <w:sz w:val="28"/>
          <w:szCs w:val="28"/>
          <w:lang w:val="uk-UA" w:eastAsia="ru-RU" w:bidi="ru-RU"/>
        </w:rPr>
        <w:t xml:space="preserve">ки </w:t>
      </w:r>
      <w:r w:rsidRPr="00612EE8">
        <w:rPr>
          <w:rFonts w:ascii="Times New Roman" w:eastAsia="Arial Unicode MS" w:hAnsi="Times New Roman" w:hint="cs"/>
          <w:color w:val="000000"/>
          <w:kern w:val="0"/>
          <w:sz w:val="28"/>
          <w:szCs w:val="28"/>
          <w:lang w:val="uk-UA" w:eastAsia="ru-RU" w:bidi="ru-RU"/>
        </w:rPr>
        <w:t>порушень</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провідності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було</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встановлено</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що</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розширення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зубця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Р</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комплексів</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color w:val="000000"/>
          <w:kern w:val="0"/>
          <w:sz w:val="28"/>
          <w:szCs w:val="28"/>
          <w:lang w:val="ru-RU" w:eastAsia="ru-RU" w:bidi="ru-RU"/>
        </w:rPr>
        <w:t>QRS</w:t>
      </w:r>
      <w:r w:rsidRPr="00612EE8">
        <w:rPr>
          <w:rFonts w:ascii="Times New Roman" w:eastAsia="Arial Unicode MS" w:hAnsi="Times New Roman"/>
          <w:color w:val="000000"/>
          <w:kern w:val="0"/>
          <w:sz w:val="28"/>
          <w:szCs w:val="28"/>
          <w:lang w:val="uk-UA" w:eastAsia="ru-RU" w:bidi="ru-RU"/>
        </w:rPr>
        <w:t xml:space="preserve"> та </w:t>
      </w:r>
      <w:r w:rsidRPr="00612EE8">
        <w:rPr>
          <w:rFonts w:ascii="Times New Roman" w:eastAsia="Arial Unicode MS" w:hAnsi="Times New Roman" w:hint="cs"/>
          <w:color w:val="000000"/>
          <w:kern w:val="0"/>
          <w:sz w:val="28"/>
          <w:szCs w:val="28"/>
          <w:lang w:val="uk-UA" w:eastAsia="ru-RU" w:bidi="ru-RU"/>
        </w:rPr>
        <w:t>інтервалу</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color w:val="000000"/>
          <w:kern w:val="0"/>
          <w:sz w:val="28"/>
          <w:szCs w:val="28"/>
          <w:lang w:val="ru-RU" w:eastAsia="ru-RU" w:bidi="ru-RU"/>
        </w:rPr>
        <w:t>Q</w:t>
      </w:r>
      <w:r w:rsidRPr="00612EE8">
        <w:rPr>
          <w:rFonts w:ascii="Times New Roman" w:eastAsia="Arial Unicode MS" w:hAnsi="Times New Roman"/>
          <w:color w:val="000000"/>
          <w:kern w:val="0"/>
          <w:sz w:val="28"/>
          <w:szCs w:val="28"/>
          <w:lang w:val="uk-UA" w:eastAsia="ru-RU" w:bidi="ru-RU"/>
        </w:rPr>
        <w:t>-</w:t>
      </w:r>
      <w:r w:rsidRPr="00612EE8">
        <w:rPr>
          <w:rFonts w:ascii="Times New Roman" w:eastAsia="Arial Unicode MS" w:hAnsi="Times New Roman"/>
          <w:color w:val="000000"/>
          <w:kern w:val="0"/>
          <w:sz w:val="28"/>
          <w:szCs w:val="28"/>
          <w:lang w:val="ru-RU" w:eastAsia="ru-RU" w:bidi="ru-RU"/>
        </w:rPr>
        <w:t>T</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спостерігалося</w:t>
      </w:r>
      <w:r w:rsidRPr="00612EE8">
        <w:rPr>
          <w:rFonts w:ascii="Times New Roman" w:eastAsia="Arial Unicode MS" w:hAnsi="Times New Roman"/>
          <w:color w:val="000000"/>
          <w:kern w:val="0"/>
          <w:sz w:val="28"/>
          <w:szCs w:val="28"/>
          <w:lang w:val="uk-UA" w:eastAsia="ru-RU" w:bidi="ru-RU"/>
        </w:rPr>
        <w:t xml:space="preserve"> в у</w:t>
      </w:r>
      <w:r w:rsidRPr="00612EE8">
        <w:rPr>
          <w:rFonts w:ascii="Times New Roman" w:eastAsia="Arial Unicode MS" w:hAnsi="Times New Roman" w:hint="cs"/>
          <w:color w:val="000000"/>
          <w:kern w:val="0"/>
          <w:sz w:val="28"/>
          <w:szCs w:val="28"/>
          <w:lang w:val="uk-UA" w:eastAsia="ru-RU" w:bidi="ru-RU"/>
        </w:rPr>
        <w:t>сіх</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експер</w:t>
      </w:r>
      <w:r w:rsidRPr="00612EE8">
        <w:rPr>
          <w:rFonts w:ascii="Times New Roman" w:eastAsia="Arial Unicode MS" w:hAnsi="Times New Roman"/>
          <w:color w:val="000000"/>
          <w:kern w:val="0"/>
          <w:sz w:val="28"/>
          <w:szCs w:val="28"/>
          <w:lang w:val="uk-UA" w:eastAsia="ru-RU" w:bidi="ru-RU"/>
        </w:rPr>
        <w:t>и</w:t>
      </w:r>
      <w:r w:rsidRPr="00612EE8">
        <w:rPr>
          <w:rFonts w:ascii="Times New Roman" w:eastAsia="Arial Unicode MS" w:hAnsi="Times New Roman" w:hint="cs"/>
          <w:color w:val="000000"/>
          <w:kern w:val="0"/>
          <w:sz w:val="28"/>
          <w:szCs w:val="28"/>
          <w:lang w:val="uk-UA" w:eastAsia="ru-RU" w:bidi="ru-RU"/>
        </w:rPr>
        <w:t>ментальних</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підгрупах</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тварин</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табл</w:t>
      </w:r>
      <w:r w:rsidRPr="00612EE8">
        <w:rPr>
          <w:rFonts w:ascii="Times New Roman" w:eastAsia="Arial Unicode MS" w:hAnsi="Times New Roman"/>
          <w:color w:val="000000"/>
          <w:kern w:val="0"/>
          <w:sz w:val="28"/>
          <w:szCs w:val="28"/>
          <w:lang w:val="uk-UA" w:eastAsia="ru-RU" w:bidi="ru-RU"/>
        </w:rPr>
        <w:t>. 4.2).</w:t>
      </w:r>
    </w:p>
    <w:p w:rsidR="00612EE8" w:rsidRPr="00612EE8" w:rsidRDefault="00612EE8" w:rsidP="00612EE8">
      <w:pPr>
        <w:shd w:val="clear" w:color="auto" w:fill="FFFFFF"/>
        <w:suppressAutoHyphens w:val="0"/>
        <w:spacing w:line="360" w:lineRule="auto"/>
        <w:ind w:firstLine="709"/>
        <w:rPr>
          <w:rFonts w:ascii="Times New Roman" w:eastAsia="Arial Unicode MS" w:hAnsi="Times New Roman"/>
          <w:color w:val="000000"/>
          <w:kern w:val="0"/>
          <w:sz w:val="28"/>
          <w:szCs w:val="28"/>
          <w:lang w:val="uk-UA" w:eastAsia="ru-RU" w:bidi="ru-RU"/>
        </w:rPr>
      </w:pPr>
      <w:r w:rsidRPr="00612EE8">
        <w:rPr>
          <w:rFonts w:ascii="Times New Roman" w:eastAsia="Arial Unicode MS" w:hAnsi="Times New Roman"/>
          <w:color w:val="000000"/>
          <w:kern w:val="0"/>
          <w:sz w:val="28"/>
          <w:szCs w:val="28"/>
          <w:lang w:val="uk-UA" w:eastAsia="ru-RU" w:bidi="ru-RU"/>
        </w:rPr>
        <w:t>Як видно з даних табл. 4.2, н</w:t>
      </w:r>
      <w:r w:rsidRPr="00612EE8">
        <w:rPr>
          <w:rFonts w:ascii="Times New Roman" w:eastAsia="Arial Unicode MS" w:hAnsi="Times New Roman" w:hint="cs"/>
          <w:color w:val="000000"/>
          <w:kern w:val="0"/>
          <w:sz w:val="28"/>
          <w:szCs w:val="28"/>
          <w:lang w:val="uk-UA" w:eastAsia="ru-RU" w:bidi="ru-RU"/>
        </w:rPr>
        <w:t>айбільш</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виражені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зміни</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внутр</w:t>
      </w:r>
      <w:r w:rsidRPr="00612EE8">
        <w:rPr>
          <w:rFonts w:ascii="Times New Roman" w:eastAsia="Arial Unicode MS" w:hAnsi="Times New Roman"/>
          <w:color w:val="000000"/>
          <w:kern w:val="0"/>
          <w:sz w:val="28"/>
          <w:szCs w:val="28"/>
          <w:lang w:val="uk-UA" w:eastAsia="ru-RU" w:bidi="ru-RU"/>
        </w:rPr>
        <w:t>ішньо</w:t>
      </w:r>
      <w:r w:rsidRPr="00612EE8">
        <w:rPr>
          <w:rFonts w:ascii="Times New Roman" w:eastAsia="Arial Unicode MS" w:hAnsi="Times New Roman" w:hint="cs"/>
          <w:color w:val="000000"/>
          <w:kern w:val="0"/>
          <w:sz w:val="28"/>
          <w:szCs w:val="28"/>
          <w:lang w:val="uk-UA" w:eastAsia="ru-RU" w:bidi="ru-RU"/>
        </w:rPr>
        <w:t>п</w:t>
      </w:r>
      <w:r w:rsidRPr="00612EE8">
        <w:rPr>
          <w:rFonts w:ascii="Times New Roman" w:eastAsia="Arial Unicode MS" w:hAnsi="Times New Roman"/>
          <w:color w:val="000000"/>
          <w:kern w:val="0"/>
          <w:sz w:val="28"/>
          <w:szCs w:val="28"/>
          <w:lang w:val="uk-UA" w:eastAsia="ru-RU" w:bidi="ru-RU"/>
        </w:rPr>
        <w:t>е</w:t>
      </w:r>
      <w:r w:rsidRPr="00612EE8">
        <w:rPr>
          <w:rFonts w:ascii="Times New Roman" w:eastAsia="Arial Unicode MS" w:hAnsi="Times New Roman" w:hint="cs"/>
          <w:color w:val="000000"/>
          <w:kern w:val="0"/>
          <w:sz w:val="28"/>
          <w:szCs w:val="28"/>
          <w:lang w:val="uk-UA" w:eastAsia="ru-RU" w:bidi="ru-RU"/>
        </w:rPr>
        <w:t>редсердно</w:t>
      </w:r>
      <w:r w:rsidRPr="00612EE8">
        <w:rPr>
          <w:rFonts w:ascii="Times New Roman" w:eastAsia="Arial Unicode MS" w:hAnsi="Times New Roman"/>
          <w:color w:val="000000"/>
          <w:kern w:val="0"/>
          <w:sz w:val="28"/>
          <w:szCs w:val="28"/>
          <w:lang w:val="uk-UA" w:eastAsia="ru-RU" w:bidi="ru-RU"/>
        </w:rPr>
        <w:t xml:space="preserve">ї </w:t>
      </w:r>
      <w:r w:rsidRPr="00612EE8">
        <w:rPr>
          <w:rFonts w:ascii="Times New Roman" w:eastAsia="Arial Unicode MS" w:hAnsi="Times New Roman" w:hint="cs"/>
          <w:color w:val="000000"/>
          <w:kern w:val="0"/>
          <w:sz w:val="28"/>
          <w:szCs w:val="28"/>
          <w:lang w:val="uk-UA" w:eastAsia="ru-RU" w:bidi="ru-RU"/>
        </w:rPr>
        <w:t>провідності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у</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вигляді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розширення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зубця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Р</w:t>
      </w:r>
      <w:r w:rsidRPr="00612EE8">
        <w:rPr>
          <w:rFonts w:ascii="Times New Roman" w:eastAsia="Arial Unicode MS" w:hAnsi="Times New Roman"/>
          <w:color w:val="000000"/>
          <w:kern w:val="0"/>
          <w:sz w:val="28"/>
          <w:szCs w:val="28"/>
          <w:lang w:val="uk-UA" w:eastAsia="ru-RU" w:bidi="ru-RU"/>
        </w:rPr>
        <w:t xml:space="preserve"> у </w:t>
      </w:r>
      <w:r w:rsidRPr="00612EE8">
        <w:rPr>
          <w:rFonts w:ascii="Times New Roman" w:eastAsia="Arial Unicode MS" w:hAnsi="Times New Roman" w:hint="cs"/>
          <w:color w:val="000000"/>
          <w:kern w:val="0"/>
          <w:sz w:val="28"/>
          <w:szCs w:val="28"/>
          <w:lang w:val="uk-UA" w:eastAsia="ru-RU" w:bidi="ru-RU"/>
        </w:rPr>
        <w:lastRenderedPageBreak/>
        <w:t>середньому</w:t>
      </w:r>
      <w:r w:rsidRPr="00612EE8">
        <w:rPr>
          <w:rFonts w:ascii="Times New Roman" w:eastAsia="Arial Unicode MS" w:hAnsi="Times New Roman"/>
          <w:color w:val="000000"/>
          <w:kern w:val="0"/>
          <w:sz w:val="28"/>
          <w:szCs w:val="28"/>
          <w:lang w:val="uk-UA" w:eastAsia="ru-RU" w:bidi="ru-RU"/>
        </w:rPr>
        <w:t xml:space="preserve"> 26,50 </w:t>
      </w:r>
      <w:r w:rsidRPr="00612EE8">
        <w:rPr>
          <w:rFonts w:ascii="Times New Roman" w:eastAsia="Arial Unicode MS" w:hAnsi="Times New Roman" w:hint="cs"/>
          <w:color w:val="000000"/>
          <w:kern w:val="0"/>
          <w:sz w:val="28"/>
          <w:szCs w:val="28"/>
          <w:lang w:val="uk-UA" w:eastAsia="ru-RU" w:bidi="ru-RU"/>
        </w:rPr>
        <w:t>±</w:t>
      </w:r>
      <w:r w:rsidRPr="00612EE8">
        <w:rPr>
          <w:rFonts w:ascii="Times New Roman" w:eastAsia="Arial Unicode MS" w:hAnsi="Times New Roman"/>
          <w:color w:val="000000"/>
          <w:kern w:val="0"/>
          <w:sz w:val="28"/>
          <w:szCs w:val="28"/>
          <w:lang w:val="uk-UA" w:eastAsia="ru-RU" w:bidi="ru-RU"/>
        </w:rPr>
        <w:t xml:space="preserve"> 0,75 мс та </w:t>
      </w:r>
      <w:r w:rsidRPr="00612EE8">
        <w:rPr>
          <w:rFonts w:ascii="Times New Roman" w:eastAsia="Arial Unicode MS" w:hAnsi="Times New Roman"/>
          <w:color w:val="000000"/>
          <w:kern w:val="0"/>
          <w:sz w:val="28"/>
          <w:szCs w:val="28"/>
          <w:shd w:val="clear" w:color="auto" w:fill="FFFFFF"/>
          <w:lang w:val="uk-UA" w:eastAsia="ru-RU" w:bidi="ru-RU"/>
        </w:rPr>
        <w:t>27,75 ± 0,99 мс</w:t>
      </w:r>
      <w:r w:rsidRPr="00612EE8">
        <w:rPr>
          <w:rFonts w:ascii="Times New Roman" w:eastAsia="Arial Unicode MS" w:hAnsi="Times New Roman"/>
          <w:color w:val="000000"/>
          <w:kern w:val="0"/>
          <w:sz w:val="28"/>
          <w:szCs w:val="28"/>
          <w:lang w:val="uk-UA" w:eastAsia="ru-RU" w:bidi="ru-RU"/>
        </w:rPr>
        <w:t xml:space="preserve">  відповідно </w:t>
      </w:r>
      <w:r w:rsidRPr="00612EE8">
        <w:rPr>
          <w:rFonts w:ascii="Times New Roman" w:eastAsia="Arial Unicode MS" w:hAnsi="Times New Roman" w:hint="cs"/>
          <w:color w:val="000000"/>
          <w:kern w:val="0"/>
          <w:sz w:val="28"/>
          <w:szCs w:val="28"/>
          <w:lang w:val="uk-UA" w:eastAsia="ru-RU" w:bidi="ru-RU"/>
        </w:rPr>
        <w:t>спостерігалися</w:t>
      </w:r>
      <w:r w:rsidRPr="00612EE8">
        <w:rPr>
          <w:rFonts w:ascii="Times New Roman" w:eastAsia="Arial Unicode MS" w:hAnsi="Times New Roman"/>
          <w:color w:val="000000"/>
          <w:kern w:val="0"/>
          <w:sz w:val="28"/>
          <w:szCs w:val="28"/>
          <w:lang w:val="uk-UA" w:eastAsia="ru-RU" w:bidi="ru-RU"/>
        </w:rPr>
        <w:t xml:space="preserve"> в 6 </w:t>
      </w:r>
      <w:r w:rsidRPr="00612EE8">
        <w:rPr>
          <w:rFonts w:ascii="Times New Roman" w:eastAsia="Arial Unicode MS" w:hAnsi="Times New Roman" w:hint="cs"/>
          <w:color w:val="000000"/>
          <w:kern w:val="0"/>
          <w:sz w:val="28"/>
          <w:szCs w:val="28"/>
          <w:lang w:val="uk-UA" w:eastAsia="ru-RU" w:bidi="ru-RU"/>
        </w:rPr>
        <w:t>тварин</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підгруп</w:t>
      </w:r>
      <w:r w:rsidRPr="00612EE8">
        <w:rPr>
          <w:rFonts w:ascii="Times New Roman" w:eastAsia="Arial Unicode MS" w:hAnsi="Times New Roman"/>
          <w:color w:val="000000"/>
          <w:kern w:val="0"/>
          <w:sz w:val="28"/>
          <w:szCs w:val="28"/>
          <w:lang w:val="uk-UA" w:eastAsia="ru-RU" w:bidi="ru-RU"/>
        </w:rPr>
        <w:t xml:space="preserve">и 3 </w:t>
      </w:r>
      <w:r w:rsidRPr="00612EE8">
        <w:rPr>
          <w:rFonts w:ascii="Times New Roman" w:eastAsia="Arial Unicode MS" w:hAnsi="Times New Roman" w:hint="cs"/>
          <w:color w:val="000000"/>
          <w:kern w:val="0"/>
          <w:sz w:val="28"/>
          <w:szCs w:val="28"/>
          <w:lang w:val="uk-UA" w:eastAsia="ru-RU" w:bidi="ru-RU"/>
        </w:rPr>
        <w:t>і</w:t>
      </w:r>
      <w:r w:rsidRPr="00612EE8">
        <w:rPr>
          <w:rFonts w:ascii="Times New Roman" w:eastAsia="Arial Unicode MS" w:hAnsi="Times New Roman"/>
          <w:color w:val="000000"/>
          <w:kern w:val="0"/>
          <w:sz w:val="28"/>
          <w:szCs w:val="28"/>
          <w:lang w:val="uk-UA" w:eastAsia="ru-RU" w:bidi="ru-RU"/>
        </w:rPr>
        <w:t xml:space="preserve"> в 4 тварин цієї ж підгрупи. </w:t>
      </w:r>
      <w:r w:rsidRPr="00612EE8">
        <w:rPr>
          <w:rFonts w:ascii="Times New Roman" w:eastAsia="Arial Unicode MS" w:hAnsi="Times New Roman" w:hint="cs"/>
          <w:color w:val="000000"/>
          <w:kern w:val="0"/>
          <w:sz w:val="28"/>
          <w:szCs w:val="28"/>
          <w:lang w:val="uk-UA" w:eastAsia="ru-RU" w:bidi="ru-RU"/>
        </w:rPr>
        <w:t>Максимальні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зміни</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комплексів</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color w:val="000000"/>
          <w:kern w:val="0"/>
          <w:sz w:val="28"/>
          <w:szCs w:val="28"/>
          <w:lang w:val="ru-RU" w:eastAsia="ru-RU" w:bidi="ru-RU"/>
        </w:rPr>
        <w:t>QRS</w:t>
      </w:r>
      <w:r w:rsidRPr="00612EE8">
        <w:rPr>
          <w:rFonts w:ascii="Times New Roman" w:eastAsia="Arial Unicode MS" w:hAnsi="Times New Roman"/>
          <w:color w:val="000000"/>
          <w:kern w:val="0"/>
          <w:sz w:val="28"/>
          <w:szCs w:val="28"/>
          <w:lang w:val="uk-UA" w:eastAsia="ru-RU" w:bidi="ru-RU"/>
        </w:rPr>
        <w:t xml:space="preserve"> й </w:t>
      </w:r>
      <w:r w:rsidRPr="00612EE8">
        <w:rPr>
          <w:rFonts w:ascii="Times New Roman" w:eastAsia="Arial Unicode MS" w:hAnsi="Times New Roman" w:hint="cs"/>
          <w:color w:val="000000"/>
          <w:kern w:val="0"/>
          <w:sz w:val="28"/>
          <w:szCs w:val="28"/>
          <w:lang w:val="uk-UA" w:eastAsia="ru-RU" w:bidi="ru-RU"/>
        </w:rPr>
        <w:t>інтервалу</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color w:val="000000"/>
          <w:kern w:val="0"/>
          <w:sz w:val="28"/>
          <w:szCs w:val="28"/>
          <w:lang w:val="ru-RU" w:eastAsia="ru-RU" w:bidi="ru-RU"/>
        </w:rPr>
        <w:t>Q</w:t>
      </w:r>
      <w:r w:rsidRPr="00612EE8">
        <w:rPr>
          <w:rFonts w:ascii="Times New Roman" w:eastAsia="Arial Unicode MS" w:hAnsi="Times New Roman"/>
          <w:color w:val="000000"/>
          <w:kern w:val="0"/>
          <w:sz w:val="28"/>
          <w:szCs w:val="28"/>
          <w:lang w:val="uk-UA" w:eastAsia="ru-RU" w:bidi="ru-RU"/>
        </w:rPr>
        <w:t>-</w:t>
      </w:r>
      <w:r w:rsidRPr="00612EE8">
        <w:rPr>
          <w:rFonts w:ascii="Times New Roman" w:eastAsia="Arial Unicode MS" w:hAnsi="Times New Roman" w:hint="cs"/>
          <w:color w:val="000000"/>
          <w:kern w:val="0"/>
          <w:sz w:val="28"/>
          <w:szCs w:val="28"/>
          <w:lang w:val="uk-UA" w:eastAsia="ru-RU" w:bidi="ru-RU"/>
        </w:rPr>
        <w:t>Т</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середньому</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color w:val="000000"/>
          <w:kern w:val="0"/>
          <w:sz w:val="28"/>
          <w:szCs w:val="28"/>
          <w:shd w:val="clear" w:color="auto" w:fill="FFFFFF"/>
          <w:lang w:val="ru-RU" w:eastAsia="ru-RU" w:bidi="ru-RU"/>
        </w:rPr>
        <w:t>18,25 ± 0,29 мс та 96,25 ± 1,52 відповідно</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спостерігалися</w:t>
      </w:r>
      <w:r w:rsidRPr="00612EE8">
        <w:rPr>
          <w:rFonts w:ascii="Times New Roman" w:eastAsia="Arial Unicode MS" w:hAnsi="Times New Roman"/>
          <w:color w:val="000000"/>
          <w:kern w:val="0"/>
          <w:sz w:val="28"/>
          <w:szCs w:val="28"/>
          <w:lang w:val="uk-UA" w:eastAsia="ru-RU" w:bidi="ru-RU"/>
        </w:rPr>
        <w:t xml:space="preserve"> в 4 тварин </w:t>
      </w:r>
      <w:r w:rsidRPr="00612EE8">
        <w:rPr>
          <w:rFonts w:ascii="Times New Roman" w:eastAsia="Arial Unicode MS" w:hAnsi="Times New Roman" w:hint="cs"/>
          <w:color w:val="000000"/>
          <w:kern w:val="0"/>
          <w:sz w:val="28"/>
          <w:szCs w:val="28"/>
          <w:lang w:val="uk-UA" w:eastAsia="ru-RU" w:bidi="ru-RU"/>
        </w:rPr>
        <w:t>підгруп</w:t>
      </w:r>
      <w:r w:rsidRPr="00612EE8">
        <w:rPr>
          <w:rFonts w:ascii="Times New Roman" w:eastAsia="Arial Unicode MS" w:hAnsi="Times New Roman"/>
          <w:color w:val="000000"/>
          <w:kern w:val="0"/>
          <w:sz w:val="28"/>
          <w:szCs w:val="28"/>
          <w:lang w:val="uk-UA" w:eastAsia="ru-RU" w:bidi="ru-RU"/>
        </w:rPr>
        <w:t xml:space="preserve">и 3. </w:t>
      </w:r>
    </w:p>
    <w:p w:rsidR="00612EE8" w:rsidRPr="00612EE8" w:rsidRDefault="00612EE8" w:rsidP="00612EE8">
      <w:pPr>
        <w:spacing w:line="360" w:lineRule="auto"/>
        <w:ind w:firstLine="709"/>
        <w:rPr>
          <w:rFonts w:ascii="Times New Roman" w:hAnsi="Times New Roman"/>
          <w:bCs/>
          <w:sz w:val="28"/>
          <w:szCs w:val="28"/>
          <w:lang w:val="ru-RU" w:eastAsia="x-none"/>
        </w:rPr>
      </w:pPr>
      <w:r w:rsidRPr="00612EE8">
        <w:rPr>
          <w:rFonts w:ascii="Times New Roman" w:hAnsi="Times New Roman"/>
          <w:bCs/>
          <w:sz w:val="28"/>
          <w:szCs w:val="28"/>
          <w:lang w:val="ru-RU" w:eastAsia="x-none"/>
        </w:rPr>
        <w:t>У ряді випадків відзначалася шлуночкова екстрасистолія: у підгрупі 2 і в 6 тварин підгрупи 3 – у 25,0</w:t>
      </w:r>
      <w:r w:rsidRPr="00612EE8">
        <w:rPr>
          <w:rFonts w:ascii="Times New Roman" w:hAnsi="Times New Roman"/>
          <w:bCs/>
          <w:sz w:val="28"/>
          <w:szCs w:val="28"/>
          <w:lang w:eastAsia="x-none"/>
        </w:rPr>
        <w:t> </w:t>
      </w:r>
      <w:r w:rsidRPr="00612EE8">
        <w:rPr>
          <w:rFonts w:ascii="Times New Roman" w:hAnsi="Times New Roman"/>
          <w:bCs/>
          <w:sz w:val="28"/>
          <w:szCs w:val="28"/>
          <w:lang w:val="ru-RU" w:eastAsia="x-none"/>
        </w:rPr>
        <w:t>%, а в 4 тварин підгрупи 3 – вже в 50,0</w:t>
      </w:r>
      <w:r w:rsidRPr="00612EE8">
        <w:rPr>
          <w:rFonts w:ascii="Times New Roman" w:hAnsi="Times New Roman"/>
          <w:bCs/>
          <w:sz w:val="28"/>
          <w:szCs w:val="28"/>
          <w:lang w:eastAsia="x-none"/>
        </w:rPr>
        <w:t> </w:t>
      </w:r>
      <w:r w:rsidRPr="00612EE8">
        <w:rPr>
          <w:rFonts w:ascii="Times New Roman" w:hAnsi="Times New Roman"/>
          <w:bCs/>
          <w:sz w:val="28"/>
          <w:szCs w:val="28"/>
          <w:lang w:val="ru-RU" w:eastAsia="x-none"/>
        </w:rPr>
        <w:t xml:space="preserve">% випадків. У кожній з досліджуваних підгруп установлена чітка залежність між положенням ударника й ступенем ушкодження міокарда у щурів. </w:t>
      </w:r>
    </w:p>
    <w:p w:rsidR="00612EE8" w:rsidRPr="00612EE8" w:rsidRDefault="00612EE8" w:rsidP="00612EE8">
      <w:pPr>
        <w:suppressAutoHyphens w:val="0"/>
        <w:spacing w:line="360" w:lineRule="auto"/>
        <w:jc w:val="right"/>
        <w:rPr>
          <w:rFonts w:ascii="Times New Roman" w:eastAsiaTheme="minorHAnsi" w:hAnsi="Times New Roman"/>
          <w:kern w:val="0"/>
          <w:sz w:val="28"/>
          <w:szCs w:val="28"/>
          <w:lang w:val="uk-UA" w:eastAsia="en-US"/>
        </w:rPr>
      </w:pPr>
      <w:r w:rsidRPr="00612EE8">
        <w:rPr>
          <w:rFonts w:ascii="Times New Roman" w:eastAsia="Arial Unicode MS" w:hAnsi="Times New Roman"/>
          <w:color w:val="000000"/>
          <w:kern w:val="0"/>
          <w:sz w:val="28"/>
          <w:szCs w:val="28"/>
          <w:lang w:val="uk-UA" w:eastAsia="ru-RU" w:bidi="ru-RU"/>
        </w:rPr>
        <w:t>Т</w:t>
      </w:r>
      <w:r w:rsidRPr="00612EE8">
        <w:rPr>
          <w:rFonts w:ascii="Times New Roman" w:eastAsia="Arial Unicode MS" w:hAnsi="Times New Roman"/>
          <w:color w:val="000000"/>
          <w:kern w:val="0"/>
          <w:sz w:val="28"/>
          <w:szCs w:val="28"/>
          <w:lang w:val="ru-RU" w:eastAsia="ru-RU" w:bidi="ru-RU"/>
        </w:rPr>
        <w:t>аблиця 4.2</w:t>
      </w:r>
    </w:p>
    <w:p w:rsidR="00612EE8" w:rsidRPr="00612EE8" w:rsidRDefault="00612EE8" w:rsidP="00612EE8">
      <w:pPr>
        <w:suppressAutoHyphens w:val="0"/>
        <w:spacing w:line="360" w:lineRule="auto"/>
        <w:jc w:val="center"/>
        <w:rPr>
          <w:rFonts w:ascii="Times New Roman" w:eastAsiaTheme="minorHAnsi" w:hAnsi="Times New Roman"/>
          <w:b/>
          <w:bCs/>
          <w:kern w:val="0"/>
          <w:sz w:val="28"/>
          <w:szCs w:val="28"/>
          <w:lang w:val="uk-UA" w:eastAsia="en-US"/>
        </w:rPr>
      </w:pPr>
      <w:r w:rsidRPr="00612EE8">
        <w:rPr>
          <w:rFonts w:ascii="Times New Roman" w:eastAsia="Arial Unicode MS" w:hAnsi="Times New Roman" w:hint="cs"/>
          <w:b/>
          <w:bCs/>
          <w:color w:val="000000"/>
          <w:kern w:val="0"/>
          <w:sz w:val="28"/>
          <w:szCs w:val="28"/>
          <w:lang w:val="uk-UA" w:eastAsia="ru-RU" w:bidi="ru-RU"/>
        </w:rPr>
        <w:t>Зміна</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деяких</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показників</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ЕКГ</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у</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щурів</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досліджуваних</w:t>
      </w:r>
      <w:r w:rsidRPr="00612EE8">
        <w:rPr>
          <w:rFonts w:ascii="Times New Roman" w:eastAsia="Arial Unicode MS" w:hAnsi="Times New Roman"/>
          <w:b/>
          <w:bCs/>
          <w:color w:val="000000"/>
          <w:kern w:val="0"/>
          <w:sz w:val="28"/>
          <w:szCs w:val="28"/>
          <w:lang w:val="uk-UA" w:eastAsia="ru-RU" w:bidi="ru-RU"/>
        </w:rPr>
        <w:t xml:space="preserve"> під</w:t>
      </w:r>
      <w:r w:rsidRPr="00612EE8">
        <w:rPr>
          <w:rFonts w:ascii="Times New Roman" w:eastAsia="Arial Unicode MS" w:hAnsi="Times New Roman" w:hint="cs"/>
          <w:b/>
          <w:bCs/>
          <w:color w:val="000000"/>
          <w:kern w:val="0"/>
          <w:sz w:val="28"/>
          <w:szCs w:val="28"/>
          <w:lang w:val="uk-UA" w:eastAsia="ru-RU" w:bidi="ru-RU"/>
        </w:rPr>
        <w:t>груп</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при</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відтворенні</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контузії</w:t>
      </w:r>
      <w:r w:rsidRPr="00612EE8">
        <w:rPr>
          <w:rFonts w:ascii="Times New Roman" w:eastAsia="Arial Unicode MS" w:hAnsi="Times New Roman"/>
          <w:b/>
          <w:bCs/>
          <w:color w:val="000000"/>
          <w:kern w:val="0"/>
          <w:sz w:val="28"/>
          <w:szCs w:val="28"/>
          <w:lang w:val="uk-UA" w:eastAsia="ru-RU" w:bidi="ru-RU"/>
        </w:rPr>
        <w:t xml:space="preserve"> </w:t>
      </w:r>
      <w:r w:rsidRPr="00612EE8">
        <w:rPr>
          <w:rFonts w:ascii="Times New Roman" w:eastAsia="Arial Unicode MS" w:hAnsi="Times New Roman" w:hint="cs"/>
          <w:b/>
          <w:bCs/>
          <w:color w:val="000000"/>
          <w:kern w:val="0"/>
          <w:sz w:val="28"/>
          <w:szCs w:val="28"/>
          <w:lang w:val="uk-UA" w:eastAsia="ru-RU" w:bidi="ru-RU"/>
        </w:rPr>
        <w:t>серця</w:t>
      </w:r>
    </w:p>
    <w:tbl>
      <w:tblPr>
        <w:tblW w:w="0" w:type="auto"/>
        <w:jc w:val="center"/>
        <w:tblLayout w:type="fixed"/>
        <w:tblCellMar>
          <w:left w:w="10" w:type="dxa"/>
          <w:right w:w="10" w:type="dxa"/>
        </w:tblCellMar>
        <w:tblLook w:val="0000" w:firstRow="0" w:lastRow="0" w:firstColumn="0" w:lastColumn="0" w:noHBand="0" w:noVBand="0"/>
      </w:tblPr>
      <w:tblGrid>
        <w:gridCol w:w="2007"/>
        <w:gridCol w:w="2235"/>
        <w:gridCol w:w="2568"/>
        <w:gridCol w:w="2357"/>
      </w:tblGrid>
      <w:tr w:rsidR="00612EE8" w:rsidRPr="00C93BB4" w:rsidTr="00612EE8">
        <w:trPr>
          <w:trHeight w:hRule="exact" w:val="828"/>
          <w:jc w:val="center"/>
        </w:trPr>
        <w:tc>
          <w:tcPr>
            <w:tcW w:w="2007"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Групи</w:t>
            </w:r>
          </w:p>
        </w:tc>
        <w:tc>
          <w:tcPr>
            <w:tcW w:w="2235"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 xml:space="preserve">Розширення зубця Р, </w:t>
            </w:r>
            <w:r w:rsidRPr="00612EE8">
              <w:rPr>
                <w:rFonts w:ascii="Times New Roman" w:eastAsia="Calibri" w:hAnsi="Times New Roman"/>
                <w:iCs/>
                <w:color w:val="000000"/>
                <w:spacing w:val="10"/>
                <w:kern w:val="0"/>
                <w:sz w:val="24"/>
                <w:szCs w:val="24"/>
                <w:shd w:val="clear" w:color="auto" w:fill="FFFFFF"/>
                <w:lang w:val="ru-RU" w:eastAsia="ru-RU" w:bidi="ru-RU"/>
              </w:rPr>
              <w:t>М</w:t>
            </w:r>
            <w:r w:rsidRPr="00612EE8">
              <w:rPr>
                <w:rFonts w:ascii="Times New Roman" w:eastAsia="Arial Unicode MS" w:hAnsi="Times New Roman"/>
                <w:i/>
                <w:color w:val="000000"/>
                <w:kern w:val="0"/>
                <w:sz w:val="24"/>
                <w:szCs w:val="24"/>
                <w:shd w:val="clear" w:color="auto" w:fill="FFFFFF"/>
                <w:lang w:val="ru-RU" w:eastAsia="ru-RU" w:bidi="ru-RU"/>
              </w:rPr>
              <w:t xml:space="preserve"> ± </w:t>
            </w:r>
            <w:r w:rsidRPr="00612EE8">
              <w:rPr>
                <w:rFonts w:ascii="Times New Roman" w:eastAsia="Arial Unicode MS" w:hAnsi="Times New Roman"/>
                <w:color w:val="000000"/>
                <w:kern w:val="0"/>
                <w:sz w:val="24"/>
                <w:szCs w:val="24"/>
                <w:shd w:val="clear" w:color="auto" w:fill="FFFFFF"/>
                <w:lang w:eastAsia="ru-RU" w:bidi="ru-RU"/>
              </w:rPr>
              <w:t>m</w:t>
            </w:r>
            <w:r w:rsidRPr="00612EE8">
              <w:rPr>
                <w:rFonts w:ascii="Times New Roman" w:eastAsia="Calibri" w:hAnsi="Times New Roman"/>
                <w:i/>
                <w:iCs/>
                <w:color w:val="000000"/>
                <w:spacing w:val="1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val="ru-RU" w:eastAsia="ru-RU" w:bidi="ru-RU"/>
              </w:rPr>
              <w:t>(мс)</w:t>
            </w:r>
          </w:p>
        </w:tc>
        <w:tc>
          <w:tcPr>
            <w:tcW w:w="2568"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 xml:space="preserve">Розширення комплексу </w:t>
            </w:r>
            <w:r w:rsidRPr="00612EE8">
              <w:rPr>
                <w:rFonts w:ascii="Times New Roman" w:eastAsia="Arial Unicode MS" w:hAnsi="Times New Roman"/>
                <w:color w:val="000000"/>
                <w:kern w:val="0"/>
                <w:sz w:val="24"/>
                <w:szCs w:val="24"/>
                <w:shd w:val="clear" w:color="auto" w:fill="FFFFFF"/>
                <w:lang w:eastAsia="ru-RU" w:bidi="ru-RU"/>
              </w:rPr>
              <w:t>QRS</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imes New Roman" w:eastAsia="Calibri" w:hAnsi="Times New Roman"/>
                <w:iCs/>
                <w:color w:val="000000"/>
                <w:spacing w:val="10"/>
                <w:kern w:val="0"/>
                <w:sz w:val="24"/>
                <w:szCs w:val="24"/>
                <w:shd w:val="clear" w:color="auto" w:fill="FFFFFF"/>
                <w:lang w:val="ru-RU" w:eastAsia="ru-RU" w:bidi="ru-RU"/>
              </w:rPr>
              <w:t>М</w:t>
            </w:r>
            <w:r w:rsidRPr="00612EE8">
              <w:rPr>
                <w:rFonts w:ascii="Times New Roman" w:eastAsia="Arial Unicode MS" w:hAnsi="Times New Roman"/>
                <w:i/>
                <w:color w:val="00000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eastAsia="ru-RU" w:bidi="ru-RU"/>
              </w:rPr>
              <w:t>m</w:t>
            </w:r>
            <w:r w:rsidRPr="00612EE8">
              <w:rPr>
                <w:rFonts w:ascii="Times New Roman" w:eastAsia="Arial Unicode MS" w:hAnsi="Times New Roman"/>
                <w:color w:val="000000"/>
                <w:kern w:val="0"/>
                <w:sz w:val="24"/>
                <w:szCs w:val="24"/>
                <w:shd w:val="clear" w:color="auto" w:fill="FFFFFF"/>
                <w:lang w:val="ru-RU" w:eastAsia="ru-RU" w:bidi="ru-RU"/>
              </w:rPr>
              <w:t xml:space="preserve"> (мс)</w:t>
            </w:r>
          </w:p>
        </w:tc>
        <w:tc>
          <w:tcPr>
            <w:tcW w:w="2357"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 xml:space="preserve">Збільшення інтервалу </w:t>
            </w:r>
            <w:r w:rsidRPr="00612EE8">
              <w:rPr>
                <w:rFonts w:ascii="Times New Roman" w:eastAsia="Arial Unicode MS" w:hAnsi="Times New Roman"/>
                <w:color w:val="000000"/>
                <w:kern w:val="0"/>
                <w:sz w:val="24"/>
                <w:szCs w:val="24"/>
                <w:shd w:val="clear" w:color="auto" w:fill="FFFFFF"/>
                <w:lang w:eastAsia="ru-RU" w:bidi="ru-RU"/>
              </w:rPr>
              <w:t>Q</w:t>
            </w:r>
            <w:r w:rsidRPr="00612EE8">
              <w:rPr>
                <w:rFonts w:ascii="Times New Roman" w:eastAsia="Arial Unicode MS" w:hAnsi="Times New Roman"/>
                <w:color w:val="000000"/>
                <w:kern w:val="0"/>
                <w:sz w:val="24"/>
                <w:szCs w:val="24"/>
                <w:shd w:val="clear" w:color="auto" w:fill="FFFFFF"/>
                <w:lang w:val="uk-UA" w:eastAsia="ru-RU" w:bidi="ru-RU"/>
              </w:rPr>
              <w:t>-</w:t>
            </w:r>
            <w:r w:rsidRPr="00612EE8">
              <w:rPr>
                <w:rFonts w:ascii="Times New Roman" w:eastAsia="Arial Unicode MS" w:hAnsi="Times New Roman"/>
                <w:color w:val="000000"/>
                <w:kern w:val="0"/>
                <w:sz w:val="24"/>
                <w:szCs w:val="24"/>
                <w:shd w:val="clear" w:color="auto" w:fill="FFFFFF"/>
                <w:lang w:val="ru-RU" w:eastAsia="ru-RU" w:bidi="ru-RU"/>
              </w:rPr>
              <w:t xml:space="preserve">Т, </w:t>
            </w:r>
            <w:r w:rsidRPr="00612EE8">
              <w:rPr>
                <w:rFonts w:ascii="Times New Roman" w:eastAsia="Calibri" w:hAnsi="Times New Roman"/>
                <w:iCs/>
                <w:color w:val="000000"/>
                <w:spacing w:val="10"/>
                <w:kern w:val="0"/>
                <w:sz w:val="24"/>
                <w:szCs w:val="24"/>
                <w:shd w:val="clear" w:color="auto" w:fill="FFFFFF"/>
                <w:lang w:val="ru-RU" w:eastAsia="ru-RU" w:bidi="ru-RU"/>
              </w:rPr>
              <w:t>М</w:t>
            </w:r>
            <w:r w:rsidRPr="00612EE8">
              <w:rPr>
                <w:rFonts w:ascii="Times New Roman" w:eastAsia="Arial Unicode MS" w:hAnsi="Times New Roman"/>
                <w:i/>
                <w:color w:val="00000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imes New Roman" w:eastAsia="Arial Unicode MS" w:hAnsi="Times New Roman"/>
                <w:color w:val="000000"/>
                <w:kern w:val="0"/>
                <w:sz w:val="24"/>
                <w:szCs w:val="24"/>
                <w:shd w:val="clear" w:color="auto" w:fill="FFFFFF"/>
                <w:lang w:eastAsia="ru-RU" w:bidi="ru-RU"/>
              </w:rPr>
              <w:t>m</w:t>
            </w:r>
            <w:r w:rsidRPr="00612EE8">
              <w:rPr>
                <w:rFonts w:ascii="Times New Roman" w:eastAsia="Arial Unicode MS" w:hAnsi="Times New Roman"/>
                <w:color w:val="000000"/>
                <w:kern w:val="0"/>
                <w:sz w:val="24"/>
                <w:szCs w:val="24"/>
                <w:shd w:val="clear" w:color="auto" w:fill="FFFFFF"/>
                <w:lang w:val="ru-RU" w:eastAsia="ru-RU" w:bidi="ru-RU"/>
              </w:rPr>
              <w:t xml:space="preserve"> (мс)</w:t>
            </w:r>
          </w:p>
        </w:tc>
      </w:tr>
      <w:tr w:rsidR="00612EE8" w:rsidRPr="00612EE8" w:rsidTr="00612EE8">
        <w:trPr>
          <w:trHeight w:hRule="exact" w:val="576"/>
          <w:jc w:val="center"/>
        </w:trPr>
        <w:tc>
          <w:tcPr>
            <w:tcW w:w="2007"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Контрольна підгрупа</w:t>
            </w:r>
          </w:p>
        </w:tc>
        <w:tc>
          <w:tcPr>
            <w:tcW w:w="2235"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19,50 ± 0,71</w:t>
            </w:r>
          </w:p>
        </w:tc>
        <w:tc>
          <w:tcPr>
            <w:tcW w:w="2568"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15,75 ± 0,29</w:t>
            </w:r>
          </w:p>
        </w:tc>
        <w:tc>
          <w:tcPr>
            <w:tcW w:w="2357"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72,50 ± 3,74</w:t>
            </w:r>
          </w:p>
        </w:tc>
      </w:tr>
      <w:tr w:rsidR="00612EE8" w:rsidRPr="00612EE8" w:rsidTr="00612EE8">
        <w:trPr>
          <w:trHeight w:hRule="exact" w:val="436"/>
          <w:jc w:val="center"/>
        </w:trPr>
        <w:tc>
          <w:tcPr>
            <w:tcW w:w="2007"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1</w:t>
            </w:r>
          </w:p>
        </w:tc>
        <w:tc>
          <w:tcPr>
            <w:tcW w:w="2235"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22,25 ± 1,97</w:t>
            </w:r>
          </w:p>
        </w:tc>
        <w:tc>
          <w:tcPr>
            <w:tcW w:w="2568"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16,25 ± 0,73</w:t>
            </w:r>
          </w:p>
        </w:tc>
        <w:tc>
          <w:tcPr>
            <w:tcW w:w="2357"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78,50 ± 7,08</w:t>
            </w:r>
          </w:p>
        </w:tc>
      </w:tr>
      <w:tr w:rsidR="00612EE8" w:rsidRPr="00612EE8" w:rsidTr="00612EE8">
        <w:trPr>
          <w:trHeight w:hRule="exact" w:val="414"/>
          <w:jc w:val="center"/>
        </w:trPr>
        <w:tc>
          <w:tcPr>
            <w:tcW w:w="2007"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2</w:t>
            </w:r>
          </w:p>
        </w:tc>
        <w:tc>
          <w:tcPr>
            <w:tcW w:w="2235"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25,00 ± 1,41*</w:t>
            </w:r>
          </w:p>
        </w:tc>
        <w:tc>
          <w:tcPr>
            <w:tcW w:w="2568"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17,33 ± 1,08</w:t>
            </w:r>
          </w:p>
        </w:tc>
        <w:tc>
          <w:tcPr>
            <w:tcW w:w="2357"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91,33 ± 1,33*</w:t>
            </w:r>
          </w:p>
        </w:tc>
      </w:tr>
      <w:tr w:rsidR="00612EE8" w:rsidRPr="00612EE8" w:rsidTr="00612EE8">
        <w:trPr>
          <w:trHeight w:hRule="exact" w:val="698"/>
          <w:jc w:val="center"/>
        </w:trPr>
        <w:tc>
          <w:tcPr>
            <w:tcW w:w="2007"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Arial Unicode MS" w:hAnsi="Times New Roman"/>
                <w:color w:val="000000"/>
                <w:kern w:val="0"/>
                <w:sz w:val="24"/>
                <w:szCs w:val="24"/>
                <w:shd w:val="clear" w:color="auto" w:fill="FFFFFF"/>
                <w:lang w:val="ru-RU" w:eastAsia="ru-RU" w:bidi="ru-RU"/>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3 </w:t>
            </w:r>
          </w:p>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(6 тварин)</w:t>
            </w:r>
          </w:p>
        </w:tc>
        <w:tc>
          <w:tcPr>
            <w:tcW w:w="2235"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26,50 ± 0,75*</w:t>
            </w:r>
          </w:p>
        </w:tc>
        <w:tc>
          <w:tcPr>
            <w:tcW w:w="2568"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17,50 ± 0,75</w:t>
            </w:r>
          </w:p>
        </w:tc>
        <w:tc>
          <w:tcPr>
            <w:tcW w:w="2357"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95,25 ± 5,57*</w:t>
            </w:r>
          </w:p>
        </w:tc>
      </w:tr>
      <w:tr w:rsidR="00612EE8" w:rsidRPr="00612EE8" w:rsidTr="00612EE8">
        <w:trPr>
          <w:trHeight w:hRule="exact" w:val="693"/>
          <w:jc w:val="center"/>
        </w:trPr>
        <w:tc>
          <w:tcPr>
            <w:tcW w:w="2007" w:type="dxa"/>
            <w:tcBorders>
              <w:top w:val="single" w:sz="4" w:space="0" w:color="auto"/>
              <w:left w:val="single" w:sz="4" w:space="0" w:color="auto"/>
              <w:bottom w:val="single" w:sz="4" w:space="0" w:color="auto"/>
            </w:tcBorders>
            <w:shd w:val="clear" w:color="auto" w:fill="FFFFFF"/>
            <w:vAlign w:val="center"/>
          </w:tcPr>
          <w:p w:rsidR="00612EE8" w:rsidRPr="00612EE8" w:rsidRDefault="00612EE8" w:rsidP="00612EE8">
            <w:pPr>
              <w:suppressAutoHyphens w:val="0"/>
              <w:jc w:val="center"/>
              <w:rPr>
                <w:rFonts w:ascii="Times New Roman" w:eastAsia="Arial Unicode MS" w:hAnsi="Times New Roman"/>
                <w:color w:val="000000"/>
                <w:kern w:val="0"/>
                <w:sz w:val="24"/>
                <w:szCs w:val="24"/>
                <w:shd w:val="clear" w:color="auto" w:fill="FFFFFF"/>
                <w:lang w:val="ru-RU" w:eastAsia="ru-RU" w:bidi="ru-RU"/>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3 </w:t>
            </w:r>
          </w:p>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(4 тварини)</w:t>
            </w:r>
          </w:p>
        </w:tc>
        <w:tc>
          <w:tcPr>
            <w:tcW w:w="2235" w:type="dxa"/>
            <w:tcBorders>
              <w:top w:val="single" w:sz="4" w:space="0" w:color="auto"/>
              <w:left w:val="single" w:sz="4" w:space="0" w:color="auto"/>
              <w:bottom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27,75 ± 0,99*</w:t>
            </w:r>
          </w:p>
        </w:tc>
        <w:tc>
          <w:tcPr>
            <w:tcW w:w="2568" w:type="dxa"/>
            <w:tcBorders>
              <w:top w:val="single" w:sz="4" w:space="0" w:color="auto"/>
              <w:left w:val="single" w:sz="4" w:space="0" w:color="auto"/>
              <w:bottom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18,25 ± 0,29*</w:t>
            </w:r>
          </w:p>
        </w:tc>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96,25 ± 1,52*</w:t>
            </w:r>
          </w:p>
        </w:tc>
      </w:tr>
    </w:tbl>
    <w:p w:rsidR="00612EE8" w:rsidRPr="00612EE8" w:rsidRDefault="00612EE8" w:rsidP="00612EE8">
      <w:pPr>
        <w:suppressAutoHyphens w:val="0"/>
        <w:spacing w:line="360" w:lineRule="auto"/>
        <w:ind w:firstLine="480"/>
        <w:rPr>
          <w:rFonts w:ascii="Times New Roman" w:eastAsiaTheme="minorHAnsi" w:hAnsi="Times New Roman"/>
          <w:kern w:val="0"/>
          <w:sz w:val="28"/>
          <w:szCs w:val="28"/>
          <w:lang w:val="ru-RU" w:eastAsia="en-US"/>
        </w:rPr>
      </w:pPr>
      <w:r w:rsidRPr="00612EE8">
        <w:rPr>
          <w:rFonts w:ascii="Times New Roman" w:eastAsia="Arial Unicode MS" w:hAnsi="Times New Roman"/>
          <w:color w:val="000000"/>
          <w:kern w:val="0"/>
          <w:sz w:val="28"/>
          <w:szCs w:val="28"/>
          <w:lang w:val="ru-RU" w:eastAsia="ru-RU" w:bidi="ru-RU"/>
        </w:rPr>
        <w:t xml:space="preserve">* Статистично достовірні відмінності </w:t>
      </w:r>
      <w:r w:rsidRPr="00612EE8">
        <w:rPr>
          <w:rFonts w:ascii="Times New Roman" w:eastAsia="Calibri" w:hAnsi="Times New Roman"/>
          <w:iCs/>
          <w:color w:val="000000"/>
          <w:spacing w:val="10"/>
          <w:kern w:val="0"/>
          <w:sz w:val="28"/>
          <w:szCs w:val="28"/>
          <w:shd w:val="clear" w:color="auto" w:fill="FFFFFF"/>
          <w:lang w:val="ru-RU" w:eastAsia="ru-RU" w:bidi="ru-RU"/>
        </w:rPr>
        <w:t xml:space="preserve">(р </w:t>
      </w:r>
      <w:r w:rsidRPr="00612EE8">
        <w:rPr>
          <w:rFonts w:ascii="Times New Roman" w:eastAsia="Calibri" w:hAnsi="Times New Roman"/>
          <w:i/>
          <w:iCs/>
          <w:color w:val="000000"/>
          <w:spacing w:val="10"/>
          <w:kern w:val="0"/>
          <w:sz w:val="28"/>
          <w:szCs w:val="28"/>
          <w:shd w:val="clear" w:color="auto" w:fill="FFFFFF"/>
          <w:lang w:val="ru-RU" w:eastAsia="ru-RU" w:bidi="ru-RU"/>
        </w:rPr>
        <w:t>&lt;</w:t>
      </w:r>
      <w:r w:rsidRPr="00612EE8">
        <w:rPr>
          <w:rFonts w:ascii="Times New Roman" w:eastAsia="Arial Unicode MS" w:hAnsi="Times New Roman"/>
          <w:color w:val="000000"/>
          <w:kern w:val="0"/>
          <w:sz w:val="28"/>
          <w:szCs w:val="28"/>
          <w:lang w:val="ru-RU" w:eastAsia="ru-RU" w:bidi="ru-RU"/>
        </w:rPr>
        <w:t xml:space="preserve"> 0,05) за критерієм </w:t>
      </w:r>
      <w:r w:rsidRPr="00612EE8">
        <w:rPr>
          <w:rFonts w:ascii="Times New Roman" w:eastAsia="Arial Unicode MS" w:hAnsi="Times New Roman" w:hint="cs"/>
          <w:color w:val="000000"/>
          <w:kern w:val="0"/>
          <w:sz w:val="28"/>
          <w:szCs w:val="28"/>
          <w:lang w:val="ru-RU" w:eastAsia="ru-RU" w:bidi="ru-RU"/>
        </w:rPr>
        <w:t>Ст</w:t>
      </w:r>
      <w:r w:rsidRPr="00612EE8">
        <w:rPr>
          <w:rFonts w:ascii="Times New Roman" w:eastAsia="Arial Unicode MS" w:hAnsi="Times New Roman"/>
          <w:color w:val="000000"/>
          <w:kern w:val="0"/>
          <w:sz w:val="28"/>
          <w:szCs w:val="28"/>
          <w:lang w:val="ru-RU" w:eastAsia="ru-RU" w:bidi="ru-RU"/>
        </w:rPr>
        <w:t>ь</w:t>
      </w:r>
      <w:r w:rsidRPr="00612EE8">
        <w:rPr>
          <w:rFonts w:ascii="Times New Roman" w:eastAsia="Arial Unicode MS" w:hAnsi="Times New Roman" w:hint="cs"/>
          <w:color w:val="000000"/>
          <w:kern w:val="0"/>
          <w:sz w:val="28"/>
          <w:szCs w:val="28"/>
          <w:lang w:val="ru-RU" w:eastAsia="ru-RU" w:bidi="ru-RU"/>
        </w:rPr>
        <w:t>юдента</w:t>
      </w:r>
    </w:p>
    <w:p w:rsidR="00612EE8" w:rsidRPr="00612EE8" w:rsidRDefault="00612EE8" w:rsidP="00612EE8">
      <w:pPr>
        <w:suppressAutoHyphens w:val="0"/>
        <w:spacing w:line="360" w:lineRule="auto"/>
        <w:ind w:firstLine="500"/>
        <w:rPr>
          <w:rFonts w:ascii="Times New Roman" w:eastAsia="Arial Unicode MS" w:hAnsi="Times New Roman"/>
          <w:color w:val="000000"/>
          <w:kern w:val="0"/>
          <w:sz w:val="28"/>
          <w:szCs w:val="28"/>
          <w:lang w:val="ru-RU" w:eastAsia="ru-RU" w:bidi="ru-RU"/>
        </w:rPr>
      </w:pPr>
    </w:p>
    <w:p w:rsidR="00612EE8" w:rsidRPr="00612EE8" w:rsidRDefault="00612EE8" w:rsidP="00612EE8">
      <w:pPr>
        <w:suppressAutoHyphens w:val="0"/>
        <w:spacing w:line="360" w:lineRule="auto"/>
        <w:ind w:firstLine="500"/>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t>Після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нанесення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дозованих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ударів</w:t>
      </w:r>
      <w:r w:rsidRPr="00612EE8">
        <w:rPr>
          <w:rFonts w:ascii="Times New Roman" w:eastAsia="Arial Unicode MS" w:hAnsi="Times New Roman"/>
          <w:color w:val="000000"/>
          <w:kern w:val="0"/>
          <w:sz w:val="28"/>
          <w:szCs w:val="28"/>
          <w:lang w:val="ru-RU" w:eastAsia="ru-RU" w:bidi="ru-RU"/>
        </w:rPr>
        <w:t xml:space="preserve"> у </w:t>
      </w:r>
      <w:r w:rsidRPr="00612EE8">
        <w:rPr>
          <w:rFonts w:ascii="Times New Roman" w:eastAsia="Arial Unicode MS" w:hAnsi="Times New Roman" w:hint="cs"/>
          <w:color w:val="000000"/>
          <w:kern w:val="0"/>
          <w:sz w:val="28"/>
          <w:szCs w:val="28"/>
          <w:lang w:val="ru-RU" w:eastAsia="ru-RU" w:bidi="ru-RU"/>
        </w:rPr>
        <w:t>проекції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 xml:space="preserve"> було виконано </w:t>
      </w:r>
      <w:r w:rsidRPr="00612EE8">
        <w:rPr>
          <w:rFonts w:ascii="Times New Roman" w:eastAsia="Arial Unicode MS" w:hAnsi="Times New Roman" w:hint="cs"/>
          <w:color w:val="000000"/>
          <w:kern w:val="0"/>
          <w:sz w:val="28"/>
          <w:szCs w:val="28"/>
          <w:lang w:val="ru-RU" w:eastAsia="ru-RU" w:bidi="ru-RU"/>
        </w:rPr>
        <w:t>серединну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подовжню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стернотомію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для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забору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матеріалу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метою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вивчення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г</w:t>
      </w:r>
      <w:r w:rsidRPr="00612EE8">
        <w:rPr>
          <w:rFonts w:ascii="Times New Roman" w:eastAsia="Arial Unicode MS" w:hAnsi="Times New Roman"/>
          <w:color w:val="000000"/>
          <w:kern w:val="0"/>
          <w:sz w:val="28"/>
          <w:szCs w:val="28"/>
          <w:lang w:val="ru-RU" w:eastAsia="ru-RU" w:bidi="ru-RU"/>
        </w:rPr>
        <w:t>і</w:t>
      </w:r>
      <w:r w:rsidRPr="00612EE8">
        <w:rPr>
          <w:rFonts w:ascii="Times New Roman" w:eastAsia="Arial Unicode MS" w:hAnsi="Times New Roman" w:hint="cs"/>
          <w:color w:val="000000"/>
          <w:kern w:val="0"/>
          <w:sz w:val="28"/>
          <w:szCs w:val="28"/>
          <w:lang w:val="ru-RU" w:eastAsia="ru-RU" w:bidi="ru-RU"/>
        </w:rPr>
        <w:t>сто</w:t>
      </w:r>
      <w:r w:rsidRPr="00612EE8">
        <w:rPr>
          <w:rFonts w:ascii="Times New Roman" w:eastAsia="Arial Unicode MS" w:hAnsi="Times New Roman"/>
          <w:color w:val="000000"/>
          <w:kern w:val="0"/>
          <w:sz w:val="28"/>
          <w:szCs w:val="28"/>
          <w:lang w:val="ru-RU" w:eastAsia="ru-RU" w:bidi="ru-RU"/>
        </w:rPr>
        <w:t>-</w:t>
      </w:r>
      <w:r w:rsidRPr="00612EE8">
        <w:rPr>
          <w:rFonts w:ascii="Times New Roman" w:eastAsia="Arial Unicode MS" w:hAnsi="Times New Roman" w:hint="cs"/>
          <w:color w:val="000000"/>
          <w:kern w:val="0"/>
          <w:sz w:val="28"/>
          <w:szCs w:val="28"/>
          <w:lang w:val="ru-RU" w:eastAsia="ru-RU" w:bidi="ru-RU"/>
        </w:rPr>
        <w:t>патоморфологічних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змін</w:t>
      </w:r>
      <w:r w:rsidRPr="00612EE8">
        <w:rPr>
          <w:rFonts w:ascii="Times New Roman" w:eastAsia="Arial Unicode MS" w:hAnsi="Times New Roman"/>
          <w:color w:val="000000"/>
          <w:kern w:val="0"/>
          <w:sz w:val="28"/>
          <w:szCs w:val="28"/>
          <w:lang w:val="ru-RU" w:eastAsia="ru-RU" w:bidi="ru-RU"/>
        </w:rPr>
        <w:t xml:space="preserve"> у </w:t>
      </w:r>
      <w:r w:rsidRPr="00612EE8">
        <w:rPr>
          <w:rFonts w:ascii="Times New Roman" w:eastAsia="Arial Unicode MS" w:hAnsi="Times New Roman" w:hint="cs"/>
          <w:color w:val="000000"/>
          <w:kern w:val="0"/>
          <w:sz w:val="28"/>
          <w:szCs w:val="28"/>
          <w:lang w:val="ru-RU" w:eastAsia="ru-RU" w:bidi="ru-RU"/>
        </w:rPr>
        <w:t>експериментальни</w:t>
      </w:r>
      <w:r w:rsidRPr="00612EE8">
        <w:rPr>
          <w:rFonts w:ascii="Times New Roman" w:eastAsia="Arial Unicode MS" w:hAnsi="Times New Roman"/>
          <w:color w:val="000000"/>
          <w:kern w:val="0"/>
          <w:sz w:val="28"/>
          <w:szCs w:val="28"/>
          <w:lang w:val="ru-RU" w:eastAsia="ru-RU" w:bidi="ru-RU"/>
        </w:rPr>
        <w:t xml:space="preserve">х </w:t>
      </w:r>
      <w:r w:rsidRPr="00612EE8">
        <w:rPr>
          <w:rFonts w:ascii="Times New Roman" w:eastAsia="Arial Unicode MS" w:hAnsi="Times New Roman" w:hint="cs"/>
          <w:color w:val="000000"/>
          <w:kern w:val="0"/>
          <w:sz w:val="28"/>
          <w:szCs w:val="28"/>
          <w:lang w:val="ru-RU" w:eastAsia="ru-RU" w:bidi="ru-RU"/>
        </w:rPr>
        <w:t>тварин</w:t>
      </w:r>
      <w:r w:rsidRPr="00612EE8">
        <w:rPr>
          <w:rFonts w:ascii="Times New Roman" w:eastAsia="Arial Unicode MS" w:hAnsi="Times New Roman"/>
          <w:color w:val="000000"/>
          <w:kern w:val="0"/>
          <w:sz w:val="28"/>
          <w:szCs w:val="28"/>
          <w:lang w:val="ru-RU" w:eastAsia="ru-RU" w:bidi="ru-RU"/>
        </w:rPr>
        <w:t xml:space="preserve"> (рис. 4.9).</w:t>
      </w:r>
    </w:p>
    <w:p w:rsidR="00612EE8" w:rsidRPr="00612EE8" w:rsidRDefault="00612EE8" w:rsidP="00612EE8">
      <w:pPr>
        <w:suppressAutoHyphens w:val="0"/>
        <w:spacing w:line="360" w:lineRule="auto"/>
        <w:ind w:firstLine="500"/>
        <w:rPr>
          <w:rFonts w:ascii="Times New Roman" w:eastAsia="Arial Unicode MS" w:hAnsi="Times New Roman"/>
          <w:color w:val="000000"/>
          <w:kern w:val="0"/>
          <w:sz w:val="28"/>
          <w:szCs w:val="28"/>
          <w:lang w:val="ru-RU" w:eastAsia="ru-RU" w:bidi="ru-RU"/>
        </w:rPr>
      </w:pPr>
    </w:p>
    <w:p w:rsidR="00612EE8" w:rsidRPr="00612EE8" w:rsidRDefault="00612EE8" w:rsidP="00612EE8">
      <w:pPr>
        <w:suppressAutoHyphens w:val="0"/>
        <w:spacing w:line="360" w:lineRule="auto"/>
        <w:ind w:firstLine="500"/>
        <w:jc w:val="center"/>
        <w:rPr>
          <w:rFonts w:ascii="Times New Roman" w:eastAsia="Arial Unicode MS" w:hAnsi="Times New Roman"/>
          <w:color w:val="000000"/>
          <w:kern w:val="0"/>
          <w:sz w:val="28"/>
          <w:szCs w:val="28"/>
          <w:lang w:val="ru-RU" w:eastAsia="ru-RU" w:bidi="ru-RU"/>
        </w:rPr>
      </w:pPr>
      <w:r w:rsidRPr="00612EE8">
        <w:rPr>
          <w:rFonts w:asciiTheme="minorHAnsi" w:eastAsiaTheme="minorHAnsi" w:hAnsiTheme="minorHAnsi" w:cstheme="minorBidi"/>
          <w:noProof/>
          <w:kern w:val="0"/>
          <w:sz w:val="18"/>
          <w:szCs w:val="18"/>
          <w:lang w:val="ru-RU" w:eastAsia="ru-RU"/>
        </w:rPr>
        <w:lastRenderedPageBreak/>
        <w:drawing>
          <wp:inline distT="0" distB="0" distL="0" distR="0" wp14:anchorId="7AA194B4" wp14:editId="23D2B6ED">
            <wp:extent cx="3668232" cy="2424223"/>
            <wp:effectExtent l="0" t="0" r="0" b="0"/>
            <wp:docPr id="77" name="Рисунок 7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8">
                      <a:extLst>
                        <a:ext uri="{28A0092B-C50C-407E-A947-70E740481C1C}">
                          <a14:useLocalDpi xmlns:a14="http://schemas.microsoft.com/office/drawing/2010/main" val="0"/>
                        </a:ext>
                      </a:extLst>
                    </a:blip>
                    <a:srcRect l="38565" t="51656" b="15109"/>
                    <a:stretch/>
                  </pic:blipFill>
                  <pic:spPr bwMode="auto">
                    <a:xfrm>
                      <a:off x="0" y="0"/>
                      <a:ext cx="3673513" cy="2427713"/>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uppressAutoHyphens w:val="0"/>
        <w:spacing w:line="360" w:lineRule="auto"/>
        <w:ind w:firstLine="500"/>
        <w:rPr>
          <w:rFonts w:ascii="Times New Roman" w:eastAsia="Arial Unicode MS" w:hAnsi="Times New Roman"/>
          <w:color w:val="000000"/>
          <w:kern w:val="0"/>
          <w:sz w:val="28"/>
          <w:szCs w:val="28"/>
          <w:lang w:val="ru-RU" w:eastAsia="ru-RU" w:bidi="ru-RU"/>
        </w:rPr>
      </w:pPr>
    </w:p>
    <w:p w:rsidR="00612EE8" w:rsidRPr="00612EE8" w:rsidRDefault="00612EE8" w:rsidP="00612EE8">
      <w:pPr>
        <w:suppressAutoHyphens w:val="0"/>
        <w:spacing w:line="360" w:lineRule="auto"/>
        <w:ind w:firstLine="709"/>
        <w:rPr>
          <w:rFonts w:ascii="Times New Roman" w:eastAsia="Arial Unicode MS" w:hAnsi="Times New Roman"/>
          <w:b/>
          <w:color w:val="000000"/>
          <w:kern w:val="0"/>
          <w:sz w:val="28"/>
          <w:szCs w:val="28"/>
          <w:lang w:val="ru-RU" w:eastAsia="ru-RU" w:bidi="ru-RU"/>
        </w:rPr>
      </w:pPr>
      <w:r w:rsidRPr="00612EE8">
        <w:rPr>
          <w:rFonts w:ascii="Times New Roman" w:eastAsia="Arial Unicode MS" w:hAnsi="Times New Roman"/>
          <w:color w:val="000000"/>
          <w:kern w:val="0"/>
          <w:sz w:val="28"/>
          <w:szCs w:val="28"/>
          <w:lang w:val="ru-RU" w:eastAsia="ru-RU" w:bidi="ru-RU"/>
        </w:rPr>
        <w:t xml:space="preserve">Рис. 4.9 </w:t>
      </w:r>
      <w:r w:rsidRPr="00612EE8">
        <w:rPr>
          <w:rFonts w:ascii="Times New Roman" w:eastAsia="Arial Unicode MS" w:hAnsi="Times New Roman"/>
          <w:b/>
          <w:color w:val="000000"/>
          <w:kern w:val="0"/>
          <w:sz w:val="28"/>
          <w:szCs w:val="28"/>
          <w:lang w:val="ru-RU" w:eastAsia="ru-RU" w:bidi="ru-RU"/>
        </w:rPr>
        <w:t>Се</w:t>
      </w:r>
      <w:r w:rsidRPr="00612EE8">
        <w:rPr>
          <w:rFonts w:ascii="Times New Roman" w:eastAsia="Arial Unicode MS" w:hAnsi="Times New Roman" w:hint="cs"/>
          <w:b/>
          <w:color w:val="000000"/>
          <w:kern w:val="0"/>
          <w:sz w:val="28"/>
          <w:szCs w:val="28"/>
          <w:lang w:val="ru-RU" w:eastAsia="ru-RU" w:bidi="ru-RU"/>
        </w:rPr>
        <w:t>рединн</w:t>
      </w:r>
      <w:r w:rsidRPr="00612EE8">
        <w:rPr>
          <w:rFonts w:ascii="Times New Roman" w:eastAsia="Arial Unicode MS" w:hAnsi="Times New Roman"/>
          <w:b/>
          <w:color w:val="000000"/>
          <w:kern w:val="0"/>
          <w:sz w:val="28"/>
          <w:szCs w:val="28"/>
          <w:lang w:val="ru-RU" w:eastAsia="ru-RU" w:bidi="ru-RU"/>
        </w:rPr>
        <w:t xml:space="preserve">а </w:t>
      </w:r>
      <w:r w:rsidRPr="00612EE8">
        <w:rPr>
          <w:rFonts w:ascii="Times New Roman" w:eastAsia="Arial Unicode MS" w:hAnsi="Times New Roman" w:hint="cs"/>
          <w:b/>
          <w:color w:val="000000"/>
          <w:kern w:val="0"/>
          <w:sz w:val="28"/>
          <w:szCs w:val="28"/>
          <w:lang w:val="ru-RU" w:eastAsia="ru-RU" w:bidi="ru-RU"/>
        </w:rPr>
        <w:t>п</w:t>
      </w:r>
      <w:r w:rsidRPr="00612EE8">
        <w:rPr>
          <w:rFonts w:ascii="Times New Roman" w:eastAsia="Arial Unicode MS" w:hAnsi="Times New Roman"/>
          <w:b/>
          <w:color w:val="000000"/>
          <w:kern w:val="0"/>
          <w:sz w:val="28"/>
          <w:szCs w:val="28"/>
          <w:lang w:val="ru-RU" w:eastAsia="ru-RU" w:bidi="ru-RU"/>
        </w:rPr>
        <w:t xml:space="preserve">одовжня </w:t>
      </w:r>
      <w:r w:rsidRPr="00612EE8">
        <w:rPr>
          <w:rFonts w:ascii="Times New Roman" w:eastAsia="Arial Unicode MS" w:hAnsi="Times New Roman" w:hint="cs"/>
          <w:b/>
          <w:color w:val="000000"/>
          <w:kern w:val="0"/>
          <w:sz w:val="28"/>
          <w:szCs w:val="28"/>
          <w:lang w:val="ru-RU" w:eastAsia="ru-RU" w:bidi="ru-RU"/>
        </w:rPr>
        <w:t>стернотом</w:t>
      </w:r>
      <w:r w:rsidRPr="00612EE8">
        <w:rPr>
          <w:rFonts w:ascii="Times New Roman" w:eastAsia="Arial Unicode MS" w:hAnsi="Times New Roman"/>
          <w:b/>
          <w:color w:val="000000"/>
          <w:kern w:val="0"/>
          <w:sz w:val="28"/>
          <w:szCs w:val="28"/>
          <w:lang w:val="ru-RU" w:eastAsia="ru-RU" w:bidi="ru-RU"/>
        </w:rPr>
        <w:t xml:space="preserve">ія у щура для </w:t>
      </w:r>
      <w:r w:rsidRPr="00612EE8">
        <w:rPr>
          <w:rFonts w:ascii="Times New Roman" w:eastAsia="Arial Unicode MS" w:hAnsi="Times New Roman" w:hint="cs"/>
          <w:b/>
          <w:color w:val="000000"/>
          <w:kern w:val="0"/>
          <w:sz w:val="28"/>
          <w:szCs w:val="28"/>
          <w:lang w:val="ru-RU" w:eastAsia="ru-RU" w:bidi="ru-RU"/>
        </w:rPr>
        <w:t>забор</w:t>
      </w:r>
      <w:r w:rsidRPr="00612EE8">
        <w:rPr>
          <w:rFonts w:ascii="Times New Roman" w:eastAsia="Arial Unicode MS" w:hAnsi="Times New Roman"/>
          <w:b/>
          <w:color w:val="000000"/>
          <w:kern w:val="0"/>
          <w:sz w:val="28"/>
          <w:szCs w:val="28"/>
          <w:lang w:val="ru-RU" w:eastAsia="ru-RU" w:bidi="ru-RU"/>
        </w:rPr>
        <w:t xml:space="preserve">у </w:t>
      </w:r>
      <w:r w:rsidRPr="00612EE8">
        <w:rPr>
          <w:rFonts w:ascii="Times New Roman" w:eastAsia="Arial Unicode MS" w:hAnsi="Times New Roman" w:hint="cs"/>
          <w:b/>
          <w:color w:val="000000"/>
          <w:kern w:val="0"/>
          <w:sz w:val="28"/>
          <w:szCs w:val="28"/>
          <w:lang w:val="ru-RU" w:eastAsia="ru-RU" w:bidi="ru-RU"/>
        </w:rPr>
        <w:t>матер</w:t>
      </w:r>
      <w:r w:rsidRPr="00612EE8">
        <w:rPr>
          <w:rFonts w:ascii="Times New Roman" w:eastAsia="Arial Unicode MS" w:hAnsi="Times New Roman"/>
          <w:b/>
          <w:color w:val="000000"/>
          <w:kern w:val="0"/>
          <w:sz w:val="28"/>
          <w:szCs w:val="28"/>
          <w:lang w:val="ru-RU" w:eastAsia="ru-RU" w:bidi="ru-RU"/>
        </w:rPr>
        <w:t>і</w:t>
      </w:r>
      <w:r w:rsidRPr="00612EE8">
        <w:rPr>
          <w:rFonts w:ascii="Times New Roman" w:eastAsia="Arial Unicode MS" w:hAnsi="Times New Roman" w:hint="cs"/>
          <w:b/>
          <w:color w:val="000000"/>
          <w:kern w:val="0"/>
          <w:sz w:val="28"/>
          <w:szCs w:val="28"/>
          <w:lang w:val="ru-RU" w:eastAsia="ru-RU" w:bidi="ru-RU"/>
        </w:rPr>
        <w:t>ал</w:t>
      </w:r>
      <w:r w:rsidRPr="00612EE8">
        <w:rPr>
          <w:rFonts w:ascii="Times New Roman" w:eastAsia="Arial Unicode MS" w:hAnsi="Times New Roman"/>
          <w:b/>
          <w:color w:val="000000"/>
          <w:kern w:val="0"/>
          <w:sz w:val="28"/>
          <w:szCs w:val="28"/>
          <w:lang w:val="ru-RU" w:eastAsia="ru-RU" w:bidi="ru-RU"/>
        </w:rPr>
        <w:t xml:space="preserve">у з метою вивчення </w:t>
      </w:r>
      <w:r w:rsidRPr="00612EE8">
        <w:rPr>
          <w:rFonts w:ascii="Times New Roman" w:eastAsia="Arial Unicode MS" w:hAnsi="Times New Roman" w:hint="cs"/>
          <w:b/>
          <w:color w:val="000000"/>
          <w:kern w:val="0"/>
          <w:sz w:val="28"/>
          <w:szCs w:val="28"/>
          <w:lang w:val="ru-RU" w:eastAsia="ru-RU" w:bidi="ru-RU"/>
        </w:rPr>
        <w:t>г</w:t>
      </w:r>
      <w:r w:rsidRPr="00612EE8">
        <w:rPr>
          <w:rFonts w:ascii="Times New Roman" w:eastAsia="Arial Unicode MS" w:hAnsi="Times New Roman"/>
          <w:b/>
          <w:color w:val="000000"/>
          <w:kern w:val="0"/>
          <w:sz w:val="28"/>
          <w:szCs w:val="28"/>
          <w:lang w:val="ru-RU" w:eastAsia="ru-RU" w:bidi="ru-RU"/>
        </w:rPr>
        <w:t>і</w:t>
      </w:r>
      <w:r w:rsidRPr="00612EE8">
        <w:rPr>
          <w:rFonts w:ascii="Times New Roman" w:eastAsia="Arial Unicode MS" w:hAnsi="Times New Roman" w:hint="cs"/>
          <w:b/>
          <w:color w:val="000000"/>
          <w:kern w:val="0"/>
          <w:sz w:val="28"/>
          <w:szCs w:val="28"/>
          <w:lang w:val="ru-RU" w:eastAsia="ru-RU" w:bidi="ru-RU"/>
        </w:rPr>
        <w:t>сто</w:t>
      </w:r>
      <w:r w:rsidRPr="00612EE8">
        <w:rPr>
          <w:rFonts w:ascii="Times New Roman" w:eastAsia="Arial Unicode MS" w:hAnsi="Times New Roman"/>
          <w:b/>
          <w:color w:val="000000"/>
          <w:kern w:val="0"/>
          <w:sz w:val="28"/>
          <w:szCs w:val="28"/>
          <w:lang w:val="ru-RU" w:eastAsia="ru-RU" w:bidi="ru-RU"/>
        </w:rPr>
        <w:t>-</w:t>
      </w:r>
      <w:r w:rsidRPr="00612EE8">
        <w:rPr>
          <w:rFonts w:ascii="Times New Roman" w:eastAsia="Arial Unicode MS" w:hAnsi="Times New Roman" w:hint="cs"/>
          <w:b/>
          <w:color w:val="000000"/>
          <w:kern w:val="0"/>
          <w:sz w:val="28"/>
          <w:szCs w:val="28"/>
          <w:lang w:val="ru-RU" w:eastAsia="ru-RU" w:bidi="ru-RU"/>
        </w:rPr>
        <w:t>патоморфолог</w:t>
      </w:r>
      <w:r w:rsidRPr="00612EE8">
        <w:rPr>
          <w:rFonts w:ascii="Times New Roman" w:eastAsia="Arial Unicode MS" w:hAnsi="Times New Roman"/>
          <w:b/>
          <w:color w:val="000000"/>
          <w:kern w:val="0"/>
          <w:sz w:val="28"/>
          <w:szCs w:val="28"/>
          <w:lang w:val="ru-RU" w:eastAsia="ru-RU" w:bidi="ru-RU"/>
        </w:rPr>
        <w:t xml:space="preserve">ічних </w:t>
      </w:r>
      <w:r w:rsidRPr="00612EE8">
        <w:rPr>
          <w:rFonts w:ascii="Times New Roman" w:eastAsia="Arial Unicode MS" w:hAnsi="Times New Roman" w:hint="cs"/>
          <w:b/>
          <w:color w:val="000000"/>
          <w:kern w:val="0"/>
          <w:sz w:val="28"/>
          <w:szCs w:val="28"/>
          <w:lang w:val="ru-RU" w:eastAsia="ru-RU" w:bidi="ru-RU"/>
        </w:rPr>
        <w:t>зм</w:t>
      </w:r>
      <w:r w:rsidRPr="00612EE8">
        <w:rPr>
          <w:rFonts w:ascii="Times New Roman" w:eastAsia="Arial Unicode MS" w:hAnsi="Times New Roman"/>
          <w:b/>
          <w:color w:val="000000"/>
          <w:kern w:val="0"/>
          <w:sz w:val="28"/>
          <w:szCs w:val="28"/>
          <w:lang w:val="ru-RU" w:eastAsia="ru-RU" w:bidi="ru-RU"/>
        </w:rPr>
        <w:t>і</w:t>
      </w:r>
      <w:r w:rsidRPr="00612EE8">
        <w:rPr>
          <w:rFonts w:ascii="Times New Roman" w:eastAsia="Arial Unicode MS" w:hAnsi="Times New Roman" w:hint="cs"/>
          <w:b/>
          <w:color w:val="000000"/>
          <w:kern w:val="0"/>
          <w:sz w:val="28"/>
          <w:szCs w:val="28"/>
          <w:lang w:val="ru-RU" w:eastAsia="ru-RU" w:bidi="ru-RU"/>
        </w:rPr>
        <w:t>н</w:t>
      </w:r>
      <w:r w:rsidRPr="00612EE8">
        <w:rPr>
          <w:rFonts w:ascii="Times New Roman" w:eastAsia="Arial Unicode MS" w:hAnsi="Times New Roman"/>
          <w:b/>
          <w:color w:val="000000"/>
          <w:kern w:val="0"/>
          <w:sz w:val="28"/>
          <w:szCs w:val="28"/>
          <w:lang w:val="ru-RU" w:eastAsia="ru-RU" w:bidi="ru-RU"/>
        </w:rPr>
        <w:t>.</w:t>
      </w:r>
    </w:p>
    <w:p w:rsidR="00612EE8" w:rsidRPr="00612EE8" w:rsidRDefault="00612EE8" w:rsidP="00612EE8">
      <w:pPr>
        <w:shd w:val="clear" w:color="auto" w:fill="FFFFFF"/>
        <w:spacing w:line="360" w:lineRule="auto"/>
        <w:ind w:firstLine="566"/>
        <w:rPr>
          <w:rFonts w:ascii="Times New Roman" w:hAnsi="Times New Roman"/>
          <w:sz w:val="28"/>
          <w:szCs w:val="28"/>
          <w:lang w:val="ru-RU"/>
        </w:rPr>
      </w:pPr>
    </w:p>
    <w:p w:rsidR="00612EE8" w:rsidRPr="00612EE8" w:rsidRDefault="00612EE8" w:rsidP="00612EE8">
      <w:pPr>
        <w:shd w:val="clear" w:color="auto" w:fill="FFFFFF"/>
        <w:spacing w:line="360" w:lineRule="auto"/>
        <w:ind w:firstLine="566"/>
        <w:rPr>
          <w:rFonts w:ascii="Times New Roman" w:hAnsi="Times New Roman"/>
          <w:sz w:val="28"/>
          <w:szCs w:val="28"/>
          <w:lang w:val="ru-RU"/>
        </w:rPr>
      </w:pPr>
      <w:r w:rsidRPr="00612EE8">
        <w:rPr>
          <w:rFonts w:ascii="Times New Roman" w:hAnsi="Times New Roman" w:hint="cs"/>
          <w:sz w:val="28"/>
          <w:szCs w:val="28"/>
          <w:lang w:val="ru-RU"/>
        </w:rPr>
        <w:t>Далі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подальшому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препаратів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люмінесцентної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мікроскопії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оцінювали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скорочувального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апарат</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66"/>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спостережень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виявлено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фрагментаці</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окремих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ступінь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ма</w:t>
      </w:r>
      <w:r w:rsidRPr="00612EE8">
        <w:rPr>
          <w:rFonts w:ascii="Times New Roman" w:hAnsi="Times New Roman"/>
          <w:sz w:val="28"/>
          <w:szCs w:val="28"/>
          <w:lang w:val="ru-RU"/>
        </w:rPr>
        <w:t xml:space="preserve">ли </w:t>
      </w:r>
      <w:r w:rsidRPr="00612EE8">
        <w:rPr>
          <w:rFonts w:ascii="Times New Roman" w:hAnsi="Times New Roman" w:hint="cs"/>
          <w:sz w:val="28"/>
          <w:szCs w:val="28"/>
          <w:lang w:val="ru-RU"/>
        </w:rPr>
        <w:t>вигляд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поперечних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тріщин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поділу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перес</w:t>
      </w:r>
      <w:r w:rsidRPr="00612EE8">
        <w:rPr>
          <w:rFonts w:ascii="Times New Roman" w:hAnsi="Times New Roman"/>
          <w:sz w:val="28"/>
          <w:szCs w:val="28"/>
          <w:lang w:val="ru-RU"/>
        </w:rPr>
        <w:t xml:space="preserve">корочення й </w:t>
      </w:r>
      <w:r w:rsidRPr="00612EE8">
        <w:rPr>
          <w:rFonts w:ascii="Times New Roman" w:hAnsi="Times New Roman" w:hint="cs"/>
          <w:sz w:val="28"/>
          <w:szCs w:val="28"/>
          <w:lang w:val="ru-RU"/>
        </w:rPr>
        <w:t>розслаблення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66"/>
        <w:rPr>
          <w:rFonts w:ascii="Times New Roman" w:hAnsi="Times New Roman"/>
          <w:sz w:val="28"/>
          <w:szCs w:val="28"/>
          <w:lang w:val="ru-RU"/>
        </w:rPr>
      </w:pPr>
      <w:r w:rsidRPr="00612EE8">
        <w:rPr>
          <w:rFonts w:ascii="Times New Roman" w:hAnsi="Times New Roman" w:hint="cs"/>
          <w:sz w:val="28"/>
          <w:szCs w:val="28"/>
          <w:lang w:val="ru-RU"/>
        </w:rPr>
        <w:t>Субсегментарн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контрактури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окремих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невеликих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розташовувалися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дифузно</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окремих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волокон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невеликих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4.10).</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lastRenderedPageBreak/>
        <w:drawing>
          <wp:inline distT="0" distB="0" distL="0" distR="0" wp14:anchorId="65C06D8C" wp14:editId="223790B1">
            <wp:extent cx="3448050" cy="26098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a:extLst>
                        <a:ext uri="{BEBA8EAE-BF5A-486C-A8C5-ECC9F3942E4B}">
                          <a14:imgProps xmlns:a14="http://schemas.microsoft.com/office/drawing/2010/main">
                            <a14:imgLayer r:embed="rId4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48050" cy="2609850"/>
                    </a:xfrm>
                    <a:prstGeom prst="rect">
                      <a:avLst/>
                    </a:prstGeom>
                    <a:noFill/>
                    <a:ln>
                      <a:noFill/>
                    </a:ln>
                  </pic:spPr>
                </pic:pic>
              </a:graphicData>
            </a:graphic>
          </wp:inline>
        </w:drawing>
      </w:r>
    </w:p>
    <w:p w:rsidR="00612EE8" w:rsidRPr="00612EE8" w:rsidRDefault="00612EE8" w:rsidP="00612EE8">
      <w:pPr>
        <w:shd w:val="clear" w:color="auto" w:fill="FFFFFF"/>
        <w:spacing w:line="360" w:lineRule="auto"/>
        <w:ind w:firstLine="576"/>
        <w:rPr>
          <w:rFonts w:ascii="Times New Roman" w:hAnsi="Times New Roman"/>
          <w:spacing w:val="-2"/>
          <w:sz w:val="28"/>
          <w:szCs w:val="28"/>
          <w:lang w:val="ru-RU"/>
        </w:rPr>
      </w:pPr>
    </w:p>
    <w:p w:rsidR="00612EE8" w:rsidRPr="00612EE8" w:rsidRDefault="00612EE8" w:rsidP="00612EE8">
      <w:pPr>
        <w:shd w:val="clear" w:color="auto" w:fill="FFFFFF"/>
        <w:spacing w:line="360" w:lineRule="auto"/>
        <w:ind w:firstLine="576"/>
        <w:rPr>
          <w:rFonts w:ascii="Times New Roman" w:hAnsi="Times New Roman"/>
          <w:b/>
          <w:spacing w:val="-2"/>
          <w:sz w:val="28"/>
          <w:szCs w:val="28"/>
          <w:lang w:val="ru-RU"/>
        </w:rPr>
      </w:pPr>
      <w:r w:rsidRPr="00612EE8">
        <w:rPr>
          <w:rFonts w:ascii="Times New Roman" w:hAnsi="Times New Roman"/>
          <w:spacing w:val="-2"/>
          <w:sz w:val="28"/>
          <w:szCs w:val="28"/>
          <w:lang w:val="ru-RU"/>
        </w:rPr>
        <w:t xml:space="preserve">Рис. 4.10 </w:t>
      </w:r>
      <w:r w:rsidRPr="00612EE8">
        <w:rPr>
          <w:rFonts w:ascii="Times New Roman" w:hAnsi="Times New Roman" w:hint="cs"/>
          <w:b/>
          <w:spacing w:val="-2"/>
          <w:sz w:val="28"/>
          <w:szCs w:val="28"/>
          <w:lang w:val="ru-RU"/>
        </w:rPr>
        <w:t>Порушення</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мікроциркуляції</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вибудовування</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еритроцитів</w:t>
      </w:r>
      <w:r w:rsidRPr="00612EE8">
        <w:rPr>
          <w:rFonts w:ascii="Times New Roman" w:hAnsi="Times New Roman"/>
          <w:b/>
          <w:spacing w:val="-2"/>
          <w:sz w:val="28"/>
          <w:szCs w:val="28"/>
          <w:lang w:val="ru-RU"/>
        </w:rPr>
        <w:t xml:space="preserve"> за </w:t>
      </w:r>
      <w:r w:rsidRPr="00612EE8">
        <w:rPr>
          <w:rFonts w:ascii="Times New Roman" w:hAnsi="Times New Roman" w:hint="cs"/>
          <w:b/>
          <w:spacing w:val="-2"/>
          <w:sz w:val="28"/>
          <w:szCs w:val="28"/>
          <w:lang w:val="ru-RU"/>
        </w:rPr>
        <w:t>тип</w:t>
      </w:r>
      <w:r w:rsidRPr="00612EE8">
        <w:rPr>
          <w:rFonts w:ascii="Times New Roman" w:hAnsi="Times New Roman"/>
          <w:b/>
          <w:spacing w:val="-2"/>
          <w:sz w:val="28"/>
          <w:szCs w:val="28"/>
          <w:lang w:val="ru-RU"/>
        </w:rPr>
        <w:t xml:space="preserve">ом </w:t>
      </w:r>
      <w:r w:rsidRPr="00612EE8">
        <w:rPr>
          <w:rFonts w:ascii="Times New Roman" w:hAnsi="Times New Roman" w:hint="cs"/>
          <w:b/>
          <w:spacing w:val="-2"/>
          <w:sz w:val="28"/>
          <w:szCs w:val="28"/>
          <w:lang w:val="ru-RU"/>
        </w:rPr>
        <w:t>«поїздів»</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Люмінесцентна</w:t>
      </w:r>
      <w:r w:rsidRPr="00612EE8">
        <w:rPr>
          <w:rFonts w:ascii="Times New Roman" w:hAnsi="Times New Roman"/>
          <w:b/>
          <w:spacing w:val="-2"/>
          <w:sz w:val="28"/>
          <w:szCs w:val="28"/>
          <w:lang w:val="ru-RU"/>
        </w:rPr>
        <w:t xml:space="preserve"> </w:t>
      </w:r>
      <w:r w:rsidRPr="00612EE8">
        <w:rPr>
          <w:rFonts w:ascii="Times New Roman" w:hAnsi="Times New Roman" w:hint="cs"/>
          <w:b/>
          <w:spacing w:val="-2"/>
          <w:sz w:val="28"/>
          <w:szCs w:val="28"/>
          <w:lang w:val="ru-RU"/>
        </w:rPr>
        <w:t>мікроскопія</w:t>
      </w:r>
      <w:r w:rsidRPr="00612EE8">
        <w:rPr>
          <w:rFonts w:ascii="Times New Roman" w:hAnsi="Times New Roman"/>
          <w:b/>
          <w:spacing w:val="-2"/>
          <w:sz w:val="28"/>
          <w:szCs w:val="28"/>
          <w:lang w:val="ru-RU"/>
        </w:rPr>
        <w:t>. Зб. 700.</w:t>
      </w:r>
    </w:p>
    <w:p w:rsidR="00612EE8" w:rsidRPr="00612EE8" w:rsidRDefault="00612EE8" w:rsidP="00612EE8">
      <w:pPr>
        <w:shd w:val="clear" w:color="auto" w:fill="FFFFFF"/>
        <w:spacing w:line="360" w:lineRule="auto"/>
        <w:ind w:firstLine="576"/>
        <w:rPr>
          <w:rFonts w:ascii="Times New Roman" w:hAnsi="Times New Roman"/>
          <w:spacing w:val="-6"/>
          <w:sz w:val="28"/>
          <w:szCs w:val="28"/>
          <w:lang w:val="ru-RU"/>
        </w:rPr>
      </w:pPr>
    </w:p>
    <w:p w:rsidR="00612EE8" w:rsidRPr="00612EE8" w:rsidRDefault="00612EE8" w:rsidP="00612EE8">
      <w:pPr>
        <w:widowControl/>
        <w:spacing w:line="360" w:lineRule="auto"/>
        <w:ind w:firstLine="709"/>
        <w:rPr>
          <w:rFonts w:ascii="Times New Roman" w:hAnsi="Times New Roman"/>
          <w:spacing w:val="-6"/>
          <w:sz w:val="28"/>
          <w:szCs w:val="28"/>
          <w:lang w:val="ru-RU"/>
        </w:rPr>
      </w:pPr>
      <w:r w:rsidRPr="00612EE8">
        <w:rPr>
          <w:rFonts w:ascii="Times New Roman" w:hAnsi="Times New Roman" w:hint="cs"/>
          <w:spacing w:val="-6"/>
          <w:sz w:val="28"/>
          <w:szCs w:val="28"/>
          <w:lang w:val="ru-RU"/>
        </w:rPr>
        <w:t>М</w:t>
      </w:r>
      <w:r w:rsidRPr="00612EE8">
        <w:rPr>
          <w:rFonts w:ascii="Times New Roman" w:hAnsi="Times New Roman"/>
          <w:spacing w:val="-6"/>
          <w:sz w:val="28"/>
          <w:szCs w:val="28"/>
          <w:lang w:val="ru-RU"/>
        </w:rPr>
        <w:t>'</w:t>
      </w:r>
      <w:r w:rsidRPr="00612EE8">
        <w:rPr>
          <w:rFonts w:ascii="Times New Roman" w:hAnsi="Times New Roman" w:hint="cs"/>
          <w:spacing w:val="-6"/>
          <w:sz w:val="28"/>
          <w:szCs w:val="28"/>
          <w:lang w:val="ru-RU"/>
        </w:rPr>
        <w:t>язові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волокна</w:t>
      </w:r>
      <w:r w:rsidRPr="00612EE8">
        <w:rPr>
          <w:rFonts w:ascii="Times New Roman" w:hAnsi="Times New Roman"/>
          <w:spacing w:val="-6"/>
          <w:sz w:val="28"/>
          <w:szCs w:val="28"/>
          <w:lang w:val="ru-RU"/>
        </w:rPr>
        <w:t xml:space="preserve">, що прилягали </w:t>
      </w:r>
      <w:r w:rsidRPr="00612EE8">
        <w:rPr>
          <w:rFonts w:ascii="Times New Roman" w:hAnsi="Times New Roman" w:hint="cs"/>
          <w:spacing w:val="-6"/>
          <w:sz w:val="28"/>
          <w:szCs w:val="28"/>
          <w:lang w:val="ru-RU"/>
        </w:rPr>
        <w:t>безпосередньо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області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крововилив</w:t>
      </w:r>
      <w:r w:rsidRPr="00612EE8">
        <w:rPr>
          <w:rFonts w:ascii="Times New Roman" w:hAnsi="Times New Roman"/>
          <w:spacing w:val="-6"/>
          <w:sz w:val="28"/>
          <w:szCs w:val="28"/>
          <w:lang w:val="ru-RU"/>
        </w:rPr>
        <w:t xml:space="preserve">у, </w:t>
      </w:r>
      <w:r w:rsidRPr="00612EE8">
        <w:rPr>
          <w:rFonts w:ascii="Times New Roman" w:hAnsi="Times New Roman" w:hint="cs"/>
          <w:spacing w:val="-6"/>
          <w:sz w:val="28"/>
          <w:szCs w:val="28"/>
          <w:lang w:val="ru-RU"/>
        </w:rPr>
        <w:t>частіше</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перебували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розслабленому</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стані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на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видаленні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були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підвищено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скороченими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Майже</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у</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всіх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w:t>
      </w:r>
      <w:r w:rsidRPr="00612EE8">
        <w:rPr>
          <w:rFonts w:ascii="Times New Roman" w:hAnsi="Times New Roman"/>
          <w:spacing w:val="-6"/>
          <w:sz w:val="28"/>
          <w:szCs w:val="28"/>
          <w:lang w:val="ru-RU"/>
        </w:rPr>
        <w:t>'</w:t>
      </w:r>
      <w:r w:rsidRPr="00612EE8">
        <w:rPr>
          <w:rFonts w:ascii="Times New Roman" w:hAnsi="Times New Roman" w:hint="cs"/>
          <w:spacing w:val="-6"/>
          <w:sz w:val="28"/>
          <w:szCs w:val="28"/>
          <w:lang w:val="ru-RU"/>
        </w:rPr>
        <w:t>язових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волокнах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що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знаход</w:t>
      </w:r>
      <w:r w:rsidRPr="00612EE8">
        <w:rPr>
          <w:rFonts w:ascii="Times New Roman" w:hAnsi="Times New Roman"/>
          <w:spacing w:val="-6"/>
          <w:sz w:val="28"/>
          <w:szCs w:val="28"/>
          <w:lang w:val="ru-RU"/>
        </w:rPr>
        <w:t xml:space="preserve">илися </w:t>
      </w:r>
      <w:r w:rsidRPr="00612EE8">
        <w:rPr>
          <w:rFonts w:ascii="Times New Roman" w:hAnsi="Times New Roman" w:hint="cs"/>
          <w:spacing w:val="-6"/>
          <w:sz w:val="28"/>
          <w:szCs w:val="28"/>
          <w:lang w:val="ru-RU"/>
        </w:rPr>
        <w:t>на</w:t>
      </w:r>
      <w:r w:rsidRPr="00612EE8">
        <w:rPr>
          <w:rFonts w:ascii="Times New Roman" w:hAnsi="Times New Roman"/>
          <w:spacing w:val="-6"/>
          <w:sz w:val="28"/>
          <w:szCs w:val="28"/>
          <w:lang w:val="ru-RU"/>
        </w:rPr>
        <w:t xml:space="preserve"> межі </w:t>
      </w:r>
      <w:r w:rsidRPr="00612EE8">
        <w:rPr>
          <w:rFonts w:ascii="Times New Roman" w:hAnsi="Times New Roman" w:hint="cs"/>
          <w:spacing w:val="-6"/>
          <w:sz w:val="28"/>
          <w:szCs w:val="28"/>
          <w:lang w:val="ru-RU"/>
        </w:rPr>
        <w:t>з</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ділянками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крововиливів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виявлялися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субсегментарн</w:t>
      </w:r>
      <w:r w:rsidRPr="00612EE8">
        <w:rPr>
          <w:rFonts w:ascii="Times New Roman" w:hAnsi="Times New Roman"/>
          <w:spacing w:val="-6"/>
          <w:sz w:val="28"/>
          <w:szCs w:val="28"/>
          <w:lang w:val="ru-RU"/>
        </w:rPr>
        <w:t xml:space="preserve">і </w:t>
      </w:r>
      <w:r w:rsidRPr="00612EE8">
        <w:rPr>
          <w:rFonts w:ascii="Times New Roman" w:hAnsi="Times New Roman" w:hint="cs"/>
          <w:spacing w:val="-6"/>
          <w:sz w:val="28"/>
          <w:szCs w:val="28"/>
          <w:lang w:val="ru-RU"/>
        </w:rPr>
        <w:t>контрактури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які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як</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правило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перевищували</w:t>
      </w:r>
      <w:r w:rsidRPr="00612EE8">
        <w:rPr>
          <w:rFonts w:ascii="Times New Roman" w:hAnsi="Times New Roman"/>
          <w:spacing w:val="-6"/>
          <w:sz w:val="28"/>
          <w:szCs w:val="28"/>
          <w:lang w:val="ru-RU"/>
        </w:rPr>
        <w:t xml:space="preserve"> за </w:t>
      </w:r>
      <w:r w:rsidRPr="00612EE8">
        <w:rPr>
          <w:rFonts w:ascii="Times New Roman" w:hAnsi="Times New Roman" w:hint="cs"/>
          <w:spacing w:val="-6"/>
          <w:sz w:val="28"/>
          <w:szCs w:val="28"/>
          <w:lang w:val="ru-RU"/>
        </w:rPr>
        <w:t>ширин</w:t>
      </w:r>
      <w:r w:rsidRPr="00612EE8">
        <w:rPr>
          <w:rFonts w:ascii="Times New Roman" w:hAnsi="Times New Roman"/>
          <w:spacing w:val="-6"/>
          <w:sz w:val="28"/>
          <w:szCs w:val="28"/>
          <w:lang w:val="ru-RU"/>
        </w:rPr>
        <w:t xml:space="preserve">ою </w:t>
      </w:r>
      <w:r w:rsidRPr="00612EE8">
        <w:rPr>
          <w:rFonts w:ascii="Times New Roman" w:hAnsi="Times New Roman" w:hint="cs"/>
          <w:spacing w:val="-6"/>
          <w:sz w:val="28"/>
          <w:szCs w:val="28"/>
          <w:lang w:val="ru-RU"/>
        </w:rPr>
        <w:t>ті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субсегментарн</w:t>
      </w:r>
      <w:r w:rsidRPr="00612EE8">
        <w:rPr>
          <w:rFonts w:ascii="Times New Roman" w:hAnsi="Times New Roman"/>
          <w:spacing w:val="-6"/>
          <w:sz w:val="28"/>
          <w:szCs w:val="28"/>
          <w:lang w:val="ru-RU"/>
        </w:rPr>
        <w:t xml:space="preserve">і </w:t>
      </w:r>
      <w:r w:rsidRPr="00612EE8">
        <w:rPr>
          <w:rFonts w:ascii="Times New Roman" w:hAnsi="Times New Roman" w:hint="cs"/>
          <w:spacing w:val="-6"/>
          <w:sz w:val="28"/>
          <w:szCs w:val="28"/>
          <w:lang w:val="ru-RU"/>
        </w:rPr>
        <w:t>контрактури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які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виявлялися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інтактних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ділянках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міокарда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Отже</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найбільшу</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кількість</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смуг</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скорочення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виявлено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ділянках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міокарда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прилеглих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до</w:t>
      </w:r>
      <w:r w:rsidRPr="00612EE8">
        <w:rPr>
          <w:rFonts w:ascii="Times New Roman" w:hAnsi="Times New Roman"/>
          <w:spacing w:val="-6"/>
          <w:sz w:val="28"/>
          <w:szCs w:val="28"/>
          <w:lang w:val="ru-RU"/>
        </w:rPr>
        <w:t xml:space="preserve"> осередків </w:t>
      </w:r>
      <w:r w:rsidRPr="00612EE8">
        <w:rPr>
          <w:rFonts w:ascii="Times New Roman" w:hAnsi="Times New Roman" w:hint="cs"/>
          <w:spacing w:val="-6"/>
          <w:sz w:val="28"/>
          <w:szCs w:val="28"/>
          <w:lang w:val="ru-RU"/>
        </w:rPr>
        <w:t>крововиливів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або</w:t>
      </w:r>
      <w:r w:rsidRPr="00612EE8">
        <w:rPr>
          <w:rFonts w:ascii="Times New Roman" w:hAnsi="Times New Roman"/>
          <w:spacing w:val="-6"/>
          <w:sz w:val="28"/>
          <w:szCs w:val="28"/>
          <w:lang w:val="ru-RU"/>
        </w:rPr>
        <w:t xml:space="preserve"> в тих, що знаходяться </w:t>
      </w:r>
      <w:r w:rsidRPr="00612EE8">
        <w:rPr>
          <w:rFonts w:ascii="Times New Roman" w:hAnsi="Times New Roman" w:hint="cs"/>
          <w:spacing w:val="-6"/>
          <w:sz w:val="28"/>
          <w:szCs w:val="28"/>
          <w:lang w:val="ru-RU"/>
        </w:rPr>
        <w:t>поблизу</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від</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них</w:t>
      </w:r>
      <w:r w:rsidRPr="00612EE8">
        <w:rPr>
          <w:rFonts w:ascii="Times New Roman" w:hAnsi="Times New Roman"/>
          <w:spacing w:val="-6"/>
          <w:sz w:val="28"/>
          <w:szCs w:val="28"/>
          <w:lang w:val="ru-RU"/>
        </w:rPr>
        <w:t xml:space="preserve">. У </w:t>
      </w:r>
      <w:r w:rsidRPr="00612EE8">
        <w:rPr>
          <w:rFonts w:ascii="Times New Roman" w:hAnsi="Times New Roman" w:hint="cs"/>
          <w:spacing w:val="-6"/>
          <w:sz w:val="28"/>
          <w:szCs w:val="28"/>
          <w:lang w:val="ru-RU"/>
        </w:rPr>
        <w:t>діл</w:t>
      </w:r>
      <w:r w:rsidRPr="00612EE8">
        <w:rPr>
          <w:rFonts w:ascii="Times New Roman" w:hAnsi="Times New Roman"/>
          <w:spacing w:val="-6"/>
          <w:sz w:val="28"/>
          <w:szCs w:val="28"/>
          <w:lang w:val="ru-RU"/>
        </w:rPr>
        <w:t xml:space="preserve">янках </w:t>
      </w:r>
      <w:r w:rsidRPr="00612EE8">
        <w:rPr>
          <w:rFonts w:ascii="Times New Roman" w:hAnsi="Times New Roman" w:hint="cs"/>
          <w:spacing w:val="-6"/>
          <w:sz w:val="28"/>
          <w:szCs w:val="28"/>
          <w:lang w:val="ru-RU"/>
        </w:rPr>
        <w:t>нефрагментованих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w:t>
      </w:r>
      <w:r w:rsidRPr="00612EE8">
        <w:rPr>
          <w:rFonts w:ascii="Times New Roman" w:hAnsi="Times New Roman"/>
          <w:spacing w:val="-6"/>
          <w:sz w:val="28"/>
          <w:szCs w:val="28"/>
          <w:lang w:val="ru-RU"/>
        </w:rPr>
        <w:t>'</w:t>
      </w:r>
      <w:r w:rsidRPr="00612EE8">
        <w:rPr>
          <w:rFonts w:ascii="Times New Roman" w:hAnsi="Times New Roman" w:hint="cs"/>
          <w:spacing w:val="-6"/>
          <w:sz w:val="28"/>
          <w:szCs w:val="28"/>
          <w:lang w:val="ru-RU"/>
        </w:rPr>
        <w:t>язових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волокон</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були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виявлені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одиничні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тонкі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поперечні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тріщини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кардіоміоцитів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що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ма</w:t>
      </w:r>
      <w:r w:rsidRPr="00612EE8">
        <w:rPr>
          <w:rFonts w:ascii="Times New Roman" w:hAnsi="Times New Roman"/>
          <w:spacing w:val="-6"/>
          <w:sz w:val="28"/>
          <w:szCs w:val="28"/>
          <w:lang w:val="ru-RU"/>
        </w:rPr>
        <w:t xml:space="preserve">ли </w:t>
      </w:r>
      <w:r w:rsidRPr="00612EE8">
        <w:rPr>
          <w:rFonts w:ascii="Times New Roman" w:hAnsi="Times New Roman" w:hint="cs"/>
          <w:spacing w:val="-6"/>
          <w:sz w:val="28"/>
          <w:szCs w:val="28"/>
          <w:lang w:val="ru-RU"/>
        </w:rPr>
        <w:t>прямий</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хід</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Найбільше</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таких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тріщин</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було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відзначено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розслаблених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w:t>
      </w:r>
      <w:r w:rsidRPr="00612EE8">
        <w:rPr>
          <w:rFonts w:ascii="Times New Roman" w:hAnsi="Times New Roman"/>
          <w:spacing w:val="-6"/>
          <w:sz w:val="28"/>
          <w:szCs w:val="28"/>
          <w:lang w:val="ru-RU"/>
        </w:rPr>
        <w:t>'</w:t>
      </w:r>
      <w:r w:rsidRPr="00612EE8">
        <w:rPr>
          <w:rFonts w:ascii="Times New Roman" w:hAnsi="Times New Roman" w:hint="cs"/>
          <w:spacing w:val="-6"/>
          <w:sz w:val="28"/>
          <w:szCs w:val="28"/>
          <w:lang w:val="ru-RU"/>
        </w:rPr>
        <w:t>язових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волокнах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Глибина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тріщин</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варіювала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від</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поверхневих</w:t>
      </w:r>
      <w:r w:rsidRPr="00612EE8">
        <w:rPr>
          <w:rFonts w:ascii="Times New Roman" w:hAnsi="Times New Roman"/>
          <w:spacing w:val="-6"/>
          <w:sz w:val="28"/>
          <w:szCs w:val="28"/>
          <w:lang w:val="ru-RU"/>
        </w:rPr>
        <w:t xml:space="preserve"> (за типом </w:t>
      </w:r>
      <w:r w:rsidRPr="00612EE8">
        <w:rPr>
          <w:rFonts w:ascii="Times New Roman" w:hAnsi="Times New Roman" w:hint="cs"/>
          <w:spacing w:val="-6"/>
          <w:sz w:val="28"/>
          <w:szCs w:val="28"/>
          <w:lang w:val="ru-RU"/>
        </w:rPr>
        <w:t>надривів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глибоких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що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проника</w:t>
      </w:r>
      <w:r w:rsidRPr="00612EE8">
        <w:rPr>
          <w:rFonts w:ascii="Times New Roman" w:hAnsi="Times New Roman"/>
          <w:spacing w:val="-6"/>
          <w:sz w:val="28"/>
          <w:szCs w:val="28"/>
          <w:lang w:val="ru-RU"/>
        </w:rPr>
        <w:t xml:space="preserve">ли </w:t>
      </w:r>
      <w:r w:rsidRPr="00612EE8">
        <w:rPr>
          <w:rFonts w:ascii="Times New Roman" w:hAnsi="Times New Roman" w:hint="cs"/>
          <w:spacing w:val="-6"/>
          <w:sz w:val="28"/>
          <w:szCs w:val="28"/>
          <w:lang w:val="ru-RU"/>
        </w:rPr>
        <w:t>у</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внутрішні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шари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кардіоміоцитів</w:t>
      </w:r>
      <w:r w:rsidRPr="00612EE8">
        <w:rPr>
          <w:rFonts w:ascii="Times New Roman" w:hAnsi="Times New Roman"/>
          <w:spacing w:val="-6"/>
          <w:sz w:val="28"/>
          <w:szCs w:val="28"/>
          <w:lang w:val="ru-RU"/>
        </w:rPr>
        <w:t>.</w:t>
      </w:r>
    </w:p>
    <w:p w:rsidR="00612EE8" w:rsidRPr="00612EE8" w:rsidRDefault="00612EE8" w:rsidP="00612EE8">
      <w:pPr>
        <w:widowControl/>
        <w:spacing w:line="360" w:lineRule="auto"/>
        <w:ind w:firstLine="709"/>
        <w:rPr>
          <w:rFonts w:ascii="Times New Roman" w:hAnsi="Times New Roman"/>
          <w:spacing w:val="-6"/>
          <w:sz w:val="28"/>
          <w:szCs w:val="28"/>
          <w:lang w:val="ru-RU"/>
        </w:rPr>
      </w:pPr>
      <w:r w:rsidRPr="00612EE8">
        <w:rPr>
          <w:rFonts w:ascii="Times New Roman" w:hAnsi="Times New Roman" w:hint="cs"/>
          <w:spacing w:val="-6"/>
          <w:sz w:val="28"/>
          <w:szCs w:val="28"/>
          <w:lang w:val="ru-RU"/>
        </w:rPr>
        <w:t>Таким</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чином</w:t>
      </w:r>
      <w:r w:rsidRPr="00612EE8">
        <w:rPr>
          <w:rFonts w:ascii="Times New Roman" w:hAnsi="Times New Roman"/>
          <w:spacing w:val="-6"/>
          <w:sz w:val="28"/>
          <w:szCs w:val="28"/>
          <w:lang w:val="ru-RU"/>
        </w:rPr>
        <w:t xml:space="preserve">, у </w:t>
      </w:r>
      <w:r w:rsidRPr="00612EE8">
        <w:rPr>
          <w:rFonts w:ascii="Times New Roman" w:hAnsi="Times New Roman" w:hint="cs"/>
          <w:spacing w:val="-6"/>
          <w:sz w:val="28"/>
          <w:szCs w:val="28"/>
          <w:lang w:val="ru-RU"/>
        </w:rPr>
        <w:t>результаті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проведеного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дослідження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за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допомогою</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світлової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мікроскопії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було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встановлено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що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моделювання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ушкоджень</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серця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виконано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адекватно</w:t>
      </w:r>
      <w:r w:rsidRPr="00612EE8">
        <w:rPr>
          <w:rFonts w:ascii="Times New Roman" w:hAnsi="Times New Roman"/>
          <w:spacing w:val="-6"/>
          <w:sz w:val="28"/>
          <w:szCs w:val="28"/>
          <w:lang w:val="ru-RU"/>
        </w:rPr>
        <w:t xml:space="preserve">. Це </w:t>
      </w:r>
      <w:r w:rsidRPr="00612EE8">
        <w:rPr>
          <w:rFonts w:ascii="Times New Roman" w:hAnsi="Times New Roman" w:hint="cs"/>
          <w:spacing w:val="-6"/>
          <w:sz w:val="28"/>
          <w:szCs w:val="28"/>
          <w:lang w:val="ru-RU"/>
        </w:rPr>
        <w:t>було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підтверджено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виявленими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характерними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морфологічними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змінами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міокарда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у</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вигляді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дрібно</w:t>
      </w:r>
      <w:r w:rsidRPr="00612EE8">
        <w:rPr>
          <w:rFonts w:ascii="Times New Roman" w:hAnsi="Times New Roman"/>
          <w:spacing w:val="-6"/>
          <w:sz w:val="28"/>
          <w:szCs w:val="28"/>
          <w:lang w:val="ru-RU"/>
        </w:rPr>
        <w:t xml:space="preserve">осередкових </w:t>
      </w:r>
      <w:r w:rsidRPr="00612EE8">
        <w:rPr>
          <w:rFonts w:ascii="Times New Roman" w:hAnsi="Times New Roman" w:hint="cs"/>
          <w:spacing w:val="-6"/>
          <w:sz w:val="28"/>
          <w:szCs w:val="28"/>
          <w:lang w:val="ru-RU"/>
        </w:rPr>
        <w:t>крововиливів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розладів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гемоциркуляції</w:t>
      </w:r>
      <w:r w:rsidRPr="00612EE8">
        <w:rPr>
          <w:rFonts w:ascii="Times New Roman" w:hAnsi="Times New Roman"/>
          <w:spacing w:val="-6"/>
          <w:sz w:val="28"/>
          <w:szCs w:val="28"/>
          <w:lang w:val="ru-RU"/>
        </w:rPr>
        <w:t>.</w:t>
      </w:r>
    </w:p>
    <w:p w:rsidR="00612EE8" w:rsidRPr="00612EE8" w:rsidRDefault="00612EE8" w:rsidP="00612EE8">
      <w:pPr>
        <w:widowControl/>
        <w:spacing w:line="360" w:lineRule="auto"/>
        <w:ind w:firstLine="709"/>
        <w:rPr>
          <w:rFonts w:ascii="Times New Roman" w:hAnsi="Times New Roman"/>
          <w:spacing w:val="-6"/>
          <w:sz w:val="28"/>
          <w:szCs w:val="28"/>
          <w:lang w:val="ru-RU"/>
        </w:rPr>
      </w:pPr>
      <w:r w:rsidRPr="00612EE8">
        <w:rPr>
          <w:rFonts w:ascii="Times New Roman" w:hAnsi="Times New Roman" w:hint="cs"/>
          <w:spacing w:val="-6"/>
          <w:sz w:val="28"/>
          <w:szCs w:val="28"/>
          <w:lang w:val="ru-RU"/>
        </w:rPr>
        <w:lastRenderedPageBreak/>
        <w:t>За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даними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досліджень</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з</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використанням</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люмінесцентної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мікроскопії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були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виявлені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гострі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ушкодження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кардіоміоцитів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у</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вигляді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фрагментації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окремих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w:t>
      </w:r>
      <w:r w:rsidRPr="00612EE8">
        <w:rPr>
          <w:rFonts w:ascii="Times New Roman" w:hAnsi="Times New Roman"/>
          <w:spacing w:val="-6"/>
          <w:sz w:val="28"/>
          <w:szCs w:val="28"/>
          <w:lang w:val="ru-RU"/>
        </w:rPr>
        <w:t>'</w:t>
      </w:r>
      <w:r w:rsidRPr="00612EE8">
        <w:rPr>
          <w:rFonts w:ascii="Times New Roman" w:hAnsi="Times New Roman" w:hint="cs"/>
          <w:spacing w:val="-6"/>
          <w:sz w:val="28"/>
          <w:szCs w:val="28"/>
          <w:lang w:val="ru-RU"/>
        </w:rPr>
        <w:t>язових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волокон</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поперечних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тріщин</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смуг</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дисоціації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хвилеподібно</w:t>
      </w:r>
      <w:r w:rsidRPr="00612EE8">
        <w:rPr>
          <w:rFonts w:ascii="Times New Roman" w:hAnsi="Times New Roman"/>
          <w:spacing w:val="-6"/>
          <w:sz w:val="28"/>
          <w:szCs w:val="28"/>
          <w:lang w:val="ru-RU"/>
        </w:rPr>
        <w:t xml:space="preserve">ї </w:t>
      </w:r>
      <w:r w:rsidRPr="00612EE8">
        <w:rPr>
          <w:rFonts w:ascii="Times New Roman" w:hAnsi="Times New Roman" w:hint="cs"/>
          <w:spacing w:val="-6"/>
          <w:sz w:val="28"/>
          <w:szCs w:val="28"/>
          <w:lang w:val="ru-RU"/>
        </w:rPr>
        <w:t>деформації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субсегментарних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контрактур</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що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представляють</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собою</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ділянки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підвищеного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скорочення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окремих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саркомерів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розташованих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дифузно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як</w:t>
      </w:r>
      <w:r w:rsidRPr="00612EE8">
        <w:rPr>
          <w:rFonts w:ascii="Times New Roman" w:hAnsi="Times New Roman"/>
          <w:spacing w:val="-6"/>
          <w:sz w:val="28"/>
          <w:szCs w:val="28"/>
          <w:lang w:val="ru-RU"/>
        </w:rPr>
        <w:t xml:space="preserve"> у </w:t>
      </w:r>
      <w:r w:rsidRPr="00612EE8">
        <w:rPr>
          <w:rFonts w:ascii="Times New Roman" w:hAnsi="Times New Roman" w:hint="cs"/>
          <w:spacing w:val="-6"/>
          <w:sz w:val="28"/>
          <w:szCs w:val="28"/>
          <w:lang w:val="ru-RU"/>
        </w:rPr>
        <w:t>осередках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ушкодження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так</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на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w:t>
      </w:r>
      <w:r w:rsidRPr="00612EE8">
        <w:rPr>
          <w:rFonts w:ascii="Times New Roman" w:hAnsi="Times New Roman"/>
          <w:spacing w:val="-6"/>
          <w:sz w:val="28"/>
          <w:szCs w:val="28"/>
          <w:lang w:val="ru-RU"/>
        </w:rPr>
        <w:t xml:space="preserve">іддалі </w:t>
      </w:r>
      <w:r w:rsidRPr="00612EE8">
        <w:rPr>
          <w:rFonts w:ascii="Times New Roman" w:hAnsi="Times New Roman" w:hint="cs"/>
          <w:spacing w:val="-6"/>
          <w:sz w:val="28"/>
          <w:szCs w:val="28"/>
          <w:lang w:val="ru-RU"/>
        </w:rPr>
        <w:t>від</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тобто</w:t>
      </w:r>
      <w:r w:rsidRPr="00612EE8">
        <w:rPr>
          <w:rFonts w:ascii="Times New Roman" w:hAnsi="Times New Roman"/>
          <w:spacing w:val="-6"/>
          <w:sz w:val="28"/>
          <w:szCs w:val="28"/>
          <w:lang w:val="ru-RU"/>
        </w:rPr>
        <w:t xml:space="preserve"> по всій довжині </w:t>
      </w:r>
      <w:r w:rsidRPr="00612EE8">
        <w:rPr>
          <w:rFonts w:ascii="Times New Roman" w:hAnsi="Times New Roman" w:hint="cs"/>
          <w:spacing w:val="-6"/>
          <w:sz w:val="28"/>
          <w:szCs w:val="28"/>
          <w:lang w:val="ru-RU"/>
        </w:rPr>
        <w:t>міокарда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Найбільше</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ушкодження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кардіоміоцитів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було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виявлено</w:t>
      </w:r>
      <w:r w:rsidRPr="00612EE8">
        <w:rPr>
          <w:rFonts w:ascii="Times New Roman" w:hAnsi="Times New Roman"/>
          <w:spacing w:val="-6"/>
          <w:sz w:val="28"/>
          <w:szCs w:val="28"/>
          <w:lang w:val="ru-RU"/>
        </w:rPr>
        <w:t xml:space="preserve"> у 4 тварин підгрупи 3.</w:t>
      </w:r>
    </w:p>
    <w:p w:rsidR="00612EE8" w:rsidRPr="00612EE8" w:rsidRDefault="00612EE8" w:rsidP="00612EE8">
      <w:pPr>
        <w:widowControl/>
        <w:spacing w:line="360" w:lineRule="auto"/>
        <w:ind w:firstLine="709"/>
        <w:rPr>
          <w:rFonts w:ascii="Times New Roman" w:eastAsia="Arial Unicode MS" w:hAnsi="Times New Roman"/>
          <w:color w:val="000000"/>
          <w:sz w:val="28"/>
          <w:szCs w:val="28"/>
          <w:lang w:val="ru-RU" w:eastAsia="ru-RU" w:bidi="ru-RU"/>
        </w:rPr>
      </w:pPr>
      <w:r w:rsidRPr="00612EE8">
        <w:rPr>
          <w:rFonts w:ascii="Times New Roman" w:hAnsi="Times New Roman" w:hint="cs"/>
          <w:spacing w:val="-6"/>
          <w:sz w:val="28"/>
          <w:szCs w:val="28"/>
          <w:lang w:val="ru-RU"/>
        </w:rPr>
        <w:t>Показники</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об</w:t>
      </w:r>
      <w:r w:rsidRPr="00612EE8">
        <w:rPr>
          <w:rFonts w:ascii="Times New Roman" w:hAnsi="Times New Roman"/>
          <w:spacing w:val="-6"/>
          <w:sz w:val="28"/>
          <w:szCs w:val="28"/>
          <w:lang w:val="ru-RU"/>
        </w:rPr>
        <w:t>'</w:t>
      </w:r>
      <w:r w:rsidRPr="00612EE8">
        <w:rPr>
          <w:rFonts w:ascii="Times New Roman" w:hAnsi="Times New Roman" w:hint="cs"/>
          <w:spacing w:val="-6"/>
          <w:sz w:val="28"/>
          <w:szCs w:val="28"/>
          <w:lang w:val="ru-RU"/>
        </w:rPr>
        <w:t>ємної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щільності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фуксинофільних</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кардіоміоцитів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як</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морфометрич</w:t>
      </w:r>
      <w:r w:rsidRPr="00612EE8">
        <w:rPr>
          <w:rFonts w:ascii="Times New Roman" w:hAnsi="Times New Roman"/>
          <w:spacing w:val="-6"/>
          <w:sz w:val="28"/>
          <w:szCs w:val="28"/>
          <w:lang w:val="ru-RU"/>
        </w:rPr>
        <w:t>н</w:t>
      </w:r>
      <w:r w:rsidRPr="00612EE8">
        <w:rPr>
          <w:rFonts w:ascii="Times New Roman" w:hAnsi="Times New Roman" w:hint="cs"/>
          <w:spacing w:val="-6"/>
          <w:sz w:val="28"/>
          <w:szCs w:val="28"/>
          <w:lang w:val="ru-RU"/>
        </w:rPr>
        <w:t>ого</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показника</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контузії</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серця</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представлені</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в</w:t>
      </w:r>
      <w:r w:rsidRPr="00612EE8">
        <w:rPr>
          <w:rFonts w:ascii="Times New Roman" w:hAnsi="Times New Roman"/>
          <w:spacing w:val="-6"/>
          <w:sz w:val="28"/>
          <w:szCs w:val="28"/>
          <w:lang w:val="ru-RU"/>
        </w:rPr>
        <w:t xml:space="preserve"> </w:t>
      </w:r>
      <w:r w:rsidRPr="00612EE8">
        <w:rPr>
          <w:rFonts w:ascii="Times New Roman" w:hAnsi="Times New Roman" w:hint="cs"/>
          <w:spacing w:val="-6"/>
          <w:sz w:val="28"/>
          <w:szCs w:val="28"/>
          <w:lang w:val="ru-RU"/>
        </w:rPr>
        <w:t>табл</w:t>
      </w:r>
      <w:r w:rsidRPr="00612EE8">
        <w:rPr>
          <w:rFonts w:ascii="Times New Roman" w:hAnsi="Times New Roman"/>
          <w:spacing w:val="-6"/>
          <w:sz w:val="28"/>
          <w:szCs w:val="28"/>
          <w:lang w:val="ru-RU"/>
        </w:rPr>
        <w:t>. 4.3</w:t>
      </w:r>
      <w:r w:rsidRPr="00612EE8">
        <w:rPr>
          <w:rFonts w:ascii="Times New Roman" w:eastAsia="Arial Unicode MS" w:hAnsi="Times New Roman"/>
          <w:color w:val="000000"/>
          <w:sz w:val="28"/>
          <w:szCs w:val="28"/>
          <w:lang w:val="ru-RU" w:eastAsia="ru-RU" w:bidi="ru-RU"/>
        </w:rPr>
        <w:t xml:space="preserve">. </w:t>
      </w:r>
    </w:p>
    <w:p w:rsidR="00612EE8" w:rsidRPr="00612EE8" w:rsidRDefault="00612EE8" w:rsidP="00612EE8">
      <w:pPr>
        <w:suppressAutoHyphens w:val="0"/>
        <w:spacing w:line="360" w:lineRule="auto"/>
        <w:jc w:val="right"/>
        <w:rPr>
          <w:rFonts w:ascii="Times New Roman" w:eastAsiaTheme="minorHAnsi" w:hAnsi="Times New Roman"/>
          <w:kern w:val="0"/>
          <w:sz w:val="28"/>
          <w:szCs w:val="28"/>
          <w:lang w:val="uk-UA" w:eastAsia="en-US"/>
        </w:rPr>
      </w:pPr>
      <w:r w:rsidRPr="00612EE8">
        <w:rPr>
          <w:rFonts w:ascii="Times New Roman" w:eastAsiaTheme="minorHAnsi" w:hAnsi="Times New Roman"/>
          <w:kern w:val="0"/>
          <w:sz w:val="28"/>
          <w:szCs w:val="28"/>
          <w:lang w:val="uk-UA" w:eastAsia="en-US"/>
        </w:rPr>
        <w:t>Таблиця 4</w:t>
      </w:r>
      <w:r w:rsidRPr="00612EE8">
        <w:rPr>
          <w:rFonts w:ascii="Times New Roman" w:eastAsiaTheme="minorHAnsi" w:hAnsi="Times New Roman"/>
          <w:kern w:val="0"/>
          <w:sz w:val="28"/>
          <w:szCs w:val="28"/>
          <w:lang w:val="ru-RU" w:eastAsia="en-US"/>
        </w:rPr>
        <w:t>.3</w:t>
      </w:r>
    </w:p>
    <w:p w:rsidR="00612EE8" w:rsidRPr="00612EE8" w:rsidRDefault="00612EE8" w:rsidP="00612EE8">
      <w:pPr>
        <w:widowControl/>
        <w:spacing w:line="360" w:lineRule="auto"/>
        <w:ind w:firstLine="709"/>
        <w:jc w:val="center"/>
        <w:rPr>
          <w:rFonts w:ascii="Times New Roman" w:eastAsia="Arial Unicode MS" w:hAnsi="Times New Roman"/>
          <w:b/>
          <w:color w:val="000000"/>
          <w:sz w:val="28"/>
          <w:szCs w:val="28"/>
          <w:lang w:val="uk-UA" w:eastAsia="ru-RU" w:bidi="ru-RU"/>
        </w:rPr>
      </w:pPr>
      <w:r w:rsidRPr="00612EE8">
        <w:rPr>
          <w:rFonts w:ascii="Times New Roman" w:eastAsia="Arial Unicode MS" w:hAnsi="Times New Roman" w:hint="cs"/>
          <w:b/>
          <w:color w:val="000000"/>
          <w:sz w:val="28"/>
          <w:szCs w:val="28"/>
          <w:lang w:val="uk-UA" w:eastAsia="ru-RU" w:bidi="ru-RU"/>
        </w:rPr>
        <w:t>Характер</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морфометрич</w:t>
      </w:r>
      <w:r w:rsidRPr="00612EE8">
        <w:rPr>
          <w:rFonts w:ascii="Times New Roman" w:eastAsia="Arial Unicode MS" w:hAnsi="Times New Roman"/>
          <w:b/>
          <w:color w:val="000000"/>
          <w:sz w:val="28"/>
          <w:szCs w:val="28"/>
          <w:lang w:val="uk-UA" w:eastAsia="ru-RU" w:bidi="ru-RU"/>
        </w:rPr>
        <w:t>н</w:t>
      </w:r>
      <w:r w:rsidRPr="00612EE8">
        <w:rPr>
          <w:rFonts w:ascii="Times New Roman" w:eastAsia="Arial Unicode MS" w:hAnsi="Times New Roman" w:hint="cs"/>
          <w:b/>
          <w:color w:val="000000"/>
          <w:sz w:val="28"/>
          <w:szCs w:val="28"/>
          <w:lang w:val="uk-UA" w:eastAsia="ru-RU" w:bidi="ru-RU"/>
        </w:rPr>
        <w:t>ого</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показника</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контузії</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серця</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кардіоміоцитів</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об</w:t>
      </w:r>
      <w:r w:rsidRPr="00612EE8">
        <w:rPr>
          <w:rFonts w:ascii="Times New Roman" w:eastAsia="Arial Unicode MS" w:hAnsi="Times New Roman"/>
          <w:b/>
          <w:color w:val="000000"/>
          <w:sz w:val="28"/>
          <w:szCs w:val="28"/>
          <w:lang w:val="uk-UA" w:eastAsia="ru-RU" w:bidi="ru-RU"/>
        </w:rPr>
        <w:t>'</w:t>
      </w:r>
      <w:r w:rsidRPr="00612EE8">
        <w:rPr>
          <w:rFonts w:ascii="Times New Roman" w:eastAsia="Arial Unicode MS" w:hAnsi="Times New Roman" w:hint="cs"/>
          <w:b/>
          <w:color w:val="000000"/>
          <w:sz w:val="28"/>
          <w:szCs w:val="28"/>
          <w:lang w:val="uk-UA" w:eastAsia="ru-RU" w:bidi="ru-RU"/>
        </w:rPr>
        <w:t>ємної</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щільності</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фуксинофільних</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кардіоміоцитів</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при</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відтворенні</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травм</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різної</w:t>
      </w:r>
      <w:r w:rsidRPr="00612EE8">
        <w:rPr>
          <w:rFonts w:ascii="Times New Roman" w:eastAsia="Arial Unicode MS" w:hAnsi="Times New Roman"/>
          <w:b/>
          <w:color w:val="000000"/>
          <w:sz w:val="28"/>
          <w:szCs w:val="28"/>
          <w:lang w:val="uk-UA" w:eastAsia="ru-RU" w:bidi="ru-RU"/>
        </w:rPr>
        <w:t xml:space="preserve"> </w:t>
      </w:r>
      <w:r w:rsidRPr="00612EE8">
        <w:rPr>
          <w:rFonts w:ascii="Times New Roman" w:eastAsia="Arial Unicode MS" w:hAnsi="Times New Roman" w:hint="cs"/>
          <w:b/>
          <w:color w:val="000000"/>
          <w:sz w:val="28"/>
          <w:szCs w:val="28"/>
          <w:lang w:val="uk-UA" w:eastAsia="ru-RU" w:bidi="ru-RU"/>
        </w:rPr>
        <w:t>сили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74"/>
        <w:gridCol w:w="4890"/>
      </w:tblGrid>
      <w:tr w:rsidR="00612EE8" w:rsidRPr="00C93BB4" w:rsidTr="00612EE8">
        <w:trPr>
          <w:trHeight w:hRule="exact" w:val="564"/>
          <w:jc w:val="center"/>
        </w:trPr>
        <w:tc>
          <w:tcPr>
            <w:tcW w:w="347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Підгрупи</w:t>
            </w:r>
          </w:p>
        </w:tc>
        <w:tc>
          <w:tcPr>
            <w:tcW w:w="4890"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Густина</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imes New Roman" w:eastAsia="Arial Unicode MS" w:hAnsi="Times New Roman" w:hint="cs"/>
                <w:color w:val="000000"/>
                <w:kern w:val="0"/>
                <w:sz w:val="24"/>
                <w:szCs w:val="24"/>
                <w:shd w:val="clear" w:color="auto" w:fill="FFFFFF"/>
                <w:lang w:val="ru-RU" w:eastAsia="ru-RU" w:bidi="ru-RU"/>
              </w:rPr>
              <w:t>фуксинофільних</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imes New Roman" w:eastAsia="Arial Unicode MS" w:hAnsi="Times New Roman" w:hint="cs"/>
                <w:color w:val="000000"/>
                <w:kern w:val="0"/>
                <w:sz w:val="24"/>
                <w:szCs w:val="24"/>
                <w:shd w:val="clear" w:color="auto" w:fill="FFFFFF"/>
                <w:lang w:val="ru-RU" w:eastAsia="ru-RU" w:bidi="ru-RU"/>
              </w:rPr>
              <w:t>кардіоміоцитів</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heme="minorHAnsi" w:eastAsiaTheme="minorHAnsi" w:hAnsiTheme="minorHAnsi" w:cstheme="minorBidi" w:hint="cs"/>
                <w:kern w:val="0"/>
                <w:sz w:val="18"/>
                <w:szCs w:val="18"/>
                <w:lang w:val="uk-UA" w:eastAsia="en-US"/>
              </w:rPr>
              <w:t xml:space="preserve"> </w:t>
            </w:r>
            <w:r w:rsidRPr="00612EE8">
              <w:rPr>
                <w:rFonts w:ascii="Times New Roman" w:eastAsia="Arial Unicode MS" w:hAnsi="Times New Roman" w:hint="cs"/>
                <w:color w:val="000000"/>
                <w:kern w:val="0"/>
                <w:sz w:val="24"/>
                <w:szCs w:val="24"/>
                <w:shd w:val="clear" w:color="auto" w:fill="FFFFFF"/>
                <w:lang w:val="ru-RU" w:eastAsia="ru-RU" w:bidi="ru-RU"/>
              </w:rPr>
              <w:t>М</w:t>
            </w:r>
            <w:r w:rsidRPr="00612EE8">
              <w:rPr>
                <w:rFonts w:ascii="Times New Roman" w:eastAsia="Arial Unicode MS" w:hAnsi="Times New Roman"/>
                <w:color w:val="000000"/>
                <w:kern w:val="0"/>
                <w:sz w:val="24"/>
                <w:szCs w:val="24"/>
                <w:shd w:val="clear" w:color="auto" w:fill="FFFFFF"/>
                <w:lang w:val="ru-RU" w:eastAsia="ru-RU" w:bidi="ru-RU"/>
              </w:rPr>
              <w:t xml:space="preserve"> </w:t>
            </w:r>
            <w:r w:rsidRPr="00612EE8">
              <w:rPr>
                <w:rFonts w:ascii="Times New Roman" w:eastAsia="Arial Unicode MS" w:hAnsi="Times New Roman" w:hint="cs"/>
                <w:color w:val="000000"/>
                <w:kern w:val="0"/>
                <w:sz w:val="24"/>
                <w:szCs w:val="24"/>
                <w:shd w:val="clear" w:color="auto" w:fill="FFFFFF"/>
                <w:lang w:val="ru-RU" w:eastAsia="ru-RU" w:bidi="ru-RU"/>
              </w:rPr>
              <w:t>±</w:t>
            </w:r>
            <w:r w:rsidRPr="00612EE8">
              <w:rPr>
                <w:rFonts w:ascii="Times New Roman" w:eastAsia="Arial Unicode MS" w:hAnsi="Times New Roman"/>
                <w:color w:val="000000"/>
                <w:kern w:val="0"/>
                <w:sz w:val="24"/>
                <w:szCs w:val="24"/>
                <w:shd w:val="clear" w:color="auto" w:fill="FFFFFF"/>
                <w:lang w:val="ru-RU" w:eastAsia="ru-RU" w:bidi="ru-RU"/>
              </w:rPr>
              <w:t xml:space="preserve"> m, %</w:t>
            </w:r>
          </w:p>
        </w:tc>
      </w:tr>
      <w:tr w:rsidR="00612EE8" w:rsidRPr="00612EE8" w:rsidTr="00612EE8">
        <w:trPr>
          <w:trHeight w:hRule="exact" w:val="402"/>
          <w:jc w:val="center"/>
        </w:trPr>
        <w:tc>
          <w:tcPr>
            <w:tcW w:w="347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Контрольна підгрупа</w:t>
            </w:r>
          </w:p>
        </w:tc>
        <w:tc>
          <w:tcPr>
            <w:tcW w:w="4890"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6,8 ± 0,5</w:t>
            </w:r>
          </w:p>
        </w:tc>
      </w:tr>
      <w:tr w:rsidR="00612EE8" w:rsidRPr="00612EE8" w:rsidTr="00612EE8">
        <w:trPr>
          <w:trHeight w:hRule="exact" w:val="430"/>
          <w:jc w:val="center"/>
        </w:trPr>
        <w:tc>
          <w:tcPr>
            <w:tcW w:w="347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Підгрупа 1</w:t>
            </w:r>
          </w:p>
        </w:tc>
        <w:tc>
          <w:tcPr>
            <w:tcW w:w="4890"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18,6 ± 2,4*</w:t>
            </w:r>
          </w:p>
        </w:tc>
      </w:tr>
      <w:tr w:rsidR="00612EE8" w:rsidRPr="00612EE8" w:rsidTr="00612EE8">
        <w:trPr>
          <w:trHeight w:hRule="exact" w:val="422"/>
          <w:jc w:val="center"/>
        </w:trPr>
        <w:tc>
          <w:tcPr>
            <w:tcW w:w="347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2</w:t>
            </w:r>
          </w:p>
        </w:tc>
        <w:tc>
          <w:tcPr>
            <w:tcW w:w="4890"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35,7 ± 2,1*</w:t>
            </w:r>
          </w:p>
        </w:tc>
      </w:tr>
      <w:tr w:rsidR="00612EE8" w:rsidRPr="00612EE8" w:rsidTr="00612EE8">
        <w:trPr>
          <w:trHeight w:hRule="exact" w:val="421"/>
          <w:jc w:val="center"/>
        </w:trPr>
        <w:tc>
          <w:tcPr>
            <w:tcW w:w="3474" w:type="dxa"/>
            <w:tcBorders>
              <w:top w:val="single" w:sz="4" w:space="0" w:color="auto"/>
              <w:lef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3 (6 тварин)</w:t>
            </w:r>
          </w:p>
        </w:tc>
        <w:tc>
          <w:tcPr>
            <w:tcW w:w="4890" w:type="dxa"/>
            <w:tcBorders>
              <w:top w:val="single" w:sz="4" w:space="0" w:color="auto"/>
              <w:left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41,5 ± 1,8*</w:t>
            </w:r>
          </w:p>
        </w:tc>
      </w:tr>
      <w:tr w:rsidR="00612EE8" w:rsidRPr="00612EE8" w:rsidTr="00612EE8">
        <w:trPr>
          <w:trHeight w:hRule="exact" w:val="454"/>
          <w:jc w:val="center"/>
        </w:trPr>
        <w:tc>
          <w:tcPr>
            <w:tcW w:w="3474" w:type="dxa"/>
            <w:tcBorders>
              <w:top w:val="single" w:sz="4" w:space="0" w:color="auto"/>
              <w:left w:val="single" w:sz="4" w:space="0" w:color="auto"/>
              <w:bottom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hint="cs"/>
                <w:color w:val="000000"/>
                <w:kern w:val="0"/>
                <w:sz w:val="24"/>
                <w:szCs w:val="24"/>
                <w:shd w:val="clear" w:color="auto" w:fill="FFFFFF"/>
                <w:lang w:val="ru-RU" w:eastAsia="ru-RU" w:bidi="ru-RU"/>
              </w:rPr>
              <w:t>П</w:t>
            </w:r>
            <w:r w:rsidRPr="00612EE8">
              <w:rPr>
                <w:rFonts w:ascii="Times New Roman" w:eastAsia="Arial Unicode MS" w:hAnsi="Times New Roman"/>
                <w:color w:val="000000"/>
                <w:kern w:val="0"/>
                <w:sz w:val="24"/>
                <w:szCs w:val="24"/>
                <w:shd w:val="clear" w:color="auto" w:fill="FFFFFF"/>
                <w:lang w:val="ru-RU" w:eastAsia="ru-RU" w:bidi="ru-RU"/>
              </w:rPr>
              <w:t>і</w:t>
            </w:r>
            <w:r w:rsidRPr="00612EE8">
              <w:rPr>
                <w:rFonts w:ascii="Times New Roman" w:eastAsia="Arial Unicode MS" w:hAnsi="Times New Roman" w:hint="cs"/>
                <w:color w:val="000000"/>
                <w:kern w:val="0"/>
                <w:sz w:val="24"/>
                <w:szCs w:val="24"/>
                <w:shd w:val="clear" w:color="auto" w:fill="FFFFFF"/>
                <w:lang w:val="ru-RU" w:eastAsia="ru-RU" w:bidi="ru-RU"/>
              </w:rPr>
              <w:t>дгрупа</w:t>
            </w:r>
            <w:r w:rsidRPr="00612EE8">
              <w:rPr>
                <w:rFonts w:ascii="Times New Roman" w:eastAsia="Arial Unicode MS" w:hAnsi="Times New Roman"/>
                <w:color w:val="000000"/>
                <w:kern w:val="0"/>
                <w:sz w:val="24"/>
                <w:szCs w:val="24"/>
                <w:shd w:val="clear" w:color="auto" w:fill="FFFFFF"/>
                <w:lang w:val="ru-RU" w:eastAsia="ru-RU" w:bidi="ru-RU"/>
              </w:rPr>
              <w:t xml:space="preserve"> 3 (4 тварини)</w:t>
            </w:r>
          </w:p>
        </w:tc>
        <w:tc>
          <w:tcPr>
            <w:tcW w:w="4890" w:type="dxa"/>
            <w:tcBorders>
              <w:top w:val="single" w:sz="4" w:space="0" w:color="auto"/>
              <w:left w:val="single" w:sz="4" w:space="0" w:color="auto"/>
              <w:bottom w:val="single" w:sz="4" w:space="0" w:color="auto"/>
              <w:right w:val="single" w:sz="4" w:space="0" w:color="auto"/>
            </w:tcBorders>
            <w:shd w:val="clear" w:color="auto" w:fill="FFFFFF"/>
            <w:vAlign w:val="center"/>
          </w:tcPr>
          <w:p w:rsidR="00612EE8" w:rsidRPr="00612EE8" w:rsidRDefault="00612EE8" w:rsidP="00612EE8">
            <w:pPr>
              <w:suppressAutoHyphens w:val="0"/>
              <w:jc w:val="center"/>
              <w:rPr>
                <w:rFonts w:ascii="Times New Roman" w:eastAsiaTheme="minorHAnsi" w:hAnsi="Times New Roman"/>
                <w:kern w:val="0"/>
                <w:sz w:val="24"/>
                <w:szCs w:val="24"/>
                <w:lang w:val="uk-UA" w:eastAsia="en-US"/>
              </w:rPr>
            </w:pPr>
            <w:r w:rsidRPr="00612EE8">
              <w:rPr>
                <w:rFonts w:ascii="Times New Roman" w:eastAsia="Arial Unicode MS" w:hAnsi="Times New Roman"/>
                <w:color w:val="000000"/>
                <w:kern w:val="0"/>
                <w:sz w:val="24"/>
                <w:szCs w:val="24"/>
                <w:shd w:val="clear" w:color="auto" w:fill="FFFFFF"/>
                <w:lang w:val="ru-RU" w:eastAsia="ru-RU" w:bidi="ru-RU"/>
              </w:rPr>
              <w:t>52,8 ± 2,2*</w:t>
            </w:r>
          </w:p>
        </w:tc>
      </w:tr>
    </w:tbl>
    <w:p w:rsidR="00612EE8" w:rsidRPr="00612EE8" w:rsidRDefault="00612EE8" w:rsidP="00612EE8">
      <w:pPr>
        <w:suppressAutoHyphens w:val="0"/>
        <w:spacing w:line="360" w:lineRule="auto"/>
        <w:ind w:firstLine="480"/>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color w:val="000000"/>
          <w:kern w:val="0"/>
          <w:sz w:val="28"/>
          <w:szCs w:val="28"/>
          <w:lang w:val="ru-RU" w:eastAsia="ru-RU" w:bidi="ru-RU"/>
        </w:rPr>
        <w:t xml:space="preserve">* Статистично достовірні відмінності </w:t>
      </w:r>
      <w:r w:rsidRPr="00612EE8">
        <w:rPr>
          <w:rFonts w:ascii="Times New Roman" w:eastAsia="Calibri" w:hAnsi="Times New Roman"/>
          <w:iCs/>
          <w:color w:val="000000"/>
          <w:spacing w:val="10"/>
          <w:kern w:val="0"/>
          <w:sz w:val="28"/>
          <w:szCs w:val="28"/>
          <w:shd w:val="clear" w:color="auto" w:fill="FFFFFF"/>
          <w:lang w:val="ru-RU" w:eastAsia="ru-RU" w:bidi="ru-RU"/>
        </w:rPr>
        <w:t>(р &lt;</w:t>
      </w:r>
      <w:r w:rsidRPr="00612EE8">
        <w:rPr>
          <w:rFonts w:ascii="Times New Roman" w:eastAsia="Arial Unicode MS" w:hAnsi="Times New Roman"/>
          <w:i/>
          <w:color w:val="000000"/>
          <w:kern w:val="0"/>
          <w:sz w:val="28"/>
          <w:szCs w:val="28"/>
          <w:lang w:val="ru-RU" w:eastAsia="ru-RU" w:bidi="ru-RU"/>
        </w:rPr>
        <w:t xml:space="preserve"> </w:t>
      </w:r>
      <w:r w:rsidRPr="00612EE8">
        <w:rPr>
          <w:rFonts w:ascii="Times New Roman" w:eastAsia="Arial Unicode MS" w:hAnsi="Times New Roman"/>
          <w:color w:val="000000"/>
          <w:kern w:val="0"/>
          <w:sz w:val="28"/>
          <w:szCs w:val="28"/>
          <w:lang w:val="ru-RU" w:eastAsia="ru-RU" w:bidi="ru-RU"/>
        </w:rPr>
        <w:t xml:space="preserve">0,05) за </w:t>
      </w:r>
      <w:r w:rsidRPr="00612EE8">
        <w:rPr>
          <w:rFonts w:ascii="Times New Roman" w:eastAsia="Arial Unicode MS" w:hAnsi="Times New Roman" w:hint="cs"/>
          <w:color w:val="000000"/>
          <w:kern w:val="0"/>
          <w:sz w:val="28"/>
          <w:szCs w:val="28"/>
          <w:lang w:val="ru-RU" w:eastAsia="ru-RU" w:bidi="ru-RU"/>
        </w:rPr>
        <w:t>крітерієм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Ст</w:t>
      </w:r>
      <w:r w:rsidRPr="00612EE8">
        <w:rPr>
          <w:rFonts w:ascii="Times New Roman" w:eastAsia="Arial Unicode MS" w:hAnsi="Times New Roman"/>
          <w:color w:val="000000"/>
          <w:kern w:val="0"/>
          <w:sz w:val="28"/>
          <w:szCs w:val="28"/>
          <w:lang w:val="ru-RU" w:eastAsia="ru-RU" w:bidi="ru-RU"/>
        </w:rPr>
        <w:t>ь</w:t>
      </w:r>
      <w:r w:rsidRPr="00612EE8">
        <w:rPr>
          <w:rFonts w:ascii="Times New Roman" w:eastAsia="Arial Unicode MS" w:hAnsi="Times New Roman" w:hint="cs"/>
          <w:color w:val="000000"/>
          <w:kern w:val="0"/>
          <w:sz w:val="28"/>
          <w:szCs w:val="28"/>
          <w:lang w:val="ru-RU" w:eastAsia="ru-RU" w:bidi="ru-RU"/>
        </w:rPr>
        <w:t>юдента</w:t>
      </w:r>
    </w:p>
    <w:p w:rsidR="00612EE8" w:rsidRPr="00612EE8" w:rsidRDefault="00612EE8" w:rsidP="00612EE8">
      <w:pPr>
        <w:suppressAutoHyphens w:val="0"/>
        <w:spacing w:line="360" w:lineRule="auto"/>
        <w:ind w:firstLine="480"/>
        <w:rPr>
          <w:rFonts w:ascii="Times New Roman" w:eastAsia="Arial Unicode MS" w:hAnsi="Times New Roman" w:cstheme="minorBidi"/>
          <w:color w:val="000000"/>
          <w:kern w:val="0"/>
          <w:sz w:val="28"/>
          <w:szCs w:val="28"/>
          <w:lang w:val="ru-RU" w:eastAsia="ru-RU" w:bidi="ru-RU"/>
        </w:rPr>
      </w:pPr>
    </w:p>
    <w:p w:rsidR="00612EE8" w:rsidRPr="00612EE8" w:rsidRDefault="00612EE8" w:rsidP="00612EE8">
      <w:pPr>
        <w:suppressAutoHyphens w:val="0"/>
        <w:spacing w:line="360" w:lineRule="auto"/>
        <w:ind w:firstLine="480"/>
        <w:rPr>
          <w:rFonts w:ascii="Times New Roman" w:eastAsia="Arial Unicode MS" w:hAnsi="Times New Roman" w:cstheme="minorBidi"/>
          <w:color w:val="000000"/>
          <w:kern w:val="0"/>
          <w:sz w:val="28"/>
          <w:szCs w:val="28"/>
          <w:lang w:val="ru-RU" w:eastAsia="ru-RU" w:bidi="ru-RU"/>
        </w:rPr>
      </w:pPr>
      <w:r w:rsidRPr="00612EE8">
        <w:rPr>
          <w:rFonts w:ascii="Times New Roman" w:eastAsia="Arial Unicode MS" w:hAnsi="Times New Roman" w:cstheme="minorBidi" w:hint="cs"/>
          <w:color w:val="000000"/>
          <w:kern w:val="0"/>
          <w:sz w:val="28"/>
          <w:szCs w:val="28"/>
          <w:lang w:val="ru-RU" w:eastAsia="ru-RU" w:bidi="ru-RU"/>
        </w:rPr>
        <w:t>Таким</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чином</w:t>
      </w:r>
      <w:r w:rsidRPr="00612EE8">
        <w:rPr>
          <w:rFonts w:ascii="Times New Roman" w:eastAsia="Arial Unicode MS" w:hAnsi="Times New Roman" w:cstheme="minorBidi"/>
          <w:color w:val="000000"/>
          <w:kern w:val="0"/>
          <w:sz w:val="28"/>
          <w:szCs w:val="28"/>
          <w:lang w:val="ru-RU" w:eastAsia="ru-RU" w:bidi="ru-RU"/>
        </w:rPr>
        <w:t xml:space="preserve">, у </w:t>
      </w:r>
      <w:r w:rsidRPr="00612EE8">
        <w:rPr>
          <w:rFonts w:ascii="Times New Roman" w:eastAsia="Arial Unicode MS" w:hAnsi="Times New Roman" w:cstheme="minorBidi" w:hint="cs"/>
          <w:color w:val="000000"/>
          <w:kern w:val="0"/>
          <w:sz w:val="28"/>
          <w:szCs w:val="28"/>
          <w:lang w:val="ru-RU" w:eastAsia="ru-RU" w:bidi="ru-RU"/>
        </w:rPr>
        <w:t>ході</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проведеного</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модельного</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експерименту</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встановлено</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що</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розвиток</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аритм</w:t>
      </w:r>
      <w:r w:rsidRPr="00612EE8">
        <w:rPr>
          <w:rFonts w:ascii="Times New Roman" w:eastAsia="Arial Unicode MS" w:hAnsi="Times New Roman" w:cstheme="minorBidi"/>
          <w:color w:val="000000"/>
          <w:kern w:val="0"/>
          <w:sz w:val="28"/>
          <w:szCs w:val="28"/>
          <w:lang w:val="ru-RU" w:eastAsia="ru-RU" w:bidi="ru-RU"/>
        </w:rPr>
        <w:t xml:space="preserve">ічних </w:t>
      </w:r>
      <w:r w:rsidRPr="00612EE8">
        <w:rPr>
          <w:rFonts w:ascii="Times New Roman" w:eastAsia="Arial Unicode MS" w:hAnsi="Times New Roman" w:cstheme="minorBidi" w:hint="cs"/>
          <w:color w:val="000000"/>
          <w:kern w:val="0"/>
          <w:sz w:val="28"/>
          <w:szCs w:val="28"/>
          <w:lang w:val="ru-RU" w:eastAsia="ru-RU" w:bidi="ru-RU"/>
        </w:rPr>
        <w:t>порушень</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при</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відтворенні</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контузії</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серця</w:t>
      </w:r>
      <w:r w:rsidRPr="00612EE8">
        <w:rPr>
          <w:rFonts w:ascii="Times New Roman" w:eastAsia="Arial Unicode MS" w:hAnsi="Times New Roman" w:cstheme="minorBidi"/>
          <w:color w:val="000000"/>
          <w:kern w:val="0"/>
          <w:sz w:val="28"/>
          <w:szCs w:val="28"/>
          <w:lang w:val="ru-RU" w:eastAsia="ru-RU" w:bidi="ru-RU"/>
        </w:rPr>
        <w:t xml:space="preserve"> ви</w:t>
      </w:r>
      <w:r w:rsidRPr="00612EE8">
        <w:rPr>
          <w:rFonts w:ascii="Times New Roman" w:eastAsia="Arial Unicode MS" w:hAnsi="Times New Roman" w:cstheme="minorBidi" w:hint="cs"/>
          <w:color w:val="000000"/>
          <w:kern w:val="0"/>
          <w:sz w:val="28"/>
          <w:szCs w:val="28"/>
          <w:lang w:val="ru-RU" w:eastAsia="ru-RU" w:bidi="ru-RU"/>
        </w:rPr>
        <w:t>знача</w:t>
      </w:r>
      <w:r w:rsidRPr="00612EE8">
        <w:rPr>
          <w:rFonts w:ascii="Times New Roman" w:eastAsia="Arial Unicode MS" w:hAnsi="Times New Roman" w:cstheme="minorBidi"/>
          <w:color w:val="000000"/>
          <w:kern w:val="0"/>
          <w:sz w:val="28"/>
          <w:szCs w:val="28"/>
          <w:lang w:val="ru-RU" w:eastAsia="ru-RU" w:bidi="ru-RU"/>
        </w:rPr>
        <w:t>в</w:t>
      </w:r>
      <w:r w:rsidRPr="00612EE8">
        <w:rPr>
          <w:rFonts w:ascii="Times New Roman" w:eastAsia="Arial Unicode MS" w:hAnsi="Times New Roman" w:cstheme="minorBidi" w:hint="cs"/>
          <w:color w:val="000000"/>
          <w:kern w:val="0"/>
          <w:sz w:val="28"/>
          <w:szCs w:val="28"/>
          <w:lang w:val="ru-RU" w:eastAsia="ru-RU" w:bidi="ru-RU"/>
        </w:rPr>
        <w:t>ся</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починаючи</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з</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тварин</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підгрупи</w:t>
      </w:r>
      <w:r w:rsidRPr="00612EE8">
        <w:rPr>
          <w:rFonts w:ascii="Times New Roman" w:eastAsia="Arial Unicode MS" w:hAnsi="Times New Roman" w:cstheme="minorBidi"/>
          <w:color w:val="000000"/>
          <w:kern w:val="0"/>
          <w:sz w:val="28"/>
          <w:szCs w:val="28"/>
          <w:lang w:val="ru-RU" w:eastAsia="ru-RU" w:bidi="ru-RU"/>
        </w:rPr>
        <w:t xml:space="preserve"> 2. </w:t>
      </w:r>
      <w:r w:rsidRPr="00612EE8">
        <w:rPr>
          <w:rFonts w:ascii="Times New Roman" w:eastAsia="Arial Unicode MS" w:hAnsi="Times New Roman" w:cstheme="minorBidi" w:hint="cs"/>
          <w:color w:val="000000"/>
          <w:kern w:val="0"/>
          <w:sz w:val="28"/>
          <w:szCs w:val="28"/>
          <w:lang w:val="ru-RU" w:eastAsia="ru-RU" w:bidi="ru-RU"/>
        </w:rPr>
        <w:t>Максимальний</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пік</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порушень</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розвивався</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у</w:t>
      </w:r>
      <w:r w:rsidRPr="00612EE8">
        <w:rPr>
          <w:rFonts w:ascii="Times New Roman" w:eastAsia="Arial Unicode MS" w:hAnsi="Times New Roman" w:cstheme="minorBidi"/>
          <w:color w:val="000000"/>
          <w:kern w:val="0"/>
          <w:sz w:val="28"/>
          <w:szCs w:val="28"/>
          <w:lang w:val="ru-RU" w:eastAsia="ru-RU" w:bidi="ru-RU"/>
        </w:rPr>
        <w:t xml:space="preserve"> 4 </w:t>
      </w:r>
      <w:r w:rsidRPr="00612EE8">
        <w:rPr>
          <w:rFonts w:ascii="Times New Roman" w:eastAsia="Arial Unicode MS" w:hAnsi="Times New Roman" w:cstheme="minorBidi" w:hint="cs"/>
          <w:color w:val="000000"/>
          <w:kern w:val="0"/>
          <w:sz w:val="28"/>
          <w:szCs w:val="28"/>
          <w:lang w:val="ru-RU" w:eastAsia="ru-RU" w:bidi="ru-RU"/>
        </w:rPr>
        <w:t>щурів</w:t>
      </w:r>
      <w:r w:rsidRPr="00612EE8">
        <w:rPr>
          <w:rFonts w:ascii="Times New Roman" w:eastAsia="Arial Unicode MS" w:hAnsi="Times New Roman" w:cstheme="minorBidi"/>
          <w:color w:val="000000"/>
          <w:kern w:val="0"/>
          <w:sz w:val="28"/>
          <w:szCs w:val="28"/>
          <w:lang w:val="ru-RU" w:eastAsia="ru-RU" w:bidi="ru-RU"/>
        </w:rPr>
        <w:t xml:space="preserve"> </w:t>
      </w:r>
      <w:r w:rsidRPr="00612EE8">
        <w:rPr>
          <w:rFonts w:ascii="Times New Roman" w:eastAsia="Arial Unicode MS" w:hAnsi="Times New Roman" w:cstheme="minorBidi" w:hint="cs"/>
          <w:color w:val="000000"/>
          <w:kern w:val="0"/>
          <w:sz w:val="28"/>
          <w:szCs w:val="28"/>
          <w:lang w:val="ru-RU" w:eastAsia="ru-RU" w:bidi="ru-RU"/>
        </w:rPr>
        <w:t>підгрупи</w:t>
      </w:r>
      <w:r w:rsidRPr="00612EE8">
        <w:rPr>
          <w:rFonts w:ascii="Times New Roman" w:eastAsia="Arial Unicode MS" w:hAnsi="Times New Roman" w:cstheme="minorBidi"/>
          <w:color w:val="000000"/>
          <w:kern w:val="0"/>
          <w:sz w:val="28"/>
          <w:szCs w:val="28"/>
          <w:lang w:val="ru-RU" w:eastAsia="ru-RU" w:bidi="ru-RU"/>
        </w:rPr>
        <w:t xml:space="preserve"> 3.</w:t>
      </w:r>
    </w:p>
    <w:p w:rsidR="00612EE8" w:rsidRPr="00612EE8" w:rsidRDefault="00612EE8" w:rsidP="00612EE8">
      <w:pPr>
        <w:shd w:val="clear" w:color="auto" w:fill="FFFFFF"/>
        <w:spacing w:line="360" w:lineRule="auto"/>
        <w:ind w:firstLine="586"/>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color w:val="000000"/>
          <w:kern w:val="0"/>
          <w:sz w:val="28"/>
          <w:szCs w:val="28"/>
          <w:lang w:val="ru-RU" w:eastAsia="ru-RU" w:bidi="ru-RU"/>
        </w:rPr>
        <w:t xml:space="preserve">У </w:t>
      </w:r>
      <w:r w:rsidRPr="00612EE8">
        <w:rPr>
          <w:rFonts w:ascii="Times New Roman" w:eastAsia="Arial Unicode MS" w:hAnsi="Times New Roman" w:hint="cs"/>
          <w:color w:val="000000"/>
          <w:kern w:val="0"/>
          <w:sz w:val="28"/>
          <w:szCs w:val="28"/>
          <w:lang w:val="ru-RU" w:eastAsia="ru-RU" w:bidi="ru-RU"/>
        </w:rPr>
        <w:t>результаті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травмуючих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впливів</w:t>
      </w:r>
      <w:r w:rsidRPr="00612EE8">
        <w:rPr>
          <w:rFonts w:ascii="Times New Roman" w:eastAsia="Arial Unicode MS" w:hAnsi="Times New Roman"/>
          <w:color w:val="000000"/>
          <w:kern w:val="0"/>
          <w:sz w:val="28"/>
          <w:szCs w:val="28"/>
          <w:lang w:val="ru-RU" w:eastAsia="ru-RU" w:bidi="ru-RU"/>
        </w:rPr>
        <w:t xml:space="preserve"> у </w:t>
      </w:r>
      <w:r w:rsidRPr="00612EE8">
        <w:rPr>
          <w:rFonts w:ascii="Times New Roman" w:eastAsia="Arial Unicode MS" w:hAnsi="Times New Roman" w:hint="cs"/>
          <w:color w:val="000000"/>
          <w:kern w:val="0"/>
          <w:sz w:val="28"/>
          <w:szCs w:val="28"/>
          <w:lang w:val="ru-RU" w:eastAsia="ru-RU" w:bidi="ru-RU"/>
        </w:rPr>
        <w:t>ході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модельного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експерименту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відзначені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порушення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ритму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вигляді</w:t>
      </w:r>
      <w:r w:rsidRPr="00612EE8">
        <w:rPr>
          <w:rFonts w:ascii="Times New Roman" w:eastAsia="Arial Unicode MS" w:hAnsi="Times New Roman"/>
          <w:color w:val="000000"/>
          <w:kern w:val="0"/>
          <w:sz w:val="28"/>
          <w:szCs w:val="28"/>
          <w:lang w:val="ru-RU" w:eastAsia="ru-RU" w:bidi="ru-RU"/>
        </w:rPr>
        <w:t xml:space="preserve"> прискорення </w:t>
      </w:r>
      <w:r w:rsidRPr="00612EE8">
        <w:rPr>
          <w:rFonts w:ascii="Times New Roman" w:eastAsia="Arial Unicode MS" w:hAnsi="Times New Roman" w:hint="cs"/>
          <w:color w:val="000000"/>
          <w:kern w:val="0"/>
          <w:sz w:val="28"/>
          <w:szCs w:val="28"/>
          <w:lang w:val="ru-RU" w:eastAsia="ru-RU" w:bidi="ru-RU"/>
        </w:rPr>
        <w:t>або</w:t>
      </w:r>
      <w:r w:rsidRPr="00612EE8">
        <w:rPr>
          <w:rFonts w:ascii="Times New Roman" w:eastAsia="Arial Unicode MS" w:hAnsi="Times New Roman"/>
          <w:color w:val="000000"/>
          <w:kern w:val="0"/>
          <w:sz w:val="28"/>
          <w:szCs w:val="28"/>
          <w:lang w:val="ru-RU" w:eastAsia="ru-RU" w:bidi="ru-RU"/>
        </w:rPr>
        <w:t xml:space="preserve"> уповільнення </w:t>
      </w:r>
      <w:r w:rsidRPr="00612EE8">
        <w:rPr>
          <w:rFonts w:ascii="Times New Roman" w:eastAsia="Arial Unicode MS" w:hAnsi="Times New Roman" w:hint="cs"/>
          <w:color w:val="000000"/>
          <w:kern w:val="0"/>
          <w:sz w:val="28"/>
          <w:szCs w:val="28"/>
          <w:lang w:val="ru-RU" w:eastAsia="ru-RU" w:bidi="ru-RU"/>
        </w:rPr>
        <w:t>ЧСС</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Найчастіше</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після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отримання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травми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розвивалася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синусова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тахікардія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яка</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склала</w:t>
      </w:r>
      <w:r w:rsidRPr="00612EE8">
        <w:rPr>
          <w:rFonts w:ascii="Times New Roman" w:eastAsia="Arial Unicode MS" w:hAnsi="Times New Roman"/>
          <w:color w:val="000000"/>
          <w:kern w:val="0"/>
          <w:sz w:val="28"/>
          <w:szCs w:val="28"/>
          <w:lang w:val="ru-RU" w:eastAsia="ru-RU" w:bidi="ru-RU"/>
        </w:rPr>
        <w:t xml:space="preserve"> 90,0% </w:t>
      </w:r>
      <w:r w:rsidRPr="00612EE8">
        <w:rPr>
          <w:rFonts w:ascii="Times New Roman" w:eastAsia="Arial Unicode MS" w:hAnsi="Times New Roman" w:hint="cs"/>
          <w:color w:val="000000"/>
          <w:kern w:val="0"/>
          <w:sz w:val="28"/>
          <w:szCs w:val="28"/>
          <w:lang w:val="ru-RU" w:eastAsia="ru-RU" w:bidi="ru-RU"/>
        </w:rPr>
        <w:t>від</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загально</w:t>
      </w:r>
      <w:r w:rsidRPr="00612EE8">
        <w:rPr>
          <w:rFonts w:ascii="Times New Roman" w:eastAsia="Arial Unicode MS" w:hAnsi="Times New Roman"/>
          <w:color w:val="000000"/>
          <w:kern w:val="0"/>
          <w:sz w:val="28"/>
          <w:szCs w:val="28"/>
          <w:lang w:val="ru-RU" w:eastAsia="ru-RU" w:bidi="ru-RU"/>
        </w:rPr>
        <w:t xml:space="preserve">ї кількості </w:t>
      </w:r>
      <w:r w:rsidRPr="00612EE8">
        <w:rPr>
          <w:rFonts w:ascii="Times New Roman" w:eastAsia="Arial Unicode MS" w:hAnsi="Times New Roman" w:hint="cs"/>
          <w:color w:val="000000"/>
          <w:kern w:val="0"/>
          <w:sz w:val="28"/>
          <w:szCs w:val="28"/>
          <w:lang w:val="ru-RU" w:eastAsia="ru-RU" w:bidi="ru-RU"/>
        </w:rPr>
        <w:t>проведених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ЕКГ</w:t>
      </w:r>
      <w:r w:rsidRPr="00612EE8">
        <w:rPr>
          <w:rFonts w:ascii="Times New Roman" w:eastAsia="Arial Unicode MS" w:hAnsi="Times New Roman"/>
          <w:color w:val="000000"/>
          <w:kern w:val="0"/>
          <w:sz w:val="28"/>
          <w:szCs w:val="28"/>
          <w:lang w:val="ru-RU" w:eastAsia="ru-RU" w:bidi="ru-RU"/>
        </w:rPr>
        <w:t>-</w:t>
      </w:r>
      <w:r w:rsidRPr="00612EE8">
        <w:rPr>
          <w:rFonts w:ascii="Times New Roman" w:eastAsia="Arial Unicode MS" w:hAnsi="Times New Roman" w:hint="cs"/>
          <w:color w:val="000000"/>
          <w:kern w:val="0"/>
          <w:sz w:val="28"/>
          <w:szCs w:val="28"/>
          <w:lang w:val="ru-RU" w:eastAsia="ru-RU" w:bidi="ru-RU"/>
        </w:rPr>
        <w:t>досліджень</w:t>
      </w:r>
      <w:r w:rsidRPr="00612EE8">
        <w:rPr>
          <w:rFonts w:ascii="Times New Roman" w:eastAsia="Arial Unicode MS" w:hAnsi="Times New Roman"/>
          <w:color w:val="000000"/>
          <w:kern w:val="0"/>
          <w:sz w:val="28"/>
          <w:szCs w:val="28"/>
          <w:lang w:val="ru-RU" w:eastAsia="ru-RU" w:bidi="ru-RU"/>
        </w:rPr>
        <w:t>.</w:t>
      </w:r>
    </w:p>
    <w:p w:rsidR="00612EE8" w:rsidRPr="00612EE8" w:rsidRDefault="00612EE8" w:rsidP="00612EE8">
      <w:pPr>
        <w:shd w:val="clear" w:color="auto" w:fill="FFFFFF"/>
        <w:spacing w:line="360" w:lineRule="auto"/>
        <w:ind w:firstLine="586"/>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t>Іншими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видами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порушень</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w:t>
      </w:r>
      <w:r w:rsidRPr="00612EE8">
        <w:rPr>
          <w:rFonts w:ascii="Times New Roman" w:eastAsia="Arial Unicode MS" w:hAnsi="Times New Roman"/>
          <w:color w:val="000000"/>
          <w:kern w:val="0"/>
          <w:sz w:val="28"/>
          <w:szCs w:val="28"/>
          <w:lang w:val="ru-RU" w:eastAsia="ru-RU" w:bidi="ru-RU"/>
        </w:rPr>
        <w:t xml:space="preserve">ід час </w:t>
      </w:r>
      <w:r w:rsidRPr="00612EE8">
        <w:rPr>
          <w:rFonts w:ascii="Times New Roman" w:eastAsia="Arial Unicode MS" w:hAnsi="Times New Roman" w:hint="cs"/>
          <w:color w:val="000000"/>
          <w:kern w:val="0"/>
          <w:sz w:val="28"/>
          <w:szCs w:val="28"/>
          <w:lang w:val="ru-RU" w:eastAsia="ru-RU" w:bidi="ru-RU"/>
        </w:rPr>
        <w:t>моделюванн</w:t>
      </w:r>
      <w:r w:rsidRPr="00612EE8">
        <w:rPr>
          <w:rFonts w:ascii="Times New Roman" w:eastAsia="Arial Unicode MS" w:hAnsi="Times New Roman"/>
          <w:color w:val="000000"/>
          <w:kern w:val="0"/>
          <w:sz w:val="28"/>
          <w:szCs w:val="28"/>
          <w:lang w:val="ru-RU" w:eastAsia="ru-RU" w:bidi="ru-RU"/>
        </w:rPr>
        <w:t xml:space="preserve">я </w:t>
      </w:r>
      <w:r w:rsidRPr="00612EE8">
        <w:rPr>
          <w:rFonts w:ascii="Times New Roman" w:eastAsia="Arial Unicode MS" w:hAnsi="Times New Roman" w:hint="cs"/>
          <w:color w:val="000000"/>
          <w:kern w:val="0"/>
          <w:sz w:val="28"/>
          <w:szCs w:val="28"/>
          <w:lang w:val="ru-RU" w:eastAsia="ru-RU" w:bidi="ru-RU"/>
        </w:rPr>
        <w:t>травми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грудної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кліт</w:t>
      </w:r>
      <w:r w:rsidRPr="00612EE8">
        <w:rPr>
          <w:rFonts w:ascii="Times New Roman" w:eastAsia="Arial Unicode MS" w:hAnsi="Times New Roman"/>
          <w:color w:val="000000"/>
          <w:kern w:val="0"/>
          <w:sz w:val="28"/>
          <w:szCs w:val="28"/>
          <w:lang w:val="ru-RU" w:eastAsia="ru-RU" w:bidi="ru-RU"/>
        </w:rPr>
        <w:t xml:space="preserve">ки, </w:t>
      </w:r>
      <w:r w:rsidRPr="00612EE8">
        <w:rPr>
          <w:rFonts w:ascii="Times New Roman" w:eastAsia="Arial Unicode MS" w:hAnsi="Times New Roman"/>
          <w:color w:val="000000"/>
          <w:kern w:val="0"/>
          <w:sz w:val="28"/>
          <w:szCs w:val="28"/>
          <w:lang w:val="ru-RU" w:eastAsia="ru-RU" w:bidi="ru-RU"/>
        </w:rPr>
        <w:lastRenderedPageBreak/>
        <w:t xml:space="preserve">яка </w:t>
      </w:r>
      <w:r w:rsidRPr="00612EE8">
        <w:rPr>
          <w:rFonts w:ascii="Times New Roman" w:eastAsia="Arial Unicode MS" w:hAnsi="Times New Roman" w:hint="cs"/>
          <w:color w:val="000000"/>
          <w:kern w:val="0"/>
          <w:sz w:val="28"/>
          <w:szCs w:val="28"/>
          <w:lang w:val="ru-RU" w:eastAsia="ru-RU" w:bidi="ru-RU"/>
        </w:rPr>
        <w:t>супроводжувалася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контузією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тахікардія</w:t>
      </w:r>
      <w:r w:rsidRPr="00612EE8">
        <w:rPr>
          <w:rFonts w:ascii="Times New Roman" w:eastAsia="Arial Unicode MS" w:hAnsi="Times New Roman"/>
          <w:color w:val="000000"/>
          <w:kern w:val="0"/>
          <w:sz w:val="28"/>
          <w:szCs w:val="28"/>
          <w:lang w:val="ru-RU" w:eastAsia="ru-RU" w:bidi="ru-RU"/>
        </w:rPr>
        <w:t xml:space="preserve"> в </w:t>
      </w:r>
      <w:r w:rsidRPr="00612EE8">
        <w:rPr>
          <w:rFonts w:ascii="Times New Roman" w:eastAsia="Arial Unicode MS" w:hAnsi="Times New Roman" w:hint="cs"/>
          <w:color w:val="000000"/>
          <w:kern w:val="0"/>
          <w:sz w:val="28"/>
          <w:szCs w:val="28"/>
          <w:lang w:val="ru-RU" w:eastAsia="ru-RU" w:bidi="ru-RU"/>
        </w:rPr>
        <w:t>поєднанні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різними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розладами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ритму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шлуночковою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екстрасистолією</w:t>
      </w:r>
      <w:r w:rsidRPr="00612EE8">
        <w:rPr>
          <w:rFonts w:ascii="Times New Roman" w:eastAsia="Arial Unicode MS" w:hAnsi="Times New Roman"/>
          <w:color w:val="000000"/>
          <w:kern w:val="0"/>
          <w:sz w:val="28"/>
          <w:szCs w:val="28"/>
          <w:lang w:val="ru-RU" w:eastAsia="ru-RU" w:bidi="ru-RU"/>
        </w:rPr>
        <w:t xml:space="preserve"> – у 30,0</w:t>
      </w:r>
      <w:r w:rsidRPr="00612EE8">
        <w:rPr>
          <w:rFonts w:ascii="Times New Roman" w:eastAsia="Arial Unicode MS" w:hAnsi="Times New Roman"/>
          <w:color w:val="000000"/>
          <w:kern w:val="0"/>
          <w:sz w:val="28"/>
          <w:szCs w:val="28"/>
          <w:lang w:eastAsia="ru-RU" w:bidi="ru-RU"/>
        </w:rPr>
        <w:t> </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випадків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передсердно</w:t>
      </w:r>
      <w:r w:rsidRPr="00612EE8">
        <w:rPr>
          <w:rFonts w:ascii="Times New Roman" w:eastAsia="Arial Unicode MS" w:hAnsi="Times New Roman"/>
          <w:color w:val="000000"/>
          <w:kern w:val="0"/>
          <w:sz w:val="28"/>
          <w:szCs w:val="28"/>
          <w:lang w:val="ru-RU" w:eastAsia="ru-RU" w:bidi="ru-RU"/>
        </w:rPr>
        <w:t xml:space="preserve">ю </w:t>
      </w:r>
      <w:r w:rsidRPr="00612EE8">
        <w:rPr>
          <w:rFonts w:ascii="Times New Roman" w:eastAsia="Arial Unicode MS" w:hAnsi="Times New Roman" w:hint="cs"/>
          <w:color w:val="000000"/>
          <w:kern w:val="0"/>
          <w:sz w:val="28"/>
          <w:szCs w:val="28"/>
          <w:lang w:val="ru-RU" w:eastAsia="ru-RU" w:bidi="ru-RU"/>
        </w:rPr>
        <w:t>екстрасистолією</w:t>
      </w:r>
      <w:r w:rsidRPr="00612EE8">
        <w:rPr>
          <w:rFonts w:ascii="Times New Roman" w:eastAsia="Arial Unicode MS" w:hAnsi="Times New Roman"/>
          <w:color w:val="000000"/>
          <w:kern w:val="0"/>
          <w:sz w:val="28"/>
          <w:szCs w:val="28"/>
          <w:lang w:val="ru-RU" w:eastAsia="ru-RU" w:bidi="ru-RU"/>
        </w:rPr>
        <w:t xml:space="preserve"> – у 18,3</w:t>
      </w:r>
      <w:r w:rsidRPr="00612EE8">
        <w:rPr>
          <w:rFonts w:ascii="Times New Roman" w:eastAsia="Arial Unicode MS" w:hAnsi="Times New Roman"/>
          <w:color w:val="000000"/>
          <w:kern w:val="0"/>
          <w:sz w:val="28"/>
          <w:szCs w:val="28"/>
          <w:lang w:eastAsia="ru-RU" w:bidi="ru-RU"/>
        </w:rPr>
        <w:t> </w:t>
      </w:r>
      <w:r w:rsidRPr="00612EE8">
        <w:rPr>
          <w:rFonts w:ascii="Times New Roman" w:eastAsia="Arial Unicode MS" w:hAnsi="Times New Roman"/>
          <w:color w:val="000000"/>
          <w:kern w:val="0"/>
          <w:sz w:val="28"/>
          <w:szCs w:val="28"/>
          <w:lang w:val="ru-RU" w:eastAsia="ru-RU" w:bidi="ru-RU"/>
        </w:rPr>
        <w:t>%, фібриляцією передсердь – у 21,0</w:t>
      </w:r>
      <w:r w:rsidRPr="00612EE8">
        <w:rPr>
          <w:rFonts w:ascii="Times New Roman" w:eastAsia="Arial Unicode MS" w:hAnsi="Times New Roman"/>
          <w:color w:val="000000"/>
          <w:kern w:val="0"/>
          <w:sz w:val="28"/>
          <w:szCs w:val="28"/>
          <w:lang w:eastAsia="ru-RU" w:bidi="ru-RU"/>
        </w:rPr>
        <w:t> </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тріпотінням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передсердь</w:t>
      </w:r>
      <w:r w:rsidRPr="00612EE8">
        <w:rPr>
          <w:rFonts w:ascii="Times New Roman" w:eastAsia="Arial Unicode MS" w:hAnsi="Times New Roman"/>
          <w:color w:val="000000"/>
          <w:kern w:val="0"/>
          <w:sz w:val="28"/>
          <w:szCs w:val="28"/>
          <w:lang w:val="ru-RU" w:eastAsia="ru-RU" w:bidi="ru-RU"/>
        </w:rPr>
        <w:t xml:space="preserve"> – у 13,5</w:t>
      </w:r>
      <w:r w:rsidRPr="00612EE8">
        <w:rPr>
          <w:rFonts w:ascii="Times New Roman" w:eastAsia="Arial Unicode MS" w:hAnsi="Times New Roman"/>
          <w:color w:val="000000"/>
          <w:kern w:val="0"/>
          <w:sz w:val="28"/>
          <w:szCs w:val="28"/>
          <w:lang w:eastAsia="ru-RU" w:bidi="ru-RU"/>
        </w:rPr>
        <w:t> </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порушеннями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внутрішньосерцевої</w:t>
      </w:r>
      <w:r w:rsidRPr="00612EE8">
        <w:rPr>
          <w:rFonts w:ascii="Times New Roman" w:eastAsia="Arial Unicode MS" w:hAnsi="Times New Roman"/>
          <w:color w:val="000000"/>
          <w:kern w:val="0"/>
          <w:sz w:val="28"/>
          <w:szCs w:val="28"/>
          <w:lang w:val="ru-RU" w:eastAsia="ru-RU" w:bidi="ru-RU"/>
        </w:rPr>
        <w:t xml:space="preserve"> й </w:t>
      </w:r>
      <w:r w:rsidRPr="00612EE8">
        <w:rPr>
          <w:rFonts w:ascii="Times New Roman" w:eastAsia="Arial Unicode MS" w:hAnsi="Times New Roman" w:hint="cs"/>
          <w:color w:val="000000"/>
          <w:kern w:val="0"/>
          <w:sz w:val="28"/>
          <w:szCs w:val="28"/>
          <w:lang w:val="ru-RU" w:eastAsia="ru-RU" w:bidi="ru-RU"/>
        </w:rPr>
        <w:t>внутрішньошлуночкової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провідності</w:t>
      </w:r>
      <w:r w:rsidRPr="00612EE8">
        <w:rPr>
          <w:rFonts w:ascii="Times New Roman" w:eastAsia="Arial Unicode MS" w:hAnsi="Times New Roman"/>
          <w:color w:val="000000"/>
          <w:kern w:val="0"/>
          <w:sz w:val="28"/>
          <w:szCs w:val="28"/>
          <w:lang w:val="ru-RU" w:eastAsia="ru-RU" w:bidi="ru-RU"/>
        </w:rPr>
        <w:t>. Т</w:t>
      </w:r>
      <w:r w:rsidRPr="00612EE8">
        <w:rPr>
          <w:rFonts w:ascii="Times New Roman" w:eastAsia="Arial Unicode MS" w:hAnsi="Times New Roman" w:hint="cs"/>
          <w:color w:val="000000"/>
          <w:kern w:val="0"/>
          <w:sz w:val="28"/>
          <w:szCs w:val="28"/>
          <w:lang w:val="ru-RU" w:eastAsia="ru-RU" w:bidi="ru-RU"/>
        </w:rPr>
        <w:t>акож</w:t>
      </w:r>
      <w:r w:rsidRPr="00612EE8">
        <w:rPr>
          <w:rFonts w:ascii="Times New Roman" w:eastAsia="Arial Unicode MS" w:hAnsi="Times New Roman"/>
          <w:color w:val="000000"/>
          <w:kern w:val="0"/>
          <w:sz w:val="28"/>
          <w:szCs w:val="28"/>
          <w:lang w:val="ru-RU" w:eastAsia="ru-RU" w:bidi="ru-RU"/>
        </w:rPr>
        <w:t xml:space="preserve"> було за</w:t>
      </w:r>
      <w:r w:rsidRPr="00612EE8">
        <w:rPr>
          <w:rFonts w:ascii="Times New Roman" w:eastAsia="Arial Unicode MS" w:hAnsi="Times New Roman" w:hint="cs"/>
          <w:color w:val="000000"/>
          <w:kern w:val="0"/>
          <w:sz w:val="28"/>
          <w:szCs w:val="28"/>
          <w:lang w:val="ru-RU" w:eastAsia="ru-RU" w:bidi="ru-RU"/>
        </w:rPr>
        <w:t>реєстр</w:t>
      </w:r>
      <w:r w:rsidRPr="00612EE8">
        <w:rPr>
          <w:rFonts w:ascii="Times New Roman" w:eastAsia="Arial Unicode MS" w:hAnsi="Times New Roman"/>
          <w:color w:val="000000"/>
          <w:kern w:val="0"/>
          <w:sz w:val="28"/>
          <w:szCs w:val="28"/>
          <w:lang w:val="ru-RU" w:eastAsia="ru-RU" w:bidi="ru-RU"/>
        </w:rPr>
        <w:t xml:space="preserve">овано </w:t>
      </w:r>
      <w:r w:rsidRPr="00612EE8">
        <w:rPr>
          <w:rFonts w:ascii="Times New Roman" w:eastAsia="Arial Unicode MS" w:hAnsi="Times New Roman" w:hint="cs"/>
          <w:color w:val="000000"/>
          <w:kern w:val="0"/>
          <w:sz w:val="28"/>
          <w:szCs w:val="28"/>
          <w:lang w:val="ru-RU" w:eastAsia="ru-RU" w:bidi="ru-RU"/>
        </w:rPr>
        <w:t>елевацію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сегмента</w:t>
      </w:r>
      <w:r w:rsidRPr="00612EE8">
        <w:rPr>
          <w:rFonts w:ascii="Times New Roman" w:eastAsia="Arial Unicode MS" w:hAnsi="Times New Roman"/>
          <w:color w:val="000000"/>
          <w:kern w:val="0"/>
          <w:sz w:val="28"/>
          <w:szCs w:val="28"/>
          <w:lang w:val="ru-RU" w:eastAsia="ru-RU" w:bidi="ru-RU"/>
        </w:rPr>
        <w:t xml:space="preserve"> S-T </w:t>
      </w:r>
      <w:r w:rsidRPr="00612EE8">
        <w:rPr>
          <w:rFonts w:ascii="Times New Roman" w:eastAsia="Arial Unicode MS" w:hAnsi="Times New Roman" w:hint="cs"/>
          <w:color w:val="000000"/>
          <w:kern w:val="0"/>
          <w:sz w:val="28"/>
          <w:szCs w:val="28"/>
          <w:lang w:val="ru-RU" w:eastAsia="ru-RU" w:bidi="ru-RU"/>
        </w:rPr>
        <w:t>більше</w:t>
      </w:r>
      <w:r w:rsidRPr="00612EE8">
        <w:rPr>
          <w:rFonts w:ascii="Times New Roman" w:eastAsia="Arial Unicode MS" w:hAnsi="Times New Roman"/>
          <w:color w:val="000000"/>
          <w:kern w:val="0"/>
          <w:sz w:val="28"/>
          <w:szCs w:val="28"/>
          <w:lang w:val="ru-RU" w:eastAsia="ru-RU" w:bidi="ru-RU"/>
        </w:rPr>
        <w:t xml:space="preserve"> 4 </w:t>
      </w:r>
      <w:r w:rsidRPr="00612EE8">
        <w:rPr>
          <w:rFonts w:ascii="Times New Roman" w:eastAsia="Arial Unicode MS" w:hAnsi="Times New Roman" w:hint="cs"/>
          <w:color w:val="000000"/>
          <w:kern w:val="0"/>
          <w:sz w:val="28"/>
          <w:szCs w:val="28"/>
          <w:lang w:val="ru-RU" w:eastAsia="ru-RU" w:bidi="ru-RU"/>
        </w:rPr>
        <w:t>мм</w:t>
      </w:r>
      <w:r w:rsidRPr="00612EE8">
        <w:rPr>
          <w:rFonts w:ascii="Times New Roman" w:eastAsia="Arial Unicode MS" w:hAnsi="Times New Roman"/>
          <w:color w:val="000000"/>
          <w:kern w:val="0"/>
          <w:sz w:val="28"/>
          <w:szCs w:val="28"/>
          <w:lang w:val="ru-RU" w:eastAsia="ru-RU" w:bidi="ru-RU"/>
        </w:rPr>
        <w:t xml:space="preserve"> у </w:t>
      </w:r>
      <w:r w:rsidRPr="00612EE8">
        <w:rPr>
          <w:rFonts w:ascii="Times New Roman" w:eastAsia="Arial Unicode MS" w:hAnsi="Times New Roman" w:hint="cs"/>
          <w:color w:val="000000"/>
          <w:kern w:val="0"/>
          <w:sz w:val="28"/>
          <w:szCs w:val="28"/>
          <w:lang w:val="ru-RU" w:eastAsia="ru-RU" w:bidi="ru-RU"/>
        </w:rPr>
        <w:t>першу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добу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після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травми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подальшим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формуванням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негативного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зубця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w:t>
      </w:r>
      <w:r w:rsidRPr="00612EE8">
        <w:rPr>
          <w:rFonts w:ascii="Times New Roman" w:eastAsia="Arial Unicode MS" w:hAnsi="Times New Roman"/>
          <w:color w:val="000000"/>
          <w:kern w:val="0"/>
          <w:sz w:val="28"/>
          <w:szCs w:val="28"/>
          <w:lang w:val="ru-RU" w:eastAsia="ru-RU" w:bidi="ru-RU"/>
        </w:rPr>
        <w:t>.</w:t>
      </w:r>
    </w:p>
    <w:p w:rsidR="00612EE8" w:rsidRPr="00612EE8" w:rsidRDefault="00612EE8" w:rsidP="00612EE8">
      <w:pPr>
        <w:shd w:val="clear" w:color="auto" w:fill="FFFFFF"/>
        <w:spacing w:line="360" w:lineRule="auto"/>
        <w:ind w:firstLine="586"/>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color w:val="000000"/>
          <w:kern w:val="0"/>
          <w:sz w:val="28"/>
          <w:szCs w:val="28"/>
          <w:lang w:val="ru-RU" w:eastAsia="ru-RU" w:bidi="ru-RU"/>
        </w:rPr>
        <w:t>Неодно</w:t>
      </w:r>
      <w:r w:rsidRPr="00612EE8">
        <w:rPr>
          <w:rFonts w:ascii="Times New Roman" w:eastAsia="Arial Unicode MS" w:hAnsi="Times New Roman" w:hint="cs"/>
          <w:color w:val="000000"/>
          <w:kern w:val="0"/>
          <w:sz w:val="28"/>
          <w:szCs w:val="28"/>
          <w:lang w:val="ru-RU" w:eastAsia="ru-RU" w:bidi="ru-RU"/>
        </w:rPr>
        <w:t>разов</w:t>
      </w:r>
      <w:r w:rsidRPr="00612EE8">
        <w:rPr>
          <w:rFonts w:ascii="Times New Roman" w:eastAsia="Arial Unicode MS" w:hAnsi="Times New Roman"/>
          <w:color w:val="000000"/>
          <w:kern w:val="0"/>
          <w:sz w:val="28"/>
          <w:szCs w:val="28"/>
          <w:lang w:val="ru-RU" w:eastAsia="ru-RU" w:bidi="ru-RU"/>
        </w:rPr>
        <w:t xml:space="preserve">і </w:t>
      </w:r>
      <w:r w:rsidRPr="00612EE8">
        <w:rPr>
          <w:rFonts w:ascii="Times New Roman" w:eastAsia="Arial Unicode MS" w:hAnsi="Times New Roman" w:hint="cs"/>
          <w:color w:val="000000"/>
          <w:kern w:val="0"/>
          <w:sz w:val="28"/>
          <w:szCs w:val="28"/>
          <w:lang w:val="ru-RU" w:eastAsia="ru-RU" w:bidi="ru-RU"/>
        </w:rPr>
        <w:t>травмуюч</w:t>
      </w:r>
      <w:r w:rsidRPr="00612EE8">
        <w:rPr>
          <w:rFonts w:ascii="Times New Roman" w:eastAsia="Arial Unicode MS" w:hAnsi="Times New Roman"/>
          <w:color w:val="000000"/>
          <w:kern w:val="0"/>
          <w:sz w:val="28"/>
          <w:szCs w:val="28"/>
          <w:lang w:val="ru-RU" w:eastAsia="ru-RU" w:bidi="ru-RU"/>
        </w:rPr>
        <w:t xml:space="preserve">і </w:t>
      </w:r>
      <w:r w:rsidRPr="00612EE8">
        <w:rPr>
          <w:rFonts w:ascii="Times New Roman" w:eastAsia="Arial Unicode MS" w:hAnsi="Times New Roman" w:hint="cs"/>
          <w:color w:val="000000"/>
          <w:kern w:val="0"/>
          <w:sz w:val="28"/>
          <w:szCs w:val="28"/>
          <w:lang w:val="ru-RU" w:eastAsia="ru-RU" w:bidi="ru-RU"/>
        </w:rPr>
        <w:t>вплив</w:t>
      </w:r>
      <w:r w:rsidRPr="00612EE8">
        <w:rPr>
          <w:rFonts w:ascii="Times New Roman" w:eastAsia="Arial Unicode MS" w:hAnsi="Times New Roman"/>
          <w:color w:val="000000"/>
          <w:kern w:val="0"/>
          <w:sz w:val="28"/>
          <w:szCs w:val="28"/>
          <w:lang w:val="ru-RU" w:eastAsia="ru-RU" w:bidi="ru-RU"/>
        </w:rPr>
        <w:t xml:space="preserve">и на ділянку </w:t>
      </w:r>
      <w:r w:rsidRPr="00612EE8">
        <w:rPr>
          <w:rFonts w:ascii="Times New Roman" w:eastAsia="Arial Unicode MS" w:hAnsi="Times New Roman" w:hint="cs"/>
          <w:color w:val="000000"/>
          <w:kern w:val="0"/>
          <w:sz w:val="28"/>
          <w:szCs w:val="28"/>
          <w:lang w:val="ru-RU" w:eastAsia="ru-RU" w:bidi="ru-RU"/>
        </w:rPr>
        <w:t>грудей</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всіх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випадках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досить</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швидко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буквально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протягом</w:t>
      </w:r>
      <w:r w:rsidRPr="00612EE8">
        <w:rPr>
          <w:rFonts w:ascii="Times New Roman" w:eastAsia="Arial Unicode MS" w:hAnsi="Times New Roman"/>
          <w:color w:val="000000"/>
          <w:kern w:val="0"/>
          <w:sz w:val="28"/>
          <w:szCs w:val="28"/>
          <w:lang w:val="ru-RU" w:eastAsia="ru-RU" w:bidi="ru-RU"/>
        </w:rPr>
        <w:t xml:space="preserve"> 2-7 </w:t>
      </w:r>
      <w:r w:rsidRPr="00612EE8">
        <w:rPr>
          <w:rFonts w:ascii="Times New Roman" w:eastAsia="Arial Unicode MS" w:hAnsi="Times New Roman" w:hint="cs"/>
          <w:color w:val="000000"/>
          <w:kern w:val="0"/>
          <w:sz w:val="28"/>
          <w:szCs w:val="28"/>
          <w:lang w:val="ru-RU" w:eastAsia="ru-RU" w:bidi="ru-RU"/>
        </w:rPr>
        <w:t>хв</w:t>
      </w:r>
      <w:r w:rsidRPr="00612EE8">
        <w:rPr>
          <w:rFonts w:ascii="Times New Roman" w:eastAsia="Arial Unicode MS" w:hAnsi="Times New Roman"/>
          <w:color w:val="000000"/>
          <w:kern w:val="0"/>
          <w:sz w:val="28"/>
          <w:szCs w:val="28"/>
          <w:lang w:val="ru-RU" w:eastAsia="ru-RU" w:bidi="ru-RU"/>
        </w:rPr>
        <w:t xml:space="preserve">., провокували </w:t>
      </w:r>
      <w:r w:rsidRPr="00612EE8">
        <w:rPr>
          <w:rFonts w:ascii="Times New Roman" w:eastAsia="Arial Unicode MS" w:hAnsi="Times New Roman" w:hint="cs"/>
          <w:color w:val="000000"/>
          <w:kern w:val="0"/>
          <w:sz w:val="28"/>
          <w:szCs w:val="28"/>
          <w:lang w:val="ru-RU" w:eastAsia="ru-RU" w:bidi="ru-RU"/>
        </w:rPr>
        <w:t>аритм</w:t>
      </w:r>
      <w:r w:rsidRPr="00612EE8">
        <w:rPr>
          <w:rFonts w:ascii="Times New Roman" w:eastAsia="Arial Unicode MS" w:hAnsi="Times New Roman"/>
          <w:color w:val="000000"/>
          <w:kern w:val="0"/>
          <w:sz w:val="28"/>
          <w:szCs w:val="28"/>
          <w:lang w:val="ru-RU" w:eastAsia="ru-RU" w:bidi="ru-RU"/>
        </w:rPr>
        <w:t xml:space="preserve">ічні </w:t>
      </w:r>
      <w:r w:rsidRPr="00612EE8">
        <w:rPr>
          <w:rFonts w:ascii="Times New Roman" w:eastAsia="Arial Unicode MS" w:hAnsi="Times New Roman" w:hint="cs"/>
          <w:color w:val="000000"/>
          <w:kern w:val="0"/>
          <w:sz w:val="28"/>
          <w:szCs w:val="28"/>
          <w:lang w:val="ru-RU" w:eastAsia="ru-RU" w:bidi="ru-RU"/>
        </w:rPr>
        <w:t>порушення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вигляді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тріпотіння</w:t>
      </w:r>
      <w:r w:rsidRPr="00612EE8">
        <w:rPr>
          <w:rFonts w:ascii="Times New Roman" w:eastAsia="Arial Unicode MS" w:hAnsi="Times New Roman"/>
          <w:color w:val="000000"/>
          <w:kern w:val="0"/>
          <w:sz w:val="28"/>
          <w:szCs w:val="28"/>
          <w:lang w:val="ru-RU" w:eastAsia="ru-RU" w:bidi="ru-RU"/>
        </w:rPr>
        <w:t xml:space="preserve"> й </w:t>
      </w:r>
      <w:r w:rsidRPr="00612EE8">
        <w:rPr>
          <w:rFonts w:ascii="Times New Roman" w:eastAsia="Arial Unicode MS" w:hAnsi="Times New Roman" w:hint="cs"/>
          <w:color w:val="000000"/>
          <w:kern w:val="0"/>
          <w:sz w:val="28"/>
          <w:szCs w:val="28"/>
          <w:lang w:val="ru-RU" w:eastAsia="ru-RU" w:bidi="ru-RU"/>
        </w:rPr>
        <w:t>фібриляції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шлуночків</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що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відповідал</w:t>
      </w:r>
      <w:r w:rsidRPr="00612EE8">
        <w:rPr>
          <w:rFonts w:ascii="Times New Roman" w:eastAsia="Arial Unicode MS" w:hAnsi="Times New Roman"/>
          <w:color w:val="000000"/>
          <w:kern w:val="0"/>
          <w:sz w:val="28"/>
          <w:szCs w:val="28"/>
          <w:lang w:val="ru-RU" w:eastAsia="ru-RU" w:bidi="ru-RU"/>
        </w:rPr>
        <w:t xml:space="preserve">и </w:t>
      </w:r>
      <w:r w:rsidRPr="00612EE8">
        <w:rPr>
          <w:rFonts w:ascii="Times New Roman" w:eastAsia="Arial Unicode MS" w:hAnsi="Times New Roman" w:hint="cs"/>
          <w:color w:val="000000"/>
          <w:kern w:val="0"/>
          <w:sz w:val="28"/>
          <w:szCs w:val="28"/>
          <w:lang w:val="ru-RU" w:eastAsia="ru-RU" w:bidi="ru-RU"/>
        </w:rPr>
        <w:t>ідентичним</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у</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постраждалих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контузі</w:t>
      </w:r>
      <w:r w:rsidRPr="00612EE8">
        <w:rPr>
          <w:rFonts w:ascii="Times New Roman" w:eastAsia="Arial Unicode MS" w:hAnsi="Times New Roman"/>
          <w:color w:val="000000"/>
          <w:kern w:val="0"/>
          <w:sz w:val="28"/>
          <w:szCs w:val="28"/>
          <w:lang w:val="ru-RU" w:eastAsia="ru-RU" w:bidi="ru-RU"/>
        </w:rPr>
        <w:t xml:space="preserve">йному </w:t>
      </w:r>
      <w:r w:rsidRPr="00612EE8">
        <w:rPr>
          <w:rFonts w:ascii="Times New Roman" w:eastAsia="Arial Unicode MS" w:hAnsi="Times New Roman" w:hint="cs"/>
          <w:color w:val="000000"/>
          <w:kern w:val="0"/>
          <w:sz w:val="28"/>
          <w:szCs w:val="28"/>
          <w:lang w:val="ru-RU" w:eastAsia="ru-RU" w:bidi="ru-RU"/>
        </w:rPr>
        <w:t>ушкодженні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w:t>
      </w:r>
    </w:p>
    <w:p w:rsidR="00612EE8" w:rsidRPr="00612EE8" w:rsidRDefault="00612EE8" w:rsidP="00612EE8">
      <w:pPr>
        <w:shd w:val="clear" w:color="auto" w:fill="FFFFFF"/>
        <w:spacing w:line="360" w:lineRule="auto"/>
        <w:ind w:firstLine="586"/>
        <w:rPr>
          <w:rFonts w:ascii="Times New Roman" w:eastAsia="Arial Unicode MS" w:hAnsi="Times New Roman"/>
          <w:color w:val="000000"/>
          <w:kern w:val="0"/>
          <w:sz w:val="28"/>
          <w:szCs w:val="28"/>
          <w:lang w:val="ru-RU" w:eastAsia="ru-RU" w:bidi="ru-RU"/>
        </w:rPr>
      </w:pPr>
      <w:r w:rsidRPr="00612EE8">
        <w:rPr>
          <w:rFonts w:ascii="Times New Roman" w:eastAsia="Arial Unicode MS" w:hAnsi="Times New Roman" w:hint="cs"/>
          <w:color w:val="000000"/>
          <w:kern w:val="0"/>
          <w:sz w:val="28"/>
          <w:szCs w:val="28"/>
          <w:lang w:val="ru-RU" w:eastAsia="ru-RU" w:bidi="ru-RU"/>
        </w:rPr>
        <w:t>Отримані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дані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свідчать</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розвиток</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електричної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нестабільності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 яка про</w:t>
      </w:r>
      <w:r w:rsidRPr="00612EE8">
        <w:rPr>
          <w:rFonts w:ascii="Times New Roman" w:eastAsia="Arial Unicode MS" w:hAnsi="Times New Roman" w:hint="cs"/>
          <w:color w:val="000000"/>
          <w:kern w:val="0"/>
          <w:sz w:val="28"/>
          <w:szCs w:val="28"/>
          <w:lang w:val="ru-RU" w:eastAsia="ru-RU" w:bidi="ru-RU"/>
        </w:rPr>
        <w:t>являється</w:t>
      </w:r>
      <w:r w:rsidRPr="00612EE8">
        <w:rPr>
          <w:rFonts w:ascii="Times New Roman" w:eastAsia="Arial Unicode MS" w:hAnsi="Times New Roman"/>
          <w:color w:val="000000"/>
          <w:kern w:val="0"/>
          <w:sz w:val="28"/>
          <w:szCs w:val="28"/>
          <w:lang w:val="ru-RU" w:eastAsia="ru-RU" w:bidi="ru-RU"/>
        </w:rPr>
        <w:t xml:space="preserve"> у вигляді р</w:t>
      </w:r>
      <w:r w:rsidRPr="00612EE8">
        <w:rPr>
          <w:rFonts w:ascii="Times New Roman" w:eastAsia="Arial Unicode MS" w:hAnsi="Times New Roman" w:hint="cs"/>
          <w:color w:val="000000"/>
          <w:kern w:val="0"/>
          <w:sz w:val="28"/>
          <w:szCs w:val="28"/>
          <w:lang w:val="ru-RU" w:eastAsia="ru-RU" w:bidi="ru-RU"/>
        </w:rPr>
        <w:t>ізни</w:t>
      </w:r>
      <w:r w:rsidRPr="00612EE8">
        <w:rPr>
          <w:rFonts w:ascii="Times New Roman" w:eastAsia="Arial Unicode MS" w:hAnsi="Times New Roman"/>
          <w:color w:val="000000"/>
          <w:kern w:val="0"/>
          <w:sz w:val="28"/>
          <w:szCs w:val="28"/>
          <w:lang w:val="ru-RU" w:eastAsia="ru-RU" w:bidi="ru-RU"/>
        </w:rPr>
        <w:t xml:space="preserve">х </w:t>
      </w:r>
      <w:r w:rsidRPr="00612EE8">
        <w:rPr>
          <w:rFonts w:ascii="Times New Roman" w:eastAsia="Arial Unicode MS" w:hAnsi="Times New Roman" w:hint="cs"/>
          <w:color w:val="000000"/>
          <w:kern w:val="0"/>
          <w:sz w:val="28"/>
          <w:szCs w:val="28"/>
          <w:lang w:val="ru-RU" w:eastAsia="ru-RU" w:bidi="ru-RU"/>
        </w:rPr>
        <w:t>варіант</w:t>
      </w:r>
      <w:r w:rsidRPr="00612EE8">
        <w:rPr>
          <w:rFonts w:ascii="Times New Roman" w:eastAsia="Arial Unicode MS" w:hAnsi="Times New Roman"/>
          <w:color w:val="000000"/>
          <w:kern w:val="0"/>
          <w:sz w:val="28"/>
          <w:szCs w:val="28"/>
          <w:lang w:val="ru-RU" w:eastAsia="ru-RU" w:bidi="ru-RU"/>
        </w:rPr>
        <w:t xml:space="preserve">ів </w:t>
      </w:r>
      <w:r w:rsidRPr="00612EE8">
        <w:rPr>
          <w:rFonts w:ascii="Times New Roman" w:eastAsia="Arial Unicode MS" w:hAnsi="Times New Roman" w:hint="cs"/>
          <w:color w:val="000000"/>
          <w:kern w:val="0"/>
          <w:sz w:val="28"/>
          <w:szCs w:val="28"/>
          <w:lang w:val="ru-RU" w:eastAsia="ru-RU" w:bidi="ru-RU"/>
        </w:rPr>
        <w:t>аритмій</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закрит</w:t>
      </w:r>
      <w:r w:rsidRPr="00612EE8">
        <w:rPr>
          <w:rFonts w:ascii="Times New Roman" w:eastAsia="Arial Unicode MS" w:hAnsi="Times New Roman"/>
          <w:color w:val="000000"/>
          <w:kern w:val="0"/>
          <w:sz w:val="28"/>
          <w:szCs w:val="28"/>
          <w:lang w:val="ru-RU" w:eastAsia="ru-RU" w:bidi="ru-RU"/>
        </w:rPr>
        <w:t xml:space="preserve">ій </w:t>
      </w:r>
      <w:r w:rsidRPr="00612EE8">
        <w:rPr>
          <w:rFonts w:ascii="Times New Roman" w:eastAsia="Arial Unicode MS" w:hAnsi="Times New Roman" w:hint="cs"/>
          <w:color w:val="000000"/>
          <w:kern w:val="0"/>
          <w:sz w:val="28"/>
          <w:szCs w:val="28"/>
          <w:lang w:val="ru-RU" w:eastAsia="ru-RU" w:bidi="ru-RU"/>
        </w:rPr>
        <w:t>травм</w:t>
      </w:r>
      <w:r w:rsidRPr="00612EE8">
        <w:rPr>
          <w:rFonts w:ascii="Times New Roman" w:eastAsia="Arial Unicode MS" w:hAnsi="Times New Roman"/>
          <w:color w:val="000000"/>
          <w:kern w:val="0"/>
          <w:sz w:val="28"/>
          <w:szCs w:val="28"/>
          <w:lang w:val="ru-RU" w:eastAsia="ru-RU" w:bidi="ru-RU"/>
        </w:rPr>
        <w:t xml:space="preserve">і </w:t>
      </w:r>
      <w:r w:rsidRPr="00612EE8">
        <w:rPr>
          <w:rFonts w:ascii="Times New Roman" w:eastAsia="Arial Unicode MS" w:hAnsi="Times New Roman" w:hint="cs"/>
          <w:color w:val="000000"/>
          <w:kern w:val="0"/>
          <w:sz w:val="28"/>
          <w:szCs w:val="28"/>
          <w:lang w:val="ru-RU" w:eastAsia="ru-RU" w:bidi="ru-RU"/>
        </w:rPr>
        <w:t>грудної</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кліт</w:t>
      </w:r>
      <w:r w:rsidRPr="00612EE8">
        <w:rPr>
          <w:rFonts w:ascii="Times New Roman" w:eastAsia="Arial Unicode MS" w:hAnsi="Times New Roman"/>
          <w:color w:val="000000"/>
          <w:kern w:val="0"/>
          <w:sz w:val="28"/>
          <w:szCs w:val="28"/>
          <w:lang w:val="ru-RU" w:eastAsia="ru-RU" w:bidi="ru-RU"/>
        </w:rPr>
        <w:t>к</w:t>
      </w:r>
      <w:r w:rsidRPr="00612EE8">
        <w:rPr>
          <w:rFonts w:ascii="Times New Roman" w:eastAsia="Arial Unicode MS" w:hAnsi="Times New Roman" w:hint="cs"/>
          <w:color w:val="000000"/>
          <w:kern w:val="0"/>
          <w:sz w:val="28"/>
          <w:szCs w:val="28"/>
          <w:lang w:val="ru-RU" w:eastAsia="ru-RU" w:bidi="ru-RU"/>
        </w:rPr>
        <w:t>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що</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супроводжувалася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контузією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серця</w:t>
      </w:r>
      <w:r w:rsidRPr="00612EE8">
        <w:rPr>
          <w:rFonts w:ascii="Times New Roman" w:eastAsia="Arial Unicode MS" w:hAnsi="Times New Roman"/>
          <w:color w:val="000000"/>
          <w:kern w:val="0"/>
          <w:sz w:val="28"/>
          <w:szCs w:val="28"/>
          <w:lang w:val="ru-RU" w:eastAsia="ru-RU" w:bidi="ru-RU"/>
        </w:rPr>
        <w:t>.</w:t>
      </w:r>
    </w:p>
    <w:p w:rsidR="00612EE8" w:rsidRPr="00612EE8" w:rsidRDefault="00612EE8" w:rsidP="00612EE8">
      <w:pPr>
        <w:shd w:val="clear" w:color="auto" w:fill="FFFFFF"/>
        <w:spacing w:line="360" w:lineRule="auto"/>
        <w:ind w:firstLine="586"/>
        <w:rPr>
          <w:rFonts w:ascii="Times New Roman" w:eastAsia="Arial Unicode MS" w:hAnsi="Times New Roman"/>
          <w:bCs/>
          <w:color w:val="000000"/>
          <w:kern w:val="0"/>
          <w:sz w:val="28"/>
          <w:szCs w:val="28"/>
          <w:lang w:val="uk-UA" w:eastAsia="ru-RU" w:bidi="ru-RU"/>
        </w:rPr>
      </w:pPr>
      <w:r w:rsidRPr="00612EE8">
        <w:rPr>
          <w:rFonts w:ascii="Times New Roman" w:eastAsia="Arial Unicode MS" w:hAnsi="Times New Roman" w:hint="cs"/>
          <w:color w:val="000000"/>
          <w:kern w:val="0"/>
          <w:sz w:val="28"/>
          <w:szCs w:val="28"/>
          <w:lang w:val="ru-RU" w:eastAsia="ru-RU" w:bidi="ru-RU"/>
        </w:rPr>
        <w:t>При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одноразових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травмуючих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впливах</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виявлені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нами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аритм</w:t>
      </w:r>
      <w:r w:rsidRPr="00612EE8">
        <w:rPr>
          <w:rFonts w:ascii="Times New Roman" w:eastAsia="Arial Unicode MS" w:hAnsi="Times New Roman"/>
          <w:color w:val="000000"/>
          <w:kern w:val="0"/>
          <w:sz w:val="28"/>
          <w:szCs w:val="28"/>
          <w:lang w:val="ru-RU" w:eastAsia="ru-RU" w:bidi="ru-RU"/>
        </w:rPr>
        <w:t xml:space="preserve">ічні </w:t>
      </w:r>
      <w:r w:rsidRPr="00612EE8">
        <w:rPr>
          <w:rFonts w:ascii="Times New Roman" w:eastAsia="Arial Unicode MS" w:hAnsi="Times New Roman" w:hint="cs"/>
          <w:color w:val="000000"/>
          <w:kern w:val="0"/>
          <w:sz w:val="28"/>
          <w:szCs w:val="28"/>
          <w:lang w:val="ru-RU" w:eastAsia="ru-RU" w:bidi="ru-RU"/>
        </w:rPr>
        <w:t>порушення</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були</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представлені</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пароксизмальною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тахікардією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синусовою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брадикардією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шлуночковою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екстрасистолією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повною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hint="cs"/>
          <w:color w:val="000000"/>
          <w:kern w:val="0"/>
          <w:sz w:val="28"/>
          <w:szCs w:val="28"/>
          <w:lang w:val="ru-RU" w:eastAsia="ru-RU" w:bidi="ru-RU"/>
        </w:rPr>
        <w:t>А</w:t>
      </w:r>
      <w:r w:rsidRPr="00612EE8">
        <w:rPr>
          <w:rFonts w:ascii="Times New Roman" w:eastAsia="Arial Unicode MS" w:hAnsi="Times New Roman"/>
          <w:color w:val="000000"/>
          <w:kern w:val="0"/>
          <w:sz w:val="28"/>
          <w:szCs w:val="28"/>
          <w:lang w:val="ru-RU" w:eastAsia="ru-RU" w:bidi="ru-RU"/>
        </w:rPr>
        <w:t>V-</w:t>
      </w:r>
      <w:r w:rsidRPr="00612EE8">
        <w:rPr>
          <w:rFonts w:ascii="Times New Roman" w:eastAsia="Arial Unicode MS" w:hAnsi="Times New Roman" w:hint="cs"/>
          <w:color w:val="000000"/>
          <w:kern w:val="0"/>
          <w:sz w:val="28"/>
          <w:szCs w:val="28"/>
          <w:lang w:val="ru-RU" w:eastAsia="ru-RU" w:bidi="ru-RU"/>
        </w:rPr>
        <w:t>блокадою</w:t>
      </w:r>
      <w:r w:rsidRPr="00612EE8">
        <w:rPr>
          <w:rFonts w:ascii="Times New Roman" w:eastAsia="Arial Unicode MS" w:hAnsi="Times New Roman"/>
          <w:color w:val="000000"/>
          <w:kern w:val="0"/>
          <w:sz w:val="28"/>
          <w:szCs w:val="28"/>
          <w:lang w:val="ru-RU" w:eastAsia="ru-RU" w:bidi="ru-RU"/>
        </w:rPr>
        <w:t xml:space="preserve">. </w:t>
      </w:r>
      <w:r w:rsidRPr="00612EE8">
        <w:rPr>
          <w:rFonts w:ascii="Times New Roman" w:eastAsia="Arial Unicode MS" w:hAnsi="Times New Roman"/>
          <w:bCs/>
          <w:color w:val="000000"/>
          <w:kern w:val="0"/>
          <w:sz w:val="28"/>
          <w:szCs w:val="28"/>
          <w:lang w:val="uk-UA" w:eastAsia="ru-RU" w:bidi="ru-RU"/>
        </w:rPr>
        <w:t xml:space="preserve">При багаторазових ударних впливах у ділянці серця швидко розвивалися тріпотіння й фібриляції шлуночків. </w:t>
      </w:r>
    </w:p>
    <w:p w:rsidR="00612EE8" w:rsidRPr="00612EE8" w:rsidRDefault="00612EE8" w:rsidP="00612EE8">
      <w:pPr>
        <w:shd w:val="clear" w:color="auto" w:fill="FFFFFF"/>
        <w:spacing w:line="360" w:lineRule="auto"/>
        <w:ind w:firstLine="586"/>
        <w:rPr>
          <w:rFonts w:ascii="Times New Roman" w:eastAsia="Arial Unicode MS" w:hAnsi="Times New Roman"/>
          <w:color w:val="000000"/>
          <w:kern w:val="0"/>
          <w:sz w:val="28"/>
          <w:szCs w:val="28"/>
          <w:lang w:val="uk-UA" w:eastAsia="ru-RU" w:bidi="ru-RU"/>
        </w:rPr>
      </w:pPr>
      <w:r w:rsidRPr="00612EE8">
        <w:rPr>
          <w:rFonts w:ascii="Times New Roman" w:eastAsia="Arial Unicode MS" w:hAnsi="Times New Roman"/>
          <w:color w:val="000000"/>
          <w:kern w:val="0"/>
          <w:sz w:val="28"/>
          <w:szCs w:val="28"/>
          <w:lang w:val="uk-UA" w:eastAsia="ru-RU" w:bidi="ru-RU"/>
        </w:rPr>
        <w:t>П</w:t>
      </w:r>
      <w:r w:rsidRPr="00612EE8">
        <w:rPr>
          <w:rFonts w:ascii="Times New Roman" w:eastAsia="Arial Unicode MS" w:hAnsi="Times New Roman" w:hint="cs"/>
          <w:color w:val="000000"/>
          <w:kern w:val="0"/>
          <w:sz w:val="28"/>
          <w:szCs w:val="28"/>
          <w:lang w:val="uk-UA" w:eastAsia="ru-RU" w:bidi="ru-RU"/>
        </w:rPr>
        <w:t>ідтверджено</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що</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результаті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закритої</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травми</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грудей</w:t>
      </w:r>
      <w:r w:rsidRPr="00612EE8">
        <w:rPr>
          <w:rFonts w:ascii="Times New Roman" w:eastAsia="Arial Unicode MS" w:hAnsi="Times New Roman"/>
          <w:color w:val="000000"/>
          <w:kern w:val="0"/>
          <w:sz w:val="28"/>
          <w:szCs w:val="28"/>
          <w:lang w:val="uk-UA" w:eastAsia="ru-RU" w:bidi="ru-RU"/>
        </w:rPr>
        <w:t xml:space="preserve">, яка </w:t>
      </w:r>
      <w:r w:rsidRPr="00612EE8">
        <w:rPr>
          <w:rFonts w:ascii="Times New Roman" w:eastAsia="Arial Unicode MS" w:hAnsi="Times New Roman" w:hint="cs"/>
          <w:color w:val="000000"/>
          <w:kern w:val="0"/>
          <w:sz w:val="28"/>
          <w:szCs w:val="28"/>
          <w:lang w:val="uk-UA" w:eastAsia="ru-RU" w:bidi="ru-RU"/>
        </w:rPr>
        <w:t>супроводжувалася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контузією</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серця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формуються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різні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варіанти</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порушення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серцевої</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діяльності</w:t>
      </w:r>
      <w:r w:rsidRPr="00612EE8">
        <w:rPr>
          <w:rFonts w:ascii="Times New Roman" w:eastAsia="Arial Unicode MS" w:hAnsi="Times New Roman"/>
          <w:color w:val="000000"/>
          <w:kern w:val="0"/>
          <w:sz w:val="28"/>
          <w:szCs w:val="28"/>
          <w:lang w:val="uk-UA" w:eastAsia="ru-RU" w:bidi="ru-RU"/>
        </w:rPr>
        <w:t xml:space="preserve">. Вони </w:t>
      </w:r>
      <w:r w:rsidRPr="00612EE8">
        <w:rPr>
          <w:rFonts w:ascii="Times New Roman" w:eastAsia="Arial Unicode MS" w:hAnsi="Times New Roman" w:hint="cs"/>
          <w:color w:val="000000"/>
          <w:kern w:val="0"/>
          <w:sz w:val="28"/>
          <w:szCs w:val="28"/>
          <w:lang w:val="uk-UA" w:eastAsia="ru-RU" w:bidi="ru-RU"/>
        </w:rPr>
        <w:t>подібн</w:t>
      </w:r>
      <w:r w:rsidRPr="00612EE8">
        <w:rPr>
          <w:rFonts w:ascii="Times New Roman" w:eastAsia="Arial Unicode MS" w:hAnsi="Times New Roman"/>
          <w:color w:val="000000"/>
          <w:kern w:val="0"/>
          <w:sz w:val="28"/>
          <w:szCs w:val="28"/>
          <w:lang w:val="uk-UA" w:eastAsia="ru-RU" w:bidi="ru-RU"/>
        </w:rPr>
        <w:t xml:space="preserve">і до тих, </w:t>
      </w:r>
      <w:r w:rsidRPr="00612EE8">
        <w:rPr>
          <w:rFonts w:ascii="Times New Roman" w:eastAsia="Arial Unicode MS" w:hAnsi="Times New Roman" w:hint="cs"/>
          <w:color w:val="000000"/>
          <w:kern w:val="0"/>
          <w:sz w:val="28"/>
          <w:szCs w:val="28"/>
          <w:lang w:val="uk-UA" w:eastAsia="ru-RU" w:bidi="ru-RU"/>
        </w:rPr>
        <w:t>що</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відбува</w:t>
      </w:r>
      <w:r w:rsidRPr="00612EE8">
        <w:rPr>
          <w:rFonts w:ascii="Times New Roman" w:eastAsia="Arial Unicode MS" w:hAnsi="Times New Roman"/>
          <w:color w:val="000000"/>
          <w:kern w:val="0"/>
          <w:sz w:val="28"/>
          <w:szCs w:val="28"/>
          <w:lang w:val="uk-UA" w:eastAsia="ru-RU" w:bidi="ru-RU"/>
        </w:rPr>
        <w:t>ю</w:t>
      </w:r>
      <w:r w:rsidRPr="00612EE8">
        <w:rPr>
          <w:rFonts w:ascii="Times New Roman" w:eastAsia="Arial Unicode MS" w:hAnsi="Times New Roman" w:hint="cs"/>
          <w:color w:val="000000"/>
          <w:kern w:val="0"/>
          <w:sz w:val="28"/>
          <w:szCs w:val="28"/>
          <w:lang w:val="uk-UA" w:eastAsia="ru-RU" w:bidi="ru-RU"/>
        </w:rPr>
        <w:t>ться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при</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контузі</w:t>
      </w:r>
      <w:r w:rsidRPr="00612EE8">
        <w:rPr>
          <w:rFonts w:ascii="Times New Roman" w:eastAsia="Arial Unicode MS" w:hAnsi="Times New Roman"/>
          <w:color w:val="000000"/>
          <w:kern w:val="0"/>
          <w:sz w:val="28"/>
          <w:szCs w:val="28"/>
          <w:lang w:val="uk-UA" w:eastAsia="ru-RU" w:bidi="ru-RU"/>
        </w:rPr>
        <w:t>й</w:t>
      </w:r>
      <w:r w:rsidRPr="00612EE8">
        <w:rPr>
          <w:rFonts w:ascii="Times New Roman" w:eastAsia="Arial Unicode MS" w:hAnsi="Times New Roman" w:hint="cs"/>
          <w:color w:val="000000"/>
          <w:kern w:val="0"/>
          <w:sz w:val="28"/>
          <w:szCs w:val="28"/>
          <w:lang w:val="uk-UA" w:eastAsia="ru-RU" w:bidi="ru-RU"/>
        </w:rPr>
        <w:t>них</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ушкодженнях</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серця</w:t>
      </w:r>
      <w:r w:rsidRPr="00612EE8">
        <w:rPr>
          <w:rFonts w:ascii="Times New Roman" w:eastAsia="Arial Unicode MS" w:hAnsi="Times New Roman"/>
          <w:color w:val="000000"/>
          <w:kern w:val="0"/>
          <w:sz w:val="28"/>
          <w:szCs w:val="28"/>
          <w:lang w:val="uk-UA" w:eastAsia="ru-RU" w:bidi="ru-RU"/>
        </w:rPr>
        <w:t xml:space="preserve"> в </w:t>
      </w:r>
      <w:r w:rsidRPr="00612EE8">
        <w:rPr>
          <w:rFonts w:ascii="Times New Roman" w:eastAsia="Arial Unicode MS" w:hAnsi="Times New Roman" w:hint="cs"/>
          <w:color w:val="000000"/>
          <w:kern w:val="0"/>
          <w:sz w:val="28"/>
          <w:szCs w:val="28"/>
          <w:lang w:val="uk-UA" w:eastAsia="ru-RU" w:bidi="ru-RU"/>
        </w:rPr>
        <w:t>постраждалих</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із</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зазначеним</w:t>
      </w:r>
      <w:r w:rsidRPr="00612EE8">
        <w:rPr>
          <w:rFonts w:ascii="Times New Roman" w:eastAsia="Arial Unicode MS" w:hAnsi="Times New Roman"/>
          <w:color w:val="000000"/>
          <w:kern w:val="0"/>
          <w:sz w:val="28"/>
          <w:szCs w:val="28"/>
          <w:lang w:val="uk-UA" w:eastAsia="ru-RU" w:bidi="ru-RU"/>
        </w:rPr>
        <w:t xml:space="preserve"> тя</w:t>
      </w:r>
      <w:r w:rsidRPr="00612EE8">
        <w:rPr>
          <w:rFonts w:ascii="Times New Roman" w:eastAsia="Arial Unicode MS" w:hAnsi="Times New Roman" w:hint="cs"/>
          <w:color w:val="000000"/>
          <w:kern w:val="0"/>
          <w:sz w:val="28"/>
          <w:szCs w:val="28"/>
          <w:lang w:val="uk-UA" w:eastAsia="ru-RU" w:bidi="ru-RU"/>
        </w:rPr>
        <w:t>жким</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видом</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травми</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які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знайшли</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відображення</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в</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електрокардіографічних</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і</w:t>
      </w:r>
      <w:r w:rsidRPr="00612EE8">
        <w:rPr>
          <w:rFonts w:ascii="Times New Roman" w:eastAsia="Arial Unicode MS" w:hAnsi="Times New Roman"/>
          <w:color w:val="000000"/>
          <w:kern w:val="0"/>
          <w:sz w:val="28"/>
          <w:szCs w:val="28"/>
          <w:lang w:val="uk-UA" w:eastAsia="ru-RU" w:bidi="ru-RU"/>
        </w:rPr>
        <w:t xml:space="preserve"> </w:t>
      </w:r>
      <w:r w:rsidRPr="00612EE8">
        <w:rPr>
          <w:rFonts w:ascii="Times New Roman" w:eastAsia="Arial Unicode MS" w:hAnsi="Times New Roman" w:hint="cs"/>
          <w:color w:val="000000"/>
          <w:kern w:val="0"/>
          <w:sz w:val="28"/>
          <w:szCs w:val="28"/>
          <w:lang w:val="uk-UA" w:eastAsia="ru-RU" w:bidi="ru-RU"/>
        </w:rPr>
        <w:t>г</w:t>
      </w:r>
      <w:r w:rsidRPr="00612EE8">
        <w:rPr>
          <w:rFonts w:ascii="Times New Roman" w:eastAsia="Arial Unicode MS" w:hAnsi="Times New Roman"/>
          <w:color w:val="000000"/>
          <w:kern w:val="0"/>
          <w:sz w:val="28"/>
          <w:szCs w:val="28"/>
          <w:lang w:val="uk-UA" w:eastAsia="ru-RU" w:bidi="ru-RU"/>
        </w:rPr>
        <w:t>і</w:t>
      </w:r>
      <w:r w:rsidRPr="00612EE8">
        <w:rPr>
          <w:rFonts w:ascii="Times New Roman" w:eastAsia="Arial Unicode MS" w:hAnsi="Times New Roman" w:hint="cs"/>
          <w:color w:val="000000"/>
          <w:kern w:val="0"/>
          <w:sz w:val="28"/>
          <w:szCs w:val="28"/>
          <w:lang w:val="uk-UA" w:eastAsia="ru-RU" w:bidi="ru-RU"/>
        </w:rPr>
        <w:t>сто</w:t>
      </w:r>
      <w:r w:rsidRPr="00612EE8">
        <w:rPr>
          <w:rFonts w:ascii="Times New Roman" w:eastAsia="Arial Unicode MS" w:hAnsi="Times New Roman"/>
          <w:color w:val="000000"/>
          <w:kern w:val="0"/>
          <w:sz w:val="28"/>
          <w:szCs w:val="28"/>
          <w:lang w:val="uk-UA" w:eastAsia="ru-RU" w:bidi="ru-RU"/>
        </w:rPr>
        <w:t>-</w:t>
      </w:r>
      <w:r w:rsidRPr="00612EE8">
        <w:rPr>
          <w:rFonts w:ascii="Times New Roman" w:eastAsia="Arial Unicode MS" w:hAnsi="Times New Roman" w:hint="cs"/>
          <w:color w:val="000000"/>
          <w:kern w:val="0"/>
          <w:sz w:val="28"/>
          <w:szCs w:val="28"/>
          <w:lang w:val="uk-UA" w:eastAsia="ru-RU" w:bidi="ru-RU"/>
        </w:rPr>
        <w:t>патоморфологічних</w:t>
      </w:r>
      <w:r w:rsidRPr="00612EE8">
        <w:rPr>
          <w:rFonts w:ascii="Times New Roman" w:eastAsia="Arial Unicode MS" w:hAnsi="Times New Roman"/>
          <w:color w:val="000000"/>
          <w:kern w:val="0"/>
          <w:sz w:val="28"/>
          <w:szCs w:val="28"/>
          <w:lang w:val="uk-UA" w:eastAsia="ru-RU" w:bidi="ru-RU"/>
        </w:rPr>
        <w:t xml:space="preserve"> дослідженнях.</w:t>
      </w:r>
    </w:p>
    <w:p w:rsidR="00612EE8" w:rsidRPr="00612EE8" w:rsidRDefault="00612EE8" w:rsidP="00612EE8">
      <w:pPr>
        <w:shd w:val="clear" w:color="auto" w:fill="FFFFFF"/>
        <w:spacing w:line="360" w:lineRule="auto"/>
        <w:ind w:firstLine="586"/>
        <w:rPr>
          <w:rFonts w:ascii="Times New Roman" w:hAnsi="Times New Roman"/>
          <w:b/>
          <w:iCs/>
          <w:sz w:val="28"/>
          <w:szCs w:val="28"/>
          <w:lang w:val="uk-UA"/>
        </w:rPr>
      </w:pPr>
    </w:p>
    <w:p w:rsidR="00612EE8" w:rsidRPr="00612EE8" w:rsidRDefault="00612EE8" w:rsidP="00612EE8">
      <w:pPr>
        <w:shd w:val="clear" w:color="auto" w:fill="FFFFFF"/>
        <w:spacing w:line="360" w:lineRule="auto"/>
        <w:ind w:firstLine="566"/>
        <w:rPr>
          <w:rFonts w:ascii="Times New Roman" w:hAnsi="Times New Roman"/>
          <w:b/>
          <w:iCs/>
          <w:sz w:val="28"/>
          <w:szCs w:val="28"/>
          <w:lang w:val="ru-RU"/>
        </w:rPr>
      </w:pPr>
      <w:r w:rsidRPr="00612EE8">
        <w:rPr>
          <w:rFonts w:ascii="Times New Roman" w:hAnsi="Times New Roman"/>
          <w:b/>
          <w:iCs/>
          <w:sz w:val="28"/>
          <w:szCs w:val="28"/>
          <w:lang w:val="ru-RU"/>
        </w:rPr>
        <w:t xml:space="preserve">4.2 </w:t>
      </w:r>
      <w:r w:rsidRPr="00612EE8">
        <w:rPr>
          <w:rFonts w:ascii="Times New Roman" w:hAnsi="Times New Roman" w:hint="cs"/>
          <w:b/>
          <w:iCs/>
          <w:sz w:val="28"/>
          <w:szCs w:val="28"/>
          <w:lang w:val="ru-RU"/>
        </w:rPr>
        <w:t>Оцінка</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змін</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вмісту</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електролітів</w:t>
      </w:r>
      <w:r w:rsidRPr="00612EE8">
        <w:rPr>
          <w:rFonts w:ascii="Times New Roman" w:hAnsi="Times New Roman"/>
          <w:b/>
          <w:iCs/>
          <w:sz w:val="28"/>
          <w:szCs w:val="28"/>
          <w:lang w:val="ru-RU"/>
        </w:rPr>
        <w:t xml:space="preserve"> у </w:t>
      </w:r>
      <w:r w:rsidRPr="00612EE8">
        <w:rPr>
          <w:rFonts w:ascii="Times New Roman" w:hAnsi="Times New Roman" w:hint="cs"/>
          <w:b/>
          <w:iCs/>
          <w:sz w:val="28"/>
          <w:szCs w:val="28"/>
          <w:lang w:val="ru-RU"/>
        </w:rPr>
        <w:t>міокарді</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при</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моделюванні</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контузії</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серця</w:t>
      </w:r>
      <w:r w:rsidRPr="00612EE8">
        <w:rPr>
          <w:rFonts w:ascii="Times New Roman" w:hAnsi="Times New Roman"/>
          <w:b/>
          <w:iCs/>
          <w:sz w:val="28"/>
          <w:szCs w:val="28"/>
          <w:lang w:val="ru-RU"/>
        </w:rPr>
        <w:t xml:space="preserve"> в </w:t>
      </w:r>
      <w:r w:rsidRPr="00612EE8">
        <w:rPr>
          <w:rFonts w:ascii="Times New Roman" w:hAnsi="Times New Roman" w:hint="cs"/>
          <w:b/>
          <w:iCs/>
          <w:sz w:val="28"/>
          <w:szCs w:val="28"/>
          <w:lang w:val="ru-RU"/>
        </w:rPr>
        <w:t>лабораторних</w:t>
      </w:r>
      <w:r w:rsidRPr="00612EE8">
        <w:rPr>
          <w:rFonts w:ascii="Times New Roman" w:hAnsi="Times New Roman"/>
          <w:b/>
          <w:iCs/>
          <w:sz w:val="28"/>
          <w:szCs w:val="28"/>
          <w:lang w:val="ru-RU"/>
        </w:rPr>
        <w:t xml:space="preserve"> </w:t>
      </w:r>
      <w:r w:rsidRPr="00612EE8">
        <w:rPr>
          <w:rFonts w:ascii="Times New Roman" w:hAnsi="Times New Roman" w:hint="cs"/>
          <w:b/>
          <w:iCs/>
          <w:sz w:val="28"/>
          <w:szCs w:val="28"/>
          <w:lang w:val="ru-RU"/>
        </w:rPr>
        <w:t>тварин</w:t>
      </w:r>
    </w:p>
    <w:p w:rsidR="00612EE8" w:rsidRPr="00612EE8" w:rsidRDefault="00612EE8" w:rsidP="00612EE8">
      <w:pPr>
        <w:shd w:val="clear" w:color="auto" w:fill="FFFFFF"/>
        <w:spacing w:line="360" w:lineRule="auto"/>
        <w:ind w:firstLine="566"/>
        <w:rPr>
          <w:rFonts w:ascii="Times New Roman" w:hAnsi="Times New Roman"/>
          <w:sz w:val="28"/>
          <w:szCs w:val="28"/>
          <w:lang w:val="ru-RU"/>
        </w:rPr>
      </w:pP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урахуванням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попередньому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етапі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від</w:t>
      </w:r>
      <w:r w:rsidRPr="00612EE8">
        <w:rPr>
          <w:rFonts w:ascii="Times New Roman" w:hAnsi="Times New Roman"/>
          <w:sz w:val="28"/>
          <w:szCs w:val="28"/>
          <w:lang w:val="ru-RU"/>
        </w:rPr>
        <w:t xml:space="preserve">творюють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середнього в</w:t>
      </w:r>
      <w:r w:rsidRPr="00612EE8">
        <w:rPr>
          <w:rFonts w:ascii="Times New Roman" w:hAnsi="Times New Roman" w:hint="cs"/>
          <w:sz w:val="28"/>
          <w:szCs w:val="28"/>
          <w:lang w:val="ru-RU"/>
        </w:rPr>
        <w:t>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w:t>
      </w:r>
      <w:r w:rsidRPr="00612EE8">
        <w:rPr>
          <w:rFonts w:ascii="Times New Roman" w:hAnsi="Times New Roman"/>
          <w:sz w:val="28"/>
          <w:szCs w:val="28"/>
          <w:vertAlign w:val="superscript"/>
          <w:lang w:val="ru-RU"/>
        </w:rPr>
        <w:t>2+</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серцевому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полум</w:t>
      </w:r>
      <w:r w:rsidRPr="00612EE8">
        <w:rPr>
          <w:rFonts w:ascii="Times New Roman" w:hAnsi="Times New Roman"/>
          <w:sz w:val="28"/>
          <w:szCs w:val="28"/>
          <w:lang w:val="ru-RU"/>
        </w:rPr>
        <w:t>'</w:t>
      </w:r>
      <w:r w:rsidRPr="00612EE8">
        <w:rPr>
          <w:rFonts w:ascii="Times New Roman" w:hAnsi="Times New Roman" w:hint="cs"/>
          <w:sz w:val="28"/>
          <w:szCs w:val="28"/>
          <w:lang w:val="ru-RU"/>
        </w:rPr>
        <w:t>яної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фотометрії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уточнення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тканини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полум</w:t>
      </w:r>
      <w:r w:rsidRPr="00612EE8">
        <w:rPr>
          <w:rFonts w:ascii="Times New Roman" w:hAnsi="Times New Roman"/>
          <w:sz w:val="28"/>
          <w:szCs w:val="28"/>
          <w:lang w:val="ru-RU"/>
        </w:rPr>
        <w:t>'</w:t>
      </w:r>
      <w:r w:rsidRPr="00612EE8">
        <w:rPr>
          <w:rFonts w:ascii="Times New Roman" w:hAnsi="Times New Roman" w:hint="cs"/>
          <w:sz w:val="28"/>
          <w:szCs w:val="28"/>
          <w:lang w:val="ru-RU"/>
        </w:rPr>
        <w:t>яної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фотометрії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в</w:t>
      </w:r>
      <w:r w:rsidRPr="00612EE8">
        <w:rPr>
          <w:rFonts w:ascii="Times New Roman" w:hAnsi="Times New Roman" w:hint="cs"/>
          <w:sz w:val="28"/>
          <w:szCs w:val="28"/>
          <w:lang w:val="ru-RU"/>
        </w:rPr>
        <w:t>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випливає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контрольній</w:t>
      </w:r>
      <w:r w:rsidRPr="00612EE8">
        <w:rPr>
          <w:rFonts w:ascii="Times New Roman" w:hAnsi="Times New Roman"/>
          <w:sz w:val="28"/>
          <w:szCs w:val="28"/>
          <w:lang w:val="ru-RU"/>
        </w:rPr>
        <w:t xml:space="preserve"> під</w:t>
      </w:r>
      <w:r w:rsidRPr="00612EE8">
        <w:rPr>
          <w:rFonts w:ascii="Times New Roman" w:hAnsi="Times New Roman" w:hint="cs"/>
          <w:sz w:val="28"/>
          <w:szCs w:val="28"/>
          <w:lang w:val="ru-RU"/>
        </w:rPr>
        <w:t>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вміст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відрізня</w:t>
      </w:r>
      <w:r w:rsidRPr="00612EE8">
        <w:rPr>
          <w:rFonts w:ascii="Times New Roman" w:hAnsi="Times New Roman"/>
          <w:sz w:val="28"/>
          <w:szCs w:val="28"/>
          <w:lang w:val="ru-RU"/>
        </w:rPr>
        <w:t>в</w:t>
      </w:r>
      <w:r w:rsidRPr="00612EE8">
        <w:rPr>
          <w:rFonts w:ascii="Times New Roman" w:hAnsi="Times New Roman" w:hint="cs"/>
          <w:sz w:val="28"/>
          <w:szCs w:val="28"/>
          <w:lang w:val="ru-RU"/>
        </w:rPr>
        <w:t>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71,79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 66,66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26,08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 30,43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П</w:t>
      </w:r>
      <w:r w:rsidRPr="00612EE8">
        <w:rPr>
          <w:rFonts w:ascii="Times New Roman" w:hAnsi="Times New Roman"/>
          <w:sz w:val="28"/>
          <w:szCs w:val="28"/>
          <w:lang w:val="ru-RU"/>
        </w:rPr>
        <w:t>ід час а</w:t>
      </w:r>
      <w:r w:rsidRPr="00612EE8">
        <w:rPr>
          <w:rFonts w:ascii="Times New Roman" w:hAnsi="Times New Roman" w:hint="cs"/>
          <w:sz w:val="28"/>
          <w:szCs w:val="28"/>
          <w:lang w:val="ru-RU"/>
        </w:rPr>
        <w:t>наліз</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визначенні</w:t>
      </w:r>
      <w:r w:rsidRPr="00612EE8">
        <w:rPr>
          <w:rFonts w:ascii="Times New Roman" w:hAnsi="Times New Roman"/>
          <w:sz w:val="28"/>
          <w:szCs w:val="28"/>
          <w:lang w:val="ru-RU"/>
        </w:rPr>
        <w:t xml:space="preserve"> середньої </w:t>
      </w:r>
      <w:r w:rsidRPr="00612EE8">
        <w:rPr>
          <w:rFonts w:ascii="Times New Roman" w:hAnsi="Times New Roman" w:hint="cs"/>
          <w:sz w:val="28"/>
          <w:szCs w:val="28"/>
          <w:lang w:val="ru-RU"/>
        </w:rPr>
        <w:t>концентраці</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досліджуваних підгрупах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модельовано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різного ступеня тяжкості,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67,94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 62,81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32,61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 45,3 </w:t>
      </w:r>
      <w:r w:rsidRPr="00612EE8">
        <w:rPr>
          <w:rFonts w:ascii="Times New Roman" w:hAnsi="Times New Roman" w:hint="cs"/>
          <w:sz w:val="28"/>
          <w:szCs w:val="28"/>
          <w:lang w:val="ru-RU"/>
        </w:rPr>
        <w:t>ммоль</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л</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Отримавши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в</w:t>
      </w:r>
      <w:r w:rsidRPr="00612EE8">
        <w:rPr>
          <w:rFonts w:ascii="Times New Roman" w:hAnsi="Times New Roman" w:hint="cs"/>
          <w:sz w:val="28"/>
          <w:szCs w:val="28"/>
          <w:lang w:val="ru-RU"/>
        </w:rPr>
        <w:t>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щурів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контрольної</w:t>
      </w:r>
      <w:r w:rsidRPr="00612EE8">
        <w:rPr>
          <w:rFonts w:ascii="Times New Roman" w:hAnsi="Times New Roman"/>
          <w:sz w:val="28"/>
          <w:szCs w:val="28"/>
          <w:lang w:val="ru-RU"/>
        </w:rPr>
        <w:t xml:space="preserve"> під</w:t>
      </w:r>
      <w:r w:rsidRPr="00612EE8">
        <w:rPr>
          <w:rFonts w:ascii="Times New Roman" w:hAnsi="Times New Roman" w:hint="cs"/>
          <w:sz w:val="28"/>
          <w:szCs w:val="28"/>
          <w:lang w:val="ru-RU"/>
        </w:rPr>
        <w:t>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досліджуваних під</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ах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w:t>
      </w:r>
      <w:r w:rsidRPr="00612EE8">
        <w:rPr>
          <w:rFonts w:ascii="Times New Roman" w:hAnsi="Times New Roman"/>
          <w:sz w:val="28"/>
          <w:szCs w:val="28"/>
          <w:lang w:val="ru-RU"/>
        </w:rPr>
        <w:t xml:space="preserve">ло </w:t>
      </w:r>
      <w:r w:rsidRPr="00612EE8">
        <w:rPr>
          <w:rFonts w:ascii="Times New Roman" w:hAnsi="Times New Roman" w:hint="cs"/>
          <w:sz w:val="28"/>
          <w:szCs w:val="28"/>
          <w:lang w:val="ru-RU"/>
        </w:rPr>
        <w:t>виконан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порівняльний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 xml:space="preserve">+ </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досліджуваних під</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вміст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знизи</w:t>
      </w:r>
      <w:r w:rsidRPr="00612EE8">
        <w:rPr>
          <w:rFonts w:ascii="Times New Roman" w:hAnsi="Times New Roman"/>
          <w:sz w:val="28"/>
          <w:szCs w:val="28"/>
          <w:lang w:val="ru-RU"/>
        </w:rPr>
        <w:t>в</w:t>
      </w:r>
      <w:r w:rsidRPr="00612EE8">
        <w:rPr>
          <w:rFonts w:ascii="Times New Roman" w:hAnsi="Times New Roman" w:hint="cs"/>
          <w:sz w:val="28"/>
          <w:szCs w:val="28"/>
          <w:lang w:val="ru-RU"/>
        </w:rPr>
        <w:t>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5,39%,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аналогічного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склало</w:t>
      </w:r>
      <w:r w:rsidRPr="00612EE8">
        <w:rPr>
          <w:rFonts w:ascii="Times New Roman" w:hAnsi="Times New Roman"/>
          <w:sz w:val="28"/>
          <w:szCs w:val="28"/>
          <w:lang w:val="ru-RU"/>
        </w:rPr>
        <w:t xml:space="preserve"> 5,77 %.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контрольної</w:t>
      </w:r>
      <w:r w:rsidRPr="00612EE8">
        <w:rPr>
          <w:rFonts w:ascii="Times New Roman" w:hAnsi="Times New Roman"/>
          <w:sz w:val="28"/>
          <w:szCs w:val="28"/>
          <w:lang w:val="ru-RU"/>
        </w:rPr>
        <w:t xml:space="preserve"> й досліджуваних під</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w:t>
      </w:r>
      <w:r w:rsidRPr="00612EE8">
        <w:rPr>
          <w:rFonts w:ascii="Times New Roman" w:hAnsi="Times New Roman"/>
          <w:sz w:val="28"/>
          <w:szCs w:val="28"/>
          <w:lang w:val="ru-RU"/>
        </w:rPr>
        <w:t xml:space="preserve">о отримано протилежні результати. </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sz w:val="28"/>
          <w:szCs w:val="28"/>
          <w:lang w:val="ru-RU"/>
        </w:rPr>
        <w:t>Б</w:t>
      </w:r>
      <w:r w:rsidRPr="00612EE8">
        <w:rPr>
          <w:rFonts w:ascii="Times New Roman" w:hAnsi="Times New Roman" w:hint="cs"/>
          <w:sz w:val="28"/>
          <w:szCs w:val="28"/>
          <w:lang w:val="ru-RU"/>
        </w:rPr>
        <w:t>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концентрація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шлуночків</w:t>
      </w:r>
      <w:r w:rsidRPr="00612EE8">
        <w:rPr>
          <w:rFonts w:ascii="Times New Roman" w:hAnsi="Times New Roman"/>
          <w:sz w:val="28"/>
          <w:szCs w:val="28"/>
          <w:lang w:val="ru-RU"/>
        </w:rPr>
        <w:t xml:space="preserve"> у тварин досліджуваних під</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контрольною</w:t>
      </w:r>
      <w:r w:rsidRPr="00612EE8">
        <w:rPr>
          <w:rFonts w:ascii="Times New Roman" w:hAnsi="Times New Roman"/>
          <w:sz w:val="28"/>
          <w:szCs w:val="28"/>
          <w:lang w:val="ru-RU"/>
        </w:rPr>
        <w:t xml:space="preserve"> під</w:t>
      </w:r>
      <w:r w:rsidRPr="00612EE8">
        <w:rPr>
          <w:rFonts w:ascii="Times New Roman" w:hAnsi="Times New Roman" w:hint="cs"/>
          <w:sz w:val="28"/>
          <w:szCs w:val="28"/>
          <w:lang w:val="ru-RU"/>
        </w:rPr>
        <w:t>групою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збільшувалася</w:t>
      </w:r>
      <w:r w:rsidRPr="00612EE8">
        <w:rPr>
          <w:rFonts w:ascii="Times New Roman" w:hAnsi="Times New Roman"/>
          <w:sz w:val="28"/>
          <w:szCs w:val="28"/>
          <w:lang w:val="ru-RU"/>
        </w:rPr>
        <w:t>. В</w:t>
      </w:r>
      <w:r w:rsidRPr="00612EE8">
        <w:rPr>
          <w:rFonts w:ascii="Times New Roman" w:hAnsi="Times New Roman" w:hint="cs"/>
          <w:sz w:val="28"/>
          <w:szCs w:val="28"/>
          <w:lang w:val="ru-RU"/>
        </w:rPr>
        <w:t>міст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збільшилася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25,0%,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w:t>
      </w:r>
      <w:r w:rsidRPr="00612EE8">
        <w:rPr>
          <w:rFonts w:ascii="Times New Roman" w:hAnsi="Times New Roman" w:hint="cs"/>
          <w:sz w:val="28"/>
          <w:szCs w:val="28"/>
          <w:lang w:val="ru-RU"/>
        </w:rPr>
        <w:t>склало</w:t>
      </w:r>
      <w:r w:rsidRPr="00612EE8">
        <w:rPr>
          <w:rFonts w:ascii="Times New Roman" w:hAnsi="Times New Roman"/>
          <w:sz w:val="28"/>
          <w:szCs w:val="28"/>
          <w:lang w:val="ru-RU"/>
        </w:rPr>
        <w:t xml:space="preserve"> 48,9%.</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середнього в</w:t>
      </w:r>
      <w:r w:rsidRPr="00612EE8">
        <w:rPr>
          <w:rFonts w:ascii="Times New Roman" w:hAnsi="Times New Roman" w:hint="cs"/>
          <w:sz w:val="28"/>
          <w:szCs w:val="28"/>
          <w:lang w:val="ru-RU"/>
        </w:rPr>
        <w:t>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виявити</w:t>
      </w:r>
      <w:r w:rsidRPr="00612EE8">
        <w:rPr>
          <w:rFonts w:ascii="Times New Roman" w:hAnsi="Times New Roman"/>
          <w:sz w:val="28"/>
          <w:szCs w:val="28"/>
          <w:lang w:val="ru-RU"/>
        </w:rPr>
        <w:t xml:space="preserve"> д</w:t>
      </w:r>
      <w:r w:rsidRPr="00612EE8">
        <w:rPr>
          <w:rFonts w:ascii="Times New Roman" w:hAnsi="Times New Roman" w:hint="cs"/>
          <w:sz w:val="28"/>
          <w:szCs w:val="28"/>
          <w:lang w:val="ru-RU"/>
        </w:rPr>
        <w:t>исоціативн</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кореляцію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рахунок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помірного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досліджуваних під</w:t>
      </w:r>
      <w:r w:rsidRPr="00612EE8">
        <w:rPr>
          <w:rFonts w:ascii="Times New Roman" w:hAnsi="Times New Roman" w:hint="cs"/>
          <w:sz w:val="28"/>
          <w:szCs w:val="28"/>
          <w:lang w:val="ru-RU"/>
        </w:rPr>
        <w:t>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модельовано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контрольною</w:t>
      </w:r>
      <w:r w:rsidRPr="00612EE8">
        <w:rPr>
          <w:rFonts w:ascii="Times New Roman" w:hAnsi="Times New Roman"/>
          <w:sz w:val="28"/>
          <w:szCs w:val="28"/>
          <w:lang w:val="ru-RU"/>
        </w:rPr>
        <w:t xml:space="preserve"> під</w:t>
      </w:r>
      <w:r w:rsidRPr="00612EE8">
        <w:rPr>
          <w:rFonts w:ascii="Times New Roman" w:hAnsi="Times New Roman" w:hint="cs"/>
          <w:sz w:val="28"/>
          <w:szCs w:val="28"/>
          <w:lang w:val="ru-RU"/>
        </w:rPr>
        <w:t>групою</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в</w:t>
      </w:r>
      <w:r w:rsidRPr="00612EE8">
        <w:rPr>
          <w:rFonts w:ascii="Times New Roman" w:hAnsi="Times New Roman" w:hint="cs"/>
          <w:sz w:val="28"/>
          <w:szCs w:val="28"/>
          <w:lang w:val="ru-RU"/>
        </w:rPr>
        <w:t>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Na</w:t>
      </w:r>
      <w:r w:rsidRPr="00612EE8">
        <w:rPr>
          <w:rFonts w:ascii="Times New Roman" w:hAnsi="Times New Roman"/>
          <w:sz w:val="28"/>
          <w:szCs w:val="28"/>
          <w:vertAlign w:val="superscript"/>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розцінювати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прояв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гострих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ішемічних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розвиваються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які </w:t>
      </w:r>
      <w:r w:rsidRPr="00612EE8">
        <w:rPr>
          <w:rFonts w:ascii="Times New Roman" w:hAnsi="Times New Roman" w:hint="cs"/>
          <w:sz w:val="28"/>
          <w:szCs w:val="28"/>
          <w:lang w:val="ru-RU"/>
        </w:rPr>
        <w:t>супроводжуються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p>
    <w:p w:rsidR="00612EE8" w:rsidRPr="00612EE8" w:rsidRDefault="00612EE8" w:rsidP="00612EE8">
      <w:pPr>
        <w:shd w:val="clear" w:color="auto" w:fill="FFFFFF"/>
        <w:spacing w:line="360" w:lineRule="auto"/>
        <w:ind w:firstLine="557"/>
        <w:rPr>
          <w:rFonts w:ascii="Times New Roman" w:hAnsi="Times New Roman"/>
          <w:b/>
          <w:bCs/>
          <w:sz w:val="28"/>
          <w:szCs w:val="28"/>
          <w:lang w:val="ru-RU"/>
        </w:rPr>
      </w:pPr>
      <w:r w:rsidRPr="00612EE8">
        <w:rPr>
          <w:rFonts w:ascii="Times New Roman" w:hAnsi="Times New Roman"/>
          <w:b/>
          <w:bCs/>
          <w:sz w:val="28"/>
          <w:szCs w:val="28"/>
          <w:lang w:val="ru-RU"/>
        </w:rPr>
        <w:t xml:space="preserve">4.3 </w:t>
      </w:r>
      <w:r w:rsidRPr="00612EE8">
        <w:rPr>
          <w:rFonts w:ascii="Times New Roman" w:hAnsi="Times New Roman" w:hint="cs"/>
          <w:b/>
          <w:bCs/>
          <w:sz w:val="28"/>
          <w:szCs w:val="28"/>
          <w:lang w:val="ru-RU"/>
        </w:rPr>
        <w:t>Морфо</w:t>
      </w:r>
      <w:r w:rsidRPr="00612EE8">
        <w:rPr>
          <w:rFonts w:ascii="Times New Roman" w:hAnsi="Times New Roman"/>
          <w:b/>
          <w:bCs/>
          <w:sz w:val="28"/>
          <w:szCs w:val="28"/>
          <w:lang w:val="ru-RU"/>
        </w:rPr>
        <w:t>-</w:t>
      </w:r>
      <w:r w:rsidRPr="00612EE8">
        <w:rPr>
          <w:rFonts w:ascii="Times New Roman" w:hAnsi="Times New Roman" w:hint="cs"/>
          <w:b/>
          <w:bCs/>
          <w:sz w:val="28"/>
          <w:szCs w:val="28"/>
          <w:lang w:val="ru-RU"/>
        </w:rPr>
        <w:t>функціональні</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та</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ультраструктурні</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зміни</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кардіоміоцитів</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п</w:t>
      </w:r>
      <w:r w:rsidRPr="00612EE8">
        <w:rPr>
          <w:rFonts w:ascii="Times New Roman" w:hAnsi="Times New Roman"/>
          <w:b/>
          <w:bCs/>
          <w:sz w:val="28"/>
          <w:szCs w:val="28"/>
          <w:lang w:val="ru-RU"/>
        </w:rPr>
        <w:t xml:space="preserve">ід час </w:t>
      </w:r>
      <w:r w:rsidRPr="00612EE8">
        <w:rPr>
          <w:rFonts w:ascii="Times New Roman" w:hAnsi="Times New Roman" w:hint="cs"/>
          <w:b/>
          <w:bCs/>
          <w:sz w:val="28"/>
          <w:szCs w:val="28"/>
          <w:lang w:val="ru-RU"/>
        </w:rPr>
        <w:t>експериментально</w:t>
      </w:r>
      <w:r w:rsidRPr="00612EE8">
        <w:rPr>
          <w:rFonts w:ascii="Times New Roman" w:hAnsi="Times New Roman"/>
          <w:b/>
          <w:bCs/>
          <w:sz w:val="28"/>
          <w:szCs w:val="28"/>
          <w:lang w:val="ru-RU"/>
        </w:rPr>
        <w:t xml:space="preserve">го </w:t>
      </w:r>
      <w:r w:rsidRPr="00612EE8">
        <w:rPr>
          <w:rFonts w:ascii="Times New Roman" w:hAnsi="Times New Roman" w:hint="cs"/>
          <w:b/>
          <w:bCs/>
          <w:sz w:val="28"/>
          <w:szCs w:val="28"/>
          <w:lang w:val="ru-RU"/>
        </w:rPr>
        <w:t>моделюванн</w:t>
      </w:r>
      <w:r w:rsidRPr="00612EE8">
        <w:rPr>
          <w:rFonts w:ascii="Times New Roman" w:hAnsi="Times New Roman"/>
          <w:b/>
          <w:bCs/>
          <w:sz w:val="28"/>
          <w:szCs w:val="28"/>
          <w:lang w:val="ru-RU"/>
        </w:rPr>
        <w:t xml:space="preserve">я </w:t>
      </w:r>
      <w:r w:rsidRPr="00612EE8">
        <w:rPr>
          <w:rFonts w:ascii="Times New Roman" w:hAnsi="Times New Roman" w:hint="cs"/>
          <w:b/>
          <w:bCs/>
          <w:sz w:val="28"/>
          <w:szCs w:val="28"/>
          <w:lang w:val="ru-RU"/>
        </w:rPr>
        <w:t>контузії</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серця</w:t>
      </w:r>
    </w:p>
    <w:p w:rsidR="00612EE8" w:rsidRPr="00612EE8" w:rsidRDefault="00612EE8" w:rsidP="00612EE8">
      <w:pPr>
        <w:shd w:val="clear" w:color="auto" w:fill="FFFFFF"/>
        <w:spacing w:line="360" w:lineRule="auto"/>
        <w:ind w:firstLine="557"/>
        <w:rPr>
          <w:rFonts w:ascii="Times New Roman" w:hAnsi="Times New Roman"/>
          <w:b/>
          <w:bCs/>
          <w:sz w:val="28"/>
          <w:szCs w:val="28"/>
          <w:lang w:val="ru-RU"/>
        </w:rPr>
      </w:pP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b/>
          <w:bCs/>
          <w:sz w:val="28"/>
          <w:szCs w:val="28"/>
          <w:lang w:val="ru-RU"/>
        </w:rPr>
        <w:t xml:space="preserve">4.3.1. </w:t>
      </w:r>
      <w:r w:rsidRPr="00612EE8">
        <w:rPr>
          <w:rFonts w:ascii="Times New Roman" w:hAnsi="Times New Roman" w:hint="cs"/>
          <w:b/>
          <w:bCs/>
          <w:sz w:val="28"/>
          <w:szCs w:val="28"/>
          <w:lang w:val="ru-RU"/>
        </w:rPr>
        <w:t>Морфологічна</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оцінка</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функціонально</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активних</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мітохондрій</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кардіоміоцитів</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при</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контузії</w:t>
      </w:r>
      <w:r w:rsidRPr="00612EE8">
        <w:rPr>
          <w:rFonts w:ascii="Times New Roman" w:hAnsi="Times New Roman"/>
          <w:b/>
          <w:bCs/>
          <w:sz w:val="28"/>
          <w:szCs w:val="28"/>
          <w:lang w:val="ru-RU"/>
        </w:rPr>
        <w:t xml:space="preserve"> </w:t>
      </w:r>
      <w:r w:rsidRPr="00612EE8">
        <w:rPr>
          <w:rFonts w:ascii="Times New Roman" w:hAnsi="Times New Roman" w:hint="cs"/>
          <w:b/>
          <w:bCs/>
          <w:sz w:val="28"/>
          <w:szCs w:val="28"/>
          <w:lang w:val="ru-RU"/>
        </w:rPr>
        <w:t>серця</w:t>
      </w:r>
      <w:r w:rsidRPr="00612EE8">
        <w:rPr>
          <w:rFonts w:ascii="Times New Roman" w:hAnsi="Times New Roman"/>
          <w:b/>
          <w:bCs/>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огляду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важливість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функцій</w:t>
      </w:r>
      <w:r w:rsidRPr="00612EE8">
        <w:rPr>
          <w:rFonts w:ascii="Times New Roman" w:hAnsi="Times New Roman"/>
          <w:sz w:val="28"/>
          <w:szCs w:val="28"/>
          <w:lang w:val="ru-RU"/>
        </w:rPr>
        <w:t>,</w:t>
      </w:r>
      <w:r w:rsidRPr="00612EE8">
        <w:rPr>
          <w:rFonts w:ascii="Times New Roman" w:hAnsi="Times New Roman" w:hint="cs"/>
          <w:sz w:val="28"/>
          <w:szCs w:val="28"/>
          <w:lang w:val="ru-RU"/>
        </w:rPr>
        <w:t xml:space="preserve"> виконуваних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мітохондріями</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тому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числі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транспорт</w:t>
      </w:r>
      <w:r w:rsidRPr="00612EE8">
        <w:rPr>
          <w:rFonts w:ascii="Times New Roman" w:hAnsi="Times New Roman"/>
          <w:sz w:val="28"/>
          <w:szCs w:val="28"/>
          <w:lang w:val="ru-RU"/>
        </w:rPr>
        <w:t xml:space="preserve">уванні й </w:t>
      </w:r>
      <w:r w:rsidRPr="00612EE8">
        <w:rPr>
          <w:rFonts w:ascii="Times New Roman" w:hAnsi="Times New Roman" w:hint="cs"/>
          <w:sz w:val="28"/>
          <w:szCs w:val="28"/>
          <w:lang w:val="ru-RU"/>
        </w:rPr>
        <w:t>контролі</w:t>
      </w:r>
      <w:r w:rsidRPr="00612EE8">
        <w:rPr>
          <w:rFonts w:ascii="Times New Roman" w:hAnsi="Times New Roman"/>
          <w:sz w:val="28"/>
          <w:szCs w:val="28"/>
          <w:lang w:val="ru-RU"/>
        </w:rPr>
        <w:t xml:space="preserve"> в</w:t>
      </w:r>
      <w:r w:rsidRPr="00612EE8">
        <w:rPr>
          <w:rFonts w:ascii="Times New Roman" w:hAnsi="Times New Roman" w:hint="cs"/>
          <w:sz w:val="28"/>
          <w:szCs w:val="28"/>
          <w:lang w:val="ru-RU"/>
        </w:rPr>
        <w:t>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іонів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w:t>
      </w:r>
      <w:r w:rsidRPr="00612EE8">
        <w:rPr>
          <w:rFonts w:ascii="Times New Roman" w:hAnsi="Times New Roman"/>
          <w:sz w:val="28"/>
          <w:szCs w:val="28"/>
          <w:vertAlign w:val="superscript"/>
          <w:lang w:val="ru-RU"/>
        </w:rPr>
        <w:t>2+</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наступним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етапом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яке </w:t>
      </w:r>
      <w:r w:rsidRPr="00612EE8">
        <w:rPr>
          <w:rFonts w:ascii="Times New Roman" w:hAnsi="Times New Roman" w:hint="cs"/>
          <w:sz w:val="28"/>
          <w:szCs w:val="28"/>
          <w:lang w:val="ru-RU"/>
        </w:rPr>
        <w:t>дозволяє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функціонально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Оскільки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індикатором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функціональної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мітохондріальний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визначається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матриксом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внутрішньоклітинн</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середовищем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вирішення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поставленого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завдання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мембранного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міокарді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w:t>
      </w:r>
      <w:r w:rsidRPr="00612EE8">
        <w:rPr>
          <w:rFonts w:ascii="Times New Roman" w:hAnsi="Times New Roman"/>
          <w:sz w:val="28"/>
          <w:szCs w:val="28"/>
          <w:lang w:val="ru-RU"/>
        </w:rPr>
        <w:t>і</w:t>
      </w:r>
      <w:r w:rsidRPr="00612EE8">
        <w:rPr>
          <w:rFonts w:ascii="Times New Roman" w:hAnsi="Times New Roman" w:hint="cs"/>
          <w:sz w:val="28"/>
          <w:szCs w:val="28"/>
          <w:lang w:val="ru-RU"/>
        </w:rPr>
        <w:t>стох</w:t>
      </w:r>
      <w:r w:rsidRPr="00612EE8">
        <w:rPr>
          <w:rFonts w:ascii="Times New Roman" w:hAnsi="Times New Roman"/>
          <w:sz w:val="28"/>
          <w:szCs w:val="28"/>
          <w:lang w:val="ru-RU"/>
        </w:rPr>
        <w:t xml:space="preserve">імічної </w:t>
      </w:r>
      <w:r w:rsidRPr="00612EE8">
        <w:rPr>
          <w:rFonts w:ascii="Times New Roman" w:hAnsi="Times New Roman" w:hint="cs"/>
          <w:sz w:val="28"/>
          <w:szCs w:val="28"/>
          <w:lang w:val="ru-RU"/>
        </w:rPr>
        <w:t>методики</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випливає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контрольній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флуоресценції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тканини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мембранного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однаково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w:t>
      </w:r>
      <w:r w:rsidRPr="00612EE8">
        <w:rPr>
          <w:rFonts w:ascii="Times New Roman" w:hAnsi="Times New Roman"/>
          <w:sz w:val="28"/>
          <w:szCs w:val="28"/>
          <w:lang w:val="ru-RU"/>
        </w:rPr>
        <w:t xml:space="preserve">ою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90,34 </w:t>
      </w:r>
      <w:r w:rsidRPr="00612EE8">
        <w:rPr>
          <w:rFonts w:ascii="Times New Roman" w:hAnsi="Times New Roman" w:hint="cs"/>
          <w:sz w:val="28"/>
          <w:szCs w:val="28"/>
          <w:lang w:val="ru-RU"/>
        </w:rPr>
        <w:t>у</w:t>
      </w:r>
      <w:r w:rsidRPr="00612EE8">
        <w:rPr>
          <w:rFonts w:ascii="Times New Roman" w:hAnsi="Times New Roman"/>
          <w:sz w:val="28"/>
          <w:szCs w:val="28"/>
          <w:lang w:val="ru-RU"/>
        </w:rPr>
        <w:t>.</w:t>
      </w:r>
      <w:r w:rsidRPr="00612EE8">
        <w:rPr>
          <w:rFonts w:ascii="Times New Roman" w:hAnsi="Times New Roman" w:hint="cs"/>
          <w:sz w:val="28"/>
          <w:szCs w:val="28"/>
          <w:lang w:val="ru-RU"/>
        </w:rPr>
        <w:t>о</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флуоресценції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мембранного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потенціалу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експериментально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лівому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шлуночку</w:t>
      </w:r>
      <w:r w:rsidRPr="00612EE8">
        <w:rPr>
          <w:rFonts w:ascii="Times New Roman" w:hAnsi="Times New Roman"/>
          <w:sz w:val="28"/>
          <w:szCs w:val="28"/>
          <w:lang w:val="ru-RU"/>
        </w:rPr>
        <w:t>.</w:t>
      </w:r>
    </w:p>
    <w:p w:rsidR="00612EE8" w:rsidRPr="00612EE8" w:rsidRDefault="00612EE8" w:rsidP="00612EE8">
      <w:pPr>
        <w:shd w:val="clear" w:color="auto" w:fill="FFFFFF"/>
        <w:spacing w:line="360" w:lineRule="auto"/>
        <w:ind w:firstLine="557"/>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флуоресценції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75,34 </w:t>
      </w:r>
      <w:r w:rsidRPr="00612EE8">
        <w:rPr>
          <w:rFonts w:ascii="Times New Roman" w:hAnsi="Times New Roman" w:hint="cs"/>
          <w:sz w:val="28"/>
          <w:szCs w:val="28"/>
          <w:lang w:val="ru-RU"/>
        </w:rPr>
        <w:t>у</w:t>
      </w:r>
      <w:r w:rsidRPr="00612EE8">
        <w:rPr>
          <w:rFonts w:ascii="Times New Roman" w:hAnsi="Times New Roman"/>
          <w:sz w:val="28"/>
          <w:szCs w:val="28"/>
          <w:lang w:val="ru-RU"/>
        </w:rPr>
        <w:t>.</w:t>
      </w:r>
      <w:r w:rsidRPr="00612EE8">
        <w:rPr>
          <w:rFonts w:ascii="Times New Roman" w:hAnsi="Times New Roman" w:hint="cs"/>
          <w:sz w:val="28"/>
          <w:szCs w:val="28"/>
          <w:lang w:val="ru-RU"/>
        </w:rPr>
        <w:t>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Ш – 78,24 </w:t>
      </w:r>
      <w:r w:rsidRPr="00612EE8">
        <w:rPr>
          <w:rFonts w:ascii="Times New Roman" w:hAnsi="Times New Roman" w:hint="cs"/>
          <w:sz w:val="28"/>
          <w:szCs w:val="28"/>
          <w:lang w:val="ru-RU"/>
        </w:rPr>
        <w:t>у</w:t>
      </w:r>
      <w:r w:rsidRPr="00612EE8">
        <w:rPr>
          <w:rFonts w:ascii="Times New Roman" w:hAnsi="Times New Roman"/>
          <w:sz w:val="28"/>
          <w:szCs w:val="28"/>
          <w:lang w:val="ru-RU"/>
        </w:rPr>
        <w:t>.</w:t>
      </w:r>
      <w:r w:rsidRPr="00612EE8">
        <w:rPr>
          <w:rFonts w:ascii="Times New Roman" w:hAnsi="Times New Roman" w:hint="cs"/>
          <w:sz w:val="28"/>
          <w:szCs w:val="28"/>
          <w:lang w:val="ru-RU"/>
        </w:rPr>
        <w:t>о</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свідчить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матриксом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внутрішньоклітинн</w:t>
      </w:r>
      <w:r w:rsidRPr="00612EE8">
        <w:rPr>
          <w:rFonts w:ascii="Times New Roman" w:hAnsi="Times New Roman"/>
          <w:sz w:val="28"/>
          <w:szCs w:val="28"/>
          <w:lang w:val="ru-RU"/>
        </w:rPr>
        <w:t xml:space="preserve">им </w:t>
      </w:r>
      <w:r w:rsidRPr="00612EE8">
        <w:rPr>
          <w:rFonts w:ascii="Times New Roman" w:hAnsi="Times New Roman" w:hint="cs"/>
          <w:sz w:val="28"/>
          <w:szCs w:val="28"/>
          <w:lang w:val="ru-RU"/>
        </w:rPr>
        <w:t>середовищем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4.11-4.12).</w:t>
      </w:r>
    </w:p>
    <w:p w:rsidR="00612EE8" w:rsidRPr="00612EE8" w:rsidRDefault="00612EE8" w:rsidP="00612EE8">
      <w:pPr>
        <w:shd w:val="clear" w:color="auto" w:fill="FFFFFF"/>
        <w:spacing w:line="360" w:lineRule="auto"/>
        <w:ind w:firstLine="557"/>
        <w:rPr>
          <w:rFonts w:ascii="Times New Roman" w:hAnsi="Times New Roman"/>
          <w:spacing w:val="-5"/>
          <w:sz w:val="28"/>
          <w:szCs w:val="28"/>
          <w:lang w:val="ru-RU"/>
        </w:rPr>
      </w:pP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48B6A14E" wp14:editId="2157005C">
            <wp:extent cx="3343275" cy="259080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43275" cy="2590800"/>
                    </a:xfrm>
                    <a:prstGeom prst="rect">
                      <a:avLst/>
                    </a:prstGeom>
                    <a:noFill/>
                    <a:ln>
                      <a:noFill/>
                    </a:ln>
                  </pic:spPr>
                </pic:pic>
              </a:graphicData>
            </a:graphic>
          </wp:inline>
        </w:drawing>
      </w:r>
    </w:p>
    <w:p w:rsidR="00612EE8" w:rsidRPr="00612EE8" w:rsidRDefault="00612EE8" w:rsidP="00612EE8">
      <w:pPr>
        <w:spacing w:line="360" w:lineRule="auto"/>
        <w:jc w:val="center"/>
        <w:rPr>
          <w:rFonts w:ascii="Times New Roman" w:hAnsi="Times New Roman"/>
          <w:sz w:val="28"/>
          <w:szCs w:val="28"/>
        </w:rPr>
      </w:pPr>
    </w:p>
    <w:p w:rsidR="00612EE8" w:rsidRPr="00612EE8" w:rsidRDefault="00612EE8" w:rsidP="00612EE8">
      <w:pPr>
        <w:shd w:val="clear" w:color="auto" w:fill="FFFFFF"/>
        <w:spacing w:line="360" w:lineRule="auto"/>
        <w:ind w:firstLine="709"/>
        <w:rPr>
          <w:rFonts w:ascii="Times New Roman" w:hAnsi="Times New Roman"/>
          <w:b/>
          <w:spacing w:val="-5"/>
          <w:sz w:val="28"/>
          <w:szCs w:val="28"/>
          <w:lang w:val="ru-RU"/>
        </w:rPr>
      </w:pPr>
      <w:r w:rsidRPr="00612EE8">
        <w:rPr>
          <w:rFonts w:ascii="Times New Roman" w:hAnsi="Times New Roman"/>
          <w:spacing w:val="-5"/>
          <w:sz w:val="28"/>
          <w:szCs w:val="28"/>
          <w:lang w:val="ru-RU"/>
        </w:rPr>
        <w:t xml:space="preserve">Рис. 4.11 </w:t>
      </w:r>
      <w:r w:rsidRPr="00612EE8">
        <w:rPr>
          <w:rFonts w:ascii="Times New Roman" w:hAnsi="Times New Roman" w:hint="cs"/>
          <w:b/>
          <w:spacing w:val="-5"/>
          <w:sz w:val="28"/>
          <w:szCs w:val="28"/>
          <w:lang w:val="ru-RU"/>
        </w:rPr>
        <w:t>Міокард</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ЛШ</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контузія</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серця</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Інтенсивність</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флуоресценції</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функціонально</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активних</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мітохондрій</w:t>
      </w:r>
      <w:r w:rsidRPr="00612EE8">
        <w:rPr>
          <w:rFonts w:ascii="Times New Roman" w:hAnsi="Times New Roman"/>
          <w:b/>
          <w:spacing w:val="-5"/>
          <w:sz w:val="28"/>
          <w:szCs w:val="28"/>
          <w:lang w:val="ru-RU"/>
        </w:rPr>
        <w:t xml:space="preserve"> (I) (</w:t>
      </w:r>
      <w:r w:rsidRPr="00612EE8">
        <w:rPr>
          <w:rFonts w:ascii="Times New Roman" w:hAnsi="Times New Roman" w:hint="cs"/>
          <w:b/>
          <w:spacing w:val="-5"/>
          <w:sz w:val="28"/>
          <w:szCs w:val="28"/>
          <w:lang w:val="ru-RU"/>
        </w:rPr>
        <w:t>в</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у</w:t>
      </w:r>
      <w:r w:rsidRPr="00612EE8">
        <w:rPr>
          <w:rFonts w:ascii="Times New Roman" w:hAnsi="Times New Roman"/>
          <w:b/>
          <w:spacing w:val="-5"/>
          <w:sz w:val="28"/>
          <w:szCs w:val="28"/>
          <w:lang w:val="ru-RU"/>
        </w:rPr>
        <w:t xml:space="preserve">.о.) 75,34. </w:t>
      </w:r>
      <w:r w:rsidRPr="00612EE8">
        <w:rPr>
          <w:rFonts w:ascii="Times New Roman" w:hAnsi="Times New Roman" w:hint="cs"/>
          <w:b/>
          <w:spacing w:val="-5"/>
          <w:sz w:val="28"/>
          <w:szCs w:val="28"/>
          <w:lang w:val="ru-RU"/>
        </w:rPr>
        <w:t>Кріостатни</w:t>
      </w:r>
      <w:r w:rsidRPr="00612EE8">
        <w:rPr>
          <w:rFonts w:ascii="Times New Roman" w:hAnsi="Times New Roman"/>
          <w:b/>
          <w:spacing w:val="-5"/>
          <w:sz w:val="28"/>
          <w:szCs w:val="28"/>
          <w:lang w:val="ru-RU"/>
        </w:rPr>
        <w:t xml:space="preserve">й </w:t>
      </w:r>
      <w:r w:rsidRPr="00612EE8">
        <w:rPr>
          <w:rFonts w:ascii="Times New Roman" w:hAnsi="Times New Roman" w:hint="cs"/>
          <w:b/>
          <w:spacing w:val="-5"/>
          <w:sz w:val="28"/>
          <w:szCs w:val="28"/>
          <w:lang w:val="ru-RU"/>
        </w:rPr>
        <w:t>зріз</w:t>
      </w:r>
      <w:r w:rsidRPr="00612EE8">
        <w:rPr>
          <w:rFonts w:ascii="Times New Roman" w:hAnsi="Times New Roman"/>
          <w:b/>
          <w:spacing w:val="-5"/>
          <w:sz w:val="28"/>
          <w:szCs w:val="28"/>
          <w:lang w:val="ru-RU"/>
        </w:rPr>
        <w:t>. Зб. 400.</w:t>
      </w:r>
    </w:p>
    <w:p w:rsidR="00612EE8" w:rsidRPr="00612EE8" w:rsidRDefault="00612EE8" w:rsidP="00612EE8">
      <w:pPr>
        <w:shd w:val="clear" w:color="auto" w:fill="FFFFFF"/>
        <w:spacing w:line="360" w:lineRule="auto"/>
        <w:ind w:firstLine="709"/>
        <w:rPr>
          <w:rFonts w:ascii="Times New Roman" w:hAnsi="Times New Roman"/>
          <w:b/>
          <w:spacing w:val="-5"/>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pacing w:val="-5"/>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pacing w:val="-5"/>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pacing w:val="-5"/>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pacing w:val="-5"/>
          <w:sz w:val="28"/>
          <w:szCs w:val="28"/>
          <w:lang w:val="ru-RU"/>
        </w:rPr>
      </w:pPr>
    </w:p>
    <w:p w:rsidR="00612EE8" w:rsidRPr="00612EE8" w:rsidRDefault="00612EE8" w:rsidP="00612EE8">
      <w:pPr>
        <w:shd w:val="clear" w:color="auto" w:fill="FFFFFF"/>
        <w:spacing w:line="360" w:lineRule="auto"/>
        <w:ind w:firstLine="576"/>
        <w:jc w:val="center"/>
        <w:rPr>
          <w:rFonts w:ascii="Times New Roman" w:hAnsi="Times New Roman"/>
          <w:spacing w:val="-5"/>
          <w:sz w:val="28"/>
          <w:szCs w:val="28"/>
          <w:lang w:val="ru-RU"/>
        </w:rPr>
      </w:pPr>
      <w:r w:rsidRPr="00612EE8">
        <w:rPr>
          <w:rFonts w:ascii="Times New Roman" w:hAnsi="Times New Roman"/>
          <w:noProof/>
          <w:sz w:val="28"/>
          <w:szCs w:val="28"/>
          <w:lang w:val="ru-RU" w:eastAsia="ru-RU"/>
        </w:rPr>
        <w:lastRenderedPageBreak/>
        <w:drawing>
          <wp:inline distT="0" distB="0" distL="0" distR="0" wp14:anchorId="21B586CA" wp14:editId="4C00C428">
            <wp:extent cx="3400425" cy="261937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3">
                      <a:extLst>
                        <a:ext uri="{BEBA8EAE-BF5A-486C-A8C5-ECC9F3942E4B}">
                          <a14:imgProps xmlns:a14="http://schemas.microsoft.com/office/drawing/2010/main">
                            <a14:imgLayer r:embed="rId4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00425" cy="2619375"/>
                    </a:xfrm>
                    <a:prstGeom prst="rect">
                      <a:avLst/>
                    </a:prstGeom>
                    <a:noFill/>
                    <a:ln>
                      <a:noFill/>
                    </a:ln>
                  </pic:spPr>
                </pic:pic>
              </a:graphicData>
            </a:graphic>
          </wp:inline>
        </w:drawing>
      </w:r>
    </w:p>
    <w:p w:rsidR="00612EE8" w:rsidRPr="00612EE8" w:rsidRDefault="00612EE8" w:rsidP="00612EE8">
      <w:pPr>
        <w:shd w:val="clear" w:color="auto" w:fill="FFFFFF"/>
        <w:spacing w:line="360" w:lineRule="auto"/>
        <w:ind w:firstLine="576"/>
        <w:jc w:val="center"/>
        <w:rPr>
          <w:rFonts w:ascii="Times New Roman" w:hAnsi="Times New Roman"/>
          <w:spacing w:val="-5"/>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pacing w:val="-5"/>
          <w:sz w:val="28"/>
          <w:szCs w:val="28"/>
          <w:lang w:val="ru-RU"/>
        </w:rPr>
      </w:pPr>
      <w:r w:rsidRPr="00612EE8">
        <w:rPr>
          <w:rFonts w:ascii="Times New Roman" w:hAnsi="Times New Roman"/>
          <w:spacing w:val="-5"/>
          <w:sz w:val="28"/>
          <w:szCs w:val="28"/>
          <w:lang w:val="ru-RU"/>
        </w:rPr>
        <w:t xml:space="preserve">Рис. 4.12 </w:t>
      </w:r>
      <w:r w:rsidRPr="00612EE8">
        <w:rPr>
          <w:rFonts w:ascii="Times New Roman" w:hAnsi="Times New Roman" w:hint="cs"/>
          <w:b/>
          <w:spacing w:val="-5"/>
          <w:sz w:val="28"/>
          <w:szCs w:val="28"/>
          <w:lang w:val="ru-RU"/>
        </w:rPr>
        <w:t>Міокард</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ПШ</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забій</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серця</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Інтенсивність</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флуоресценції</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функціонально</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активних</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мітохондрій</w:t>
      </w:r>
      <w:r w:rsidRPr="00612EE8">
        <w:rPr>
          <w:rFonts w:ascii="Times New Roman" w:hAnsi="Times New Roman"/>
          <w:b/>
          <w:spacing w:val="-5"/>
          <w:sz w:val="28"/>
          <w:szCs w:val="28"/>
          <w:lang w:val="ru-RU"/>
        </w:rPr>
        <w:t xml:space="preserve"> (I) (</w:t>
      </w:r>
      <w:r w:rsidRPr="00612EE8">
        <w:rPr>
          <w:rFonts w:ascii="Times New Roman" w:hAnsi="Times New Roman" w:hint="cs"/>
          <w:b/>
          <w:spacing w:val="-5"/>
          <w:sz w:val="28"/>
          <w:szCs w:val="28"/>
          <w:lang w:val="ru-RU"/>
        </w:rPr>
        <w:t>в</w:t>
      </w:r>
      <w:r w:rsidRPr="00612EE8">
        <w:rPr>
          <w:rFonts w:ascii="Times New Roman" w:hAnsi="Times New Roman"/>
          <w:b/>
          <w:spacing w:val="-5"/>
          <w:sz w:val="28"/>
          <w:szCs w:val="28"/>
          <w:lang w:val="ru-RU"/>
        </w:rPr>
        <w:t xml:space="preserve"> </w:t>
      </w:r>
      <w:r w:rsidRPr="00612EE8">
        <w:rPr>
          <w:rFonts w:ascii="Times New Roman" w:hAnsi="Times New Roman" w:hint="cs"/>
          <w:b/>
          <w:spacing w:val="-5"/>
          <w:sz w:val="28"/>
          <w:szCs w:val="28"/>
          <w:lang w:val="ru-RU"/>
        </w:rPr>
        <w:t>у</w:t>
      </w:r>
      <w:r w:rsidRPr="00612EE8">
        <w:rPr>
          <w:rFonts w:ascii="Times New Roman" w:hAnsi="Times New Roman"/>
          <w:b/>
          <w:spacing w:val="-5"/>
          <w:sz w:val="28"/>
          <w:szCs w:val="28"/>
          <w:lang w:val="ru-RU"/>
        </w:rPr>
        <w:t xml:space="preserve">.о.) 78,24. </w:t>
      </w:r>
      <w:r w:rsidRPr="00612EE8">
        <w:rPr>
          <w:rFonts w:ascii="Times New Roman" w:hAnsi="Times New Roman" w:hint="cs"/>
          <w:b/>
          <w:spacing w:val="-5"/>
          <w:sz w:val="28"/>
          <w:szCs w:val="28"/>
          <w:lang w:val="ru-RU"/>
        </w:rPr>
        <w:t>Кріостатни</w:t>
      </w:r>
      <w:r w:rsidRPr="00612EE8">
        <w:rPr>
          <w:rFonts w:ascii="Times New Roman" w:hAnsi="Times New Roman"/>
          <w:b/>
          <w:spacing w:val="-5"/>
          <w:sz w:val="28"/>
          <w:szCs w:val="28"/>
          <w:lang w:val="ru-RU"/>
        </w:rPr>
        <w:t xml:space="preserve">й </w:t>
      </w:r>
      <w:r w:rsidRPr="00612EE8">
        <w:rPr>
          <w:rFonts w:ascii="Times New Roman" w:hAnsi="Times New Roman" w:hint="cs"/>
          <w:b/>
          <w:spacing w:val="-5"/>
          <w:sz w:val="28"/>
          <w:szCs w:val="28"/>
          <w:lang w:val="ru-RU"/>
        </w:rPr>
        <w:t>зріз</w:t>
      </w:r>
      <w:r w:rsidRPr="00612EE8">
        <w:rPr>
          <w:rFonts w:ascii="Times New Roman" w:hAnsi="Times New Roman"/>
          <w:b/>
          <w:spacing w:val="-5"/>
          <w:sz w:val="28"/>
          <w:szCs w:val="28"/>
          <w:lang w:val="ru-RU"/>
        </w:rPr>
        <w:t xml:space="preserve">. Зб. 400.  </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ід час </w:t>
      </w:r>
      <w:r w:rsidRPr="00612EE8">
        <w:rPr>
          <w:rFonts w:ascii="Times New Roman" w:hAnsi="Times New Roman" w:hint="cs"/>
          <w:sz w:val="28"/>
          <w:szCs w:val="28"/>
          <w:lang w:val="ru-RU"/>
        </w:rPr>
        <w:t>проведенн</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порівняння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тварин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флуоресценції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тканини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мембранного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знижувалася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16,6%,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Ш – 13,4%.</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w:t>
      </w:r>
      <w:r w:rsidRPr="00612EE8">
        <w:rPr>
          <w:rFonts w:ascii="Times New Roman" w:hAnsi="Times New Roman"/>
          <w:sz w:val="28"/>
          <w:szCs w:val="28"/>
          <w:lang w:val="ru-RU"/>
        </w:rPr>
        <w:t>і</w:t>
      </w:r>
      <w:r w:rsidRPr="00612EE8">
        <w:rPr>
          <w:rFonts w:ascii="Times New Roman" w:hAnsi="Times New Roman" w:hint="cs"/>
          <w:sz w:val="28"/>
          <w:szCs w:val="28"/>
          <w:lang w:val="ru-RU"/>
        </w:rPr>
        <w:t>стох</w:t>
      </w:r>
      <w:r w:rsidRPr="00612EE8">
        <w:rPr>
          <w:rFonts w:ascii="Times New Roman" w:hAnsi="Times New Roman"/>
          <w:sz w:val="28"/>
          <w:szCs w:val="28"/>
          <w:lang w:val="ru-RU"/>
        </w:rPr>
        <w:t xml:space="preserve">імічне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w:t>
      </w:r>
      <w:r w:rsidRPr="00612EE8">
        <w:rPr>
          <w:rFonts w:ascii="Times New Roman" w:hAnsi="Times New Roman"/>
          <w:sz w:val="28"/>
          <w:szCs w:val="28"/>
          <w:lang w:val="ru-RU"/>
        </w:rPr>
        <w:t>-</w:t>
      </w:r>
      <w:r w:rsidRPr="00612EE8">
        <w:rPr>
          <w:rFonts w:ascii="Times New Roman" w:hAnsi="Times New Roman" w:hint="cs"/>
          <w:sz w:val="28"/>
          <w:szCs w:val="28"/>
          <w:lang w:val="ru-RU"/>
        </w:rPr>
        <w:t>функціональн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органел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Гісто</w:t>
      </w:r>
      <w:r w:rsidRPr="00612EE8">
        <w:rPr>
          <w:rFonts w:ascii="Times New Roman" w:hAnsi="Times New Roman"/>
          <w:sz w:val="28"/>
          <w:szCs w:val="28"/>
          <w:lang w:val="ru-RU"/>
        </w:rPr>
        <w:t>-</w:t>
      </w:r>
      <w:r w:rsidRPr="00612EE8">
        <w:rPr>
          <w:rFonts w:ascii="Times New Roman" w:hAnsi="Times New Roman" w:hint="cs"/>
          <w:sz w:val="28"/>
          <w:szCs w:val="28"/>
          <w:lang w:val="ru-RU"/>
        </w:rPr>
        <w:t>морфометрична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w:t>
      </w:r>
      <w:r w:rsidRPr="00612EE8">
        <w:rPr>
          <w:rFonts w:ascii="Times New Roman" w:hAnsi="Times New Roman"/>
          <w:sz w:val="28"/>
          <w:szCs w:val="28"/>
          <w:lang w:val="ru-RU"/>
        </w:rPr>
        <w:t>і</w:t>
      </w:r>
      <w:r w:rsidRPr="00612EE8">
        <w:rPr>
          <w:rFonts w:ascii="Times New Roman" w:hAnsi="Times New Roman" w:hint="cs"/>
          <w:sz w:val="28"/>
          <w:szCs w:val="28"/>
          <w:lang w:val="ru-RU"/>
        </w:rPr>
        <w:t>стофлуоресценції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 xml:space="preserve">ід час </w:t>
      </w:r>
      <w:r w:rsidRPr="00612EE8">
        <w:rPr>
          <w:rFonts w:ascii="Times New Roman" w:hAnsi="Times New Roman" w:hint="cs"/>
          <w:sz w:val="28"/>
          <w:szCs w:val="28"/>
          <w:lang w:val="ru-RU"/>
        </w:rPr>
        <w:t>дослідженн</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мембранного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Виявлене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мембранного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потенціалу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окисно</w:t>
      </w:r>
      <w:r w:rsidRPr="00612EE8">
        <w:rPr>
          <w:rFonts w:ascii="Times New Roman" w:hAnsi="Times New Roman"/>
          <w:sz w:val="28"/>
          <w:szCs w:val="28"/>
          <w:lang w:val="ru-RU"/>
        </w:rPr>
        <w:t>-</w:t>
      </w:r>
      <w:r w:rsidRPr="00612EE8">
        <w:rPr>
          <w:rFonts w:ascii="Times New Roman" w:hAnsi="Times New Roman" w:hint="cs"/>
          <w:sz w:val="28"/>
          <w:szCs w:val="28"/>
          <w:lang w:val="ru-RU"/>
        </w:rPr>
        <w:t>відновних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призводило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енергетичного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забезпечення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w:t>
      </w:r>
    </w:p>
    <w:p w:rsidR="00612EE8" w:rsidRPr="00612EE8" w:rsidRDefault="00612EE8" w:rsidP="00612EE8">
      <w:pPr>
        <w:shd w:val="clear" w:color="auto" w:fill="FFFFFF"/>
        <w:spacing w:line="480" w:lineRule="exact"/>
        <w:ind w:firstLine="708"/>
        <w:rPr>
          <w:rFonts w:ascii="Times New Roman" w:hAnsi="Times New Roman"/>
          <w:spacing w:val="-2"/>
          <w:kern w:val="28"/>
          <w:sz w:val="28"/>
          <w:szCs w:val="28"/>
          <w:lang w:val="ru-RU"/>
        </w:rPr>
      </w:pPr>
      <w:r w:rsidRPr="00612EE8">
        <w:rPr>
          <w:rFonts w:ascii="Times New Roman" w:hAnsi="Times New Roman"/>
          <w:b/>
          <w:sz w:val="28"/>
          <w:szCs w:val="28"/>
          <w:lang w:val="ru-RU"/>
        </w:rPr>
        <w:t>4.3.2.</w:t>
      </w:r>
      <w:r w:rsidRPr="00612EE8">
        <w:rPr>
          <w:rFonts w:ascii="Times New Roman" w:hAnsi="Times New Roman"/>
          <w:b/>
          <w:iCs/>
          <w:spacing w:val="-2"/>
          <w:kern w:val="28"/>
          <w:sz w:val="28"/>
          <w:szCs w:val="28"/>
          <w:lang w:val="ru-RU"/>
        </w:rPr>
        <w:t xml:space="preserve"> Оцінка морфо-гістохімічних змін міокарда при контузіях серця. З</w:t>
      </w:r>
      <w:r w:rsidRPr="00612EE8">
        <w:rPr>
          <w:rFonts w:ascii="Times New Roman" w:hAnsi="Times New Roman"/>
          <w:spacing w:val="-2"/>
          <w:kern w:val="28"/>
          <w:sz w:val="28"/>
          <w:szCs w:val="28"/>
          <w:lang w:val="ru-RU"/>
        </w:rPr>
        <w:t>авдяки в</w:t>
      </w:r>
      <w:r w:rsidRPr="00612EE8">
        <w:rPr>
          <w:rFonts w:ascii="Times New Roman" w:hAnsi="Times New Roman" w:hint="cs"/>
          <w:spacing w:val="-2"/>
          <w:kern w:val="28"/>
          <w:sz w:val="28"/>
          <w:szCs w:val="28"/>
          <w:lang w:val="ru-RU"/>
        </w:rPr>
        <w:t>иконан</w:t>
      </w:r>
      <w:r w:rsidRPr="00612EE8">
        <w:rPr>
          <w:rFonts w:ascii="Times New Roman" w:hAnsi="Times New Roman"/>
          <w:spacing w:val="-2"/>
          <w:kern w:val="28"/>
          <w:sz w:val="28"/>
          <w:szCs w:val="28"/>
          <w:lang w:val="ru-RU"/>
        </w:rPr>
        <w:t xml:space="preserve">ому </w:t>
      </w:r>
      <w:r w:rsidRPr="00612EE8">
        <w:rPr>
          <w:rFonts w:ascii="Times New Roman" w:hAnsi="Times New Roman" w:hint="cs"/>
          <w:spacing w:val="-2"/>
          <w:kern w:val="28"/>
          <w:sz w:val="28"/>
          <w:szCs w:val="28"/>
          <w:lang w:val="ru-RU"/>
        </w:rPr>
        <w:t>морфо</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гистох</w:t>
      </w:r>
      <w:r w:rsidRPr="00612EE8">
        <w:rPr>
          <w:rFonts w:ascii="Times New Roman" w:hAnsi="Times New Roman"/>
          <w:spacing w:val="-2"/>
          <w:kern w:val="28"/>
          <w:sz w:val="28"/>
          <w:szCs w:val="28"/>
          <w:lang w:val="ru-RU"/>
        </w:rPr>
        <w:t xml:space="preserve">імічному </w:t>
      </w:r>
      <w:r w:rsidRPr="00612EE8">
        <w:rPr>
          <w:rFonts w:ascii="Times New Roman" w:hAnsi="Times New Roman" w:hint="cs"/>
          <w:spacing w:val="-2"/>
          <w:kern w:val="28"/>
          <w:sz w:val="28"/>
          <w:szCs w:val="28"/>
          <w:lang w:val="ru-RU"/>
        </w:rPr>
        <w:t>дослідженн</w:t>
      </w:r>
      <w:r w:rsidRPr="00612EE8">
        <w:rPr>
          <w:rFonts w:ascii="Times New Roman" w:hAnsi="Times New Roman"/>
          <w:spacing w:val="-2"/>
          <w:kern w:val="28"/>
          <w:sz w:val="28"/>
          <w:szCs w:val="28"/>
          <w:lang w:val="ru-RU"/>
        </w:rPr>
        <w:t xml:space="preserve">ю </w:t>
      </w:r>
      <w:r w:rsidRPr="00612EE8">
        <w:rPr>
          <w:rFonts w:ascii="Times New Roman" w:hAnsi="Times New Roman" w:hint="cs"/>
          <w:spacing w:val="-2"/>
          <w:kern w:val="28"/>
          <w:sz w:val="28"/>
          <w:szCs w:val="28"/>
          <w:lang w:val="ru-RU"/>
        </w:rPr>
        <w:t>міокарда</w:t>
      </w:r>
      <w:r w:rsidRPr="00612EE8">
        <w:rPr>
          <w:rFonts w:ascii="Times New Roman" w:hAnsi="Times New Roman"/>
          <w:spacing w:val="-2"/>
          <w:kern w:val="28"/>
          <w:sz w:val="28"/>
          <w:szCs w:val="28"/>
          <w:lang w:val="ru-RU"/>
        </w:rPr>
        <w:t xml:space="preserve"> </w:t>
      </w:r>
      <w:r w:rsidRPr="00612EE8">
        <w:rPr>
          <w:rFonts w:ascii="Times New Roman" w:hAnsi="Times New Roman"/>
          <w:spacing w:val="-2"/>
          <w:kern w:val="28"/>
          <w:sz w:val="28"/>
          <w:szCs w:val="28"/>
          <w:lang w:val="ru-RU"/>
        </w:rPr>
        <w:lastRenderedPageBreak/>
        <w:t xml:space="preserve">було </w:t>
      </w:r>
      <w:r w:rsidRPr="00612EE8">
        <w:rPr>
          <w:rFonts w:ascii="Times New Roman" w:hAnsi="Times New Roman" w:hint="cs"/>
          <w:spacing w:val="-2"/>
          <w:kern w:val="28"/>
          <w:sz w:val="28"/>
          <w:szCs w:val="28"/>
          <w:lang w:val="ru-RU"/>
        </w:rPr>
        <w:t>отрима</w:t>
      </w:r>
      <w:r w:rsidRPr="00612EE8">
        <w:rPr>
          <w:rFonts w:ascii="Times New Roman" w:hAnsi="Times New Roman"/>
          <w:spacing w:val="-2"/>
          <w:kern w:val="28"/>
          <w:sz w:val="28"/>
          <w:szCs w:val="28"/>
          <w:lang w:val="ru-RU"/>
        </w:rPr>
        <w:t xml:space="preserve">но </w:t>
      </w:r>
      <w:r w:rsidRPr="00612EE8">
        <w:rPr>
          <w:rFonts w:ascii="Times New Roman" w:hAnsi="Times New Roman" w:hint="cs"/>
          <w:spacing w:val="-2"/>
          <w:kern w:val="28"/>
          <w:sz w:val="28"/>
          <w:szCs w:val="28"/>
          <w:lang w:val="ru-RU"/>
        </w:rPr>
        <w:t>конкретні</w:t>
      </w:r>
      <w:r w:rsidRPr="00612EE8">
        <w:rPr>
          <w:rFonts w:ascii="Times New Roman" w:hAnsi="Times New Roman"/>
          <w:spacing w:val="-2"/>
          <w:kern w:val="28"/>
          <w:sz w:val="28"/>
          <w:szCs w:val="28"/>
          <w:lang w:val="ru-RU"/>
        </w:rPr>
        <w:t xml:space="preserve"> патогномонічні для контузії серця </w:t>
      </w:r>
      <w:r w:rsidRPr="00612EE8">
        <w:rPr>
          <w:rFonts w:ascii="Times New Roman" w:hAnsi="Times New Roman" w:hint="cs"/>
          <w:spacing w:val="-2"/>
          <w:kern w:val="28"/>
          <w:sz w:val="28"/>
          <w:szCs w:val="28"/>
          <w:lang w:val="ru-RU"/>
        </w:rPr>
        <w:t>дані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морфологічні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зміни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міокарді</w:t>
      </w:r>
      <w:r w:rsidRPr="00612EE8">
        <w:rPr>
          <w:rFonts w:ascii="Times New Roman" w:hAnsi="Times New Roman"/>
          <w:spacing w:val="-2"/>
          <w:kern w:val="28"/>
          <w:sz w:val="28"/>
          <w:szCs w:val="28"/>
          <w:lang w:val="ru-RU"/>
        </w:rPr>
        <w:t xml:space="preserve">. При цьому слід зазначити, що </w:t>
      </w:r>
      <w:r w:rsidRPr="00612EE8">
        <w:rPr>
          <w:rFonts w:ascii="Times New Roman" w:hAnsi="Times New Roman" w:hint="cs"/>
          <w:spacing w:val="-2"/>
          <w:kern w:val="28"/>
          <w:sz w:val="28"/>
          <w:szCs w:val="28"/>
          <w:lang w:val="ru-RU"/>
        </w:rPr>
        <w:t>особливості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які </w:t>
      </w:r>
      <w:r w:rsidRPr="00612EE8">
        <w:rPr>
          <w:rFonts w:ascii="Times New Roman" w:hAnsi="Times New Roman" w:hint="cs"/>
          <w:spacing w:val="-2"/>
          <w:kern w:val="28"/>
          <w:sz w:val="28"/>
          <w:szCs w:val="28"/>
          <w:lang w:val="ru-RU"/>
        </w:rPr>
        <w:t>відбива</w:t>
      </w:r>
      <w:r w:rsidRPr="00612EE8">
        <w:rPr>
          <w:rFonts w:ascii="Times New Roman" w:hAnsi="Times New Roman"/>
          <w:spacing w:val="-2"/>
          <w:kern w:val="28"/>
          <w:sz w:val="28"/>
          <w:szCs w:val="28"/>
          <w:lang w:val="ru-RU"/>
        </w:rPr>
        <w:t xml:space="preserve">ють </w:t>
      </w:r>
      <w:r w:rsidRPr="00612EE8">
        <w:rPr>
          <w:rFonts w:ascii="Times New Roman" w:hAnsi="Times New Roman" w:hint="cs"/>
          <w:spacing w:val="-2"/>
          <w:kern w:val="28"/>
          <w:sz w:val="28"/>
          <w:szCs w:val="28"/>
          <w:lang w:val="ru-RU"/>
        </w:rPr>
        <w:t>стан</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розподіл</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серцевому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язі</w:t>
      </w:r>
      <w:r w:rsidRPr="00612EE8">
        <w:rPr>
          <w:rFonts w:ascii="Times New Roman" w:hAnsi="Times New Roman"/>
          <w:spacing w:val="-2"/>
          <w:kern w:val="28"/>
          <w:sz w:val="28"/>
          <w:szCs w:val="28"/>
          <w:lang w:val="ru-RU"/>
        </w:rPr>
        <w:t xml:space="preserve"> у тварин контрольної підгрупи та при моделюванні контузії серця, суттєво відрязнялися.</w:t>
      </w:r>
    </w:p>
    <w:p w:rsidR="00612EE8" w:rsidRPr="00612EE8" w:rsidRDefault="00612EE8" w:rsidP="00612EE8">
      <w:pPr>
        <w:shd w:val="clear" w:color="auto" w:fill="FFFFFF"/>
        <w:spacing w:line="480" w:lineRule="exact"/>
        <w:ind w:firstLine="709"/>
        <w:rPr>
          <w:rFonts w:ascii="Times New Roman" w:hAnsi="Times New Roman"/>
          <w:spacing w:val="-2"/>
          <w:kern w:val="28"/>
          <w:sz w:val="28"/>
          <w:szCs w:val="28"/>
          <w:lang w:val="ru-RU"/>
        </w:rPr>
      </w:pPr>
      <w:r w:rsidRPr="00612EE8">
        <w:rPr>
          <w:rFonts w:ascii="Times New Roman" w:hAnsi="Times New Roman"/>
          <w:spacing w:val="-2"/>
          <w:kern w:val="28"/>
          <w:sz w:val="28"/>
          <w:szCs w:val="28"/>
          <w:lang w:val="ru-RU"/>
        </w:rPr>
        <w:t>Так, п</w:t>
      </w:r>
      <w:r w:rsidRPr="00612EE8">
        <w:rPr>
          <w:rFonts w:ascii="Times New Roman" w:hAnsi="Times New Roman" w:hint="cs"/>
          <w:spacing w:val="-2"/>
          <w:kern w:val="28"/>
          <w:sz w:val="28"/>
          <w:szCs w:val="28"/>
          <w:lang w:val="ru-RU"/>
        </w:rPr>
        <w:t>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мікроскопічному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дослідженні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визначалися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позитивно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забарвлені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хелатні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комплекси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ном</w:t>
      </w:r>
      <w:r w:rsidRPr="00612EE8">
        <w:rPr>
          <w:rFonts w:ascii="Times New Roman" w:hAnsi="Times New Roman"/>
          <w:spacing w:val="-2"/>
          <w:kern w:val="28"/>
          <w:sz w:val="28"/>
          <w:szCs w:val="28"/>
          <w:lang w:val="ru-RU"/>
        </w:rPr>
        <w:t xml:space="preserve"> у </w:t>
      </w:r>
      <w:r w:rsidRPr="00612EE8">
        <w:rPr>
          <w:rFonts w:ascii="Times New Roman" w:hAnsi="Times New Roman" w:hint="cs"/>
          <w:spacing w:val="-2"/>
          <w:kern w:val="28"/>
          <w:sz w:val="28"/>
          <w:szCs w:val="28"/>
          <w:lang w:val="ru-RU"/>
        </w:rPr>
        <w:t>кардіоміоцитах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що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дозволя</w:t>
      </w:r>
      <w:r w:rsidRPr="00612EE8">
        <w:rPr>
          <w:rFonts w:ascii="Times New Roman" w:hAnsi="Times New Roman"/>
          <w:spacing w:val="-2"/>
          <w:kern w:val="28"/>
          <w:sz w:val="28"/>
          <w:szCs w:val="28"/>
          <w:lang w:val="ru-RU"/>
        </w:rPr>
        <w:t xml:space="preserve">ло </w:t>
      </w:r>
      <w:r w:rsidRPr="00612EE8">
        <w:rPr>
          <w:rFonts w:ascii="Times New Roman" w:hAnsi="Times New Roman" w:hint="cs"/>
          <w:spacing w:val="-2"/>
          <w:kern w:val="28"/>
          <w:sz w:val="28"/>
          <w:szCs w:val="28"/>
          <w:lang w:val="ru-RU"/>
        </w:rPr>
        <w:t>судити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розподіл</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цитоплазмі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клітин</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звертало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на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себе</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увагу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виражене</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розпушення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строми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рис</w:t>
      </w:r>
      <w:r w:rsidRPr="00612EE8">
        <w:rPr>
          <w:rFonts w:ascii="Times New Roman" w:hAnsi="Times New Roman"/>
          <w:spacing w:val="-2"/>
          <w:kern w:val="28"/>
          <w:sz w:val="28"/>
          <w:szCs w:val="28"/>
          <w:lang w:val="ru-RU"/>
        </w:rPr>
        <w:t>. 4.13).</w:t>
      </w:r>
    </w:p>
    <w:p w:rsidR="00612EE8" w:rsidRPr="00612EE8" w:rsidRDefault="00612EE8" w:rsidP="00612EE8">
      <w:pPr>
        <w:shd w:val="clear" w:color="auto" w:fill="FFFFFF"/>
        <w:spacing w:line="480" w:lineRule="exact"/>
        <w:ind w:firstLine="709"/>
        <w:rPr>
          <w:rFonts w:ascii="Times New Roman" w:hAnsi="Times New Roman"/>
          <w:spacing w:val="-2"/>
          <w:kern w:val="28"/>
          <w:sz w:val="28"/>
          <w:szCs w:val="28"/>
          <w:lang w:val="ru-RU"/>
        </w:rPr>
      </w:pPr>
    </w:p>
    <w:p w:rsidR="00612EE8" w:rsidRPr="00612EE8" w:rsidRDefault="00612EE8" w:rsidP="00612EE8">
      <w:pPr>
        <w:jc w:val="center"/>
        <w:rPr>
          <w:rFonts w:ascii="Times New Roman" w:hAnsi="Times New Roman"/>
          <w:spacing w:val="-2"/>
          <w:kern w:val="28"/>
          <w:sz w:val="28"/>
          <w:szCs w:val="28"/>
        </w:rPr>
      </w:pPr>
      <w:r w:rsidRPr="00612EE8">
        <w:rPr>
          <w:rFonts w:ascii="Times New Roman" w:hAnsi="Times New Roman"/>
          <w:noProof/>
          <w:spacing w:val="-2"/>
          <w:kern w:val="28"/>
          <w:sz w:val="28"/>
          <w:szCs w:val="28"/>
          <w:lang w:val="ru-RU" w:eastAsia="ru-RU"/>
        </w:rPr>
        <w:drawing>
          <wp:inline distT="0" distB="0" distL="0" distR="0" wp14:anchorId="54720507" wp14:editId="3537B6DC">
            <wp:extent cx="3048000" cy="2369713"/>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extLst>
                        <a:ext uri="{BEBA8EAE-BF5A-486C-A8C5-ECC9F3942E4B}">
                          <a14:imgProps xmlns:a14="http://schemas.microsoft.com/office/drawing/2010/main">
                            <a14:imgLayer r:embed="rId4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49398" cy="2370800"/>
                    </a:xfrm>
                    <a:prstGeom prst="rect">
                      <a:avLst/>
                    </a:prstGeom>
                    <a:noFill/>
                    <a:ln>
                      <a:noFill/>
                    </a:ln>
                  </pic:spPr>
                </pic:pic>
              </a:graphicData>
            </a:graphic>
          </wp:inline>
        </w:drawing>
      </w:r>
    </w:p>
    <w:p w:rsidR="00612EE8" w:rsidRPr="00612EE8" w:rsidRDefault="00612EE8" w:rsidP="00612EE8">
      <w:pPr>
        <w:jc w:val="center"/>
        <w:rPr>
          <w:rFonts w:ascii="Times New Roman" w:hAnsi="Times New Roman"/>
          <w:spacing w:val="-2"/>
          <w:kern w:val="28"/>
          <w:sz w:val="28"/>
          <w:szCs w:val="28"/>
        </w:rPr>
      </w:pPr>
    </w:p>
    <w:p w:rsidR="00612EE8" w:rsidRPr="00612EE8" w:rsidRDefault="00612EE8" w:rsidP="00612EE8">
      <w:pPr>
        <w:shd w:val="clear" w:color="auto" w:fill="FFFFFF"/>
        <w:spacing w:line="480" w:lineRule="exact"/>
        <w:ind w:firstLine="709"/>
        <w:rPr>
          <w:rFonts w:ascii="Times New Roman" w:hAnsi="Times New Roman"/>
          <w:b/>
          <w:spacing w:val="-2"/>
          <w:kern w:val="28"/>
          <w:sz w:val="28"/>
          <w:szCs w:val="28"/>
          <w:lang w:val="ru-RU"/>
        </w:rPr>
      </w:pPr>
      <w:r w:rsidRPr="00612EE8">
        <w:rPr>
          <w:rFonts w:ascii="Times New Roman" w:hAnsi="Times New Roman"/>
          <w:spacing w:val="-2"/>
          <w:kern w:val="28"/>
          <w:sz w:val="28"/>
          <w:szCs w:val="28"/>
          <w:lang w:val="ru-RU"/>
        </w:rPr>
        <w:t xml:space="preserve">Рис. 4.13 </w:t>
      </w:r>
      <w:r w:rsidRPr="00612EE8">
        <w:rPr>
          <w:rFonts w:ascii="Times New Roman" w:hAnsi="Times New Roman"/>
          <w:b/>
          <w:spacing w:val="-2"/>
          <w:kern w:val="28"/>
          <w:sz w:val="28"/>
          <w:szCs w:val="28"/>
          <w:lang w:val="ru-RU"/>
        </w:rPr>
        <w:t xml:space="preserve">Міокард ЛШ, контрольна підгрупа К. Забарвлення кальцеїном. Зб. 400. </w:t>
      </w:r>
    </w:p>
    <w:p w:rsidR="00612EE8" w:rsidRPr="00612EE8" w:rsidRDefault="00612EE8" w:rsidP="00612EE8">
      <w:pPr>
        <w:shd w:val="clear" w:color="auto" w:fill="FFFFFF"/>
        <w:spacing w:line="480" w:lineRule="exact"/>
        <w:ind w:firstLine="709"/>
        <w:rPr>
          <w:rFonts w:ascii="Times New Roman" w:hAnsi="Times New Roman"/>
          <w:spacing w:val="-2"/>
          <w:kern w:val="28"/>
          <w:sz w:val="28"/>
          <w:szCs w:val="28"/>
          <w:lang w:val="ru-RU"/>
        </w:rPr>
      </w:pPr>
    </w:p>
    <w:p w:rsidR="00612EE8" w:rsidRPr="00612EE8" w:rsidRDefault="00612EE8" w:rsidP="00612EE8">
      <w:pPr>
        <w:shd w:val="clear" w:color="auto" w:fill="FFFFFF"/>
        <w:spacing w:line="480" w:lineRule="exact"/>
        <w:ind w:firstLine="709"/>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t>З</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рис</w:t>
      </w:r>
      <w:r w:rsidRPr="00612EE8">
        <w:rPr>
          <w:rFonts w:ascii="Times New Roman" w:hAnsi="Times New Roman"/>
          <w:spacing w:val="-2"/>
          <w:kern w:val="28"/>
          <w:sz w:val="28"/>
          <w:szCs w:val="28"/>
          <w:lang w:val="ru-RU"/>
        </w:rPr>
        <w:t xml:space="preserve">. 5.16 </w:t>
      </w:r>
      <w:r w:rsidRPr="00612EE8">
        <w:rPr>
          <w:rFonts w:ascii="Times New Roman" w:hAnsi="Times New Roman" w:hint="cs"/>
          <w:spacing w:val="-2"/>
          <w:kern w:val="28"/>
          <w:sz w:val="28"/>
          <w:szCs w:val="28"/>
          <w:lang w:val="ru-RU"/>
        </w:rPr>
        <w:t>видно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позитивно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забарвлені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хелатні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комплекси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цитоплазмі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клітин</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вказані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стрілкою</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Інтенсивність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склала</w:t>
      </w:r>
      <w:r w:rsidRPr="00612EE8">
        <w:rPr>
          <w:rFonts w:ascii="Times New Roman" w:hAnsi="Times New Roman"/>
          <w:spacing w:val="-2"/>
          <w:kern w:val="28"/>
          <w:sz w:val="28"/>
          <w:szCs w:val="28"/>
          <w:lang w:val="ru-RU"/>
        </w:rPr>
        <w:t xml:space="preserve"> 202,77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о</w:t>
      </w:r>
      <w:r w:rsidRPr="00612EE8">
        <w:rPr>
          <w:rFonts w:ascii="Times New Roman" w:hAnsi="Times New Roman"/>
          <w:spacing w:val="-2"/>
          <w:kern w:val="28"/>
          <w:sz w:val="28"/>
          <w:szCs w:val="28"/>
          <w:lang w:val="ru-RU"/>
        </w:rPr>
        <w:t>.</w:t>
      </w:r>
    </w:p>
    <w:p w:rsidR="00612EE8" w:rsidRPr="00612EE8" w:rsidRDefault="00612EE8" w:rsidP="00612EE8">
      <w:pPr>
        <w:shd w:val="clear" w:color="auto" w:fill="FFFFFF"/>
        <w:spacing w:line="480" w:lineRule="exact"/>
        <w:ind w:firstLine="709"/>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фарбуванні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зрізів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г</w:t>
      </w:r>
      <w:r w:rsidRPr="00612EE8">
        <w:rPr>
          <w:rFonts w:ascii="Times New Roman" w:hAnsi="Times New Roman"/>
          <w:spacing w:val="-2"/>
          <w:kern w:val="28"/>
          <w:sz w:val="28"/>
          <w:szCs w:val="28"/>
          <w:lang w:val="ru-RU"/>
        </w:rPr>
        <w:t>і</w:t>
      </w:r>
      <w:r w:rsidRPr="00612EE8">
        <w:rPr>
          <w:rFonts w:ascii="Times New Roman" w:hAnsi="Times New Roman" w:hint="cs"/>
          <w:spacing w:val="-2"/>
          <w:kern w:val="28"/>
          <w:sz w:val="28"/>
          <w:szCs w:val="28"/>
          <w:lang w:val="ru-RU"/>
        </w:rPr>
        <w:t>сто</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морфометрична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оцінка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нового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зонда свідчила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об</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єктивне</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збільшення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цих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показників</w:t>
      </w:r>
      <w:r w:rsidRPr="00612EE8">
        <w:rPr>
          <w:rFonts w:ascii="Times New Roman" w:hAnsi="Times New Roman"/>
          <w:spacing w:val="-2"/>
          <w:kern w:val="28"/>
          <w:sz w:val="28"/>
          <w:szCs w:val="28"/>
          <w:lang w:val="ru-RU"/>
        </w:rPr>
        <w:t xml:space="preserve"> у тварин під</w:t>
      </w:r>
      <w:r w:rsidRPr="00612EE8">
        <w:rPr>
          <w:rFonts w:ascii="Times New Roman" w:hAnsi="Times New Roman" w:hint="cs"/>
          <w:spacing w:val="-2"/>
          <w:kern w:val="28"/>
          <w:sz w:val="28"/>
          <w:szCs w:val="28"/>
          <w:lang w:val="ru-RU"/>
        </w:rPr>
        <w:t>груп</w:t>
      </w:r>
      <w:r w:rsidRPr="00612EE8">
        <w:rPr>
          <w:rFonts w:ascii="Times New Roman" w:hAnsi="Times New Roman"/>
          <w:spacing w:val="-2"/>
          <w:kern w:val="28"/>
          <w:sz w:val="28"/>
          <w:szCs w:val="28"/>
          <w:lang w:val="ru-RU"/>
        </w:rPr>
        <w:t xml:space="preserve"> 2 і 3 (рис. 4.14-4.15). </w:t>
      </w:r>
    </w:p>
    <w:p w:rsidR="00612EE8" w:rsidRPr="00612EE8" w:rsidRDefault="00612EE8" w:rsidP="00612EE8">
      <w:pPr>
        <w:shd w:val="clear" w:color="auto" w:fill="FFFFFF"/>
        <w:spacing w:line="480" w:lineRule="exact"/>
        <w:ind w:firstLine="709"/>
        <w:rPr>
          <w:rFonts w:ascii="Times New Roman" w:hAnsi="Times New Roman"/>
          <w:spacing w:val="-2"/>
          <w:kern w:val="28"/>
          <w:sz w:val="28"/>
          <w:szCs w:val="28"/>
          <w:lang w:val="ru-RU"/>
        </w:rPr>
      </w:pPr>
    </w:p>
    <w:p w:rsidR="00612EE8" w:rsidRPr="00612EE8" w:rsidRDefault="00612EE8" w:rsidP="00612EE8">
      <w:pPr>
        <w:jc w:val="center"/>
        <w:rPr>
          <w:rFonts w:ascii="Times New Roman" w:hAnsi="Times New Roman"/>
          <w:spacing w:val="-2"/>
          <w:kern w:val="28"/>
          <w:sz w:val="28"/>
          <w:szCs w:val="28"/>
        </w:rPr>
      </w:pPr>
      <w:r w:rsidRPr="00612EE8">
        <w:rPr>
          <w:rFonts w:ascii="Times New Roman" w:hAnsi="Times New Roman"/>
          <w:noProof/>
          <w:spacing w:val="-2"/>
          <w:kern w:val="28"/>
          <w:sz w:val="28"/>
          <w:szCs w:val="28"/>
          <w:lang w:val="ru-RU" w:eastAsia="ru-RU"/>
        </w:rPr>
        <w:lastRenderedPageBreak/>
        <w:drawing>
          <wp:inline distT="0" distB="0" distL="0" distR="0" wp14:anchorId="356EDD2E" wp14:editId="7927FD95">
            <wp:extent cx="3009900" cy="2310119"/>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7">
                      <a:extLst>
                        <a:ext uri="{BEBA8EAE-BF5A-486C-A8C5-ECC9F3942E4B}">
                          <a14:imgProps xmlns:a14="http://schemas.microsoft.com/office/drawing/2010/main">
                            <a14:imgLayer r:embed="rId4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15215" cy="2314198"/>
                    </a:xfrm>
                    <a:prstGeom prst="rect">
                      <a:avLst/>
                    </a:prstGeom>
                    <a:noFill/>
                    <a:ln>
                      <a:noFill/>
                    </a:ln>
                  </pic:spPr>
                </pic:pic>
              </a:graphicData>
            </a:graphic>
          </wp:inline>
        </w:drawing>
      </w:r>
    </w:p>
    <w:p w:rsidR="00612EE8" w:rsidRPr="00612EE8" w:rsidRDefault="00612EE8" w:rsidP="00612EE8">
      <w:pPr>
        <w:jc w:val="center"/>
        <w:rPr>
          <w:rFonts w:ascii="Times New Roman" w:hAnsi="Times New Roman"/>
          <w:spacing w:val="-2"/>
          <w:kern w:val="28"/>
          <w:sz w:val="28"/>
          <w:szCs w:val="28"/>
        </w:rPr>
      </w:pPr>
    </w:p>
    <w:p w:rsidR="00612EE8" w:rsidRPr="00612EE8" w:rsidRDefault="00612EE8" w:rsidP="00612EE8">
      <w:pPr>
        <w:shd w:val="clear" w:color="auto" w:fill="FFFFFF"/>
        <w:spacing w:line="480" w:lineRule="exact"/>
        <w:ind w:firstLine="709"/>
        <w:rPr>
          <w:rFonts w:ascii="Times New Roman" w:hAnsi="Times New Roman"/>
          <w:b/>
          <w:spacing w:val="-2"/>
          <w:kern w:val="28"/>
          <w:sz w:val="28"/>
          <w:szCs w:val="28"/>
          <w:lang w:val="ru-RU"/>
        </w:rPr>
      </w:pPr>
      <w:r w:rsidRPr="00612EE8">
        <w:rPr>
          <w:rFonts w:ascii="Times New Roman" w:hAnsi="Times New Roman"/>
          <w:spacing w:val="-2"/>
          <w:kern w:val="28"/>
          <w:sz w:val="28"/>
          <w:szCs w:val="28"/>
          <w:lang w:val="ru-RU"/>
        </w:rPr>
        <w:t xml:space="preserve">Рис. 4.14 </w:t>
      </w:r>
      <w:r w:rsidRPr="00612EE8">
        <w:rPr>
          <w:rFonts w:ascii="Times New Roman" w:hAnsi="Times New Roman"/>
          <w:b/>
          <w:spacing w:val="-2"/>
          <w:kern w:val="28"/>
          <w:sz w:val="28"/>
          <w:szCs w:val="28"/>
          <w:lang w:val="ru-RU"/>
        </w:rPr>
        <w:t>Міокард ЛШ, контузія серця тварини підгрупи 2. Фарбування кальцеїном. Інтенсивність флуоресценції внутрішньоклітинного Са</w:t>
      </w:r>
      <w:r w:rsidRPr="00612EE8">
        <w:rPr>
          <w:rFonts w:ascii="Times New Roman" w:hAnsi="Times New Roman"/>
          <w:b/>
          <w:spacing w:val="-2"/>
          <w:kern w:val="28"/>
          <w:sz w:val="28"/>
          <w:szCs w:val="28"/>
          <w:vertAlign w:val="superscript"/>
          <w:lang w:val="ru-RU"/>
        </w:rPr>
        <w:t>2+</w:t>
      </w:r>
      <w:r w:rsidRPr="00612EE8">
        <w:rPr>
          <w:rFonts w:ascii="Times New Roman" w:hAnsi="Times New Roman"/>
          <w:b/>
          <w:spacing w:val="-2"/>
          <w:kern w:val="28"/>
          <w:sz w:val="28"/>
          <w:szCs w:val="28"/>
          <w:lang w:val="ru-RU"/>
        </w:rPr>
        <w:t xml:space="preserve"> (</w:t>
      </w:r>
      <w:r w:rsidRPr="00612EE8">
        <w:rPr>
          <w:rFonts w:ascii="Times New Roman" w:hAnsi="Times New Roman"/>
          <w:b/>
          <w:spacing w:val="-2"/>
          <w:kern w:val="28"/>
          <w:sz w:val="28"/>
          <w:szCs w:val="28"/>
        </w:rPr>
        <w:t>I</w:t>
      </w:r>
      <w:r w:rsidRPr="00612EE8">
        <w:rPr>
          <w:rFonts w:ascii="Times New Roman" w:hAnsi="Times New Roman"/>
          <w:b/>
          <w:spacing w:val="-2"/>
          <w:kern w:val="28"/>
          <w:sz w:val="28"/>
          <w:szCs w:val="28"/>
          <w:lang w:val="ru-RU"/>
        </w:rPr>
        <w:t>) (в у.о.) 247,82. Позитивно забарвлені хелатні комплекси Са</w:t>
      </w:r>
      <w:r w:rsidRPr="00612EE8">
        <w:rPr>
          <w:rFonts w:ascii="Times New Roman" w:hAnsi="Times New Roman"/>
          <w:b/>
          <w:spacing w:val="-2"/>
          <w:kern w:val="28"/>
          <w:sz w:val="28"/>
          <w:szCs w:val="28"/>
          <w:vertAlign w:val="superscript"/>
          <w:lang w:val="ru-RU"/>
        </w:rPr>
        <w:t>2+</w:t>
      </w:r>
      <w:r w:rsidRPr="00612EE8">
        <w:rPr>
          <w:rFonts w:ascii="Times New Roman" w:hAnsi="Times New Roman"/>
          <w:b/>
          <w:spacing w:val="-2"/>
          <w:kern w:val="28"/>
          <w:sz w:val="28"/>
          <w:szCs w:val="28"/>
          <w:lang w:val="ru-RU"/>
        </w:rPr>
        <w:t xml:space="preserve"> і кальцеїна в цитоплазмі клітин (1) та ділянки фрагментації кардіоміоцитів (2) на тлі набряку строми. Зб. 400.</w:t>
      </w:r>
    </w:p>
    <w:p w:rsidR="00612EE8" w:rsidRPr="00612EE8" w:rsidRDefault="00612EE8" w:rsidP="00612EE8">
      <w:pPr>
        <w:shd w:val="clear" w:color="auto" w:fill="FFFFFF"/>
        <w:spacing w:line="480" w:lineRule="exact"/>
        <w:ind w:firstLine="709"/>
        <w:rPr>
          <w:rFonts w:ascii="Times New Roman" w:hAnsi="Times New Roman"/>
          <w:b/>
          <w:spacing w:val="-2"/>
          <w:kern w:val="28"/>
          <w:sz w:val="28"/>
          <w:szCs w:val="28"/>
          <w:lang w:val="ru-RU"/>
        </w:rPr>
      </w:pPr>
    </w:p>
    <w:p w:rsidR="00612EE8" w:rsidRPr="00612EE8" w:rsidRDefault="00612EE8" w:rsidP="00612EE8">
      <w:pPr>
        <w:jc w:val="center"/>
        <w:rPr>
          <w:rFonts w:ascii="Times New Roman" w:hAnsi="Times New Roman"/>
          <w:spacing w:val="-2"/>
          <w:kern w:val="28"/>
          <w:sz w:val="28"/>
          <w:szCs w:val="28"/>
        </w:rPr>
      </w:pPr>
      <w:r w:rsidRPr="00612EE8">
        <w:rPr>
          <w:rFonts w:ascii="Times New Roman" w:hAnsi="Times New Roman"/>
          <w:noProof/>
          <w:spacing w:val="-2"/>
          <w:kern w:val="28"/>
          <w:sz w:val="28"/>
          <w:szCs w:val="28"/>
          <w:lang w:val="ru-RU" w:eastAsia="ru-RU"/>
        </w:rPr>
        <w:drawing>
          <wp:inline distT="0" distB="0" distL="0" distR="0" wp14:anchorId="0E382F19" wp14:editId="1C739033">
            <wp:extent cx="3057525" cy="2357198"/>
            <wp:effectExtent l="0" t="0" r="0" b="508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9">
                      <a:extLst>
                        <a:ext uri="{BEBA8EAE-BF5A-486C-A8C5-ECC9F3942E4B}">
                          <a14:imgProps xmlns:a14="http://schemas.microsoft.com/office/drawing/2010/main">
                            <a14:imgLayer r:embed="rId5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9735" cy="2358902"/>
                    </a:xfrm>
                    <a:prstGeom prst="rect">
                      <a:avLst/>
                    </a:prstGeom>
                    <a:noFill/>
                    <a:ln>
                      <a:noFill/>
                    </a:ln>
                  </pic:spPr>
                </pic:pic>
              </a:graphicData>
            </a:graphic>
          </wp:inline>
        </w:drawing>
      </w:r>
    </w:p>
    <w:p w:rsidR="00612EE8" w:rsidRPr="00612EE8" w:rsidRDefault="00612EE8" w:rsidP="00612EE8">
      <w:pPr>
        <w:shd w:val="clear" w:color="auto" w:fill="FFFFFF"/>
        <w:spacing w:line="480" w:lineRule="exact"/>
        <w:ind w:firstLine="709"/>
        <w:rPr>
          <w:rFonts w:ascii="Times New Roman" w:hAnsi="Times New Roman"/>
          <w:b/>
          <w:spacing w:val="-2"/>
          <w:kern w:val="28"/>
          <w:sz w:val="28"/>
          <w:szCs w:val="28"/>
          <w:lang w:val="ru-RU"/>
        </w:rPr>
      </w:pPr>
      <w:r w:rsidRPr="00612EE8">
        <w:rPr>
          <w:rFonts w:ascii="Times New Roman" w:hAnsi="Times New Roman"/>
          <w:spacing w:val="-2"/>
          <w:kern w:val="28"/>
          <w:sz w:val="28"/>
          <w:szCs w:val="28"/>
          <w:lang w:val="ru-RU"/>
        </w:rPr>
        <w:t xml:space="preserve">Рис. 4.15 </w:t>
      </w:r>
      <w:r w:rsidRPr="00612EE8">
        <w:rPr>
          <w:rFonts w:ascii="Times New Roman" w:hAnsi="Times New Roman"/>
          <w:b/>
          <w:spacing w:val="-2"/>
          <w:kern w:val="28"/>
          <w:sz w:val="28"/>
          <w:szCs w:val="28"/>
          <w:lang w:val="ru-RU"/>
        </w:rPr>
        <w:t>Міокард ПШ, забій серця тварини підгрупи 3. Фарбування кальцеїном. Інтенсивність флуоресценції внутрішньоклітинного Са</w:t>
      </w:r>
      <w:r w:rsidRPr="00612EE8">
        <w:rPr>
          <w:rFonts w:ascii="Times New Roman" w:hAnsi="Times New Roman"/>
          <w:b/>
          <w:spacing w:val="-2"/>
          <w:kern w:val="28"/>
          <w:sz w:val="28"/>
          <w:szCs w:val="28"/>
          <w:vertAlign w:val="superscript"/>
          <w:lang w:val="ru-RU"/>
        </w:rPr>
        <w:t>2+</w:t>
      </w:r>
      <w:r w:rsidRPr="00612EE8">
        <w:rPr>
          <w:rFonts w:ascii="Times New Roman" w:hAnsi="Times New Roman"/>
          <w:b/>
          <w:spacing w:val="-2"/>
          <w:kern w:val="28"/>
          <w:sz w:val="28"/>
          <w:szCs w:val="28"/>
          <w:lang w:val="ru-RU"/>
        </w:rPr>
        <w:t xml:space="preserve"> (</w:t>
      </w:r>
      <w:r w:rsidRPr="00612EE8">
        <w:rPr>
          <w:rFonts w:ascii="Times New Roman" w:hAnsi="Times New Roman"/>
          <w:b/>
          <w:spacing w:val="-2"/>
          <w:kern w:val="28"/>
          <w:sz w:val="28"/>
          <w:szCs w:val="28"/>
        </w:rPr>
        <w:t>I</w:t>
      </w:r>
      <w:r w:rsidRPr="00612EE8">
        <w:rPr>
          <w:rFonts w:ascii="Times New Roman" w:hAnsi="Times New Roman"/>
          <w:b/>
          <w:spacing w:val="-2"/>
          <w:kern w:val="28"/>
          <w:sz w:val="28"/>
          <w:szCs w:val="28"/>
          <w:lang w:val="ru-RU"/>
        </w:rPr>
        <w:t>) (в у.о.) 245,15. Спостерігаються позитивно забарвлені хелатні комплекси Са</w:t>
      </w:r>
      <w:r w:rsidRPr="00612EE8">
        <w:rPr>
          <w:rFonts w:ascii="Times New Roman" w:hAnsi="Times New Roman"/>
          <w:b/>
          <w:spacing w:val="-2"/>
          <w:kern w:val="28"/>
          <w:sz w:val="28"/>
          <w:szCs w:val="28"/>
          <w:vertAlign w:val="superscript"/>
          <w:lang w:val="ru-RU"/>
        </w:rPr>
        <w:t>2+</w:t>
      </w:r>
      <w:r w:rsidRPr="00612EE8">
        <w:rPr>
          <w:rFonts w:ascii="Times New Roman" w:hAnsi="Times New Roman"/>
          <w:b/>
          <w:spacing w:val="-2"/>
          <w:kern w:val="28"/>
          <w:sz w:val="28"/>
          <w:szCs w:val="28"/>
          <w:lang w:val="ru-RU"/>
        </w:rPr>
        <w:t xml:space="preserve"> і кальцеїна в цитоплазмі клітин (1) та численні ділянки фрагментації кардіоміоцитів (2) на тлі набряку строми міокарда. Зб. 400 </w:t>
      </w:r>
    </w:p>
    <w:p w:rsidR="00612EE8" w:rsidRPr="00612EE8" w:rsidRDefault="00612EE8" w:rsidP="00612EE8">
      <w:pPr>
        <w:shd w:val="clear" w:color="auto" w:fill="FFFFFF"/>
        <w:spacing w:line="360" w:lineRule="auto"/>
        <w:rPr>
          <w:rFonts w:ascii="Times New Roman" w:hAnsi="Times New Roman"/>
          <w:spacing w:val="-2"/>
          <w:kern w:val="28"/>
          <w:sz w:val="28"/>
          <w:szCs w:val="28"/>
          <w:lang w:val="ru-RU"/>
        </w:rPr>
      </w:pPr>
      <w:r w:rsidRPr="00612EE8">
        <w:rPr>
          <w:rFonts w:ascii="Times New Roman" w:hAnsi="Times New Roman"/>
          <w:spacing w:val="-2"/>
          <w:kern w:val="28"/>
          <w:sz w:val="28"/>
          <w:szCs w:val="28"/>
          <w:lang w:val="ru-RU"/>
        </w:rPr>
        <w:tab/>
      </w:r>
    </w:p>
    <w:p w:rsidR="00612EE8" w:rsidRPr="00612EE8" w:rsidRDefault="00612EE8" w:rsidP="00612EE8">
      <w:pPr>
        <w:shd w:val="clear" w:color="auto" w:fill="FFFFFF"/>
        <w:spacing w:line="360" w:lineRule="auto"/>
        <w:ind w:firstLine="708"/>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проведенні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порівняльного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аналізу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було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встановлено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що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під</w:t>
      </w:r>
      <w:r w:rsidRPr="00612EE8">
        <w:rPr>
          <w:rFonts w:ascii="Times New Roman" w:hAnsi="Times New Roman" w:hint="cs"/>
          <w:spacing w:val="-2"/>
          <w:kern w:val="28"/>
          <w:sz w:val="28"/>
          <w:szCs w:val="28"/>
          <w:lang w:val="ru-RU"/>
        </w:rPr>
        <w:t>групі</w:t>
      </w:r>
      <w:r w:rsidRPr="00612EE8">
        <w:rPr>
          <w:rFonts w:ascii="Times New Roman" w:hAnsi="Times New Roman"/>
          <w:spacing w:val="-2"/>
          <w:kern w:val="28"/>
          <w:sz w:val="28"/>
          <w:szCs w:val="28"/>
          <w:lang w:val="ru-RU"/>
        </w:rPr>
        <w:t xml:space="preserve"> контролю </w:t>
      </w:r>
      <w:r w:rsidRPr="00612EE8">
        <w:rPr>
          <w:rFonts w:ascii="Times New Roman" w:hAnsi="Times New Roman" w:hint="cs"/>
          <w:spacing w:val="-2"/>
          <w:kern w:val="28"/>
          <w:sz w:val="28"/>
          <w:szCs w:val="28"/>
          <w:lang w:val="ru-RU"/>
        </w:rPr>
        <w:t>інтенсивність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нового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зонда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lastRenderedPageBreak/>
        <w:t>сумарного</w:t>
      </w:r>
      <w:r w:rsidRPr="00612EE8">
        <w:rPr>
          <w:rFonts w:ascii="Times New Roman" w:hAnsi="Times New Roman"/>
          <w:spacing w:val="-2"/>
          <w:kern w:val="28"/>
          <w:sz w:val="28"/>
          <w:szCs w:val="28"/>
          <w:lang w:val="ru-RU"/>
        </w:rPr>
        <w:t xml:space="preserve"> й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була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однаково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виражен</w:t>
      </w:r>
      <w:r w:rsidRPr="00612EE8">
        <w:rPr>
          <w:rFonts w:ascii="Times New Roman" w:hAnsi="Times New Roman"/>
          <w:spacing w:val="-2"/>
          <w:kern w:val="28"/>
          <w:sz w:val="28"/>
          <w:szCs w:val="28"/>
          <w:lang w:val="ru-RU"/>
        </w:rPr>
        <w:t xml:space="preserve">ою </w:t>
      </w:r>
      <w:r w:rsidRPr="00612EE8">
        <w:rPr>
          <w:rFonts w:ascii="Times New Roman" w:hAnsi="Times New Roman" w:hint="cs"/>
          <w:spacing w:val="-2"/>
          <w:kern w:val="28"/>
          <w:sz w:val="28"/>
          <w:szCs w:val="28"/>
          <w:lang w:val="ru-RU"/>
        </w:rPr>
        <w:t>як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ЛШ</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так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у </w:t>
      </w:r>
      <w:r w:rsidRPr="00612EE8">
        <w:rPr>
          <w:rFonts w:ascii="Times New Roman" w:hAnsi="Times New Roman" w:hint="cs"/>
          <w:spacing w:val="-2"/>
          <w:kern w:val="28"/>
          <w:sz w:val="28"/>
          <w:szCs w:val="28"/>
          <w:lang w:val="ru-RU"/>
        </w:rPr>
        <w:t>П</w:t>
      </w:r>
      <w:r w:rsidRPr="00612EE8">
        <w:rPr>
          <w:rFonts w:ascii="Times New Roman" w:hAnsi="Times New Roman"/>
          <w:spacing w:val="-2"/>
          <w:kern w:val="28"/>
          <w:sz w:val="28"/>
          <w:szCs w:val="28"/>
          <w:lang w:val="ru-RU"/>
        </w:rPr>
        <w:t xml:space="preserve">Ш. </w:t>
      </w:r>
      <w:r w:rsidRPr="00612EE8">
        <w:rPr>
          <w:rFonts w:ascii="Times New Roman" w:hAnsi="Times New Roman" w:hint="cs"/>
          <w:spacing w:val="-2"/>
          <w:kern w:val="28"/>
          <w:sz w:val="28"/>
          <w:szCs w:val="28"/>
          <w:lang w:val="ru-RU"/>
        </w:rPr>
        <w:t>Показник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середньої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нового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зонда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даній</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досліджуваній</w:t>
      </w:r>
      <w:r w:rsidRPr="00612EE8">
        <w:rPr>
          <w:rFonts w:ascii="Times New Roman" w:hAnsi="Times New Roman"/>
          <w:spacing w:val="-2"/>
          <w:kern w:val="28"/>
          <w:sz w:val="28"/>
          <w:szCs w:val="28"/>
          <w:lang w:val="ru-RU"/>
        </w:rPr>
        <w:t xml:space="preserve"> під</w:t>
      </w:r>
      <w:r w:rsidRPr="00612EE8">
        <w:rPr>
          <w:rFonts w:ascii="Times New Roman" w:hAnsi="Times New Roman" w:hint="cs"/>
          <w:spacing w:val="-2"/>
          <w:kern w:val="28"/>
          <w:sz w:val="28"/>
          <w:szCs w:val="28"/>
          <w:lang w:val="ru-RU"/>
        </w:rPr>
        <w:t>групі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сумарного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склав</w:t>
      </w:r>
      <w:r w:rsidRPr="00612EE8">
        <w:rPr>
          <w:rFonts w:ascii="Times New Roman" w:hAnsi="Times New Roman"/>
          <w:spacing w:val="-2"/>
          <w:kern w:val="28"/>
          <w:sz w:val="28"/>
          <w:szCs w:val="28"/>
          <w:lang w:val="ru-RU"/>
        </w:rPr>
        <w:t xml:space="preserve"> 127,7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- 202,77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о</w:t>
      </w:r>
      <w:r w:rsidRPr="00612EE8">
        <w:rPr>
          <w:rFonts w:ascii="Times New Roman" w:hAnsi="Times New Roman"/>
          <w:spacing w:val="-2"/>
          <w:kern w:val="28"/>
          <w:sz w:val="28"/>
          <w:szCs w:val="28"/>
          <w:lang w:val="ru-RU"/>
        </w:rPr>
        <w:t>.</w:t>
      </w:r>
    </w:p>
    <w:p w:rsidR="00612EE8" w:rsidRPr="00612EE8" w:rsidRDefault="00612EE8" w:rsidP="00612EE8">
      <w:pPr>
        <w:spacing w:line="360" w:lineRule="auto"/>
        <w:ind w:firstLine="709"/>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t>Аналіз</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нового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зонда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сумарного</w:t>
      </w:r>
      <w:r w:rsidRPr="00612EE8">
        <w:rPr>
          <w:rFonts w:ascii="Times New Roman" w:hAnsi="Times New Roman"/>
          <w:spacing w:val="-2"/>
          <w:kern w:val="28"/>
          <w:sz w:val="28"/>
          <w:szCs w:val="28"/>
          <w:lang w:val="ru-RU"/>
        </w:rPr>
        <w:t xml:space="preserve"> й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під</w:t>
      </w:r>
      <w:r w:rsidRPr="00612EE8">
        <w:rPr>
          <w:rFonts w:ascii="Times New Roman" w:hAnsi="Times New Roman" w:hint="cs"/>
          <w:spacing w:val="-2"/>
          <w:kern w:val="28"/>
          <w:sz w:val="28"/>
          <w:szCs w:val="28"/>
          <w:lang w:val="ru-RU"/>
        </w:rPr>
        <w:t>груп</w:t>
      </w:r>
      <w:r w:rsidRPr="00612EE8">
        <w:rPr>
          <w:rFonts w:ascii="Times New Roman" w:hAnsi="Times New Roman"/>
          <w:spacing w:val="-2"/>
          <w:kern w:val="28"/>
          <w:sz w:val="28"/>
          <w:szCs w:val="28"/>
          <w:lang w:val="ru-RU"/>
        </w:rPr>
        <w:t xml:space="preserve">ах 2 і 3 </w:t>
      </w:r>
      <w:r w:rsidRPr="00612EE8">
        <w:rPr>
          <w:rFonts w:ascii="Times New Roman" w:hAnsi="Times New Roman" w:hint="cs"/>
          <w:spacing w:val="-2"/>
          <w:kern w:val="28"/>
          <w:sz w:val="28"/>
          <w:szCs w:val="28"/>
          <w:lang w:val="ru-RU"/>
        </w:rPr>
        <w:t>виявив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деяке</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збільшення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цих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показників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ЛШ</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ПШ</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Показник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нового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зонда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сумарного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ЛШ</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склав</w:t>
      </w:r>
      <w:r w:rsidRPr="00612EE8">
        <w:rPr>
          <w:rFonts w:ascii="Times New Roman" w:hAnsi="Times New Roman"/>
          <w:spacing w:val="-2"/>
          <w:kern w:val="28"/>
          <w:sz w:val="28"/>
          <w:szCs w:val="28"/>
          <w:lang w:val="ru-RU"/>
        </w:rPr>
        <w:t xml:space="preserve"> 141,82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 xml:space="preserve">.о.,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- 247,82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w:t>
      </w:r>
      <w:r w:rsidRPr="00612EE8">
        <w:rPr>
          <w:rFonts w:ascii="Times New Roman" w:hAnsi="Times New Roman"/>
          <w:spacing w:val="-2"/>
          <w:kern w:val="28"/>
          <w:sz w:val="28"/>
          <w:szCs w:val="28"/>
          <w:lang w:val="ru-RU"/>
        </w:rPr>
        <w:t xml:space="preserve">Ш - 137,9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 xml:space="preserve">.о.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245,15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 xml:space="preserve">.о. </w:t>
      </w:r>
      <w:r w:rsidRPr="00612EE8">
        <w:rPr>
          <w:rFonts w:ascii="Times New Roman" w:hAnsi="Times New Roman" w:hint="cs"/>
          <w:spacing w:val="-2"/>
          <w:kern w:val="28"/>
          <w:sz w:val="28"/>
          <w:szCs w:val="28"/>
          <w:lang w:val="ru-RU"/>
        </w:rPr>
        <w:t>відповідно</w:t>
      </w:r>
      <w:r w:rsidRPr="00612EE8">
        <w:rPr>
          <w:rFonts w:ascii="Times New Roman" w:hAnsi="Times New Roman"/>
          <w:spacing w:val="-2"/>
          <w:kern w:val="28"/>
          <w:sz w:val="28"/>
          <w:szCs w:val="28"/>
          <w:lang w:val="ru-RU"/>
        </w:rPr>
        <w:t>.</w:t>
      </w:r>
    </w:p>
    <w:p w:rsidR="00612EE8" w:rsidRPr="00612EE8" w:rsidRDefault="00612EE8" w:rsidP="00612EE8">
      <w:pPr>
        <w:spacing w:line="360" w:lineRule="auto"/>
        <w:ind w:firstLine="709"/>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порівнянні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отриманих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результатів</w:t>
      </w:r>
      <w:r w:rsidRPr="00612EE8">
        <w:rPr>
          <w:rFonts w:ascii="Times New Roman" w:hAnsi="Times New Roman"/>
          <w:spacing w:val="-2"/>
          <w:kern w:val="28"/>
          <w:sz w:val="28"/>
          <w:szCs w:val="28"/>
          <w:lang w:val="ru-RU"/>
        </w:rPr>
        <w:t xml:space="preserve"> підгруп 2 і 3 </w:t>
      </w:r>
      <w:r w:rsidRPr="00612EE8">
        <w:rPr>
          <w:rFonts w:ascii="Times New Roman" w:hAnsi="Times New Roman" w:hint="cs"/>
          <w:spacing w:val="-2"/>
          <w:kern w:val="28"/>
          <w:sz w:val="28"/>
          <w:szCs w:val="28"/>
          <w:lang w:val="ru-RU"/>
        </w:rPr>
        <w:t>з</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результатами</w:t>
      </w:r>
      <w:r w:rsidRPr="00612EE8">
        <w:rPr>
          <w:rFonts w:ascii="Times New Roman" w:hAnsi="Times New Roman"/>
          <w:spacing w:val="-2"/>
          <w:kern w:val="28"/>
          <w:sz w:val="28"/>
          <w:szCs w:val="28"/>
          <w:lang w:val="ru-RU"/>
        </w:rPr>
        <w:t xml:space="preserve"> підгрупи контролю </w:t>
      </w:r>
      <w:r w:rsidRPr="00612EE8">
        <w:rPr>
          <w:rFonts w:ascii="Times New Roman" w:hAnsi="Times New Roman" w:hint="cs"/>
          <w:spacing w:val="-2"/>
          <w:kern w:val="28"/>
          <w:sz w:val="28"/>
          <w:szCs w:val="28"/>
          <w:lang w:val="ru-RU"/>
        </w:rPr>
        <w:t>було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встановлено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що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контузії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серця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інтенсивність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нового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зонда</w:t>
      </w:r>
      <w:r w:rsidRPr="00612EE8">
        <w:rPr>
          <w:rFonts w:ascii="Times New Roman" w:hAnsi="Times New Roman"/>
          <w:spacing w:val="-2"/>
          <w:kern w:val="28"/>
          <w:sz w:val="28"/>
          <w:szCs w:val="28"/>
          <w:lang w:val="ru-RU"/>
        </w:rPr>
        <w:t xml:space="preserve">, яка </w:t>
      </w:r>
      <w:r w:rsidRPr="00612EE8">
        <w:rPr>
          <w:rFonts w:ascii="Times New Roman" w:hAnsi="Times New Roman" w:hint="cs"/>
          <w:spacing w:val="-2"/>
          <w:kern w:val="28"/>
          <w:sz w:val="28"/>
          <w:szCs w:val="28"/>
          <w:lang w:val="ru-RU"/>
        </w:rPr>
        <w:t>відображає</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розподіл</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сумарного</w:t>
      </w:r>
      <w:r w:rsidRPr="00612EE8">
        <w:rPr>
          <w:rFonts w:ascii="Times New Roman" w:hAnsi="Times New Roman"/>
          <w:spacing w:val="-2"/>
          <w:kern w:val="28"/>
          <w:sz w:val="28"/>
          <w:szCs w:val="28"/>
          <w:lang w:val="ru-RU"/>
        </w:rPr>
        <w:t xml:space="preserve"> й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ЛШ</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збільшилася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на</w:t>
      </w:r>
      <w:r w:rsidRPr="00612EE8">
        <w:rPr>
          <w:rFonts w:ascii="Times New Roman" w:hAnsi="Times New Roman"/>
          <w:spacing w:val="-2"/>
          <w:kern w:val="28"/>
          <w:sz w:val="28"/>
          <w:szCs w:val="28"/>
          <w:lang w:val="ru-RU"/>
        </w:rPr>
        <w:t xml:space="preserve"> 11,0%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на</w:t>
      </w:r>
      <w:r w:rsidRPr="00612EE8">
        <w:rPr>
          <w:rFonts w:ascii="Times New Roman" w:hAnsi="Times New Roman"/>
          <w:spacing w:val="-2"/>
          <w:kern w:val="28"/>
          <w:sz w:val="28"/>
          <w:szCs w:val="28"/>
          <w:lang w:val="ru-RU"/>
        </w:rPr>
        <w:t xml:space="preserve"> 22,2% </w:t>
      </w:r>
      <w:r w:rsidRPr="00612EE8">
        <w:rPr>
          <w:rFonts w:ascii="Times New Roman" w:hAnsi="Times New Roman" w:hint="cs"/>
          <w:spacing w:val="-2"/>
          <w:kern w:val="28"/>
          <w:sz w:val="28"/>
          <w:szCs w:val="28"/>
          <w:lang w:val="ru-RU"/>
        </w:rPr>
        <w:t>відповідно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w:t>
      </w:r>
      <w:r w:rsidRPr="00612EE8">
        <w:rPr>
          <w:rFonts w:ascii="Times New Roman" w:hAnsi="Times New Roman"/>
          <w:spacing w:val="-2"/>
          <w:kern w:val="28"/>
          <w:sz w:val="28"/>
          <w:szCs w:val="28"/>
          <w:lang w:val="ru-RU"/>
        </w:rPr>
        <w:t xml:space="preserve">Ш – </w:t>
      </w:r>
      <w:r w:rsidRPr="00612EE8">
        <w:rPr>
          <w:rFonts w:ascii="Times New Roman" w:hAnsi="Times New Roman" w:hint="cs"/>
          <w:spacing w:val="-2"/>
          <w:kern w:val="28"/>
          <w:sz w:val="28"/>
          <w:szCs w:val="28"/>
          <w:lang w:val="ru-RU"/>
        </w:rPr>
        <w:t>на</w:t>
      </w:r>
      <w:r w:rsidRPr="00612EE8">
        <w:rPr>
          <w:rFonts w:ascii="Times New Roman" w:hAnsi="Times New Roman"/>
          <w:spacing w:val="-2"/>
          <w:kern w:val="28"/>
          <w:sz w:val="28"/>
          <w:szCs w:val="28"/>
          <w:lang w:val="ru-RU"/>
        </w:rPr>
        <w:t xml:space="preserve"> 8,0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на</w:t>
      </w:r>
      <w:r w:rsidRPr="00612EE8">
        <w:rPr>
          <w:rFonts w:ascii="Times New Roman" w:hAnsi="Times New Roman"/>
          <w:spacing w:val="-2"/>
          <w:kern w:val="28"/>
          <w:sz w:val="28"/>
          <w:szCs w:val="28"/>
          <w:lang w:val="ru-RU"/>
        </w:rPr>
        <w:t xml:space="preserve"> 20,9% </w:t>
      </w:r>
      <w:r w:rsidRPr="00612EE8">
        <w:rPr>
          <w:rFonts w:ascii="Times New Roman" w:hAnsi="Times New Roman" w:hint="cs"/>
          <w:spacing w:val="-2"/>
          <w:kern w:val="28"/>
          <w:sz w:val="28"/>
          <w:szCs w:val="28"/>
          <w:lang w:val="ru-RU"/>
        </w:rPr>
        <w:t>відповідно</w:t>
      </w:r>
      <w:r w:rsidRPr="00612EE8">
        <w:rPr>
          <w:rFonts w:ascii="Times New Roman" w:hAnsi="Times New Roman"/>
          <w:spacing w:val="-2"/>
          <w:kern w:val="28"/>
          <w:sz w:val="28"/>
          <w:szCs w:val="28"/>
          <w:lang w:val="ru-RU"/>
        </w:rPr>
        <w:t>.</w:t>
      </w:r>
    </w:p>
    <w:p w:rsidR="00612EE8" w:rsidRPr="00612EE8" w:rsidRDefault="00612EE8" w:rsidP="00612EE8">
      <w:pPr>
        <w:spacing w:line="360" w:lineRule="auto"/>
        <w:ind w:firstLine="709"/>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визначенні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сумарного</w:t>
      </w:r>
      <w:r w:rsidRPr="00612EE8">
        <w:rPr>
          <w:rFonts w:ascii="Times New Roman" w:hAnsi="Times New Roman"/>
          <w:spacing w:val="-2"/>
          <w:kern w:val="28"/>
          <w:sz w:val="28"/>
          <w:szCs w:val="28"/>
          <w:lang w:val="ru-RU"/>
        </w:rPr>
        <w:t xml:space="preserve"> й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фарбуванні </w:t>
      </w:r>
      <w:r w:rsidRPr="00612EE8">
        <w:rPr>
          <w:rFonts w:ascii="Times New Roman" w:hAnsi="Times New Roman" w:hint="cs"/>
          <w:spacing w:val="-2"/>
          <w:kern w:val="28"/>
          <w:sz w:val="28"/>
          <w:szCs w:val="28"/>
          <w:lang w:val="ru-RU"/>
        </w:rPr>
        <w:t>кальце</w:t>
      </w:r>
      <w:r w:rsidRPr="00612EE8">
        <w:rPr>
          <w:rFonts w:ascii="Times New Roman" w:hAnsi="Times New Roman"/>
          <w:spacing w:val="-2"/>
          <w:kern w:val="28"/>
          <w:sz w:val="28"/>
          <w:szCs w:val="28"/>
          <w:lang w:val="ru-RU"/>
        </w:rPr>
        <w:t>ї</w:t>
      </w:r>
      <w:r w:rsidRPr="00612EE8">
        <w:rPr>
          <w:rFonts w:ascii="Times New Roman" w:hAnsi="Times New Roman" w:hint="cs"/>
          <w:spacing w:val="-2"/>
          <w:kern w:val="28"/>
          <w:sz w:val="28"/>
          <w:szCs w:val="28"/>
          <w:lang w:val="ru-RU"/>
        </w:rPr>
        <w:t>ном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було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відзначено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збільшення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інтенсивності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флуоресценції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під</w:t>
      </w:r>
      <w:r w:rsidRPr="00612EE8">
        <w:rPr>
          <w:rFonts w:ascii="Times New Roman" w:hAnsi="Times New Roman" w:hint="cs"/>
          <w:spacing w:val="-2"/>
          <w:kern w:val="28"/>
          <w:sz w:val="28"/>
          <w:szCs w:val="28"/>
          <w:lang w:val="ru-RU"/>
        </w:rPr>
        <w:t>груп</w:t>
      </w:r>
      <w:r w:rsidRPr="00612EE8">
        <w:rPr>
          <w:rFonts w:ascii="Times New Roman" w:hAnsi="Times New Roman"/>
          <w:spacing w:val="-2"/>
          <w:kern w:val="28"/>
          <w:sz w:val="28"/>
          <w:szCs w:val="28"/>
          <w:lang w:val="ru-RU"/>
        </w:rPr>
        <w:t xml:space="preserve">ах 2 і 3 у </w:t>
      </w:r>
      <w:r w:rsidRPr="00612EE8">
        <w:rPr>
          <w:rFonts w:ascii="Times New Roman" w:hAnsi="Times New Roman" w:hint="cs"/>
          <w:spacing w:val="-2"/>
          <w:kern w:val="28"/>
          <w:sz w:val="28"/>
          <w:szCs w:val="28"/>
          <w:lang w:val="ru-RU"/>
        </w:rPr>
        <w:t>порівнянні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w:t>
      </w:r>
      <w:r w:rsidRPr="00612EE8">
        <w:rPr>
          <w:rFonts w:ascii="Times New Roman" w:hAnsi="Times New Roman"/>
          <w:spacing w:val="-2"/>
          <w:kern w:val="28"/>
          <w:sz w:val="28"/>
          <w:szCs w:val="28"/>
          <w:lang w:val="ru-RU"/>
        </w:rPr>
        <w:t xml:space="preserve"> під</w:t>
      </w:r>
      <w:r w:rsidRPr="00612EE8">
        <w:rPr>
          <w:rFonts w:ascii="Times New Roman" w:hAnsi="Times New Roman" w:hint="cs"/>
          <w:spacing w:val="-2"/>
          <w:kern w:val="28"/>
          <w:sz w:val="28"/>
          <w:szCs w:val="28"/>
          <w:lang w:val="ru-RU"/>
        </w:rPr>
        <w:t>групою</w:t>
      </w:r>
      <w:r w:rsidRPr="00612EE8">
        <w:rPr>
          <w:rFonts w:ascii="Times New Roman" w:hAnsi="Times New Roman"/>
          <w:spacing w:val="-2"/>
          <w:kern w:val="28"/>
          <w:sz w:val="28"/>
          <w:szCs w:val="28"/>
          <w:lang w:val="ru-RU"/>
        </w:rPr>
        <w:t xml:space="preserve"> контролю, </w:t>
      </w:r>
      <w:r w:rsidRPr="00612EE8">
        <w:rPr>
          <w:rFonts w:ascii="Times New Roman" w:hAnsi="Times New Roman" w:hint="cs"/>
          <w:spacing w:val="-2"/>
          <w:kern w:val="28"/>
          <w:sz w:val="28"/>
          <w:szCs w:val="28"/>
          <w:lang w:val="ru-RU"/>
        </w:rPr>
        <w:t>що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свідчило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підвищення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сумарного</w:t>
      </w:r>
      <w:r w:rsidRPr="00612EE8">
        <w:rPr>
          <w:rFonts w:ascii="Times New Roman" w:hAnsi="Times New Roman"/>
          <w:spacing w:val="-2"/>
          <w:kern w:val="28"/>
          <w:sz w:val="28"/>
          <w:szCs w:val="28"/>
          <w:lang w:val="ru-RU"/>
        </w:rPr>
        <w:t xml:space="preserve"> й </w:t>
      </w:r>
      <w:r w:rsidRPr="00612EE8">
        <w:rPr>
          <w:rFonts w:ascii="Times New Roman" w:hAnsi="Times New Roman" w:hint="cs"/>
          <w:spacing w:val="-2"/>
          <w:kern w:val="28"/>
          <w:sz w:val="28"/>
          <w:szCs w:val="28"/>
          <w:lang w:val="ru-RU"/>
        </w:rPr>
        <w:t>внутрішньоклітинного</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ЛШ</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ПШ</w:t>
      </w:r>
      <w:r w:rsidRPr="00612EE8">
        <w:rPr>
          <w:rFonts w:ascii="Times New Roman" w:hAnsi="Times New Roman"/>
          <w:spacing w:val="-2"/>
          <w:kern w:val="28"/>
          <w:sz w:val="28"/>
          <w:szCs w:val="28"/>
          <w:lang w:val="ru-RU"/>
        </w:rPr>
        <w:t>.</w:t>
      </w:r>
    </w:p>
    <w:p w:rsidR="00612EE8" w:rsidRPr="00612EE8" w:rsidRDefault="00612EE8" w:rsidP="00612EE8">
      <w:pPr>
        <w:spacing w:line="360" w:lineRule="auto"/>
        <w:ind w:firstLine="709"/>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t>Таким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чином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результатами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проведеного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дослідження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використанням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морфо</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г</w:t>
      </w:r>
      <w:r w:rsidRPr="00612EE8">
        <w:rPr>
          <w:rFonts w:ascii="Times New Roman" w:hAnsi="Times New Roman"/>
          <w:spacing w:val="-2"/>
          <w:kern w:val="28"/>
          <w:sz w:val="28"/>
          <w:szCs w:val="28"/>
          <w:lang w:val="ru-RU"/>
        </w:rPr>
        <w:t>і</w:t>
      </w:r>
      <w:r w:rsidRPr="00612EE8">
        <w:rPr>
          <w:rFonts w:ascii="Times New Roman" w:hAnsi="Times New Roman" w:hint="cs"/>
          <w:spacing w:val="-2"/>
          <w:kern w:val="28"/>
          <w:sz w:val="28"/>
          <w:szCs w:val="28"/>
          <w:lang w:val="ru-RU"/>
        </w:rPr>
        <w:t>стох</w:t>
      </w:r>
      <w:r w:rsidRPr="00612EE8">
        <w:rPr>
          <w:rFonts w:ascii="Times New Roman" w:hAnsi="Times New Roman"/>
          <w:spacing w:val="-2"/>
          <w:kern w:val="28"/>
          <w:sz w:val="28"/>
          <w:szCs w:val="28"/>
          <w:lang w:val="ru-RU"/>
        </w:rPr>
        <w:t>і</w:t>
      </w:r>
      <w:r w:rsidRPr="00612EE8">
        <w:rPr>
          <w:rFonts w:ascii="Times New Roman" w:hAnsi="Times New Roman" w:hint="cs"/>
          <w:spacing w:val="-2"/>
          <w:kern w:val="28"/>
          <w:sz w:val="28"/>
          <w:szCs w:val="28"/>
          <w:lang w:val="ru-RU"/>
        </w:rPr>
        <w:t>м</w:t>
      </w:r>
      <w:r w:rsidRPr="00612EE8">
        <w:rPr>
          <w:rFonts w:ascii="Times New Roman" w:hAnsi="Times New Roman"/>
          <w:spacing w:val="-2"/>
          <w:kern w:val="28"/>
          <w:sz w:val="28"/>
          <w:szCs w:val="28"/>
          <w:lang w:val="ru-RU"/>
        </w:rPr>
        <w:t>і</w:t>
      </w:r>
      <w:r w:rsidRPr="00612EE8">
        <w:rPr>
          <w:rFonts w:ascii="Times New Roman" w:hAnsi="Times New Roman" w:hint="cs"/>
          <w:spacing w:val="-2"/>
          <w:kern w:val="28"/>
          <w:sz w:val="28"/>
          <w:szCs w:val="28"/>
          <w:lang w:val="ru-RU"/>
        </w:rPr>
        <w:t>ч</w:t>
      </w:r>
      <w:r w:rsidRPr="00612EE8">
        <w:rPr>
          <w:rFonts w:ascii="Times New Roman" w:hAnsi="Times New Roman"/>
          <w:spacing w:val="-2"/>
          <w:kern w:val="28"/>
          <w:sz w:val="28"/>
          <w:szCs w:val="28"/>
          <w:lang w:val="ru-RU"/>
        </w:rPr>
        <w:t xml:space="preserve">ної </w:t>
      </w:r>
      <w:r w:rsidRPr="00612EE8">
        <w:rPr>
          <w:rFonts w:ascii="Times New Roman" w:hAnsi="Times New Roman" w:hint="cs"/>
          <w:spacing w:val="-2"/>
          <w:kern w:val="28"/>
          <w:sz w:val="28"/>
          <w:szCs w:val="28"/>
          <w:lang w:val="ru-RU"/>
        </w:rPr>
        <w:t>методики</w:t>
      </w:r>
      <w:r w:rsidRPr="00612EE8">
        <w:rPr>
          <w:rFonts w:ascii="Times New Roman" w:hAnsi="Times New Roman"/>
          <w:spacing w:val="-2"/>
          <w:kern w:val="28"/>
          <w:sz w:val="28"/>
          <w:szCs w:val="28"/>
          <w:lang w:val="ru-RU"/>
        </w:rPr>
        <w:t xml:space="preserve"> й </w:t>
      </w:r>
      <w:r w:rsidRPr="00612EE8">
        <w:rPr>
          <w:rFonts w:ascii="Times New Roman" w:hAnsi="Times New Roman" w:hint="cs"/>
          <w:spacing w:val="-2"/>
          <w:kern w:val="28"/>
          <w:sz w:val="28"/>
          <w:szCs w:val="28"/>
          <w:lang w:val="ru-RU"/>
        </w:rPr>
        <w:t>методу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полум</w:t>
      </w:r>
      <w:r w:rsidRPr="00612EE8">
        <w:rPr>
          <w:rFonts w:ascii="Times New Roman" w:hAnsi="Times New Roman"/>
          <w:spacing w:val="-2"/>
          <w:kern w:val="28"/>
          <w:sz w:val="28"/>
          <w:szCs w:val="28"/>
          <w:lang w:val="ru-RU"/>
        </w:rPr>
        <w:t>'</w:t>
      </w:r>
      <w:r w:rsidRPr="00612EE8">
        <w:rPr>
          <w:rFonts w:ascii="Times New Roman" w:hAnsi="Times New Roman" w:hint="cs"/>
          <w:spacing w:val="-2"/>
          <w:kern w:val="28"/>
          <w:sz w:val="28"/>
          <w:szCs w:val="28"/>
          <w:lang w:val="ru-RU"/>
        </w:rPr>
        <w:t>яної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фотометрії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слід</w:t>
      </w:r>
      <w:r w:rsidRPr="00612EE8">
        <w:rPr>
          <w:rFonts w:ascii="Times New Roman" w:hAnsi="Times New Roman"/>
          <w:spacing w:val="-2"/>
          <w:kern w:val="28"/>
          <w:sz w:val="28"/>
          <w:szCs w:val="28"/>
          <w:lang w:val="ru-RU"/>
        </w:rPr>
        <w:t xml:space="preserve"> відзначити, </w:t>
      </w:r>
      <w:r w:rsidRPr="00612EE8">
        <w:rPr>
          <w:rFonts w:ascii="Times New Roman" w:hAnsi="Times New Roman" w:hint="cs"/>
          <w:spacing w:val="-2"/>
          <w:kern w:val="28"/>
          <w:sz w:val="28"/>
          <w:szCs w:val="28"/>
          <w:lang w:val="ru-RU"/>
        </w:rPr>
        <w:t>що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гострій</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скорочувальн</w:t>
      </w:r>
      <w:r w:rsidRPr="00612EE8">
        <w:rPr>
          <w:rFonts w:ascii="Times New Roman" w:hAnsi="Times New Roman"/>
          <w:spacing w:val="-2"/>
          <w:kern w:val="28"/>
          <w:sz w:val="28"/>
          <w:szCs w:val="28"/>
          <w:lang w:val="ru-RU"/>
        </w:rPr>
        <w:t xml:space="preserve">ій </w:t>
      </w:r>
      <w:r w:rsidRPr="00612EE8">
        <w:rPr>
          <w:rFonts w:ascii="Times New Roman" w:hAnsi="Times New Roman" w:hint="cs"/>
          <w:spacing w:val="-2"/>
          <w:kern w:val="28"/>
          <w:sz w:val="28"/>
          <w:szCs w:val="28"/>
          <w:lang w:val="ru-RU"/>
        </w:rPr>
        <w:t>недостатності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міокарда</w:t>
      </w:r>
      <w:r w:rsidRPr="00612EE8">
        <w:rPr>
          <w:rFonts w:ascii="Times New Roman" w:hAnsi="Times New Roman"/>
          <w:spacing w:val="-2"/>
          <w:kern w:val="28"/>
          <w:sz w:val="28"/>
          <w:szCs w:val="28"/>
          <w:lang w:val="ru-RU"/>
        </w:rPr>
        <w:t xml:space="preserve">, яка </w:t>
      </w:r>
      <w:r w:rsidRPr="00612EE8">
        <w:rPr>
          <w:rFonts w:ascii="Times New Roman" w:hAnsi="Times New Roman" w:hint="cs"/>
          <w:spacing w:val="-2"/>
          <w:kern w:val="28"/>
          <w:sz w:val="28"/>
          <w:szCs w:val="28"/>
          <w:lang w:val="ru-RU"/>
        </w:rPr>
        <w:t>розвинулася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результаті</w:t>
      </w:r>
      <w:r w:rsidRPr="00612EE8">
        <w:rPr>
          <w:rFonts w:ascii="Times New Roman" w:hAnsi="Times New Roman"/>
          <w:spacing w:val="-2"/>
          <w:kern w:val="28"/>
          <w:sz w:val="28"/>
          <w:szCs w:val="28"/>
          <w:lang w:val="ru-RU"/>
        </w:rPr>
        <w:t xml:space="preserve"> експериментальної </w:t>
      </w:r>
      <w:r w:rsidRPr="00612EE8">
        <w:rPr>
          <w:rFonts w:ascii="Times New Roman" w:hAnsi="Times New Roman" w:hint="cs"/>
          <w:spacing w:val="-2"/>
          <w:kern w:val="28"/>
          <w:sz w:val="28"/>
          <w:szCs w:val="28"/>
          <w:lang w:val="ru-RU"/>
        </w:rPr>
        <w:t>травми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грудної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кліт</w:t>
      </w:r>
      <w:r w:rsidRPr="00612EE8">
        <w:rPr>
          <w:rFonts w:ascii="Times New Roman" w:hAnsi="Times New Roman"/>
          <w:spacing w:val="-2"/>
          <w:kern w:val="28"/>
          <w:sz w:val="28"/>
          <w:szCs w:val="28"/>
          <w:lang w:val="ru-RU"/>
        </w:rPr>
        <w:t xml:space="preserve">ки, що  </w:t>
      </w:r>
      <w:r w:rsidRPr="00612EE8">
        <w:rPr>
          <w:rFonts w:ascii="Times New Roman" w:hAnsi="Times New Roman" w:hint="cs"/>
          <w:spacing w:val="-2"/>
          <w:kern w:val="28"/>
          <w:sz w:val="28"/>
          <w:szCs w:val="28"/>
          <w:lang w:val="ru-RU"/>
        </w:rPr>
        <w:t>супроводжувалася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контузією</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серця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провідну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роль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розвитку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фібриляції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шлуночків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зупинки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серця</w:t>
      </w:r>
      <w:r w:rsidRPr="00612EE8">
        <w:rPr>
          <w:rFonts w:ascii="Times New Roman" w:hAnsi="Times New Roman"/>
          <w:spacing w:val="-2"/>
          <w:kern w:val="28"/>
          <w:sz w:val="28"/>
          <w:szCs w:val="28"/>
          <w:lang w:val="ru-RU"/>
        </w:rPr>
        <w:t xml:space="preserve"> віді</w:t>
      </w:r>
      <w:r w:rsidRPr="00612EE8">
        <w:rPr>
          <w:rFonts w:ascii="Times New Roman" w:hAnsi="Times New Roman" w:hint="cs"/>
          <w:spacing w:val="-2"/>
          <w:kern w:val="28"/>
          <w:sz w:val="28"/>
          <w:szCs w:val="28"/>
          <w:lang w:val="ru-RU"/>
        </w:rPr>
        <w:t>грають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зміни</w:t>
      </w:r>
      <w:r w:rsidRPr="00612EE8">
        <w:rPr>
          <w:rFonts w:ascii="Times New Roman" w:hAnsi="Times New Roman"/>
          <w:spacing w:val="-2"/>
          <w:kern w:val="28"/>
          <w:sz w:val="28"/>
          <w:szCs w:val="28"/>
          <w:lang w:val="ru-RU"/>
        </w:rPr>
        <w:t xml:space="preserve"> в</w:t>
      </w:r>
      <w:r w:rsidRPr="00612EE8">
        <w:rPr>
          <w:rFonts w:ascii="Times New Roman" w:hAnsi="Times New Roman" w:hint="cs"/>
          <w:spacing w:val="-2"/>
          <w:kern w:val="28"/>
          <w:sz w:val="28"/>
          <w:szCs w:val="28"/>
          <w:lang w:val="ru-RU"/>
        </w:rPr>
        <w:t>місту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які швидко відбуваються</w:t>
      </w:r>
      <w:r w:rsidRPr="00612EE8">
        <w:rPr>
          <w:rFonts w:ascii="Times New Roman" w:hAnsi="Times New Roman" w:hint="cs"/>
          <w:spacing w:val="-2"/>
          <w:kern w:val="28"/>
          <w:sz w:val="28"/>
          <w:szCs w:val="28"/>
          <w:lang w:val="ru-RU"/>
        </w:rPr>
        <w:t xml:space="preserve"> як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самих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кардіоміоцитах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так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міжклітинному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просторі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також</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зміни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концентрацій</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w:t>
      </w:r>
      <w:r w:rsidRPr="00612EE8">
        <w:rPr>
          <w:rFonts w:ascii="Times New Roman" w:hAnsi="Times New Roman"/>
          <w:spacing w:val="-2"/>
          <w:kern w:val="28"/>
          <w:sz w:val="28"/>
          <w:szCs w:val="28"/>
          <w:vertAlign w:val="superscript"/>
          <w:lang w:val="ru-RU"/>
        </w:rPr>
        <w:t>+</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Na</w:t>
      </w:r>
      <w:r w:rsidRPr="00612EE8">
        <w:rPr>
          <w:rFonts w:ascii="Times New Roman" w:hAnsi="Times New Roman"/>
          <w:spacing w:val="-2"/>
          <w:kern w:val="28"/>
          <w:sz w:val="28"/>
          <w:szCs w:val="28"/>
          <w:vertAlign w:val="superscript"/>
          <w:lang w:val="ru-RU"/>
        </w:rPr>
        <w:t>+</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міокарді</w:t>
      </w:r>
      <w:r w:rsidRPr="00612EE8">
        <w:rPr>
          <w:rFonts w:ascii="Times New Roman" w:hAnsi="Times New Roman"/>
          <w:spacing w:val="-2"/>
          <w:kern w:val="28"/>
          <w:sz w:val="28"/>
          <w:szCs w:val="28"/>
          <w:lang w:val="ru-RU"/>
        </w:rPr>
        <w:t>.</w:t>
      </w:r>
    </w:p>
    <w:p w:rsidR="00612EE8" w:rsidRPr="00612EE8" w:rsidRDefault="00612EE8" w:rsidP="00612EE8">
      <w:pPr>
        <w:spacing w:line="360" w:lineRule="auto"/>
        <w:ind w:firstLine="709"/>
        <w:rPr>
          <w:rFonts w:ascii="Times New Roman" w:hAnsi="Times New Roman"/>
          <w:spacing w:val="-2"/>
          <w:kern w:val="28"/>
          <w:sz w:val="28"/>
          <w:szCs w:val="28"/>
          <w:lang w:val="ru-RU"/>
        </w:rPr>
      </w:pPr>
      <w:r w:rsidRPr="00612EE8">
        <w:rPr>
          <w:rFonts w:ascii="Times New Roman" w:hAnsi="Times New Roman" w:hint="cs"/>
          <w:spacing w:val="-2"/>
          <w:kern w:val="28"/>
          <w:sz w:val="28"/>
          <w:szCs w:val="28"/>
          <w:lang w:val="ru-RU"/>
        </w:rPr>
        <w:lastRenderedPageBreak/>
        <w:t>Основною</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причиною</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що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w:t>
      </w:r>
      <w:r w:rsidRPr="00612EE8">
        <w:rPr>
          <w:rFonts w:ascii="Times New Roman" w:hAnsi="Times New Roman"/>
          <w:spacing w:val="-2"/>
          <w:kern w:val="28"/>
          <w:sz w:val="28"/>
          <w:szCs w:val="28"/>
          <w:lang w:val="ru-RU"/>
        </w:rPr>
        <w:t>з</w:t>
      </w:r>
      <w:r w:rsidRPr="00612EE8">
        <w:rPr>
          <w:rFonts w:ascii="Times New Roman" w:hAnsi="Times New Roman" w:hint="cs"/>
          <w:spacing w:val="-2"/>
          <w:kern w:val="28"/>
          <w:sz w:val="28"/>
          <w:szCs w:val="28"/>
          <w:lang w:val="ru-RU"/>
        </w:rPr>
        <w:t>водить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іонни</w:t>
      </w:r>
      <w:r w:rsidRPr="00612EE8">
        <w:rPr>
          <w:rFonts w:ascii="Times New Roman" w:hAnsi="Times New Roman"/>
          <w:spacing w:val="-2"/>
          <w:kern w:val="28"/>
          <w:sz w:val="28"/>
          <w:szCs w:val="28"/>
          <w:lang w:val="ru-RU"/>
        </w:rPr>
        <w:t xml:space="preserve">х </w:t>
      </w:r>
      <w:r w:rsidRPr="00612EE8">
        <w:rPr>
          <w:rFonts w:ascii="Times New Roman" w:hAnsi="Times New Roman" w:hint="cs"/>
          <w:spacing w:val="-2"/>
          <w:kern w:val="28"/>
          <w:sz w:val="28"/>
          <w:szCs w:val="28"/>
          <w:lang w:val="ru-RU"/>
        </w:rPr>
        <w:t>порушень</w:t>
      </w:r>
      <w:r w:rsidRPr="00612EE8">
        <w:rPr>
          <w:rFonts w:ascii="Times New Roman" w:hAnsi="Times New Roman"/>
          <w:spacing w:val="-2"/>
          <w:kern w:val="28"/>
          <w:sz w:val="28"/>
          <w:szCs w:val="28"/>
          <w:lang w:val="ru-RU"/>
        </w:rPr>
        <w:t xml:space="preserve"> у </w:t>
      </w:r>
      <w:r w:rsidRPr="00612EE8">
        <w:rPr>
          <w:rFonts w:ascii="Times New Roman" w:hAnsi="Times New Roman" w:hint="cs"/>
          <w:spacing w:val="-2"/>
          <w:kern w:val="28"/>
          <w:sz w:val="28"/>
          <w:szCs w:val="28"/>
          <w:lang w:val="ru-RU"/>
        </w:rPr>
        <w:t>міокарді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є</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травма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грудної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кліт</w:t>
      </w:r>
      <w:r w:rsidRPr="00612EE8">
        <w:rPr>
          <w:rFonts w:ascii="Times New Roman" w:hAnsi="Times New Roman"/>
          <w:spacing w:val="-2"/>
          <w:kern w:val="28"/>
          <w:sz w:val="28"/>
          <w:szCs w:val="28"/>
          <w:lang w:val="ru-RU"/>
        </w:rPr>
        <w:t>к</w:t>
      </w:r>
      <w:r w:rsidRPr="00612EE8">
        <w:rPr>
          <w:rFonts w:ascii="Times New Roman" w:hAnsi="Times New Roman" w:hint="cs"/>
          <w:spacing w:val="-2"/>
          <w:kern w:val="28"/>
          <w:sz w:val="28"/>
          <w:szCs w:val="28"/>
          <w:lang w:val="ru-RU"/>
        </w:rPr>
        <w:t>и</w:t>
      </w:r>
      <w:r w:rsidRPr="00612EE8">
        <w:rPr>
          <w:rFonts w:ascii="Times New Roman" w:hAnsi="Times New Roman"/>
          <w:spacing w:val="-2"/>
          <w:kern w:val="28"/>
          <w:sz w:val="28"/>
          <w:szCs w:val="28"/>
          <w:lang w:val="ru-RU"/>
        </w:rPr>
        <w:t xml:space="preserve">, яка </w:t>
      </w:r>
      <w:r w:rsidRPr="00612EE8">
        <w:rPr>
          <w:rFonts w:ascii="Times New Roman" w:hAnsi="Times New Roman" w:hint="cs"/>
          <w:spacing w:val="-2"/>
          <w:kern w:val="28"/>
          <w:sz w:val="28"/>
          <w:szCs w:val="28"/>
          <w:lang w:val="ru-RU"/>
        </w:rPr>
        <w:t>супроводжується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контузією</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серця</w:t>
      </w:r>
      <w:r w:rsidRPr="00612EE8">
        <w:rPr>
          <w:rFonts w:ascii="Times New Roman" w:hAnsi="Times New Roman"/>
          <w:spacing w:val="-2"/>
          <w:kern w:val="28"/>
          <w:sz w:val="28"/>
          <w:szCs w:val="28"/>
          <w:lang w:val="ru-RU"/>
        </w:rPr>
        <w:t>. С</w:t>
      </w:r>
      <w:r w:rsidRPr="00612EE8">
        <w:rPr>
          <w:rFonts w:ascii="Times New Roman" w:hAnsi="Times New Roman" w:hint="cs"/>
          <w:spacing w:val="-2"/>
          <w:kern w:val="28"/>
          <w:sz w:val="28"/>
          <w:szCs w:val="28"/>
          <w:lang w:val="ru-RU"/>
        </w:rPr>
        <w:t>аме</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дисоціативне</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порушення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розподілу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іонів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Са</w:t>
      </w:r>
      <w:r w:rsidRPr="00612EE8">
        <w:rPr>
          <w:rFonts w:ascii="Times New Roman" w:hAnsi="Times New Roman"/>
          <w:spacing w:val="-2"/>
          <w:kern w:val="28"/>
          <w:sz w:val="28"/>
          <w:szCs w:val="28"/>
          <w:vertAlign w:val="superscript"/>
          <w:lang w:val="ru-RU"/>
        </w:rPr>
        <w:t>2+</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w:t>
      </w:r>
      <w:r w:rsidRPr="00612EE8">
        <w:rPr>
          <w:rFonts w:ascii="Times New Roman" w:hAnsi="Times New Roman"/>
          <w:spacing w:val="-2"/>
          <w:kern w:val="28"/>
          <w:sz w:val="28"/>
          <w:szCs w:val="28"/>
          <w:vertAlign w:val="superscript"/>
          <w:lang w:val="ru-RU"/>
        </w:rPr>
        <w:t>+</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Na</w:t>
      </w:r>
      <w:r w:rsidRPr="00612EE8">
        <w:rPr>
          <w:rFonts w:ascii="Times New Roman" w:hAnsi="Times New Roman"/>
          <w:spacing w:val="-2"/>
          <w:kern w:val="28"/>
          <w:sz w:val="28"/>
          <w:szCs w:val="28"/>
          <w:vertAlign w:val="superscript"/>
          <w:lang w:val="ru-RU"/>
        </w:rPr>
        <w:t>+</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призводить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розвитку</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фібриляції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шлуночків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зниження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скорочувальної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здатності</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обох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шлуночків</w:t>
      </w:r>
      <w:r w:rsidRPr="00612EE8">
        <w:rPr>
          <w:rFonts w:ascii="Times New Roman" w:hAnsi="Times New Roman"/>
          <w:spacing w:val="-2"/>
          <w:kern w:val="28"/>
          <w:sz w:val="28"/>
          <w:szCs w:val="28"/>
          <w:lang w:val="ru-RU"/>
        </w:rPr>
        <w:t xml:space="preserve"> після моделювання контузії серця. </w:t>
      </w:r>
    </w:p>
    <w:p w:rsidR="00612EE8" w:rsidRPr="00612EE8" w:rsidRDefault="00612EE8" w:rsidP="00612EE8">
      <w:pPr>
        <w:spacing w:line="360" w:lineRule="auto"/>
        <w:ind w:firstLine="709"/>
        <w:rPr>
          <w:lang w:val="ru-RU"/>
        </w:rPr>
      </w:pPr>
      <w:r w:rsidRPr="00612EE8">
        <w:rPr>
          <w:rFonts w:ascii="Times New Roman" w:hAnsi="Times New Roman" w:hint="cs"/>
          <w:spacing w:val="-2"/>
          <w:kern w:val="28"/>
          <w:sz w:val="28"/>
          <w:szCs w:val="28"/>
          <w:lang w:val="ru-RU"/>
        </w:rPr>
        <w:t>Розвиток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фібриляції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шлуночків</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є</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крайнім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проявом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порушень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безперебійної</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роботи</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серця</w:t>
      </w:r>
      <w:r w:rsidRPr="00612EE8">
        <w:rPr>
          <w:rFonts w:ascii="Times New Roman" w:hAnsi="Times New Roman"/>
          <w:spacing w:val="-2"/>
          <w:kern w:val="28"/>
          <w:sz w:val="28"/>
          <w:szCs w:val="28"/>
          <w:lang w:val="ru-RU"/>
        </w:rPr>
        <w:t xml:space="preserve">, що </w:t>
      </w:r>
      <w:r w:rsidRPr="00612EE8">
        <w:rPr>
          <w:rFonts w:ascii="Times New Roman" w:hAnsi="Times New Roman" w:hint="cs"/>
          <w:spacing w:val="-2"/>
          <w:kern w:val="28"/>
          <w:sz w:val="28"/>
          <w:szCs w:val="28"/>
          <w:lang w:val="ru-RU"/>
        </w:rPr>
        <w:t>гостро</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розвинулися</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обумовлених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порушенням</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узгоджених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скорочень</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різних</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ділянок</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міокарда</w:t>
      </w:r>
      <w:r w:rsidRPr="00612EE8">
        <w:rPr>
          <w:rFonts w:ascii="Times New Roman" w:hAnsi="Times New Roman"/>
          <w:spacing w:val="-2"/>
          <w:kern w:val="28"/>
          <w:sz w:val="28"/>
          <w:szCs w:val="28"/>
          <w:lang w:val="ru-RU"/>
        </w:rPr>
        <w:t xml:space="preserve"> </w:t>
      </w:r>
      <w:r w:rsidRPr="00612EE8">
        <w:rPr>
          <w:rFonts w:ascii="Times New Roman" w:hAnsi="Times New Roman" w:hint="cs"/>
          <w:spacing w:val="-2"/>
          <w:kern w:val="28"/>
          <w:sz w:val="28"/>
          <w:szCs w:val="28"/>
          <w:lang w:val="ru-RU"/>
        </w:rPr>
        <w:t>шлуночків</w:t>
      </w:r>
      <w:r w:rsidRPr="00612EE8">
        <w:rPr>
          <w:rFonts w:ascii="Times New Roman" w:hAnsi="Times New Roman"/>
          <w:spacing w:val="-2"/>
          <w:kern w:val="28"/>
          <w:sz w:val="28"/>
          <w:szCs w:val="28"/>
          <w:lang w:val="ru-RU"/>
        </w:rPr>
        <w:t xml:space="preserve"> при контузійних ушкодженнях серця, отриманих під час експериментального моделювання.</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b/>
          <w:sz w:val="28"/>
          <w:szCs w:val="28"/>
          <w:lang w:val="ru-RU"/>
        </w:rPr>
        <w:t xml:space="preserve">4.3.3. </w:t>
      </w:r>
      <w:r w:rsidRPr="00612EE8">
        <w:rPr>
          <w:rFonts w:ascii="Times New Roman" w:hAnsi="Times New Roman" w:hint="cs"/>
          <w:b/>
          <w:sz w:val="28"/>
          <w:szCs w:val="28"/>
          <w:lang w:val="ru-RU"/>
        </w:rPr>
        <w:t>Ультраструктурні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зміни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кардіоміоцитів</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при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експериментальному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моделюванні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контузії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серця</w:t>
      </w:r>
      <w:r w:rsidRPr="00612EE8">
        <w:rPr>
          <w:rFonts w:ascii="Times New Roman" w:hAnsi="Times New Roman"/>
          <w:b/>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моделюванні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експерименті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ультраструктурні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вже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хвилин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Вони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носили</w:t>
      </w:r>
      <w:r w:rsidRPr="00612EE8">
        <w:rPr>
          <w:rFonts w:ascii="Times New Roman" w:hAnsi="Times New Roman"/>
          <w:sz w:val="28"/>
          <w:szCs w:val="28"/>
          <w:lang w:val="ru-RU"/>
        </w:rPr>
        <w:t xml:space="preserve"> осередковий </w:t>
      </w:r>
      <w:r w:rsidRPr="00612EE8">
        <w:rPr>
          <w:rFonts w:ascii="Times New Roman" w:hAnsi="Times New Roman" w:hint="cs"/>
          <w:sz w:val="28"/>
          <w:szCs w:val="28"/>
          <w:lang w:val="ru-RU"/>
        </w:rPr>
        <w:t>характер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локалізувалися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переважно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субепікардіальн</w:t>
      </w:r>
      <w:r w:rsidRPr="00612EE8">
        <w:rPr>
          <w:rFonts w:ascii="Times New Roman" w:hAnsi="Times New Roman"/>
          <w:sz w:val="28"/>
          <w:szCs w:val="28"/>
          <w:lang w:val="ru-RU"/>
        </w:rPr>
        <w:t xml:space="preserve">их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субендокардіальних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відділах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трансмісійн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електронн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мікроскопії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морфологічні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диска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нерівномірне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розширення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простору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адгезивними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поверхнями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сусідніх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кардіоміоцитів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4.16).</w:t>
      </w:r>
    </w:p>
    <w:p w:rsidR="00612EE8" w:rsidRPr="00612EE8" w:rsidRDefault="00612EE8" w:rsidP="00612EE8">
      <w:pPr>
        <w:spacing w:line="360" w:lineRule="auto"/>
        <w:ind w:firstLine="709"/>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186FBE42" wp14:editId="11E2B9A1">
            <wp:extent cx="3438525" cy="23526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38525" cy="2352675"/>
                    </a:xfrm>
                    <a:prstGeom prst="rect">
                      <a:avLst/>
                    </a:prstGeom>
                    <a:noFill/>
                    <a:ln>
                      <a:noFill/>
                    </a:ln>
                  </pic:spPr>
                </pic:pic>
              </a:graphicData>
            </a:graphic>
          </wp:inline>
        </w:drawing>
      </w:r>
    </w:p>
    <w:p w:rsidR="00612EE8" w:rsidRPr="00612EE8" w:rsidRDefault="00612EE8" w:rsidP="00612EE8">
      <w:pPr>
        <w:shd w:val="clear" w:color="auto" w:fill="FFFFFF"/>
        <w:spacing w:line="360" w:lineRule="auto"/>
        <w:ind w:firstLine="709"/>
        <w:rPr>
          <w:rFonts w:ascii="Times New Roman" w:hAnsi="Times New Roman"/>
          <w:b/>
          <w:spacing w:val="-6"/>
          <w:sz w:val="28"/>
          <w:szCs w:val="28"/>
          <w:lang w:val="ru-RU"/>
        </w:rPr>
      </w:pPr>
      <w:r w:rsidRPr="00612EE8">
        <w:rPr>
          <w:rFonts w:ascii="Times New Roman" w:hAnsi="Times New Roman"/>
          <w:spacing w:val="-6"/>
          <w:sz w:val="28"/>
          <w:szCs w:val="28"/>
          <w:lang w:val="ru-RU"/>
        </w:rPr>
        <w:t xml:space="preserve">Рис. 4.16 </w:t>
      </w:r>
      <w:r w:rsidRPr="00612EE8">
        <w:rPr>
          <w:rFonts w:ascii="Times New Roman" w:hAnsi="Times New Roman" w:hint="cs"/>
          <w:b/>
          <w:spacing w:val="-6"/>
          <w:sz w:val="28"/>
          <w:szCs w:val="28"/>
          <w:lang w:val="ru-RU"/>
        </w:rPr>
        <w:t>Мікрофото</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нерівномірне</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розширення</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простору</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між</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адгезивними</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поверхнями</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сусідніх</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кардіоміоцитів</w:t>
      </w:r>
      <w:r w:rsidRPr="00612EE8">
        <w:rPr>
          <w:rFonts w:ascii="Times New Roman" w:hAnsi="Times New Roman"/>
          <w:b/>
          <w:spacing w:val="-6"/>
          <w:sz w:val="28"/>
          <w:szCs w:val="28"/>
          <w:lang w:val="ru-RU"/>
        </w:rPr>
        <w:t xml:space="preserve"> у </w:t>
      </w:r>
      <w:r w:rsidRPr="00612EE8">
        <w:rPr>
          <w:rFonts w:ascii="Times New Roman" w:hAnsi="Times New Roman" w:hint="cs"/>
          <w:b/>
          <w:spacing w:val="-6"/>
          <w:sz w:val="28"/>
          <w:szCs w:val="28"/>
          <w:lang w:val="ru-RU"/>
        </w:rPr>
        <w:t>складі</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вставного</w:t>
      </w:r>
      <w:r w:rsidRPr="00612EE8">
        <w:rPr>
          <w:rFonts w:ascii="Times New Roman" w:hAnsi="Times New Roman"/>
          <w:b/>
          <w:spacing w:val="-6"/>
          <w:sz w:val="28"/>
          <w:szCs w:val="28"/>
          <w:lang w:val="ru-RU"/>
        </w:rPr>
        <w:t xml:space="preserve"> </w:t>
      </w:r>
      <w:r w:rsidRPr="00612EE8">
        <w:rPr>
          <w:rFonts w:ascii="Times New Roman" w:hAnsi="Times New Roman" w:hint="cs"/>
          <w:b/>
          <w:spacing w:val="-6"/>
          <w:sz w:val="28"/>
          <w:szCs w:val="28"/>
          <w:lang w:val="ru-RU"/>
        </w:rPr>
        <w:t>диска</w:t>
      </w:r>
      <w:r w:rsidRPr="00612EE8">
        <w:rPr>
          <w:rFonts w:ascii="Times New Roman" w:hAnsi="Times New Roman"/>
          <w:b/>
          <w:spacing w:val="-6"/>
          <w:sz w:val="28"/>
          <w:szCs w:val="28"/>
          <w:lang w:val="ru-RU"/>
        </w:rPr>
        <w:t>. Зб. 7000.</w:t>
      </w:r>
    </w:p>
    <w:p w:rsidR="00612EE8" w:rsidRPr="00612EE8" w:rsidRDefault="00612EE8" w:rsidP="00612EE8">
      <w:pPr>
        <w:shd w:val="clear" w:color="auto" w:fill="FFFFFF"/>
        <w:spacing w:line="360" w:lineRule="auto"/>
        <w:ind w:firstLine="709"/>
        <w:rPr>
          <w:rFonts w:ascii="Times New Roman" w:hAnsi="Times New Roman"/>
          <w:sz w:val="28"/>
          <w:szCs w:val="28"/>
          <w:lang w:val="ru-RU"/>
        </w:rPr>
      </w:pPr>
    </w:p>
    <w:p w:rsid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язових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лише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ущільнення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міофібрил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довжини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саркомера</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інших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w:t>
      </w:r>
      <w:r w:rsidRPr="00612EE8">
        <w:rPr>
          <w:rFonts w:ascii="Times New Roman" w:hAnsi="Times New Roman"/>
          <w:sz w:val="28"/>
          <w:szCs w:val="28"/>
          <w:lang w:val="ru-RU"/>
        </w:rPr>
        <w:t>і</w:t>
      </w:r>
      <w:r w:rsidRPr="00612EE8">
        <w:rPr>
          <w:rFonts w:ascii="Times New Roman" w:hAnsi="Times New Roman" w:hint="cs"/>
          <w:sz w:val="28"/>
          <w:szCs w:val="28"/>
          <w:lang w:val="ru-RU"/>
        </w:rPr>
        <w:t>ом</w:t>
      </w:r>
      <w:r w:rsidRPr="00612EE8">
        <w:rPr>
          <w:rFonts w:ascii="Times New Roman" w:hAnsi="Times New Roman"/>
          <w:sz w:val="28"/>
          <w:szCs w:val="28"/>
          <w:lang w:val="ru-RU"/>
        </w:rPr>
        <w:t>і</w:t>
      </w:r>
      <w:r w:rsidRPr="00612EE8">
        <w:rPr>
          <w:rFonts w:ascii="Times New Roman" w:hAnsi="Times New Roman" w:hint="cs"/>
          <w:sz w:val="28"/>
          <w:szCs w:val="28"/>
          <w:lang w:val="ru-RU"/>
        </w:rPr>
        <w:t>оцитах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перес</w:t>
      </w:r>
      <w:r w:rsidRPr="00612EE8">
        <w:rPr>
          <w:rFonts w:ascii="Times New Roman" w:hAnsi="Times New Roman"/>
          <w:sz w:val="28"/>
          <w:szCs w:val="28"/>
          <w:lang w:val="ru-RU"/>
        </w:rPr>
        <w:t xml:space="preserve">корочення </w:t>
      </w:r>
      <w:r w:rsidRPr="00612EE8">
        <w:rPr>
          <w:rFonts w:ascii="Times New Roman" w:hAnsi="Times New Roman" w:hint="cs"/>
          <w:sz w:val="28"/>
          <w:szCs w:val="28"/>
          <w:lang w:val="ru-RU"/>
        </w:rPr>
        <w:t>міофібрил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довжини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4.17).</w:t>
      </w:r>
    </w:p>
    <w:p w:rsidR="00C93BB4" w:rsidRPr="00612EE8" w:rsidRDefault="00C93BB4" w:rsidP="00612EE8">
      <w:pPr>
        <w:spacing w:line="360" w:lineRule="auto"/>
        <w:ind w:firstLine="709"/>
        <w:rPr>
          <w:rFonts w:ascii="Times New Roman" w:hAnsi="Times New Roman"/>
          <w:sz w:val="28"/>
          <w:szCs w:val="28"/>
          <w:lang w:val="ru-RU"/>
        </w:rPr>
      </w:pPr>
    </w:p>
    <w:p w:rsidR="00612EE8" w:rsidRPr="00612EE8" w:rsidRDefault="00612EE8" w:rsidP="00612EE8">
      <w:pPr>
        <w:spacing w:line="360" w:lineRule="auto"/>
        <w:ind w:firstLine="709"/>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41F80C30" wp14:editId="63F857D7">
            <wp:extent cx="3467100" cy="23526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3">
                      <a:extLst>
                        <a:ext uri="{BEBA8EAE-BF5A-486C-A8C5-ECC9F3942E4B}">
                          <a14:imgProps xmlns:a14="http://schemas.microsoft.com/office/drawing/2010/main">
                            <a14:imgLayer r:embed="rId5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67100" cy="2352675"/>
                    </a:xfrm>
                    <a:prstGeom prst="rect">
                      <a:avLst/>
                    </a:prstGeom>
                    <a:noFill/>
                    <a:ln>
                      <a:noFill/>
                    </a:ln>
                  </pic:spPr>
                </pic:pic>
              </a:graphicData>
            </a:graphic>
          </wp:inline>
        </w:drawing>
      </w:r>
    </w:p>
    <w:p w:rsidR="00612EE8" w:rsidRPr="00612EE8" w:rsidRDefault="00612EE8" w:rsidP="00612EE8">
      <w:pPr>
        <w:spacing w:line="360" w:lineRule="auto"/>
        <w:ind w:firstLine="709"/>
        <w:jc w:val="center"/>
        <w:rPr>
          <w:rFonts w:ascii="Times New Roman" w:hAnsi="Times New Roman"/>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pacing w:val="-4"/>
          <w:sz w:val="28"/>
          <w:szCs w:val="28"/>
          <w:lang w:val="ru-RU"/>
        </w:rPr>
      </w:pPr>
      <w:r w:rsidRPr="00612EE8">
        <w:rPr>
          <w:rFonts w:ascii="Times New Roman" w:hAnsi="Times New Roman"/>
          <w:spacing w:val="-4"/>
          <w:sz w:val="28"/>
          <w:szCs w:val="28"/>
          <w:lang w:val="ru-RU"/>
        </w:rPr>
        <w:t xml:space="preserve">Рис. 4.17 </w:t>
      </w:r>
      <w:r w:rsidRPr="00612EE8">
        <w:rPr>
          <w:rFonts w:ascii="Times New Roman" w:hAnsi="Times New Roman"/>
          <w:b/>
          <w:spacing w:val="-4"/>
          <w:sz w:val="28"/>
          <w:szCs w:val="28"/>
          <w:lang w:val="ru-RU"/>
        </w:rPr>
        <w:t>М</w:t>
      </w:r>
      <w:r w:rsidRPr="00612EE8">
        <w:rPr>
          <w:rFonts w:ascii="Times New Roman" w:hAnsi="Times New Roman" w:hint="cs"/>
          <w:b/>
          <w:spacing w:val="-4"/>
          <w:sz w:val="28"/>
          <w:szCs w:val="28"/>
          <w:lang w:val="ru-RU"/>
        </w:rPr>
        <w:t>ікрофото</w:t>
      </w:r>
      <w:r w:rsidRPr="00612EE8">
        <w:rPr>
          <w:rFonts w:ascii="Times New Roman" w:hAnsi="Times New Roman"/>
          <w:b/>
          <w:spacing w:val="-4"/>
          <w:sz w:val="28"/>
          <w:szCs w:val="28"/>
          <w:lang w:val="ru-RU"/>
        </w:rPr>
        <w:t xml:space="preserve">: </w:t>
      </w:r>
      <w:r w:rsidRPr="00612EE8">
        <w:rPr>
          <w:rFonts w:ascii="Times New Roman" w:hAnsi="Times New Roman" w:hint="cs"/>
          <w:b/>
          <w:spacing w:val="-4"/>
          <w:sz w:val="28"/>
          <w:szCs w:val="28"/>
          <w:lang w:val="ru-RU"/>
        </w:rPr>
        <w:t>осередкове</w:t>
      </w:r>
      <w:r w:rsidRPr="00612EE8">
        <w:rPr>
          <w:rFonts w:ascii="Times New Roman" w:hAnsi="Times New Roman"/>
          <w:b/>
          <w:spacing w:val="-4"/>
          <w:sz w:val="28"/>
          <w:szCs w:val="28"/>
          <w:lang w:val="ru-RU"/>
        </w:rPr>
        <w:t xml:space="preserve"> </w:t>
      </w:r>
      <w:r w:rsidRPr="00612EE8">
        <w:rPr>
          <w:rFonts w:ascii="Times New Roman" w:hAnsi="Times New Roman" w:hint="cs"/>
          <w:b/>
          <w:spacing w:val="-4"/>
          <w:sz w:val="28"/>
          <w:szCs w:val="28"/>
          <w:lang w:val="ru-RU"/>
        </w:rPr>
        <w:t>ущільнення</w:t>
      </w:r>
      <w:r w:rsidRPr="00612EE8">
        <w:rPr>
          <w:rFonts w:ascii="Times New Roman" w:hAnsi="Times New Roman"/>
          <w:b/>
          <w:spacing w:val="-4"/>
          <w:sz w:val="28"/>
          <w:szCs w:val="28"/>
          <w:lang w:val="ru-RU"/>
        </w:rPr>
        <w:t xml:space="preserve"> </w:t>
      </w:r>
      <w:r w:rsidRPr="00612EE8">
        <w:rPr>
          <w:rFonts w:ascii="Times New Roman" w:hAnsi="Times New Roman" w:hint="cs"/>
          <w:b/>
          <w:spacing w:val="-4"/>
          <w:sz w:val="28"/>
          <w:szCs w:val="28"/>
          <w:lang w:val="ru-RU"/>
        </w:rPr>
        <w:t>міофібрил</w:t>
      </w:r>
      <w:r w:rsidRPr="00612EE8">
        <w:rPr>
          <w:rFonts w:ascii="Times New Roman" w:hAnsi="Times New Roman"/>
          <w:b/>
          <w:spacing w:val="-4"/>
          <w:sz w:val="28"/>
          <w:szCs w:val="28"/>
          <w:lang w:val="ru-RU"/>
        </w:rPr>
        <w:t xml:space="preserve"> </w:t>
      </w:r>
      <w:r w:rsidRPr="00612EE8">
        <w:rPr>
          <w:rFonts w:ascii="Times New Roman" w:hAnsi="Times New Roman" w:hint="cs"/>
          <w:b/>
          <w:spacing w:val="-4"/>
          <w:sz w:val="28"/>
          <w:szCs w:val="28"/>
          <w:lang w:val="ru-RU"/>
        </w:rPr>
        <w:t>і</w:t>
      </w:r>
      <w:r w:rsidRPr="00612EE8">
        <w:rPr>
          <w:rFonts w:ascii="Times New Roman" w:hAnsi="Times New Roman"/>
          <w:b/>
          <w:spacing w:val="-4"/>
          <w:sz w:val="28"/>
          <w:szCs w:val="28"/>
          <w:lang w:val="ru-RU"/>
        </w:rPr>
        <w:t xml:space="preserve"> </w:t>
      </w:r>
      <w:r w:rsidRPr="00612EE8">
        <w:rPr>
          <w:rFonts w:ascii="Times New Roman" w:hAnsi="Times New Roman" w:hint="cs"/>
          <w:b/>
          <w:spacing w:val="-4"/>
          <w:sz w:val="28"/>
          <w:szCs w:val="28"/>
          <w:lang w:val="ru-RU"/>
        </w:rPr>
        <w:t>поява</w:t>
      </w:r>
      <w:r w:rsidRPr="00612EE8">
        <w:rPr>
          <w:rFonts w:ascii="Times New Roman" w:hAnsi="Times New Roman"/>
          <w:b/>
          <w:spacing w:val="-4"/>
          <w:sz w:val="28"/>
          <w:szCs w:val="28"/>
          <w:lang w:val="ru-RU"/>
        </w:rPr>
        <w:t xml:space="preserve"> </w:t>
      </w:r>
      <w:r w:rsidRPr="00612EE8">
        <w:rPr>
          <w:rFonts w:ascii="Times New Roman" w:hAnsi="Times New Roman" w:hint="cs"/>
          <w:b/>
          <w:spacing w:val="-4"/>
          <w:sz w:val="28"/>
          <w:szCs w:val="28"/>
          <w:lang w:val="ru-RU"/>
        </w:rPr>
        <w:t>смуг</w:t>
      </w:r>
      <w:r w:rsidRPr="00612EE8">
        <w:rPr>
          <w:rFonts w:ascii="Times New Roman" w:hAnsi="Times New Roman"/>
          <w:b/>
          <w:spacing w:val="-4"/>
          <w:sz w:val="28"/>
          <w:szCs w:val="28"/>
          <w:lang w:val="ru-RU"/>
        </w:rPr>
        <w:t xml:space="preserve"> </w:t>
      </w:r>
      <w:r w:rsidRPr="00612EE8">
        <w:rPr>
          <w:rFonts w:ascii="Times New Roman" w:hAnsi="Times New Roman" w:hint="cs"/>
          <w:b/>
          <w:spacing w:val="-4"/>
          <w:sz w:val="28"/>
          <w:szCs w:val="28"/>
          <w:lang w:val="ru-RU"/>
        </w:rPr>
        <w:t>скорочення</w:t>
      </w:r>
      <w:r w:rsidRPr="00612EE8">
        <w:rPr>
          <w:rFonts w:ascii="Times New Roman" w:hAnsi="Times New Roman"/>
          <w:b/>
          <w:spacing w:val="-4"/>
          <w:sz w:val="28"/>
          <w:szCs w:val="28"/>
          <w:lang w:val="ru-RU"/>
        </w:rPr>
        <w:t>. Зб. 6000.</w:t>
      </w:r>
    </w:p>
    <w:p w:rsidR="00612EE8" w:rsidRPr="00612EE8" w:rsidRDefault="00612EE8" w:rsidP="00612EE8">
      <w:pPr>
        <w:shd w:val="clear" w:color="auto" w:fill="FFFFFF"/>
        <w:spacing w:line="360" w:lineRule="auto"/>
        <w:ind w:firstLine="571"/>
        <w:rPr>
          <w:rFonts w:ascii="Times New Roman" w:hAnsi="Times New Roman"/>
          <w:sz w:val="28"/>
          <w:szCs w:val="28"/>
          <w:lang w:val="ru-RU"/>
        </w:rPr>
      </w:pPr>
    </w:p>
    <w:p w:rsidR="00612EE8" w:rsidRPr="00612EE8" w:rsidRDefault="00612EE8" w:rsidP="00612EE8">
      <w:pPr>
        <w:shd w:val="clear" w:color="auto" w:fill="FFFFFF"/>
        <w:spacing w:line="360" w:lineRule="auto"/>
        <w:ind w:firstLine="576"/>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скорочувального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апарату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існує </w:t>
      </w:r>
      <w:r w:rsidRPr="00612EE8">
        <w:rPr>
          <w:rFonts w:ascii="Times New Roman" w:hAnsi="Times New Roman" w:hint="cs"/>
          <w:sz w:val="28"/>
          <w:szCs w:val="28"/>
          <w:lang w:val="ru-RU"/>
        </w:rPr>
        <w:t>варіабельн</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мітохондрій</w:t>
      </w:r>
      <w:r w:rsidRPr="00612EE8">
        <w:rPr>
          <w:rFonts w:ascii="Times New Roman" w:hAnsi="Times New Roman"/>
          <w:sz w:val="28"/>
          <w:szCs w:val="28"/>
          <w:lang w:val="ru-RU"/>
        </w:rPr>
        <w:t>.</w:t>
      </w:r>
    </w:p>
    <w:p w:rsidR="00612EE8" w:rsidRDefault="00612EE8" w:rsidP="00612EE8">
      <w:pPr>
        <w:shd w:val="clear" w:color="auto" w:fill="FFFFFF"/>
        <w:spacing w:line="360" w:lineRule="auto"/>
        <w:ind w:firstLine="576"/>
        <w:rPr>
          <w:rFonts w:ascii="Times New Roman" w:hAnsi="Times New Roman"/>
          <w:sz w:val="28"/>
          <w:szCs w:val="28"/>
          <w:lang w:val="ru-RU"/>
        </w:rPr>
      </w:pPr>
      <w:r w:rsidRPr="00612EE8">
        <w:rPr>
          <w:rFonts w:ascii="Times New Roman" w:hAnsi="Times New Roman" w:hint="cs"/>
          <w:sz w:val="28"/>
          <w:szCs w:val="28"/>
          <w:lang w:val="ru-RU"/>
        </w:rPr>
        <w:t>Поряд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розмірах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и</w:t>
      </w:r>
      <w:r w:rsidRPr="00612EE8">
        <w:rPr>
          <w:rFonts w:ascii="Times New Roman" w:hAnsi="Times New Roman" w:hint="cs"/>
          <w:sz w:val="28"/>
          <w:szCs w:val="28"/>
          <w:lang w:val="ru-RU"/>
        </w:rPr>
        <w:t>значен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дрібні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мітохондрії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матрикс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яких</w:t>
      </w:r>
      <w:r w:rsidRPr="00612EE8">
        <w:rPr>
          <w:rFonts w:ascii="Times New Roman" w:hAnsi="Times New Roman"/>
          <w:sz w:val="28"/>
          <w:szCs w:val="28"/>
          <w:lang w:val="ru-RU"/>
        </w:rPr>
        <w:t xml:space="preserve"> відрізнявся </w:t>
      </w:r>
      <w:r w:rsidRPr="00612EE8">
        <w:rPr>
          <w:rFonts w:ascii="Times New Roman" w:hAnsi="Times New Roman" w:hint="cs"/>
          <w:sz w:val="28"/>
          <w:szCs w:val="28"/>
          <w:lang w:val="ru-RU"/>
        </w:rPr>
        <w:t>щільн</w:t>
      </w:r>
      <w:r w:rsidRPr="00612EE8">
        <w:rPr>
          <w:rFonts w:ascii="Times New Roman" w:hAnsi="Times New Roman"/>
          <w:sz w:val="28"/>
          <w:szCs w:val="28"/>
          <w:lang w:val="ru-RU"/>
        </w:rPr>
        <w:t>істю, к</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исти </w:t>
      </w:r>
      <w:r w:rsidRPr="00612EE8">
        <w:rPr>
          <w:rFonts w:ascii="Times New Roman" w:hAnsi="Times New Roman" w:hint="cs"/>
          <w:sz w:val="28"/>
          <w:szCs w:val="28"/>
          <w:lang w:val="ru-RU"/>
        </w:rPr>
        <w:t>добре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візуалізувалися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розташовані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орієнтовано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4.18).</w:t>
      </w:r>
    </w:p>
    <w:p w:rsidR="00C93BB4" w:rsidRPr="00612EE8" w:rsidRDefault="00C93BB4" w:rsidP="00612EE8">
      <w:pPr>
        <w:shd w:val="clear" w:color="auto" w:fill="FFFFFF"/>
        <w:spacing w:line="360" w:lineRule="auto"/>
        <w:ind w:firstLine="576"/>
        <w:rPr>
          <w:rFonts w:ascii="Times New Roman" w:hAnsi="Times New Roman"/>
          <w:sz w:val="28"/>
          <w:szCs w:val="28"/>
          <w:lang w:val="ru-RU"/>
        </w:rPr>
      </w:pP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lastRenderedPageBreak/>
        <w:drawing>
          <wp:inline distT="0" distB="0" distL="0" distR="0" wp14:anchorId="494EBB1B" wp14:editId="6C6CD924">
            <wp:extent cx="3467100" cy="23050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67100" cy="2305050"/>
                    </a:xfrm>
                    <a:prstGeom prst="rect">
                      <a:avLst/>
                    </a:prstGeom>
                    <a:noFill/>
                    <a:ln>
                      <a:noFill/>
                    </a:ln>
                  </pic:spPr>
                </pic:pic>
              </a:graphicData>
            </a:graphic>
          </wp:inline>
        </w:drawing>
      </w:r>
    </w:p>
    <w:p w:rsidR="00612EE8" w:rsidRPr="00612EE8" w:rsidRDefault="00612EE8" w:rsidP="00612EE8">
      <w:pPr>
        <w:shd w:val="clear" w:color="auto" w:fill="FFFFFF"/>
        <w:spacing w:line="360" w:lineRule="auto"/>
        <w:ind w:firstLine="709"/>
        <w:rPr>
          <w:rFonts w:ascii="Times New Roman" w:hAnsi="Times New Roman"/>
          <w:spacing w:val="-1"/>
          <w:sz w:val="28"/>
          <w:szCs w:val="28"/>
          <w:lang w:val="ru-RU"/>
        </w:rPr>
      </w:pPr>
    </w:p>
    <w:p w:rsidR="00612EE8" w:rsidRPr="00612EE8" w:rsidRDefault="00612EE8" w:rsidP="00612EE8">
      <w:pPr>
        <w:shd w:val="clear" w:color="auto" w:fill="FFFFFF"/>
        <w:spacing w:line="360" w:lineRule="auto"/>
        <w:ind w:firstLine="709"/>
        <w:rPr>
          <w:rFonts w:ascii="Times New Roman" w:hAnsi="Times New Roman"/>
          <w:b/>
          <w:sz w:val="28"/>
          <w:szCs w:val="28"/>
          <w:lang w:val="ru-RU"/>
        </w:rPr>
      </w:pPr>
      <w:r w:rsidRPr="00612EE8">
        <w:rPr>
          <w:rFonts w:ascii="Times New Roman" w:hAnsi="Times New Roman"/>
          <w:spacing w:val="-1"/>
          <w:sz w:val="28"/>
          <w:szCs w:val="28"/>
          <w:lang w:val="ru-RU"/>
        </w:rPr>
        <w:t xml:space="preserve">Рис. 4.18 </w:t>
      </w:r>
      <w:r w:rsidRPr="00612EE8">
        <w:rPr>
          <w:rFonts w:ascii="Times New Roman" w:hAnsi="Times New Roman" w:hint="cs"/>
          <w:b/>
          <w:spacing w:val="-1"/>
          <w:sz w:val="28"/>
          <w:szCs w:val="28"/>
          <w:lang w:val="ru-RU"/>
        </w:rPr>
        <w:t>Мікрофото</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асиметрична</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скупченість</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мітохондрій</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матрикс</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яких</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ущільнений</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поблизу</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деформованого</w:t>
      </w:r>
      <w:r w:rsidRPr="00612EE8">
        <w:rPr>
          <w:rFonts w:ascii="Times New Roman" w:hAnsi="Times New Roman"/>
          <w:b/>
          <w:spacing w:val="-1"/>
          <w:sz w:val="28"/>
          <w:szCs w:val="28"/>
          <w:lang w:val="ru-RU"/>
        </w:rPr>
        <w:t xml:space="preserve"> </w:t>
      </w:r>
      <w:r w:rsidRPr="00612EE8">
        <w:rPr>
          <w:rFonts w:ascii="Times New Roman" w:hAnsi="Times New Roman" w:hint="cs"/>
          <w:b/>
          <w:spacing w:val="-1"/>
          <w:sz w:val="28"/>
          <w:szCs w:val="28"/>
          <w:lang w:val="ru-RU"/>
        </w:rPr>
        <w:t>ядра</w:t>
      </w:r>
      <w:r w:rsidRPr="00612EE8">
        <w:rPr>
          <w:rFonts w:ascii="Times New Roman" w:hAnsi="Times New Roman"/>
          <w:b/>
          <w:spacing w:val="-1"/>
          <w:sz w:val="28"/>
          <w:szCs w:val="28"/>
          <w:lang w:val="ru-RU"/>
        </w:rPr>
        <w:t>. Зб. 8000.</w:t>
      </w:r>
    </w:p>
    <w:p w:rsidR="00C93BB4" w:rsidRDefault="00C93BB4" w:rsidP="00612EE8">
      <w:pPr>
        <w:shd w:val="clear" w:color="auto" w:fill="FFFFFF"/>
        <w:spacing w:line="360" w:lineRule="auto"/>
        <w:ind w:firstLine="581"/>
        <w:rPr>
          <w:rFonts w:ascii="Times New Roman" w:hAnsi="Times New Roman"/>
          <w:sz w:val="28"/>
          <w:szCs w:val="28"/>
          <w:lang w:val="ru-RU"/>
        </w:rPr>
      </w:pPr>
    </w:p>
    <w:p w:rsidR="00612EE8" w:rsidRPr="00612EE8" w:rsidRDefault="00612EE8" w:rsidP="00612EE8">
      <w:pPr>
        <w:shd w:val="clear" w:color="auto" w:fill="FFFFFF"/>
        <w:spacing w:line="360" w:lineRule="auto"/>
        <w:ind w:firstLine="581"/>
        <w:rPr>
          <w:rFonts w:ascii="Times New Roman" w:hAnsi="Times New Roman"/>
          <w:sz w:val="28"/>
          <w:szCs w:val="28"/>
          <w:lang w:val="ru-RU"/>
        </w:rPr>
      </w:pP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мікросудин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гемодинамічні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розлади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спазмованих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судинах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деформованими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w:t>
      </w:r>
      <w:r w:rsidRPr="00612EE8">
        <w:rPr>
          <w:rFonts w:ascii="Times New Roman" w:hAnsi="Times New Roman"/>
          <w:sz w:val="28"/>
          <w:szCs w:val="28"/>
          <w:lang w:val="ru-RU"/>
        </w:rPr>
        <w:t>и</w:t>
      </w:r>
      <w:r w:rsidRPr="00612EE8">
        <w:rPr>
          <w:rFonts w:ascii="Times New Roman" w:hAnsi="Times New Roman" w:hint="cs"/>
          <w:sz w:val="28"/>
          <w:szCs w:val="28"/>
          <w:lang w:val="ru-RU"/>
        </w:rPr>
        <w:t>капілярн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простор</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нерівномірно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розширен</w:t>
      </w:r>
      <w:r w:rsidRPr="00612EE8">
        <w:rPr>
          <w:rFonts w:ascii="Times New Roman" w:hAnsi="Times New Roman"/>
          <w:sz w:val="28"/>
          <w:szCs w:val="28"/>
          <w:lang w:val="ru-RU"/>
        </w:rPr>
        <w:t>ими (</w:t>
      </w:r>
      <w:r w:rsidRPr="00612EE8">
        <w:rPr>
          <w:rFonts w:ascii="Times New Roman" w:hAnsi="Times New Roman" w:hint="cs"/>
          <w:sz w:val="28"/>
          <w:szCs w:val="28"/>
          <w:lang w:val="ru-RU"/>
        </w:rPr>
        <w:t>рис</w:t>
      </w:r>
      <w:r w:rsidRPr="00612EE8">
        <w:rPr>
          <w:rFonts w:ascii="Times New Roman" w:hAnsi="Times New Roman"/>
          <w:sz w:val="28"/>
          <w:szCs w:val="28"/>
          <w:lang w:val="ru-RU"/>
        </w:rPr>
        <w:t>. 4.19).</w:t>
      </w:r>
    </w:p>
    <w:p w:rsidR="00612EE8" w:rsidRPr="00612EE8" w:rsidRDefault="00612EE8" w:rsidP="00612EE8">
      <w:pPr>
        <w:shd w:val="clear" w:color="auto" w:fill="FFFFFF"/>
        <w:spacing w:line="360" w:lineRule="auto"/>
        <w:ind w:firstLine="581"/>
        <w:rPr>
          <w:rFonts w:ascii="Times New Roman" w:hAnsi="Times New Roman"/>
          <w:sz w:val="28"/>
          <w:szCs w:val="28"/>
          <w:lang w:val="ru-RU"/>
        </w:rPr>
      </w:pP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26D32E38" wp14:editId="0EA0E2CE">
            <wp:extent cx="3221665" cy="2201028"/>
            <wp:effectExtent l="0" t="0" r="0" b="889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6">
                      <a:extLst>
                        <a:ext uri="{BEBA8EAE-BF5A-486C-A8C5-ECC9F3942E4B}">
                          <a14:imgProps xmlns:a14="http://schemas.microsoft.com/office/drawing/2010/main">
                            <a14:imgLayer r:embed="rId57">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24084" cy="2202680"/>
                    </a:xfrm>
                    <a:prstGeom prst="rect">
                      <a:avLst/>
                    </a:prstGeom>
                    <a:noFill/>
                    <a:ln>
                      <a:noFill/>
                    </a:ln>
                  </pic:spPr>
                </pic:pic>
              </a:graphicData>
            </a:graphic>
          </wp:inline>
        </w:drawing>
      </w:r>
    </w:p>
    <w:p w:rsidR="00612EE8" w:rsidRPr="00612EE8" w:rsidRDefault="00612EE8" w:rsidP="00612EE8">
      <w:pPr>
        <w:spacing w:line="360" w:lineRule="auto"/>
        <w:jc w:val="center"/>
        <w:rPr>
          <w:rFonts w:ascii="Times New Roman" w:hAnsi="Times New Roman"/>
          <w:sz w:val="28"/>
          <w:szCs w:val="28"/>
        </w:rPr>
      </w:pPr>
    </w:p>
    <w:p w:rsidR="00612EE8" w:rsidRPr="00612EE8" w:rsidRDefault="00612EE8" w:rsidP="00612EE8">
      <w:pPr>
        <w:shd w:val="clear" w:color="auto" w:fill="FFFFFF"/>
        <w:spacing w:line="360" w:lineRule="auto"/>
        <w:ind w:firstLine="709"/>
        <w:rPr>
          <w:rFonts w:ascii="Times New Roman" w:hAnsi="Times New Roman"/>
          <w:b/>
          <w:spacing w:val="-1"/>
          <w:sz w:val="28"/>
          <w:szCs w:val="28"/>
        </w:rPr>
      </w:pPr>
      <w:r w:rsidRPr="00612EE8">
        <w:rPr>
          <w:rFonts w:ascii="Times New Roman" w:hAnsi="Times New Roman"/>
          <w:sz w:val="28"/>
          <w:szCs w:val="28"/>
          <w:lang w:val="ru-RU"/>
        </w:rPr>
        <w:t>Рис</w:t>
      </w:r>
      <w:r w:rsidRPr="00612EE8">
        <w:rPr>
          <w:rFonts w:ascii="Times New Roman" w:hAnsi="Times New Roman"/>
          <w:sz w:val="28"/>
          <w:szCs w:val="28"/>
        </w:rPr>
        <w:t xml:space="preserve">. </w:t>
      </w:r>
      <w:r w:rsidRPr="00612EE8">
        <w:rPr>
          <w:rFonts w:ascii="Times New Roman" w:hAnsi="Times New Roman"/>
          <w:sz w:val="28"/>
          <w:szCs w:val="28"/>
          <w:lang w:val="uk-UA"/>
        </w:rPr>
        <w:t>4</w:t>
      </w:r>
      <w:r w:rsidRPr="00612EE8">
        <w:rPr>
          <w:rFonts w:ascii="Times New Roman" w:hAnsi="Times New Roman"/>
          <w:sz w:val="28"/>
          <w:szCs w:val="28"/>
        </w:rPr>
        <w:t>.</w:t>
      </w:r>
      <w:r w:rsidRPr="00612EE8">
        <w:rPr>
          <w:rFonts w:ascii="Times New Roman" w:hAnsi="Times New Roman"/>
          <w:sz w:val="28"/>
          <w:szCs w:val="28"/>
          <w:lang w:val="uk-UA"/>
        </w:rPr>
        <w:t>19</w:t>
      </w:r>
      <w:r w:rsidRPr="00612EE8">
        <w:rPr>
          <w:rFonts w:ascii="Times New Roman" w:hAnsi="Times New Roman"/>
          <w:sz w:val="28"/>
          <w:szCs w:val="28"/>
        </w:rPr>
        <w:t xml:space="preserve"> </w:t>
      </w:r>
      <w:r w:rsidRPr="00612EE8">
        <w:rPr>
          <w:rFonts w:ascii="Times New Roman" w:hAnsi="Times New Roman" w:hint="cs"/>
          <w:b/>
          <w:spacing w:val="-1"/>
          <w:sz w:val="28"/>
          <w:szCs w:val="28"/>
          <w:lang w:val="ru-RU"/>
        </w:rPr>
        <w:t>Мікрофото</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пер</w:t>
      </w:r>
      <w:r w:rsidRPr="00612EE8">
        <w:rPr>
          <w:rFonts w:ascii="Times New Roman" w:hAnsi="Times New Roman"/>
          <w:b/>
          <w:spacing w:val="-1"/>
          <w:sz w:val="28"/>
          <w:szCs w:val="28"/>
          <w:lang w:val="ru-RU"/>
        </w:rPr>
        <w:t>и</w:t>
      </w:r>
      <w:r w:rsidRPr="00612EE8">
        <w:rPr>
          <w:rFonts w:ascii="Times New Roman" w:hAnsi="Times New Roman" w:hint="cs"/>
          <w:b/>
          <w:spacing w:val="-1"/>
          <w:sz w:val="28"/>
          <w:szCs w:val="28"/>
          <w:lang w:val="ru-RU"/>
        </w:rPr>
        <w:t>капіл</w:t>
      </w:r>
      <w:r w:rsidRPr="00612EE8">
        <w:rPr>
          <w:rFonts w:ascii="Times New Roman" w:hAnsi="Times New Roman"/>
          <w:b/>
          <w:spacing w:val="-1"/>
          <w:sz w:val="28"/>
          <w:szCs w:val="28"/>
          <w:lang w:val="ru-RU"/>
        </w:rPr>
        <w:t>я</w:t>
      </w:r>
      <w:r w:rsidRPr="00612EE8">
        <w:rPr>
          <w:rFonts w:ascii="Times New Roman" w:hAnsi="Times New Roman" w:hint="cs"/>
          <w:b/>
          <w:spacing w:val="-1"/>
          <w:sz w:val="28"/>
          <w:szCs w:val="28"/>
          <w:lang w:val="ru-RU"/>
        </w:rPr>
        <w:t>рн</w:t>
      </w:r>
      <w:r w:rsidRPr="00612EE8">
        <w:rPr>
          <w:rFonts w:ascii="Times New Roman" w:hAnsi="Times New Roman"/>
          <w:b/>
          <w:spacing w:val="-1"/>
          <w:sz w:val="28"/>
          <w:szCs w:val="28"/>
          <w:lang w:val="ru-RU"/>
        </w:rPr>
        <w:t>і</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простор</w:t>
      </w:r>
      <w:r w:rsidRPr="00612EE8">
        <w:rPr>
          <w:rFonts w:ascii="Times New Roman" w:hAnsi="Times New Roman"/>
          <w:b/>
          <w:spacing w:val="-1"/>
          <w:sz w:val="28"/>
          <w:szCs w:val="28"/>
          <w:lang w:val="ru-RU"/>
        </w:rPr>
        <w:t>и</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розширені</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набряк</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ендотелію</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судин</w:t>
      </w:r>
      <w:r w:rsidRPr="00612EE8">
        <w:rPr>
          <w:rFonts w:ascii="Times New Roman" w:hAnsi="Times New Roman"/>
          <w:b/>
          <w:spacing w:val="-1"/>
          <w:sz w:val="28"/>
          <w:szCs w:val="28"/>
        </w:rPr>
        <w:t xml:space="preserve">, </w:t>
      </w:r>
      <w:r w:rsidRPr="00612EE8">
        <w:rPr>
          <w:rFonts w:ascii="Times New Roman" w:hAnsi="Times New Roman"/>
          <w:b/>
          <w:spacing w:val="-1"/>
          <w:sz w:val="28"/>
          <w:szCs w:val="28"/>
          <w:lang w:val="uk-UA"/>
        </w:rPr>
        <w:t>у</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просвіті</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капіляра</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деформовані</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формені</w:t>
      </w:r>
      <w:r w:rsidRPr="00612EE8">
        <w:rPr>
          <w:rFonts w:ascii="Times New Roman" w:hAnsi="Times New Roman"/>
          <w:b/>
          <w:spacing w:val="-1"/>
          <w:sz w:val="28"/>
          <w:szCs w:val="28"/>
        </w:rPr>
        <w:t xml:space="preserve"> </w:t>
      </w:r>
      <w:r w:rsidRPr="00612EE8">
        <w:rPr>
          <w:rFonts w:ascii="Times New Roman" w:hAnsi="Times New Roman" w:hint="cs"/>
          <w:b/>
          <w:spacing w:val="-1"/>
          <w:sz w:val="28"/>
          <w:szCs w:val="28"/>
          <w:lang w:val="ru-RU"/>
        </w:rPr>
        <w:t>елементи</w:t>
      </w:r>
      <w:r w:rsidRPr="00612EE8">
        <w:rPr>
          <w:rFonts w:ascii="Times New Roman" w:hAnsi="Times New Roman"/>
          <w:b/>
          <w:spacing w:val="-1"/>
          <w:sz w:val="28"/>
          <w:szCs w:val="28"/>
        </w:rPr>
        <w:t xml:space="preserve">. </w:t>
      </w:r>
      <w:r w:rsidRPr="00612EE8">
        <w:rPr>
          <w:rFonts w:ascii="Times New Roman" w:hAnsi="Times New Roman"/>
          <w:b/>
          <w:spacing w:val="-1"/>
          <w:sz w:val="28"/>
          <w:szCs w:val="28"/>
          <w:lang w:val="ru-RU"/>
        </w:rPr>
        <w:t>Зб</w:t>
      </w:r>
      <w:r w:rsidRPr="00612EE8">
        <w:rPr>
          <w:rFonts w:ascii="Times New Roman" w:hAnsi="Times New Roman"/>
          <w:b/>
          <w:spacing w:val="-1"/>
          <w:sz w:val="28"/>
          <w:szCs w:val="28"/>
        </w:rPr>
        <w:t>. 7000.</w:t>
      </w:r>
    </w:p>
    <w:p w:rsidR="00612EE8" w:rsidRPr="00612EE8" w:rsidRDefault="00612EE8" w:rsidP="00612EE8">
      <w:pPr>
        <w:shd w:val="clear" w:color="auto" w:fill="FFFFFF"/>
        <w:spacing w:line="360" w:lineRule="auto"/>
        <w:jc w:val="right"/>
        <w:rPr>
          <w:rFonts w:ascii="Times New Roman" w:hAnsi="Times New Roman"/>
          <w:sz w:val="28"/>
          <w:szCs w:val="28"/>
        </w:rPr>
      </w:pPr>
    </w:p>
    <w:p w:rsidR="00612EE8" w:rsidRPr="00612EE8" w:rsidRDefault="00612EE8" w:rsidP="00612EE8">
      <w:pPr>
        <w:spacing w:line="360" w:lineRule="auto"/>
        <w:ind w:firstLine="709"/>
        <w:rPr>
          <w:rFonts w:ascii="Times New Roman" w:hAnsi="Times New Roman"/>
          <w:kern w:val="28"/>
          <w:sz w:val="28"/>
          <w:szCs w:val="28"/>
          <w:lang w:val="ru-RU"/>
        </w:rPr>
      </w:pPr>
      <w:r w:rsidRPr="00612EE8">
        <w:rPr>
          <w:rFonts w:ascii="Times New Roman" w:hAnsi="Times New Roman" w:hint="cs"/>
          <w:kern w:val="28"/>
          <w:sz w:val="28"/>
          <w:szCs w:val="28"/>
          <w:lang w:val="ru-RU"/>
        </w:rPr>
        <w:t>Таким</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чином</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отримані</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нами</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в</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результаті</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проведеного</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дослідження</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дані</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дозволили</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виявити</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характерні</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ультраструктурні</w:t>
      </w:r>
      <w:r w:rsidRPr="00612EE8">
        <w:rPr>
          <w:rFonts w:ascii="Times New Roman" w:hAnsi="Times New Roman"/>
          <w:kern w:val="28"/>
          <w:sz w:val="28"/>
          <w:szCs w:val="28"/>
        </w:rPr>
        <w:t xml:space="preserve"> </w:t>
      </w:r>
      <w:r w:rsidRPr="00612EE8">
        <w:rPr>
          <w:rFonts w:ascii="Times New Roman" w:hAnsi="Times New Roman"/>
          <w:kern w:val="28"/>
          <w:sz w:val="28"/>
          <w:szCs w:val="28"/>
          <w:lang w:val="uk-UA"/>
        </w:rPr>
        <w:t>й</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морфо</w:t>
      </w:r>
      <w:r w:rsidRPr="00612EE8">
        <w:rPr>
          <w:rFonts w:ascii="Times New Roman" w:hAnsi="Times New Roman"/>
          <w:kern w:val="28"/>
          <w:sz w:val="28"/>
          <w:szCs w:val="28"/>
        </w:rPr>
        <w:t>-</w:t>
      </w:r>
      <w:r w:rsidRPr="00612EE8">
        <w:rPr>
          <w:rFonts w:ascii="Times New Roman" w:hAnsi="Times New Roman" w:hint="cs"/>
          <w:kern w:val="28"/>
          <w:sz w:val="28"/>
          <w:szCs w:val="28"/>
          <w:lang w:val="ru-RU"/>
        </w:rPr>
        <w:t>функціональні</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lastRenderedPageBreak/>
        <w:t>зміни</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кардіоміоцитів</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обумовлені</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зміною</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міофібрил</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і</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мітохондрій</w:t>
      </w:r>
      <w:r w:rsidRPr="00612EE8">
        <w:rPr>
          <w:rFonts w:ascii="Times New Roman" w:hAnsi="Times New Roman"/>
          <w:kern w:val="28"/>
          <w:sz w:val="28"/>
          <w:szCs w:val="28"/>
        </w:rPr>
        <w:t xml:space="preserve">. </w:t>
      </w:r>
      <w:r w:rsidRPr="00612EE8">
        <w:rPr>
          <w:rFonts w:ascii="Times New Roman" w:hAnsi="Times New Roman" w:hint="cs"/>
          <w:kern w:val="28"/>
          <w:sz w:val="28"/>
          <w:szCs w:val="28"/>
          <w:lang w:val="ru-RU"/>
        </w:rPr>
        <w:t>Ультраструктурні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зміни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кардіоміоцитів</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моделюва</w:t>
      </w:r>
      <w:r w:rsidRPr="00612EE8">
        <w:rPr>
          <w:rFonts w:ascii="Times New Roman" w:hAnsi="Times New Roman"/>
          <w:kern w:val="28"/>
          <w:sz w:val="28"/>
          <w:szCs w:val="28"/>
          <w:lang w:val="ru-RU"/>
        </w:rPr>
        <w:t xml:space="preserve">ному забої </w:t>
      </w:r>
      <w:r w:rsidRPr="00612EE8">
        <w:rPr>
          <w:rFonts w:ascii="Times New Roman" w:hAnsi="Times New Roman" w:hint="cs"/>
          <w:kern w:val="28"/>
          <w:sz w:val="28"/>
          <w:szCs w:val="28"/>
          <w:lang w:val="ru-RU"/>
        </w:rPr>
        <w:t>серця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були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представлені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субсегментарн</w:t>
      </w:r>
      <w:r w:rsidRPr="00612EE8">
        <w:rPr>
          <w:rFonts w:ascii="Times New Roman" w:hAnsi="Times New Roman"/>
          <w:kern w:val="28"/>
          <w:sz w:val="28"/>
          <w:szCs w:val="28"/>
          <w:lang w:val="ru-RU"/>
        </w:rPr>
        <w:t xml:space="preserve">ими </w:t>
      </w:r>
      <w:r w:rsidRPr="00612EE8">
        <w:rPr>
          <w:rFonts w:ascii="Times New Roman" w:hAnsi="Times New Roman" w:hint="cs"/>
          <w:kern w:val="28"/>
          <w:sz w:val="28"/>
          <w:szCs w:val="28"/>
          <w:lang w:val="ru-RU"/>
        </w:rPr>
        <w:t>контрактурами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появою</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смуг</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скорочення</w:t>
      </w:r>
      <w:r w:rsidRPr="00612EE8">
        <w:rPr>
          <w:rFonts w:ascii="Times New Roman" w:hAnsi="Times New Roman"/>
          <w:kern w:val="28"/>
          <w:sz w:val="28"/>
          <w:szCs w:val="28"/>
          <w:lang w:val="ru-RU"/>
        </w:rPr>
        <w:t xml:space="preserve">, осередковим </w:t>
      </w:r>
      <w:r w:rsidRPr="00612EE8">
        <w:rPr>
          <w:rFonts w:ascii="Times New Roman" w:hAnsi="Times New Roman" w:hint="cs"/>
          <w:kern w:val="28"/>
          <w:sz w:val="28"/>
          <w:szCs w:val="28"/>
          <w:lang w:val="ru-RU"/>
        </w:rPr>
        <w:t>ущільненням</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міофібрил</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Ультраструктурні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зміни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мітохондрій</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експериментальній</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контузії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серця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представлені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змінами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матриксу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який</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більшості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мітохондрій</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просвітлений</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орієнтація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крист</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порушена</w:t>
      </w:r>
      <w:r w:rsidRPr="00612EE8">
        <w:rPr>
          <w:rFonts w:ascii="Times New Roman" w:hAnsi="Times New Roman"/>
          <w:kern w:val="28"/>
          <w:sz w:val="28"/>
          <w:szCs w:val="28"/>
          <w:lang w:val="ru-RU"/>
        </w:rPr>
        <w:t xml:space="preserve"> й </w:t>
      </w:r>
      <w:r w:rsidRPr="00612EE8">
        <w:rPr>
          <w:rFonts w:ascii="Times New Roman" w:hAnsi="Times New Roman" w:hint="cs"/>
          <w:kern w:val="28"/>
          <w:sz w:val="28"/>
          <w:szCs w:val="28"/>
          <w:lang w:val="ru-RU"/>
        </w:rPr>
        <w:t>кількість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їх</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зменшен</w:t>
      </w:r>
      <w:r w:rsidRPr="00612EE8">
        <w:rPr>
          <w:rFonts w:ascii="Times New Roman" w:hAnsi="Times New Roman"/>
          <w:kern w:val="28"/>
          <w:sz w:val="28"/>
          <w:szCs w:val="28"/>
          <w:lang w:val="ru-RU"/>
        </w:rPr>
        <w:t xml:space="preserve">а, </w:t>
      </w:r>
      <w:r w:rsidRPr="00612EE8">
        <w:rPr>
          <w:rFonts w:ascii="Times New Roman" w:hAnsi="Times New Roman" w:hint="cs"/>
          <w:kern w:val="28"/>
          <w:sz w:val="28"/>
          <w:szCs w:val="28"/>
          <w:lang w:val="ru-RU"/>
        </w:rPr>
        <w:t>у</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частині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мітохондрій</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що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мають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менші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розміри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окружність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просвітлено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мембрани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потовщені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матрикс</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затемнений</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через</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щільно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розташован</w:t>
      </w:r>
      <w:r w:rsidRPr="00612EE8">
        <w:rPr>
          <w:rFonts w:ascii="Times New Roman" w:hAnsi="Times New Roman"/>
          <w:kern w:val="28"/>
          <w:sz w:val="28"/>
          <w:szCs w:val="28"/>
          <w:lang w:val="ru-RU"/>
        </w:rPr>
        <w:t xml:space="preserve">і </w:t>
      </w:r>
      <w:r w:rsidRPr="00612EE8">
        <w:rPr>
          <w:rFonts w:ascii="Times New Roman" w:hAnsi="Times New Roman" w:hint="cs"/>
          <w:kern w:val="28"/>
          <w:sz w:val="28"/>
          <w:szCs w:val="28"/>
          <w:lang w:val="ru-RU"/>
        </w:rPr>
        <w:t>крист</w:t>
      </w:r>
      <w:r w:rsidRPr="00612EE8">
        <w:rPr>
          <w:rFonts w:ascii="Times New Roman" w:hAnsi="Times New Roman"/>
          <w:kern w:val="28"/>
          <w:sz w:val="28"/>
          <w:szCs w:val="28"/>
          <w:lang w:val="ru-RU"/>
        </w:rPr>
        <w:t xml:space="preserve">и. </w:t>
      </w:r>
      <w:r w:rsidRPr="00612EE8">
        <w:rPr>
          <w:rFonts w:ascii="Times New Roman" w:hAnsi="Times New Roman" w:hint="cs"/>
          <w:kern w:val="28"/>
          <w:sz w:val="28"/>
          <w:szCs w:val="28"/>
          <w:lang w:val="ru-RU"/>
        </w:rPr>
        <w:t>До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новизни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проведених</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досліджень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слід</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віднести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комплексність</w:t>
      </w:r>
      <w:r w:rsidRPr="00612EE8">
        <w:rPr>
          <w:rFonts w:ascii="Times New Roman" w:hAnsi="Times New Roman"/>
          <w:kern w:val="28"/>
          <w:sz w:val="28"/>
          <w:szCs w:val="28"/>
          <w:lang w:val="ru-RU"/>
        </w:rPr>
        <w:t xml:space="preserve"> у</w:t>
      </w:r>
      <w:r w:rsidRPr="00612EE8">
        <w:rPr>
          <w:rFonts w:ascii="Times New Roman" w:hAnsi="Times New Roman" w:hint="cs"/>
          <w:kern w:val="28"/>
          <w:sz w:val="28"/>
          <w:szCs w:val="28"/>
          <w:lang w:val="ru-RU"/>
        </w:rPr>
        <w:t>сіх</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клітинних</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складових</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ультраструктурно</w:t>
      </w:r>
      <w:r w:rsidRPr="00612EE8">
        <w:rPr>
          <w:rFonts w:ascii="Times New Roman" w:hAnsi="Times New Roman"/>
          <w:kern w:val="28"/>
          <w:sz w:val="28"/>
          <w:szCs w:val="28"/>
          <w:lang w:val="ru-RU"/>
        </w:rPr>
        <w:t xml:space="preserve">ї </w:t>
      </w:r>
      <w:r w:rsidRPr="00612EE8">
        <w:rPr>
          <w:rFonts w:ascii="Times New Roman" w:hAnsi="Times New Roman" w:hint="cs"/>
          <w:kern w:val="28"/>
          <w:sz w:val="28"/>
          <w:szCs w:val="28"/>
          <w:lang w:val="ru-RU"/>
        </w:rPr>
        <w:t>організації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мікроциркуляторного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русла</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міокарда</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контузії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серця</w:t>
      </w:r>
      <w:r w:rsidRPr="00612EE8">
        <w:rPr>
          <w:rFonts w:ascii="Times New Roman" w:hAnsi="Times New Roman"/>
          <w:kern w:val="28"/>
          <w:sz w:val="28"/>
          <w:szCs w:val="28"/>
          <w:lang w:val="ru-RU"/>
        </w:rPr>
        <w:t>.</w:t>
      </w:r>
    </w:p>
    <w:p w:rsidR="00612EE8" w:rsidRPr="00612EE8" w:rsidRDefault="00612EE8" w:rsidP="00612EE8">
      <w:pPr>
        <w:spacing w:line="360" w:lineRule="auto"/>
        <w:ind w:firstLine="709"/>
        <w:rPr>
          <w:rFonts w:ascii="Times New Roman" w:hAnsi="Times New Roman"/>
          <w:kern w:val="28"/>
          <w:sz w:val="28"/>
          <w:szCs w:val="28"/>
          <w:lang w:val="ru-RU"/>
        </w:rPr>
      </w:pPr>
      <w:r w:rsidRPr="00612EE8">
        <w:rPr>
          <w:rFonts w:ascii="Times New Roman" w:hAnsi="Times New Roman" w:hint="cs"/>
          <w:kern w:val="28"/>
          <w:sz w:val="28"/>
          <w:szCs w:val="28"/>
          <w:lang w:val="ru-RU"/>
        </w:rPr>
        <w:t>Другим</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аспектом</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новизни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слід</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вважати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встановлення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пріоритетності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порушень</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біоенергетичних</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процесів</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які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викликали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дистрофічні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зміни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органел</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пов</w:t>
      </w:r>
      <w:r w:rsidRPr="00612EE8">
        <w:rPr>
          <w:rFonts w:ascii="Times New Roman" w:hAnsi="Times New Roman"/>
          <w:kern w:val="28"/>
          <w:sz w:val="28"/>
          <w:szCs w:val="28"/>
          <w:lang w:val="ru-RU"/>
        </w:rPr>
        <w:t>'</w:t>
      </w:r>
      <w:r w:rsidRPr="00612EE8">
        <w:rPr>
          <w:rFonts w:ascii="Times New Roman" w:hAnsi="Times New Roman" w:hint="cs"/>
          <w:kern w:val="28"/>
          <w:sz w:val="28"/>
          <w:szCs w:val="28"/>
          <w:lang w:val="ru-RU"/>
        </w:rPr>
        <w:t>язані</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з</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включенням</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механізмів</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компенсації</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при</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ушкодженн</w:t>
      </w:r>
      <w:r w:rsidRPr="00612EE8">
        <w:rPr>
          <w:rFonts w:ascii="Times New Roman" w:hAnsi="Times New Roman"/>
          <w:kern w:val="28"/>
          <w:sz w:val="28"/>
          <w:szCs w:val="28"/>
          <w:lang w:val="ru-RU"/>
        </w:rPr>
        <w:t xml:space="preserve">ях </w:t>
      </w:r>
      <w:r w:rsidRPr="00612EE8">
        <w:rPr>
          <w:rFonts w:ascii="Times New Roman" w:hAnsi="Times New Roman" w:hint="cs"/>
          <w:kern w:val="28"/>
          <w:sz w:val="28"/>
          <w:szCs w:val="28"/>
          <w:lang w:val="ru-RU"/>
        </w:rPr>
        <w:t>серця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що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супроводжу</w:t>
      </w:r>
      <w:r w:rsidRPr="00612EE8">
        <w:rPr>
          <w:rFonts w:ascii="Times New Roman" w:hAnsi="Times New Roman"/>
          <w:kern w:val="28"/>
          <w:sz w:val="28"/>
          <w:szCs w:val="28"/>
          <w:lang w:val="ru-RU"/>
        </w:rPr>
        <w:t>ю</w:t>
      </w:r>
      <w:r w:rsidRPr="00612EE8">
        <w:rPr>
          <w:rFonts w:ascii="Times New Roman" w:hAnsi="Times New Roman" w:hint="cs"/>
          <w:kern w:val="28"/>
          <w:sz w:val="28"/>
          <w:szCs w:val="28"/>
          <w:lang w:val="ru-RU"/>
        </w:rPr>
        <w:t>ться</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його</w:t>
      </w:r>
      <w:r w:rsidRPr="00612EE8">
        <w:rPr>
          <w:rFonts w:ascii="Times New Roman" w:hAnsi="Times New Roman"/>
          <w:kern w:val="28"/>
          <w:sz w:val="28"/>
          <w:szCs w:val="28"/>
          <w:lang w:val="ru-RU"/>
        </w:rPr>
        <w:t xml:space="preserve"> </w:t>
      </w:r>
      <w:r w:rsidRPr="00612EE8">
        <w:rPr>
          <w:rFonts w:ascii="Times New Roman" w:hAnsi="Times New Roman" w:hint="cs"/>
          <w:kern w:val="28"/>
          <w:sz w:val="28"/>
          <w:szCs w:val="28"/>
          <w:lang w:val="ru-RU"/>
        </w:rPr>
        <w:t>контузією</w:t>
      </w:r>
      <w:r w:rsidRPr="00612EE8">
        <w:rPr>
          <w:rFonts w:ascii="Times New Roman" w:hAnsi="Times New Roman"/>
          <w:kern w:val="28"/>
          <w:sz w:val="28"/>
          <w:szCs w:val="28"/>
          <w:lang w:val="ru-RU"/>
        </w:rPr>
        <w:t>.</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sz w:val="28"/>
          <w:szCs w:val="28"/>
          <w:lang w:val="ru-RU"/>
        </w:rPr>
        <w:t xml:space="preserve">Таким чином, проведені експериментальні дослідження розширили уявлення про патогенез КУС, підтвердили </w:t>
      </w:r>
      <w:r w:rsidRPr="00612EE8">
        <w:rPr>
          <w:rFonts w:ascii="Times New Roman" w:hAnsi="Times New Roman"/>
          <w:color w:val="000000"/>
          <w:sz w:val="28"/>
          <w:szCs w:val="28"/>
          <w:lang w:val="ru-RU"/>
        </w:rPr>
        <w:t xml:space="preserve">пріоритетність метаболічних порушень у </w:t>
      </w:r>
      <w:r w:rsidRPr="00612EE8">
        <w:rPr>
          <w:rFonts w:ascii="Times New Roman" w:hAnsi="Times New Roman"/>
          <w:color w:val="000000"/>
          <w:sz w:val="28"/>
          <w:szCs w:val="28"/>
          <w:lang w:val="uk-UA"/>
        </w:rPr>
        <w:t>кардіоміоцитах при забоях серця</w:t>
      </w:r>
      <w:r w:rsidRPr="00612EE8">
        <w:rPr>
          <w:rFonts w:ascii="Times New Roman" w:hAnsi="Times New Roman"/>
          <w:color w:val="000000"/>
          <w:sz w:val="28"/>
          <w:szCs w:val="28"/>
          <w:lang w:val="ru-RU"/>
        </w:rPr>
        <w:t>,</w:t>
      </w:r>
      <w:r w:rsidRPr="00612EE8">
        <w:rPr>
          <w:rFonts w:ascii="Times New Roman" w:hAnsi="Times New Roman"/>
          <w:sz w:val="28"/>
          <w:szCs w:val="28"/>
          <w:lang w:val="ru-RU"/>
        </w:rPr>
        <w:t xml:space="preserve"> дозволили надати прогностичну оцінку подальшого розвитку патологічного процесу та обгрунтувати тактику лікування постраждалих із</w:t>
      </w:r>
      <w:r w:rsidRPr="00612EE8">
        <w:rPr>
          <w:rFonts w:ascii="Times New Roman" w:hAnsi="Times New Roman"/>
          <w:sz w:val="28"/>
          <w:szCs w:val="28"/>
          <w:lang w:val="pl-PL"/>
        </w:rPr>
        <w:t xml:space="preserve"> </w:t>
      </w:r>
      <w:r w:rsidRPr="00612EE8">
        <w:rPr>
          <w:rFonts w:ascii="Times New Roman" w:hAnsi="Times New Roman"/>
          <w:sz w:val="28"/>
          <w:szCs w:val="28"/>
          <w:lang w:val="ru-RU"/>
        </w:rPr>
        <w:t>ушкодженнями</w:t>
      </w:r>
      <w:r w:rsidRPr="00612EE8">
        <w:rPr>
          <w:rFonts w:ascii="Times New Roman" w:hAnsi="Times New Roman"/>
          <w:sz w:val="28"/>
          <w:szCs w:val="28"/>
          <w:lang w:val="pl-PL"/>
        </w:rPr>
        <w:t xml:space="preserve"> </w:t>
      </w:r>
      <w:r w:rsidRPr="00612EE8">
        <w:rPr>
          <w:rFonts w:ascii="Times New Roman" w:hAnsi="Times New Roman"/>
          <w:sz w:val="28"/>
          <w:szCs w:val="28"/>
          <w:lang w:val="ru-RU"/>
        </w:rPr>
        <w:t>серця</w:t>
      </w:r>
      <w:r w:rsidRPr="00612EE8">
        <w:rPr>
          <w:rFonts w:ascii="Times New Roman" w:hAnsi="Times New Roman"/>
          <w:sz w:val="28"/>
          <w:szCs w:val="28"/>
          <w:lang w:val="pl-PL"/>
        </w:rPr>
        <w:t xml:space="preserve">, </w:t>
      </w:r>
      <w:r w:rsidRPr="00612EE8">
        <w:rPr>
          <w:rFonts w:ascii="Times New Roman" w:hAnsi="Times New Roman"/>
          <w:sz w:val="28"/>
          <w:szCs w:val="28"/>
          <w:lang w:val="ru-RU"/>
        </w:rPr>
        <w:t>що</w:t>
      </w:r>
      <w:r w:rsidRPr="00612EE8">
        <w:rPr>
          <w:rFonts w:ascii="Times New Roman" w:hAnsi="Times New Roman"/>
          <w:sz w:val="28"/>
          <w:szCs w:val="28"/>
          <w:lang w:val="pl-PL"/>
        </w:rPr>
        <w:t xml:space="preserve"> </w:t>
      </w:r>
      <w:r w:rsidRPr="00612EE8">
        <w:rPr>
          <w:rFonts w:ascii="Times New Roman" w:hAnsi="Times New Roman"/>
          <w:sz w:val="28"/>
          <w:szCs w:val="28"/>
          <w:lang w:val="ru-RU"/>
        </w:rPr>
        <w:t>супроводжуються</w:t>
      </w:r>
      <w:r w:rsidRPr="00612EE8">
        <w:rPr>
          <w:rFonts w:ascii="Times New Roman" w:hAnsi="Times New Roman"/>
          <w:sz w:val="28"/>
          <w:szCs w:val="28"/>
          <w:lang w:val="pl-PL"/>
        </w:rPr>
        <w:t xml:space="preserve"> </w:t>
      </w:r>
      <w:r w:rsidRPr="00612EE8">
        <w:rPr>
          <w:rFonts w:ascii="Times New Roman" w:hAnsi="Times New Roman"/>
          <w:sz w:val="28"/>
          <w:szCs w:val="28"/>
          <w:lang w:val="ru-RU"/>
        </w:rPr>
        <w:t>його</w:t>
      </w:r>
      <w:r w:rsidRPr="00612EE8">
        <w:rPr>
          <w:rFonts w:ascii="Times New Roman" w:hAnsi="Times New Roman"/>
          <w:sz w:val="28"/>
          <w:szCs w:val="28"/>
          <w:lang w:val="pl-PL"/>
        </w:rPr>
        <w:t xml:space="preserve"> </w:t>
      </w:r>
      <w:r w:rsidRPr="00612EE8">
        <w:rPr>
          <w:rFonts w:ascii="Times New Roman" w:hAnsi="Times New Roman"/>
          <w:sz w:val="28"/>
          <w:szCs w:val="28"/>
          <w:lang w:val="ru-RU"/>
        </w:rPr>
        <w:t>контузією.</w:t>
      </w:r>
    </w:p>
    <w:p w:rsidR="00612EE8" w:rsidRPr="00612EE8" w:rsidRDefault="00612EE8" w:rsidP="00612EE8">
      <w:pPr>
        <w:spacing w:line="360" w:lineRule="auto"/>
        <w:ind w:firstLine="708"/>
        <w:rPr>
          <w:rFonts w:ascii="Times New Roman" w:hAnsi="Times New Roman"/>
          <w:sz w:val="28"/>
          <w:szCs w:val="28"/>
          <w:lang w:val="pl-PL"/>
        </w:rPr>
      </w:pPr>
      <w:r w:rsidRPr="00612EE8">
        <w:rPr>
          <w:rFonts w:ascii="Times New Roman" w:hAnsi="Times New Roman" w:hint="cs"/>
          <w:sz w:val="28"/>
          <w:szCs w:val="28"/>
          <w:lang w:val="pl-PL"/>
        </w:rPr>
        <w:t>Запропонована</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експериментальна</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модель</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дозволила</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простежити</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зміни</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на</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субклітинному</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рівні</w:t>
      </w:r>
      <w:r w:rsidRPr="00612EE8">
        <w:rPr>
          <w:rFonts w:ascii="Times New Roman" w:hAnsi="Times New Roman"/>
          <w:sz w:val="28"/>
          <w:szCs w:val="28"/>
          <w:lang w:val="pl-PL"/>
        </w:rPr>
        <w:t>,</w:t>
      </w:r>
      <w:r w:rsidRPr="00612EE8">
        <w:rPr>
          <w:rFonts w:ascii="Times New Roman" w:hAnsi="Times New Roman"/>
          <w:sz w:val="28"/>
          <w:szCs w:val="28"/>
          <w:lang w:val="uk-UA"/>
        </w:rPr>
        <w:t xml:space="preserve"> які</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ідентичні</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тим</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що</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відбуваються</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п</w:t>
      </w:r>
      <w:r w:rsidRPr="00612EE8">
        <w:rPr>
          <w:rFonts w:ascii="Times New Roman" w:hAnsi="Times New Roman"/>
          <w:sz w:val="28"/>
          <w:szCs w:val="28"/>
          <w:lang w:val="uk-UA"/>
        </w:rPr>
        <w:t xml:space="preserve">ід час </w:t>
      </w:r>
      <w:r w:rsidRPr="00612EE8">
        <w:rPr>
          <w:rFonts w:ascii="Times New Roman" w:hAnsi="Times New Roman" w:hint="cs"/>
          <w:sz w:val="28"/>
          <w:szCs w:val="28"/>
          <w:lang w:val="pl-PL"/>
        </w:rPr>
        <w:t>розвитку</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гострої</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скорочувальної</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дисфункції</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міокарда</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у</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постраждалих</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з</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контузією</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серця</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Отримані</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дані</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послужать</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клініко</w:t>
      </w:r>
      <w:r w:rsidRPr="00612EE8">
        <w:rPr>
          <w:rFonts w:ascii="Times New Roman" w:hAnsi="Times New Roman"/>
          <w:sz w:val="28"/>
          <w:szCs w:val="28"/>
          <w:lang w:val="pl-PL"/>
        </w:rPr>
        <w:t>-</w:t>
      </w:r>
      <w:r w:rsidRPr="00612EE8">
        <w:rPr>
          <w:rFonts w:ascii="Times New Roman" w:hAnsi="Times New Roman" w:hint="cs"/>
          <w:sz w:val="28"/>
          <w:szCs w:val="28"/>
          <w:lang w:val="pl-PL"/>
        </w:rPr>
        <w:t>експериментальним</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обґрунтуванням</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для</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включення</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сучасної</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інтенсивної</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кардіотропної</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терапії</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в</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комплексне</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лікування</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постраждалих</w:t>
      </w:r>
      <w:r w:rsidRPr="00612EE8">
        <w:rPr>
          <w:rFonts w:ascii="Times New Roman" w:hAnsi="Times New Roman"/>
          <w:sz w:val="28"/>
          <w:szCs w:val="28"/>
          <w:lang w:val="pl-PL"/>
        </w:rPr>
        <w:t xml:space="preserve"> </w:t>
      </w:r>
      <w:r w:rsidRPr="00612EE8">
        <w:rPr>
          <w:rFonts w:ascii="Times New Roman" w:hAnsi="Times New Roman" w:hint="cs"/>
          <w:sz w:val="28"/>
          <w:szCs w:val="28"/>
          <w:lang w:val="pl-PL"/>
        </w:rPr>
        <w:t>з</w:t>
      </w:r>
      <w:r w:rsidRPr="00612EE8">
        <w:rPr>
          <w:rFonts w:ascii="Times New Roman" w:hAnsi="Times New Roman"/>
          <w:sz w:val="28"/>
          <w:szCs w:val="28"/>
          <w:lang w:val="pl-PL"/>
        </w:rPr>
        <w:t xml:space="preserve"> </w:t>
      </w:r>
      <w:r w:rsidRPr="00612EE8">
        <w:rPr>
          <w:rFonts w:ascii="Times New Roman" w:hAnsi="Times New Roman"/>
          <w:sz w:val="28"/>
          <w:szCs w:val="28"/>
          <w:lang w:val="uk-UA"/>
        </w:rPr>
        <w:t>КУС</w:t>
      </w:r>
      <w:r w:rsidRPr="00612EE8">
        <w:rPr>
          <w:rFonts w:ascii="Times New Roman" w:hAnsi="Times New Roman"/>
          <w:sz w:val="28"/>
          <w:szCs w:val="28"/>
          <w:lang w:val="pl-PL"/>
        </w:rPr>
        <w:t>.</w:t>
      </w:r>
    </w:p>
    <w:p w:rsidR="00612EE8" w:rsidRDefault="00612EE8" w:rsidP="00612EE8">
      <w:pPr>
        <w:shd w:val="clear" w:color="auto" w:fill="FFFFFF"/>
        <w:spacing w:line="360" w:lineRule="auto"/>
        <w:rPr>
          <w:b/>
          <w:sz w:val="28"/>
          <w:szCs w:val="28"/>
          <w:highlight w:val="yellow"/>
          <w:lang w:val="pl-PL"/>
        </w:rPr>
      </w:pPr>
    </w:p>
    <w:p w:rsidR="00612EE8" w:rsidRDefault="00612EE8" w:rsidP="00612EE8">
      <w:pPr>
        <w:shd w:val="clear" w:color="auto" w:fill="FFFFFF"/>
        <w:spacing w:line="360" w:lineRule="auto"/>
        <w:rPr>
          <w:b/>
          <w:sz w:val="28"/>
          <w:szCs w:val="28"/>
          <w:highlight w:val="yellow"/>
          <w:lang w:val="pl-PL"/>
        </w:rPr>
      </w:pPr>
    </w:p>
    <w:p w:rsidR="00612EE8" w:rsidRDefault="00612EE8" w:rsidP="00612EE8">
      <w:pPr>
        <w:shd w:val="clear" w:color="auto" w:fill="FFFFFF"/>
        <w:spacing w:line="360" w:lineRule="auto"/>
        <w:rPr>
          <w:b/>
          <w:sz w:val="28"/>
          <w:szCs w:val="28"/>
          <w:highlight w:val="yellow"/>
          <w:lang w:val="pl-PL"/>
        </w:rPr>
      </w:pP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uk-UA"/>
        </w:rPr>
        <w:lastRenderedPageBreak/>
        <w:t>РОЗДІЛ</w:t>
      </w:r>
      <w:r w:rsidRPr="00612EE8">
        <w:rPr>
          <w:rFonts w:ascii="Times New Roman" w:hAnsi="Times New Roman"/>
          <w:b/>
          <w:sz w:val="28"/>
          <w:szCs w:val="28"/>
          <w:lang w:val="ru-RU"/>
        </w:rPr>
        <w:t xml:space="preserve"> 5</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kern w:val="28"/>
          <w:sz w:val="28"/>
          <w:szCs w:val="28"/>
          <w:lang w:val="ru-RU"/>
        </w:rPr>
        <w:t xml:space="preserve">ДІАГНОСТИЧНІ ОСОБЛИВОСТІ </w:t>
      </w:r>
      <w:r w:rsidRPr="00612EE8">
        <w:rPr>
          <w:rFonts w:ascii="Times New Roman" w:hAnsi="Times New Roman"/>
          <w:b/>
          <w:sz w:val="28"/>
          <w:szCs w:val="28"/>
          <w:lang w:val="ru-RU"/>
        </w:rPr>
        <w:t xml:space="preserve">УШКОДЖЕНЬ СЕРЦЯ, </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ЩО СУПРОВОДЖУЮТЬСЯ ЙОГО КОНТУЗІЄЮ</w:t>
      </w:r>
    </w:p>
    <w:p w:rsidR="00612EE8" w:rsidRPr="00612EE8" w:rsidRDefault="00612EE8" w:rsidP="00612EE8">
      <w:pPr>
        <w:spacing w:line="360" w:lineRule="auto"/>
        <w:jc w:val="center"/>
        <w:rPr>
          <w:rFonts w:ascii="Times New Roman" w:hAnsi="Times New Roman"/>
          <w:b/>
          <w:sz w:val="28"/>
          <w:szCs w:val="28"/>
          <w:lang w:val="ru-RU"/>
        </w:rPr>
      </w:pPr>
    </w:p>
    <w:p w:rsidR="00612EE8" w:rsidRPr="00612EE8" w:rsidRDefault="00612EE8" w:rsidP="00612EE8">
      <w:pPr>
        <w:spacing w:line="360" w:lineRule="auto"/>
        <w:rPr>
          <w:rFonts w:ascii="Times New Roman" w:hAnsi="Times New Roman"/>
          <w:b/>
          <w:sz w:val="28"/>
          <w:szCs w:val="28"/>
          <w:lang w:val="ru-RU"/>
        </w:rPr>
      </w:pPr>
      <w:r w:rsidRPr="00612EE8">
        <w:rPr>
          <w:rFonts w:ascii="Times New Roman" w:hAnsi="Times New Roman"/>
          <w:sz w:val="28"/>
          <w:szCs w:val="28"/>
          <w:lang w:val="ru-RU"/>
        </w:rPr>
        <w:tab/>
      </w:r>
      <w:r w:rsidRPr="00612EE8">
        <w:rPr>
          <w:rFonts w:ascii="Times New Roman" w:hAnsi="Times New Roman"/>
          <w:b/>
          <w:sz w:val="28"/>
          <w:szCs w:val="28"/>
          <w:lang w:val="ru-RU"/>
        </w:rPr>
        <w:t xml:space="preserve">5.1 Особливості комплексної клініко-інструментальної діагностики контузійних ушкоджень серця </w:t>
      </w:r>
    </w:p>
    <w:p w:rsidR="00612EE8" w:rsidRPr="00612EE8" w:rsidRDefault="00612EE8" w:rsidP="00612EE8">
      <w:pPr>
        <w:spacing w:line="360" w:lineRule="auto"/>
        <w:rPr>
          <w:rFonts w:ascii="Times New Roman" w:hAnsi="Times New Roman"/>
          <w:b/>
          <w:sz w:val="28"/>
          <w:szCs w:val="28"/>
          <w:lang w:val="ru-RU"/>
        </w:rPr>
      </w:pPr>
    </w:p>
    <w:p w:rsidR="00612EE8" w:rsidRPr="00612EE8" w:rsidRDefault="00612EE8" w:rsidP="00612EE8">
      <w:pPr>
        <w:spacing w:line="360" w:lineRule="auto"/>
        <w:rPr>
          <w:rFonts w:ascii="Times New Roman" w:hAnsi="Times New Roman"/>
          <w:b/>
          <w:sz w:val="28"/>
          <w:szCs w:val="28"/>
          <w:lang w:val="ru-RU"/>
        </w:rPr>
      </w:pP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Своєрідність</w:t>
      </w:r>
      <w:r w:rsidRPr="00612EE8">
        <w:rPr>
          <w:rFonts w:ascii="Times New Roman" w:hAnsi="Times New Roman"/>
          <w:sz w:val="28"/>
          <w:szCs w:val="28"/>
          <w:lang w:val="ru-RU"/>
        </w:rPr>
        <w:t xml:space="preserve"> </w:t>
      </w:r>
      <w:r w:rsidRPr="00612EE8">
        <w:rPr>
          <w:rFonts w:ascii="Times New Roman" w:hAnsi="Times New Roman"/>
          <w:sz w:val="28"/>
          <w:szCs w:val="28"/>
          <w:lang w:val="uk-UA"/>
        </w:rPr>
        <w:t>і різноманітність клінічного перебігу контузійних ушкоджень серця, розбіжність у трактуванні</w:t>
      </w:r>
      <w:r w:rsidRPr="00612EE8">
        <w:rPr>
          <w:rFonts w:ascii="Times New Roman" w:hAnsi="Times New Roman"/>
          <w:sz w:val="28"/>
          <w:szCs w:val="28"/>
          <w:lang w:val="ru-RU"/>
        </w:rPr>
        <w:t xml:space="preserve"> </w:t>
      </w:r>
      <w:r w:rsidRPr="00612EE8">
        <w:rPr>
          <w:rFonts w:ascii="Times New Roman" w:hAnsi="Times New Roman"/>
          <w:sz w:val="28"/>
          <w:szCs w:val="28"/>
          <w:lang w:val="uk-UA"/>
        </w:rPr>
        <w:t xml:space="preserve"> поняття «контузія серця», відсутність єдності й цілісності у визначенні характерних особливостей ушкодження серця диктують необхідність більш глибокого вивчення даної проблеми.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необхідний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підхід</w:t>
      </w:r>
      <w:r w:rsidRPr="00612EE8">
        <w:rPr>
          <w:rFonts w:ascii="Times New Roman" w:hAnsi="Times New Roman"/>
          <w:sz w:val="28"/>
          <w:szCs w:val="28"/>
          <w:lang w:val="ru-RU"/>
        </w:rPr>
        <w:t xml:space="preserve">, </w:t>
      </w:r>
      <w:r w:rsidRPr="00612EE8">
        <w:rPr>
          <w:rFonts w:ascii="Times New Roman" w:hAnsi="Times New Roman"/>
          <w:sz w:val="28"/>
          <w:szCs w:val="28"/>
          <w:lang w:val="uk-UA"/>
        </w:rPr>
        <w:t>о</w:t>
      </w:r>
      <w:r w:rsidRPr="00612EE8">
        <w:rPr>
          <w:rFonts w:ascii="Times New Roman" w:hAnsi="Times New Roman" w:hint="cs"/>
          <w:sz w:val="28"/>
          <w:szCs w:val="28"/>
          <w:lang w:val="ru-RU"/>
        </w:rPr>
        <w:t>снований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багатофакторн</w:t>
      </w:r>
      <w:r w:rsidRPr="00612EE8">
        <w:rPr>
          <w:rFonts w:ascii="Times New Roman" w:hAnsi="Times New Roman"/>
          <w:sz w:val="28"/>
          <w:szCs w:val="28"/>
          <w:lang w:val="uk-UA"/>
        </w:rPr>
        <w:t>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w:t>
      </w:r>
      <w:r w:rsidRPr="00612EE8">
        <w:rPr>
          <w:rFonts w:ascii="Times New Roman" w:hAnsi="Times New Roman"/>
          <w:sz w:val="28"/>
          <w:szCs w:val="28"/>
          <w:lang w:val="uk-UA"/>
        </w:rPr>
        <w:t>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інформативних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ru-RU"/>
        </w:rPr>
        <w:t>.</w:t>
      </w: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особливостей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перебігу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полягає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динаміки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скарг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uk-UA"/>
        </w:rPr>
        <w:t xml:space="preserve"> 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свідомості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гемодинаміки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дихання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ЧСС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ЧДР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виявити</w:t>
      </w:r>
      <w:r w:rsidRPr="00612EE8">
        <w:rPr>
          <w:rFonts w:ascii="Times New Roman" w:hAnsi="Times New Roman"/>
          <w:sz w:val="28"/>
          <w:szCs w:val="28"/>
          <w:lang w:val="ru-RU"/>
        </w:rPr>
        <w:t xml:space="preserve"> </w:t>
      </w:r>
      <w:r w:rsidRPr="00612EE8">
        <w:rPr>
          <w:rFonts w:ascii="Times New Roman" w:hAnsi="Times New Roman"/>
          <w:sz w:val="28"/>
          <w:szCs w:val="28"/>
          <w:lang w:val="uk-UA"/>
        </w:rPr>
        <w:t>таку закономірність: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надходженні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стаціонар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больові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відчуття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скаржилися</w:t>
      </w:r>
      <w:r w:rsidRPr="00612EE8">
        <w:rPr>
          <w:rFonts w:ascii="Times New Roman" w:hAnsi="Times New Roman"/>
          <w:sz w:val="28"/>
          <w:szCs w:val="28"/>
          <w:lang w:val="ru-RU"/>
        </w:rPr>
        <w:t xml:space="preserve"> 66,7 %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скарг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болі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w:t>
      </w:r>
      <w:r w:rsidRPr="00612EE8">
        <w:rPr>
          <w:rFonts w:ascii="Times New Roman" w:hAnsi="Times New Roman"/>
          <w:sz w:val="28"/>
          <w:szCs w:val="28"/>
          <w:lang w:val="ru-RU"/>
        </w:rPr>
        <w:t>'</w:t>
      </w:r>
      <w:r w:rsidRPr="00612EE8">
        <w:rPr>
          <w:rFonts w:ascii="Times New Roman" w:hAnsi="Times New Roman" w:hint="cs"/>
          <w:sz w:val="28"/>
          <w:szCs w:val="28"/>
          <w:lang w:val="ru-RU"/>
        </w:rPr>
        <w:t>язані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екстраторакальними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33,3 %.</w:t>
      </w: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sz w:val="28"/>
          <w:szCs w:val="28"/>
          <w:lang w:val="uk-UA"/>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1,4 </w:t>
      </w:r>
      <w:r w:rsidRPr="00612EE8">
        <w:rPr>
          <w:rFonts w:ascii="Times New Roman" w:hAnsi="Times New Roman" w:hint="cs"/>
          <w:sz w:val="28"/>
          <w:szCs w:val="28"/>
          <w:lang w:val="ru-RU"/>
        </w:rPr>
        <w:t>рази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скаржилися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пацієнти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скаржилися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задишку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відчуття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браку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повітря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тахікардія</w:t>
      </w:r>
      <w:r w:rsidRPr="00612EE8">
        <w:rPr>
          <w:rFonts w:ascii="Times New Roman" w:hAnsi="Times New Roman"/>
          <w:sz w:val="28"/>
          <w:szCs w:val="28"/>
          <w:lang w:val="ru-RU"/>
        </w:rPr>
        <w:t xml:space="preserve"> </w:t>
      </w:r>
      <w:r w:rsidRPr="00612EE8">
        <w:rPr>
          <w:rFonts w:ascii="Times New Roman" w:hAnsi="Times New Roman"/>
          <w:sz w:val="28"/>
          <w:szCs w:val="28"/>
          <w:lang w:val="uk-UA"/>
        </w:rPr>
        <w:t>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задишка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зустрічалися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набагато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Артеріальна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гіпотонія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відмінності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несуттєвими</w:t>
      </w:r>
      <w:r w:rsidRPr="00612EE8">
        <w:rPr>
          <w:rFonts w:ascii="Times New Roman" w:hAnsi="Times New Roman"/>
          <w:sz w:val="28"/>
          <w:szCs w:val="28"/>
          <w:lang w:val="ru-RU"/>
        </w:rPr>
        <w:t>.</w:t>
      </w:r>
    </w:p>
    <w:p w:rsidR="00612EE8" w:rsidRPr="00612EE8" w:rsidRDefault="00612EE8" w:rsidP="00612EE8">
      <w:pPr>
        <w:widowControl/>
        <w:shd w:val="clear" w:color="auto" w:fill="FFFFFF"/>
        <w:spacing w:line="360" w:lineRule="auto"/>
        <w:ind w:firstLine="708"/>
        <w:rPr>
          <w:rFonts w:ascii="Times New Roman" w:eastAsia="Times New Roman" w:hAnsi="Times New Roman" w:cs="Arial"/>
          <w:bCs/>
          <w:color w:val="000000"/>
          <w:sz w:val="28"/>
          <w:szCs w:val="28"/>
          <w:lang w:val="x-none" w:eastAsia="ru-RU"/>
        </w:rPr>
      </w:pPr>
      <w:r w:rsidRPr="00612EE8">
        <w:rPr>
          <w:rFonts w:ascii="Times New Roman" w:eastAsia="Times New Roman" w:hAnsi="Times New Roman" w:cs="Arial"/>
          <w:bCs/>
          <w:color w:val="000000"/>
          <w:sz w:val="28"/>
          <w:szCs w:val="28"/>
          <w:lang w:val="x-none" w:eastAsia="ru-RU"/>
        </w:rPr>
        <w:t>Оцінка кардіогенни</w:t>
      </w:r>
      <w:r w:rsidRPr="00612EE8">
        <w:rPr>
          <w:rFonts w:ascii="Times New Roman" w:eastAsia="Times New Roman" w:hAnsi="Times New Roman" w:cs="Arial"/>
          <w:bCs/>
          <w:color w:val="000000"/>
          <w:sz w:val="28"/>
          <w:szCs w:val="28"/>
          <w:lang w:val="uk-UA" w:eastAsia="ru-RU"/>
        </w:rPr>
        <w:t>х</w:t>
      </w:r>
      <w:r w:rsidRPr="00612EE8">
        <w:rPr>
          <w:rFonts w:ascii="Times New Roman" w:eastAsia="Times New Roman" w:hAnsi="Times New Roman" w:cs="Arial"/>
          <w:bCs/>
          <w:color w:val="000000"/>
          <w:sz w:val="28"/>
          <w:szCs w:val="28"/>
          <w:lang w:val="x-none" w:eastAsia="ru-RU"/>
        </w:rPr>
        <w:t xml:space="preserve"> симптомів дала можливість </w:t>
      </w:r>
      <w:r w:rsidRPr="00612EE8">
        <w:rPr>
          <w:rFonts w:ascii="Times New Roman" w:eastAsia="Times New Roman" w:hAnsi="Times New Roman" w:cs="Arial"/>
          <w:bCs/>
          <w:color w:val="000000"/>
          <w:sz w:val="28"/>
          <w:szCs w:val="28"/>
          <w:lang w:val="uk-UA" w:eastAsia="ru-RU"/>
        </w:rPr>
        <w:t>під час</w:t>
      </w:r>
      <w:r w:rsidRPr="00612EE8">
        <w:rPr>
          <w:rFonts w:ascii="Times New Roman" w:eastAsia="Times New Roman" w:hAnsi="Times New Roman" w:cs="Arial"/>
          <w:bCs/>
          <w:color w:val="000000"/>
          <w:sz w:val="28"/>
          <w:szCs w:val="28"/>
          <w:lang w:val="x-none" w:eastAsia="ru-RU"/>
        </w:rPr>
        <w:t xml:space="preserve"> досліджен</w:t>
      </w:r>
      <w:r w:rsidRPr="00612EE8">
        <w:rPr>
          <w:rFonts w:ascii="Times New Roman" w:eastAsia="Times New Roman" w:hAnsi="Times New Roman" w:cs="Arial"/>
          <w:bCs/>
          <w:color w:val="000000"/>
          <w:sz w:val="28"/>
          <w:szCs w:val="28"/>
          <w:lang w:val="uk-UA" w:eastAsia="ru-RU"/>
        </w:rPr>
        <w:t>ь</w:t>
      </w:r>
      <w:r w:rsidRPr="00612EE8">
        <w:rPr>
          <w:rFonts w:ascii="Times New Roman" w:eastAsia="Times New Roman" w:hAnsi="Times New Roman" w:cs="Arial"/>
          <w:bCs/>
          <w:color w:val="000000"/>
          <w:sz w:val="28"/>
          <w:szCs w:val="28"/>
          <w:lang w:val="x-none" w:eastAsia="ru-RU"/>
        </w:rPr>
        <w:t xml:space="preserve"> виявити різні форми травми серця: забій, розрив перикарда, розрив міокарда, </w:t>
      </w:r>
      <w:r w:rsidRPr="00612EE8">
        <w:rPr>
          <w:rFonts w:ascii="Times New Roman" w:eastAsia="Times New Roman" w:hAnsi="Times New Roman" w:cs="Arial"/>
          <w:bCs/>
          <w:color w:val="000000"/>
          <w:sz w:val="28"/>
          <w:szCs w:val="28"/>
          <w:lang w:val="x-none" w:eastAsia="ru-RU"/>
        </w:rPr>
        <w:lastRenderedPageBreak/>
        <w:t>гемоперикард, струс серця, травматичний інфаркт міокарда.</w:t>
      </w:r>
      <w:r w:rsidRPr="00612EE8">
        <w:rPr>
          <w:rFonts w:ascii="Times New Roman" w:eastAsia="Times New Roman" w:hAnsi="Times New Roman" w:cs="Arial"/>
          <w:bCs/>
          <w:color w:val="000000"/>
          <w:sz w:val="28"/>
          <w:szCs w:val="28"/>
          <w:lang w:val="uk-UA" w:eastAsia="ru-RU"/>
        </w:rPr>
        <w:t xml:space="preserve"> </w:t>
      </w:r>
      <w:r w:rsidRPr="00612EE8">
        <w:rPr>
          <w:rFonts w:ascii="Times New Roman" w:eastAsia="Times New Roman" w:hAnsi="Times New Roman" w:cs="Arial"/>
          <w:bCs/>
          <w:color w:val="000000"/>
          <w:sz w:val="28"/>
          <w:szCs w:val="28"/>
          <w:lang w:val="x-none" w:eastAsia="ru-RU"/>
        </w:rPr>
        <w:t>При цьому інформативність клінічних симптомів склала 69,8 ± 2,2</w:t>
      </w:r>
      <w:r w:rsidRPr="00612EE8">
        <w:rPr>
          <w:rFonts w:ascii="Times New Roman" w:eastAsia="Times New Roman" w:hAnsi="Times New Roman" w:cs="Arial"/>
          <w:bCs/>
          <w:color w:val="000000"/>
          <w:sz w:val="28"/>
          <w:szCs w:val="28"/>
          <w:lang w:eastAsia="ru-RU"/>
        </w:rPr>
        <w:t> </w:t>
      </w:r>
      <w:r w:rsidRPr="00612EE8">
        <w:rPr>
          <w:rFonts w:ascii="Times New Roman" w:eastAsia="Times New Roman" w:hAnsi="Times New Roman" w:cs="Arial"/>
          <w:bCs/>
          <w:color w:val="000000"/>
          <w:sz w:val="28"/>
          <w:szCs w:val="28"/>
          <w:lang w:val="x-none" w:eastAsia="ru-RU"/>
        </w:rPr>
        <w:t xml:space="preserve">%: біль у ділянці серця - </w:t>
      </w:r>
      <w:r w:rsidRPr="00612EE8">
        <w:rPr>
          <w:rFonts w:ascii="Times New Roman" w:eastAsia="Times New Roman" w:hAnsi="Times New Roman" w:cs="Arial"/>
          <w:bCs/>
          <w:color w:val="000000"/>
          <w:sz w:val="28"/>
          <w:szCs w:val="28"/>
          <w:lang w:val="uk-UA" w:eastAsia="ru-RU"/>
        </w:rPr>
        <w:t>у</w:t>
      </w:r>
      <w:r w:rsidRPr="00612EE8">
        <w:rPr>
          <w:rFonts w:ascii="Times New Roman" w:eastAsia="Times New Roman" w:hAnsi="Times New Roman" w:cs="Arial"/>
          <w:bCs/>
          <w:color w:val="000000"/>
          <w:sz w:val="28"/>
          <w:szCs w:val="28"/>
          <w:lang w:val="x-none" w:eastAsia="ru-RU"/>
        </w:rPr>
        <w:t xml:space="preserve"> 25,0</w:t>
      </w:r>
      <w:r w:rsidRPr="00612EE8">
        <w:rPr>
          <w:rFonts w:ascii="Times New Roman" w:eastAsia="Times New Roman" w:hAnsi="Times New Roman" w:cs="Arial"/>
          <w:bCs/>
          <w:color w:val="000000"/>
          <w:sz w:val="28"/>
          <w:szCs w:val="28"/>
          <w:lang w:eastAsia="ru-RU"/>
        </w:rPr>
        <w:t> </w:t>
      </w:r>
      <w:r w:rsidRPr="00612EE8">
        <w:rPr>
          <w:rFonts w:ascii="Times New Roman" w:eastAsia="Times New Roman" w:hAnsi="Times New Roman" w:cs="Arial"/>
          <w:bCs/>
          <w:color w:val="000000"/>
          <w:sz w:val="28"/>
          <w:szCs w:val="28"/>
          <w:lang w:val="x-none" w:eastAsia="ru-RU"/>
        </w:rPr>
        <w:t xml:space="preserve">%, глухість тонів серця – </w:t>
      </w:r>
      <w:r w:rsidRPr="00612EE8">
        <w:rPr>
          <w:rFonts w:ascii="Times New Roman" w:eastAsia="Times New Roman" w:hAnsi="Times New Roman" w:cs="Arial"/>
          <w:bCs/>
          <w:color w:val="000000"/>
          <w:sz w:val="28"/>
          <w:szCs w:val="28"/>
          <w:lang w:val="uk-UA" w:eastAsia="ru-RU"/>
        </w:rPr>
        <w:t>у</w:t>
      </w:r>
      <w:r w:rsidRPr="00612EE8">
        <w:rPr>
          <w:rFonts w:ascii="Times New Roman" w:eastAsia="Times New Roman" w:hAnsi="Times New Roman" w:cs="Arial"/>
          <w:bCs/>
          <w:color w:val="000000"/>
          <w:sz w:val="28"/>
          <w:szCs w:val="28"/>
          <w:lang w:val="x-none" w:eastAsia="ru-RU"/>
        </w:rPr>
        <w:t xml:space="preserve"> 100,0%, систолічний шум на верхівці – </w:t>
      </w:r>
      <w:r w:rsidRPr="00612EE8">
        <w:rPr>
          <w:rFonts w:ascii="Times New Roman" w:eastAsia="Times New Roman" w:hAnsi="Times New Roman" w:cs="Arial"/>
          <w:bCs/>
          <w:color w:val="000000"/>
          <w:sz w:val="28"/>
          <w:szCs w:val="28"/>
          <w:lang w:val="uk-UA" w:eastAsia="ru-RU"/>
        </w:rPr>
        <w:t>у</w:t>
      </w:r>
      <w:r w:rsidRPr="00612EE8">
        <w:rPr>
          <w:rFonts w:ascii="Times New Roman" w:eastAsia="Times New Roman" w:hAnsi="Times New Roman" w:cs="Arial"/>
          <w:bCs/>
          <w:color w:val="000000"/>
          <w:sz w:val="28"/>
          <w:szCs w:val="28"/>
          <w:lang w:val="x-none" w:eastAsia="ru-RU"/>
        </w:rPr>
        <w:t xml:space="preserve"> 8,3</w:t>
      </w:r>
      <w:r w:rsidRPr="00612EE8">
        <w:rPr>
          <w:rFonts w:ascii="Times New Roman" w:eastAsia="Times New Roman" w:hAnsi="Times New Roman" w:cs="Arial"/>
          <w:bCs/>
          <w:color w:val="000000"/>
          <w:sz w:val="28"/>
          <w:szCs w:val="28"/>
          <w:lang w:eastAsia="ru-RU"/>
        </w:rPr>
        <w:t> </w:t>
      </w:r>
      <w:r w:rsidRPr="00612EE8">
        <w:rPr>
          <w:rFonts w:ascii="Times New Roman" w:eastAsia="Times New Roman" w:hAnsi="Times New Roman" w:cs="Arial"/>
          <w:bCs/>
          <w:color w:val="000000"/>
          <w:sz w:val="28"/>
          <w:szCs w:val="28"/>
          <w:lang w:val="x-none" w:eastAsia="ru-RU"/>
        </w:rPr>
        <w:t xml:space="preserve">%, шум тертя перикарда – </w:t>
      </w:r>
      <w:r w:rsidRPr="00612EE8">
        <w:rPr>
          <w:rFonts w:ascii="Times New Roman" w:eastAsia="Times New Roman" w:hAnsi="Times New Roman" w:cs="Arial"/>
          <w:bCs/>
          <w:color w:val="000000"/>
          <w:sz w:val="28"/>
          <w:szCs w:val="28"/>
          <w:lang w:val="uk-UA" w:eastAsia="ru-RU"/>
        </w:rPr>
        <w:t>у</w:t>
      </w:r>
      <w:r w:rsidRPr="00612EE8">
        <w:rPr>
          <w:rFonts w:ascii="Times New Roman" w:eastAsia="Times New Roman" w:hAnsi="Times New Roman" w:cs="Arial"/>
          <w:bCs/>
          <w:color w:val="000000"/>
          <w:sz w:val="28"/>
          <w:szCs w:val="28"/>
          <w:lang w:val="x-none" w:eastAsia="ru-RU"/>
        </w:rPr>
        <w:t xml:space="preserve"> 5,0</w:t>
      </w:r>
      <w:r w:rsidRPr="00612EE8">
        <w:rPr>
          <w:rFonts w:ascii="Times New Roman" w:eastAsia="Times New Roman" w:hAnsi="Times New Roman" w:cs="Arial"/>
          <w:bCs/>
          <w:color w:val="000000"/>
          <w:sz w:val="28"/>
          <w:szCs w:val="28"/>
          <w:lang w:eastAsia="ru-RU"/>
        </w:rPr>
        <w:t> </w:t>
      </w:r>
      <w:r w:rsidRPr="00612EE8">
        <w:rPr>
          <w:rFonts w:ascii="Times New Roman" w:eastAsia="Times New Roman" w:hAnsi="Times New Roman" w:cs="Arial"/>
          <w:bCs/>
          <w:color w:val="000000"/>
          <w:sz w:val="28"/>
          <w:szCs w:val="28"/>
          <w:lang w:val="x-none" w:eastAsia="ru-RU"/>
        </w:rPr>
        <w:t xml:space="preserve">%, тахікардія – 150 уд. </w:t>
      </w:r>
      <w:r w:rsidRPr="00612EE8">
        <w:rPr>
          <w:rFonts w:ascii="Times New Roman" w:eastAsia="Times New Roman" w:hAnsi="Times New Roman" w:cs="Arial"/>
          <w:bCs/>
          <w:color w:val="000000"/>
          <w:sz w:val="28"/>
          <w:szCs w:val="28"/>
          <w:lang w:val="uk-UA" w:eastAsia="ru-RU"/>
        </w:rPr>
        <w:t>за</w:t>
      </w:r>
      <w:r w:rsidRPr="00612EE8">
        <w:rPr>
          <w:rFonts w:ascii="Times New Roman" w:eastAsia="Times New Roman" w:hAnsi="Times New Roman" w:cs="Arial"/>
          <w:bCs/>
          <w:color w:val="000000"/>
          <w:sz w:val="28"/>
          <w:szCs w:val="28"/>
          <w:lang w:val="x-none" w:eastAsia="ru-RU"/>
        </w:rPr>
        <w:t xml:space="preserve"> 1 хв. – </w:t>
      </w:r>
      <w:r w:rsidRPr="00612EE8">
        <w:rPr>
          <w:rFonts w:ascii="Times New Roman" w:eastAsia="Times New Roman" w:hAnsi="Times New Roman" w:cs="Arial"/>
          <w:bCs/>
          <w:color w:val="000000"/>
          <w:sz w:val="28"/>
          <w:szCs w:val="28"/>
          <w:lang w:val="uk-UA" w:eastAsia="ru-RU"/>
        </w:rPr>
        <w:t>у</w:t>
      </w:r>
      <w:r w:rsidRPr="00612EE8">
        <w:rPr>
          <w:rFonts w:ascii="Times New Roman" w:eastAsia="Times New Roman" w:hAnsi="Times New Roman" w:cs="Arial"/>
          <w:bCs/>
          <w:color w:val="000000"/>
          <w:sz w:val="28"/>
          <w:szCs w:val="28"/>
          <w:lang w:val="x-none" w:eastAsia="ru-RU"/>
        </w:rPr>
        <w:t xml:space="preserve"> 15,0</w:t>
      </w:r>
      <w:r w:rsidRPr="00612EE8">
        <w:rPr>
          <w:rFonts w:ascii="Times New Roman" w:eastAsia="Times New Roman" w:hAnsi="Times New Roman" w:cs="Arial"/>
          <w:bCs/>
          <w:color w:val="000000"/>
          <w:sz w:val="28"/>
          <w:szCs w:val="28"/>
          <w:lang w:eastAsia="ru-RU"/>
        </w:rPr>
        <w:t> </w:t>
      </w:r>
      <w:r w:rsidRPr="00612EE8">
        <w:rPr>
          <w:rFonts w:ascii="Times New Roman" w:eastAsia="Times New Roman" w:hAnsi="Times New Roman" w:cs="Arial"/>
          <w:bCs/>
          <w:color w:val="000000"/>
          <w:sz w:val="28"/>
          <w:szCs w:val="28"/>
          <w:lang w:val="x-none" w:eastAsia="ru-RU"/>
        </w:rPr>
        <w:t>%, зниження систолічного тиску &lt;60 мм рт. ст. – в 37,0-46, 0</w:t>
      </w:r>
      <w:r w:rsidRPr="00612EE8">
        <w:rPr>
          <w:rFonts w:ascii="Times New Roman" w:eastAsia="Times New Roman" w:hAnsi="Times New Roman" w:cs="Arial"/>
          <w:bCs/>
          <w:color w:val="000000"/>
          <w:sz w:val="28"/>
          <w:szCs w:val="28"/>
          <w:lang w:eastAsia="ru-RU"/>
        </w:rPr>
        <w:t> </w:t>
      </w:r>
      <w:r w:rsidRPr="00612EE8">
        <w:rPr>
          <w:rFonts w:ascii="Times New Roman" w:eastAsia="Times New Roman" w:hAnsi="Times New Roman" w:cs="Arial"/>
          <w:bCs/>
          <w:color w:val="000000"/>
          <w:sz w:val="28"/>
          <w:szCs w:val="28"/>
          <w:lang w:val="x-none" w:eastAsia="ru-RU"/>
        </w:rPr>
        <w:t xml:space="preserve">%, зниження пульсового тиску &lt;15 мм рт. ст. – </w:t>
      </w:r>
      <w:r w:rsidRPr="00612EE8">
        <w:rPr>
          <w:rFonts w:ascii="Times New Roman" w:eastAsia="Times New Roman" w:hAnsi="Times New Roman" w:cs="Arial"/>
          <w:bCs/>
          <w:color w:val="000000"/>
          <w:sz w:val="28"/>
          <w:szCs w:val="28"/>
          <w:lang w:val="uk-UA" w:eastAsia="ru-RU"/>
        </w:rPr>
        <w:t>у</w:t>
      </w:r>
      <w:r w:rsidRPr="00612EE8">
        <w:rPr>
          <w:rFonts w:ascii="Times New Roman" w:eastAsia="Times New Roman" w:hAnsi="Times New Roman" w:cs="Arial"/>
          <w:bCs/>
          <w:color w:val="000000"/>
          <w:sz w:val="28"/>
          <w:szCs w:val="28"/>
          <w:lang w:val="x-none" w:eastAsia="ru-RU"/>
        </w:rPr>
        <w:t xml:space="preserve"> 31,0-43,0</w:t>
      </w:r>
      <w:r w:rsidRPr="00612EE8">
        <w:rPr>
          <w:rFonts w:ascii="Times New Roman" w:eastAsia="Times New Roman" w:hAnsi="Times New Roman" w:cs="Arial"/>
          <w:bCs/>
          <w:color w:val="000000"/>
          <w:sz w:val="28"/>
          <w:szCs w:val="28"/>
          <w:lang w:eastAsia="ru-RU"/>
        </w:rPr>
        <w:t> </w:t>
      </w:r>
      <w:r w:rsidRPr="00612EE8">
        <w:rPr>
          <w:rFonts w:ascii="Times New Roman" w:eastAsia="Times New Roman" w:hAnsi="Times New Roman" w:cs="Arial"/>
          <w:bCs/>
          <w:color w:val="000000"/>
          <w:sz w:val="28"/>
          <w:szCs w:val="28"/>
          <w:lang w:val="x-none" w:eastAsia="ru-RU"/>
        </w:rPr>
        <w:t>%.</w:t>
      </w: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sz w:val="28"/>
          <w:szCs w:val="28"/>
          <w:lang w:val="uk-UA"/>
        </w:rPr>
        <w:t>ураження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w:t>
      </w:r>
      <w:r w:rsidRPr="00612EE8">
        <w:rPr>
          <w:rFonts w:ascii="Times New Roman" w:hAnsi="Times New Roman" w:hint="cs"/>
          <w:sz w:val="28"/>
          <w:szCs w:val="28"/>
          <w:lang w:val="ru-RU"/>
        </w:rPr>
        <w:t>яза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ехосонокардіоскопіі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ЕхоКГ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свідчил</w:t>
      </w:r>
      <w:r w:rsidRPr="00612EE8">
        <w:rPr>
          <w:rFonts w:ascii="Times New Roman" w:hAnsi="Times New Roman"/>
          <w:sz w:val="28"/>
          <w:szCs w:val="28"/>
          <w:lang w:val="uk-UA"/>
        </w:rPr>
        <w:t>и такі прояви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мітральної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трикуспідально</w:t>
      </w:r>
      <w:r w:rsidRPr="00612EE8">
        <w:rPr>
          <w:rFonts w:ascii="Times New Roman" w:hAnsi="Times New Roman"/>
          <w:sz w:val="28"/>
          <w:szCs w:val="28"/>
          <w:lang w:val="uk-UA"/>
        </w:rPr>
        <w:t>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регургітації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дилатаці</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лівого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фракції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викиду</w:t>
      </w:r>
      <w:r w:rsidRPr="00612EE8">
        <w:rPr>
          <w:rFonts w:ascii="Times New Roman" w:hAnsi="Times New Roman"/>
          <w:sz w:val="28"/>
          <w:szCs w:val="28"/>
          <w:lang w:val="ru-RU"/>
        </w:rPr>
        <w:t xml:space="preserve"> </w:t>
      </w:r>
      <w:r w:rsidRPr="00612EE8">
        <w:rPr>
          <w:rFonts w:ascii="Times New Roman" w:hAnsi="Times New Roman"/>
          <w:sz w:val="28"/>
          <w:szCs w:val="28"/>
          <w:lang w:val="uk-UA"/>
        </w:rPr>
        <w:t>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фракції</w:t>
      </w:r>
      <w:r w:rsidRPr="00612EE8">
        <w:rPr>
          <w:rFonts w:ascii="Times New Roman" w:hAnsi="Times New Roman"/>
          <w:sz w:val="28"/>
          <w:szCs w:val="28"/>
          <w:lang w:val="ru-RU"/>
        </w:rPr>
        <w:t xml:space="preserve"> </w:t>
      </w:r>
      <w:r w:rsidRPr="00612EE8">
        <w:rPr>
          <w:rFonts w:ascii="Times New Roman" w:hAnsi="Times New Roman"/>
          <w:sz w:val="28"/>
          <w:szCs w:val="28"/>
          <w:lang w:val="uk-UA"/>
        </w:rPr>
        <w:t>с</w:t>
      </w:r>
      <w:r w:rsidRPr="00612EE8">
        <w:rPr>
          <w:rFonts w:ascii="Times New Roman" w:hAnsi="Times New Roman" w:hint="cs"/>
          <w:sz w:val="28"/>
          <w:szCs w:val="28"/>
          <w:lang w:val="ru-RU"/>
        </w:rPr>
        <w:t>корочення</w:t>
      </w:r>
      <w:r w:rsidRPr="00612EE8">
        <w:rPr>
          <w:rFonts w:ascii="Times New Roman" w:hAnsi="Times New Roman"/>
          <w:sz w:val="28"/>
          <w:szCs w:val="28"/>
          <w:lang w:val="ru-RU"/>
        </w:rPr>
        <w:t>.</w:t>
      </w: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Рентгенологічне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будучи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невід</w:t>
      </w:r>
      <w:r w:rsidRPr="00612EE8">
        <w:rPr>
          <w:rFonts w:ascii="Times New Roman" w:hAnsi="Times New Roman"/>
          <w:sz w:val="28"/>
          <w:szCs w:val="28"/>
          <w:lang w:val="ru-RU"/>
        </w:rPr>
        <w:t>'</w:t>
      </w:r>
      <w:r w:rsidRPr="00612EE8">
        <w:rPr>
          <w:rFonts w:ascii="Times New Roman" w:hAnsi="Times New Roman" w:hint="cs"/>
          <w:sz w:val="28"/>
          <w:szCs w:val="28"/>
          <w:lang w:val="ru-RU"/>
        </w:rPr>
        <w:t>ємн</w:t>
      </w:r>
      <w:r w:rsidRPr="00612EE8">
        <w:rPr>
          <w:rFonts w:ascii="Times New Roman" w:hAnsi="Times New Roman"/>
          <w:sz w:val="28"/>
          <w:szCs w:val="28"/>
          <w:lang w:val="uk-UA"/>
        </w:rPr>
        <w:t>ою</w:t>
      </w:r>
      <w:r w:rsidRPr="00612EE8">
        <w:rPr>
          <w:rFonts w:ascii="Times New Roman" w:hAnsi="Times New Roman"/>
          <w:sz w:val="28"/>
          <w:szCs w:val="28"/>
          <w:lang w:val="ru-RU"/>
        </w:rPr>
        <w:t xml:space="preserve"> </w:t>
      </w:r>
      <w:r w:rsidRPr="00612EE8">
        <w:rPr>
          <w:rFonts w:ascii="Times New Roman" w:hAnsi="Times New Roman"/>
          <w:sz w:val="28"/>
          <w:szCs w:val="28"/>
          <w:lang w:val="uk-UA"/>
        </w:rPr>
        <w:t xml:space="preserve">інформативною </w:t>
      </w:r>
      <w:r w:rsidRPr="00612EE8">
        <w:rPr>
          <w:rFonts w:ascii="Times New Roman" w:hAnsi="Times New Roman" w:hint="cs"/>
          <w:sz w:val="28"/>
          <w:szCs w:val="28"/>
          <w:lang w:val="ru-RU"/>
        </w:rPr>
        <w:t>складов</w:t>
      </w:r>
      <w:r w:rsidRPr="00612EE8">
        <w:rPr>
          <w:rFonts w:ascii="Times New Roman" w:hAnsi="Times New Roman"/>
          <w:sz w:val="28"/>
          <w:szCs w:val="28"/>
          <w:lang w:val="uk-UA"/>
        </w:rPr>
        <w:t>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sz w:val="28"/>
          <w:szCs w:val="28"/>
          <w:lang w:val="uk-UA"/>
        </w:rPr>
        <w:t xml:space="preserve">дозволяє </w:t>
      </w:r>
      <w:r w:rsidRPr="00612EE8">
        <w:rPr>
          <w:rFonts w:ascii="Times New Roman" w:hAnsi="Times New Roman" w:hint="cs"/>
          <w:sz w:val="28"/>
          <w:szCs w:val="28"/>
          <w:lang w:val="ru-RU"/>
        </w:rPr>
        <w:t>виявл</w:t>
      </w:r>
      <w:r w:rsidRPr="00612EE8">
        <w:rPr>
          <w:rFonts w:ascii="Times New Roman" w:hAnsi="Times New Roman"/>
          <w:sz w:val="28"/>
          <w:szCs w:val="28"/>
          <w:lang w:val="uk-UA"/>
        </w:rPr>
        <w:t>яти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супутні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w:t>
      </w:r>
      <w:r w:rsidRPr="00612EE8">
        <w:rPr>
          <w:rFonts w:ascii="Times New Roman" w:hAnsi="Times New Roman"/>
          <w:sz w:val="28"/>
          <w:szCs w:val="28"/>
          <w:lang w:val="uk-UA"/>
        </w:rPr>
        <w:t>ня, з чого можна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побічно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силу</w:t>
      </w:r>
      <w:r w:rsidRPr="00612EE8">
        <w:rPr>
          <w:rFonts w:ascii="Times New Roman" w:hAnsi="Times New Roman"/>
          <w:sz w:val="28"/>
          <w:szCs w:val="28"/>
          <w:lang w:val="ru-RU"/>
        </w:rPr>
        <w:t xml:space="preserve"> </w:t>
      </w:r>
      <w:r w:rsidRPr="00612EE8">
        <w:rPr>
          <w:rFonts w:ascii="Times New Roman" w:hAnsi="Times New Roman"/>
          <w:sz w:val="28"/>
          <w:szCs w:val="28"/>
          <w:lang w:val="uk-UA"/>
        </w:rPr>
        <w:t>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спрямован</w:t>
      </w:r>
      <w:r w:rsidRPr="00612EE8">
        <w:rPr>
          <w:rFonts w:ascii="Times New Roman" w:hAnsi="Times New Roman"/>
          <w:sz w:val="28"/>
          <w:szCs w:val="28"/>
          <w:lang w:val="uk-UA"/>
        </w:rPr>
        <w:t>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клітку</w:t>
      </w:r>
      <w:r w:rsidRPr="00612EE8">
        <w:rPr>
          <w:rFonts w:ascii="Times New Roman" w:hAnsi="Times New Roman"/>
          <w:sz w:val="28"/>
          <w:szCs w:val="28"/>
          <w:lang w:val="ru-RU"/>
        </w:rPr>
        <w:t xml:space="preserve">. </w:t>
      </w: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години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забій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рентгенологічно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зазвичай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w:t>
      </w:r>
      <w:r w:rsidRPr="00612EE8">
        <w:rPr>
          <w:rFonts w:ascii="Times New Roman" w:hAnsi="Times New Roman"/>
          <w:sz w:val="28"/>
          <w:szCs w:val="28"/>
          <w:lang w:val="uk-UA"/>
        </w:rPr>
        <w:t>в</w:t>
      </w:r>
      <w:r w:rsidRPr="00612EE8">
        <w:rPr>
          <w:rFonts w:ascii="Times New Roman" w:hAnsi="Times New Roman" w:hint="cs"/>
          <w:sz w:val="28"/>
          <w:szCs w:val="28"/>
          <w:lang w:val="ru-RU"/>
        </w:rPr>
        <w:t>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непрямих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куляст</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форм</w:t>
      </w:r>
      <w:r w:rsidRPr="00612EE8">
        <w:rPr>
          <w:rFonts w:ascii="Times New Roman" w:hAnsi="Times New Roman"/>
          <w:sz w:val="28"/>
          <w:szCs w:val="28"/>
          <w:lang w:val="ru-RU"/>
        </w:rPr>
        <w:t xml:space="preserve">а й </w:t>
      </w:r>
      <w:r w:rsidRPr="00612EE8">
        <w:rPr>
          <w:rFonts w:ascii="Times New Roman" w:hAnsi="Times New Roman"/>
          <w:sz w:val="28"/>
          <w:szCs w:val="28"/>
          <w:lang w:val="uk-UA"/>
        </w:rPr>
        <w:t>з</w:t>
      </w:r>
      <w:r w:rsidRPr="00612EE8">
        <w:rPr>
          <w:rFonts w:ascii="Times New Roman" w:hAnsi="Times New Roman" w:hint="cs"/>
          <w:sz w:val="28"/>
          <w:szCs w:val="28"/>
          <w:lang w:val="ru-RU"/>
        </w:rPr>
        <w:t>гла</w:t>
      </w:r>
      <w:r w:rsidRPr="00612EE8">
        <w:rPr>
          <w:rFonts w:ascii="Times New Roman" w:hAnsi="Times New Roman"/>
          <w:sz w:val="28"/>
          <w:szCs w:val="28"/>
          <w:lang w:val="uk-UA"/>
        </w:rPr>
        <w:t>д</w:t>
      </w:r>
      <w:r w:rsidRPr="00612EE8">
        <w:rPr>
          <w:rFonts w:ascii="Times New Roman" w:hAnsi="Times New Roman" w:hint="cs"/>
          <w:sz w:val="28"/>
          <w:szCs w:val="28"/>
          <w:lang w:val="ru-RU"/>
        </w:rPr>
        <w:t>жен</w:t>
      </w:r>
      <w:r w:rsidRPr="00612EE8">
        <w:rPr>
          <w:rFonts w:ascii="Times New Roman" w:hAnsi="Times New Roman"/>
          <w:sz w:val="28"/>
          <w:szCs w:val="28"/>
          <w:lang w:val="ru-RU"/>
        </w:rPr>
        <w:t xml:space="preserve">ысть </w:t>
      </w:r>
      <w:r w:rsidRPr="00612EE8">
        <w:rPr>
          <w:rFonts w:ascii="Times New Roman" w:hAnsi="Times New Roman" w:hint="cs"/>
          <w:sz w:val="28"/>
          <w:szCs w:val="28"/>
          <w:lang w:val="ru-RU"/>
        </w:rPr>
        <w:t>талії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постійн</w:t>
      </w:r>
      <w:r w:rsidRPr="00612EE8">
        <w:rPr>
          <w:rFonts w:ascii="Times New Roman" w:hAnsi="Times New Roman"/>
          <w:sz w:val="28"/>
          <w:szCs w:val="28"/>
          <w:lang w:val="uk-UA"/>
        </w:rPr>
        <w:t>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uk-UA"/>
        </w:rPr>
        <w:t>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УЗД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локальні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скорочувальної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здатності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зони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гіпо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w:t>
      </w:r>
      <w:r w:rsidRPr="00612EE8">
        <w:rPr>
          <w:rFonts w:ascii="Times New Roman" w:hAnsi="Times New Roman"/>
          <w:sz w:val="28"/>
          <w:szCs w:val="28"/>
          <w:lang w:val="uk-UA"/>
        </w:rPr>
        <w:t>і</w:t>
      </w:r>
      <w:r w:rsidRPr="00612EE8">
        <w:rPr>
          <w:rFonts w:ascii="Times New Roman" w:hAnsi="Times New Roman" w:hint="cs"/>
          <w:sz w:val="28"/>
          <w:szCs w:val="28"/>
          <w:lang w:val="ru-RU"/>
        </w:rPr>
        <w:t>незії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глобальної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скоротливості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w:t>
      </w:r>
    </w:p>
    <w:p w:rsidR="00612EE8" w:rsidRPr="00612EE8" w:rsidRDefault="00612EE8" w:rsidP="00612EE8">
      <w:pPr>
        <w:widowControl/>
        <w:shd w:val="clear" w:color="auto" w:fill="FFFFFF"/>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Крім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характеризували</w:t>
      </w:r>
      <w:r w:rsidRPr="00612EE8">
        <w:rPr>
          <w:rFonts w:ascii="Times New Roman" w:hAnsi="Times New Roman"/>
          <w:sz w:val="28"/>
          <w:szCs w:val="28"/>
          <w:lang w:val="ru-RU"/>
        </w:rPr>
        <w:t xml:space="preserve"> </w:t>
      </w:r>
      <w:r w:rsidRPr="00612EE8">
        <w:rPr>
          <w:rFonts w:ascii="Times New Roman" w:hAnsi="Times New Roman"/>
          <w:sz w:val="28"/>
          <w:szCs w:val="28"/>
          <w:lang w:val="uk-UA"/>
        </w:rPr>
        <w:t>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інші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регургітація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рідини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клапанів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uk-UA"/>
        </w:rPr>
        <w:t>і</w:t>
      </w:r>
      <w:r w:rsidRPr="00612EE8">
        <w:rPr>
          <w:rFonts w:ascii="Times New Roman" w:hAnsi="Times New Roman" w:hint="cs"/>
          <w:sz w:val="28"/>
          <w:szCs w:val="28"/>
          <w:lang w:val="ru-RU"/>
        </w:rPr>
        <w:t>дклапан</w:t>
      </w:r>
      <w:r w:rsidRPr="00612EE8">
        <w:rPr>
          <w:rFonts w:ascii="Times New Roman" w:hAnsi="Times New Roman"/>
          <w:sz w:val="28"/>
          <w:szCs w:val="28"/>
          <w:lang w:val="uk-UA"/>
        </w:rPr>
        <w:t xml:space="preserve">ових </w:t>
      </w:r>
      <w:r w:rsidRPr="00612EE8">
        <w:rPr>
          <w:rFonts w:ascii="Times New Roman" w:hAnsi="Times New Roman" w:hint="cs"/>
          <w:sz w:val="28"/>
          <w:szCs w:val="28"/>
          <w:lang w:val="ru-RU"/>
        </w:rPr>
        <w:t>структур</w:t>
      </w:r>
      <w:r w:rsidRPr="00612EE8">
        <w:rPr>
          <w:rFonts w:ascii="Times New Roman" w:hAnsi="Times New Roman"/>
          <w:sz w:val="28"/>
          <w:szCs w:val="28"/>
          <w:lang w:val="ru-RU"/>
        </w:rPr>
        <w:t xml:space="preserve">. </w:t>
      </w:r>
    </w:p>
    <w:p w:rsidR="00612EE8" w:rsidRPr="00612EE8" w:rsidRDefault="00612EE8" w:rsidP="00612EE8">
      <w:pPr>
        <w:widowControl/>
        <w:shd w:val="clear" w:color="auto" w:fill="FFFFFF"/>
        <w:spacing w:line="360" w:lineRule="auto"/>
        <w:ind w:firstLine="708"/>
        <w:rPr>
          <w:rFonts w:ascii="Times New Roman" w:eastAsia="Times New Roman" w:hAnsi="Times New Roman" w:cs="Arial"/>
          <w:color w:val="000000"/>
          <w:sz w:val="28"/>
          <w:szCs w:val="28"/>
          <w:lang w:val="ru-RU" w:eastAsia="ru-RU"/>
        </w:rPr>
      </w:pP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uk-UA"/>
        </w:rPr>
        <w:t>ісля</w:t>
      </w:r>
      <w:r w:rsidRPr="00612EE8">
        <w:rPr>
          <w:rFonts w:ascii="Times New Roman" w:hAnsi="Times New Roman" w:hint="cs"/>
          <w:sz w:val="28"/>
          <w:szCs w:val="28"/>
          <w:lang w:val="ru-RU"/>
        </w:rPr>
        <w:t>травматич</w:t>
      </w:r>
      <w:r w:rsidRPr="00612EE8">
        <w:rPr>
          <w:rFonts w:ascii="Times New Roman" w:hAnsi="Times New Roman"/>
          <w:sz w:val="28"/>
          <w:szCs w:val="28"/>
          <w:lang w:val="uk-UA"/>
        </w:rPr>
        <w:t>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недостатності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мітрального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клапана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використовували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доплерографію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режимі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кольорового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дуплексного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картування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стрілкою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вказаний</w:t>
      </w:r>
      <w:r w:rsidRPr="00612EE8">
        <w:rPr>
          <w:rFonts w:ascii="Times New Roman" w:hAnsi="Times New Roman"/>
          <w:sz w:val="28"/>
          <w:szCs w:val="28"/>
          <w:lang w:val="ru-RU"/>
        </w:rPr>
        <w:t xml:space="preserve"> </w:t>
      </w:r>
      <w:r w:rsidRPr="00612EE8">
        <w:rPr>
          <w:rFonts w:ascii="Times New Roman" w:hAnsi="Times New Roman"/>
          <w:sz w:val="28"/>
          <w:szCs w:val="28"/>
          <w:lang w:val="uk-UA"/>
        </w:rPr>
        <w:t>ви</w:t>
      </w:r>
      <w:r w:rsidRPr="00612EE8">
        <w:rPr>
          <w:rFonts w:ascii="Times New Roman" w:hAnsi="Times New Roman" w:hint="cs"/>
          <w:sz w:val="28"/>
          <w:szCs w:val="28"/>
          <w:lang w:val="ru-RU"/>
        </w:rPr>
        <w:t>кид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дефект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мітрального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клапана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представлено</w:t>
      </w:r>
      <w:r w:rsidRPr="00612EE8">
        <w:rPr>
          <w:rFonts w:ascii="Times New Roman" w:hAnsi="Times New Roman"/>
          <w:iCs/>
          <w:sz w:val="28"/>
          <w:szCs w:val="28"/>
          <w:shd w:val="clear" w:color="auto" w:fill="F3F3F3"/>
          <w:lang w:val="ru-RU" w:eastAsia="ru-RU"/>
        </w:rPr>
        <w:t xml:space="preserve"> на </w:t>
      </w:r>
      <w:r w:rsidRPr="00612EE8">
        <w:rPr>
          <w:rFonts w:ascii="Times New Roman" w:eastAsia="Times New Roman" w:hAnsi="Times New Roman" w:cs="Arial"/>
          <w:color w:val="000000"/>
          <w:sz w:val="28"/>
          <w:szCs w:val="28"/>
          <w:lang w:val="ru-RU" w:eastAsia="ru-RU"/>
        </w:rPr>
        <w:t xml:space="preserve">рис. </w:t>
      </w:r>
      <w:r w:rsidRPr="00612EE8">
        <w:rPr>
          <w:rFonts w:ascii="Times New Roman" w:eastAsia="Times New Roman" w:hAnsi="Times New Roman" w:cs="Arial"/>
          <w:color w:val="000000"/>
          <w:sz w:val="28"/>
          <w:szCs w:val="28"/>
          <w:lang w:val="uk-UA" w:eastAsia="ru-RU"/>
        </w:rPr>
        <w:t>5</w:t>
      </w:r>
      <w:r w:rsidRPr="00612EE8">
        <w:rPr>
          <w:rFonts w:ascii="Times New Roman" w:eastAsia="Times New Roman" w:hAnsi="Times New Roman" w:cs="Arial"/>
          <w:color w:val="000000"/>
          <w:sz w:val="28"/>
          <w:szCs w:val="28"/>
          <w:lang w:val="ru-RU" w:eastAsia="ru-RU"/>
        </w:rPr>
        <w:t>.1.</w:t>
      </w:r>
    </w:p>
    <w:p w:rsidR="00612EE8" w:rsidRPr="00612EE8" w:rsidRDefault="00612EE8" w:rsidP="00612EE8">
      <w:pPr>
        <w:widowControl/>
        <w:shd w:val="clear" w:color="auto" w:fill="FFFFFF"/>
        <w:spacing w:line="360" w:lineRule="auto"/>
        <w:ind w:firstLine="708"/>
        <w:rPr>
          <w:rFonts w:ascii="Times New Roman" w:eastAsia="Times New Roman" w:hAnsi="Times New Roman" w:cs="Arial"/>
          <w:color w:val="000000"/>
          <w:sz w:val="28"/>
          <w:szCs w:val="28"/>
          <w:lang w:val="ru-RU" w:eastAsia="ru-RU"/>
        </w:rPr>
      </w:pPr>
    </w:p>
    <w:p w:rsidR="00612EE8" w:rsidRPr="00612EE8" w:rsidRDefault="00612EE8" w:rsidP="00612EE8">
      <w:pPr>
        <w:widowControl/>
        <w:shd w:val="clear" w:color="auto" w:fill="FFFFFF"/>
        <w:spacing w:line="360" w:lineRule="auto"/>
        <w:jc w:val="center"/>
        <w:rPr>
          <w:rFonts w:ascii="Times New Roman" w:eastAsia="Times New Roman" w:hAnsi="Times New Roman" w:cs="Arial"/>
          <w:color w:val="000000"/>
          <w:sz w:val="28"/>
          <w:szCs w:val="28"/>
          <w:lang w:val="ru-RU" w:eastAsia="ru-RU"/>
        </w:rPr>
      </w:pPr>
      <w:r w:rsidRPr="00612EE8">
        <w:rPr>
          <w:rFonts w:ascii="Arial" w:eastAsia="Times New Roman" w:hAnsi="Arial" w:cs="Arial"/>
          <w:noProof/>
          <w:color w:val="000000"/>
          <w:sz w:val="28"/>
          <w:szCs w:val="34"/>
          <w:lang w:val="ru-RU" w:eastAsia="ru-RU"/>
        </w:rPr>
        <w:lastRenderedPageBreak/>
        <w:drawing>
          <wp:inline distT="0" distB="0" distL="0" distR="0" wp14:anchorId="225C3B7D" wp14:editId="4762EF0B">
            <wp:extent cx="3876675" cy="2503686"/>
            <wp:effectExtent l="0" t="0" r="0" b="0"/>
            <wp:docPr id="88" name="Рисунок 14" descr="Эхокардиография с допплер-исследов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хокардиография с допплер-исследованием"/>
                    <pic:cNvPicPr>
                      <a:picLocks noChangeAspect="1" noChangeArrowheads="1"/>
                    </pic:cNvPicPr>
                  </pic:nvPicPr>
                  <pic:blipFill>
                    <a:blip r:embed="rId58" cstate="print"/>
                    <a:srcRect/>
                    <a:stretch>
                      <a:fillRect/>
                    </a:stretch>
                  </pic:blipFill>
                  <pic:spPr bwMode="auto">
                    <a:xfrm>
                      <a:off x="0" y="0"/>
                      <a:ext cx="3876675" cy="2503686"/>
                    </a:xfrm>
                    <a:prstGeom prst="rect">
                      <a:avLst/>
                    </a:prstGeom>
                    <a:noFill/>
                    <a:ln w="9525">
                      <a:noFill/>
                      <a:miter lim="800000"/>
                      <a:headEnd/>
                      <a:tailEnd/>
                    </a:ln>
                  </pic:spPr>
                </pic:pic>
              </a:graphicData>
            </a:graphic>
          </wp:inline>
        </w:drawing>
      </w:r>
    </w:p>
    <w:p w:rsidR="00612EE8" w:rsidRPr="00612EE8" w:rsidRDefault="00612EE8" w:rsidP="00612EE8">
      <w:pPr>
        <w:widowControl/>
        <w:shd w:val="clear" w:color="auto" w:fill="FFFFFF"/>
        <w:spacing w:line="360" w:lineRule="auto"/>
        <w:ind w:firstLine="708"/>
        <w:rPr>
          <w:rFonts w:ascii="Times New Roman" w:eastAsia="Times New Roman" w:hAnsi="Times New Roman" w:cs="Arial"/>
          <w:color w:val="000000"/>
          <w:sz w:val="28"/>
          <w:szCs w:val="28"/>
          <w:lang w:val="ru-RU" w:eastAsia="ru-RU"/>
        </w:rPr>
      </w:pPr>
    </w:p>
    <w:p w:rsidR="00612EE8" w:rsidRPr="00612EE8" w:rsidRDefault="00612EE8" w:rsidP="00612EE8">
      <w:pPr>
        <w:widowControl/>
        <w:shd w:val="clear" w:color="auto" w:fill="FFFFFF"/>
        <w:spacing w:line="360" w:lineRule="auto"/>
        <w:ind w:firstLine="567"/>
        <w:rPr>
          <w:rFonts w:ascii="Times New Roman" w:hAnsi="Times New Roman"/>
          <w:b/>
          <w:iCs/>
          <w:sz w:val="28"/>
          <w:szCs w:val="28"/>
          <w:shd w:val="clear" w:color="auto" w:fill="F3F3F3"/>
          <w:lang w:val="uk-UA" w:eastAsia="ru-RU"/>
        </w:rPr>
      </w:pPr>
      <w:r w:rsidRPr="00612EE8">
        <w:rPr>
          <w:rFonts w:ascii="Times New Roman" w:eastAsia="Times New Roman" w:hAnsi="Times New Roman" w:cs="Arial"/>
          <w:color w:val="000000"/>
          <w:sz w:val="28"/>
          <w:szCs w:val="28"/>
          <w:lang w:val="ru-RU" w:eastAsia="ru-RU"/>
        </w:rPr>
        <w:t xml:space="preserve">Рис </w:t>
      </w:r>
      <w:r w:rsidRPr="00612EE8">
        <w:rPr>
          <w:rFonts w:ascii="Times New Roman" w:eastAsia="Times New Roman" w:hAnsi="Times New Roman" w:cs="Arial"/>
          <w:color w:val="000000"/>
          <w:sz w:val="28"/>
          <w:szCs w:val="28"/>
          <w:lang w:val="uk-UA" w:eastAsia="ru-RU"/>
        </w:rPr>
        <w:t>5</w:t>
      </w:r>
      <w:r w:rsidRPr="00612EE8">
        <w:rPr>
          <w:rFonts w:ascii="Times New Roman" w:eastAsia="Times New Roman" w:hAnsi="Times New Roman" w:cs="Arial"/>
          <w:color w:val="000000"/>
          <w:sz w:val="28"/>
          <w:szCs w:val="28"/>
          <w:lang w:val="ru-RU" w:eastAsia="ru-RU"/>
        </w:rPr>
        <w:t xml:space="preserve">.1 </w:t>
      </w:r>
      <w:r w:rsidRPr="00612EE8">
        <w:rPr>
          <w:rFonts w:ascii="Times New Roman" w:hAnsi="Times New Roman"/>
          <w:b/>
          <w:iCs/>
          <w:sz w:val="28"/>
          <w:szCs w:val="28"/>
          <w:shd w:val="clear" w:color="auto" w:fill="F3F3F3"/>
          <w:lang w:val="uk-UA" w:eastAsia="ru-RU"/>
        </w:rPr>
        <w:t>Е</w:t>
      </w:r>
      <w:r w:rsidRPr="00612EE8">
        <w:rPr>
          <w:rFonts w:ascii="Times New Roman" w:hAnsi="Times New Roman"/>
          <w:b/>
          <w:iCs/>
          <w:sz w:val="28"/>
          <w:szCs w:val="28"/>
          <w:shd w:val="clear" w:color="auto" w:fill="F3F3F3"/>
          <w:lang w:val="ru-RU" w:eastAsia="ru-RU"/>
        </w:rPr>
        <w:t>хокард</w:t>
      </w:r>
      <w:r w:rsidRPr="00612EE8">
        <w:rPr>
          <w:rFonts w:ascii="Times New Roman" w:hAnsi="Times New Roman"/>
          <w:b/>
          <w:iCs/>
          <w:sz w:val="28"/>
          <w:szCs w:val="28"/>
          <w:shd w:val="clear" w:color="auto" w:fill="F3F3F3"/>
          <w:lang w:val="uk-UA" w:eastAsia="ru-RU"/>
        </w:rPr>
        <w:t>іограма</w:t>
      </w:r>
      <w:r w:rsidRPr="00612EE8">
        <w:rPr>
          <w:rFonts w:ascii="Times New Roman" w:hAnsi="Times New Roman"/>
          <w:b/>
          <w:iCs/>
          <w:sz w:val="28"/>
          <w:szCs w:val="28"/>
          <w:shd w:val="clear" w:color="auto" w:fill="F3F3F3"/>
          <w:lang w:val="ru-RU" w:eastAsia="ru-RU"/>
        </w:rPr>
        <w:t xml:space="preserve"> в режим</w:t>
      </w:r>
      <w:r w:rsidRPr="00612EE8">
        <w:rPr>
          <w:rFonts w:ascii="Times New Roman" w:hAnsi="Times New Roman"/>
          <w:b/>
          <w:iCs/>
          <w:sz w:val="28"/>
          <w:szCs w:val="28"/>
          <w:shd w:val="clear" w:color="auto" w:fill="F3F3F3"/>
          <w:lang w:val="uk-UA" w:eastAsia="ru-RU"/>
        </w:rPr>
        <w:t>і</w:t>
      </w:r>
      <w:r w:rsidRPr="00612EE8">
        <w:rPr>
          <w:rFonts w:ascii="Times New Roman" w:hAnsi="Times New Roman"/>
          <w:b/>
          <w:iCs/>
          <w:sz w:val="28"/>
          <w:szCs w:val="28"/>
          <w:shd w:val="clear" w:color="auto" w:fill="F3F3F3"/>
          <w:lang w:val="ru-RU" w:eastAsia="ru-RU"/>
        </w:rPr>
        <w:t xml:space="preserve"> </w:t>
      </w:r>
      <w:r w:rsidRPr="00612EE8">
        <w:rPr>
          <w:rFonts w:ascii="Times New Roman" w:hAnsi="Times New Roman"/>
          <w:b/>
          <w:iCs/>
          <w:sz w:val="28"/>
          <w:szCs w:val="28"/>
          <w:shd w:val="clear" w:color="auto" w:fill="F3F3F3"/>
          <w:lang w:val="uk-UA" w:eastAsia="ru-RU"/>
        </w:rPr>
        <w:t>кольорового</w:t>
      </w:r>
      <w:r w:rsidRPr="00612EE8">
        <w:rPr>
          <w:rFonts w:ascii="Times New Roman" w:hAnsi="Times New Roman"/>
          <w:b/>
          <w:iCs/>
          <w:sz w:val="28"/>
          <w:szCs w:val="28"/>
          <w:shd w:val="clear" w:color="auto" w:fill="F3F3F3"/>
          <w:lang w:val="ru-RU" w:eastAsia="ru-RU"/>
        </w:rPr>
        <w:t xml:space="preserve"> карт</w:t>
      </w:r>
      <w:r w:rsidRPr="00612EE8">
        <w:rPr>
          <w:rFonts w:ascii="Times New Roman" w:hAnsi="Times New Roman"/>
          <w:b/>
          <w:iCs/>
          <w:sz w:val="28"/>
          <w:szCs w:val="28"/>
          <w:shd w:val="clear" w:color="auto" w:fill="F3F3F3"/>
          <w:lang w:val="uk-UA" w:eastAsia="ru-RU"/>
        </w:rPr>
        <w:t>ування</w:t>
      </w:r>
      <w:r w:rsidRPr="00612EE8">
        <w:rPr>
          <w:rFonts w:ascii="Times New Roman" w:hAnsi="Times New Roman"/>
          <w:b/>
          <w:iCs/>
          <w:sz w:val="28"/>
          <w:szCs w:val="28"/>
          <w:shd w:val="clear" w:color="auto" w:fill="F3F3F3"/>
          <w:lang w:val="ru-RU" w:eastAsia="ru-RU"/>
        </w:rPr>
        <w:t xml:space="preserve"> постра</w:t>
      </w:r>
      <w:r w:rsidRPr="00612EE8">
        <w:rPr>
          <w:rFonts w:ascii="Times New Roman" w:hAnsi="Times New Roman"/>
          <w:b/>
          <w:iCs/>
          <w:sz w:val="28"/>
          <w:szCs w:val="28"/>
          <w:shd w:val="clear" w:color="auto" w:fill="F3F3F3"/>
          <w:lang w:val="uk-UA" w:eastAsia="ru-RU"/>
        </w:rPr>
        <w:t>ждалого</w:t>
      </w:r>
      <w:r w:rsidRPr="00612EE8">
        <w:rPr>
          <w:rFonts w:ascii="Times New Roman" w:hAnsi="Times New Roman"/>
          <w:b/>
          <w:iCs/>
          <w:sz w:val="28"/>
          <w:szCs w:val="28"/>
          <w:shd w:val="clear" w:color="auto" w:fill="F3F3F3"/>
          <w:lang w:val="ru-RU" w:eastAsia="ru-RU"/>
        </w:rPr>
        <w:t xml:space="preserve"> Г., 43 </w:t>
      </w:r>
      <w:r w:rsidRPr="00612EE8">
        <w:rPr>
          <w:rFonts w:ascii="Times New Roman" w:hAnsi="Times New Roman"/>
          <w:b/>
          <w:iCs/>
          <w:sz w:val="28"/>
          <w:szCs w:val="28"/>
          <w:shd w:val="clear" w:color="auto" w:fill="F3F3F3"/>
          <w:lang w:val="uk-UA" w:eastAsia="ru-RU"/>
        </w:rPr>
        <w:t xml:space="preserve">років, з </w:t>
      </w:r>
      <w:r w:rsidRPr="00612EE8">
        <w:rPr>
          <w:rFonts w:ascii="Times New Roman" w:hAnsi="Times New Roman" w:hint="cs"/>
          <w:b/>
          <w:iCs/>
          <w:sz w:val="28"/>
          <w:szCs w:val="28"/>
          <w:shd w:val="clear" w:color="auto" w:fill="F3F3F3"/>
          <w:lang w:val="ru-RU" w:eastAsia="ru-RU"/>
        </w:rPr>
        <w:t>п</w:t>
      </w:r>
      <w:r w:rsidRPr="00612EE8">
        <w:rPr>
          <w:rFonts w:ascii="Times New Roman" w:hAnsi="Times New Roman"/>
          <w:b/>
          <w:iCs/>
          <w:sz w:val="28"/>
          <w:szCs w:val="28"/>
          <w:shd w:val="clear" w:color="auto" w:fill="F3F3F3"/>
          <w:lang w:val="uk-UA" w:eastAsia="ru-RU"/>
        </w:rPr>
        <w:t>іслятравматичною</w:t>
      </w:r>
      <w:r w:rsidRPr="00612EE8">
        <w:rPr>
          <w:rFonts w:ascii="Times New Roman" w:hAnsi="Times New Roman"/>
          <w:b/>
          <w:iCs/>
          <w:sz w:val="28"/>
          <w:szCs w:val="28"/>
          <w:shd w:val="clear" w:color="auto" w:fill="F3F3F3"/>
          <w:lang w:val="ru-RU" w:eastAsia="ru-RU"/>
        </w:rPr>
        <w:t xml:space="preserve"> </w:t>
      </w:r>
      <w:r w:rsidRPr="00612EE8">
        <w:rPr>
          <w:rFonts w:ascii="Times New Roman" w:hAnsi="Times New Roman" w:hint="cs"/>
          <w:b/>
          <w:iCs/>
          <w:sz w:val="28"/>
          <w:szCs w:val="28"/>
          <w:shd w:val="clear" w:color="auto" w:fill="F3F3F3"/>
          <w:lang w:val="ru-RU" w:eastAsia="ru-RU"/>
        </w:rPr>
        <w:t>недостат</w:t>
      </w:r>
      <w:r w:rsidRPr="00612EE8">
        <w:rPr>
          <w:rFonts w:ascii="Times New Roman" w:hAnsi="Times New Roman"/>
          <w:b/>
          <w:iCs/>
          <w:sz w:val="28"/>
          <w:szCs w:val="28"/>
          <w:shd w:val="clear" w:color="auto" w:fill="F3F3F3"/>
          <w:lang w:val="uk-UA" w:eastAsia="ru-RU"/>
        </w:rPr>
        <w:t>ністю</w:t>
      </w:r>
      <w:r w:rsidRPr="00612EE8">
        <w:rPr>
          <w:rFonts w:ascii="Times New Roman" w:hAnsi="Times New Roman"/>
          <w:b/>
          <w:iCs/>
          <w:sz w:val="28"/>
          <w:szCs w:val="28"/>
          <w:shd w:val="clear" w:color="auto" w:fill="F3F3F3"/>
          <w:lang w:val="ru-RU" w:eastAsia="ru-RU"/>
        </w:rPr>
        <w:t xml:space="preserve"> </w:t>
      </w:r>
      <w:r w:rsidRPr="00612EE8">
        <w:rPr>
          <w:rFonts w:ascii="Times New Roman" w:hAnsi="Times New Roman" w:hint="cs"/>
          <w:b/>
          <w:iCs/>
          <w:sz w:val="28"/>
          <w:szCs w:val="28"/>
          <w:shd w:val="clear" w:color="auto" w:fill="F3F3F3"/>
          <w:lang w:val="ru-RU" w:eastAsia="ru-RU"/>
        </w:rPr>
        <w:t>м</w:t>
      </w:r>
      <w:r w:rsidRPr="00612EE8">
        <w:rPr>
          <w:rFonts w:ascii="Times New Roman" w:hAnsi="Times New Roman"/>
          <w:b/>
          <w:iCs/>
          <w:sz w:val="28"/>
          <w:szCs w:val="28"/>
          <w:shd w:val="clear" w:color="auto" w:fill="F3F3F3"/>
          <w:lang w:val="uk-UA" w:eastAsia="ru-RU"/>
        </w:rPr>
        <w:t>і</w:t>
      </w:r>
      <w:r w:rsidRPr="00612EE8">
        <w:rPr>
          <w:rFonts w:ascii="Times New Roman" w:hAnsi="Times New Roman" w:hint="cs"/>
          <w:b/>
          <w:iCs/>
          <w:sz w:val="28"/>
          <w:szCs w:val="28"/>
          <w:shd w:val="clear" w:color="auto" w:fill="F3F3F3"/>
          <w:lang w:val="ru-RU" w:eastAsia="ru-RU"/>
        </w:rPr>
        <w:t>трального</w:t>
      </w:r>
      <w:r w:rsidRPr="00612EE8">
        <w:rPr>
          <w:rFonts w:ascii="Times New Roman" w:hAnsi="Times New Roman"/>
          <w:b/>
          <w:iCs/>
          <w:sz w:val="28"/>
          <w:szCs w:val="28"/>
          <w:shd w:val="clear" w:color="auto" w:fill="F3F3F3"/>
          <w:lang w:val="ru-RU" w:eastAsia="ru-RU"/>
        </w:rPr>
        <w:t xml:space="preserve"> </w:t>
      </w:r>
      <w:r w:rsidRPr="00612EE8">
        <w:rPr>
          <w:rFonts w:ascii="Times New Roman" w:hAnsi="Times New Roman" w:hint="cs"/>
          <w:b/>
          <w:iCs/>
          <w:sz w:val="28"/>
          <w:szCs w:val="28"/>
          <w:shd w:val="clear" w:color="auto" w:fill="F3F3F3"/>
          <w:lang w:val="ru-RU" w:eastAsia="ru-RU"/>
        </w:rPr>
        <w:t>клапана</w:t>
      </w:r>
      <w:r w:rsidRPr="00612EE8">
        <w:rPr>
          <w:rFonts w:ascii="Times New Roman" w:hAnsi="Times New Roman"/>
          <w:b/>
          <w:iCs/>
          <w:sz w:val="28"/>
          <w:szCs w:val="28"/>
          <w:shd w:val="clear" w:color="auto" w:fill="F3F3F3"/>
          <w:lang w:val="uk-UA" w:eastAsia="ru-RU"/>
        </w:rPr>
        <w:t>.</w:t>
      </w:r>
    </w:p>
    <w:p w:rsidR="00612EE8" w:rsidRPr="00612EE8" w:rsidRDefault="00612EE8" w:rsidP="00612EE8">
      <w:pPr>
        <w:spacing w:line="360" w:lineRule="auto"/>
        <w:ind w:firstLine="708"/>
        <w:rPr>
          <w:rFonts w:ascii="Times New Roman" w:hAnsi="Times New Roman"/>
          <w:sz w:val="28"/>
          <w:szCs w:val="28"/>
          <w:lang w:val="ru-RU"/>
        </w:rPr>
      </w:pP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Можливості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w:t>
      </w:r>
      <w:r w:rsidRPr="00612EE8">
        <w:rPr>
          <w:rFonts w:ascii="Times New Roman" w:hAnsi="Times New Roman"/>
          <w:sz w:val="28"/>
          <w:szCs w:val="28"/>
          <w:lang w:val="ru-RU"/>
        </w:rPr>
        <w:t>'</w:t>
      </w:r>
      <w:r w:rsidRPr="00612EE8">
        <w:rPr>
          <w:rFonts w:ascii="Times New Roman" w:hAnsi="Times New Roman" w:hint="cs"/>
          <w:sz w:val="28"/>
          <w:szCs w:val="28"/>
          <w:lang w:val="ru-RU"/>
        </w:rPr>
        <w:t>ютерної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томографії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і</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серцем</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перебува</w:t>
      </w:r>
      <w:r w:rsidRPr="00612EE8">
        <w:rPr>
          <w:rFonts w:ascii="Times New Roman" w:hAnsi="Times New Roman"/>
          <w:sz w:val="28"/>
          <w:szCs w:val="28"/>
          <w:lang w:val="ru-RU"/>
        </w:rPr>
        <w:t xml:space="preserve">є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рухомому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xml:space="preserve">. 5.2 </w:t>
      </w:r>
      <w:r w:rsidRPr="00612EE8">
        <w:rPr>
          <w:rFonts w:ascii="Times New Roman" w:hAnsi="Times New Roman" w:hint="cs"/>
          <w:sz w:val="28"/>
          <w:szCs w:val="28"/>
          <w:lang w:val="ru-RU"/>
        </w:rPr>
        <w:t>томограмою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страждалого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47 </w:t>
      </w:r>
      <w:r w:rsidRPr="00612EE8">
        <w:rPr>
          <w:rFonts w:ascii="Times New Roman" w:hAnsi="Times New Roman" w:hint="cs"/>
          <w:sz w:val="28"/>
          <w:szCs w:val="28"/>
          <w:lang w:val="ru-RU"/>
        </w:rPr>
        <w:t>років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торакально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39796186" wp14:editId="009F1412">
            <wp:extent cx="3438525" cy="257175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38525" cy="2571750"/>
                    </a:xfrm>
                    <a:prstGeom prst="rect">
                      <a:avLst/>
                    </a:prstGeom>
                    <a:solidFill>
                      <a:srgbClr val="FFFFFF"/>
                    </a:solidFill>
                    <a:ln>
                      <a:noFill/>
                    </a:ln>
                  </pic:spPr>
                </pic:pic>
              </a:graphicData>
            </a:graphic>
          </wp:inline>
        </w:drawing>
      </w:r>
    </w:p>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bCs/>
          <w:sz w:val="28"/>
          <w:szCs w:val="28"/>
          <w:lang w:val="ru-RU"/>
        </w:rPr>
        <w:t xml:space="preserve">Рис. 5.2 </w:t>
      </w:r>
      <w:r w:rsidRPr="00612EE8">
        <w:rPr>
          <w:rFonts w:ascii="Times New Roman" w:hAnsi="Times New Roman"/>
          <w:b/>
          <w:bCs/>
          <w:sz w:val="28"/>
          <w:szCs w:val="28"/>
          <w:lang w:val="ru-RU"/>
        </w:rPr>
        <w:t>Томограма (3-</w:t>
      </w:r>
      <w:r w:rsidRPr="00612EE8">
        <w:rPr>
          <w:rFonts w:ascii="Times New Roman" w:hAnsi="Times New Roman"/>
          <w:b/>
          <w:bCs/>
          <w:sz w:val="28"/>
          <w:szCs w:val="28"/>
          <w:lang w:val="en-GB"/>
        </w:rPr>
        <w:t>D</w:t>
      </w:r>
      <w:r w:rsidRPr="00612EE8">
        <w:rPr>
          <w:rFonts w:ascii="Times New Roman" w:hAnsi="Times New Roman"/>
          <w:b/>
          <w:bCs/>
          <w:sz w:val="28"/>
          <w:szCs w:val="28"/>
          <w:lang w:val="ru-RU"/>
        </w:rPr>
        <w:t xml:space="preserve"> реконструкція) постраждалого І</w:t>
      </w:r>
      <w:r w:rsidRPr="00612EE8">
        <w:rPr>
          <w:rFonts w:ascii="Times New Roman" w:hAnsi="Times New Roman"/>
          <w:b/>
          <w:sz w:val="28"/>
          <w:szCs w:val="28"/>
          <w:lang w:val="ru-RU"/>
        </w:rPr>
        <w:t>., 47 років, з тяжкою торакальною травмою й контузією серця.</w:t>
      </w:r>
    </w:p>
    <w:p w:rsidR="00612EE8" w:rsidRPr="00612EE8" w:rsidRDefault="00612EE8" w:rsidP="00612EE8">
      <w:pPr>
        <w:spacing w:line="360" w:lineRule="auto"/>
        <w:ind w:firstLine="708"/>
        <w:rPr>
          <w:rFonts w:ascii="Times New Roman" w:hAnsi="Times New Roman"/>
          <w:sz w:val="28"/>
          <w:szCs w:val="28"/>
          <w:lang w:val="ru-RU"/>
        </w:rPr>
      </w:pP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sz w:val="28"/>
          <w:szCs w:val="28"/>
          <w:lang w:val="uk-UA"/>
        </w:rPr>
        <w:t>Гемотампонада серця після його контузії при мінно-вибуховій травмі на томограмі мала такий вигляд (рис. 5.3).</w:t>
      </w:r>
    </w:p>
    <w:p w:rsidR="00612EE8" w:rsidRPr="00612EE8" w:rsidRDefault="00612EE8" w:rsidP="00612EE8">
      <w:pPr>
        <w:spacing w:line="360" w:lineRule="auto"/>
        <w:jc w:val="center"/>
        <w:rPr>
          <w:rFonts w:ascii="Times New Roman" w:hAnsi="Times New Roman"/>
          <w:sz w:val="28"/>
          <w:szCs w:val="28"/>
          <w:lang w:val="uk-UA"/>
        </w:rPr>
      </w:pPr>
      <w:r w:rsidRPr="00612EE8">
        <w:rPr>
          <w:rFonts w:ascii="Times New Roman" w:hAnsi="Times New Roman"/>
          <w:noProof/>
          <w:sz w:val="28"/>
          <w:szCs w:val="28"/>
          <w:lang w:val="ru-RU" w:eastAsia="ru-RU"/>
        </w:rPr>
        <w:lastRenderedPageBreak/>
        <w:drawing>
          <wp:inline distT="0" distB="0" distL="0" distR="0" wp14:anchorId="71D1A777" wp14:editId="13127187">
            <wp:extent cx="3429000" cy="28479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29000" cy="2847975"/>
                    </a:xfrm>
                    <a:prstGeom prst="rect">
                      <a:avLst/>
                    </a:prstGeom>
                    <a:noFill/>
                    <a:ln>
                      <a:noFill/>
                    </a:ln>
                  </pic:spPr>
                </pic:pic>
              </a:graphicData>
            </a:graphic>
          </wp:inline>
        </w:drawing>
      </w:r>
    </w:p>
    <w:p w:rsidR="00612EE8" w:rsidRPr="00612EE8" w:rsidRDefault="00612EE8" w:rsidP="00612EE8">
      <w:pPr>
        <w:spacing w:line="360" w:lineRule="auto"/>
        <w:ind w:firstLine="709"/>
        <w:rPr>
          <w:rFonts w:ascii="Times New Roman" w:hAnsi="Times New Roman"/>
          <w:b/>
          <w:sz w:val="28"/>
          <w:szCs w:val="28"/>
          <w:lang w:val="uk-UA"/>
        </w:rPr>
      </w:pPr>
      <w:r w:rsidRPr="00612EE8">
        <w:rPr>
          <w:rFonts w:ascii="Times New Roman" w:hAnsi="Times New Roman"/>
          <w:sz w:val="28"/>
          <w:szCs w:val="28"/>
          <w:lang w:val="uk-UA"/>
        </w:rPr>
        <w:t xml:space="preserve">Рис. 5.3 </w:t>
      </w:r>
      <w:r w:rsidRPr="00612EE8">
        <w:rPr>
          <w:rFonts w:ascii="Times New Roman" w:hAnsi="Times New Roman"/>
          <w:b/>
          <w:sz w:val="28"/>
          <w:szCs w:val="28"/>
          <w:lang w:val="uk-UA"/>
        </w:rPr>
        <w:t>Томограма постраждалого К., 39 років з гемоперикардом при мінно-вибуховій травмі серця.</w:t>
      </w:r>
    </w:p>
    <w:p w:rsidR="00612EE8" w:rsidRPr="00612EE8" w:rsidRDefault="00612EE8" w:rsidP="00612EE8">
      <w:pPr>
        <w:spacing w:line="360" w:lineRule="auto"/>
        <w:jc w:val="right"/>
        <w:rPr>
          <w:rFonts w:ascii="Times New Roman" w:hAnsi="Times New Roman"/>
          <w:b/>
          <w:sz w:val="28"/>
          <w:szCs w:val="28"/>
          <w:lang w:val="uk-UA"/>
        </w:rPr>
      </w:pP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Цінним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7 </w:t>
      </w:r>
      <w:r w:rsidRPr="00612EE8">
        <w:rPr>
          <w:rFonts w:ascii="Times New Roman" w:hAnsi="Times New Roman" w:hint="cs"/>
          <w:sz w:val="28"/>
          <w:szCs w:val="28"/>
          <w:lang w:val="ru-RU"/>
        </w:rPr>
        <w:t>випадк</w:t>
      </w:r>
      <w:r w:rsidRPr="00612EE8">
        <w:rPr>
          <w:rFonts w:ascii="Times New Roman" w:hAnsi="Times New Roman"/>
          <w:sz w:val="28"/>
          <w:szCs w:val="28"/>
          <w:lang w:val="ru-RU"/>
        </w:rPr>
        <w:t xml:space="preserve">ах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лікувальним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заходом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виявлення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евакуації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була </w:t>
      </w:r>
      <w:r w:rsidRPr="00612EE8">
        <w:rPr>
          <w:rFonts w:ascii="Times New Roman" w:hAnsi="Times New Roman" w:hint="cs"/>
          <w:sz w:val="28"/>
          <w:szCs w:val="28"/>
          <w:lang w:val="ru-RU"/>
        </w:rPr>
        <w:t>пункція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останні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користуємося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голкою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Вереша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найменш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уючою,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іноді</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торакопорто</w:t>
      </w:r>
      <w:r w:rsidRPr="00612EE8">
        <w:rPr>
          <w:rFonts w:ascii="Times New Roman" w:hAnsi="Times New Roman"/>
          <w:sz w:val="28"/>
          <w:szCs w:val="28"/>
          <w:lang w:val="ru-RU"/>
        </w:rPr>
        <w:t>м (</w:t>
      </w:r>
      <w:r w:rsidRPr="00612EE8">
        <w:rPr>
          <w:rFonts w:ascii="Times New Roman" w:hAnsi="Times New Roman" w:hint="cs"/>
          <w:sz w:val="28"/>
          <w:szCs w:val="28"/>
          <w:lang w:val="ru-RU"/>
        </w:rPr>
        <w:t>рис</w:t>
      </w:r>
      <w:r w:rsidRPr="00612EE8">
        <w:rPr>
          <w:rFonts w:ascii="Times New Roman" w:hAnsi="Times New Roman"/>
          <w:sz w:val="28"/>
          <w:szCs w:val="28"/>
          <w:lang w:val="ru-RU"/>
        </w:rPr>
        <w:t>. 5.4).</w:t>
      </w:r>
    </w:p>
    <w:p w:rsidR="00612EE8" w:rsidRPr="00612EE8" w:rsidRDefault="00612EE8" w:rsidP="00612EE8">
      <w:pPr>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4599F945" wp14:editId="3EFCB2DE">
            <wp:extent cx="2790575" cy="3351907"/>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1">
                      <a:extLst>
                        <a:ext uri="{28A0092B-C50C-407E-A947-70E740481C1C}">
                          <a14:useLocalDpi xmlns:a14="http://schemas.microsoft.com/office/drawing/2010/main" val="0"/>
                        </a:ext>
                      </a:extLst>
                    </a:blip>
                    <a:srcRect l="49044" t="24890" r="9602" b="5030"/>
                    <a:stretch/>
                  </pic:blipFill>
                  <pic:spPr bwMode="auto">
                    <a:xfrm>
                      <a:off x="0" y="0"/>
                      <a:ext cx="2794880" cy="3357077"/>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pacing w:line="360" w:lineRule="auto"/>
        <w:ind w:firstLine="851"/>
        <w:rPr>
          <w:rFonts w:ascii="Times New Roman" w:hAnsi="Times New Roman"/>
          <w:sz w:val="28"/>
          <w:szCs w:val="28"/>
          <w:lang w:val="ru-RU"/>
        </w:rPr>
      </w:pPr>
    </w:p>
    <w:p w:rsidR="00612EE8" w:rsidRPr="00612EE8" w:rsidRDefault="00612EE8" w:rsidP="00612EE8">
      <w:pPr>
        <w:spacing w:line="360" w:lineRule="auto"/>
        <w:ind w:firstLine="851"/>
        <w:rPr>
          <w:rFonts w:ascii="Times New Roman" w:hAnsi="Times New Roman"/>
          <w:b/>
          <w:sz w:val="28"/>
          <w:szCs w:val="28"/>
          <w:lang w:val="ru-RU"/>
        </w:rPr>
      </w:pPr>
      <w:r w:rsidRPr="00612EE8">
        <w:rPr>
          <w:rFonts w:ascii="Times New Roman" w:hAnsi="Times New Roman"/>
          <w:sz w:val="28"/>
          <w:szCs w:val="28"/>
          <w:lang w:val="ru-RU"/>
        </w:rPr>
        <w:t xml:space="preserve">Рис. 5.4 </w:t>
      </w:r>
      <w:r w:rsidRPr="00612EE8">
        <w:rPr>
          <w:rFonts w:ascii="Times New Roman" w:hAnsi="Times New Roman"/>
          <w:b/>
          <w:sz w:val="28"/>
          <w:szCs w:val="28"/>
          <w:lang w:val="ru-RU"/>
        </w:rPr>
        <w:t>Схема проведения пункції порожнини перикарда.</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lastRenderedPageBreak/>
        <w:t>Також</w:t>
      </w:r>
      <w:r w:rsidRPr="00612EE8">
        <w:rPr>
          <w:rFonts w:ascii="Times New Roman" w:hAnsi="Times New Roman"/>
          <w:sz w:val="28"/>
          <w:szCs w:val="28"/>
          <w:lang w:val="ru-RU"/>
        </w:rPr>
        <w:t xml:space="preserve"> 3 (5,8 %) постраждалим було виконано с</w:t>
      </w:r>
      <w:r w:rsidRPr="00612EE8">
        <w:rPr>
          <w:rFonts w:ascii="Times New Roman" w:hAnsi="Times New Roman" w:hint="cs"/>
          <w:sz w:val="28"/>
          <w:szCs w:val="28"/>
          <w:lang w:val="ru-RU"/>
        </w:rPr>
        <w:t>убкс</w:t>
      </w:r>
      <w:r w:rsidRPr="00612EE8">
        <w:rPr>
          <w:rFonts w:ascii="Times New Roman" w:hAnsi="Times New Roman"/>
          <w:sz w:val="28"/>
          <w:szCs w:val="28"/>
          <w:lang w:val="ru-RU"/>
        </w:rPr>
        <w:t>и</w:t>
      </w:r>
      <w:r w:rsidRPr="00612EE8">
        <w:rPr>
          <w:rFonts w:ascii="Times New Roman" w:hAnsi="Times New Roman" w:hint="cs"/>
          <w:sz w:val="28"/>
          <w:szCs w:val="28"/>
          <w:lang w:val="ru-RU"/>
        </w:rPr>
        <w:t>фо</w:t>
      </w:r>
      <w:r w:rsidRPr="00612EE8">
        <w:rPr>
          <w:rFonts w:ascii="Times New Roman" w:hAnsi="Times New Roman"/>
          <w:sz w:val="28"/>
          <w:szCs w:val="28"/>
          <w:lang w:val="ru-RU"/>
        </w:rPr>
        <w:t>ї</w:t>
      </w:r>
      <w:r w:rsidRPr="00612EE8">
        <w:rPr>
          <w:rFonts w:ascii="Times New Roman" w:hAnsi="Times New Roman" w:hint="cs"/>
          <w:sz w:val="28"/>
          <w:szCs w:val="28"/>
          <w:lang w:val="ru-RU"/>
        </w:rPr>
        <w:t>дальн</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перикардіотомію</w:t>
      </w:r>
      <w:r w:rsidRPr="00612EE8">
        <w:rPr>
          <w:rFonts w:ascii="Times New Roman" w:hAnsi="Times New Roman"/>
          <w:sz w:val="28"/>
          <w:szCs w:val="28"/>
          <w:lang w:val="ru-RU"/>
        </w:rPr>
        <w:t xml:space="preserve">. У якості </w:t>
      </w:r>
      <w:r w:rsidRPr="00612EE8">
        <w:rPr>
          <w:rFonts w:ascii="Times New Roman" w:hAnsi="Times New Roman" w:hint="cs"/>
          <w:sz w:val="28"/>
          <w:szCs w:val="28"/>
          <w:lang w:val="ru-RU"/>
        </w:rPr>
        <w:t>діагностичн</w:t>
      </w:r>
      <w:r w:rsidRPr="00612EE8">
        <w:rPr>
          <w:rFonts w:ascii="Times New Roman" w:hAnsi="Times New Roman"/>
          <w:sz w:val="28"/>
          <w:szCs w:val="28"/>
          <w:lang w:val="ru-RU"/>
        </w:rPr>
        <w:t xml:space="preserve">ого й </w:t>
      </w:r>
      <w:r w:rsidRPr="00612EE8">
        <w:rPr>
          <w:rFonts w:ascii="Times New Roman" w:hAnsi="Times New Roman" w:hint="cs"/>
          <w:sz w:val="28"/>
          <w:szCs w:val="28"/>
          <w:lang w:val="ru-RU"/>
        </w:rPr>
        <w:t>лікувальн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метод</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можлив</w:t>
      </w:r>
      <w:r w:rsidRPr="00612EE8">
        <w:rPr>
          <w:rFonts w:ascii="Times New Roman" w:hAnsi="Times New Roman"/>
          <w:sz w:val="28"/>
          <w:szCs w:val="28"/>
          <w:lang w:val="ru-RU"/>
        </w:rPr>
        <w:t xml:space="preserve">е </w:t>
      </w:r>
      <w:r w:rsidRPr="00612EE8">
        <w:rPr>
          <w:rFonts w:ascii="Times New Roman" w:hAnsi="Times New Roman" w:hint="cs"/>
          <w:sz w:val="28"/>
          <w:szCs w:val="28"/>
          <w:lang w:val="ru-RU"/>
        </w:rPr>
        <w:t>використання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перікардіоскопіі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відеоторакоскопії</w:t>
      </w:r>
      <w:r w:rsidRPr="00612EE8">
        <w:rPr>
          <w:rFonts w:ascii="Times New Roman" w:hAnsi="Times New Roman"/>
          <w:sz w:val="28"/>
          <w:szCs w:val="28"/>
          <w:lang w:val="ru-RU"/>
        </w:rPr>
        <w:t xml:space="preserve"> (ВТС), </w:t>
      </w:r>
      <w:r w:rsidRPr="00612EE8">
        <w:rPr>
          <w:rFonts w:ascii="Times New Roman" w:hAnsi="Times New Roman" w:hint="cs"/>
          <w:sz w:val="28"/>
          <w:szCs w:val="28"/>
          <w:lang w:val="ru-RU"/>
        </w:rPr>
        <w:t>під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их було визначено </w:t>
      </w:r>
      <w:r w:rsidRPr="00612EE8">
        <w:rPr>
          <w:rFonts w:ascii="Times New Roman" w:hAnsi="Times New Roman" w:hint="cs"/>
          <w:sz w:val="28"/>
          <w:szCs w:val="28"/>
          <w:lang w:val="ru-RU"/>
        </w:rPr>
        <w:t>локалізацію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гематом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або надривів і розривів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а також </w:t>
      </w:r>
      <w:r w:rsidRPr="00612EE8">
        <w:rPr>
          <w:rFonts w:ascii="Times New Roman" w:hAnsi="Times New Roman" w:hint="cs"/>
          <w:sz w:val="28"/>
          <w:szCs w:val="28"/>
          <w:lang w:val="ru-RU"/>
        </w:rPr>
        <w:t>цілісність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плевральній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серцев</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сорочці</w:t>
      </w:r>
      <w:r w:rsidRPr="00612EE8">
        <w:rPr>
          <w:rFonts w:ascii="Times New Roman" w:hAnsi="Times New Roman"/>
          <w:sz w:val="28"/>
          <w:szCs w:val="28"/>
          <w:lang w:val="ru-RU"/>
        </w:rPr>
        <w:t>.</w:t>
      </w:r>
    </w:p>
    <w:p w:rsidR="00612EE8" w:rsidRPr="00612EE8" w:rsidRDefault="00612EE8" w:rsidP="00612EE8">
      <w:pPr>
        <w:spacing w:line="360" w:lineRule="auto"/>
        <w:ind w:firstLine="708"/>
        <w:rPr>
          <w:sz w:val="28"/>
          <w:szCs w:val="28"/>
          <w:lang w:val="ru-RU"/>
        </w:rPr>
      </w:pPr>
      <w:r w:rsidRPr="00612EE8">
        <w:rPr>
          <w:sz w:val="28"/>
          <w:szCs w:val="28"/>
          <w:lang w:val="ru-RU"/>
        </w:rPr>
        <w:t>Включення діагностичних ВТС-утручань до комплексу клініко-інструментальних методів діагностики при закритій торакальній і вибуховій травмі грудей підвищує точність виявлення саме ушкоджень серця й перикарда, а в деяких випадках – внутрішньоплевральної кровотечі, що продовжується.</w:t>
      </w:r>
    </w:p>
    <w:p w:rsidR="00612EE8" w:rsidRPr="00612EE8" w:rsidRDefault="00612EE8" w:rsidP="00612EE8">
      <w:pPr>
        <w:spacing w:line="360" w:lineRule="auto"/>
        <w:ind w:firstLine="708"/>
        <w:rPr>
          <w:rFonts w:ascii="Times New Roman" w:eastAsia="Times New Roman" w:hAnsi="Times New Roman"/>
          <w:kern w:val="0"/>
          <w:sz w:val="28"/>
          <w:szCs w:val="28"/>
          <w:lang w:val="ru-RU" w:eastAsia="ru-RU"/>
        </w:rPr>
      </w:pPr>
      <w:r w:rsidRPr="00612EE8">
        <w:rPr>
          <w:rFonts w:ascii="Times New Roman" w:hAnsi="Times New Roman"/>
          <w:sz w:val="28"/>
          <w:szCs w:val="28"/>
          <w:lang w:val="ru-RU"/>
        </w:rPr>
        <w:t xml:space="preserve">Так, у </w:t>
      </w:r>
      <w:r w:rsidRPr="00612EE8">
        <w:rPr>
          <w:rFonts w:ascii="Times New Roman" w:hAnsi="Times New Roman" w:hint="cs"/>
          <w:sz w:val="28"/>
          <w:szCs w:val="28"/>
          <w:lang w:val="ru-RU"/>
        </w:rPr>
        <w:t>основній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8 (8,6 %)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було </w:t>
      </w:r>
      <w:r w:rsidRPr="00612EE8">
        <w:rPr>
          <w:rFonts w:ascii="Times New Roman" w:hAnsi="Times New Roman" w:hint="cs"/>
          <w:sz w:val="28"/>
          <w:szCs w:val="28"/>
          <w:lang w:val="ru-RU"/>
        </w:rPr>
        <w:t>викона</w:t>
      </w:r>
      <w:r w:rsidRPr="00612EE8">
        <w:rPr>
          <w:rFonts w:ascii="Times New Roman" w:hAnsi="Times New Roman"/>
          <w:sz w:val="28"/>
          <w:szCs w:val="28"/>
          <w:lang w:val="ru-RU"/>
        </w:rPr>
        <w:t xml:space="preserve">но діагностічні </w:t>
      </w:r>
      <w:r w:rsidRPr="00612EE8">
        <w:rPr>
          <w:rFonts w:ascii="Times New Roman" w:hAnsi="Times New Roman" w:hint="cs"/>
          <w:sz w:val="28"/>
          <w:szCs w:val="28"/>
          <w:lang w:val="ru-RU"/>
        </w:rPr>
        <w:t>ВТС</w:t>
      </w:r>
      <w:r w:rsidRPr="00612EE8">
        <w:rPr>
          <w:rFonts w:ascii="Times New Roman" w:hAnsi="Times New Roman"/>
          <w:sz w:val="28"/>
          <w:szCs w:val="28"/>
          <w:lang w:val="ru-RU"/>
        </w:rPr>
        <w:t>-</w:t>
      </w:r>
      <w:r w:rsidRPr="00612EE8">
        <w:rPr>
          <w:rFonts w:ascii="Times New Roman" w:hAnsi="Times New Roman" w:hint="cs"/>
          <w:sz w:val="28"/>
          <w:szCs w:val="28"/>
          <w:lang w:val="ru-RU"/>
        </w:rPr>
        <w:t>операції</w:t>
      </w:r>
      <w:r w:rsidRPr="00612EE8">
        <w:rPr>
          <w:rFonts w:ascii="Times New Roman" w:hAnsi="Times New Roman"/>
          <w:sz w:val="28"/>
          <w:szCs w:val="28"/>
          <w:lang w:val="ru-RU"/>
        </w:rPr>
        <w:t xml:space="preserve">, у ході яких вдалося виконати й лікувальні маніпуляції: </w:t>
      </w:r>
      <w:r w:rsidRPr="00612EE8">
        <w:rPr>
          <w:rFonts w:ascii="Times New Roman" w:hAnsi="Times New Roman" w:hint="cs"/>
          <w:sz w:val="28"/>
          <w:szCs w:val="28"/>
          <w:lang w:val="ru-RU"/>
        </w:rPr>
        <w:t>пункцію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(3,8 %), </w:t>
      </w:r>
      <w:r w:rsidRPr="00612EE8">
        <w:rPr>
          <w:rFonts w:ascii="Times New Roman" w:hAnsi="Times New Roman" w:hint="cs"/>
          <w:sz w:val="28"/>
          <w:szCs w:val="28"/>
          <w:lang w:val="ru-RU"/>
        </w:rPr>
        <w:t>перікардіотомію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санацію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3 (5,8 %), </w:t>
      </w:r>
      <w:r w:rsidRPr="00612EE8">
        <w:rPr>
          <w:rFonts w:ascii="Times New Roman" w:hAnsi="Times New Roman" w:hint="cs"/>
          <w:sz w:val="28"/>
          <w:szCs w:val="28"/>
          <w:lang w:val="ru-RU"/>
        </w:rPr>
        <w:t>ушивання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розриву</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дренування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перікард</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3 (5, 8 %), при цьому </w:t>
      </w:r>
      <w:r w:rsidRPr="00612EE8">
        <w:rPr>
          <w:rFonts w:ascii="Times New Roman" w:eastAsia="Times New Roman" w:hAnsi="Times New Roman"/>
          <w:kern w:val="0"/>
          <w:sz w:val="28"/>
          <w:szCs w:val="28"/>
          <w:lang w:val="ru-RU" w:eastAsia="ru-RU"/>
        </w:rPr>
        <w:t xml:space="preserve">одному постраждалому повторно було здійснено діагностичну ВТС з протилежного боку для уточнення причини та усунення гемотораксу. Слід зазначити, що при розрахунках повторні дослідження не враховувалися. За термінами й метою було виділено такі види допомоги: 1) екстрену, що виконували </w:t>
      </w:r>
      <w:r w:rsidRPr="00612EE8">
        <w:rPr>
          <w:rFonts w:ascii="Times New Roman" w:eastAsia="Times New Roman" w:hAnsi="Times New Roman" w:hint="cs"/>
          <w:kern w:val="0"/>
          <w:sz w:val="28"/>
          <w:szCs w:val="28"/>
          <w:lang w:val="ru-RU" w:eastAsia="ru-RU"/>
        </w:rPr>
        <w:t>безпосередньо</w:t>
      </w:r>
      <w:r w:rsidRPr="00612EE8">
        <w:rPr>
          <w:rFonts w:ascii="Times New Roman" w:eastAsia="Times New Roman" w:hAnsi="Times New Roman"/>
          <w:kern w:val="0"/>
          <w:sz w:val="28"/>
          <w:szCs w:val="28"/>
          <w:lang w:val="ru-RU" w:eastAsia="ru-RU"/>
        </w:rPr>
        <w:t xml:space="preserve"> при надходженні постраждалого з метою виключення ушкоджень, що загрожують життю; 2) термінову, що виконували з приводу гемотораксу або гемопневмотораксу за неефективності дренування; 3) санаціонну, </w:t>
      </w:r>
      <w:r w:rsidRPr="00612EE8">
        <w:rPr>
          <w:rFonts w:ascii="Times New Roman" w:eastAsia="Times New Roman" w:hAnsi="Times New Roman" w:hint="cs"/>
          <w:kern w:val="0"/>
          <w:sz w:val="28"/>
          <w:szCs w:val="28"/>
          <w:lang w:val="ru-RU" w:eastAsia="ru-RU"/>
        </w:rPr>
        <w:t>що</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виконували</w:t>
      </w:r>
      <w:r w:rsidRPr="00612EE8">
        <w:rPr>
          <w:rFonts w:ascii="Times New Roman" w:eastAsia="Times New Roman" w:hAnsi="Times New Roman"/>
          <w:kern w:val="0"/>
          <w:sz w:val="28"/>
          <w:szCs w:val="28"/>
          <w:lang w:val="ru-RU" w:eastAsia="ru-RU"/>
        </w:rPr>
        <w:t xml:space="preserve"> задля усунення пізніх плевральних ускладнень.</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ранньому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періоді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сигналізува</w:t>
      </w:r>
      <w:r w:rsidRPr="00612EE8">
        <w:rPr>
          <w:rFonts w:ascii="Times New Roman" w:hAnsi="Times New Roman"/>
          <w:sz w:val="28"/>
          <w:szCs w:val="28"/>
          <w:lang w:val="ru-RU"/>
        </w:rPr>
        <w:t xml:space="preserve">ла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п</w:t>
      </w:r>
      <w:r w:rsidRPr="00612EE8">
        <w:rPr>
          <w:rFonts w:ascii="Times New Roman" w:hAnsi="Times New Roman" w:hint="cs"/>
          <w:sz w:val="28"/>
          <w:szCs w:val="28"/>
          <w:lang w:val="ru-RU"/>
        </w:rPr>
        <w:t>ос</w:t>
      </w:r>
      <w:r w:rsidRPr="00612EE8">
        <w:rPr>
          <w:rFonts w:ascii="Times New Roman" w:hAnsi="Times New Roman"/>
          <w:sz w:val="28"/>
          <w:szCs w:val="28"/>
          <w:lang w:val="ru-RU"/>
        </w:rPr>
        <w:t xml:space="preserve">траждалих,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w:t>
      </w:r>
      <w:r w:rsidRPr="00612EE8">
        <w:rPr>
          <w:rFonts w:ascii="Times New Roman" w:hAnsi="Times New Roman"/>
          <w:sz w:val="28"/>
          <w:szCs w:val="28"/>
          <w:lang w:val="ru-RU"/>
        </w:rPr>
        <w:t xml:space="preserve">ли </w:t>
      </w:r>
      <w:r w:rsidRPr="00612EE8">
        <w:rPr>
          <w:rFonts w:ascii="Times New Roman" w:hAnsi="Times New Roman" w:hint="cs"/>
          <w:sz w:val="28"/>
          <w:szCs w:val="28"/>
          <w:lang w:val="ru-RU"/>
        </w:rPr>
        <w:t>явних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sz w:val="28"/>
          <w:szCs w:val="28"/>
          <w:lang w:val="ru-RU"/>
        </w:rPr>
        <w:t xml:space="preserve">Для дослідження інформативності й цінності методу електрокардіографії при контузії серця було проведено вибірковий аналіз реєстрації ЕКГ у 67 постраждалих із закритою травмою грудей у перші </w:t>
      </w:r>
      <w:r w:rsidRPr="00612EE8">
        <w:rPr>
          <w:rFonts w:ascii="Times New Roman" w:hAnsi="Times New Roman"/>
          <w:sz w:val="28"/>
          <w:szCs w:val="28"/>
          <w:lang w:val="ru-RU"/>
        </w:rPr>
        <w:lastRenderedPageBreak/>
        <w:t xml:space="preserve">години після травми, а потім – у динаміці в наступну добу. Постраждалі були умовно розподілені на 2 підгрупи: А – 35 постраждалих у віці до 40 років зі справжньою клінічною картиною КУС, у яких в анамнезі та за додатковими даними, отриманими від родичів, були відсутні скарги з боку серця й будь-які клінічні прояви кардіальної патології; Б – 32 постраждалі старші 40 років із закритою травмою грудей і підтвердженою згодом КУС на фоні наявних супутніх різних захворювань серця, переважно ІХС. </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Електрокардіографічні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страждалих </w:t>
      </w:r>
      <w:r w:rsidRPr="00612EE8">
        <w:rPr>
          <w:rFonts w:ascii="Times New Roman" w:hAnsi="Times New Roman" w:hint="cs"/>
          <w:sz w:val="28"/>
          <w:szCs w:val="28"/>
          <w:lang w:val="ru-RU"/>
        </w:rPr>
        <w:t>досліджуваних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ранньому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періоді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5.1 (н</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одній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електрокардіограмі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нерідко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виявлялося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зв</w:t>
      </w:r>
      <w:r w:rsidRPr="00612EE8">
        <w:rPr>
          <w:rFonts w:ascii="Times New Roman" w:hAnsi="Times New Roman"/>
          <w:sz w:val="28"/>
          <w:szCs w:val="28"/>
          <w:lang w:val="ru-RU"/>
        </w:rPr>
        <w:t>'</w:t>
      </w:r>
      <w:r w:rsidRPr="00612EE8">
        <w:rPr>
          <w:rFonts w:ascii="Times New Roman" w:hAnsi="Times New Roman" w:hint="cs"/>
          <w:sz w:val="28"/>
          <w:szCs w:val="28"/>
          <w:lang w:val="ru-RU"/>
        </w:rPr>
        <w:t>язку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представлених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таблиці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перевищує </w:t>
      </w:r>
      <w:r w:rsidRPr="00612EE8">
        <w:rPr>
          <w:rFonts w:ascii="Times New Roman" w:hAnsi="Times New Roman" w:hint="cs"/>
          <w:sz w:val="28"/>
          <w:szCs w:val="28"/>
          <w:lang w:val="ru-RU"/>
        </w:rPr>
        <w:t>кільк</w:t>
      </w:r>
      <w:r w:rsidRPr="00612EE8">
        <w:rPr>
          <w:rFonts w:ascii="Times New Roman" w:hAnsi="Times New Roman"/>
          <w:sz w:val="28"/>
          <w:szCs w:val="28"/>
          <w:lang w:val="ru-RU"/>
        </w:rPr>
        <w:t>і</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w:t>
      </w:r>
    </w:p>
    <w:p w:rsidR="00612EE8" w:rsidRPr="00612EE8" w:rsidRDefault="00612EE8" w:rsidP="00612EE8">
      <w:pPr>
        <w:spacing w:line="360" w:lineRule="auto"/>
        <w:jc w:val="right"/>
        <w:rPr>
          <w:rFonts w:ascii="Times New Roman" w:hAnsi="Times New Roman"/>
          <w:sz w:val="28"/>
          <w:szCs w:val="28"/>
          <w:lang w:val="ru-RU"/>
        </w:rPr>
      </w:pPr>
    </w:p>
    <w:p w:rsidR="00612EE8" w:rsidRPr="00612EE8" w:rsidRDefault="00612EE8" w:rsidP="00612EE8">
      <w:pPr>
        <w:spacing w:line="360" w:lineRule="auto"/>
        <w:jc w:val="right"/>
        <w:rPr>
          <w:rFonts w:ascii="Times New Roman" w:hAnsi="Times New Roman"/>
          <w:sz w:val="28"/>
          <w:szCs w:val="28"/>
          <w:lang w:val="ru-RU"/>
        </w:rPr>
      </w:pPr>
      <w:r w:rsidRPr="00612EE8">
        <w:rPr>
          <w:rFonts w:ascii="Times New Roman" w:hAnsi="Times New Roman"/>
          <w:sz w:val="28"/>
          <w:szCs w:val="28"/>
          <w:lang w:val="ru-RU"/>
        </w:rPr>
        <w:t>Таблиця 5.1</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Електрокардіографічні зміни у постраждалих досліджуваних підгруп</w:t>
      </w:r>
    </w:p>
    <w:tbl>
      <w:tblPr>
        <w:tblW w:w="9356" w:type="dxa"/>
        <w:tblInd w:w="40" w:type="dxa"/>
        <w:tblLayout w:type="fixed"/>
        <w:tblCellMar>
          <w:left w:w="40" w:type="dxa"/>
          <w:right w:w="40" w:type="dxa"/>
        </w:tblCellMar>
        <w:tblLook w:val="0000" w:firstRow="0" w:lastRow="0" w:firstColumn="0" w:lastColumn="0" w:noHBand="0" w:noVBand="0"/>
      </w:tblPr>
      <w:tblGrid>
        <w:gridCol w:w="4111"/>
        <w:gridCol w:w="1418"/>
        <w:gridCol w:w="1275"/>
        <w:gridCol w:w="1276"/>
        <w:gridCol w:w="1276"/>
      </w:tblGrid>
      <w:tr w:rsidR="00612EE8" w:rsidRPr="00C93BB4" w:rsidTr="00612EE8">
        <w:trPr>
          <w:trHeight w:hRule="exact" w:val="682"/>
        </w:trPr>
        <w:tc>
          <w:tcPr>
            <w:tcW w:w="4111" w:type="dxa"/>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Зміни</w:t>
            </w:r>
            <w:r w:rsidRPr="00612EE8">
              <w:rPr>
                <w:rFonts w:ascii="Times New Roman" w:hAnsi="Times New Roman"/>
                <w:sz w:val="24"/>
                <w:szCs w:val="24"/>
              </w:rPr>
              <w:t xml:space="preserve"> </w:t>
            </w:r>
            <w:r w:rsidRPr="00612EE8">
              <w:rPr>
                <w:rFonts w:ascii="Times New Roman" w:hAnsi="Times New Roman"/>
                <w:sz w:val="24"/>
                <w:szCs w:val="24"/>
                <w:lang w:val="ru-RU"/>
              </w:rPr>
              <w:t>на Е</w:t>
            </w:r>
            <w:r w:rsidRPr="00612EE8">
              <w:rPr>
                <w:rFonts w:ascii="Times New Roman" w:hAnsi="Times New Roman"/>
                <w:sz w:val="24"/>
                <w:szCs w:val="24"/>
              </w:rPr>
              <w:t>КГ</w:t>
            </w:r>
          </w:p>
        </w:tc>
        <w:tc>
          <w:tcPr>
            <w:tcW w:w="2693"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xml:space="preserve">Кількість змін </w:t>
            </w:r>
          </w:p>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xml:space="preserve">у підгрупі А </w:t>
            </w:r>
          </w:p>
        </w:tc>
        <w:tc>
          <w:tcPr>
            <w:tcW w:w="25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xml:space="preserve">Кількість змін у підгрупі Б </w:t>
            </w:r>
          </w:p>
        </w:tc>
      </w:tr>
      <w:tr w:rsidR="00612EE8" w:rsidRPr="00612EE8" w:rsidTr="00612EE8">
        <w:trPr>
          <w:trHeight w:hRule="exact" w:val="333"/>
        </w:trPr>
        <w:tc>
          <w:tcPr>
            <w:tcW w:w="4111" w:type="dxa"/>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p>
        </w:tc>
        <w:tc>
          <w:tcPr>
            <w:tcW w:w="141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27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r>
      <w:tr w:rsidR="00612EE8" w:rsidRPr="00612EE8" w:rsidTr="00612EE8">
        <w:trPr>
          <w:trHeight w:hRule="exact" w:val="478"/>
        </w:trPr>
        <w:tc>
          <w:tcPr>
            <w:tcW w:w="411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left"/>
              <w:rPr>
                <w:rFonts w:ascii="Times New Roman" w:hAnsi="Times New Roman"/>
                <w:sz w:val="24"/>
                <w:szCs w:val="24"/>
              </w:rPr>
            </w:pPr>
            <w:r w:rsidRPr="00612EE8">
              <w:rPr>
                <w:rFonts w:ascii="Times New Roman" w:hAnsi="Times New Roman"/>
                <w:sz w:val="24"/>
                <w:szCs w:val="24"/>
                <w:lang w:val="uk-UA"/>
              </w:rPr>
              <w:t>Зміни</w:t>
            </w:r>
            <w:r w:rsidRPr="00612EE8">
              <w:rPr>
                <w:rFonts w:ascii="Times New Roman" w:hAnsi="Times New Roman"/>
                <w:sz w:val="24"/>
                <w:szCs w:val="24"/>
              </w:rPr>
              <w:t xml:space="preserve"> зубц</w:t>
            </w:r>
            <w:r w:rsidRPr="00612EE8">
              <w:rPr>
                <w:rFonts w:ascii="Times New Roman" w:hAnsi="Times New Roman"/>
                <w:sz w:val="24"/>
                <w:szCs w:val="24"/>
                <w:lang w:val="uk-UA"/>
              </w:rPr>
              <w:t>я</w:t>
            </w:r>
            <w:r w:rsidRPr="00612EE8">
              <w:rPr>
                <w:rFonts w:ascii="Times New Roman" w:hAnsi="Times New Roman"/>
                <w:sz w:val="24"/>
                <w:szCs w:val="24"/>
              </w:rPr>
              <w:t xml:space="preserve"> Т</w:t>
            </w:r>
          </w:p>
        </w:tc>
        <w:tc>
          <w:tcPr>
            <w:tcW w:w="141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27</w:t>
            </w:r>
          </w:p>
        </w:tc>
        <w:tc>
          <w:tcPr>
            <w:tcW w:w="127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75,7</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74,0</w:t>
            </w:r>
          </w:p>
        </w:tc>
      </w:tr>
      <w:tr w:rsidR="00612EE8" w:rsidRPr="00612EE8" w:rsidTr="00612EE8">
        <w:trPr>
          <w:trHeight w:hRule="exact" w:val="414"/>
        </w:trPr>
        <w:tc>
          <w:tcPr>
            <w:tcW w:w="411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left"/>
              <w:rPr>
                <w:rFonts w:ascii="Times New Roman" w:hAnsi="Times New Roman"/>
                <w:sz w:val="24"/>
                <w:szCs w:val="24"/>
                <w:lang w:val="uk-UA"/>
              </w:rPr>
            </w:pPr>
            <w:r w:rsidRPr="00612EE8">
              <w:rPr>
                <w:rFonts w:ascii="Times New Roman" w:hAnsi="Times New Roman"/>
                <w:sz w:val="24"/>
                <w:szCs w:val="24"/>
                <w:lang w:val="uk-UA"/>
              </w:rPr>
              <w:t xml:space="preserve">Порушення </w:t>
            </w:r>
            <w:r w:rsidRPr="00612EE8">
              <w:rPr>
                <w:rFonts w:ascii="Times New Roman" w:hAnsi="Times New Roman"/>
                <w:sz w:val="24"/>
                <w:szCs w:val="24"/>
              </w:rPr>
              <w:t>ритм</w:t>
            </w:r>
            <w:r w:rsidRPr="00612EE8">
              <w:rPr>
                <w:rFonts w:ascii="Times New Roman" w:hAnsi="Times New Roman"/>
                <w:sz w:val="24"/>
                <w:szCs w:val="24"/>
                <w:lang w:val="uk-UA"/>
              </w:rPr>
              <w:t>у</w:t>
            </w:r>
            <w:r w:rsidRPr="00612EE8">
              <w:rPr>
                <w:rFonts w:ascii="Times New Roman" w:hAnsi="Times New Roman"/>
                <w:sz w:val="24"/>
                <w:szCs w:val="24"/>
              </w:rPr>
              <w:t xml:space="preserve"> серц</w:t>
            </w:r>
            <w:r w:rsidRPr="00612EE8">
              <w:rPr>
                <w:rFonts w:ascii="Times New Roman" w:hAnsi="Times New Roman"/>
                <w:sz w:val="24"/>
                <w:szCs w:val="24"/>
                <w:lang w:val="uk-UA"/>
              </w:rPr>
              <w:t>я</w:t>
            </w:r>
          </w:p>
        </w:tc>
        <w:tc>
          <w:tcPr>
            <w:tcW w:w="141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24</w:t>
            </w:r>
          </w:p>
        </w:tc>
        <w:tc>
          <w:tcPr>
            <w:tcW w:w="127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68,9</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61,1</w:t>
            </w:r>
          </w:p>
        </w:tc>
      </w:tr>
      <w:tr w:rsidR="00612EE8" w:rsidRPr="00612EE8" w:rsidTr="00612EE8">
        <w:trPr>
          <w:trHeight w:hRule="exact" w:val="704"/>
        </w:trPr>
        <w:tc>
          <w:tcPr>
            <w:tcW w:w="411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left"/>
              <w:rPr>
                <w:rFonts w:ascii="Times New Roman" w:hAnsi="Times New Roman"/>
                <w:sz w:val="24"/>
                <w:szCs w:val="24"/>
              </w:rPr>
            </w:pPr>
            <w:r w:rsidRPr="00612EE8">
              <w:rPr>
                <w:rFonts w:ascii="Times New Roman" w:hAnsi="Times New Roman"/>
                <w:sz w:val="24"/>
                <w:szCs w:val="24"/>
                <w:lang w:val="uk-UA"/>
              </w:rPr>
              <w:t>Відхилення</w:t>
            </w:r>
            <w:r w:rsidRPr="00612EE8">
              <w:rPr>
                <w:rFonts w:ascii="Times New Roman" w:hAnsi="Times New Roman"/>
                <w:sz w:val="24"/>
                <w:szCs w:val="24"/>
              </w:rPr>
              <w:t xml:space="preserve"> </w:t>
            </w:r>
            <w:r w:rsidRPr="00612EE8">
              <w:rPr>
                <w:rFonts w:ascii="Times New Roman" w:hAnsi="Times New Roman"/>
                <w:sz w:val="24"/>
                <w:szCs w:val="24"/>
                <w:lang w:val="uk-UA"/>
              </w:rPr>
              <w:t>е</w:t>
            </w:r>
            <w:r w:rsidRPr="00612EE8">
              <w:rPr>
                <w:rFonts w:ascii="Times New Roman" w:hAnsi="Times New Roman"/>
                <w:sz w:val="24"/>
                <w:szCs w:val="24"/>
              </w:rPr>
              <w:t>лектрич</w:t>
            </w:r>
            <w:r w:rsidRPr="00612EE8">
              <w:rPr>
                <w:rFonts w:ascii="Times New Roman" w:hAnsi="Times New Roman"/>
                <w:sz w:val="24"/>
                <w:szCs w:val="24"/>
                <w:lang w:val="uk-UA"/>
              </w:rPr>
              <w:t>ної вісі</w:t>
            </w:r>
            <w:r w:rsidRPr="00612EE8">
              <w:rPr>
                <w:rFonts w:ascii="Times New Roman" w:hAnsi="Times New Roman"/>
                <w:sz w:val="24"/>
                <w:szCs w:val="24"/>
              </w:rPr>
              <w:t xml:space="preserve"> серц</w:t>
            </w:r>
            <w:r w:rsidRPr="00612EE8">
              <w:rPr>
                <w:rFonts w:ascii="Times New Roman" w:hAnsi="Times New Roman"/>
                <w:sz w:val="24"/>
                <w:szCs w:val="24"/>
                <w:lang w:val="uk-UA"/>
              </w:rPr>
              <w:t>я</w:t>
            </w:r>
          </w:p>
        </w:tc>
        <w:tc>
          <w:tcPr>
            <w:tcW w:w="141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16</w:t>
            </w:r>
          </w:p>
        </w:tc>
        <w:tc>
          <w:tcPr>
            <w:tcW w:w="127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45,9*</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29,6</w:t>
            </w:r>
          </w:p>
        </w:tc>
      </w:tr>
      <w:tr w:rsidR="00612EE8" w:rsidRPr="00612EE8" w:rsidTr="00612EE8">
        <w:trPr>
          <w:trHeight w:hRule="exact" w:val="430"/>
        </w:trPr>
        <w:tc>
          <w:tcPr>
            <w:tcW w:w="411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left"/>
              <w:rPr>
                <w:rFonts w:ascii="Times New Roman" w:hAnsi="Times New Roman"/>
                <w:sz w:val="24"/>
                <w:szCs w:val="24"/>
              </w:rPr>
            </w:pPr>
            <w:r w:rsidRPr="00612EE8">
              <w:rPr>
                <w:rFonts w:ascii="Times New Roman" w:hAnsi="Times New Roman"/>
                <w:sz w:val="24"/>
                <w:szCs w:val="24"/>
                <w:lang w:val="uk-UA"/>
              </w:rPr>
              <w:t>Зміни</w:t>
            </w:r>
            <w:r w:rsidRPr="00612EE8">
              <w:rPr>
                <w:rFonts w:ascii="Times New Roman" w:hAnsi="Times New Roman"/>
                <w:sz w:val="24"/>
                <w:szCs w:val="24"/>
              </w:rPr>
              <w:t xml:space="preserve"> зубц</w:t>
            </w:r>
            <w:r w:rsidRPr="00612EE8">
              <w:rPr>
                <w:rFonts w:ascii="Times New Roman" w:hAnsi="Times New Roman"/>
                <w:sz w:val="24"/>
                <w:szCs w:val="24"/>
                <w:lang w:val="uk-UA"/>
              </w:rPr>
              <w:t>я</w:t>
            </w:r>
            <w:r w:rsidRPr="00612EE8">
              <w:rPr>
                <w:rFonts w:ascii="Times New Roman" w:hAnsi="Times New Roman"/>
                <w:sz w:val="24"/>
                <w:szCs w:val="24"/>
              </w:rPr>
              <w:t xml:space="preserve"> Р</w:t>
            </w:r>
          </w:p>
        </w:tc>
        <w:tc>
          <w:tcPr>
            <w:tcW w:w="141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12</w:t>
            </w:r>
          </w:p>
        </w:tc>
        <w:tc>
          <w:tcPr>
            <w:tcW w:w="127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35,1**</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16,7</w:t>
            </w:r>
          </w:p>
        </w:tc>
      </w:tr>
      <w:tr w:rsidR="00612EE8" w:rsidRPr="00612EE8" w:rsidTr="00612EE8">
        <w:trPr>
          <w:trHeight w:hRule="exact" w:val="423"/>
        </w:trPr>
        <w:tc>
          <w:tcPr>
            <w:tcW w:w="411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left"/>
              <w:rPr>
                <w:rFonts w:ascii="Times New Roman" w:hAnsi="Times New Roman"/>
                <w:sz w:val="24"/>
                <w:szCs w:val="24"/>
              </w:rPr>
            </w:pPr>
            <w:r w:rsidRPr="00612EE8">
              <w:rPr>
                <w:rFonts w:ascii="Times New Roman" w:hAnsi="Times New Roman"/>
                <w:sz w:val="24"/>
                <w:szCs w:val="24"/>
                <w:lang w:val="uk-UA"/>
              </w:rPr>
              <w:t>Зміни</w:t>
            </w:r>
            <w:r w:rsidRPr="00612EE8">
              <w:rPr>
                <w:rFonts w:ascii="Times New Roman" w:hAnsi="Times New Roman"/>
                <w:sz w:val="24"/>
                <w:szCs w:val="24"/>
              </w:rPr>
              <w:t xml:space="preserve"> сегмента S-T</w:t>
            </w:r>
          </w:p>
        </w:tc>
        <w:tc>
          <w:tcPr>
            <w:tcW w:w="141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12</w:t>
            </w:r>
          </w:p>
        </w:tc>
        <w:tc>
          <w:tcPr>
            <w:tcW w:w="127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35,1**</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14,8</w:t>
            </w:r>
          </w:p>
        </w:tc>
      </w:tr>
      <w:tr w:rsidR="00612EE8" w:rsidRPr="00612EE8" w:rsidTr="00612EE8">
        <w:trPr>
          <w:trHeight w:hRule="exact" w:val="429"/>
        </w:trPr>
        <w:tc>
          <w:tcPr>
            <w:tcW w:w="411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left"/>
              <w:rPr>
                <w:rFonts w:ascii="Times New Roman" w:hAnsi="Times New Roman"/>
                <w:sz w:val="24"/>
                <w:szCs w:val="24"/>
              </w:rPr>
            </w:pPr>
            <w:r w:rsidRPr="00612EE8">
              <w:rPr>
                <w:rFonts w:ascii="Times New Roman" w:hAnsi="Times New Roman"/>
                <w:sz w:val="24"/>
                <w:szCs w:val="24"/>
                <w:lang w:val="uk-UA"/>
              </w:rPr>
              <w:t>Порушення</w:t>
            </w:r>
            <w:r w:rsidRPr="00612EE8">
              <w:rPr>
                <w:rFonts w:ascii="Times New Roman" w:hAnsi="Times New Roman"/>
                <w:sz w:val="24"/>
                <w:szCs w:val="24"/>
              </w:rPr>
              <w:t xml:space="preserve"> пров</w:t>
            </w:r>
            <w:r w:rsidRPr="00612EE8">
              <w:rPr>
                <w:rFonts w:ascii="Times New Roman" w:hAnsi="Times New Roman"/>
                <w:sz w:val="24"/>
                <w:szCs w:val="24"/>
                <w:lang w:val="uk-UA"/>
              </w:rPr>
              <w:t>ідності</w:t>
            </w:r>
          </w:p>
        </w:tc>
        <w:tc>
          <w:tcPr>
            <w:tcW w:w="141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3</w:t>
            </w:r>
          </w:p>
        </w:tc>
        <w:tc>
          <w:tcPr>
            <w:tcW w:w="127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9,5</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5,6</w:t>
            </w:r>
          </w:p>
        </w:tc>
      </w:tr>
    </w:tbl>
    <w:p w:rsidR="00612EE8" w:rsidRPr="00612EE8" w:rsidRDefault="00612EE8" w:rsidP="00612EE8">
      <w:pPr>
        <w:spacing w:line="360" w:lineRule="auto"/>
        <w:rPr>
          <w:rFonts w:ascii="Times New Roman" w:hAnsi="Times New Roman"/>
          <w:sz w:val="28"/>
          <w:szCs w:val="28"/>
          <w:lang w:val="ru-RU"/>
        </w:rPr>
      </w:pPr>
      <w:r w:rsidRPr="00612EE8">
        <w:rPr>
          <w:rFonts w:ascii="Times New Roman" w:hAnsi="Times New Roman"/>
          <w:sz w:val="28"/>
          <w:szCs w:val="28"/>
          <w:lang w:val="ru-RU"/>
        </w:rPr>
        <w:t xml:space="preserve">*- р&lt;0,05 статистично достовірні відмінності в порівнянні з підгрупою Б </w:t>
      </w:r>
    </w:p>
    <w:p w:rsidR="00612EE8" w:rsidRPr="00612EE8" w:rsidRDefault="00612EE8" w:rsidP="00612EE8">
      <w:pPr>
        <w:spacing w:line="360" w:lineRule="auto"/>
        <w:rPr>
          <w:rFonts w:ascii="Times New Roman" w:hAnsi="Times New Roman"/>
          <w:sz w:val="28"/>
          <w:szCs w:val="28"/>
          <w:lang w:val="ru-RU"/>
        </w:rPr>
      </w:pPr>
      <w:r w:rsidRPr="00612EE8">
        <w:rPr>
          <w:rFonts w:ascii="Times New Roman" w:hAnsi="Times New Roman"/>
          <w:sz w:val="28"/>
          <w:szCs w:val="28"/>
          <w:lang w:val="ru-RU"/>
        </w:rPr>
        <w:t xml:space="preserve">**- р&lt;0,01 </w:t>
      </w:r>
      <w:r w:rsidRPr="00612EE8">
        <w:rPr>
          <w:rFonts w:ascii="Times New Roman" w:hAnsi="Times New Roman" w:hint="cs"/>
          <w:sz w:val="28"/>
          <w:szCs w:val="28"/>
          <w:lang w:val="ru-RU"/>
        </w:rPr>
        <w:t>статистично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відмінності</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p>
    <w:p w:rsidR="00612EE8" w:rsidRPr="00612EE8" w:rsidRDefault="00612EE8" w:rsidP="00612EE8">
      <w:pPr>
        <w:spacing w:line="360" w:lineRule="auto"/>
        <w:ind w:firstLine="709"/>
        <w:rPr>
          <w:rFonts w:ascii="Times New Roman" w:hAnsi="Times New Roman"/>
          <w:sz w:val="28"/>
          <w:szCs w:val="28"/>
          <w:lang w:val="ru-RU"/>
        </w:rPr>
      </w:pP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Досить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кінцевої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елевації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депресії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сегмента</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5.2).</w:t>
      </w:r>
    </w:p>
    <w:p w:rsidR="00612EE8" w:rsidRPr="00612EE8" w:rsidRDefault="00612EE8" w:rsidP="00612EE8">
      <w:pPr>
        <w:spacing w:line="360" w:lineRule="auto"/>
        <w:jc w:val="right"/>
        <w:rPr>
          <w:rFonts w:ascii="Times New Roman" w:hAnsi="Times New Roman"/>
          <w:sz w:val="28"/>
          <w:szCs w:val="28"/>
          <w:lang w:val="ru-RU"/>
        </w:rPr>
      </w:pPr>
    </w:p>
    <w:p w:rsidR="00612EE8" w:rsidRPr="00612EE8" w:rsidRDefault="00612EE8" w:rsidP="00612EE8">
      <w:pPr>
        <w:spacing w:line="360" w:lineRule="auto"/>
        <w:jc w:val="right"/>
        <w:rPr>
          <w:rFonts w:ascii="Times New Roman" w:hAnsi="Times New Roman"/>
          <w:sz w:val="28"/>
          <w:szCs w:val="28"/>
          <w:lang w:val="ru-RU"/>
        </w:rPr>
      </w:pPr>
      <w:r w:rsidRPr="00612EE8">
        <w:rPr>
          <w:rFonts w:ascii="Times New Roman" w:hAnsi="Times New Roman"/>
          <w:sz w:val="28"/>
          <w:szCs w:val="28"/>
          <w:lang w:val="ru-RU"/>
        </w:rPr>
        <w:t xml:space="preserve">Таблиця 5.2 </w:t>
      </w:r>
    </w:p>
    <w:p w:rsidR="00612EE8" w:rsidRPr="00612EE8" w:rsidRDefault="00612EE8" w:rsidP="00612EE8">
      <w:pPr>
        <w:jc w:val="center"/>
        <w:rPr>
          <w:rFonts w:ascii="Times New Roman" w:hAnsi="Times New Roman"/>
          <w:b/>
          <w:sz w:val="28"/>
          <w:szCs w:val="28"/>
          <w:lang w:val="ru-RU"/>
        </w:rPr>
      </w:pPr>
      <w:r w:rsidRPr="00612EE8">
        <w:rPr>
          <w:rFonts w:ascii="Times New Roman" w:hAnsi="Times New Roman"/>
          <w:b/>
          <w:sz w:val="28"/>
          <w:szCs w:val="28"/>
          <w:lang w:val="ru-RU"/>
        </w:rPr>
        <w:t>Види змін зубця Т у постраждалих досліджуваних підгруп</w:t>
      </w:r>
    </w:p>
    <w:p w:rsidR="00612EE8" w:rsidRPr="00612EE8" w:rsidRDefault="00612EE8" w:rsidP="00612EE8">
      <w:pPr>
        <w:jc w:val="center"/>
        <w:rPr>
          <w:rFonts w:ascii="Times New Roman" w:hAnsi="Times New Roman"/>
          <w:b/>
          <w:sz w:val="28"/>
          <w:szCs w:val="28"/>
          <w:lang w:val="ru-RU"/>
        </w:rPr>
      </w:pPr>
    </w:p>
    <w:tbl>
      <w:tblPr>
        <w:tblW w:w="9300" w:type="dxa"/>
        <w:tblInd w:w="40" w:type="dxa"/>
        <w:tblLayout w:type="fixed"/>
        <w:tblCellMar>
          <w:left w:w="40" w:type="dxa"/>
          <w:right w:w="40" w:type="dxa"/>
        </w:tblCellMar>
        <w:tblLook w:val="0000" w:firstRow="0" w:lastRow="0" w:firstColumn="0" w:lastColumn="0" w:noHBand="0" w:noVBand="0"/>
      </w:tblPr>
      <w:tblGrid>
        <w:gridCol w:w="3828"/>
        <w:gridCol w:w="1361"/>
        <w:gridCol w:w="1276"/>
        <w:gridCol w:w="1276"/>
        <w:gridCol w:w="1559"/>
      </w:tblGrid>
      <w:tr w:rsidR="00612EE8" w:rsidRPr="00612EE8" w:rsidTr="00612EE8">
        <w:trPr>
          <w:trHeight w:hRule="exact" w:val="700"/>
        </w:trPr>
        <w:tc>
          <w:tcPr>
            <w:tcW w:w="3828" w:type="dxa"/>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Зубец</w:t>
            </w:r>
            <w:r w:rsidRPr="00612EE8">
              <w:rPr>
                <w:rFonts w:ascii="Times New Roman" w:hAnsi="Times New Roman"/>
                <w:sz w:val="24"/>
                <w:szCs w:val="24"/>
                <w:lang w:val="uk-UA"/>
              </w:rPr>
              <w:t>ь</w:t>
            </w:r>
            <w:r w:rsidRPr="00612EE8">
              <w:rPr>
                <w:rFonts w:ascii="Times New Roman" w:hAnsi="Times New Roman"/>
                <w:sz w:val="24"/>
                <w:szCs w:val="24"/>
              </w:rPr>
              <w:t xml:space="preserve"> Т</w:t>
            </w:r>
          </w:p>
        </w:tc>
        <w:tc>
          <w:tcPr>
            <w:tcW w:w="2637"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xml:space="preserve">Підгрупа А </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 xml:space="preserve">Підгрупа Б </w:t>
            </w:r>
          </w:p>
        </w:tc>
      </w:tr>
      <w:tr w:rsidR="00612EE8" w:rsidRPr="00612EE8" w:rsidTr="00612EE8">
        <w:trPr>
          <w:trHeight w:hRule="exact" w:val="621"/>
        </w:trPr>
        <w:tc>
          <w:tcPr>
            <w:tcW w:w="3828" w:type="dxa"/>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p>
        </w:tc>
        <w:tc>
          <w:tcPr>
            <w:tcW w:w="13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r>
      <w:tr w:rsidR="00612EE8" w:rsidRPr="00612EE8" w:rsidTr="00612EE8">
        <w:trPr>
          <w:trHeight w:hRule="exact" w:val="440"/>
        </w:trPr>
        <w:tc>
          <w:tcPr>
            <w:tcW w:w="382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Згладжений</w:t>
            </w:r>
          </w:p>
        </w:tc>
        <w:tc>
          <w:tcPr>
            <w:tcW w:w="13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40</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40,8</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51,7</w:t>
            </w:r>
          </w:p>
        </w:tc>
      </w:tr>
      <w:tr w:rsidR="00612EE8" w:rsidRPr="00612EE8" w:rsidTr="00612EE8">
        <w:trPr>
          <w:trHeight w:hRule="exact" w:val="411"/>
        </w:trPr>
        <w:tc>
          <w:tcPr>
            <w:tcW w:w="382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Дв</w:t>
            </w:r>
            <w:r w:rsidRPr="00612EE8">
              <w:rPr>
                <w:rFonts w:ascii="Times New Roman" w:hAnsi="Times New Roman"/>
                <w:sz w:val="24"/>
                <w:szCs w:val="24"/>
                <w:lang w:val="uk-UA"/>
              </w:rPr>
              <w:t>офазний</w:t>
            </w:r>
          </w:p>
        </w:tc>
        <w:tc>
          <w:tcPr>
            <w:tcW w:w="13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20</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20,4</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31,1</w:t>
            </w:r>
          </w:p>
        </w:tc>
      </w:tr>
      <w:tr w:rsidR="00612EE8" w:rsidRPr="00612EE8" w:rsidTr="00612EE8">
        <w:trPr>
          <w:trHeight w:hRule="exact" w:val="417"/>
        </w:trPr>
        <w:tc>
          <w:tcPr>
            <w:tcW w:w="382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Негативний</w:t>
            </w:r>
          </w:p>
        </w:tc>
        <w:tc>
          <w:tcPr>
            <w:tcW w:w="13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36</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36,7*</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17,2</w:t>
            </w:r>
          </w:p>
        </w:tc>
      </w:tr>
      <w:tr w:rsidR="00612EE8" w:rsidRPr="00612EE8" w:rsidTr="00612EE8">
        <w:trPr>
          <w:trHeight w:hRule="exact" w:val="422"/>
        </w:trPr>
        <w:tc>
          <w:tcPr>
            <w:tcW w:w="382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В</w:t>
            </w:r>
            <w:r w:rsidRPr="00612EE8">
              <w:rPr>
                <w:rFonts w:ascii="Times New Roman" w:hAnsi="Times New Roman"/>
                <w:sz w:val="24"/>
                <w:szCs w:val="24"/>
                <w:lang w:val="uk-UA"/>
              </w:rPr>
              <w:t>и</w:t>
            </w:r>
            <w:r w:rsidRPr="00612EE8">
              <w:rPr>
                <w:rFonts w:ascii="Times New Roman" w:hAnsi="Times New Roman"/>
                <w:sz w:val="24"/>
                <w:szCs w:val="24"/>
              </w:rPr>
              <w:t>сокий</w:t>
            </w:r>
          </w:p>
        </w:tc>
        <w:tc>
          <w:tcPr>
            <w:tcW w:w="13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2,1</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0</w:t>
            </w:r>
          </w:p>
        </w:tc>
      </w:tr>
      <w:tr w:rsidR="00612EE8" w:rsidRPr="00612EE8" w:rsidTr="00612EE8">
        <w:trPr>
          <w:trHeight w:hRule="exact" w:val="428"/>
        </w:trPr>
        <w:tc>
          <w:tcPr>
            <w:tcW w:w="382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Усього</w:t>
            </w:r>
          </w:p>
        </w:tc>
        <w:tc>
          <w:tcPr>
            <w:tcW w:w="13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98</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r>
    </w:tbl>
    <w:p w:rsidR="00612EE8" w:rsidRPr="00612EE8" w:rsidRDefault="00612EE8" w:rsidP="00612EE8">
      <w:pPr>
        <w:rPr>
          <w:rFonts w:ascii="Times New Roman" w:hAnsi="Times New Roman"/>
          <w:sz w:val="28"/>
          <w:szCs w:val="28"/>
          <w:lang w:val="ru-RU"/>
        </w:rPr>
      </w:pPr>
      <w:r w:rsidRPr="00612EE8">
        <w:rPr>
          <w:rFonts w:ascii="Times New Roman" w:hAnsi="Times New Roman"/>
          <w:sz w:val="28"/>
          <w:szCs w:val="28"/>
          <w:lang w:val="ru-RU"/>
        </w:rPr>
        <w:t xml:space="preserve">*- р&lt;0,05 </w:t>
      </w:r>
      <w:r w:rsidRPr="00612EE8">
        <w:rPr>
          <w:rFonts w:ascii="Times New Roman" w:hAnsi="Times New Roman" w:hint="cs"/>
          <w:sz w:val="28"/>
          <w:szCs w:val="28"/>
          <w:lang w:val="ru-RU"/>
        </w:rPr>
        <w:t>статистично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відмінності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p>
    <w:p w:rsidR="00612EE8" w:rsidRPr="00612EE8" w:rsidRDefault="00612EE8" w:rsidP="00612EE8">
      <w:pPr>
        <w:spacing w:line="360" w:lineRule="auto"/>
        <w:ind w:firstLine="567"/>
        <w:rPr>
          <w:rFonts w:ascii="Times New Roman" w:hAnsi="Times New Roman"/>
          <w:sz w:val="28"/>
          <w:szCs w:val="28"/>
          <w:lang w:val="ru-RU"/>
        </w:rPr>
      </w:pP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xml:space="preserve">. 5.2 </w:t>
      </w:r>
      <w:r w:rsidRPr="00612EE8">
        <w:rPr>
          <w:rFonts w:ascii="Times New Roman" w:hAnsi="Times New Roman" w:hint="cs"/>
          <w:sz w:val="28"/>
          <w:szCs w:val="28"/>
          <w:lang w:val="ru-RU"/>
        </w:rPr>
        <w:t>видно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найпоширенішими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страждалих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досл</w:t>
      </w:r>
      <w:r w:rsidRPr="00612EE8">
        <w:rPr>
          <w:rFonts w:ascii="Times New Roman" w:hAnsi="Times New Roman"/>
          <w:sz w:val="28"/>
          <w:szCs w:val="28"/>
          <w:lang w:val="uk-UA"/>
        </w:rPr>
        <w:t>і</w:t>
      </w:r>
      <w:r w:rsidRPr="00612EE8">
        <w:rPr>
          <w:rFonts w:ascii="Times New Roman" w:hAnsi="Times New Roman"/>
          <w:sz w:val="28"/>
          <w:szCs w:val="28"/>
          <w:lang w:val="ru-RU"/>
        </w:rPr>
        <w:t xml:space="preserve">джуваних </w:t>
      </w:r>
      <w:r w:rsidRPr="00612EE8">
        <w:rPr>
          <w:rFonts w:ascii="Times New Roman" w:hAnsi="Times New Roman" w:hint="cs"/>
          <w:sz w:val="28"/>
          <w:szCs w:val="28"/>
          <w:lang w:val="ru-RU"/>
        </w:rPr>
        <w:t>підгруп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75,7%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74,0%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w:t>
      </w:r>
      <w:r w:rsidRPr="00612EE8">
        <w:rPr>
          <w:rFonts w:ascii="Times New Roman" w:hAnsi="Times New Roman"/>
          <w:sz w:val="28"/>
          <w:szCs w:val="28"/>
          <w:lang w:val="ru-RU"/>
        </w:rPr>
        <w:t xml:space="preserve">частіше </w:t>
      </w: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зустрічалися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згладжені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двофазні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негативні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окремих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зафіксовані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коронарні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грудних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Подібні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залежали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спрямованості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нерівномірності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реполяризації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обумовлені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гомеостатичних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торакальн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прямим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травматичним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xml:space="preserve">. 5.7 </w:t>
      </w:r>
      <w:r w:rsidRPr="00612EE8">
        <w:rPr>
          <w:rFonts w:ascii="Times New Roman" w:hAnsi="Times New Roman" w:hint="cs"/>
          <w:sz w:val="28"/>
          <w:szCs w:val="28"/>
          <w:lang w:val="ru-RU"/>
        </w:rPr>
        <w:t>представлен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варіанти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страждалого </w:t>
      </w:r>
      <w:r w:rsidRPr="00612EE8">
        <w:rPr>
          <w:rFonts w:ascii="Times New Roman" w:hAnsi="Times New Roman" w:hint="cs"/>
          <w:sz w:val="28"/>
          <w:szCs w:val="28"/>
          <w:lang w:val="ru-RU"/>
        </w:rPr>
        <w:t>Н</w:t>
      </w:r>
      <w:r w:rsidRPr="00612EE8">
        <w:rPr>
          <w:rFonts w:ascii="Times New Roman" w:hAnsi="Times New Roman"/>
          <w:sz w:val="28"/>
          <w:szCs w:val="28"/>
          <w:lang w:val="ru-RU"/>
        </w:rPr>
        <w:t xml:space="preserve">., 22 </w:t>
      </w:r>
      <w:r w:rsidRPr="00612EE8">
        <w:rPr>
          <w:rFonts w:ascii="Times New Roman" w:hAnsi="Times New Roman" w:hint="cs"/>
          <w:sz w:val="28"/>
          <w:szCs w:val="28"/>
          <w:lang w:val="ru-RU"/>
        </w:rPr>
        <w:t>років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w:t>
      </w:r>
      <w:r w:rsidRPr="00612EE8">
        <w:rPr>
          <w:rFonts w:ascii="Times New Roman" w:hAnsi="Times New Roman"/>
          <w:sz w:val="28"/>
          <w:szCs w:val="28"/>
          <w:lang w:val="ru-RU"/>
        </w:rPr>
        <w:t>ця.</w:t>
      </w:r>
    </w:p>
    <w:p w:rsidR="00612EE8" w:rsidRPr="00612EE8" w:rsidRDefault="00612EE8" w:rsidP="00612EE8">
      <w:pPr>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lastRenderedPageBreak/>
        <w:drawing>
          <wp:inline distT="0" distB="0" distL="0" distR="0" wp14:anchorId="7F66D093" wp14:editId="265CA71E">
            <wp:extent cx="1831700" cy="2224682"/>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41636" cy="2236750"/>
                    </a:xfrm>
                    <a:prstGeom prst="rect">
                      <a:avLst/>
                    </a:prstGeom>
                    <a:solidFill>
                      <a:srgbClr val="FFFFFF">
                        <a:alpha val="0"/>
                      </a:srgbClr>
                    </a:solidFill>
                    <a:ln>
                      <a:noFill/>
                    </a:ln>
                  </pic:spPr>
                </pic:pic>
              </a:graphicData>
            </a:graphic>
          </wp:inline>
        </w:drawing>
      </w:r>
      <w:r w:rsidRPr="00612EE8">
        <w:rPr>
          <w:rFonts w:ascii="Times New Roman" w:hAnsi="Times New Roman"/>
          <w:noProof/>
          <w:sz w:val="28"/>
          <w:szCs w:val="28"/>
          <w:lang w:val="ru-RU" w:eastAsia="ru-RU"/>
        </w:rPr>
        <w:drawing>
          <wp:inline distT="0" distB="0" distL="0" distR="0" wp14:anchorId="4B83EC5C" wp14:editId="1F0F63AF">
            <wp:extent cx="1858645" cy="2238369"/>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62209" cy="2242661"/>
                    </a:xfrm>
                    <a:prstGeom prst="rect">
                      <a:avLst/>
                    </a:prstGeom>
                    <a:solidFill>
                      <a:srgbClr val="FFFFFF">
                        <a:alpha val="0"/>
                      </a:srgbClr>
                    </a:solidFill>
                    <a:ln>
                      <a:noFill/>
                    </a:ln>
                  </pic:spPr>
                </pic:pic>
              </a:graphicData>
            </a:graphic>
          </wp:inline>
        </w:drawing>
      </w:r>
    </w:p>
    <w:p w:rsidR="00612EE8" w:rsidRPr="00612EE8" w:rsidRDefault="00612EE8" w:rsidP="00612EE8">
      <w:pPr>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2C6FF762" wp14:editId="5E723707">
            <wp:extent cx="1926265" cy="26340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4181" cy="2644845"/>
                    </a:xfrm>
                    <a:prstGeom prst="rect">
                      <a:avLst/>
                    </a:prstGeom>
                    <a:solidFill>
                      <a:srgbClr val="FFFFFF">
                        <a:alpha val="0"/>
                      </a:srgbClr>
                    </a:solidFill>
                    <a:ln>
                      <a:noFill/>
                    </a:ln>
                  </pic:spPr>
                </pic:pic>
              </a:graphicData>
            </a:graphic>
          </wp:inline>
        </w:drawing>
      </w:r>
      <w:r w:rsidRPr="00612EE8">
        <w:rPr>
          <w:rFonts w:ascii="Times New Roman" w:hAnsi="Times New Roman"/>
          <w:sz w:val="28"/>
          <w:szCs w:val="28"/>
          <w:lang w:val="ru-RU"/>
        </w:rPr>
        <w:t xml:space="preserve"> </w:t>
      </w:r>
      <w:r w:rsidRPr="00612EE8">
        <w:rPr>
          <w:rFonts w:ascii="Times New Roman" w:hAnsi="Times New Roman"/>
          <w:noProof/>
          <w:sz w:val="28"/>
          <w:szCs w:val="28"/>
          <w:lang w:val="ru-RU" w:eastAsia="ru-RU"/>
        </w:rPr>
        <w:drawing>
          <wp:inline distT="0" distB="0" distL="0" distR="0" wp14:anchorId="5EB5EBDF" wp14:editId="0426AC2C">
            <wp:extent cx="2050415" cy="2557507"/>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57073" cy="2565812"/>
                    </a:xfrm>
                    <a:prstGeom prst="rect">
                      <a:avLst/>
                    </a:prstGeom>
                    <a:solidFill>
                      <a:srgbClr val="FFFFFF">
                        <a:alpha val="0"/>
                      </a:srgbClr>
                    </a:solidFill>
                    <a:ln>
                      <a:noFill/>
                    </a:ln>
                  </pic:spPr>
                </pic:pic>
              </a:graphicData>
            </a:graphic>
          </wp:inline>
        </w:drawing>
      </w:r>
    </w:p>
    <w:p w:rsidR="00612EE8" w:rsidRPr="00612EE8" w:rsidRDefault="00612EE8" w:rsidP="00612EE8">
      <w:pPr>
        <w:spacing w:line="360" w:lineRule="auto"/>
        <w:rPr>
          <w:rFonts w:ascii="Times New Roman" w:hAnsi="Times New Roman"/>
          <w:sz w:val="28"/>
          <w:szCs w:val="28"/>
          <w:lang w:val="ru-RU"/>
        </w:rPr>
      </w:pPr>
      <w:r w:rsidRPr="00612EE8">
        <w:rPr>
          <w:rFonts w:ascii="Times New Roman" w:hAnsi="Times New Roman"/>
          <w:sz w:val="28"/>
          <w:szCs w:val="28"/>
          <w:lang w:val="ru-RU"/>
        </w:rPr>
        <w:tab/>
      </w:r>
    </w:p>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5.7 </w:t>
      </w:r>
      <w:r w:rsidRPr="00612EE8">
        <w:rPr>
          <w:rFonts w:ascii="Times New Roman" w:hAnsi="Times New Roman"/>
          <w:b/>
          <w:sz w:val="28"/>
          <w:szCs w:val="28"/>
          <w:lang w:val="ru-RU"/>
        </w:rPr>
        <w:t>Варіанти ЕКГ постраждалого Н., 22 років, зі змінами, характерними для контузії серця.</w:t>
      </w:r>
    </w:p>
    <w:p w:rsidR="00612EE8" w:rsidRPr="00612EE8" w:rsidRDefault="00612EE8" w:rsidP="00612EE8">
      <w:pPr>
        <w:spacing w:line="360" w:lineRule="auto"/>
        <w:rPr>
          <w:rFonts w:ascii="Times New Roman" w:hAnsi="Times New Roman"/>
          <w:sz w:val="28"/>
          <w:szCs w:val="28"/>
          <w:lang w:val="ru-RU"/>
        </w:rPr>
      </w:pP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На рис. 5.7 видно, що при контузії серця в постраждалого реєструвалися негативний зубець Т в </w:t>
      </w:r>
      <w:r w:rsidRPr="00612EE8">
        <w:rPr>
          <w:rFonts w:ascii="Times New Roman" w:hAnsi="Times New Roman"/>
          <w:sz w:val="28"/>
          <w:szCs w:val="28"/>
        </w:rPr>
        <w:t>V</w:t>
      </w:r>
      <w:r w:rsidRPr="00612EE8">
        <w:rPr>
          <w:rFonts w:ascii="Times New Roman" w:hAnsi="Times New Roman"/>
          <w:sz w:val="28"/>
          <w:szCs w:val="28"/>
          <w:vertAlign w:val="subscript"/>
          <w:lang w:val="ru-RU"/>
        </w:rPr>
        <w:t>3</w:t>
      </w:r>
      <w:r w:rsidRPr="00612EE8">
        <w:rPr>
          <w:rFonts w:ascii="Times New Roman" w:hAnsi="Times New Roman"/>
          <w:sz w:val="28"/>
          <w:szCs w:val="28"/>
          <w:lang w:val="ru-RU"/>
        </w:rPr>
        <w:t xml:space="preserve">, двофазні зубці Т в </w:t>
      </w:r>
      <w:r w:rsidRPr="00612EE8">
        <w:rPr>
          <w:rFonts w:ascii="Times New Roman" w:hAnsi="Times New Roman"/>
          <w:sz w:val="28"/>
          <w:szCs w:val="28"/>
        </w:rPr>
        <w:t>V</w:t>
      </w:r>
      <w:r w:rsidRPr="00612EE8">
        <w:rPr>
          <w:rFonts w:ascii="Times New Roman" w:hAnsi="Times New Roman"/>
          <w:sz w:val="28"/>
          <w:szCs w:val="28"/>
          <w:vertAlign w:val="subscript"/>
          <w:lang w:val="ru-RU"/>
        </w:rPr>
        <w:t>1</w:t>
      </w:r>
      <w:r w:rsidRPr="00612EE8">
        <w:rPr>
          <w:rFonts w:ascii="Times New Roman" w:hAnsi="Times New Roman"/>
          <w:sz w:val="28"/>
          <w:szCs w:val="28"/>
          <w:lang w:val="ru-RU"/>
        </w:rPr>
        <w:t>-</w:t>
      </w:r>
      <w:r w:rsidRPr="00612EE8">
        <w:rPr>
          <w:rFonts w:ascii="Times New Roman" w:hAnsi="Times New Roman"/>
          <w:sz w:val="28"/>
          <w:szCs w:val="28"/>
        </w:rPr>
        <w:t>V</w:t>
      </w:r>
      <w:r w:rsidRPr="00612EE8">
        <w:rPr>
          <w:rFonts w:ascii="Times New Roman" w:hAnsi="Times New Roman"/>
          <w:sz w:val="28"/>
          <w:szCs w:val="28"/>
          <w:vertAlign w:val="subscript"/>
          <w:lang w:val="ru-RU"/>
        </w:rPr>
        <w:t>3</w:t>
      </w:r>
      <w:r w:rsidRPr="00612EE8">
        <w:rPr>
          <w:rFonts w:ascii="Times New Roman" w:hAnsi="Times New Roman"/>
          <w:sz w:val="28"/>
          <w:szCs w:val="28"/>
          <w:lang w:val="ru-RU"/>
        </w:rPr>
        <w:t xml:space="preserve">, згладжений Т в </w:t>
      </w:r>
      <w:r w:rsidRPr="00612EE8">
        <w:rPr>
          <w:rFonts w:ascii="Times New Roman" w:hAnsi="Times New Roman"/>
          <w:sz w:val="28"/>
          <w:szCs w:val="28"/>
        </w:rPr>
        <w:t>avF</w:t>
      </w:r>
      <w:r w:rsidRPr="00612EE8">
        <w:rPr>
          <w:rFonts w:ascii="Times New Roman" w:hAnsi="Times New Roman"/>
          <w:sz w:val="28"/>
          <w:szCs w:val="28"/>
          <w:lang w:val="ru-RU"/>
        </w:rPr>
        <w:t xml:space="preserve">.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Так, у основній групі майже в 2 рази частіше на ЕКГ реєструвався негативний зубець Т та рідше зустрічалися згладжений та двофазні зубці Т у порівнянні з підгрупою Б. Сегмент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був змінений у 26 (35,1</w:t>
      </w:r>
      <w:r w:rsidRPr="00612EE8">
        <w:rPr>
          <w:rFonts w:ascii="Times New Roman" w:hAnsi="Times New Roman"/>
          <w:sz w:val="28"/>
          <w:szCs w:val="28"/>
          <w:lang w:val="uk-UA"/>
        </w:rPr>
        <w:t xml:space="preserve"> </w:t>
      </w:r>
      <w:r w:rsidRPr="00612EE8">
        <w:rPr>
          <w:rFonts w:ascii="Times New Roman" w:hAnsi="Times New Roman"/>
          <w:sz w:val="28"/>
          <w:szCs w:val="28"/>
          <w:lang w:val="ru-RU"/>
        </w:rPr>
        <w:t>%) постраждалих у підгрупі А, що достовірно фіксувалося в 2,4 раза частіше, ніж у підгрупі Б – у 8-14,8</w:t>
      </w:r>
      <w:r w:rsidRPr="00612EE8">
        <w:rPr>
          <w:rFonts w:ascii="Times New Roman" w:hAnsi="Times New Roman"/>
          <w:sz w:val="28"/>
          <w:szCs w:val="28"/>
          <w:lang w:val="uk-UA"/>
        </w:rPr>
        <w:t> </w:t>
      </w:r>
      <w:r w:rsidRPr="00612EE8">
        <w:rPr>
          <w:rFonts w:ascii="Times New Roman" w:hAnsi="Times New Roman"/>
          <w:sz w:val="28"/>
          <w:szCs w:val="28"/>
          <w:lang w:val="ru-RU"/>
        </w:rPr>
        <w:t>%.</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sz w:val="28"/>
          <w:szCs w:val="28"/>
          <w:lang w:val="ru-RU"/>
        </w:rPr>
        <w:t xml:space="preserve">Структуру різних видів змін сегмента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представлено в табл. 5.3. </w:t>
      </w:r>
    </w:p>
    <w:p w:rsidR="00612EE8" w:rsidRPr="00612EE8" w:rsidRDefault="00612EE8" w:rsidP="00612EE8">
      <w:pPr>
        <w:spacing w:line="360" w:lineRule="auto"/>
        <w:ind w:firstLine="708"/>
        <w:rPr>
          <w:rFonts w:ascii="Times New Roman" w:hAnsi="Times New Roman"/>
          <w:sz w:val="28"/>
          <w:szCs w:val="28"/>
          <w:lang w:val="ru-RU"/>
        </w:rPr>
      </w:pPr>
    </w:p>
    <w:p w:rsidR="00612EE8" w:rsidRPr="00612EE8" w:rsidRDefault="00612EE8" w:rsidP="00612EE8">
      <w:pPr>
        <w:spacing w:line="360" w:lineRule="auto"/>
        <w:ind w:firstLine="708"/>
        <w:rPr>
          <w:rFonts w:ascii="Times New Roman" w:hAnsi="Times New Roman"/>
          <w:sz w:val="28"/>
          <w:szCs w:val="28"/>
          <w:lang w:val="ru-RU"/>
        </w:rPr>
      </w:pPr>
    </w:p>
    <w:p w:rsidR="00612EE8" w:rsidRPr="00612EE8" w:rsidRDefault="00612EE8" w:rsidP="00612EE8">
      <w:pPr>
        <w:spacing w:line="360" w:lineRule="auto"/>
        <w:jc w:val="right"/>
        <w:rPr>
          <w:rFonts w:ascii="Times New Roman" w:hAnsi="Times New Roman"/>
          <w:sz w:val="28"/>
          <w:szCs w:val="28"/>
          <w:lang w:val="ru-RU"/>
        </w:rPr>
      </w:pPr>
      <w:r w:rsidRPr="00612EE8">
        <w:rPr>
          <w:rFonts w:ascii="Times New Roman" w:hAnsi="Times New Roman"/>
          <w:sz w:val="28"/>
          <w:szCs w:val="28"/>
          <w:lang w:val="ru-RU"/>
        </w:rPr>
        <w:lastRenderedPageBreak/>
        <w:t xml:space="preserve">Таблиця 5.3 </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 xml:space="preserve">Структура змін сегмента </w:t>
      </w:r>
      <w:r w:rsidRPr="00612EE8">
        <w:rPr>
          <w:rFonts w:ascii="Times New Roman" w:hAnsi="Times New Roman"/>
          <w:b/>
          <w:sz w:val="28"/>
          <w:szCs w:val="28"/>
        </w:rPr>
        <w:t>S</w:t>
      </w:r>
      <w:r w:rsidRPr="00612EE8">
        <w:rPr>
          <w:rFonts w:ascii="Times New Roman" w:hAnsi="Times New Roman"/>
          <w:b/>
          <w:sz w:val="28"/>
          <w:szCs w:val="28"/>
          <w:lang w:val="ru-RU"/>
        </w:rPr>
        <w:t>-</w:t>
      </w:r>
      <w:r w:rsidRPr="00612EE8">
        <w:rPr>
          <w:rFonts w:ascii="Times New Roman" w:hAnsi="Times New Roman"/>
          <w:b/>
          <w:sz w:val="28"/>
          <w:szCs w:val="28"/>
        </w:rPr>
        <w:t>T</w:t>
      </w:r>
      <w:r w:rsidRPr="00612EE8">
        <w:rPr>
          <w:rFonts w:ascii="Times New Roman" w:hAnsi="Times New Roman"/>
          <w:b/>
          <w:sz w:val="28"/>
          <w:szCs w:val="28"/>
          <w:lang w:val="ru-RU"/>
        </w:rPr>
        <w:t xml:space="preserve"> у постраждалих </w:t>
      </w:r>
    </w:p>
    <w:p w:rsidR="00612EE8" w:rsidRPr="00612EE8" w:rsidRDefault="00612EE8" w:rsidP="00612EE8">
      <w:pPr>
        <w:spacing w:line="360" w:lineRule="auto"/>
        <w:jc w:val="center"/>
        <w:rPr>
          <w:rFonts w:ascii="Times New Roman" w:hAnsi="Times New Roman"/>
          <w:b/>
          <w:sz w:val="28"/>
          <w:szCs w:val="28"/>
        </w:rPr>
      </w:pPr>
      <w:r w:rsidRPr="00612EE8">
        <w:rPr>
          <w:rFonts w:ascii="Times New Roman" w:hAnsi="Times New Roman"/>
          <w:b/>
          <w:sz w:val="28"/>
          <w:szCs w:val="28"/>
          <w:lang w:val="uk-UA"/>
        </w:rPr>
        <w:t xml:space="preserve">досліджуваних </w:t>
      </w:r>
      <w:r w:rsidRPr="00612EE8">
        <w:rPr>
          <w:rFonts w:ascii="Times New Roman" w:hAnsi="Times New Roman"/>
          <w:b/>
          <w:sz w:val="28"/>
          <w:szCs w:val="28"/>
        </w:rPr>
        <w:t>п</w:t>
      </w:r>
      <w:r w:rsidRPr="00612EE8">
        <w:rPr>
          <w:rFonts w:ascii="Times New Roman" w:hAnsi="Times New Roman"/>
          <w:b/>
          <w:sz w:val="28"/>
          <w:szCs w:val="28"/>
          <w:lang w:val="uk-UA"/>
        </w:rPr>
        <w:t>ідгруп</w:t>
      </w:r>
    </w:p>
    <w:tbl>
      <w:tblPr>
        <w:tblW w:w="8927" w:type="dxa"/>
        <w:jc w:val="center"/>
        <w:tblLayout w:type="fixed"/>
        <w:tblCellMar>
          <w:left w:w="40" w:type="dxa"/>
          <w:right w:w="40" w:type="dxa"/>
        </w:tblCellMar>
        <w:tblLook w:val="0000" w:firstRow="0" w:lastRow="0" w:firstColumn="0" w:lastColumn="0" w:noHBand="0" w:noVBand="0"/>
      </w:tblPr>
      <w:tblGrid>
        <w:gridCol w:w="2410"/>
        <w:gridCol w:w="1564"/>
        <w:gridCol w:w="1701"/>
        <w:gridCol w:w="1555"/>
        <w:gridCol w:w="1697"/>
      </w:tblGrid>
      <w:tr w:rsidR="00612EE8" w:rsidRPr="00612EE8" w:rsidTr="00612EE8">
        <w:trPr>
          <w:trHeight w:hRule="exact" w:val="434"/>
          <w:jc w:val="center"/>
        </w:trPr>
        <w:tc>
          <w:tcPr>
            <w:tcW w:w="2410" w:type="dxa"/>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Зміни</w:t>
            </w:r>
            <w:r w:rsidRPr="00612EE8">
              <w:rPr>
                <w:rFonts w:ascii="Times New Roman" w:hAnsi="Times New Roman"/>
                <w:sz w:val="24"/>
                <w:szCs w:val="24"/>
              </w:rPr>
              <w:t xml:space="preserve"> ST</w:t>
            </w:r>
          </w:p>
        </w:tc>
        <w:tc>
          <w:tcPr>
            <w:tcW w:w="3265"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Підгрупа А</w:t>
            </w:r>
          </w:p>
          <w:p w:rsidR="00612EE8" w:rsidRPr="00612EE8" w:rsidRDefault="00612EE8" w:rsidP="00612EE8">
            <w:pPr>
              <w:jc w:val="center"/>
              <w:rPr>
                <w:rFonts w:ascii="Times New Roman" w:hAnsi="Times New Roman"/>
                <w:sz w:val="24"/>
                <w:szCs w:val="24"/>
                <w:lang w:val="ru-RU"/>
              </w:rPr>
            </w:pPr>
          </w:p>
        </w:tc>
        <w:tc>
          <w:tcPr>
            <w:tcW w:w="32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Підгрупа Б</w:t>
            </w:r>
          </w:p>
          <w:p w:rsidR="00612EE8" w:rsidRPr="00612EE8" w:rsidRDefault="00612EE8" w:rsidP="00612EE8">
            <w:pPr>
              <w:jc w:val="center"/>
              <w:rPr>
                <w:rFonts w:ascii="Times New Roman" w:hAnsi="Times New Roman"/>
                <w:sz w:val="24"/>
                <w:szCs w:val="24"/>
                <w:lang w:val="ru-RU"/>
              </w:rPr>
            </w:pPr>
          </w:p>
        </w:tc>
      </w:tr>
      <w:tr w:rsidR="00612EE8" w:rsidRPr="00612EE8" w:rsidTr="00612EE8">
        <w:trPr>
          <w:trHeight w:hRule="exact" w:val="427"/>
          <w:jc w:val="center"/>
        </w:trPr>
        <w:tc>
          <w:tcPr>
            <w:tcW w:w="2410" w:type="dxa"/>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p>
        </w:tc>
        <w:tc>
          <w:tcPr>
            <w:tcW w:w="156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70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c>
          <w:tcPr>
            <w:tcW w:w="155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6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r>
      <w:tr w:rsidR="00612EE8" w:rsidRPr="00612EE8" w:rsidTr="00612EE8">
        <w:trPr>
          <w:trHeight w:hRule="exact" w:val="419"/>
          <w:jc w:val="center"/>
        </w:trPr>
        <w:tc>
          <w:tcPr>
            <w:tcW w:w="2410"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Е</w:t>
            </w:r>
            <w:r w:rsidRPr="00612EE8">
              <w:rPr>
                <w:rFonts w:ascii="Times New Roman" w:hAnsi="Times New Roman"/>
                <w:sz w:val="24"/>
                <w:szCs w:val="24"/>
              </w:rPr>
              <w:t>левац</w:t>
            </w:r>
            <w:r w:rsidRPr="00612EE8">
              <w:rPr>
                <w:rFonts w:ascii="Times New Roman" w:hAnsi="Times New Roman"/>
                <w:sz w:val="24"/>
                <w:szCs w:val="24"/>
                <w:lang w:val="uk-UA"/>
              </w:rPr>
              <w:t>і</w:t>
            </w:r>
            <w:r w:rsidRPr="00612EE8">
              <w:rPr>
                <w:rFonts w:ascii="Times New Roman" w:hAnsi="Times New Roman"/>
                <w:sz w:val="24"/>
                <w:szCs w:val="24"/>
              </w:rPr>
              <w:t>я</w:t>
            </w:r>
          </w:p>
        </w:tc>
        <w:tc>
          <w:tcPr>
            <w:tcW w:w="156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w:t>
            </w:r>
          </w:p>
        </w:tc>
        <w:tc>
          <w:tcPr>
            <w:tcW w:w="170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38,5</w:t>
            </w:r>
          </w:p>
        </w:tc>
        <w:tc>
          <w:tcPr>
            <w:tcW w:w="155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w:t>
            </w:r>
          </w:p>
        </w:tc>
        <w:tc>
          <w:tcPr>
            <w:tcW w:w="16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50,0</w:t>
            </w:r>
          </w:p>
        </w:tc>
      </w:tr>
      <w:tr w:rsidR="00612EE8" w:rsidRPr="00612EE8" w:rsidTr="00612EE8">
        <w:trPr>
          <w:trHeight w:hRule="exact" w:val="399"/>
          <w:jc w:val="center"/>
        </w:trPr>
        <w:tc>
          <w:tcPr>
            <w:tcW w:w="2410"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Депрес</w:t>
            </w:r>
            <w:r w:rsidRPr="00612EE8">
              <w:rPr>
                <w:rFonts w:ascii="Times New Roman" w:hAnsi="Times New Roman"/>
                <w:sz w:val="24"/>
                <w:szCs w:val="24"/>
                <w:lang w:val="uk-UA"/>
              </w:rPr>
              <w:t>і</w:t>
            </w:r>
            <w:r w:rsidRPr="00612EE8">
              <w:rPr>
                <w:rFonts w:ascii="Times New Roman" w:hAnsi="Times New Roman"/>
                <w:sz w:val="24"/>
                <w:szCs w:val="24"/>
              </w:rPr>
              <w:t>я</w:t>
            </w:r>
          </w:p>
        </w:tc>
        <w:tc>
          <w:tcPr>
            <w:tcW w:w="156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16</w:t>
            </w:r>
          </w:p>
        </w:tc>
        <w:tc>
          <w:tcPr>
            <w:tcW w:w="170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61,5</w:t>
            </w:r>
          </w:p>
        </w:tc>
        <w:tc>
          <w:tcPr>
            <w:tcW w:w="1555"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w:t>
            </w:r>
          </w:p>
        </w:tc>
        <w:tc>
          <w:tcPr>
            <w:tcW w:w="16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50,0</w:t>
            </w:r>
          </w:p>
        </w:tc>
      </w:tr>
      <w:tr w:rsidR="00612EE8" w:rsidRPr="00612EE8" w:rsidTr="00612EE8">
        <w:trPr>
          <w:trHeight w:hRule="exact" w:val="432"/>
          <w:jc w:val="center"/>
        </w:trPr>
        <w:tc>
          <w:tcPr>
            <w:tcW w:w="2410"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 xml:space="preserve">Усього </w:t>
            </w:r>
          </w:p>
        </w:tc>
        <w:tc>
          <w:tcPr>
            <w:tcW w:w="156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26</w:t>
            </w:r>
          </w:p>
        </w:tc>
        <w:tc>
          <w:tcPr>
            <w:tcW w:w="170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c>
          <w:tcPr>
            <w:tcW w:w="15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8</w:t>
            </w:r>
          </w:p>
        </w:tc>
        <w:tc>
          <w:tcPr>
            <w:tcW w:w="16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r>
    </w:tbl>
    <w:p w:rsidR="00612EE8" w:rsidRPr="00612EE8" w:rsidRDefault="00612EE8" w:rsidP="00612EE8">
      <w:pPr>
        <w:spacing w:line="360" w:lineRule="auto"/>
        <w:rPr>
          <w:rFonts w:ascii="Times New Roman" w:hAnsi="Times New Roman"/>
          <w:sz w:val="28"/>
          <w:szCs w:val="28"/>
        </w:rPr>
      </w:pPr>
    </w:p>
    <w:p w:rsidR="00612EE8" w:rsidRPr="00612EE8" w:rsidRDefault="00612EE8" w:rsidP="00612EE8">
      <w:pPr>
        <w:spacing w:line="336" w:lineRule="auto"/>
        <w:ind w:firstLine="709"/>
        <w:rPr>
          <w:rFonts w:ascii="Times New Roman" w:hAnsi="Times New Roman"/>
          <w:sz w:val="28"/>
          <w:szCs w:val="28"/>
          <w:lang w:val="ru-RU"/>
        </w:rPr>
      </w:pPr>
      <w:r w:rsidRPr="00612EE8">
        <w:rPr>
          <w:rFonts w:ascii="Times New Roman" w:hAnsi="Times New Roman" w:hint="cs"/>
          <w:sz w:val="28"/>
          <w:szCs w:val="28"/>
          <w:lang w:val="ru-RU"/>
        </w:rPr>
        <w:t>Як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xml:space="preserve">. 5.3, у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елеваці</w:t>
      </w:r>
      <w:r w:rsidRPr="00612EE8">
        <w:rPr>
          <w:rFonts w:ascii="Times New Roman" w:hAnsi="Times New Roman"/>
          <w:sz w:val="28"/>
          <w:szCs w:val="28"/>
          <w:lang w:val="ru-RU"/>
        </w:rPr>
        <w:t xml:space="preserve">я S-T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2,5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зареєстрована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7 (26,9%)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у 3 (11,6%) – у II </w:t>
      </w:r>
      <w:r w:rsidRPr="00612EE8">
        <w:rPr>
          <w:rFonts w:ascii="Times New Roman" w:hAnsi="Times New Roman" w:hint="cs"/>
          <w:sz w:val="28"/>
          <w:szCs w:val="28"/>
          <w:lang w:val="ru-RU"/>
        </w:rPr>
        <w:t>стандартному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відведенні</w:t>
      </w:r>
      <w:r w:rsidRPr="00612EE8">
        <w:rPr>
          <w:rFonts w:ascii="Times New Roman" w:hAnsi="Times New Roman"/>
          <w:sz w:val="28"/>
          <w:szCs w:val="28"/>
          <w:lang w:val="ru-RU"/>
        </w:rPr>
        <w:t xml:space="preserve">, у 4 (15,3%) – у </w:t>
      </w:r>
      <w:r w:rsidRPr="00612EE8">
        <w:rPr>
          <w:rFonts w:ascii="Times New Roman" w:hAnsi="Times New Roman" w:hint="cs"/>
          <w:sz w:val="28"/>
          <w:szCs w:val="28"/>
          <w:lang w:val="ru-RU"/>
        </w:rPr>
        <w:t>грудних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3 (11,6%)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елеваці</w:t>
      </w:r>
      <w:r w:rsidRPr="00612EE8">
        <w:rPr>
          <w:rFonts w:ascii="Times New Roman" w:hAnsi="Times New Roman"/>
          <w:sz w:val="28"/>
          <w:szCs w:val="28"/>
          <w:lang w:val="ru-RU"/>
        </w:rPr>
        <w:t xml:space="preserve">я S-T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3,5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V2-V4.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4 (50,0%)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елеваці</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сегмента</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2,5-3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грудних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w:t>
      </w:r>
    </w:p>
    <w:p w:rsidR="00612EE8" w:rsidRPr="00612EE8" w:rsidRDefault="00612EE8" w:rsidP="00612EE8">
      <w:pPr>
        <w:spacing w:line="336" w:lineRule="auto"/>
        <w:ind w:firstLine="709"/>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косо</w:t>
      </w:r>
      <w:r w:rsidRPr="00612EE8">
        <w:rPr>
          <w:rFonts w:ascii="Times New Roman" w:hAnsi="Times New Roman"/>
          <w:sz w:val="28"/>
          <w:szCs w:val="28"/>
          <w:lang w:val="ru-RU"/>
        </w:rPr>
        <w:t>-</w:t>
      </w:r>
      <w:r w:rsidRPr="00612EE8">
        <w:rPr>
          <w:rFonts w:ascii="Times New Roman" w:hAnsi="Times New Roman" w:hint="cs"/>
          <w:sz w:val="28"/>
          <w:szCs w:val="28"/>
          <w:lang w:val="ru-RU"/>
        </w:rPr>
        <w:t>спадна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депресія</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1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відзначалася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6 (23,1%)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2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 у 4 (15,3%)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4 (15,3%)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косо</w:t>
      </w:r>
      <w:r w:rsidRPr="00612EE8">
        <w:rPr>
          <w:rFonts w:ascii="Times New Roman" w:hAnsi="Times New Roman"/>
          <w:sz w:val="28"/>
          <w:szCs w:val="28"/>
          <w:lang w:val="ru-RU"/>
        </w:rPr>
        <w:t>-</w:t>
      </w:r>
      <w:r w:rsidRPr="00612EE8">
        <w:rPr>
          <w:rFonts w:ascii="Times New Roman" w:hAnsi="Times New Roman" w:hint="cs"/>
          <w:sz w:val="28"/>
          <w:szCs w:val="28"/>
          <w:lang w:val="ru-RU"/>
        </w:rPr>
        <w:t>висхідна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депресія</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1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(7,8%) –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2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w:t>
      </w:r>
      <w:r w:rsidRPr="00612EE8">
        <w:rPr>
          <w:rFonts w:ascii="Times New Roman" w:hAnsi="Times New Roman"/>
          <w:sz w:val="28"/>
          <w:szCs w:val="28"/>
          <w:lang w:val="ru-RU"/>
        </w:rPr>
        <w:t xml:space="preserve">частіше </w:t>
      </w:r>
      <w:r w:rsidRPr="00612EE8">
        <w:rPr>
          <w:rFonts w:ascii="Times New Roman" w:hAnsi="Times New Roman" w:hint="cs"/>
          <w:sz w:val="28"/>
          <w:szCs w:val="28"/>
          <w:lang w:val="ru-RU"/>
        </w:rPr>
        <w:t>депресія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сегмента</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зустрічалася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II, III, avF-</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косо</w:t>
      </w:r>
      <w:r w:rsidRPr="00612EE8">
        <w:rPr>
          <w:rFonts w:ascii="Times New Roman" w:hAnsi="Times New Roman"/>
          <w:sz w:val="28"/>
          <w:szCs w:val="28"/>
          <w:lang w:val="ru-RU"/>
        </w:rPr>
        <w:t xml:space="preserve">-спадна </w:t>
      </w:r>
      <w:r w:rsidRPr="00612EE8">
        <w:rPr>
          <w:rFonts w:ascii="Times New Roman" w:hAnsi="Times New Roman" w:hint="cs"/>
          <w:sz w:val="28"/>
          <w:szCs w:val="28"/>
          <w:lang w:val="ru-RU"/>
        </w:rPr>
        <w:t>депресія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хвилі</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е </w:t>
      </w:r>
      <w:r w:rsidRPr="00612EE8">
        <w:rPr>
          <w:rFonts w:ascii="Times New Roman" w:hAnsi="Times New Roman" w:hint="cs"/>
          <w:sz w:val="28"/>
          <w:szCs w:val="28"/>
          <w:lang w:val="ru-RU"/>
        </w:rPr>
        <w:t>ніж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1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зустрічалася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4 (50,0%) </w:t>
      </w:r>
      <w:r w:rsidRPr="00612EE8">
        <w:rPr>
          <w:rFonts w:ascii="Times New Roman" w:hAnsi="Times New Roman" w:hint="cs"/>
          <w:sz w:val="28"/>
          <w:szCs w:val="28"/>
          <w:lang w:val="ru-RU"/>
        </w:rPr>
        <w:t>електрокардіограма</w:t>
      </w:r>
      <w:r w:rsidRPr="00612EE8">
        <w:rPr>
          <w:rFonts w:ascii="Times New Roman" w:hAnsi="Times New Roman"/>
          <w:sz w:val="28"/>
          <w:szCs w:val="28"/>
          <w:lang w:val="ru-RU"/>
        </w:rPr>
        <w:t>х.</w:t>
      </w:r>
    </w:p>
    <w:p w:rsidR="00612EE8" w:rsidRPr="00612EE8" w:rsidRDefault="00612EE8" w:rsidP="00612EE8">
      <w:pPr>
        <w:spacing w:line="336" w:lineRule="auto"/>
        <w:ind w:firstLine="709"/>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депресія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зустрічалася в 1,6 рази частіше елевації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відхилення</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ізолінії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сегмента</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обумовлені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низкою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факторів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депресія</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обумовлена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локальним</w:t>
      </w:r>
      <w:r w:rsidRPr="00612EE8">
        <w:rPr>
          <w:rFonts w:ascii="Times New Roman" w:hAnsi="Times New Roman"/>
          <w:sz w:val="28"/>
          <w:szCs w:val="28"/>
          <w:lang w:val="ru-RU"/>
        </w:rPr>
        <w:t xml:space="preserve"> осередковим ураженн</w:t>
      </w:r>
      <w:r w:rsidRPr="00612EE8">
        <w:rPr>
          <w:rFonts w:ascii="Times New Roman" w:hAnsi="Times New Roman" w:hint="cs"/>
          <w:sz w:val="28"/>
          <w:szCs w:val="28"/>
          <w:lang w:val="ru-RU"/>
        </w:rPr>
        <w:t>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елеваці</w:t>
      </w:r>
      <w:r w:rsidRPr="00612EE8">
        <w:rPr>
          <w:rFonts w:ascii="Times New Roman" w:hAnsi="Times New Roman"/>
          <w:sz w:val="28"/>
          <w:szCs w:val="28"/>
          <w:lang w:val="ru-RU"/>
        </w:rPr>
        <w:t xml:space="preserve">я –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йним </w:t>
      </w:r>
      <w:r w:rsidRPr="00612EE8">
        <w:rPr>
          <w:rFonts w:ascii="Times New Roman" w:hAnsi="Times New Roman" w:hint="cs"/>
          <w:sz w:val="28"/>
          <w:szCs w:val="28"/>
          <w:lang w:val="ru-RU"/>
        </w:rPr>
        <w:t>ушкодженням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коронарної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артерії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подальшим </w:t>
      </w:r>
      <w:r w:rsidRPr="00612EE8">
        <w:rPr>
          <w:rFonts w:ascii="Times New Roman" w:hAnsi="Times New Roman" w:hint="cs"/>
          <w:sz w:val="28"/>
          <w:szCs w:val="28"/>
          <w:lang w:val="ru-RU"/>
        </w:rPr>
        <w:t>формуванням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аневризми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у віддаленому післятравматичному періоді.</w:t>
      </w:r>
    </w:p>
    <w:p w:rsidR="00612EE8" w:rsidRPr="00612EE8" w:rsidRDefault="00612EE8" w:rsidP="00612EE8">
      <w:pPr>
        <w:spacing w:line="336" w:lineRule="auto"/>
        <w:ind w:firstLine="708"/>
        <w:rPr>
          <w:rFonts w:ascii="Times New Roman" w:hAnsi="Times New Roman"/>
          <w:sz w:val="28"/>
          <w:szCs w:val="28"/>
          <w:lang w:val="ru-RU"/>
        </w:rPr>
      </w:pP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xml:space="preserve">. 5.8 </w:t>
      </w:r>
      <w:r w:rsidRPr="00612EE8">
        <w:rPr>
          <w:rFonts w:ascii="Times New Roman" w:hAnsi="Times New Roman" w:hint="cs"/>
          <w:sz w:val="28"/>
          <w:szCs w:val="28"/>
          <w:lang w:val="ru-RU"/>
        </w:rPr>
        <w:t>представлен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варіанти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w:t>
      </w:r>
      <w:r w:rsidRPr="00612EE8">
        <w:rPr>
          <w:rFonts w:ascii="Times New Roman" w:hAnsi="Times New Roman"/>
          <w:sz w:val="28"/>
          <w:szCs w:val="28"/>
          <w:lang w:val="ru-RU"/>
        </w:rPr>
        <w:t xml:space="preserve">., 46 </w:t>
      </w:r>
      <w:r w:rsidRPr="00612EE8">
        <w:rPr>
          <w:rFonts w:ascii="Times New Roman" w:hAnsi="Times New Roman" w:hint="cs"/>
          <w:sz w:val="28"/>
          <w:szCs w:val="28"/>
          <w:lang w:val="ru-RU"/>
        </w:rPr>
        <w:t>років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переломом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грудини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серд</w:t>
      </w:r>
      <w:r w:rsidRPr="00612EE8">
        <w:rPr>
          <w:rFonts w:ascii="Times New Roman" w:hAnsi="Times New Roman"/>
          <w:sz w:val="28"/>
          <w:szCs w:val="28"/>
          <w:lang w:val="ru-RU"/>
        </w:rPr>
        <w:t>ца.</w:t>
      </w:r>
    </w:p>
    <w:tbl>
      <w:tblPr>
        <w:tblStyle w:val="2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536"/>
      </w:tblGrid>
      <w:tr w:rsidR="00612EE8" w:rsidRPr="00612EE8" w:rsidTr="00612EE8">
        <w:tc>
          <w:tcPr>
            <w:tcW w:w="4361" w:type="dxa"/>
          </w:tcPr>
          <w:p w:rsidR="00612EE8" w:rsidRPr="00612EE8" w:rsidRDefault="00612EE8" w:rsidP="00612EE8">
            <w:pPr>
              <w:spacing w:line="336" w:lineRule="auto"/>
              <w:jc w:val="center"/>
              <w:rPr>
                <w:rFonts w:ascii="Times New Roman" w:hAnsi="Times New Roman"/>
                <w:sz w:val="28"/>
                <w:szCs w:val="28"/>
                <w:lang w:val="ru-RU"/>
              </w:rPr>
            </w:pPr>
            <w:r w:rsidRPr="00612EE8">
              <w:rPr>
                <w:rFonts w:ascii="Times New Roman" w:hAnsi="Times New Roman"/>
                <w:noProof/>
                <w:sz w:val="28"/>
                <w:szCs w:val="28"/>
                <w:shd w:val="clear" w:color="auto" w:fill="00FFFF"/>
                <w:lang w:val="ru-RU" w:eastAsia="ru-RU"/>
              </w:rPr>
              <w:lastRenderedPageBreak/>
              <w:drawing>
                <wp:inline distT="0" distB="0" distL="0" distR="0" wp14:anchorId="5AA7C583" wp14:editId="71510EE6">
                  <wp:extent cx="2165837" cy="16269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71477" cy="1631156"/>
                          </a:xfrm>
                          <a:prstGeom prst="rect">
                            <a:avLst/>
                          </a:prstGeom>
                          <a:solidFill>
                            <a:srgbClr val="FFFFFF"/>
                          </a:solidFill>
                          <a:ln>
                            <a:noFill/>
                          </a:ln>
                        </pic:spPr>
                      </pic:pic>
                    </a:graphicData>
                  </a:graphic>
                </wp:inline>
              </w:drawing>
            </w:r>
          </w:p>
          <w:p w:rsidR="00612EE8" w:rsidRPr="00612EE8" w:rsidRDefault="00612EE8" w:rsidP="00612EE8">
            <w:pPr>
              <w:spacing w:line="336" w:lineRule="auto"/>
              <w:jc w:val="center"/>
              <w:rPr>
                <w:rFonts w:ascii="Times New Roman" w:hAnsi="Times New Roman"/>
                <w:sz w:val="28"/>
                <w:szCs w:val="28"/>
                <w:lang w:val="ru-RU"/>
              </w:rPr>
            </w:pPr>
            <w:r w:rsidRPr="00612EE8">
              <w:rPr>
                <w:rFonts w:ascii="Times New Roman" w:hAnsi="Times New Roman"/>
                <w:noProof/>
                <w:sz w:val="28"/>
                <w:szCs w:val="28"/>
                <w:shd w:val="clear" w:color="auto" w:fill="00FFFF"/>
                <w:lang w:val="ru-RU" w:eastAsia="ru-RU"/>
              </w:rPr>
              <w:drawing>
                <wp:inline distT="0" distB="0" distL="0" distR="0" wp14:anchorId="4DB5855D" wp14:editId="47CA2BB5">
                  <wp:extent cx="2066306" cy="312827"/>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11260" cy="319633"/>
                          </a:xfrm>
                          <a:prstGeom prst="rect">
                            <a:avLst/>
                          </a:prstGeom>
                          <a:solidFill>
                            <a:srgbClr val="FFFFFF"/>
                          </a:solidFill>
                          <a:ln>
                            <a:noFill/>
                          </a:ln>
                        </pic:spPr>
                      </pic:pic>
                    </a:graphicData>
                  </a:graphic>
                </wp:inline>
              </w:drawing>
            </w:r>
          </w:p>
          <w:p w:rsidR="00612EE8" w:rsidRPr="00612EE8" w:rsidRDefault="00612EE8" w:rsidP="00612EE8">
            <w:pPr>
              <w:spacing w:line="336" w:lineRule="auto"/>
              <w:jc w:val="center"/>
              <w:rPr>
                <w:rFonts w:ascii="Times New Roman" w:hAnsi="Times New Roman"/>
                <w:sz w:val="28"/>
                <w:szCs w:val="28"/>
                <w:lang w:val="ru-RU"/>
              </w:rPr>
            </w:pPr>
            <w:r w:rsidRPr="00612EE8">
              <w:rPr>
                <w:rFonts w:ascii="Times New Roman" w:hAnsi="Times New Roman"/>
                <w:noProof/>
                <w:sz w:val="28"/>
                <w:szCs w:val="28"/>
                <w:shd w:val="clear" w:color="auto" w:fill="00FFFF"/>
                <w:lang w:val="ru-RU" w:eastAsia="ru-RU"/>
              </w:rPr>
              <w:drawing>
                <wp:inline distT="0" distB="0" distL="0" distR="0" wp14:anchorId="31FBA050" wp14:editId="1D41E393">
                  <wp:extent cx="2042555" cy="298714"/>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90246" cy="305689"/>
                          </a:xfrm>
                          <a:prstGeom prst="rect">
                            <a:avLst/>
                          </a:prstGeom>
                          <a:solidFill>
                            <a:srgbClr val="FFFFFF"/>
                          </a:solidFill>
                          <a:ln>
                            <a:noFill/>
                          </a:ln>
                        </pic:spPr>
                      </pic:pic>
                    </a:graphicData>
                  </a:graphic>
                </wp:inline>
              </w:drawing>
            </w:r>
          </w:p>
          <w:p w:rsidR="00612EE8" w:rsidRPr="00612EE8" w:rsidRDefault="00612EE8" w:rsidP="00612EE8">
            <w:pPr>
              <w:spacing w:line="336" w:lineRule="auto"/>
              <w:jc w:val="center"/>
              <w:rPr>
                <w:rFonts w:ascii="Times New Roman" w:hAnsi="Times New Roman"/>
                <w:sz w:val="28"/>
                <w:szCs w:val="28"/>
                <w:lang w:val="ru-RU"/>
              </w:rPr>
            </w:pPr>
            <w:r w:rsidRPr="00612EE8">
              <w:rPr>
                <w:rFonts w:ascii="Times New Roman" w:hAnsi="Times New Roman"/>
                <w:noProof/>
                <w:sz w:val="28"/>
                <w:szCs w:val="28"/>
                <w:shd w:val="clear" w:color="auto" w:fill="00FFFF"/>
                <w:lang w:val="ru-RU" w:eastAsia="ru-RU"/>
              </w:rPr>
              <w:drawing>
                <wp:inline distT="0" distB="0" distL="0" distR="0" wp14:anchorId="03C42EF6" wp14:editId="184A3B75">
                  <wp:extent cx="2137559" cy="325644"/>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56952" cy="328598"/>
                          </a:xfrm>
                          <a:prstGeom prst="rect">
                            <a:avLst/>
                          </a:prstGeom>
                          <a:solidFill>
                            <a:srgbClr val="FFFFFF">
                              <a:alpha val="0"/>
                            </a:srgbClr>
                          </a:solidFill>
                          <a:ln>
                            <a:noFill/>
                          </a:ln>
                        </pic:spPr>
                      </pic:pic>
                    </a:graphicData>
                  </a:graphic>
                </wp:inline>
              </w:drawing>
            </w:r>
          </w:p>
          <w:p w:rsidR="00612EE8" w:rsidRPr="00612EE8" w:rsidRDefault="00612EE8" w:rsidP="00612EE8">
            <w:pPr>
              <w:spacing w:line="336" w:lineRule="auto"/>
              <w:jc w:val="center"/>
              <w:rPr>
                <w:rFonts w:ascii="Times New Roman" w:hAnsi="Times New Roman"/>
                <w:sz w:val="28"/>
                <w:szCs w:val="28"/>
                <w:lang w:val="ru-RU"/>
              </w:rPr>
            </w:pPr>
            <w:r w:rsidRPr="00612EE8">
              <w:rPr>
                <w:rFonts w:ascii="Times New Roman" w:hAnsi="Times New Roman"/>
                <w:noProof/>
                <w:sz w:val="28"/>
                <w:szCs w:val="28"/>
                <w:shd w:val="clear" w:color="auto" w:fill="00FFFF"/>
                <w:lang w:val="ru-RU" w:eastAsia="ru-RU"/>
              </w:rPr>
              <w:drawing>
                <wp:inline distT="0" distB="0" distL="0" distR="0" wp14:anchorId="72D7B1CC" wp14:editId="57CCC516">
                  <wp:extent cx="2149433" cy="318737"/>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68935" cy="321629"/>
                          </a:xfrm>
                          <a:prstGeom prst="rect">
                            <a:avLst/>
                          </a:prstGeom>
                          <a:solidFill>
                            <a:srgbClr val="FFFFFF">
                              <a:alpha val="0"/>
                            </a:srgbClr>
                          </a:solidFill>
                          <a:ln>
                            <a:noFill/>
                          </a:ln>
                        </pic:spPr>
                      </pic:pic>
                    </a:graphicData>
                  </a:graphic>
                </wp:inline>
              </w:drawing>
            </w:r>
          </w:p>
          <w:p w:rsidR="00612EE8" w:rsidRPr="00612EE8" w:rsidRDefault="00612EE8" w:rsidP="00612EE8">
            <w:pPr>
              <w:spacing w:line="336" w:lineRule="auto"/>
              <w:jc w:val="center"/>
              <w:rPr>
                <w:rFonts w:ascii="Times New Roman" w:hAnsi="Times New Roman"/>
                <w:sz w:val="28"/>
                <w:szCs w:val="28"/>
                <w:lang w:val="ru-RU"/>
              </w:rPr>
            </w:pPr>
            <w:r w:rsidRPr="00612EE8">
              <w:rPr>
                <w:rFonts w:ascii="Times New Roman" w:hAnsi="Times New Roman"/>
                <w:noProof/>
                <w:sz w:val="28"/>
                <w:szCs w:val="28"/>
                <w:shd w:val="clear" w:color="auto" w:fill="00FFFF"/>
                <w:lang w:val="ru-RU" w:eastAsia="ru-RU"/>
              </w:rPr>
              <w:drawing>
                <wp:inline distT="0" distB="0" distL="0" distR="0" wp14:anchorId="65B1BF12" wp14:editId="6EFC0CD3">
                  <wp:extent cx="2196935" cy="331613"/>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02658" cy="332477"/>
                          </a:xfrm>
                          <a:prstGeom prst="rect">
                            <a:avLst/>
                          </a:prstGeom>
                          <a:solidFill>
                            <a:srgbClr val="FFFFFF">
                              <a:alpha val="0"/>
                            </a:srgbClr>
                          </a:solidFill>
                          <a:ln>
                            <a:noFill/>
                          </a:ln>
                        </pic:spPr>
                      </pic:pic>
                    </a:graphicData>
                  </a:graphic>
                </wp:inline>
              </w:drawing>
            </w:r>
          </w:p>
        </w:tc>
        <w:tc>
          <w:tcPr>
            <w:tcW w:w="4536" w:type="dxa"/>
          </w:tcPr>
          <w:p w:rsidR="00612EE8" w:rsidRPr="00612EE8" w:rsidRDefault="00612EE8" w:rsidP="00612EE8">
            <w:pPr>
              <w:spacing w:line="336"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drawing>
                <wp:inline distT="0" distB="0" distL="0" distR="0" wp14:anchorId="5684DB16" wp14:editId="41D5AC24">
                  <wp:extent cx="2127885" cy="376745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27885" cy="3767455"/>
                          </a:xfrm>
                          <a:prstGeom prst="rect">
                            <a:avLst/>
                          </a:prstGeom>
                          <a:noFill/>
                        </pic:spPr>
                      </pic:pic>
                    </a:graphicData>
                  </a:graphic>
                </wp:inline>
              </w:drawing>
            </w:r>
          </w:p>
        </w:tc>
      </w:tr>
    </w:tbl>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5.8 </w:t>
      </w:r>
      <w:r w:rsidRPr="00612EE8">
        <w:rPr>
          <w:rFonts w:ascii="Times New Roman" w:hAnsi="Times New Roman"/>
          <w:b/>
          <w:sz w:val="28"/>
          <w:szCs w:val="28"/>
          <w:lang w:val="ru-RU"/>
        </w:rPr>
        <w:t>Варіанти ЕКГ постраждалої Г., 46 років, із закритою травмою грудей, переломом грудини та контузією серця.</w:t>
      </w:r>
    </w:p>
    <w:p w:rsidR="00612EE8" w:rsidRPr="00612EE8" w:rsidRDefault="00612EE8" w:rsidP="00612EE8">
      <w:pPr>
        <w:spacing w:line="360" w:lineRule="auto"/>
        <w:ind w:firstLine="709"/>
        <w:rPr>
          <w:rFonts w:ascii="Times New Roman" w:hAnsi="Times New Roman"/>
          <w:sz w:val="28"/>
          <w:szCs w:val="28"/>
          <w:lang w:val="ru-RU"/>
        </w:rPr>
      </w:pP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На </w:t>
      </w:r>
      <w:r w:rsidRPr="00612EE8">
        <w:rPr>
          <w:rFonts w:ascii="Times New Roman" w:hAnsi="Times New Roman" w:hint="cs"/>
          <w:sz w:val="28"/>
          <w:szCs w:val="28"/>
          <w:lang w:val="ru-RU"/>
        </w:rPr>
        <w:t>представлено</w:t>
      </w:r>
      <w:r w:rsidRPr="00612EE8">
        <w:rPr>
          <w:rFonts w:ascii="Times New Roman" w:hAnsi="Times New Roman"/>
          <w:sz w:val="28"/>
          <w:szCs w:val="28"/>
          <w:lang w:val="ru-RU"/>
        </w:rPr>
        <w:t xml:space="preserve">му рисунку </w:t>
      </w:r>
      <w:r w:rsidRPr="00612EE8">
        <w:rPr>
          <w:rFonts w:ascii="Times New Roman" w:hAnsi="Times New Roman" w:hint="cs"/>
          <w:sz w:val="28"/>
          <w:szCs w:val="28"/>
          <w:lang w:val="ru-RU"/>
        </w:rPr>
        <w:t>видно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зареєстровані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загострені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першу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годину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У</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динаміці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1,5 </w:t>
      </w:r>
      <w:r w:rsidRPr="00612EE8">
        <w:rPr>
          <w:rFonts w:ascii="Times New Roman" w:hAnsi="Times New Roman" w:hint="cs"/>
          <w:sz w:val="28"/>
          <w:szCs w:val="28"/>
          <w:lang w:val="ru-RU"/>
        </w:rPr>
        <w:t>години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w:t>
      </w:r>
      <w:r w:rsidRPr="00612EE8">
        <w:rPr>
          <w:rFonts w:ascii="Times New Roman" w:hAnsi="Times New Roman" w:hint="cs"/>
          <w:sz w:val="28"/>
          <w:szCs w:val="28"/>
          <w:lang w:val="ru-RU"/>
        </w:rPr>
        <w:t>явилися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крупно</w:t>
      </w:r>
      <w:r w:rsidRPr="00612EE8">
        <w:rPr>
          <w:rFonts w:ascii="Times New Roman" w:hAnsi="Times New Roman"/>
          <w:sz w:val="28"/>
          <w:szCs w:val="28"/>
          <w:lang w:val="ru-RU"/>
        </w:rPr>
        <w:t xml:space="preserve">осередкового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передньо</w:t>
      </w:r>
      <w:r w:rsidRPr="00612EE8">
        <w:rPr>
          <w:rFonts w:ascii="Times New Roman" w:hAnsi="Times New Roman"/>
          <w:sz w:val="28"/>
          <w:szCs w:val="28"/>
          <w:lang w:val="ru-RU"/>
        </w:rPr>
        <w:t>-</w:t>
      </w:r>
      <w:r w:rsidRPr="00612EE8">
        <w:rPr>
          <w:rFonts w:ascii="Times New Roman" w:hAnsi="Times New Roman" w:hint="cs"/>
          <w:sz w:val="28"/>
          <w:szCs w:val="28"/>
          <w:lang w:val="ru-RU"/>
        </w:rPr>
        <w:t>перегородков</w:t>
      </w:r>
      <w:r w:rsidRPr="00612EE8">
        <w:rPr>
          <w:rFonts w:ascii="Times New Roman" w:hAnsi="Times New Roman"/>
          <w:sz w:val="28"/>
          <w:szCs w:val="28"/>
          <w:lang w:val="ru-RU"/>
        </w:rPr>
        <w:t xml:space="preserve">ої й </w:t>
      </w:r>
      <w:r w:rsidRPr="00612EE8">
        <w:rPr>
          <w:rFonts w:ascii="Times New Roman" w:hAnsi="Times New Roman" w:hint="cs"/>
          <w:sz w:val="28"/>
          <w:szCs w:val="28"/>
          <w:lang w:val="ru-RU"/>
        </w:rPr>
        <w:t>верхівкової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області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зубці</w:t>
      </w:r>
      <w:r w:rsidRPr="00612EE8">
        <w:rPr>
          <w:rFonts w:ascii="Times New Roman" w:hAnsi="Times New Roman"/>
          <w:sz w:val="28"/>
          <w:szCs w:val="28"/>
          <w:lang w:val="ru-RU"/>
        </w:rPr>
        <w:t xml:space="preserve"> Q, S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елеваці</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сегмента</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V</w:t>
      </w:r>
      <w:r w:rsidRPr="00612EE8">
        <w:rPr>
          <w:rFonts w:ascii="Times New Roman" w:hAnsi="Times New Roman"/>
          <w:sz w:val="28"/>
          <w:szCs w:val="28"/>
          <w:vertAlign w:val="subscript"/>
          <w:lang w:val="ru-RU"/>
        </w:rPr>
        <w:t>1</w:t>
      </w:r>
      <w:r w:rsidRPr="00612EE8">
        <w:rPr>
          <w:rFonts w:ascii="Times New Roman" w:hAnsi="Times New Roman"/>
          <w:sz w:val="28"/>
          <w:szCs w:val="28"/>
          <w:lang w:val="ru-RU"/>
        </w:rPr>
        <w:t>-V</w:t>
      </w:r>
      <w:r w:rsidRPr="00612EE8">
        <w:rPr>
          <w:rFonts w:ascii="Times New Roman" w:hAnsi="Times New Roman"/>
          <w:sz w:val="28"/>
          <w:szCs w:val="28"/>
          <w:vertAlign w:val="subscript"/>
          <w:lang w:val="ru-RU"/>
        </w:rPr>
        <w:t>3</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Вищевказані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прояв</w:t>
      </w:r>
      <w:r w:rsidRPr="00612EE8">
        <w:rPr>
          <w:rFonts w:ascii="Times New Roman" w:hAnsi="Times New Roman"/>
          <w:sz w:val="28"/>
          <w:szCs w:val="28"/>
          <w:lang w:val="ru-RU"/>
        </w:rPr>
        <w:t xml:space="preserve">ами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регулярний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синусовий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нормальної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частоти</w:t>
      </w:r>
      <w:r w:rsidRPr="00612EE8">
        <w:rPr>
          <w:rFonts w:ascii="Times New Roman" w:hAnsi="Times New Roman"/>
          <w:sz w:val="28"/>
          <w:szCs w:val="28"/>
          <w:lang w:val="ru-RU"/>
        </w:rPr>
        <w:t xml:space="preserve"> (60-90 </w:t>
      </w:r>
      <w:r w:rsidRPr="00612EE8">
        <w:rPr>
          <w:rFonts w:ascii="Times New Roman" w:hAnsi="Times New Roman" w:hint="cs"/>
          <w:sz w:val="28"/>
          <w:szCs w:val="28"/>
          <w:lang w:val="ru-RU"/>
        </w:rPr>
        <w:t>уд</w:t>
      </w:r>
      <w:r w:rsidRPr="00612EE8">
        <w:rPr>
          <w:rFonts w:ascii="Times New Roman" w:hAnsi="Times New Roman"/>
          <w:sz w:val="28"/>
          <w:szCs w:val="28"/>
          <w:lang w:val="ru-RU"/>
        </w:rPr>
        <w:t xml:space="preserve">. за </w:t>
      </w:r>
      <w:r w:rsidRPr="00612EE8">
        <w:rPr>
          <w:rFonts w:ascii="Times New Roman" w:hAnsi="Times New Roman" w:hint="cs"/>
          <w:sz w:val="28"/>
          <w:szCs w:val="28"/>
          <w:lang w:val="ru-RU"/>
        </w:rPr>
        <w:t>хв</w:t>
      </w:r>
      <w:r w:rsidRPr="00612EE8">
        <w:rPr>
          <w:rFonts w:ascii="Times New Roman" w:hAnsi="Times New Roman"/>
          <w:sz w:val="28"/>
          <w:szCs w:val="28"/>
          <w:lang w:val="ru-RU"/>
        </w:rPr>
        <w:t>.) з</w:t>
      </w:r>
      <w:r w:rsidRPr="00612EE8">
        <w:rPr>
          <w:rFonts w:ascii="Times New Roman" w:hAnsi="Times New Roman" w:hint="cs"/>
          <w:sz w:val="28"/>
          <w:szCs w:val="28"/>
          <w:lang w:val="ru-RU"/>
        </w:rPr>
        <w:t>устрічався</w:t>
      </w:r>
      <w:r w:rsidRPr="00612EE8">
        <w:rPr>
          <w:rFonts w:ascii="Times New Roman" w:hAnsi="Times New Roman"/>
          <w:sz w:val="28"/>
          <w:szCs w:val="28"/>
          <w:lang w:val="ru-RU"/>
        </w:rPr>
        <w:t xml:space="preserve"> в 23 (31,1%)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21 (38,9%)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страждалого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Слід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зауважити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зустрічалися</w:t>
      </w:r>
      <w:r w:rsidRPr="00612EE8">
        <w:rPr>
          <w:rFonts w:ascii="Times New Roman" w:hAnsi="Times New Roman"/>
          <w:sz w:val="28"/>
          <w:szCs w:val="28"/>
          <w:lang w:val="ru-RU"/>
        </w:rPr>
        <w:t xml:space="preserve"> дещо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 у 68,9%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61,1%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практичної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точки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зору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інтерес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представляли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розподіл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величини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ЧСС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синусов</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тахікардії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оскільки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непрямим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страждалого.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ЧСС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вимагал</w:t>
      </w:r>
      <w:r w:rsidRPr="00612EE8">
        <w:rPr>
          <w:rFonts w:ascii="Times New Roman" w:hAnsi="Times New Roman"/>
          <w:sz w:val="28"/>
          <w:szCs w:val="28"/>
          <w:lang w:val="ru-RU"/>
        </w:rPr>
        <w:t xml:space="preserve">а проведення </w:t>
      </w:r>
      <w:r w:rsidRPr="00612EE8">
        <w:rPr>
          <w:rFonts w:ascii="Times New Roman" w:hAnsi="Times New Roman" w:hint="cs"/>
          <w:sz w:val="28"/>
          <w:szCs w:val="28"/>
          <w:lang w:val="ru-RU"/>
        </w:rPr>
        <w:t>додаткової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інтенсивної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терапії</w:t>
      </w:r>
      <w:r w:rsidRPr="00612EE8">
        <w:rPr>
          <w:rFonts w:ascii="Times New Roman" w:hAnsi="Times New Roman"/>
          <w:sz w:val="28"/>
          <w:szCs w:val="28"/>
          <w:lang w:val="ru-RU"/>
        </w:rPr>
        <w:t xml:space="preserve"> (табл. 5.4).</w:t>
      </w:r>
    </w:p>
    <w:p w:rsidR="00612EE8" w:rsidRPr="00612EE8" w:rsidRDefault="00612EE8" w:rsidP="00612EE8">
      <w:pPr>
        <w:spacing w:line="360" w:lineRule="auto"/>
        <w:jc w:val="right"/>
        <w:rPr>
          <w:rFonts w:ascii="Times New Roman" w:hAnsi="Times New Roman"/>
          <w:sz w:val="28"/>
          <w:szCs w:val="28"/>
          <w:lang w:val="ru-RU"/>
        </w:rPr>
      </w:pPr>
      <w:r w:rsidRPr="00612EE8">
        <w:rPr>
          <w:rFonts w:ascii="Times New Roman" w:hAnsi="Times New Roman"/>
          <w:sz w:val="28"/>
          <w:szCs w:val="28"/>
          <w:lang w:val="ru-RU"/>
        </w:rPr>
        <w:t xml:space="preserve">Таблиця 5.4 </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Структура різних видів аритмій, обумовлених порушенням функції автоматизму синусового вузла у постраждалих досліджуваних підгруп</w:t>
      </w:r>
    </w:p>
    <w:tbl>
      <w:tblPr>
        <w:tblW w:w="9072" w:type="dxa"/>
        <w:jc w:val="center"/>
        <w:tblLayout w:type="fixed"/>
        <w:tblCellMar>
          <w:left w:w="40" w:type="dxa"/>
          <w:right w:w="40" w:type="dxa"/>
        </w:tblCellMar>
        <w:tblLook w:val="0000" w:firstRow="0" w:lastRow="0" w:firstColumn="0" w:lastColumn="0" w:noHBand="0" w:noVBand="0"/>
      </w:tblPr>
      <w:tblGrid>
        <w:gridCol w:w="2107"/>
        <w:gridCol w:w="2004"/>
        <w:gridCol w:w="1349"/>
        <w:gridCol w:w="1276"/>
        <w:gridCol w:w="1061"/>
        <w:gridCol w:w="1275"/>
      </w:tblGrid>
      <w:tr w:rsidR="00612EE8" w:rsidRPr="00612EE8" w:rsidTr="00612EE8">
        <w:trPr>
          <w:trHeight w:hRule="exact" w:val="640"/>
          <w:jc w:val="center"/>
        </w:trPr>
        <w:tc>
          <w:tcPr>
            <w:tcW w:w="4111" w:type="dxa"/>
            <w:gridSpan w:val="2"/>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Порушення</w:t>
            </w:r>
            <w:r w:rsidRPr="00612EE8">
              <w:rPr>
                <w:rFonts w:ascii="Times New Roman" w:hAnsi="Times New Roman"/>
                <w:sz w:val="24"/>
                <w:szCs w:val="24"/>
              </w:rPr>
              <w:t xml:space="preserve"> ритм</w:t>
            </w:r>
            <w:r w:rsidRPr="00612EE8">
              <w:rPr>
                <w:rFonts w:ascii="Times New Roman" w:hAnsi="Times New Roman"/>
                <w:sz w:val="24"/>
                <w:szCs w:val="24"/>
                <w:lang w:val="uk-UA"/>
              </w:rPr>
              <w:t>у</w:t>
            </w:r>
            <w:r w:rsidRPr="00612EE8">
              <w:rPr>
                <w:rFonts w:ascii="Times New Roman" w:hAnsi="Times New Roman"/>
                <w:sz w:val="24"/>
                <w:szCs w:val="24"/>
              </w:rPr>
              <w:t xml:space="preserve"> серц</w:t>
            </w:r>
            <w:r w:rsidRPr="00612EE8">
              <w:rPr>
                <w:rFonts w:ascii="Times New Roman" w:hAnsi="Times New Roman"/>
                <w:sz w:val="24"/>
                <w:szCs w:val="24"/>
                <w:lang w:val="uk-UA"/>
              </w:rPr>
              <w:t>я</w:t>
            </w:r>
          </w:p>
        </w:tc>
        <w:tc>
          <w:tcPr>
            <w:tcW w:w="2625"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дгрупа А</w:t>
            </w:r>
          </w:p>
        </w:tc>
        <w:tc>
          <w:tcPr>
            <w:tcW w:w="233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дгрупа Б</w:t>
            </w:r>
          </w:p>
        </w:tc>
      </w:tr>
      <w:tr w:rsidR="00612EE8" w:rsidRPr="00612EE8" w:rsidTr="00612EE8">
        <w:trPr>
          <w:trHeight w:hRule="exact" w:val="420"/>
          <w:jc w:val="center"/>
        </w:trPr>
        <w:tc>
          <w:tcPr>
            <w:tcW w:w="4111" w:type="dxa"/>
            <w:gridSpan w:val="2"/>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tc>
        <w:tc>
          <w:tcPr>
            <w:tcW w:w="134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c>
          <w:tcPr>
            <w:tcW w:w="10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r>
      <w:tr w:rsidR="00612EE8" w:rsidRPr="00612EE8" w:rsidTr="00612EE8">
        <w:trPr>
          <w:trHeight w:hRule="exact" w:val="426"/>
          <w:jc w:val="center"/>
        </w:trPr>
        <w:tc>
          <w:tcPr>
            <w:tcW w:w="2107" w:type="dxa"/>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p w:rsidR="00612EE8" w:rsidRPr="00612EE8" w:rsidRDefault="00612EE8" w:rsidP="00612EE8">
            <w:pPr>
              <w:jc w:val="center"/>
              <w:rPr>
                <w:rFonts w:ascii="Times New Roman" w:hAnsi="Times New Roman"/>
                <w:sz w:val="24"/>
                <w:szCs w:val="24"/>
              </w:rPr>
            </w:pPr>
          </w:p>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Синусова тах</w:t>
            </w:r>
            <w:r w:rsidRPr="00612EE8">
              <w:rPr>
                <w:rFonts w:ascii="Times New Roman" w:hAnsi="Times New Roman"/>
                <w:sz w:val="24"/>
                <w:szCs w:val="24"/>
                <w:lang w:val="uk-UA"/>
              </w:rPr>
              <w:t>і</w:t>
            </w:r>
            <w:r w:rsidRPr="00612EE8">
              <w:rPr>
                <w:rFonts w:ascii="Times New Roman" w:hAnsi="Times New Roman"/>
                <w:sz w:val="24"/>
                <w:szCs w:val="24"/>
              </w:rPr>
              <w:t>кард</w:t>
            </w:r>
            <w:r w:rsidRPr="00612EE8">
              <w:rPr>
                <w:rFonts w:ascii="Times New Roman" w:hAnsi="Times New Roman"/>
                <w:sz w:val="24"/>
                <w:szCs w:val="24"/>
                <w:lang w:val="uk-UA"/>
              </w:rPr>
              <w:t>і</w:t>
            </w:r>
            <w:r w:rsidRPr="00612EE8">
              <w:rPr>
                <w:rFonts w:ascii="Times New Roman" w:hAnsi="Times New Roman"/>
                <w:sz w:val="24"/>
                <w:szCs w:val="24"/>
              </w:rPr>
              <w:t>я</w:t>
            </w:r>
          </w:p>
          <w:p w:rsidR="00612EE8" w:rsidRPr="00612EE8" w:rsidRDefault="00612EE8" w:rsidP="00612EE8">
            <w:pPr>
              <w:jc w:val="center"/>
              <w:rPr>
                <w:rFonts w:ascii="Times New Roman" w:hAnsi="Times New Roman"/>
                <w:sz w:val="24"/>
                <w:szCs w:val="24"/>
              </w:rPr>
            </w:pPr>
          </w:p>
          <w:p w:rsidR="00612EE8" w:rsidRPr="00612EE8" w:rsidRDefault="00612EE8" w:rsidP="00612EE8">
            <w:pPr>
              <w:jc w:val="center"/>
              <w:rPr>
                <w:rFonts w:ascii="Times New Roman" w:hAnsi="Times New Roman"/>
                <w:sz w:val="24"/>
                <w:szCs w:val="24"/>
              </w:rPr>
            </w:pPr>
          </w:p>
          <w:p w:rsidR="00612EE8" w:rsidRPr="00612EE8" w:rsidRDefault="00612EE8" w:rsidP="00612EE8">
            <w:pPr>
              <w:jc w:val="center"/>
              <w:rPr>
                <w:rFonts w:ascii="Times New Roman" w:hAnsi="Times New Roman"/>
                <w:sz w:val="24"/>
                <w:szCs w:val="24"/>
              </w:rPr>
            </w:pPr>
          </w:p>
        </w:tc>
        <w:tc>
          <w:tcPr>
            <w:tcW w:w="200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91-100 уд/</w:t>
            </w:r>
            <w:r w:rsidRPr="00612EE8">
              <w:rPr>
                <w:rFonts w:ascii="Times New Roman" w:hAnsi="Times New Roman"/>
                <w:sz w:val="24"/>
                <w:szCs w:val="24"/>
                <w:lang w:val="uk-UA"/>
              </w:rPr>
              <w:t>хв</w:t>
            </w:r>
            <w:r w:rsidRPr="00612EE8">
              <w:rPr>
                <w:rFonts w:ascii="Times New Roman" w:hAnsi="Times New Roman"/>
                <w:sz w:val="24"/>
                <w:szCs w:val="24"/>
              </w:rPr>
              <w:t>.</w:t>
            </w:r>
          </w:p>
        </w:tc>
        <w:tc>
          <w:tcPr>
            <w:tcW w:w="134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22</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rPr>
              <w:t>5</w:t>
            </w:r>
            <w:r w:rsidRPr="00612EE8">
              <w:rPr>
                <w:rFonts w:ascii="Times New Roman" w:hAnsi="Times New Roman"/>
                <w:sz w:val="24"/>
                <w:szCs w:val="24"/>
                <w:lang w:val="uk-UA"/>
              </w:rPr>
              <w:t>4</w:t>
            </w:r>
          </w:p>
        </w:tc>
        <w:tc>
          <w:tcPr>
            <w:tcW w:w="10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69,0</w:t>
            </w:r>
          </w:p>
        </w:tc>
      </w:tr>
      <w:tr w:rsidR="00612EE8" w:rsidRPr="00612EE8" w:rsidTr="00612EE8">
        <w:trPr>
          <w:trHeight w:hRule="exact" w:val="433"/>
          <w:jc w:val="center"/>
        </w:trPr>
        <w:tc>
          <w:tcPr>
            <w:tcW w:w="2107" w:type="dxa"/>
            <w:vMerge/>
            <w:tcBorders>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tc>
        <w:tc>
          <w:tcPr>
            <w:tcW w:w="200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101-120 уд/</w:t>
            </w:r>
            <w:r w:rsidRPr="00612EE8">
              <w:rPr>
                <w:rFonts w:ascii="Times New Roman" w:hAnsi="Times New Roman"/>
                <w:sz w:val="24"/>
                <w:szCs w:val="24"/>
                <w:lang w:val="uk-UA"/>
              </w:rPr>
              <w:t>хв</w:t>
            </w:r>
            <w:r w:rsidRPr="00612EE8">
              <w:rPr>
                <w:rFonts w:ascii="Times New Roman" w:hAnsi="Times New Roman"/>
                <w:sz w:val="24"/>
                <w:szCs w:val="24"/>
              </w:rPr>
              <w:t>.</w:t>
            </w:r>
          </w:p>
        </w:tc>
        <w:tc>
          <w:tcPr>
            <w:tcW w:w="134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12</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29</w:t>
            </w:r>
          </w:p>
        </w:tc>
        <w:tc>
          <w:tcPr>
            <w:tcW w:w="10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7</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24,2</w:t>
            </w:r>
          </w:p>
        </w:tc>
      </w:tr>
      <w:tr w:rsidR="00612EE8" w:rsidRPr="00612EE8" w:rsidTr="00612EE8">
        <w:trPr>
          <w:trHeight w:hRule="exact" w:val="567"/>
          <w:jc w:val="center"/>
        </w:trPr>
        <w:tc>
          <w:tcPr>
            <w:tcW w:w="2107" w:type="dxa"/>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tc>
        <w:tc>
          <w:tcPr>
            <w:tcW w:w="200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&gt;120 уд/</w:t>
            </w:r>
            <w:r w:rsidRPr="00612EE8">
              <w:rPr>
                <w:rFonts w:ascii="Times New Roman" w:hAnsi="Times New Roman"/>
                <w:sz w:val="24"/>
                <w:szCs w:val="24"/>
                <w:lang w:val="uk-UA"/>
              </w:rPr>
              <w:t>хв</w:t>
            </w:r>
            <w:r w:rsidRPr="00612EE8">
              <w:rPr>
                <w:rFonts w:ascii="Times New Roman" w:hAnsi="Times New Roman"/>
                <w:sz w:val="24"/>
                <w:szCs w:val="24"/>
              </w:rPr>
              <w:t>.</w:t>
            </w:r>
          </w:p>
        </w:tc>
        <w:tc>
          <w:tcPr>
            <w:tcW w:w="134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6</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14,6*</w:t>
            </w:r>
          </w:p>
        </w:tc>
        <w:tc>
          <w:tcPr>
            <w:tcW w:w="10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3,4</w:t>
            </w:r>
          </w:p>
        </w:tc>
      </w:tr>
      <w:tr w:rsidR="00612EE8" w:rsidRPr="00612EE8" w:rsidTr="00612EE8">
        <w:trPr>
          <w:trHeight w:hRule="exact" w:val="548"/>
          <w:jc w:val="center"/>
        </w:trPr>
        <w:tc>
          <w:tcPr>
            <w:tcW w:w="4111"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Синусова брадикард</w:t>
            </w:r>
            <w:r w:rsidRPr="00612EE8">
              <w:rPr>
                <w:rFonts w:ascii="Times New Roman" w:hAnsi="Times New Roman"/>
                <w:sz w:val="24"/>
                <w:szCs w:val="24"/>
                <w:lang w:val="uk-UA"/>
              </w:rPr>
              <w:t>і</w:t>
            </w:r>
            <w:r w:rsidRPr="00612EE8">
              <w:rPr>
                <w:rFonts w:ascii="Times New Roman" w:hAnsi="Times New Roman"/>
                <w:sz w:val="24"/>
                <w:szCs w:val="24"/>
              </w:rPr>
              <w:t>я (&lt; 60 уд/</w:t>
            </w:r>
            <w:r w:rsidRPr="00612EE8">
              <w:rPr>
                <w:rFonts w:ascii="Times New Roman" w:hAnsi="Times New Roman"/>
                <w:sz w:val="24"/>
                <w:szCs w:val="24"/>
                <w:lang w:val="uk-UA"/>
              </w:rPr>
              <w:t>хв</w:t>
            </w:r>
            <w:r w:rsidRPr="00612EE8">
              <w:rPr>
                <w:rFonts w:ascii="Times New Roman" w:hAnsi="Times New Roman"/>
                <w:sz w:val="24"/>
                <w:szCs w:val="24"/>
              </w:rPr>
              <w:t>.)</w:t>
            </w:r>
          </w:p>
        </w:tc>
        <w:tc>
          <w:tcPr>
            <w:tcW w:w="134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r w:rsidRPr="00612EE8">
              <w:rPr>
                <w:rFonts w:ascii="Times New Roman" w:hAnsi="Times New Roman"/>
                <w:sz w:val="24"/>
                <w:szCs w:val="24"/>
                <w:lang w:val="uk-UA"/>
              </w:rPr>
              <w:t>,</w:t>
            </w:r>
            <w:r w:rsidRPr="00612EE8">
              <w:rPr>
                <w:rFonts w:ascii="Times New Roman" w:hAnsi="Times New Roman"/>
                <w:sz w:val="24"/>
                <w:szCs w:val="24"/>
              </w:rPr>
              <w:t>4</w:t>
            </w:r>
          </w:p>
        </w:tc>
        <w:tc>
          <w:tcPr>
            <w:tcW w:w="10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3,4</w:t>
            </w:r>
          </w:p>
        </w:tc>
      </w:tr>
      <w:tr w:rsidR="00612EE8" w:rsidRPr="00612EE8" w:rsidTr="00612EE8">
        <w:trPr>
          <w:trHeight w:hRule="exact" w:val="424"/>
          <w:jc w:val="center"/>
        </w:trPr>
        <w:tc>
          <w:tcPr>
            <w:tcW w:w="4111"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Усього</w:t>
            </w:r>
          </w:p>
        </w:tc>
        <w:tc>
          <w:tcPr>
            <w:tcW w:w="134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41</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c>
          <w:tcPr>
            <w:tcW w:w="1061"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29</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r>
    </w:tbl>
    <w:p w:rsidR="00612EE8" w:rsidRPr="00612EE8" w:rsidRDefault="00612EE8" w:rsidP="00612EE8">
      <w:pPr>
        <w:rPr>
          <w:rFonts w:ascii="Times New Roman" w:hAnsi="Times New Roman"/>
          <w:sz w:val="28"/>
          <w:szCs w:val="28"/>
          <w:lang w:val="ru-RU"/>
        </w:rPr>
      </w:pPr>
      <w:r w:rsidRPr="00612EE8">
        <w:rPr>
          <w:rFonts w:ascii="Times New Roman" w:hAnsi="Times New Roman"/>
          <w:sz w:val="28"/>
          <w:szCs w:val="28"/>
          <w:lang w:val="ru-RU"/>
        </w:rPr>
        <w:t xml:space="preserve">*- р&lt;0,05 </w:t>
      </w:r>
      <w:r w:rsidRPr="00612EE8">
        <w:rPr>
          <w:rFonts w:ascii="Times New Roman" w:hAnsi="Times New Roman" w:hint="cs"/>
          <w:sz w:val="28"/>
          <w:szCs w:val="28"/>
          <w:lang w:val="ru-RU"/>
        </w:rPr>
        <w:t>статистично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відмінності</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p>
    <w:p w:rsidR="00612EE8" w:rsidRPr="00612EE8" w:rsidRDefault="00612EE8" w:rsidP="00612EE8">
      <w:pPr>
        <w:spacing w:line="360" w:lineRule="auto"/>
        <w:ind w:firstLine="567"/>
        <w:rPr>
          <w:rFonts w:ascii="Times New Roman" w:hAnsi="Times New Roman"/>
          <w:sz w:val="28"/>
          <w:szCs w:val="28"/>
          <w:lang w:val="ru-RU"/>
        </w:rPr>
      </w:pP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З даних табл. 5.4 видно, що ЧСС &gt; 120 уд/хв. у подгрупі А постраждалих з контузією серця зустрічалися у 4,3 рази частіше. </w:t>
      </w:r>
      <w:r w:rsidRPr="00612EE8">
        <w:rPr>
          <w:rFonts w:ascii="Times New Roman" w:hAnsi="Times New Roman" w:hint="cs"/>
          <w:sz w:val="28"/>
          <w:szCs w:val="28"/>
          <w:lang w:val="ru-RU"/>
        </w:rPr>
        <w:t>Найпоширенішими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аритмії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зумовлені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автоматизму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синусового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вузла</w:t>
      </w:r>
      <w:r w:rsidRPr="00612EE8">
        <w:rPr>
          <w:rFonts w:ascii="Times New Roman" w:hAnsi="Times New Roman"/>
          <w:sz w:val="28"/>
          <w:szCs w:val="28"/>
          <w:lang w:val="ru-RU"/>
        </w:rPr>
        <w:t>. С</w:t>
      </w:r>
      <w:r w:rsidRPr="00612EE8">
        <w:rPr>
          <w:rFonts w:ascii="Times New Roman" w:hAnsi="Times New Roman" w:hint="cs"/>
          <w:sz w:val="28"/>
          <w:szCs w:val="28"/>
          <w:lang w:val="ru-RU"/>
        </w:rPr>
        <w:t>еред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них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переважній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синусова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тахікардія</w:t>
      </w:r>
      <w:r w:rsidRPr="00612EE8">
        <w:rPr>
          <w:rFonts w:ascii="Times New Roman" w:hAnsi="Times New Roman"/>
          <w:sz w:val="28"/>
          <w:szCs w:val="28"/>
          <w:lang w:val="ru-RU"/>
        </w:rPr>
        <w:t xml:space="preserve">: у 97,6%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96,6%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 у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Інші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аритмій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зустрічалися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13,5%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 у 9,3% (табл. 5.5).</w:t>
      </w:r>
    </w:p>
    <w:p w:rsidR="00612EE8" w:rsidRPr="00612EE8" w:rsidRDefault="00612EE8" w:rsidP="00612EE8">
      <w:pPr>
        <w:spacing w:line="360" w:lineRule="auto"/>
        <w:ind w:firstLine="567"/>
        <w:jc w:val="right"/>
        <w:rPr>
          <w:rFonts w:ascii="Times New Roman" w:hAnsi="Times New Roman"/>
          <w:sz w:val="28"/>
          <w:szCs w:val="28"/>
          <w:lang w:val="ru-RU"/>
        </w:rPr>
      </w:pPr>
      <w:r w:rsidRPr="00612EE8">
        <w:rPr>
          <w:rFonts w:ascii="Times New Roman" w:hAnsi="Times New Roman"/>
          <w:sz w:val="28"/>
          <w:szCs w:val="28"/>
          <w:lang w:val="ru-RU"/>
        </w:rPr>
        <w:t xml:space="preserve">Таблица 5.5 </w:t>
      </w:r>
    </w:p>
    <w:p w:rsidR="00612EE8" w:rsidRPr="00612EE8" w:rsidRDefault="00612EE8" w:rsidP="00612EE8">
      <w:pPr>
        <w:spacing w:line="360" w:lineRule="auto"/>
        <w:ind w:firstLine="567"/>
        <w:jc w:val="center"/>
        <w:rPr>
          <w:rFonts w:ascii="Times New Roman" w:hAnsi="Times New Roman"/>
          <w:b/>
          <w:sz w:val="28"/>
          <w:szCs w:val="28"/>
          <w:lang w:val="ru-RU"/>
        </w:rPr>
      </w:pPr>
      <w:r w:rsidRPr="00612EE8">
        <w:rPr>
          <w:rFonts w:ascii="Times New Roman" w:hAnsi="Times New Roman"/>
          <w:b/>
          <w:sz w:val="28"/>
          <w:szCs w:val="28"/>
          <w:lang w:val="ru-RU"/>
        </w:rPr>
        <w:t xml:space="preserve">Структура аритмій інших видів у постраждалих </w:t>
      </w:r>
    </w:p>
    <w:p w:rsidR="00612EE8" w:rsidRPr="00612EE8" w:rsidRDefault="00612EE8" w:rsidP="00612EE8">
      <w:pPr>
        <w:spacing w:line="360" w:lineRule="auto"/>
        <w:ind w:firstLine="567"/>
        <w:jc w:val="center"/>
        <w:rPr>
          <w:rFonts w:ascii="Times New Roman" w:hAnsi="Times New Roman"/>
          <w:b/>
          <w:sz w:val="28"/>
          <w:szCs w:val="28"/>
          <w:lang w:val="ru-RU"/>
        </w:rPr>
      </w:pPr>
      <w:r w:rsidRPr="00612EE8">
        <w:rPr>
          <w:rFonts w:ascii="Times New Roman" w:hAnsi="Times New Roman"/>
          <w:b/>
          <w:sz w:val="28"/>
          <w:szCs w:val="28"/>
          <w:lang w:val="ru-RU"/>
        </w:rPr>
        <w:t>досліджуваних підгруп</w:t>
      </w:r>
    </w:p>
    <w:tbl>
      <w:tblPr>
        <w:tblW w:w="9214" w:type="dxa"/>
        <w:tblInd w:w="40" w:type="dxa"/>
        <w:tblLayout w:type="fixed"/>
        <w:tblCellMar>
          <w:left w:w="40" w:type="dxa"/>
          <w:right w:w="40" w:type="dxa"/>
        </w:tblCellMar>
        <w:tblLook w:val="0000" w:firstRow="0" w:lastRow="0" w:firstColumn="0" w:lastColumn="0" w:noHBand="0" w:noVBand="0"/>
      </w:tblPr>
      <w:tblGrid>
        <w:gridCol w:w="4678"/>
        <w:gridCol w:w="992"/>
        <w:gridCol w:w="1134"/>
        <w:gridCol w:w="1134"/>
        <w:gridCol w:w="1276"/>
      </w:tblGrid>
      <w:tr w:rsidR="00612EE8" w:rsidRPr="00612EE8" w:rsidTr="00612EE8">
        <w:trPr>
          <w:trHeight w:hRule="exact" w:val="500"/>
        </w:trPr>
        <w:tc>
          <w:tcPr>
            <w:tcW w:w="4678" w:type="dxa"/>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lang w:val="ru-RU"/>
              </w:rPr>
            </w:pPr>
          </w:p>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Вид аритм</w:t>
            </w:r>
            <w:r w:rsidRPr="00612EE8">
              <w:rPr>
                <w:rFonts w:ascii="Times New Roman" w:hAnsi="Times New Roman"/>
                <w:sz w:val="24"/>
                <w:szCs w:val="24"/>
                <w:lang w:val="uk-UA"/>
              </w:rPr>
              <w:t>ії</w:t>
            </w:r>
          </w:p>
          <w:p w:rsidR="00612EE8" w:rsidRPr="00612EE8" w:rsidRDefault="00612EE8" w:rsidP="00612EE8">
            <w:pPr>
              <w:jc w:val="center"/>
              <w:rPr>
                <w:rFonts w:ascii="Times New Roman" w:hAnsi="Times New Roman"/>
                <w:sz w:val="24"/>
                <w:szCs w:val="24"/>
              </w:rPr>
            </w:pPr>
          </w:p>
          <w:p w:rsidR="00612EE8" w:rsidRPr="00612EE8" w:rsidRDefault="00612EE8" w:rsidP="00612EE8">
            <w:pPr>
              <w:jc w:val="center"/>
              <w:rPr>
                <w:rFonts w:ascii="Times New Roman" w:hAnsi="Times New Roman"/>
                <w:sz w:val="24"/>
                <w:szCs w:val="24"/>
              </w:rPr>
            </w:pPr>
          </w:p>
        </w:tc>
        <w:tc>
          <w:tcPr>
            <w:tcW w:w="2126"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дгрупа А</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дгрупа Б</w:t>
            </w:r>
          </w:p>
        </w:tc>
      </w:tr>
      <w:tr w:rsidR="00612EE8" w:rsidRPr="00612EE8" w:rsidTr="00612EE8">
        <w:trPr>
          <w:trHeight w:hRule="exact" w:val="452"/>
        </w:trPr>
        <w:tc>
          <w:tcPr>
            <w:tcW w:w="4678" w:type="dxa"/>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r>
      <w:tr w:rsidR="00612EE8" w:rsidRPr="00612EE8" w:rsidTr="00612EE8">
        <w:trPr>
          <w:trHeight w:hRule="exact" w:val="586"/>
        </w:trPr>
        <w:tc>
          <w:tcPr>
            <w:tcW w:w="467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rPr>
              <w:t>Ф</w:t>
            </w:r>
            <w:r w:rsidRPr="00612EE8">
              <w:rPr>
                <w:rFonts w:ascii="Times New Roman" w:hAnsi="Times New Roman"/>
                <w:sz w:val="24"/>
                <w:szCs w:val="24"/>
                <w:lang w:val="uk-UA"/>
              </w:rPr>
              <w:t>і</w:t>
            </w:r>
            <w:r w:rsidRPr="00612EE8">
              <w:rPr>
                <w:rFonts w:ascii="Times New Roman" w:hAnsi="Times New Roman"/>
                <w:sz w:val="24"/>
                <w:szCs w:val="24"/>
              </w:rPr>
              <w:t>бриляц</w:t>
            </w:r>
            <w:r w:rsidRPr="00612EE8">
              <w:rPr>
                <w:rFonts w:ascii="Times New Roman" w:hAnsi="Times New Roman"/>
                <w:sz w:val="24"/>
                <w:szCs w:val="24"/>
                <w:lang w:val="uk-UA"/>
              </w:rPr>
              <w:t>і</w:t>
            </w:r>
            <w:r w:rsidRPr="00612EE8">
              <w:rPr>
                <w:rFonts w:ascii="Times New Roman" w:hAnsi="Times New Roman"/>
                <w:sz w:val="24"/>
                <w:szCs w:val="24"/>
              </w:rPr>
              <w:t>я п</w:t>
            </w:r>
            <w:r w:rsidRPr="00612EE8">
              <w:rPr>
                <w:rFonts w:ascii="Times New Roman" w:hAnsi="Times New Roman"/>
                <w:sz w:val="24"/>
                <w:szCs w:val="24"/>
                <w:lang w:val="uk-UA"/>
              </w:rPr>
              <w:t>е</w:t>
            </w:r>
            <w:r w:rsidRPr="00612EE8">
              <w:rPr>
                <w:rFonts w:ascii="Times New Roman" w:hAnsi="Times New Roman"/>
                <w:sz w:val="24"/>
                <w:szCs w:val="24"/>
              </w:rPr>
              <w:t>редсерд</w:t>
            </w:r>
            <w:r w:rsidRPr="00612EE8">
              <w:rPr>
                <w:rFonts w:ascii="Times New Roman" w:hAnsi="Times New Roman"/>
                <w:sz w:val="24"/>
                <w:szCs w:val="24"/>
                <w:lang w:val="uk-UA"/>
              </w:rPr>
              <w:t>ь (тахісистолічна форма)</w:t>
            </w:r>
          </w:p>
        </w:tc>
        <w:tc>
          <w:tcPr>
            <w:tcW w:w="992"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20,0</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20,0</w:t>
            </w:r>
          </w:p>
        </w:tc>
      </w:tr>
      <w:tr w:rsidR="00612EE8" w:rsidRPr="00612EE8" w:rsidTr="00612EE8">
        <w:trPr>
          <w:trHeight w:hRule="exact" w:val="521"/>
        </w:trPr>
        <w:tc>
          <w:tcPr>
            <w:tcW w:w="467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lang w:val="uk-UA"/>
              </w:rPr>
              <w:t>Поодинока шлуночкова</w:t>
            </w:r>
            <w:r w:rsidRPr="00612EE8">
              <w:rPr>
                <w:rFonts w:ascii="Times New Roman" w:hAnsi="Times New Roman"/>
                <w:sz w:val="24"/>
                <w:szCs w:val="24"/>
              </w:rPr>
              <w:t xml:space="preserve"> </w:t>
            </w:r>
            <w:r w:rsidRPr="00612EE8">
              <w:rPr>
                <w:rFonts w:ascii="Times New Roman" w:hAnsi="Times New Roman"/>
                <w:sz w:val="24"/>
                <w:szCs w:val="24"/>
                <w:lang w:val="uk-UA"/>
              </w:rPr>
              <w:t>е</w:t>
            </w:r>
            <w:r w:rsidRPr="00612EE8">
              <w:rPr>
                <w:rFonts w:ascii="Times New Roman" w:hAnsi="Times New Roman"/>
                <w:sz w:val="24"/>
                <w:szCs w:val="24"/>
              </w:rPr>
              <w:t>кстрасистол</w:t>
            </w:r>
            <w:r w:rsidRPr="00612EE8">
              <w:rPr>
                <w:rFonts w:ascii="Times New Roman" w:hAnsi="Times New Roman"/>
                <w:sz w:val="24"/>
                <w:szCs w:val="24"/>
                <w:lang w:val="uk-UA"/>
              </w:rPr>
              <w:t>і</w:t>
            </w:r>
            <w:r w:rsidRPr="00612EE8">
              <w:rPr>
                <w:rFonts w:ascii="Times New Roman" w:hAnsi="Times New Roman"/>
                <w:sz w:val="24"/>
                <w:szCs w:val="24"/>
              </w:rPr>
              <w:t>я</w:t>
            </w:r>
          </w:p>
        </w:tc>
        <w:tc>
          <w:tcPr>
            <w:tcW w:w="992"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40,0</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40,0</w:t>
            </w:r>
          </w:p>
        </w:tc>
      </w:tr>
      <w:tr w:rsidR="00612EE8" w:rsidRPr="00612EE8" w:rsidTr="00612EE8">
        <w:trPr>
          <w:trHeight w:hRule="exact" w:val="387"/>
        </w:trPr>
        <w:tc>
          <w:tcPr>
            <w:tcW w:w="467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lang w:val="uk-UA"/>
              </w:rPr>
              <w:t>Поодинока</w:t>
            </w:r>
            <w:r w:rsidRPr="00612EE8">
              <w:rPr>
                <w:rFonts w:ascii="Times New Roman" w:hAnsi="Times New Roman"/>
                <w:sz w:val="24"/>
                <w:szCs w:val="24"/>
              </w:rPr>
              <w:t xml:space="preserve"> </w:t>
            </w:r>
            <w:r w:rsidRPr="00612EE8">
              <w:rPr>
                <w:rFonts w:ascii="Times New Roman" w:hAnsi="Times New Roman"/>
                <w:sz w:val="24"/>
                <w:szCs w:val="24"/>
                <w:lang w:val="uk-UA"/>
              </w:rPr>
              <w:t>по</w:t>
            </w:r>
            <w:r w:rsidRPr="00612EE8">
              <w:rPr>
                <w:rFonts w:ascii="Times New Roman" w:hAnsi="Times New Roman"/>
                <w:sz w:val="24"/>
                <w:szCs w:val="24"/>
              </w:rPr>
              <w:t>над</w:t>
            </w:r>
            <w:r w:rsidRPr="00612EE8">
              <w:rPr>
                <w:rFonts w:ascii="Times New Roman" w:hAnsi="Times New Roman"/>
                <w:sz w:val="24"/>
                <w:szCs w:val="24"/>
                <w:lang w:val="uk-UA"/>
              </w:rPr>
              <w:t>шлуночкова е</w:t>
            </w:r>
            <w:r w:rsidRPr="00612EE8">
              <w:rPr>
                <w:rFonts w:ascii="Times New Roman" w:hAnsi="Times New Roman"/>
                <w:sz w:val="24"/>
                <w:szCs w:val="24"/>
              </w:rPr>
              <w:t>кстрасистол</w:t>
            </w:r>
            <w:r w:rsidRPr="00612EE8">
              <w:rPr>
                <w:rFonts w:ascii="Times New Roman" w:hAnsi="Times New Roman"/>
                <w:sz w:val="24"/>
                <w:szCs w:val="24"/>
                <w:lang w:val="uk-UA"/>
              </w:rPr>
              <w:t>і</w:t>
            </w:r>
            <w:r w:rsidRPr="00612EE8">
              <w:rPr>
                <w:rFonts w:ascii="Times New Roman" w:hAnsi="Times New Roman"/>
                <w:sz w:val="24"/>
                <w:szCs w:val="24"/>
              </w:rPr>
              <w:t>я</w:t>
            </w:r>
          </w:p>
        </w:tc>
        <w:tc>
          <w:tcPr>
            <w:tcW w:w="992"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40,0</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40,0</w:t>
            </w:r>
          </w:p>
        </w:tc>
      </w:tr>
      <w:tr w:rsidR="00612EE8" w:rsidRPr="00612EE8" w:rsidTr="00612EE8">
        <w:trPr>
          <w:trHeight w:hRule="exact" w:val="419"/>
        </w:trPr>
        <w:tc>
          <w:tcPr>
            <w:tcW w:w="4678"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lang w:val="uk-UA"/>
              </w:rPr>
              <w:t>Усього</w:t>
            </w:r>
          </w:p>
        </w:tc>
        <w:tc>
          <w:tcPr>
            <w:tcW w:w="992"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c>
          <w:tcPr>
            <w:tcW w:w="1134"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r>
    </w:tbl>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lastRenderedPageBreak/>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xml:space="preserve">. </w:t>
      </w:r>
      <w:r w:rsidRPr="00612EE8">
        <w:rPr>
          <w:rFonts w:ascii="Times New Roman" w:hAnsi="Times New Roman"/>
          <w:sz w:val="28"/>
          <w:szCs w:val="28"/>
          <w:lang w:val="uk-UA"/>
        </w:rPr>
        <w:t>3</w:t>
      </w:r>
      <w:r w:rsidRPr="00612EE8">
        <w:rPr>
          <w:rFonts w:ascii="Times New Roman" w:hAnsi="Times New Roman"/>
          <w:sz w:val="28"/>
          <w:szCs w:val="28"/>
          <w:lang w:val="ru-RU"/>
        </w:rPr>
        <w:t xml:space="preserve">.5 </w:t>
      </w:r>
      <w:r w:rsidRPr="00612EE8">
        <w:rPr>
          <w:rFonts w:ascii="Times New Roman" w:hAnsi="Times New Roman" w:hint="cs"/>
          <w:sz w:val="28"/>
          <w:szCs w:val="28"/>
          <w:lang w:val="ru-RU"/>
        </w:rPr>
        <w:t>видно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тахіс</w:t>
      </w:r>
      <w:r w:rsidRPr="00612EE8">
        <w:rPr>
          <w:rFonts w:ascii="Times New Roman" w:hAnsi="Times New Roman"/>
          <w:sz w:val="28"/>
          <w:szCs w:val="28"/>
          <w:lang w:val="ru-RU"/>
        </w:rPr>
        <w:t>и</w:t>
      </w:r>
      <w:r w:rsidRPr="00612EE8">
        <w:rPr>
          <w:rFonts w:ascii="Times New Roman" w:hAnsi="Times New Roman" w:hint="cs"/>
          <w:sz w:val="28"/>
          <w:szCs w:val="28"/>
          <w:lang w:val="ru-RU"/>
        </w:rPr>
        <w:t>століч</w:t>
      </w:r>
      <w:r w:rsidRPr="00612EE8">
        <w:rPr>
          <w:rFonts w:ascii="Times New Roman" w:hAnsi="Times New Roman"/>
          <w:sz w:val="28"/>
          <w:szCs w:val="28"/>
          <w:lang w:val="ru-RU"/>
        </w:rPr>
        <w:t xml:space="preserve">на </w:t>
      </w:r>
      <w:r w:rsidRPr="00612EE8">
        <w:rPr>
          <w:rFonts w:ascii="Times New Roman" w:hAnsi="Times New Roman" w:hint="cs"/>
          <w:sz w:val="28"/>
          <w:szCs w:val="28"/>
          <w:lang w:val="ru-RU"/>
        </w:rPr>
        <w:t>форма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фібриляції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w:t>
      </w:r>
      <w:r w:rsidRPr="00612EE8">
        <w:rPr>
          <w:rFonts w:ascii="Times New Roman" w:hAnsi="Times New Roman" w:hint="cs"/>
          <w:sz w:val="28"/>
          <w:szCs w:val="28"/>
          <w:lang w:val="ru-RU"/>
        </w:rPr>
        <w:t>моніторуванн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(20,0 %)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підгрупи А та 1 (20,0 %) – підгрупи Б.</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sz w:val="28"/>
          <w:szCs w:val="28"/>
          <w:lang w:val="ru-RU"/>
        </w:rPr>
        <w:t>Слід зазначити, що велика частота різних форм аритмій у постраждалих підгрупи А пояснюється тим, що при травмі серця, крім гіпоксії, гіповолемії, дисбалансу електролітів, ацидозу, мали місце кардиальні фактори – у результаті травми в міокарді виникали осередки крововиливів і некрозу, які служили аритмогенним фактором.</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Розподіл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xml:space="preserve">. 5.6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рис. 5.9.</w:t>
      </w:r>
    </w:p>
    <w:p w:rsidR="00612EE8" w:rsidRPr="00612EE8" w:rsidRDefault="00612EE8" w:rsidP="00612EE8">
      <w:pPr>
        <w:spacing w:line="360" w:lineRule="auto"/>
        <w:ind w:firstLine="567"/>
        <w:jc w:val="right"/>
        <w:rPr>
          <w:rFonts w:ascii="Times New Roman" w:hAnsi="Times New Roman"/>
          <w:sz w:val="28"/>
          <w:szCs w:val="28"/>
          <w:lang w:val="ru-RU"/>
        </w:rPr>
      </w:pPr>
      <w:r w:rsidRPr="00612EE8">
        <w:rPr>
          <w:rFonts w:ascii="Times New Roman" w:hAnsi="Times New Roman"/>
          <w:sz w:val="28"/>
          <w:szCs w:val="28"/>
          <w:lang w:val="ru-RU"/>
        </w:rPr>
        <w:t>Таблиця 5.6</w:t>
      </w:r>
    </w:p>
    <w:p w:rsidR="00612EE8" w:rsidRPr="00612EE8" w:rsidRDefault="00612EE8" w:rsidP="00612EE8">
      <w:pPr>
        <w:spacing w:line="360" w:lineRule="auto"/>
        <w:ind w:firstLine="567"/>
        <w:jc w:val="center"/>
        <w:rPr>
          <w:rFonts w:ascii="Times New Roman" w:hAnsi="Times New Roman"/>
          <w:b/>
          <w:sz w:val="28"/>
          <w:szCs w:val="28"/>
          <w:lang w:val="ru-RU"/>
        </w:rPr>
      </w:pPr>
      <w:r w:rsidRPr="00612EE8">
        <w:rPr>
          <w:rFonts w:ascii="Times New Roman" w:hAnsi="Times New Roman"/>
          <w:b/>
          <w:sz w:val="28"/>
          <w:szCs w:val="28"/>
          <w:lang w:val="ru-RU"/>
        </w:rPr>
        <w:t xml:space="preserve">Структура змін зубця Р на ЕКГ у постраждалих </w:t>
      </w:r>
    </w:p>
    <w:p w:rsidR="00612EE8" w:rsidRPr="00612EE8" w:rsidRDefault="00612EE8" w:rsidP="00612EE8">
      <w:pPr>
        <w:spacing w:line="360" w:lineRule="auto"/>
        <w:ind w:firstLine="567"/>
        <w:jc w:val="center"/>
        <w:rPr>
          <w:rFonts w:ascii="Times New Roman" w:hAnsi="Times New Roman"/>
          <w:b/>
          <w:sz w:val="28"/>
          <w:szCs w:val="28"/>
        </w:rPr>
      </w:pPr>
      <w:r w:rsidRPr="00612EE8">
        <w:rPr>
          <w:rFonts w:ascii="Times New Roman" w:hAnsi="Times New Roman"/>
          <w:b/>
          <w:sz w:val="28"/>
          <w:szCs w:val="28"/>
          <w:lang w:val="uk-UA"/>
        </w:rPr>
        <w:t>досліджуваних підгруп</w:t>
      </w:r>
    </w:p>
    <w:tbl>
      <w:tblPr>
        <w:tblW w:w="9355" w:type="dxa"/>
        <w:tblInd w:w="40" w:type="dxa"/>
        <w:tblLayout w:type="fixed"/>
        <w:tblCellMar>
          <w:left w:w="40" w:type="dxa"/>
          <w:right w:w="40" w:type="dxa"/>
        </w:tblCellMar>
        <w:tblLook w:val="0000" w:firstRow="0" w:lastRow="0" w:firstColumn="0" w:lastColumn="0" w:noHBand="0" w:noVBand="0"/>
      </w:tblPr>
      <w:tblGrid>
        <w:gridCol w:w="3686"/>
        <w:gridCol w:w="1417"/>
        <w:gridCol w:w="1559"/>
        <w:gridCol w:w="1276"/>
        <w:gridCol w:w="1417"/>
      </w:tblGrid>
      <w:tr w:rsidR="00612EE8" w:rsidRPr="00612EE8" w:rsidTr="00612EE8">
        <w:trPr>
          <w:trHeight w:hRule="exact" w:val="475"/>
        </w:trPr>
        <w:tc>
          <w:tcPr>
            <w:tcW w:w="3686" w:type="dxa"/>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Зубец</w:t>
            </w:r>
            <w:r w:rsidRPr="00612EE8">
              <w:rPr>
                <w:rFonts w:ascii="Times New Roman" w:hAnsi="Times New Roman"/>
                <w:sz w:val="24"/>
                <w:szCs w:val="24"/>
                <w:lang w:val="uk-UA"/>
              </w:rPr>
              <w:t>ь</w:t>
            </w:r>
            <w:r w:rsidRPr="00612EE8">
              <w:rPr>
                <w:rFonts w:ascii="Times New Roman" w:hAnsi="Times New Roman"/>
                <w:sz w:val="24"/>
                <w:szCs w:val="24"/>
              </w:rPr>
              <w:t xml:space="preserve"> Р</w:t>
            </w:r>
          </w:p>
          <w:p w:rsidR="00612EE8" w:rsidRPr="00612EE8" w:rsidRDefault="00612EE8" w:rsidP="00612EE8">
            <w:pPr>
              <w:jc w:val="center"/>
              <w:rPr>
                <w:rFonts w:ascii="Times New Roman" w:hAnsi="Times New Roman"/>
                <w:sz w:val="24"/>
                <w:szCs w:val="24"/>
              </w:rPr>
            </w:pPr>
          </w:p>
        </w:tc>
        <w:tc>
          <w:tcPr>
            <w:tcW w:w="2976"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дгрупа А</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друпа Б</w:t>
            </w:r>
          </w:p>
        </w:tc>
      </w:tr>
      <w:tr w:rsidR="00612EE8" w:rsidRPr="00612EE8" w:rsidTr="00612EE8">
        <w:trPr>
          <w:trHeight w:hRule="exact" w:val="283"/>
        </w:trPr>
        <w:tc>
          <w:tcPr>
            <w:tcW w:w="3686" w:type="dxa"/>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55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r>
      <w:tr w:rsidR="00612EE8" w:rsidRPr="00612EE8" w:rsidTr="00612EE8">
        <w:trPr>
          <w:trHeight w:hRule="exact" w:val="448"/>
        </w:trPr>
        <w:tc>
          <w:tcPr>
            <w:tcW w:w="368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lang w:val="uk-UA"/>
              </w:rPr>
              <w:t>Збільшення</w:t>
            </w:r>
            <w:r w:rsidRPr="00612EE8">
              <w:rPr>
                <w:rFonts w:ascii="Times New Roman" w:hAnsi="Times New Roman"/>
                <w:sz w:val="24"/>
                <w:szCs w:val="24"/>
              </w:rPr>
              <w:t xml:space="preserve"> ампл</w:t>
            </w:r>
            <w:r w:rsidRPr="00612EE8">
              <w:rPr>
                <w:rFonts w:ascii="Times New Roman" w:hAnsi="Times New Roman"/>
                <w:sz w:val="24"/>
                <w:szCs w:val="24"/>
                <w:lang w:val="uk-UA"/>
              </w:rPr>
              <w:t>і</w:t>
            </w:r>
            <w:r w:rsidRPr="00612EE8">
              <w:rPr>
                <w:rFonts w:ascii="Times New Roman" w:hAnsi="Times New Roman"/>
                <w:sz w:val="24"/>
                <w:szCs w:val="24"/>
              </w:rPr>
              <w:t>туд</w:t>
            </w:r>
            <w:r w:rsidRPr="00612EE8">
              <w:rPr>
                <w:rFonts w:ascii="Times New Roman" w:hAnsi="Times New Roman"/>
                <w:sz w:val="24"/>
                <w:szCs w:val="24"/>
                <w:lang w:val="uk-UA"/>
              </w:rPr>
              <w:t>и</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30</w:t>
            </w:r>
          </w:p>
        </w:tc>
        <w:tc>
          <w:tcPr>
            <w:tcW w:w="155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93,8</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88,9</w:t>
            </w:r>
          </w:p>
        </w:tc>
      </w:tr>
      <w:tr w:rsidR="00612EE8" w:rsidRPr="00612EE8" w:rsidTr="00612EE8">
        <w:trPr>
          <w:trHeight w:hRule="exact" w:val="426"/>
        </w:trPr>
        <w:tc>
          <w:tcPr>
            <w:tcW w:w="368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rPr>
              <w:t>Дв</w:t>
            </w:r>
            <w:r w:rsidRPr="00612EE8">
              <w:rPr>
                <w:rFonts w:ascii="Times New Roman" w:hAnsi="Times New Roman"/>
                <w:sz w:val="24"/>
                <w:szCs w:val="24"/>
                <w:lang w:val="uk-UA"/>
              </w:rPr>
              <w:t>офазний</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p>
        </w:tc>
        <w:tc>
          <w:tcPr>
            <w:tcW w:w="155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6,2</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11,1</w:t>
            </w:r>
          </w:p>
        </w:tc>
      </w:tr>
      <w:tr w:rsidR="00612EE8" w:rsidRPr="00612EE8" w:rsidTr="00612EE8">
        <w:trPr>
          <w:trHeight w:hRule="exact" w:val="424"/>
        </w:trPr>
        <w:tc>
          <w:tcPr>
            <w:tcW w:w="368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lang w:val="uk-UA"/>
              </w:rPr>
              <w:t>Усього</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32</w:t>
            </w:r>
          </w:p>
        </w:tc>
        <w:tc>
          <w:tcPr>
            <w:tcW w:w="1559"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r>
    </w:tbl>
    <w:p w:rsidR="00612EE8" w:rsidRPr="00612EE8" w:rsidRDefault="00612EE8" w:rsidP="00612EE8">
      <w:pPr>
        <w:spacing w:line="360" w:lineRule="auto"/>
        <w:ind w:firstLine="567"/>
        <w:rPr>
          <w:rFonts w:ascii="Times New Roman" w:hAnsi="Times New Roman"/>
          <w:sz w:val="28"/>
          <w:szCs w:val="28"/>
          <w:highlight w:val="yellow"/>
          <w:lang w:val="ru-RU"/>
        </w:rPr>
      </w:pP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З даних табл. 5.6 видно, що з</w:t>
      </w:r>
      <w:r w:rsidRPr="00612EE8">
        <w:rPr>
          <w:rFonts w:ascii="Times New Roman" w:hAnsi="Times New Roman" w:hint="cs"/>
          <w:sz w:val="28"/>
          <w:szCs w:val="28"/>
          <w:lang w:val="ru-RU"/>
        </w:rPr>
        <w:t>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зафіксовані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у вигляді збільшення амплітуди – у 30 (93,8 %), а двофазного зубця – у 2 (6,2 %) випадках,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частіше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 у 8 (88,9 %) та 1 (11,1 %)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відповідно. Найчастіше зустрічалося збільшення його амплітуди по </w:t>
      </w:r>
      <w:r w:rsidRPr="00612EE8">
        <w:rPr>
          <w:rFonts w:ascii="Times New Roman" w:hAnsi="Times New Roman"/>
          <w:sz w:val="28"/>
          <w:szCs w:val="28"/>
        </w:rPr>
        <w:t>II</w:t>
      </w:r>
      <w:r w:rsidRPr="00612EE8">
        <w:rPr>
          <w:rFonts w:ascii="Times New Roman" w:hAnsi="Times New Roman"/>
          <w:sz w:val="28"/>
          <w:szCs w:val="28"/>
          <w:lang w:val="ru-RU"/>
        </w:rPr>
        <w:t xml:space="preserve">, </w:t>
      </w:r>
      <w:r w:rsidRPr="00612EE8">
        <w:rPr>
          <w:rFonts w:ascii="Times New Roman" w:hAnsi="Times New Roman"/>
          <w:sz w:val="28"/>
          <w:szCs w:val="28"/>
        </w:rPr>
        <w:t>III</w:t>
      </w:r>
      <w:r w:rsidRPr="00612EE8">
        <w:rPr>
          <w:rFonts w:ascii="Times New Roman" w:hAnsi="Times New Roman"/>
          <w:sz w:val="28"/>
          <w:szCs w:val="28"/>
          <w:lang w:val="ru-RU"/>
        </w:rPr>
        <w:t xml:space="preserve"> стандартним відведенням або </w:t>
      </w:r>
      <w:r w:rsidRPr="00612EE8">
        <w:rPr>
          <w:rFonts w:ascii="Times New Roman" w:hAnsi="Times New Roman"/>
          <w:sz w:val="28"/>
          <w:szCs w:val="28"/>
        </w:rPr>
        <w:t>avF</w:t>
      </w:r>
      <w:r w:rsidRPr="00612EE8">
        <w:rPr>
          <w:rFonts w:ascii="Times New Roman" w:hAnsi="Times New Roman"/>
          <w:sz w:val="28"/>
          <w:szCs w:val="28"/>
          <w:lang w:val="ru-RU"/>
        </w:rPr>
        <w:t>.</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3D39B00E" wp14:editId="6923CDCB">
            <wp:extent cx="5105400" cy="13144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05400" cy="1314450"/>
                    </a:xfrm>
                    <a:prstGeom prst="rect">
                      <a:avLst/>
                    </a:prstGeom>
                    <a:solidFill>
                      <a:srgbClr val="FFFFFF"/>
                    </a:solidFill>
                    <a:ln>
                      <a:noFill/>
                    </a:ln>
                  </pic:spPr>
                </pic:pic>
              </a:graphicData>
            </a:graphic>
          </wp:inline>
        </w:drawing>
      </w:r>
    </w:p>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5.9 </w:t>
      </w:r>
      <w:r w:rsidRPr="00612EE8">
        <w:rPr>
          <w:rFonts w:ascii="Times New Roman" w:hAnsi="Times New Roman"/>
          <w:b/>
          <w:sz w:val="28"/>
          <w:szCs w:val="28"/>
          <w:lang w:val="ru-RU"/>
        </w:rPr>
        <w:t xml:space="preserve">Збільшення амплітуди зубця Р у </w:t>
      </w:r>
      <w:r w:rsidRPr="00612EE8">
        <w:rPr>
          <w:rFonts w:ascii="Times New Roman" w:hAnsi="Times New Roman"/>
          <w:b/>
          <w:sz w:val="28"/>
          <w:szCs w:val="28"/>
        </w:rPr>
        <w:t>II</w:t>
      </w:r>
      <w:r w:rsidRPr="00612EE8">
        <w:rPr>
          <w:rFonts w:ascii="Times New Roman" w:hAnsi="Times New Roman"/>
          <w:b/>
          <w:sz w:val="28"/>
          <w:szCs w:val="28"/>
          <w:lang w:val="ru-RU"/>
        </w:rPr>
        <w:t xml:space="preserve"> стандартному відведенні у п</w:t>
      </w:r>
      <w:r w:rsidRPr="00612EE8">
        <w:rPr>
          <w:rFonts w:ascii="Times New Roman" w:hAnsi="Times New Roman"/>
          <w:b/>
          <w:sz w:val="28"/>
          <w:szCs w:val="28"/>
          <w:lang w:val="uk-UA"/>
        </w:rPr>
        <w:t>остраждалого</w:t>
      </w:r>
      <w:r w:rsidRPr="00612EE8">
        <w:rPr>
          <w:rFonts w:ascii="Times New Roman" w:hAnsi="Times New Roman"/>
          <w:b/>
          <w:sz w:val="28"/>
          <w:szCs w:val="28"/>
          <w:lang w:val="ru-RU"/>
        </w:rPr>
        <w:t xml:space="preserve"> Д., 34 років, підгрупи А.</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lastRenderedPageBreak/>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6 (18,8%)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амплітуда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w:t>
      </w:r>
      <w:r w:rsidRPr="00612EE8">
        <w:rPr>
          <w:rFonts w:ascii="Times New Roman" w:hAnsi="Times New Roman"/>
          <w:sz w:val="28"/>
          <w:szCs w:val="28"/>
          <w:lang w:val="ru-RU"/>
        </w:rPr>
        <w:t>да</w:t>
      </w:r>
      <w:r w:rsidRPr="00612EE8">
        <w:rPr>
          <w:rFonts w:ascii="Times New Roman" w:hAnsi="Times New Roman" w:hint="cs"/>
          <w:sz w:val="28"/>
          <w:szCs w:val="28"/>
          <w:lang w:val="ru-RU"/>
        </w:rPr>
        <w:t>ла</w:t>
      </w:r>
      <w:r w:rsidRPr="00612EE8">
        <w:rPr>
          <w:rFonts w:ascii="Times New Roman" w:hAnsi="Times New Roman"/>
          <w:sz w:val="28"/>
          <w:szCs w:val="28"/>
          <w:lang w:val="ru-RU"/>
        </w:rPr>
        <w:t xml:space="preserve"> 3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у 24 (75,0%) – 2,5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амплітуда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е 2,5 </w:t>
      </w:r>
      <w:r w:rsidRPr="00612EE8">
        <w:rPr>
          <w:rFonts w:ascii="Times New Roman" w:hAnsi="Times New Roman" w:hint="cs"/>
          <w:sz w:val="28"/>
          <w:szCs w:val="28"/>
          <w:lang w:val="ru-RU"/>
        </w:rPr>
        <w:t>мм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8 (88,9%)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(6,2%)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в 1 (11,1%) </w:t>
      </w:r>
      <w:r w:rsidRPr="00612EE8">
        <w:rPr>
          <w:rFonts w:ascii="Times New Roman" w:hAnsi="Times New Roman" w:hint="cs"/>
          <w:sz w:val="28"/>
          <w:szCs w:val="28"/>
          <w:lang w:val="ru-RU"/>
        </w:rPr>
        <w:t>по</w:t>
      </w:r>
      <w:r w:rsidRPr="00612EE8">
        <w:rPr>
          <w:rFonts w:ascii="Times New Roman" w:hAnsi="Times New Roman"/>
          <w:sz w:val="28"/>
          <w:szCs w:val="28"/>
          <w:lang w:val="ru-RU"/>
        </w:rPr>
        <w:t xml:space="preserve">страждалого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зареєстрований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двофазний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зубець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II, </w:t>
      </w:r>
      <w:r w:rsidRPr="00612EE8">
        <w:rPr>
          <w:rFonts w:ascii="Times New Roman" w:hAnsi="Times New Roman" w:hint="cs"/>
          <w:sz w:val="28"/>
          <w:szCs w:val="28"/>
          <w:lang w:val="ru-RU"/>
        </w:rPr>
        <w:t>ІІІ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стандартних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тривалість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залишалася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межах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норми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становила</w:t>
      </w:r>
      <w:r w:rsidRPr="00612EE8">
        <w:rPr>
          <w:rFonts w:ascii="Times New Roman" w:hAnsi="Times New Roman"/>
          <w:sz w:val="28"/>
          <w:szCs w:val="28"/>
          <w:lang w:val="ru-RU"/>
        </w:rPr>
        <w:t xml:space="preserve"> 0,08-0,12 </w:t>
      </w:r>
      <w:r w:rsidRPr="00612EE8">
        <w:rPr>
          <w:rFonts w:ascii="Times New Roman" w:hAnsi="Times New Roman" w:hint="cs"/>
          <w:sz w:val="28"/>
          <w:szCs w:val="28"/>
          <w:lang w:val="ru-RU"/>
        </w:rPr>
        <w:t>сек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інтервал</w:t>
      </w:r>
      <w:r w:rsidRPr="00612EE8">
        <w:rPr>
          <w:rFonts w:ascii="Times New Roman" w:hAnsi="Times New Roman"/>
          <w:sz w:val="28"/>
          <w:szCs w:val="28"/>
          <w:lang w:val="ru-RU"/>
        </w:rPr>
        <w:t xml:space="preserve"> P-Q – 0,12 – 0,19 </w:t>
      </w:r>
      <w:r w:rsidRPr="00612EE8">
        <w:rPr>
          <w:rFonts w:ascii="Times New Roman" w:hAnsi="Times New Roman" w:hint="cs"/>
          <w:sz w:val="28"/>
          <w:szCs w:val="28"/>
          <w:lang w:val="ru-RU"/>
        </w:rPr>
        <w:t>сек</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Подібні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обумовлені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переднавантаження</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виникає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гідравлічного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ефекту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впливу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великі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осередковими чи </w:t>
      </w:r>
      <w:r w:rsidRPr="00612EE8">
        <w:rPr>
          <w:rFonts w:ascii="Times New Roman" w:hAnsi="Times New Roman" w:hint="cs"/>
          <w:sz w:val="28"/>
          <w:szCs w:val="28"/>
          <w:lang w:val="ru-RU"/>
        </w:rPr>
        <w:t>дифузними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передсердя</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Порушення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провідності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реєструвалися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7 (9,5%)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3 (5,6%)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(28,6%)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підгрупи А </w:t>
      </w:r>
      <w:r w:rsidRPr="00612EE8">
        <w:rPr>
          <w:rFonts w:ascii="Times New Roman" w:hAnsi="Times New Roman" w:hint="cs"/>
          <w:sz w:val="28"/>
          <w:szCs w:val="28"/>
          <w:lang w:val="ru-RU"/>
        </w:rPr>
        <w:t>мала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повна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блокада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пучка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Гіса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(28,6%) – </w:t>
      </w:r>
      <w:r w:rsidRPr="00612EE8">
        <w:rPr>
          <w:rFonts w:ascii="Times New Roman" w:hAnsi="Times New Roman" w:hint="cs"/>
          <w:sz w:val="28"/>
          <w:szCs w:val="28"/>
          <w:lang w:val="ru-RU"/>
        </w:rPr>
        <w:t>неповна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блокада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пучка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Гіса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(28,6%)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блокада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передньої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зустрічалися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неповні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блокади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правої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лівої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пучка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Гіса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 (33,3%)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2 (66,7%)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(табл. 5.7).</w:t>
      </w:r>
    </w:p>
    <w:p w:rsidR="00612EE8" w:rsidRPr="00612EE8" w:rsidRDefault="00612EE8" w:rsidP="00612EE8">
      <w:pPr>
        <w:spacing w:line="360" w:lineRule="auto"/>
        <w:ind w:firstLine="567"/>
        <w:jc w:val="right"/>
        <w:rPr>
          <w:rFonts w:ascii="Times New Roman" w:hAnsi="Times New Roman"/>
          <w:sz w:val="28"/>
          <w:szCs w:val="28"/>
          <w:lang w:val="ru-RU"/>
        </w:rPr>
      </w:pPr>
      <w:r w:rsidRPr="00612EE8">
        <w:rPr>
          <w:rFonts w:ascii="Times New Roman" w:hAnsi="Times New Roman"/>
          <w:sz w:val="28"/>
          <w:szCs w:val="28"/>
          <w:lang w:val="ru-RU"/>
        </w:rPr>
        <w:t>Таблиця 5.7</w:t>
      </w:r>
    </w:p>
    <w:p w:rsidR="00612EE8" w:rsidRPr="00612EE8" w:rsidRDefault="00612EE8" w:rsidP="00612EE8">
      <w:pPr>
        <w:spacing w:line="360" w:lineRule="auto"/>
        <w:ind w:firstLine="567"/>
        <w:jc w:val="center"/>
        <w:rPr>
          <w:rFonts w:ascii="Times New Roman" w:hAnsi="Times New Roman"/>
          <w:b/>
          <w:sz w:val="28"/>
          <w:szCs w:val="28"/>
          <w:lang w:val="ru-RU"/>
        </w:rPr>
      </w:pPr>
      <w:r w:rsidRPr="00612EE8">
        <w:rPr>
          <w:rFonts w:ascii="Times New Roman" w:hAnsi="Times New Roman"/>
          <w:b/>
          <w:sz w:val="28"/>
          <w:szCs w:val="28"/>
          <w:lang w:val="ru-RU"/>
        </w:rPr>
        <w:t xml:space="preserve">Розподіл порушень провідності серця в постраждалих </w:t>
      </w:r>
    </w:p>
    <w:p w:rsidR="00612EE8" w:rsidRPr="00612EE8" w:rsidRDefault="00612EE8" w:rsidP="00612EE8">
      <w:pPr>
        <w:spacing w:line="360" w:lineRule="auto"/>
        <w:ind w:firstLine="567"/>
        <w:jc w:val="center"/>
        <w:rPr>
          <w:rFonts w:ascii="Times New Roman" w:hAnsi="Times New Roman"/>
          <w:b/>
          <w:sz w:val="28"/>
          <w:szCs w:val="28"/>
          <w:lang w:val="ru-RU"/>
        </w:rPr>
      </w:pPr>
      <w:r w:rsidRPr="00612EE8">
        <w:rPr>
          <w:rFonts w:ascii="Times New Roman" w:hAnsi="Times New Roman"/>
          <w:b/>
          <w:sz w:val="28"/>
          <w:szCs w:val="28"/>
          <w:lang w:val="ru-RU"/>
        </w:rPr>
        <w:t>досліджуваних груп</w:t>
      </w:r>
    </w:p>
    <w:tbl>
      <w:tblPr>
        <w:tblW w:w="9214" w:type="dxa"/>
        <w:tblInd w:w="40" w:type="dxa"/>
        <w:tblLayout w:type="fixed"/>
        <w:tblCellMar>
          <w:left w:w="40" w:type="dxa"/>
          <w:right w:w="40" w:type="dxa"/>
        </w:tblCellMar>
        <w:tblLook w:val="0000" w:firstRow="0" w:lastRow="0" w:firstColumn="0" w:lastColumn="0" w:noHBand="0" w:noVBand="0"/>
      </w:tblPr>
      <w:tblGrid>
        <w:gridCol w:w="3686"/>
        <w:gridCol w:w="1276"/>
        <w:gridCol w:w="1417"/>
        <w:gridCol w:w="1276"/>
        <w:gridCol w:w="1559"/>
      </w:tblGrid>
      <w:tr w:rsidR="00612EE8" w:rsidRPr="00612EE8" w:rsidTr="00612EE8">
        <w:trPr>
          <w:trHeight w:hRule="exact" w:val="401"/>
        </w:trPr>
        <w:tc>
          <w:tcPr>
            <w:tcW w:w="3686" w:type="dxa"/>
            <w:vMerge w:val="restart"/>
            <w:tcBorders>
              <w:top w:val="single" w:sz="6" w:space="0" w:color="000000"/>
              <w:lef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lang w:val="uk-UA"/>
              </w:rPr>
              <w:t>По</w:t>
            </w:r>
            <w:r w:rsidRPr="00612EE8">
              <w:rPr>
                <w:rFonts w:ascii="Times New Roman" w:hAnsi="Times New Roman"/>
                <w:sz w:val="24"/>
                <w:szCs w:val="24"/>
              </w:rPr>
              <w:t>рушен</w:t>
            </w:r>
            <w:r w:rsidRPr="00612EE8">
              <w:rPr>
                <w:rFonts w:ascii="Times New Roman" w:hAnsi="Times New Roman"/>
                <w:sz w:val="24"/>
                <w:szCs w:val="24"/>
                <w:lang w:val="uk-UA"/>
              </w:rPr>
              <w:t>н</w:t>
            </w:r>
            <w:r w:rsidRPr="00612EE8">
              <w:rPr>
                <w:rFonts w:ascii="Times New Roman" w:hAnsi="Times New Roman"/>
                <w:sz w:val="24"/>
                <w:szCs w:val="24"/>
              </w:rPr>
              <w:t>я пров</w:t>
            </w:r>
            <w:r w:rsidRPr="00612EE8">
              <w:rPr>
                <w:rFonts w:ascii="Times New Roman" w:hAnsi="Times New Roman"/>
                <w:sz w:val="24"/>
                <w:szCs w:val="24"/>
                <w:lang w:val="uk-UA"/>
              </w:rPr>
              <w:t>ідності</w:t>
            </w:r>
          </w:p>
        </w:tc>
        <w:tc>
          <w:tcPr>
            <w:tcW w:w="2693" w:type="dxa"/>
            <w:gridSpan w:val="2"/>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дгрупа А</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П</w:t>
            </w:r>
            <w:r w:rsidRPr="00612EE8">
              <w:rPr>
                <w:rFonts w:ascii="Times New Roman" w:hAnsi="Times New Roman"/>
                <w:sz w:val="24"/>
                <w:szCs w:val="24"/>
                <w:lang w:val="uk-UA"/>
              </w:rPr>
              <w:t>і</w:t>
            </w:r>
            <w:r w:rsidRPr="00612EE8">
              <w:rPr>
                <w:rFonts w:ascii="Times New Roman" w:hAnsi="Times New Roman"/>
                <w:sz w:val="24"/>
                <w:szCs w:val="24"/>
              </w:rPr>
              <w:t>друпа Б</w:t>
            </w:r>
          </w:p>
        </w:tc>
      </w:tr>
      <w:tr w:rsidR="00612EE8" w:rsidRPr="00612EE8" w:rsidTr="00612EE8">
        <w:trPr>
          <w:trHeight w:hRule="exact" w:val="450"/>
        </w:trPr>
        <w:tc>
          <w:tcPr>
            <w:tcW w:w="3686" w:type="dxa"/>
            <w:vMerge/>
            <w:tcBorders>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Абс.</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w:t>
            </w:r>
          </w:p>
        </w:tc>
      </w:tr>
      <w:tr w:rsidR="00612EE8" w:rsidRPr="00612EE8" w:rsidTr="00612EE8">
        <w:trPr>
          <w:trHeight w:hRule="exact" w:val="385"/>
        </w:trPr>
        <w:tc>
          <w:tcPr>
            <w:tcW w:w="368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rPr>
              <w:t>АV-блокада I ст.</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14,3</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0</w:t>
            </w:r>
          </w:p>
        </w:tc>
      </w:tr>
      <w:tr w:rsidR="00612EE8" w:rsidRPr="00612EE8" w:rsidTr="00612EE8">
        <w:trPr>
          <w:trHeight w:hRule="exact" w:val="432"/>
        </w:trPr>
        <w:tc>
          <w:tcPr>
            <w:tcW w:w="368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lang w:val="ru-RU"/>
              </w:rPr>
            </w:pPr>
            <w:r w:rsidRPr="00612EE8">
              <w:rPr>
                <w:rFonts w:ascii="Times New Roman" w:hAnsi="Times New Roman"/>
                <w:sz w:val="24"/>
                <w:szCs w:val="24"/>
                <w:lang w:val="ru-RU"/>
              </w:rPr>
              <w:t>Блокада правої ніжки пучка Гіса</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4</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57,1</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33,3</w:t>
            </w:r>
          </w:p>
        </w:tc>
      </w:tr>
      <w:tr w:rsidR="00612EE8" w:rsidRPr="00612EE8" w:rsidTr="00612EE8">
        <w:trPr>
          <w:trHeight w:hRule="exact" w:val="425"/>
        </w:trPr>
        <w:tc>
          <w:tcPr>
            <w:tcW w:w="368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lang w:val="ru-RU"/>
              </w:rPr>
            </w:pPr>
            <w:r w:rsidRPr="00612EE8">
              <w:rPr>
                <w:rFonts w:ascii="Times New Roman" w:hAnsi="Times New Roman"/>
                <w:sz w:val="24"/>
                <w:szCs w:val="24"/>
                <w:lang w:val="ru-RU"/>
              </w:rPr>
              <w:t>Блокада лівої ніжки пучка Гіса</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28,6</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66,7</w:t>
            </w:r>
          </w:p>
        </w:tc>
      </w:tr>
      <w:tr w:rsidR="00612EE8" w:rsidRPr="00612EE8" w:rsidTr="00612EE8">
        <w:trPr>
          <w:trHeight w:hRule="exact" w:val="478"/>
        </w:trPr>
        <w:tc>
          <w:tcPr>
            <w:tcW w:w="368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rPr>
                <w:rFonts w:ascii="Times New Roman" w:hAnsi="Times New Roman"/>
                <w:sz w:val="24"/>
                <w:szCs w:val="24"/>
              </w:rPr>
            </w:pPr>
            <w:r w:rsidRPr="00612EE8">
              <w:rPr>
                <w:rFonts w:ascii="Times New Roman" w:hAnsi="Times New Roman"/>
                <w:sz w:val="24"/>
                <w:szCs w:val="24"/>
                <w:lang w:val="uk-UA"/>
              </w:rPr>
              <w:t>Усього</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7</w:t>
            </w:r>
          </w:p>
        </w:tc>
        <w:tc>
          <w:tcPr>
            <w:tcW w:w="1417"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c>
          <w:tcPr>
            <w:tcW w:w="1276" w:type="dxa"/>
            <w:tcBorders>
              <w:top w:val="single" w:sz="6" w:space="0" w:color="000000"/>
              <w:left w:val="single" w:sz="6" w:space="0" w:color="000000"/>
              <w:bottom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100</w:t>
            </w:r>
          </w:p>
        </w:tc>
      </w:tr>
    </w:tbl>
    <w:p w:rsidR="00612EE8" w:rsidRPr="00612EE8" w:rsidRDefault="00612EE8" w:rsidP="00612EE8">
      <w:pPr>
        <w:spacing w:line="360" w:lineRule="auto"/>
        <w:ind w:firstLine="567"/>
        <w:rPr>
          <w:rFonts w:ascii="Times New Roman" w:hAnsi="Times New Roman"/>
          <w:sz w:val="28"/>
          <w:szCs w:val="28"/>
          <w:lang w:val="ru-RU"/>
        </w:rPr>
      </w:pP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наведеними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таблиці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електрокардіограм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автоматизм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збудлив</w:t>
      </w:r>
      <w:r w:rsidRPr="00612EE8">
        <w:rPr>
          <w:rFonts w:ascii="Times New Roman" w:hAnsi="Times New Roman"/>
          <w:sz w:val="28"/>
          <w:szCs w:val="28"/>
          <w:lang w:val="ru-RU"/>
        </w:rPr>
        <w:t>і</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ь, </w:t>
      </w:r>
      <w:r w:rsidRPr="00612EE8">
        <w:rPr>
          <w:rFonts w:ascii="Times New Roman" w:hAnsi="Times New Roman" w:hint="cs"/>
          <w:sz w:val="28"/>
          <w:szCs w:val="28"/>
          <w:lang w:val="ru-RU"/>
        </w:rPr>
        <w:t>провідн</w:t>
      </w:r>
      <w:r w:rsidRPr="00612EE8">
        <w:rPr>
          <w:rFonts w:ascii="Times New Roman" w:hAnsi="Times New Roman"/>
          <w:sz w:val="28"/>
          <w:szCs w:val="28"/>
          <w:lang w:val="ru-RU"/>
        </w:rPr>
        <w:t xml:space="preserve">ість,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реполяризації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проведених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 ЕКГ-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закритою</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вибухово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та </w:t>
      </w:r>
      <w:r w:rsidRPr="00612EE8">
        <w:rPr>
          <w:rFonts w:ascii="Times New Roman" w:hAnsi="Times New Roman" w:hint="cs"/>
          <w:sz w:val="28"/>
          <w:szCs w:val="28"/>
          <w:lang w:val="ru-RU"/>
        </w:rPr>
        <w:t>ушкодженням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(підгрупа А): </w:t>
      </w:r>
      <w:r w:rsidRPr="00612EE8">
        <w:rPr>
          <w:rFonts w:ascii="Times New Roman" w:hAnsi="Times New Roman" w:hint="cs"/>
          <w:sz w:val="28"/>
          <w:szCs w:val="28"/>
          <w:lang w:val="ru-RU"/>
        </w:rPr>
        <w:t>синусова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тахікардія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більше</w:t>
      </w:r>
      <w:r w:rsidRPr="00612EE8">
        <w:rPr>
          <w:rFonts w:ascii="Times New Roman" w:hAnsi="Times New Roman"/>
          <w:sz w:val="28"/>
          <w:szCs w:val="28"/>
          <w:lang w:val="ru-RU"/>
        </w:rPr>
        <w:t xml:space="preserve"> 120 </w:t>
      </w:r>
      <w:r w:rsidRPr="00612EE8">
        <w:rPr>
          <w:rFonts w:ascii="Times New Roman" w:hAnsi="Times New Roman" w:hint="cs"/>
          <w:sz w:val="28"/>
          <w:szCs w:val="28"/>
          <w:lang w:val="ru-RU"/>
        </w:rPr>
        <w:t>уд</w:t>
      </w:r>
      <w:r w:rsidRPr="00612EE8">
        <w:rPr>
          <w:rFonts w:ascii="Times New Roman" w:hAnsi="Times New Roman"/>
          <w:sz w:val="28"/>
          <w:szCs w:val="28"/>
          <w:lang w:val="ru-RU"/>
        </w:rPr>
        <w:t xml:space="preserve">. за </w:t>
      </w:r>
      <w:r w:rsidRPr="00612EE8">
        <w:rPr>
          <w:rFonts w:ascii="Times New Roman" w:hAnsi="Times New Roman" w:hint="cs"/>
          <w:sz w:val="28"/>
          <w:szCs w:val="28"/>
          <w:lang w:val="ru-RU"/>
        </w:rPr>
        <w:t>хв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депресії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сегмента</w:t>
      </w:r>
      <w:r w:rsidRPr="00612EE8">
        <w:rPr>
          <w:rFonts w:ascii="Times New Roman" w:hAnsi="Times New Roman"/>
          <w:sz w:val="28"/>
          <w:szCs w:val="28"/>
          <w:lang w:val="ru-RU"/>
        </w:rPr>
        <w:t xml:space="preserve"> S-T,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перевантаження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відділів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у вигляді </w:t>
      </w:r>
      <w:r w:rsidRPr="00612EE8">
        <w:rPr>
          <w:rFonts w:ascii="Times New Roman" w:hAnsi="Times New Roman" w:hint="cs"/>
          <w:sz w:val="28"/>
          <w:szCs w:val="28"/>
          <w:lang w:val="ru-RU"/>
        </w:rPr>
        <w:t>збільшення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амплітуди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зубця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відведеннях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відображають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роботу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ПП</w:t>
      </w:r>
      <w:r w:rsidRPr="00612EE8">
        <w:rPr>
          <w:rFonts w:ascii="Times New Roman" w:hAnsi="Times New Roman"/>
          <w:sz w:val="28"/>
          <w:szCs w:val="28"/>
          <w:lang w:val="ru-RU"/>
        </w:rPr>
        <w:t xml:space="preserve">. Порушення провідності серця в 2,3 рази частіше зустрічалися в підгрупі А. Причому найчастіше виявлялися порушення провідності в системі правої ніжки пучка Гіса разом з наявністю вираженого зубця </w:t>
      </w:r>
      <w:r w:rsidRPr="00612EE8">
        <w:rPr>
          <w:rFonts w:ascii="Times New Roman" w:hAnsi="Times New Roman"/>
          <w:sz w:val="28"/>
          <w:szCs w:val="28"/>
        </w:rPr>
        <w:t>S</w:t>
      </w:r>
      <w:r w:rsidRPr="00612EE8">
        <w:rPr>
          <w:rFonts w:ascii="Times New Roman" w:hAnsi="Times New Roman"/>
          <w:sz w:val="28"/>
          <w:szCs w:val="28"/>
          <w:lang w:val="ru-RU"/>
        </w:rPr>
        <w:t xml:space="preserve"> у всіх грудних відведеннях з </w:t>
      </w:r>
      <w:r w:rsidRPr="00612EE8">
        <w:rPr>
          <w:rFonts w:ascii="Times New Roman" w:hAnsi="Times New Roman"/>
          <w:sz w:val="28"/>
          <w:szCs w:val="28"/>
        </w:rPr>
        <w:t>V</w:t>
      </w:r>
      <w:r w:rsidRPr="00612EE8">
        <w:rPr>
          <w:rFonts w:ascii="Times New Roman" w:hAnsi="Times New Roman"/>
          <w:sz w:val="28"/>
          <w:szCs w:val="28"/>
          <w:vertAlign w:val="subscript"/>
        </w:rPr>
        <w:t>I</w:t>
      </w:r>
      <w:r w:rsidRPr="00612EE8">
        <w:rPr>
          <w:rFonts w:ascii="Times New Roman" w:hAnsi="Times New Roman"/>
          <w:sz w:val="28"/>
          <w:szCs w:val="28"/>
          <w:vertAlign w:val="subscript"/>
          <w:lang w:val="ru-RU"/>
        </w:rPr>
        <w:t xml:space="preserve"> </w:t>
      </w:r>
      <w:r w:rsidRPr="00612EE8">
        <w:rPr>
          <w:rFonts w:ascii="Times New Roman" w:hAnsi="Times New Roman"/>
          <w:sz w:val="28"/>
          <w:szCs w:val="28"/>
          <w:lang w:val="ru-RU"/>
        </w:rPr>
        <w:t xml:space="preserve">по </w:t>
      </w:r>
      <w:r w:rsidRPr="00612EE8">
        <w:rPr>
          <w:rFonts w:ascii="Times New Roman" w:hAnsi="Times New Roman"/>
          <w:sz w:val="28"/>
          <w:szCs w:val="28"/>
        </w:rPr>
        <w:t>V</w:t>
      </w:r>
      <w:r w:rsidRPr="00612EE8">
        <w:rPr>
          <w:rFonts w:ascii="Times New Roman" w:hAnsi="Times New Roman"/>
          <w:sz w:val="28"/>
          <w:szCs w:val="28"/>
          <w:vertAlign w:val="subscript"/>
          <w:lang w:val="ru-RU"/>
        </w:rPr>
        <w:t>6</w:t>
      </w:r>
      <w:r w:rsidRPr="00612EE8">
        <w:rPr>
          <w:rFonts w:ascii="Times New Roman" w:hAnsi="Times New Roman"/>
          <w:sz w:val="28"/>
          <w:szCs w:val="28"/>
          <w:lang w:val="ru-RU"/>
        </w:rPr>
        <w:t>, що є проявом навантаження на ПШ. Велику частоту ушкоджень ПШ пов'язували з його анатомічним положенням безпосередньо за грудиною, з меншою товщиною м'язової стінки ПШ у порівнянні з ЛШ і, відповідно, з меншими його компенсаторними можливостями.</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Екстрену </w:t>
      </w:r>
      <w:r w:rsidRPr="00612EE8">
        <w:rPr>
          <w:rFonts w:ascii="Times New Roman" w:hAnsi="Times New Roman" w:hint="cs"/>
          <w:sz w:val="28"/>
          <w:szCs w:val="28"/>
          <w:lang w:val="ru-RU"/>
        </w:rPr>
        <w:t>діагностику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ССС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37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торакально</w:t>
      </w:r>
      <w:r w:rsidRPr="00612EE8">
        <w:rPr>
          <w:rFonts w:ascii="Times New Roman" w:hAnsi="Times New Roman"/>
          <w:sz w:val="28"/>
          <w:szCs w:val="28"/>
          <w:lang w:val="ru-RU"/>
        </w:rPr>
        <w:t xml:space="preserve">ю й </w:t>
      </w:r>
      <w:r w:rsidRPr="00612EE8">
        <w:rPr>
          <w:rFonts w:ascii="Times New Roman" w:hAnsi="Times New Roman" w:hint="cs"/>
          <w:sz w:val="28"/>
          <w:szCs w:val="28"/>
          <w:lang w:val="ru-RU"/>
        </w:rPr>
        <w:t>мінно</w:t>
      </w:r>
      <w:r w:rsidRPr="00612EE8">
        <w:rPr>
          <w:rFonts w:ascii="Times New Roman" w:hAnsi="Times New Roman"/>
          <w:sz w:val="28"/>
          <w:szCs w:val="28"/>
          <w:lang w:val="ru-RU"/>
        </w:rPr>
        <w:t>-</w:t>
      </w:r>
      <w:r w:rsidRPr="00612EE8">
        <w:rPr>
          <w:rFonts w:ascii="Times New Roman" w:hAnsi="Times New Roman" w:hint="cs"/>
          <w:sz w:val="28"/>
          <w:szCs w:val="28"/>
          <w:lang w:val="ru-RU"/>
        </w:rPr>
        <w:t>вибухово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здійснювали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застосування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розробленого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способу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експрес</w:t>
      </w:r>
      <w:r w:rsidRPr="00612EE8">
        <w:rPr>
          <w:rFonts w:ascii="Times New Roman" w:hAnsi="Times New Roman"/>
          <w:sz w:val="28"/>
          <w:szCs w:val="28"/>
          <w:lang w:val="ru-RU"/>
        </w:rPr>
        <w:t>-</w:t>
      </w:r>
      <w:r w:rsidRPr="00612EE8">
        <w:rPr>
          <w:rFonts w:ascii="Times New Roman" w:hAnsi="Times New Roman" w:hint="cs"/>
          <w:sz w:val="28"/>
          <w:szCs w:val="28"/>
          <w:lang w:val="ru-RU"/>
        </w:rPr>
        <w:t>ЕКГ</w:t>
      </w:r>
      <w:r w:rsidRPr="00612EE8">
        <w:rPr>
          <w:rFonts w:ascii="Times New Roman" w:hAnsi="Times New Roman"/>
          <w:sz w:val="28"/>
          <w:szCs w:val="28"/>
          <w:lang w:val="ru-RU"/>
        </w:rPr>
        <w:t>-</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мобільного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портативного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мікропроцесорного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сенсорного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приладу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Фазаграф</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рис</w:t>
      </w:r>
      <w:r w:rsidRPr="00612EE8">
        <w:rPr>
          <w:rFonts w:ascii="Times New Roman" w:hAnsi="Times New Roman"/>
          <w:sz w:val="28"/>
          <w:szCs w:val="28"/>
          <w:lang w:val="ru-RU"/>
        </w:rPr>
        <w:t xml:space="preserve">. 5.10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варіанти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w:t>
      </w:r>
      <w:r w:rsidRPr="00612EE8">
        <w:rPr>
          <w:rFonts w:ascii="Times New Roman" w:hAnsi="Times New Roman"/>
          <w:sz w:val="28"/>
          <w:szCs w:val="28"/>
          <w:lang w:val="ru-RU"/>
        </w:rPr>
        <w:t>'</w:t>
      </w:r>
      <w:r w:rsidRPr="00612EE8">
        <w:rPr>
          <w:rFonts w:ascii="Times New Roman" w:hAnsi="Times New Roman" w:hint="cs"/>
          <w:sz w:val="28"/>
          <w:szCs w:val="28"/>
          <w:lang w:val="ru-RU"/>
        </w:rPr>
        <w:t>ютеризованих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висновків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виведені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монітор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прилад</w:t>
      </w:r>
      <w:r w:rsidRPr="00612EE8">
        <w:rPr>
          <w:rFonts w:ascii="Times New Roman" w:hAnsi="Times New Roman"/>
          <w:sz w:val="28"/>
          <w:szCs w:val="28"/>
          <w:lang w:val="ru-RU"/>
        </w:rPr>
        <w:t>у.</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1D9AD43E" wp14:editId="57CD0CCA">
            <wp:extent cx="3762375" cy="24765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62375" cy="2476500"/>
                    </a:xfrm>
                    <a:prstGeom prst="rect">
                      <a:avLst/>
                    </a:prstGeom>
                    <a:solidFill>
                      <a:srgbClr val="FFFFFF"/>
                    </a:solidFill>
                    <a:ln>
                      <a:noFill/>
                    </a:ln>
                  </pic:spPr>
                </pic:pic>
              </a:graphicData>
            </a:graphic>
          </wp:inline>
        </w:drawing>
      </w:r>
    </w:p>
    <w:p w:rsidR="00612EE8" w:rsidRPr="00612EE8" w:rsidRDefault="00612EE8" w:rsidP="00612EE8">
      <w:pPr>
        <w:spacing w:line="360" w:lineRule="auto"/>
        <w:rPr>
          <w:rFonts w:ascii="Times New Roman" w:hAnsi="Times New Roman"/>
          <w:sz w:val="28"/>
          <w:szCs w:val="28"/>
        </w:rPr>
      </w:pP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t>а</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lastRenderedPageBreak/>
        <w:drawing>
          <wp:inline distT="0" distB="0" distL="0" distR="0" wp14:anchorId="7070790C" wp14:editId="25E0AF22">
            <wp:extent cx="3181350" cy="24003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81350" cy="2400300"/>
                    </a:xfrm>
                    <a:prstGeom prst="rect">
                      <a:avLst/>
                    </a:prstGeom>
                    <a:solidFill>
                      <a:srgbClr val="FFFFFF"/>
                    </a:solidFill>
                    <a:ln>
                      <a:noFill/>
                    </a:ln>
                  </pic:spPr>
                </pic:pic>
              </a:graphicData>
            </a:graphic>
          </wp:inline>
        </w:drawing>
      </w:r>
    </w:p>
    <w:p w:rsidR="00612EE8" w:rsidRPr="00612EE8" w:rsidRDefault="00612EE8" w:rsidP="00612EE8">
      <w:pPr>
        <w:spacing w:line="360" w:lineRule="auto"/>
        <w:rPr>
          <w:rFonts w:ascii="Times New Roman" w:hAnsi="Times New Roman"/>
          <w:sz w:val="28"/>
          <w:szCs w:val="28"/>
        </w:rPr>
      </w:pP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t>б</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37AB62E0" wp14:editId="44FCF5B4">
            <wp:extent cx="3162300" cy="23812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62300" cy="2381250"/>
                    </a:xfrm>
                    <a:prstGeom prst="rect">
                      <a:avLst/>
                    </a:prstGeom>
                    <a:solidFill>
                      <a:srgbClr val="FFFFFF"/>
                    </a:solidFill>
                    <a:ln>
                      <a:noFill/>
                    </a:ln>
                  </pic:spPr>
                </pic:pic>
              </a:graphicData>
            </a:graphic>
          </wp:inline>
        </w:drawing>
      </w:r>
    </w:p>
    <w:p w:rsidR="00612EE8" w:rsidRPr="00612EE8" w:rsidRDefault="00612EE8" w:rsidP="00612EE8">
      <w:pPr>
        <w:spacing w:line="360" w:lineRule="auto"/>
        <w:rPr>
          <w:rFonts w:ascii="Times New Roman" w:hAnsi="Times New Roman"/>
          <w:sz w:val="28"/>
          <w:szCs w:val="28"/>
        </w:rPr>
      </w:pP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t xml:space="preserve"> </w:t>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t>в</w:t>
      </w:r>
    </w:p>
    <w:p w:rsidR="00612EE8" w:rsidRPr="00612EE8" w:rsidRDefault="00612EE8" w:rsidP="00612EE8">
      <w:pPr>
        <w:spacing w:line="360" w:lineRule="auto"/>
        <w:jc w:val="center"/>
        <w:rPr>
          <w:rFonts w:ascii="Times New Roman" w:hAnsi="Times New Roman"/>
          <w:sz w:val="28"/>
          <w:szCs w:val="28"/>
        </w:rPr>
      </w:pPr>
      <w:r w:rsidRPr="00612EE8">
        <w:rPr>
          <w:rFonts w:ascii="Times New Roman" w:hAnsi="Times New Roman"/>
          <w:noProof/>
          <w:sz w:val="28"/>
          <w:szCs w:val="28"/>
          <w:lang w:val="ru-RU" w:eastAsia="ru-RU"/>
        </w:rPr>
        <w:drawing>
          <wp:inline distT="0" distB="0" distL="0" distR="0" wp14:anchorId="376ADB6C" wp14:editId="1970A0B1">
            <wp:extent cx="3115340" cy="2329572"/>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14265" cy="2328768"/>
                    </a:xfrm>
                    <a:prstGeom prst="rect">
                      <a:avLst/>
                    </a:prstGeom>
                    <a:solidFill>
                      <a:srgbClr val="FFFFFF"/>
                    </a:solidFill>
                    <a:ln>
                      <a:noFill/>
                    </a:ln>
                  </pic:spPr>
                </pic:pic>
              </a:graphicData>
            </a:graphic>
          </wp:inline>
        </w:drawing>
      </w:r>
    </w:p>
    <w:p w:rsidR="00612EE8" w:rsidRPr="00612EE8" w:rsidRDefault="00612EE8" w:rsidP="00612EE8">
      <w:pPr>
        <w:spacing w:line="360" w:lineRule="auto"/>
        <w:rPr>
          <w:rFonts w:ascii="Times New Roman" w:hAnsi="Times New Roman"/>
          <w:sz w:val="28"/>
          <w:szCs w:val="28"/>
          <w:lang w:val="ru-RU"/>
        </w:rPr>
      </w:pP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rPr>
        <w:tab/>
      </w:r>
      <w:r w:rsidRPr="00612EE8">
        <w:rPr>
          <w:rFonts w:ascii="Times New Roman" w:hAnsi="Times New Roman"/>
          <w:sz w:val="28"/>
          <w:szCs w:val="28"/>
          <w:lang w:val="ru-RU"/>
        </w:rPr>
        <w:t>г</w:t>
      </w:r>
    </w:p>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5.10 - а, б, в, г. </w:t>
      </w:r>
      <w:r w:rsidRPr="00612EE8">
        <w:rPr>
          <w:rFonts w:ascii="Times New Roman" w:hAnsi="Times New Roman"/>
          <w:b/>
          <w:sz w:val="28"/>
          <w:szCs w:val="28"/>
          <w:lang w:val="ru-RU"/>
        </w:rPr>
        <w:t xml:space="preserve">Варіанти </w:t>
      </w:r>
      <w:r w:rsidRPr="00612EE8">
        <w:rPr>
          <w:rFonts w:ascii="Times New Roman" w:hAnsi="Times New Roman" w:hint="cs"/>
          <w:b/>
          <w:sz w:val="28"/>
          <w:szCs w:val="28"/>
          <w:lang w:val="ru-RU"/>
        </w:rPr>
        <w:t>комп</w:t>
      </w:r>
      <w:r w:rsidRPr="00612EE8">
        <w:rPr>
          <w:rFonts w:ascii="Times New Roman" w:hAnsi="Times New Roman"/>
          <w:b/>
          <w:sz w:val="28"/>
          <w:szCs w:val="28"/>
          <w:lang w:val="ru-RU"/>
        </w:rPr>
        <w:t>'</w:t>
      </w:r>
      <w:r w:rsidRPr="00612EE8">
        <w:rPr>
          <w:rFonts w:ascii="Times New Roman" w:hAnsi="Times New Roman" w:hint="cs"/>
          <w:b/>
          <w:sz w:val="28"/>
          <w:szCs w:val="28"/>
          <w:lang w:val="ru-RU"/>
        </w:rPr>
        <w:t>ютеризованих</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висновків</w:t>
      </w:r>
      <w:r w:rsidRPr="00612EE8">
        <w:rPr>
          <w:rFonts w:ascii="Times New Roman" w:hAnsi="Times New Roman"/>
          <w:b/>
          <w:sz w:val="28"/>
          <w:szCs w:val="28"/>
          <w:lang w:val="ru-RU"/>
        </w:rPr>
        <w:t xml:space="preserve"> ЕКГ-моніторингу в постраждалих з контузією серця, виведені на монітор приладу.</w:t>
      </w:r>
    </w:p>
    <w:p w:rsidR="00612EE8" w:rsidRPr="00612EE8" w:rsidRDefault="00612EE8" w:rsidP="00612EE8">
      <w:pPr>
        <w:spacing w:line="360" w:lineRule="auto"/>
        <w:ind w:firstLine="709"/>
        <w:rPr>
          <w:rFonts w:ascii="Times New Roman" w:eastAsia="SimSun" w:hAnsi="Times New Roman"/>
          <w:sz w:val="28"/>
          <w:szCs w:val="28"/>
          <w:lang w:val="ru-RU" w:eastAsia="ru-RU"/>
        </w:rPr>
      </w:pPr>
      <w:r w:rsidRPr="00612EE8">
        <w:rPr>
          <w:rFonts w:ascii="Times New Roman" w:eastAsia="SimSun" w:hAnsi="Times New Roman" w:hint="cs"/>
          <w:sz w:val="28"/>
          <w:szCs w:val="28"/>
          <w:lang w:val="ru-RU" w:eastAsia="ru-RU"/>
        </w:rPr>
        <w:lastRenderedPageBreak/>
        <w:t>Нами</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створено</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математичну</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модель</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процедури</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статистичного</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перетворення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випадкового</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нестаціонарного</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сигналу</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що</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дозволяє</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контролювати</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швидкість</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зміни</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його</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миттєвої</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потужності</w:t>
      </w:r>
      <w:r w:rsidRPr="00612EE8">
        <w:rPr>
          <w:rFonts w:ascii="Times New Roman" w:eastAsia="SimSun" w:hAnsi="Times New Roman"/>
          <w:sz w:val="28"/>
          <w:szCs w:val="28"/>
          <w:lang w:val="ru-RU" w:eastAsia="ru-RU"/>
        </w:rPr>
        <w:t xml:space="preserve"> під час </w:t>
      </w:r>
      <w:r w:rsidRPr="00612EE8">
        <w:rPr>
          <w:rFonts w:ascii="Times New Roman" w:eastAsia="SimSun" w:hAnsi="Times New Roman" w:hint="cs"/>
          <w:sz w:val="28"/>
          <w:szCs w:val="28"/>
          <w:lang w:val="ru-RU" w:eastAsia="ru-RU"/>
        </w:rPr>
        <w:t>обліку</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заданих</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значень</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ризиків</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неправильних</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рішень</w:t>
      </w:r>
      <w:r w:rsidRPr="00612EE8">
        <w:rPr>
          <w:rFonts w:ascii="Times New Roman" w:eastAsia="SimSun" w:hAnsi="Times New Roman"/>
          <w:sz w:val="28"/>
          <w:szCs w:val="28"/>
          <w:lang w:val="ru-RU" w:eastAsia="ru-RU"/>
        </w:rPr>
        <w:t xml:space="preserve"> та </w:t>
      </w:r>
      <w:r w:rsidRPr="00612EE8">
        <w:rPr>
          <w:rFonts w:ascii="Times New Roman" w:eastAsia="SimSun" w:hAnsi="Times New Roman" w:hint="cs"/>
          <w:sz w:val="28"/>
          <w:szCs w:val="28"/>
          <w:lang w:val="ru-RU" w:eastAsia="ru-RU"/>
        </w:rPr>
        <w:t>ідентифікувати</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кардіод</w:t>
      </w:r>
      <w:r w:rsidRPr="00612EE8">
        <w:rPr>
          <w:rFonts w:ascii="Times New Roman" w:eastAsia="SimSun" w:hAnsi="Times New Roman"/>
          <w:sz w:val="28"/>
          <w:szCs w:val="28"/>
          <w:lang w:val="ru-RU" w:eastAsia="ru-RU"/>
        </w:rPr>
        <w:t>и</w:t>
      </w:r>
      <w:r w:rsidRPr="00612EE8">
        <w:rPr>
          <w:rFonts w:ascii="Times New Roman" w:eastAsia="SimSun" w:hAnsi="Times New Roman" w:hint="cs"/>
          <w:sz w:val="28"/>
          <w:szCs w:val="28"/>
          <w:lang w:val="ru-RU" w:eastAsia="ru-RU"/>
        </w:rPr>
        <w:t>наміч</w:t>
      </w:r>
      <w:r w:rsidRPr="00612EE8">
        <w:rPr>
          <w:rFonts w:ascii="Times New Roman" w:eastAsia="SimSun" w:hAnsi="Times New Roman"/>
          <w:sz w:val="28"/>
          <w:szCs w:val="28"/>
          <w:lang w:val="ru-RU" w:eastAsia="ru-RU"/>
        </w:rPr>
        <w:t xml:space="preserve">ні </w:t>
      </w:r>
      <w:r w:rsidRPr="00612EE8">
        <w:rPr>
          <w:rFonts w:ascii="Times New Roman" w:eastAsia="SimSun" w:hAnsi="Times New Roman" w:hint="cs"/>
          <w:sz w:val="28"/>
          <w:szCs w:val="28"/>
          <w:lang w:val="ru-RU" w:eastAsia="ru-RU"/>
        </w:rPr>
        <w:t>порушення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пов</w:t>
      </w:r>
      <w:r w:rsidRPr="00612EE8">
        <w:rPr>
          <w:rFonts w:ascii="Times New Roman" w:eastAsia="SimSun" w:hAnsi="Times New Roman"/>
          <w:sz w:val="28"/>
          <w:szCs w:val="28"/>
          <w:lang w:val="ru-RU" w:eastAsia="ru-RU"/>
        </w:rPr>
        <w:t>'</w:t>
      </w:r>
      <w:r w:rsidRPr="00612EE8">
        <w:rPr>
          <w:rFonts w:ascii="Times New Roman" w:eastAsia="SimSun" w:hAnsi="Times New Roman" w:hint="cs"/>
          <w:sz w:val="28"/>
          <w:szCs w:val="28"/>
          <w:lang w:val="ru-RU" w:eastAsia="ru-RU"/>
        </w:rPr>
        <w:t>язані</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контузією</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серця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при</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закритій</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і</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вибухов</w:t>
      </w:r>
      <w:r w:rsidRPr="00612EE8">
        <w:rPr>
          <w:rFonts w:ascii="Times New Roman" w:eastAsia="SimSun" w:hAnsi="Times New Roman"/>
          <w:sz w:val="28"/>
          <w:szCs w:val="28"/>
          <w:lang w:val="ru-RU" w:eastAsia="ru-RU"/>
        </w:rPr>
        <w:t xml:space="preserve">ій </w:t>
      </w:r>
      <w:r w:rsidRPr="00612EE8">
        <w:rPr>
          <w:rFonts w:ascii="Times New Roman" w:eastAsia="SimSun" w:hAnsi="Times New Roman" w:hint="cs"/>
          <w:sz w:val="28"/>
          <w:szCs w:val="28"/>
          <w:lang w:val="ru-RU" w:eastAsia="ru-RU"/>
        </w:rPr>
        <w:t>травм</w:t>
      </w:r>
      <w:r w:rsidRPr="00612EE8">
        <w:rPr>
          <w:rFonts w:ascii="Times New Roman" w:eastAsia="SimSun" w:hAnsi="Times New Roman"/>
          <w:sz w:val="28"/>
          <w:szCs w:val="28"/>
          <w:lang w:val="ru-RU" w:eastAsia="ru-RU"/>
        </w:rPr>
        <w:t xml:space="preserve">і </w:t>
      </w:r>
      <w:r w:rsidRPr="00612EE8">
        <w:rPr>
          <w:rFonts w:ascii="Times New Roman" w:eastAsia="SimSun" w:hAnsi="Times New Roman" w:hint="cs"/>
          <w:sz w:val="28"/>
          <w:szCs w:val="28"/>
          <w:lang w:val="ru-RU" w:eastAsia="ru-RU"/>
        </w:rPr>
        <w:t>грудей</w:t>
      </w:r>
      <w:r w:rsidRPr="00612EE8">
        <w:rPr>
          <w:rFonts w:ascii="Times New Roman" w:eastAsia="SimSun" w:hAnsi="Times New Roman"/>
          <w:sz w:val="28"/>
          <w:szCs w:val="28"/>
          <w:lang w:val="ru-RU" w:eastAsia="ru-RU"/>
        </w:rPr>
        <w:t xml:space="preserve"> [62]. </w:t>
      </w:r>
      <w:r w:rsidRPr="00612EE8">
        <w:rPr>
          <w:rFonts w:ascii="Times New Roman" w:eastAsia="SimSun" w:hAnsi="Times New Roman" w:hint="cs"/>
          <w:sz w:val="28"/>
          <w:szCs w:val="28"/>
          <w:lang w:val="ru-RU" w:eastAsia="ru-RU"/>
        </w:rPr>
        <w:t>На</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рис</w:t>
      </w:r>
      <w:r w:rsidRPr="00612EE8">
        <w:rPr>
          <w:rFonts w:ascii="Times New Roman" w:eastAsia="SimSun" w:hAnsi="Times New Roman"/>
          <w:sz w:val="28"/>
          <w:szCs w:val="28"/>
          <w:lang w:val="ru-RU" w:eastAsia="ru-RU"/>
        </w:rPr>
        <w:t xml:space="preserve">. 5.11 </w:t>
      </w:r>
      <w:r w:rsidRPr="00612EE8">
        <w:rPr>
          <w:rFonts w:ascii="Times New Roman" w:eastAsia="SimSun" w:hAnsi="Times New Roman" w:hint="cs"/>
          <w:sz w:val="28"/>
          <w:szCs w:val="28"/>
          <w:lang w:val="ru-RU" w:eastAsia="ru-RU"/>
        </w:rPr>
        <w:t>представлені</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зображення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а</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зубця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Т</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ЕКГ</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по</w:t>
      </w:r>
      <w:r w:rsidRPr="00612EE8">
        <w:rPr>
          <w:rFonts w:ascii="Times New Roman" w:eastAsia="SimSun" w:hAnsi="Times New Roman"/>
          <w:sz w:val="28"/>
          <w:szCs w:val="28"/>
          <w:lang w:val="ru-RU" w:eastAsia="ru-RU"/>
        </w:rPr>
        <w:t xml:space="preserve">страждалого </w:t>
      </w:r>
      <w:r w:rsidRPr="00612EE8">
        <w:rPr>
          <w:rFonts w:ascii="Times New Roman" w:eastAsia="SimSun" w:hAnsi="Times New Roman" w:hint="cs"/>
          <w:sz w:val="28"/>
          <w:szCs w:val="28"/>
          <w:lang w:val="ru-RU" w:eastAsia="ru-RU"/>
        </w:rPr>
        <w:t>з</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контузією</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серця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б</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залежність</w:t>
      </w:r>
      <w:r w:rsidRPr="00612EE8">
        <w:rPr>
          <w:rFonts w:ascii="Times New Roman" w:eastAsia="SimSun" w:hAnsi="Times New Roman"/>
          <w:sz w:val="28"/>
          <w:szCs w:val="28"/>
          <w:lang w:val="ru-RU" w:eastAsia="ru-RU"/>
        </w:rPr>
        <w:t xml:space="preserve"> V-</w:t>
      </w:r>
      <w:r w:rsidRPr="00612EE8">
        <w:rPr>
          <w:rFonts w:ascii="Times New Roman" w:eastAsia="SimSun" w:hAnsi="Times New Roman" w:hint="cs"/>
          <w:sz w:val="28"/>
          <w:szCs w:val="28"/>
          <w:lang w:val="ru-RU" w:eastAsia="ru-RU"/>
        </w:rPr>
        <w:t>статистики</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від</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часу</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спостереження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отриманої</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в</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інтервалі</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існування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зубця</w:t>
      </w:r>
      <w:r w:rsidRPr="00612EE8">
        <w:rPr>
          <w:rFonts w:ascii="Times New Roman" w:eastAsia="SimSun" w:hAnsi="Times New Roman"/>
          <w:sz w:val="28"/>
          <w:szCs w:val="28"/>
          <w:lang w:val="ru-RU" w:eastAsia="ru-RU"/>
        </w:rPr>
        <w:t xml:space="preserve"> </w:t>
      </w:r>
      <w:r w:rsidRPr="00612EE8">
        <w:rPr>
          <w:rFonts w:ascii="Times New Roman" w:eastAsia="SimSun" w:hAnsi="Times New Roman" w:hint="cs"/>
          <w:sz w:val="28"/>
          <w:szCs w:val="28"/>
          <w:lang w:val="ru-RU" w:eastAsia="ru-RU"/>
        </w:rPr>
        <w:t>Т</w:t>
      </w:r>
      <w:r w:rsidRPr="00612EE8">
        <w:rPr>
          <w:rFonts w:ascii="Times New Roman" w:eastAsia="SimSun" w:hAnsi="Times New Roman"/>
          <w:sz w:val="28"/>
          <w:szCs w:val="28"/>
          <w:lang w:val="ru-RU" w:eastAsia="ru-RU"/>
        </w:rPr>
        <w:t>.</w:t>
      </w:r>
    </w:p>
    <w:p w:rsidR="00612EE8" w:rsidRPr="00612EE8" w:rsidRDefault="00612EE8" w:rsidP="00612EE8">
      <w:pPr>
        <w:spacing w:line="360" w:lineRule="auto"/>
        <w:jc w:val="center"/>
        <w:rPr>
          <w:rFonts w:ascii="Times New Roman" w:eastAsia="Times New Roman" w:hAnsi="Times New Roman"/>
          <w:color w:val="222222"/>
          <w:sz w:val="28"/>
          <w:szCs w:val="28"/>
        </w:rPr>
      </w:pPr>
      <w:r w:rsidRPr="00612EE8">
        <w:rPr>
          <w:rFonts w:ascii="Times New Roman" w:eastAsia="Times New Roman" w:hAnsi="Times New Roman"/>
          <w:noProof/>
          <w:color w:val="222222"/>
          <w:sz w:val="28"/>
          <w:szCs w:val="28"/>
          <w:lang w:val="ru-RU" w:eastAsia="ru-RU"/>
        </w:rPr>
        <w:drawing>
          <wp:inline distT="0" distB="0" distL="0" distR="0" wp14:anchorId="10D173B4" wp14:editId="4E508C38">
            <wp:extent cx="2413590" cy="1576761"/>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18934" cy="1580252"/>
                    </a:xfrm>
                    <a:prstGeom prst="rect">
                      <a:avLst/>
                    </a:prstGeom>
                    <a:noFill/>
                    <a:ln>
                      <a:noFill/>
                    </a:ln>
                  </pic:spPr>
                </pic:pic>
              </a:graphicData>
            </a:graphic>
          </wp:inline>
        </w:drawing>
      </w:r>
      <w:r w:rsidRPr="00612EE8">
        <w:rPr>
          <w:rFonts w:ascii="Times New Roman" w:eastAsia="Times New Roman" w:hAnsi="Times New Roman"/>
          <w:color w:val="222222"/>
          <w:sz w:val="28"/>
          <w:szCs w:val="28"/>
        </w:rPr>
        <w:tab/>
      </w:r>
      <w:r w:rsidRPr="00612EE8">
        <w:rPr>
          <w:rFonts w:ascii="Times New Roman" w:eastAsia="Times New Roman" w:hAnsi="Times New Roman"/>
          <w:noProof/>
          <w:color w:val="222222"/>
          <w:sz w:val="28"/>
          <w:szCs w:val="28"/>
          <w:lang w:val="ru-RU" w:eastAsia="ru-RU"/>
        </w:rPr>
        <w:drawing>
          <wp:inline distT="0" distB="0" distL="0" distR="0" wp14:anchorId="0320134B" wp14:editId="0090DAA6">
            <wp:extent cx="2456121" cy="1576446"/>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58333" cy="1577866"/>
                    </a:xfrm>
                    <a:prstGeom prst="rect">
                      <a:avLst/>
                    </a:prstGeom>
                    <a:noFill/>
                    <a:ln>
                      <a:noFill/>
                    </a:ln>
                  </pic:spPr>
                </pic:pic>
              </a:graphicData>
            </a:graphic>
          </wp:inline>
        </w:drawing>
      </w:r>
    </w:p>
    <w:p w:rsidR="00612EE8" w:rsidRPr="00612EE8" w:rsidRDefault="00612EE8" w:rsidP="00612EE8">
      <w:pPr>
        <w:spacing w:line="360" w:lineRule="auto"/>
        <w:ind w:firstLine="709"/>
        <w:jc w:val="center"/>
        <w:rPr>
          <w:rFonts w:ascii="Times New Roman" w:eastAsia="Times New Roman" w:hAnsi="Times New Roman"/>
          <w:color w:val="222222"/>
          <w:sz w:val="28"/>
          <w:szCs w:val="28"/>
          <w:lang w:val="ru-RU"/>
        </w:rPr>
      </w:pPr>
      <w:r w:rsidRPr="00612EE8">
        <w:rPr>
          <w:rFonts w:ascii="Times New Roman" w:eastAsia="Times New Roman" w:hAnsi="Times New Roman"/>
          <w:color w:val="222222"/>
          <w:sz w:val="28"/>
          <w:szCs w:val="28"/>
          <w:lang w:val="ru-RU"/>
        </w:rPr>
        <w:t>а)</w:t>
      </w:r>
      <w:r w:rsidRPr="00612EE8">
        <w:rPr>
          <w:rFonts w:ascii="Times New Roman" w:eastAsia="Times New Roman" w:hAnsi="Times New Roman"/>
          <w:color w:val="222222"/>
          <w:sz w:val="28"/>
          <w:szCs w:val="28"/>
          <w:lang w:val="ru-RU"/>
        </w:rPr>
        <w:tab/>
      </w:r>
      <w:r w:rsidRPr="00612EE8">
        <w:rPr>
          <w:rFonts w:ascii="Times New Roman" w:eastAsia="Times New Roman" w:hAnsi="Times New Roman"/>
          <w:color w:val="222222"/>
          <w:sz w:val="28"/>
          <w:szCs w:val="28"/>
          <w:lang w:val="ru-RU"/>
        </w:rPr>
        <w:tab/>
      </w:r>
      <w:r w:rsidRPr="00612EE8">
        <w:rPr>
          <w:rFonts w:ascii="Times New Roman" w:eastAsia="Times New Roman" w:hAnsi="Times New Roman"/>
          <w:color w:val="222222"/>
          <w:sz w:val="28"/>
          <w:szCs w:val="28"/>
          <w:lang w:val="ru-RU"/>
        </w:rPr>
        <w:tab/>
      </w:r>
      <w:r w:rsidRPr="00612EE8">
        <w:rPr>
          <w:rFonts w:ascii="Times New Roman" w:eastAsia="Times New Roman" w:hAnsi="Times New Roman"/>
          <w:color w:val="222222"/>
          <w:sz w:val="28"/>
          <w:szCs w:val="28"/>
          <w:lang w:val="ru-RU"/>
        </w:rPr>
        <w:tab/>
      </w:r>
      <w:r w:rsidRPr="00612EE8">
        <w:rPr>
          <w:rFonts w:ascii="Times New Roman" w:eastAsia="Times New Roman" w:hAnsi="Times New Roman"/>
          <w:color w:val="222222"/>
          <w:sz w:val="28"/>
          <w:szCs w:val="28"/>
          <w:lang w:val="ru-RU"/>
        </w:rPr>
        <w:tab/>
      </w:r>
      <w:r w:rsidRPr="00612EE8">
        <w:rPr>
          <w:rFonts w:ascii="Times New Roman" w:eastAsia="Times New Roman" w:hAnsi="Times New Roman"/>
          <w:color w:val="222222"/>
          <w:sz w:val="28"/>
          <w:szCs w:val="28"/>
          <w:lang w:val="ru-RU"/>
        </w:rPr>
        <w:tab/>
        <w:t>б)</w:t>
      </w:r>
    </w:p>
    <w:p w:rsidR="00612EE8" w:rsidRPr="00612EE8" w:rsidRDefault="00612EE8" w:rsidP="00612EE8">
      <w:pPr>
        <w:spacing w:line="360" w:lineRule="auto"/>
        <w:ind w:firstLine="709"/>
        <w:rPr>
          <w:rFonts w:ascii="Times New Roman" w:eastAsia="Times New Roman" w:hAnsi="Times New Roman"/>
          <w:b/>
          <w:color w:val="222222"/>
          <w:sz w:val="28"/>
          <w:szCs w:val="28"/>
          <w:lang w:val="ru-RU"/>
        </w:rPr>
      </w:pPr>
      <w:r w:rsidRPr="00612EE8">
        <w:rPr>
          <w:rFonts w:ascii="Times New Roman" w:eastAsia="Times New Roman" w:hAnsi="Times New Roman"/>
          <w:color w:val="222222"/>
          <w:sz w:val="28"/>
          <w:szCs w:val="28"/>
          <w:lang w:val="ru-RU"/>
        </w:rPr>
        <w:t>Рис.</w:t>
      </w:r>
      <w:r w:rsidRPr="00612EE8">
        <w:rPr>
          <w:rFonts w:ascii="Times New Roman" w:eastAsia="Times New Roman" w:hAnsi="Times New Roman"/>
          <w:color w:val="222222"/>
          <w:sz w:val="28"/>
          <w:szCs w:val="28"/>
        </w:rPr>
        <w:t> </w:t>
      </w:r>
      <w:r w:rsidRPr="00612EE8">
        <w:rPr>
          <w:rFonts w:ascii="Times New Roman" w:eastAsia="Times New Roman" w:hAnsi="Times New Roman"/>
          <w:color w:val="222222"/>
          <w:sz w:val="28"/>
          <w:szCs w:val="28"/>
          <w:lang w:val="uk-UA"/>
        </w:rPr>
        <w:t>5.11</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b/>
          <w:color w:val="222222"/>
          <w:sz w:val="28"/>
          <w:szCs w:val="28"/>
          <w:lang w:val="ru-RU"/>
        </w:rPr>
        <w:t xml:space="preserve">Зубець Т електрокардіограми при контузії серця (а) і відповідна цьому зубцю </w:t>
      </w:r>
      <w:r w:rsidRPr="00612EE8">
        <w:rPr>
          <w:rFonts w:ascii="Times New Roman" w:eastAsia="Times New Roman" w:hAnsi="Times New Roman"/>
          <w:b/>
          <w:color w:val="222222"/>
          <w:sz w:val="28"/>
          <w:szCs w:val="28"/>
        </w:rPr>
        <w:t>V</w:t>
      </w:r>
      <w:r w:rsidRPr="00612EE8">
        <w:rPr>
          <w:rFonts w:ascii="Times New Roman" w:eastAsia="Times New Roman" w:hAnsi="Times New Roman"/>
          <w:b/>
          <w:color w:val="222222"/>
          <w:sz w:val="28"/>
          <w:szCs w:val="28"/>
          <w:lang w:val="ru-RU"/>
        </w:rPr>
        <w:t>-статистика (б).</w:t>
      </w:r>
    </w:p>
    <w:p w:rsidR="00612EE8" w:rsidRPr="00612EE8" w:rsidRDefault="00612EE8" w:rsidP="00612EE8">
      <w:pPr>
        <w:spacing w:line="360" w:lineRule="auto"/>
        <w:ind w:firstLine="709"/>
        <w:rPr>
          <w:rFonts w:ascii="Times New Roman" w:eastAsia="Times New Roman" w:hAnsi="Times New Roman"/>
          <w:color w:val="222222"/>
          <w:sz w:val="28"/>
          <w:szCs w:val="28"/>
          <w:lang w:val="ru-RU"/>
        </w:rPr>
      </w:pPr>
    </w:p>
    <w:p w:rsidR="00612EE8" w:rsidRPr="00612EE8" w:rsidRDefault="00612EE8" w:rsidP="00612EE8">
      <w:pPr>
        <w:spacing w:line="360" w:lineRule="auto"/>
        <w:ind w:firstLine="709"/>
        <w:rPr>
          <w:rFonts w:ascii="Times New Roman" w:eastAsia="Times New Roman" w:hAnsi="Times New Roman"/>
          <w:color w:val="222222"/>
          <w:spacing w:val="-14"/>
          <w:kern w:val="28"/>
          <w:sz w:val="28"/>
          <w:szCs w:val="28"/>
          <w:lang w:val="ru-RU"/>
        </w:rPr>
      </w:pPr>
      <w:r w:rsidRPr="00612EE8">
        <w:rPr>
          <w:rFonts w:ascii="Times New Roman" w:eastAsia="Times New Roman" w:hAnsi="Times New Roman"/>
          <w:color w:val="222222"/>
          <w:sz w:val="28"/>
          <w:szCs w:val="28"/>
          <w:lang w:val="ru-RU"/>
        </w:rPr>
        <w:t>У табл.</w:t>
      </w:r>
      <w:r w:rsidRPr="00612EE8">
        <w:rPr>
          <w:rFonts w:ascii="Times New Roman" w:eastAsia="Times New Roman" w:hAnsi="Times New Roman"/>
          <w:color w:val="222222"/>
          <w:sz w:val="28"/>
          <w:szCs w:val="28"/>
        </w:rPr>
        <w:t> </w:t>
      </w:r>
      <w:r w:rsidRPr="00612EE8">
        <w:rPr>
          <w:rFonts w:ascii="Times New Roman" w:eastAsia="Times New Roman" w:hAnsi="Times New Roman"/>
          <w:color w:val="222222"/>
          <w:sz w:val="28"/>
          <w:szCs w:val="28"/>
          <w:lang w:val="uk-UA"/>
        </w:rPr>
        <w:t>5</w:t>
      </w:r>
      <w:r w:rsidRPr="00612EE8">
        <w:rPr>
          <w:rFonts w:ascii="Times New Roman" w:eastAsia="Times New Roman" w:hAnsi="Times New Roman"/>
          <w:color w:val="222222"/>
          <w:sz w:val="28"/>
          <w:szCs w:val="28"/>
          <w:lang w:val="ru-RU"/>
        </w:rPr>
        <w:t xml:space="preserve">.9 представлено значення екстремумів </w:t>
      </w:r>
      <w:r w:rsidRPr="00612EE8">
        <w:rPr>
          <w:rFonts w:ascii="Times New Roman" w:eastAsia="Times New Roman" w:hAnsi="Times New Roman"/>
          <w:color w:val="222222"/>
          <w:sz w:val="28"/>
          <w:szCs w:val="28"/>
        </w:rPr>
        <w:t>V</w:t>
      </w:r>
      <w:r w:rsidRPr="00612EE8">
        <w:rPr>
          <w:rFonts w:ascii="Times New Roman" w:eastAsia="Times New Roman" w:hAnsi="Times New Roman"/>
          <w:color w:val="222222"/>
          <w:sz w:val="28"/>
          <w:szCs w:val="28"/>
          <w:lang w:val="ru-RU"/>
        </w:rPr>
        <w:t xml:space="preserve"> - статистики для груп А і Б із зазначенням достовірності отриманих діагностичних результатів: без </w:t>
      </w:r>
      <w:r w:rsidRPr="00612EE8">
        <w:rPr>
          <w:rFonts w:ascii="Times New Roman" w:eastAsia="Times New Roman" w:hAnsi="Times New Roman"/>
          <w:color w:val="222222"/>
          <w:spacing w:val="-14"/>
          <w:kern w:val="28"/>
          <w:sz w:val="28"/>
          <w:szCs w:val="28"/>
          <w:lang w:val="ru-RU"/>
        </w:rPr>
        <w:t xml:space="preserve">урахування </w:t>
      </w:r>
      <w:r w:rsidRPr="00612EE8">
        <w:rPr>
          <w:rFonts w:ascii="Times New Roman" w:eastAsia="Times New Roman" w:hAnsi="Times New Roman"/>
          <w:color w:val="222222"/>
          <w:spacing w:val="-14"/>
          <w:kern w:val="28"/>
          <w:sz w:val="28"/>
          <w:szCs w:val="28"/>
        </w:rPr>
        <w:t>V</w:t>
      </w:r>
      <w:r w:rsidRPr="00612EE8">
        <w:rPr>
          <w:rFonts w:ascii="Times New Roman" w:eastAsia="Times New Roman" w:hAnsi="Times New Roman"/>
          <w:color w:val="222222"/>
          <w:spacing w:val="-14"/>
          <w:kern w:val="28"/>
          <w:sz w:val="28"/>
          <w:szCs w:val="28"/>
          <w:lang w:val="ru-RU"/>
        </w:rPr>
        <w:t xml:space="preserve"> - статистики та з урахуванням останньої (</w:t>
      </w:r>
      <w:r w:rsidRPr="00612EE8">
        <w:rPr>
          <w:rFonts w:ascii="Times New Roman" w:eastAsia="Times New Roman" w:hAnsi="Times New Roman"/>
          <w:color w:val="222222"/>
          <w:spacing w:val="-14"/>
          <w:kern w:val="28"/>
          <w:position w:val="-6"/>
          <w:sz w:val="28"/>
          <w:szCs w:val="28"/>
        </w:rPr>
        <w:object w:dxaOrig="9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14.85pt" o:ole="">
            <v:imagedata r:id="rId79" o:title=""/>
          </v:shape>
          <o:OLEObject Type="Embed" ProgID="Equation.3" ShapeID="_x0000_i1025" DrawAspect="Content" ObjectID="_1587463490" r:id="rId80"/>
        </w:object>
      </w:r>
      <w:r w:rsidRPr="00612EE8">
        <w:rPr>
          <w:rFonts w:ascii="Times New Roman" w:eastAsia="Times New Roman" w:hAnsi="Times New Roman"/>
          <w:color w:val="222222"/>
          <w:spacing w:val="-14"/>
          <w:kern w:val="28"/>
          <w:sz w:val="28"/>
          <w:szCs w:val="28"/>
          <w:lang w:val="ru-RU"/>
        </w:rPr>
        <w:t xml:space="preserve">, </w:t>
      </w:r>
      <w:r w:rsidRPr="00612EE8">
        <w:rPr>
          <w:rFonts w:ascii="Times New Roman" w:eastAsia="Times New Roman" w:hAnsi="Times New Roman"/>
          <w:color w:val="222222"/>
          <w:spacing w:val="-14"/>
          <w:kern w:val="28"/>
          <w:position w:val="-6"/>
          <w:sz w:val="28"/>
          <w:szCs w:val="28"/>
        </w:rPr>
        <w:object w:dxaOrig="740" w:dyaOrig="300">
          <v:shape id="_x0000_i1026" type="#_x0000_t75" style="width:36pt;height:14.85pt" o:ole="">
            <v:imagedata r:id="rId81" o:title=""/>
          </v:shape>
          <o:OLEObject Type="Embed" ProgID="Equation.3" ShapeID="_x0000_i1026" DrawAspect="Content" ObjectID="_1587463491" r:id="rId82"/>
        </w:object>
      </w:r>
      <w:r w:rsidRPr="00612EE8">
        <w:rPr>
          <w:rFonts w:ascii="Times New Roman" w:eastAsia="Times New Roman" w:hAnsi="Times New Roman"/>
          <w:color w:val="222222"/>
          <w:spacing w:val="-14"/>
          <w:kern w:val="28"/>
          <w:sz w:val="28"/>
          <w:szCs w:val="28"/>
          <w:lang w:val="ru-RU"/>
        </w:rPr>
        <w:t xml:space="preserve">, </w:t>
      </w:r>
      <w:r w:rsidRPr="00612EE8">
        <w:rPr>
          <w:rFonts w:ascii="Times New Roman" w:eastAsia="Times New Roman" w:hAnsi="Times New Roman"/>
          <w:color w:val="222222"/>
          <w:spacing w:val="-14"/>
          <w:kern w:val="28"/>
          <w:position w:val="-6"/>
          <w:sz w:val="28"/>
          <w:szCs w:val="28"/>
        </w:rPr>
        <w:object w:dxaOrig="600" w:dyaOrig="300">
          <v:shape id="_x0000_i1027" type="#_x0000_t75" style="width:29.75pt;height:14.85pt" o:ole="">
            <v:imagedata r:id="rId83" o:title=""/>
          </v:shape>
          <o:OLEObject Type="Embed" ProgID="Equation.3" ShapeID="_x0000_i1027" DrawAspect="Content" ObjectID="_1587463492" r:id="rId84"/>
        </w:object>
      </w:r>
      <w:r w:rsidRPr="00612EE8">
        <w:rPr>
          <w:rFonts w:ascii="Times New Roman" w:eastAsia="Times New Roman" w:hAnsi="Times New Roman"/>
          <w:color w:val="222222"/>
          <w:spacing w:val="-14"/>
          <w:kern w:val="28"/>
          <w:sz w:val="28"/>
          <w:szCs w:val="28"/>
          <w:lang w:val="ru-RU"/>
        </w:rPr>
        <w:t>).</w:t>
      </w:r>
    </w:p>
    <w:p w:rsidR="00612EE8" w:rsidRPr="00612EE8" w:rsidRDefault="00612EE8" w:rsidP="00612EE8">
      <w:pPr>
        <w:spacing w:line="360" w:lineRule="auto"/>
        <w:ind w:firstLine="709"/>
        <w:jc w:val="right"/>
        <w:rPr>
          <w:rFonts w:ascii="Times New Roman" w:eastAsia="Times New Roman" w:hAnsi="Times New Roman"/>
          <w:color w:val="222222"/>
          <w:sz w:val="28"/>
          <w:szCs w:val="28"/>
          <w:lang w:val="ru-RU"/>
        </w:rPr>
      </w:pPr>
      <w:r w:rsidRPr="00612EE8">
        <w:rPr>
          <w:rFonts w:ascii="Times New Roman" w:eastAsia="Times New Roman" w:hAnsi="Times New Roman"/>
          <w:color w:val="222222"/>
          <w:sz w:val="28"/>
          <w:szCs w:val="28"/>
          <w:lang w:val="ru-RU"/>
        </w:rPr>
        <w:t>Таблиця 5.9</w:t>
      </w:r>
    </w:p>
    <w:p w:rsidR="00612EE8" w:rsidRPr="00612EE8" w:rsidRDefault="00612EE8" w:rsidP="00612EE8">
      <w:pPr>
        <w:spacing w:line="360" w:lineRule="auto"/>
        <w:jc w:val="center"/>
        <w:rPr>
          <w:rFonts w:ascii="Times New Roman" w:eastAsia="Times New Roman" w:hAnsi="Times New Roman"/>
          <w:b/>
          <w:color w:val="222222"/>
          <w:sz w:val="28"/>
          <w:szCs w:val="28"/>
          <w:lang w:val="ru-RU"/>
        </w:rPr>
      </w:pPr>
      <w:r w:rsidRPr="00612EE8">
        <w:rPr>
          <w:rFonts w:ascii="Times New Roman" w:eastAsia="Times New Roman" w:hAnsi="Times New Roman"/>
          <w:b/>
          <w:color w:val="222222"/>
          <w:sz w:val="28"/>
          <w:szCs w:val="28"/>
          <w:lang w:val="ru-RU"/>
        </w:rPr>
        <w:t xml:space="preserve">Середні значення екстремумів </w:t>
      </w:r>
      <w:r w:rsidRPr="00612EE8">
        <w:rPr>
          <w:rFonts w:ascii="Times New Roman" w:eastAsia="Times New Roman" w:hAnsi="Times New Roman"/>
          <w:b/>
          <w:color w:val="222222"/>
          <w:position w:val="-6"/>
          <w:sz w:val="28"/>
          <w:szCs w:val="28"/>
        </w:rPr>
        <w:object w:dxaOrig="260" w:dyaOrig="300">
          <v:shape id="_x0000_i1028" type="#_x0000_t75" style="width:11.75pt;height:14.85pt" o:ole="">
            <v:imagedata r:id="rId85" o:title=""/>
          </v:shape>
          <o:OLEObject Type="Embed" ProgID="Equation.3" ShapeID="_x0000_i1028" DrawAspect="Content" ObjectID="_1587463493" r:id="rId86"/>
        </w:object>
      </w:r>
      <w:r w:rsidRPr="00612EE8">
        <w:rPr>
          <w:rFonts w:ascii="Times New Roman" w:eastAsia="Times New Roman" w:hAnsi="Times New Roman"/>
          <w:b/>
          <w:color w:val="222222"/>
          <w:sz w:val="28"/>
          <w:szCs w:val="28"/>
          <w:lang w:val="ru-RU"/>
        </w:rPr>
        <w:t>-статистики й достовірності діагностичних рішень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393"/>
        <w:gridCol w:w="2393"/>
        <w:gridCol w:w="2393"/>
      </w:tblGrid>
      <w:tr w:rsidR="00612EE8" w:rsidRPr="00612EE8" w:rsidTr="00612EE8">
        <w:trPr>
          <w:trHeight w:val="473"/>
        </w:trPr>
        <w:tc>
          <w:tcPr>
            <w:tcW w:w="2392" w:type="dxa"/>
            <w:vMerge w:val="restart"/>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П</w:t>
            </w:r>
            <w:r w:rsidRPr="00612EE8">
              <w:rPr>
                <w:rFonts w:ascii="Times New Roman" w:hAnsi="Times New Roman"/>
                <w:color w:val="222222"/>
                <w:sz w:val="24"/>
                <w:szCs w:val="24"/>
                <w:lang w:val="uk-UA"/>
              </w:rPr>
              <w:t>і</w:t>
            </w:r>
            <w:r w:rsidRPr="00612EE8">
              <w:rPr>
                <w:rFonts w:ascii="Times New Roman" w:hAnsi="Times New Roman"/>
                <w:color w:val="222222"/>
                <w:sz w:val="24"/>
                <w:szCs w:val="24"/>
              </w:rPr>
              <w:t>друп</w:t>
            </w:r>
            <w:r w:rsidRPr="00612EE8">
              <w:rPr>
                <w:rFonts w:ascii="Times New Roman" w:hAnsi="Times New Roman"/>
                <w:color w:val="222222"/>
                <w:sz w:val="24"/>
                <w:szCs w:val="24"/>
                <w:lang w:val="uk-UA"/>
              </w:rPr>
              <w:t>и</w:t>
            </w:r>
            <w:r w:rsidRPr="00612EE8">
              <w:rPr>
                <w:rFonts w:ascii="Times New Roman" w:hAnsi="Times New Roman"/>
                <w:color w:val="222222"/>
                <w:sz w:val="24"/>
                <w:szCs w:val="24"/>
              </w:rPr>
              <w:t xml:space="preserve"> постра</w:t>
            </w:r>
            <w:r w:rsidRPr="00612EE8">
              <w:rPr>
                <w:rFonts w:ascii="Times New Roman" w:hAnsi="Times New Roman"/>
                <w:color w:val="222222"/>
                <w:sz w:val="24"/>
                <w:szCs w:val="24"/>
                <w:lang w:val="uk-UA"/>
              </w:rPr>
              <w:t>ждалих</w:t>
            </w:r>
          </w:p>
        </w:tc>
        <w:tc>
          <w:tcPr>
            <w:tcW w:w="2393" w:type="dxa"/>
            <w:vMerge w:val="restart"/>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lang w:val="uk-UA"/>
              </w:rPr>
              <w:t>Е</w:t>
            </w:r>
            <w:r w:rsidRPr="00612EE8">
              <w:rPr>
                <w:rFonts w:ascii="Times New Roman" w:hAnsi="Times New Roman"/>
                <w:color w:val="222222"/>
                <w:sz w:val="24"/>
                <w:szCs w:val="24"/>
              </w:rPr>
              <w:t xml:space="preserve">кстремум </w:t>
            </w:r>
            <w:r w:rsidRPr="00612EE8">
              <w:rPr>
                <w:rFonts w:ascii="Times New Roman" w:eastAsia="Calibri" w:hAnsi="Times New Roman"/>
                <w:position w:val="-6"/>
                <w:sz w:val="24"/>
                <w:szCs w:val="24"/>
                <w:lang w:val="uk-UA" w:eastAsia="en-US"/>
              </w:rPr>
              <w:object w:dxaOrig="260" w:dyaOrig="300">
                <v:shape id="_x0000_i1029" type="#_x0000_t75" style="width:11.75pt;height:14.85pt" o:ole="">
                  <v:imagedata r:id="rId85" o:title=""/>
                </v:shape>
                <o:OLEObject Type="Embed" ProgID="Equation.3" ShapeID="_x0000_i1029" DrawAspect="Content" ObjectID="_1587463494" r:id="rId87"/>
              </w:object>
            </w:r>
            <w:r w:rsidRPr="00612EE8">
              <w:rPr>
                <w:rFonts w:ascii="Times New Roman" w:hAnsi="Times New Roman"/>
                <w:color w:val="222222"/>
                <w:sz w:val="24"/>
                <w:szCs w:val="24"/>
              </w:rPr>
              <w:t>-статистики</w:t>
            </w:r>
          </w:p>
        </w:tc>
        <w:tc>
          <w:tcPr>
            <w:tcW w:w="4786" w:type="dxa"/>
            <w:gridSpan w:val="2"/>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Достов</w:t>
            </w:r>
            <w:r w:rsidRPr="00612EE8">
              <w:rPr>
                <w:rFonts w:ascii="Times New Roman" w:hAnsi="Times New Roman"/>
                <w:color w:val="222222"/>
                <w:sz w:val="24"/>
                <w:szCs w:val="24"/>
                <w:lang w:val="uk-UA"/>
              </w:rPr>
              <w:t>ірність</w:t>
            </w:r>
          </w:p>
        </w:tc>
      </w:tr>
      <w:tr w:rsidR="00612EE8" w:rsidRPr="00612EE8" w:rsidTr="00612EE8">
        <w:trPr>
          <w:trHeight w:val="437"/>
        </w:trPr>
        <w:tc>
          <w:tcPr>
            <w:tcW w:w="2392" w:type="dxa"/>
            <w:vMerge/>
            <w:shd w:val="clear" w:color="auto" w:fill="auto"/>
            <w:vAlign w:val="center"/>
          </w:tcPr>
          <w:p w:rsidR="00612EE8" w:rsidRPr="00612EE8" w:rsidRDefault="00612EE8" w:rsidP="00612EE8">
            <w:pPr>
              <w:jc w:val="center"/>
              <w:rPr>
                <w:rFonts w:ascii="Times New Roman" w:hAnsi="Times New Roman"/>
                <w:color w:val="222222"/>
                <w:sz w:val="24"/>
                <w:szCs w:val="24"/>
              </w:rPr>
            </w:pPr>
          </w:p>
        </w:tc>
        <w:tc>
          <w:tcPr>
            <w:tcW w:w="2393" w:type="dxa"/>
            <w:vMerge/>
            <w:shd w:val="clear" w:color="auto" w:fill="auto"/>
            <w:vAlign w:val="center"/>
          </w:tcPr>
          <w:p w:rsidR="00612EE8" w:rsidRPr="00612EE8" w:rsidRDefault="00612EE8" w:rsidP="00612EE8">
            <w:pPr>
              <w:jc w:val="center"/>
              <w:rPr>
                <w:rFonts w:ascii="Times New Roman" w:hAnsi="Times New Roman"/>
                <w:color w:val="222222"/>
                <w:sz w:val="24"/>
                <w:szCs w:val="24"/>
              </w:rPr>
            </w:pP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 xml:space="preserve">без </w:t>
            </w:r>
            <w:r w:rsidRPr="00612EE8">
              <w:rPr>
                <w:rFonts w:ascii="Times New Roman" w:eastAsia="Calibri" w:hAnsi="Times New Roman"/>
                <w:position w:val="-6"/>
                <w:sz w:val="24"/>
                <w:szCs w:val="24"/>
                <w:lang w:val="uk-UA" w:eastAsia="en-US"/>
              </w:rPr>
              <w:object w:dxaOrig="260" w:dyaOrig="300">
                <v:shape id="_x0000_i1030" type="#_x0000_t75" style="width:11.75pt;height:14.85pt" o:ole="">
                  <v:imagedata r:id="rId85" o:title=""/>
                </v:shape>
                <o:OLEObject Type="Embed" ProgID="Equation.3" ShapeID="_x0000_i1030" DrawAspect="Content" ObjectID="_1587463495" r:id="rId88"/>
              </w:object>
            </w:r>
            <w:r w:rsidRPr="00612EE8">
              <w:rPr>
                <w:rFonts w:ascii="Times New Roman" w:hAnsi="Times New Roman"/>
                <w:color w:val="222222"/>
                <w:sz w:val="24"/>
                <w:szCs w:val="24"/>
              </w:rPr>
              <w:t>-статистики</w:t>
            </w: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lang w:val="uk-UA"/>
              </w:rPr>
              <w:t>із</w:t>
            </w:r>
            <w:r w:rsidRPr="00612EE8">
              <w:rPr>
                <w:rFonts w:ascii="Times New Roman" w:hAnsi="Times New Roman"/>
                <w:color w:val="222222"/>
                <w:sz w:val="24"/>
                <w:szCs w:val="24"/>
              </w:rPr>
              <w:t xml:space="preserve"> </w:t>
            </w:r>
            <w:r w:rsidRPr="00612EE8">
              <w:rPr>
                <w:rFonts w:ascii="Times New Roman" w:eastAsia="Calibri" w:hAnsi="Times New Roman"/>
                <w:position w:val="-6"/>
                <w:sz w:val="24"/>
                <w:szCs w:val="24"/>
                <w:lang w:val="uk-UA" w:eastAsia="en-US"/>
              </w:rPr>
              <w:object w:dxaOrig="260" w:dyaOrig="300">
                <v:shape id="_x0000_i1031" type="#_x0000_t75" style="width:11.75pt;height:14.85pt" o:ole="">
                  <v:imagedata r:id="rId85" o:title=""/>
                </v:shape>
                <o:OLEObject Type="Embed" ProgID="Equation.3" ShapeID="_x0000_i1031" DrawAspect="Content" ObjectID="_1587463496" r:id="rId89"/>
              </w:object>
            </w:r>
            <w:r w:rsidRPr="00612EE8">
              <w:rPr>
                <w:rFonts w:ascii="Times New Roman" w:hAnsi="Times New Roman"/>
                <w:color w:val="222222"/>
                <w:sz w:val="24"/>
                <w:szCs w:val="24"/>
              </w:rPr>
              <w:t>-статистико</w:t>
            </w:r>
            <w:r w:rsidRPr="00612EE8">
              <w:rPr>
                <w:rFonts w:ascii="Times New Roman" w:hAnsi="Times New Roman"/>
                <w:color w:val="222222"/>
                <w:sz w:val="24"/>
                <w:szCs w:val="24"/>
                <w:lang w:val="uk-UA"/>
              </w:rPr>
              <w:t>ю</w:t>
            </w:r>
          </w:p>
        </w:tc>
      </w:tr>
      <w:tr w:rsidR="00612EE8" w:rsidRPr="00612EE8" w:rsidTr="00612EE8">
        <w:trPr>
          <w:trHeight w:val="357"/>
        </w:trPr>
        <w:tc>
          <w:tcPr>
            <w:tcW w:w="2392"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А</w:t>
            </w: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2.28±0.36</w:t>
            </w: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0.757</w:t>
            </w: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0.891</w:t>
            </w:r>
          </w:p>
        </w:tc>
      </w:tr>
      <w:tr w:rsidR="00612EE8" w:rsidRPr="00612EE8" w:rsidTr="00612EE8">
        <w:trPr>
          <w:trHeight w:val="463"/>
        </w:trPr>
        <w:tc>
          <w:tcPr>
            <w:tcW w:w="2392"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Б</w:t>
            </w: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1.74±0.32</w:t>
            </w: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0.74</w:t>
            </w:r>
          </w:p>
        </w:tc>
        <w:tc>
          <w:tcPr>
            <w:tcW w:w="2393" w:type="dxa"/>
            <w:shd w:val="clear" w:color="auto" w:fill="auto"/>
            <w:vAlign w:val="center"/>
          </w:tcPr>
          <w:p w:rsidR="00612EE8" w:rsidRPr="00612EE8" w:rsidRDefault="00612EE8" w:rsidP="00612EE8">
            <w:pPr>
              <w:jc w:val="center"/>
              <w:rPr>
                <w:rFonts w:ascii="Times New Roman" w:hAnsi="Times New Roman"/>
                <w:color w:val="222222"/>
                <w:sz w:val="24"/>
                <w:szCs w:val="24"/>
              </w:rPr>
            </w:pPr>
            <w:r w:rsidRPr="00612EE8">
              <w:rPr>
                <w:rFonts w:ascii="Times New Roman" w:hAnsi="Times New Roman"/>
                <w:color w:val="222222"/>
                <w:sz w:val="24"/>
                <w:szCs w:val="24"/>
              </w:rPr>
              <w:t>0.796</w:t>
            </w:r>
          </w:p>
        </w:tc>
      </w:tr>
    </w:tbl>
    <w:p w:rsidR="00612EE8" w:rsidRPr="00612EE8" w:rsidRDefault="00612EE8" w:rsidP="00612EE8">
      <w:pPr>
        <w:spacing w:line="360" w:lineRule="auto"/>
        <w:ind w:firstLine="720"/>
        <w:rPr>
          <w:rFonts w:ascii="Times New Roman" w:eastAsia="Times New Roman" w:hAnsi="Times New Roman"/>
          <w:color w:val="222222"/>
          <w:sz w:val="28"/>
          <w:szCs w:val="28"/>
          <w:lang w:val="ru-RU"/>
        </w:rPr>
      </w:pPr>
    </w:p>
    <w:p w:rsidR="00612EE8" w:rsidRPr="00612EE8" w:rsidRDefault="00612EE8" w:rsidP="00612EE8">
      <w:pPr>
        <w:spacing w:line="360" w:lineRule="auto"/>
        <w:ind w:firstLine="720"/>
        <w:rPr>
          <w:rFonts w:ascii="Times New Roman" w:eastAsia="Times New Roman" w:hAnsi="Times New Roman"/>
          <w:color w:val="222222"/>
          <w:sz w:val="28"/>
          <w:szCs w:val="28"/>
          <w:lang w:val="ru-RU"/>
        </w:rPr>
      </w:pPr>
      <w:r w:rsidRPr="00612EE8">
        <w:rPr>
          <w:rFonts w:ascii="Times New Roman" w:eastAsia="Times New Roman" w:hAnsi="Times New Roman"/>
          <w:color w:val="222222"/>
          <w:sz w:val="28"/>
          <w:szCs w:val="28"/>
          <w:lang w:val="ru-RU"/>
        </w:rPr>
        <w:t xml:space="preserve">З даних </w:t>
      </w:r>
      <w:r w:rsidRPr="00612EE8">
        <w:rPr>
          <w:rFonts w:ascii="Times New Roman" w:eastAsia="Times New Roman" w:hAnsi="Times New Roman" w:hint="cs"/>
          <w:color w:val="222222"/>
          <w:sz w:val="28"/>
          <w:szCs w:val="28"/>
          <w:lang w:val="ru-RU"/>
        </w:rPr>
        <w:t>табл</w:t>
      </w:r>
      <w:r w:rsidRPr="00612EE8">
        <w:rPr>
          <w:rFonts w:ascii="Times New Roman" w:eastAsia="Times New Roman" w:hAnsi="Times New Roman"/>
          <w:color w:val="222222"/>
          <w:sz w:val="28"/>
          <w:szCs w:val="28"/>
          <w:lang w:val="ru-RU"/>
        </w:rPr>
        <w:t xml:space="preserve">. 5.9 </w:t>
      </w:r>
      <w:r w:rsidRPr="00612EE8">
        <w:rPr>
          <w:rFonts w:ascii="Times New Roman" w:eastAsia="Times New Roman" w:hAnsi="Times New Roman" w:hint="cs"/>
          <w:color w:val="222222"/>
          <w:sz w:val="28"/>
          <w:szCs w:val="28"/>
          <w:lang w:val="ru-RU"/>
        </w:rPr>
        <w:t>видно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що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залучення</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для</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аналізу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ЕКГ</w:t>
      </w:r>
      <w:r w:rsidRPr="00612EE8">
        <w:rPr>
          <w:rFonts w:ascii="Times New Roman" w:eastAsia="Times New Roman" w:hAnsi="Times New Roman"/>
          <w:color w:val="222222"/>
          <w:sz w:val="28"/>
          <w:szCs w:val="28"/>
          <w:lang w:val="ru-RU"/>
        </w:rPr>
        <w:t>-</w:t>
      </w:r>
      <w:r w:rsidRPr="00612EE8">
        <w:rPr>
          <w:rFonts w:ascii="Times New Roman" w:eastAsia="Times New Roman" w:hAnsi="Times New Roman" w:hint="cs"/>
          <w:color w:val="222222"/>
          <w:sz w:val="28"/>
          <w:szCs w:val="28"/>
          <w:lang w:val="ru-RU"/>
        </w:rPr>
        <w:t>процедури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ковзного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диференціювання</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за</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допомогою</w:t>
      </w:r>
      <w:r w:rsidRPr="00612EE8">
        <w:rPr>
          <w:rFonts w:ascii="Times New Roman" w:eastAsia="Times New Roman" w:hAnsi="Times New Roman"/>
          <w:color w:val="222222"/>
          <w:sz w:val="28"/>
          <w:szCs w:val="28"/>
          <w:lang w:val="ru-RU"/>
        </w:rPr>
        <w:t xml:space="preserve"> с</w:t>
      </w:r>
      <w:r w:rsidRPr="00612EE8">
        <w:rPr>
          <w:rFonts w:ascii="Times New Roman" w:eastAsia="Times New Roman" w:hAnsi="Times New Roman" w:hint="cs"/>
          <w:color w:val="222222"/>
          <w:sz w:val="28"/>
          <w:szCs w:val="28"/>
          <w:lang w:val="ru-RU"/>
        </w:rPr>
        <w:t>татистик</w:t>
      </w:r>
      <w:r w:rsidRPr="00612EE8">
        <w:rPr>
          <w:rFonts w:ascii="Times New Roman" w:eastAsia="Times New Roman" w:hAnsi="Times New Roman"/>
          <w:color w:val="222222"/>
          <w:sz w:val="28"/>
          <w:szCs w:val="28"/>
          <w:lang w:val="ru-RU"/>
        </w:rPr>
        <w:t xml:space="preserve">и) </w:t>
      </w:r>
      <w:r w:rsidRPr="00612EE8">
        <w:rPr>
          <w:rFonts w:ascii="Times New Roman" w:eastAsia="Times New Roman" w:hAnsi="Times New Roman" w:hint="cs"/>
          <w:color w:val="222222"/>
          <w:sz w:val="28"/>
          <w:szCs w:val="28"/>
          <w:lang w:val="ru-RU"/>
        </w:rPr>
        <w:t>підвищує</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вірогідність</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lastRenderedPageBreak/>
        <w:t>діагностики</w:t>
      </w:r>
      <w:r w:rsidRPr="00612EE8">
        <w:rPr>
          <w:rFonts w:ascii="Times New Roman" w:eastAsia="Times New Roman" w:hAnsi="Times New Roman"/>
          <w:color w:val="222222"/>
          <w:sz w:val="28"/>
          <w:szCs w:val="28"/>
          <w:lang w:val="ru-RU"/>
        </w:rPr>
        <w:t xml:space="preserve"> КУС </w:t>
      </w:r>
      <w:r w:rsidRPr="00612EE8">
        <w:rPr>
          <w:rFonts w:ascii="Times New Roman" w:eastAsia="Times New Roman" w:hAnsi="Times New Roman" w:hint="cs"/>
          <w:color w:val="222222"/>
          <w:sz w:val="28"/>
          <w:szCs w:val="28"/>
          <w:lang w:val="ru-RU"/>
        </w:rPr>
        <w:t>додатково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на</w:t>
      </w:r>
      <w:r w:rsidRPr="00612EE8">
        <w:rPr>
          <w:rFonts w:ascii="Times New Roman" w:eastAsia="Times New Roman" w:hAnsi="Times New Roman"/>
          <w:color w:val="222222"/>
          <w:sz w:val="28"/>
          <w:szCs w:val="28"/>
          <w:lang w:val="ru-RU"/>
        </w:rPr>
        <w:t xml:space="preserve"> 5,6 </w:t>
      </w:r>
      <w:r w:rsidRPr="00612EE8">
        <w:rPr>
          <w:rFonts w:ascii="Times New Roman" w:eastAsia="Times New Roman" w:hAnsi="Times New Roman" w:hint="cs"/>
          <w:color w:val="222222"/>
          <w:sz w:val="28"/>
          <w:szCs w:val="28"/>
          <w:lang w:val="ru-RU"/>
        </w:rPr>
        <w:t>÷</w:t>
      </w:r>
      <w:r w:rsidRPr="00612EE8">
        <w:rPr>
          <w:rFonts w:ascii="Times New Roman" w:eastAsia="Times New Roman" w:hAnsi="Times New Roman"/>
          <w:color w:val="222222"/>
          <w:sz w:val="28"/>
          <w:szCs w:val="28"/>
          <w:lang w:val="ru-RU"/>
        </w:rPr>
        <w:t xml:space="preserve"> 13,4%.</w:t>
      </w:r>
    </w:p>
    <w:p w:rsidR="00612EE8" w:rsidRPr="00612EE8" w:rsidRDefault="00612EE8" w:rsidP="00612EE8">
      <w:pPr>
        <w:spacing w:line="360" w:lineRule="auto"/>
        <w:ind w:firstLine="720"/>
        <w:rPr>
          <w:rFonts w:ascii="Times New Roman" w:eastAsia="Times New Roman" w:hAnsi="Times New Roman"/>
          <w:color w:val="222222"/>
          <w:sz w:val="28"/>
          <w:szCs w:val="28"/>
          <w:lang w:val="ru-RU"/>
        </w:rPr>
      </w:pPr>
      <w:r w:rsidRPr="00612EE8">
        <w:rPr>
          <w:rFonts w:ascii="Times New Roman" w:eastAsia="Times New Roman" w:hAnsi="Times New Roman" w:hint="cs"/>
          <w:color w:val="222222"/>
          <w:sz w:val="28"/>
          <w:szCs w:val="28"/>
          <w:lang w:val="ru-RU"/>
        </w:rPr>
        <w:t>Результати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проведених</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досліджень</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показали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що</w:t>
      </w:r>
      <w:r w:rsidRPr="00612EE8">
        <w:rPr>
          <w:rFonts w:ascii="Times New Roman" w:eastAsia="Times New Roman" w:hAnsi="Times New Roman"/>
          <w:color w:val="222222"/>
          <w:sz w:val="28"/>
          <w:szCs w:val="28"/>
          <w:lang w:val="ru-RU"/>
        </w:rPr>
        <w:t xml:space="preserve"> використання </w:t>
      </w:r>
      <w:r w:rsidRPr="00612EE8">
        <w:rPr>
          <w:rFonts w:ascii="Times New Roman" w:eastAsia="Times New Roman" w:hAnsi="Times New Roman" w:hint="cs"/>
          <w:color w:val="222222"/>
          <w:sz w:val="28"/>
          <w:szCs w:val="28"/>
          <w:lang w:val="ru-RU"/>
        </w:rPr>
        <w:t>розроблен</w:t>
      </w:r>
      <w:r w:rsidRPr="00612EE8">
        <w:rPr>
          <w:rFonts w:ascii="Times New Roman" w:eastAsia="Times New Roman" w:hAnsi="Times New Roman"/>
          <w:color w:val="222222"/>
          <w:sz w:val="28"/>
          <w:szCs w:val="28"/>
          <w:lang w:val="ru-RU"/>
        </w:rPr>
        <w:t xml:space="preserve">ого </w:t>
      </w:r>
      <w:r w:rsidRPr="00612EE8">
        <w:rPr>
          <w:rFonts w:ascii="Times New Roman" w:eastAsia="Times New Roman" w:hAnsi="Times New Roman" w:hint="cs"/>
          <w:color w:val="222222"/>
          <w:sz w:val="28"/>
          <w:szCs w:val="28"/>
          <w:lang w:val="ru-RU"/>
        </w:rPr>
        <w:t>в</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клініці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спос</w:t>
      </w:r>
      <w:r w:rsidRPr="00612EE8">
        <w:rPr>
          <w:rFonts w:ascii="Times New Roman" w:eastAsia="Times New Roman" w:hAnsi="Times New Roman"/>
          <w:color w:val="222222"/>
          <w:sz w:val="28"/>
          <w:szCs w:val="28"/>
          <w:lang w:val="ru-RU"/>
        </w:rPr>
        <w:t xml:space="preserve">обу </w:t>
      </w:r>
      <w:r w:rsidRPr="00612EE8">
        <w:rPr>
          <w:rFonts w:ascii="Times New Roman" w:eastAsia="Times New Roman" w:hAnsi="Times New Roman" w:hint="cs"/>
          <w:color w:val="222222"/>
          <w:sz w:val="28"/>
          <w:szCs w:val="28"/>
          <w:lang w:val="ru-RU"/>
        </w:rPr>
        <w:t>експрес</w:t>
      </w:r>
      <w:r w:rsidRPr="00612EE8">
        <w:rPr>
          <w:rFonts w:ascii="Times New Roman" w:eastAsia="Times New Roman" w:hAnsi="Times New Roman"/>
          <w:color w:val="222222"/>
          <w:sz w:val="28"/>
          <w:szCs w:val="28"/>
          <w:lang w:val="ru-RU"/>
        </w:rPr>
        <w:t>-</w:t>
      </w:r>
      <w:r w:rsidRPr="00612EE8">
        <w:rPr>
          <w:rFonts w:ascii="Times New Roman" w:eastAsia="Times New Roman" w:hAnsi="Times New Roman" w:hint="cs"/>
          <w:color w:val="222222"/>
          <w:sz w:val="28"/>
          <w:szCs w:val="28"/>
          <w:lang w:val="ru-RU"/>
        </w:rPr>
        <w:t>діагностики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ритму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серця</w:t>
      </w:r>
      <w:r w:rsidRPr="00612EE8">
        <w:rPr>
          <w:rFonts w:ascii="Times New Roman" w:eastAsia="Times New Roman" w:hAnsi="Times New Roman"/>
          <w:color w:val="222222"/>
          <w:sz w:val="28"/>
          <w:szCs w:val="28"/>
          <w:lang w:val="ru-RU"/>
        </w:rPr>
        <w:t xml:space="preserve"> й </w:t>
      </w:r>
      <w:r w:rsidRPr="00612EE8">
        <w:rPr>
          <w:rFonts w:ascii="Times New Roman" w:eastAsia="Times New Roman" w:hAnsi="Times New Roman" w:hint="cs"/>
          <w:color w:val="222222"/>
          <w:sz w:val="28"/>
          <w:szCs w:val="28"/>
          <w:lang w:val="ru-RU"/>
        </w:rPr>
        <w:t>стану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ССС</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за</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допомогою</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комп</w:t>
      </w:r>
      <w:r w:rsidRPr="00612EE8">
        <w:rPr>
          <w:rFonts w:ascii="Times New Roman" w:eastAsia="Times New Roman" w:hAnsi="Times New Roman"/>
          <w:color w:val="222222"/>
          <w:sz w:val="28"/>
          <w:szCs w:val="28"/>
          <w:lang w:val="ru-RU"/>
        </w:rPr>
        <w:t>'</w:t>
      </w:r>
      <w:r w:rsidRPr="00612EE8">
        <w:rPr>
          <w:rFonts w:ascii="Times New Roman" w:eastAsia="Times New Roman" w:hAnsi="Times New Roman" w:hint="cs"/>
          <w:color w:val="222222"/>
          <w:sz w:val="28"/>
          <w:szCs w:val="28"/>
          <w:lang w:val="ru-RU"/>
        </w:rPr>
        <w:t>ютерної</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програми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яка</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реалізує</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оригінальний</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метод</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обробки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цифрового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сигналу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ЕКГ</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фазовому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просторі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дозволяє</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оперативно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виявляти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початкові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ознаки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змін</w:t>
      </w:r>
      <w:r w:rsidRPr="00612EE8">
        <w:rPr>
          <w:rFonts w:ascii="Times New Roman" w:eastAsia="Times New Roman" w:hAnsi="Times New Roman"/>
          <w:color w:val="222222"/>
          <w:sz w:val="28"/>
          <w:szCs w:val="28"/>
          <w:lang w:val="ru-RU"/>
        </w:rPr>
        <w:t xml:space="preserve"> у </w:t>
      </w:r>
      <w:r w:rsidRPr="00612EE8">
        <w:rPr>
          <w:rFonts w:ascii="Times New Roman" w:eastAsia="Times New Roman" w:hAnsi="Times New Roman" w:hint="cs"/>
          <w:color w:val="222222"/>
          <w:sz w:val="28"/>
          <w:szCs w:val="28"/>
          <w:lang w:val="ru-RU"/>
        </w:rPr>
        <w:t>роботі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серця</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при</w:t>
      </w:r>
      <w:r w:rsidRPr="00612EE8">
        <w:rPr>
          <w:rFonts w:ascii="Times New Roman" w:eastAsia="Times New Roman" w:hAnsi="Times New Roman"/>
          <w:color w:val="222222"/>
          <w:sz w:val="28"/>
          <w:szCs w:val="28"/>
          <w:lang w:val="ru-RU"/>
        </w:rPr>
        <w:t xml:space="preserve"> КУС </w:t>
      </w:r>
      <w:r w:rsidRPr="00612EE8">
        <w:rPr>
          <w:rFonts w:ascii="Times New Roman" w:eastAsia="Times New Roman" w:hAnsi="Times New Roman" w:hint="cs"/>
          <w:color w:val="222222"/>
          <w:sz w:val="28"/>
          <w:szCs w:val="28"/>
          <w:lang w:val="ru-RU"/>
        </w:rPr>
        <w:t>безпосередньо</w:t>
      </w:r>
      <w:r w:rsidRPr="00612EE8">
        <w:rPr>
          <w:rFonts w:ascii="Times New Roman" w:eastAsia="Times New Roman" w:hAnsi="Times New Roman"/>
          <w:color w:val="222222"/>
          <w:sz w:val="28"/>
          <w:szCs w:val="28"/>
          <w:lang w:val="ru-RU"/>
        </w:rPr>
        <w:t xml:space="preserve"> біля </w:t>
      </w:r>
      <w:r w:rsidRPr="00612EE8">
        <w:rPr>
          <w:rFonts w:ascii="Times New Roman" w:eastAsia="Times New Roman" w:hAnsi="Times New Roman" w:hint="cs"/>
          <w:color w:val="222222"/>
          <w:sz w:val="28"/>
          <w:szCs w:val="28"/>
          <w:lang w:val="ru-RU"/>
        </w:rPr>
        <w:t>ліжк</w:t>
      </w:r>
      <w:r w:rsidRPr="00612EE8">
        <w:rPr>
          <w:rFonts w:ascii="Times New Roman" w:eastAsia="Times New Roman" w:hAnsi="Times New Roman"/>
          <w:color w:val="222222"/>
          <w:sz w:val="28"/>
          <w:szCs w:val="28"/>
          <w:lang w:val="ru-RU"/>
        </w:rPr>
        <w:t xml:space="preserve">а </w:t>
      </w:r>
      <w:r w:rsidRPr="00612EE8">
        <w:rPr>
          <w:rFonts w:ascii="Times New Roman" w:eastAsia="Times New Roman" w:hAnsi="Times New Roman" w:hint="cs"/>
          <w:color w:val="222222"/>
          <w:sz w:val="28"/>
          <w:szCs w:val="28"/>
          <w:lang w:val="ru-RU"/>
        </w:rPr>
        <w:t>по</w:t>
      </w:r>
      <w:r w:rsidRPr="00612EE8">
        <w:rPr>
          <w:rFonts w:ascii="Times New Roman" w:eastAsia="Times New Roman" w:hAnsi="Times New Roman"/>
          <w:color w:val="222222"/>
          <w:sz w:val="28"/>
          <w:szCs w:val="28"/>
          <w:lang w:val="ru-RU"/>
        </w:rPr>
        <w:t xml:space="preserve">страждалого </w:t>
      </w:r>
      <w:r w:rsidRPr="00612EE8">
        <w:rPr>
          <w:rFonts w:ascii="Times New Roman" w:eastAsia="Times New Roman" w:hAnsi="Times New Roman" w:hint="cs"/>
          <w:color w:val="222222"/>
          <w:sz w:val="28"/>
          <w:szCs w:val="28"/>
          <w:lang w:val="ru-RU"/>
        </w:rPr>
        <w:t>або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на</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операційному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столі</w:t>
      </w:r>
      <w:r w:rsidRPr="00612EE8">
        <w:rPr>
          <w:rFonts w:ascii="Times New Roman" w:eastAsia="Times New Roman" w:hAnsi="Times New Roman"/>
          <w:color w:val="222222"/>
          <w:sz w:val="28"/>
          <w:szCs w:val="28"/>
          <w:lang w:val="ru-RU"/>
        </w:rPr>
        <w:t>. З</w:t>
      </w:r>
      <w:r w:rsidRPr="00612EE8">
        <w:rPr>
          <w:rFonts w:ascii="Times New Roman" w:eastAsia="Times New Roman" w:hAnsi="Times New Roman" w:hint="cs"/>
          <w:color w:val="222222"/>
          <w:sz w:val="28"/>
          <w:szCs w:val="28"/>
          <w:lang w:val="ru-RU"/>
        </w:rPr>
        <w:t>а</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допомогою</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запропонованого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в</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клініці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способу</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експрес</w:t>
      </w:r>
      <w:r w:rsidRPr="00612EE8">
        <w:rPr>
          <w:rFonts w:ascii="Times New Roman" w:eastAsia="Times New Roman" w:hAnsi="Times New Roman"/>
          <w:color w:val="222222"/>
          <w:sz w:val="28"/>
          <w:szCs w:val="28"/>
          <w:lang w:val="ru-RU"/>
        </w:rPr>
        <w:t>-</w:t>
      </w:r>
      <w:r w:rsidRPr="00612EE8">
        <w:rPr>
          <w:rFonts w:ascii="Times New Roman" w:eastAsia="Times New Roman" w:hAnsi="Times New Roman" w:hint="cs"/>
          <w:color w:val="222222"/>
          <w:sz w:val="28"/>
          <w:szCs w:val="28"/>
          <w:lang w:val="ru-RU"/>
        </w:rPr>
        <w:t>діагностики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та</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математичної</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моделі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на</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моніторі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визнач</w:t>
      </w:r>
      <w:r w:rsidRPr="00612EE8">
        <w:rPr>
          <w:rFonts w:ascii="Times New Roman" w:eastAsia="Times New Roman" w:hAnsi="Times New Roman"/>
          <w:color w:val="222222"/>
          <w:sz w:val="28"/>
          <w:szCs w:val="28"/>
          <w:lang w:val="ru-RU"/>
        </w:rPr>
        <w:t xml:space="preserve">аються </w:t>
      </w:r>
      <w:r w:rsidRPr="00612EE8">
        <w:rPr>
          <w:rFonts w:ascii="Times New Roman" w:eastAsia="Times New Roman" w:hAnsi="Times New Roman" w:hint="cs"/>
          <w:color w:val="222222"/>
          <w:sz w:val="28"/>
          <w:szCs w:val="28"/>
          <w:lang w:val="ru-RU"/>
        </w:rPr>
        <w:t>ознаки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навіть</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незначних</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патологічних</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змін</w:t>
      </w:r>
      <w:r w:rsidRPr="00612EE8">
        <w:rPr>
          <w:rFonts w:ascii="Times New Roman" w:eastAsia="Times New Roman" w:hAnsi="Times New Roman"/>
          <w:color w:val="222222"/>
          <w:sz w:val="28"/>
          <w:szCs w:val="28"/>
          <w:lang w:val="ru-RU"/>
        </w:rPr>
        <w:t xml:space="preserve"> у </w:t>
      </w:r>
      <w:r w:rsidRPr="00612EE8">
        <w:rPr>
          <w:rFonts w:ascii="Times New Roman" w:eastAsia="Times New Roman" w:hAnsi="Times New Roman" w:hint="cs"/>
          <w:color w:val="222222"/>
          <w:sz w:val="28"/>
          <w:szCs w:val="28"/>
          <w:lang w:val="ru-RU"/>
        </w:rPr>
        <w:t>серці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які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при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традиційній</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обробці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ЕКГ</w:t>
      </w:r>
      <w:r w:rsidRPr="00612EE8">
        <w:rPr>
          <w:rFonts w:ascii="Times New Roman" w:eastAsia="Times New Roman" w:hAnsi="Times New Roman"/>
          <w:color w:val="222222"/>
          <w:sz w:val="28"/>
          <w:szCs w:val="28"/>
          <w:lang w:val="ru-RU"/>
        </w:rPr>
        <w:t xml:space="preserve"> іноді </w:t>
      </w:r>
      <w:r w:rsidRPr="00612EE8">
        <w:rPr>
          <w:rFonts w:ascii="Times New Roman" w:eastAsia="Times New Roman" w:hAnsi="Times New Roman" w:hint="cs"/>
          <w:color w:val="222222"/>
          <w:sz w:val="28"/>
          <w:szCs w:val="28"/>
          <w:lang w:val="ru-RU"/>
        </w:rPr>
        <w:t>залишаються</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непоміченими</w:t>
      </w:r>
      <w:r w:rsidRPr="00612EE8">
        <w:rPr>
          <w:rFonts w:ascii="Times New Roman" w:eastAsia="Times New Roman" w:hAnsi="Times New Roman"/>
          <w:color w:val="222222"/>
          <w:sz w:val="28"/>
          <w:szCs w:val="28"/>
          <w:lang w:val="ru-RU"/>
        </w:rPr>
        <w:t>.</w:t>
      </w:r>
    </w:p>
    <w:p w:rsidR="00612EE8" w:rsidRPr="00612EE8" w:rsidRDefault="00612EE8" w:rsidP="00612EE8">
      <w:pPr>
        <w:spacing w:line="360" w:lineRule="auto"/>
        <w:ind w:firstLine="720"/>
        <w:rPr>
          <w:rFonts w:ascii="Times New Roman" w:eastAsia="Times New Roman" w:hAnsi="Times New Roman"/>
          <w:color w:val="222222"/>
          <w:sz w:val="28"/>
          <w:szCs w:val="28"/>
          <w:lang w:val="ru-RU"/>
        </w:rPr>
      </w:pPr>
      <w:r w:rsidRPr="00612EE8">
        <w:rPr>
          <w:rFonts w:ascii="Times New Roman" w:eastAsia="Times New Roman" w:hAnsi="Times New Roman" w:hint="cs"/>
          <w:color w:val="222222"/>
          <w:sz w:val="28"/>
          <w:szCs w:val="28"/>
          <w:lang w:val="ru-RU"/>
        </w:rPr>
        <w:t>Таким</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чином</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застосування</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різних</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клініко</w:t>
      </w:r>
      <w:r w:rsidRPr="00612EE8">
        <w:rPr>
          <w:rFonts w:ascii="Times New Roman" w:eastAsia="Times New Roman" w:hAnsi="Times New Roman"/>
          <w:color w:val="222222"/>
          <w:sz w:val="28"/>
          <w:szCs w:val="28"/>
          <w:lang w:val="ru-RU"/>
        </w:rPr>
        <w:t>-</w:t>
      </w:r>
      <w:r w:rsidRPr="00612EE8">
        <w:rPr>
          <w:rFonts w:ascii="Times New Roman" w:eastAsia="Times New Roman" w:hAnsi="Times New Roman" w:hint="cs"/>
          <w:color w:val="222222"/>
          <w:sz w:val="28"/>
          <w:szCs w:val="28"/>
          <w:lang w:val="ru-RU"/>
        </w:rPr>
        <w:t>діагностичних</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прийомів</w:t>
      </w:r>
      <w:r w:rsidRPr="00612EE8">
        <w:rPr>
          <w:rFonts w:ascii="Times New Roman" w:eastAsia="Times New Roman" w:hAnsi="Times New Roman"/>
          <w:color w:val="222222"/>
          <w:sz w:val="28"/>
          <w:szCs w:val="28"/>
          <w:lang w:val="ru-RU"/>
        </w:rPr>
        <w:t xml:space="preserve"> у </w:t>
      </w:r>
      <w:r w:rsidRPr="00612EE8">
        <w:rPr>
          <w:rFonts w:ascii="Times New Roman" w:eastAsia="Times New Roman" w:hAnsi="Times New Roman" w:hint="cs"/>
          <w:color w:val="222222"/>
          <w:sz w:val="28"/>
          <w:szCs w:val="28"/>
          <w:lang w:val="ru-RU"/>
        </w:rPr>
        <w:t>ході</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обстеження</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постраждалих</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торакально</w:t>
      </w:r>
      <w:r w:rsidRPr="00612EE8">
        <w:rPr>
          <w:rFonts w:ascii="Times New Roman" w:eastAsia="Times New Roman" w:hAnsi="Times New Roman"/>
          <w:color w:val="222222"/>
          <w:sz w:val="28"/>
          <w:szCs w:val="28"/>
          <w:lang w:val="ru-RU"/>
        </w:rPr>
        <w:t xml:space="preserve">ю закритою та </w:t>
      </w:r>
      <w:r w:rsidRPr="00612EE8">
        <w:rPr>
          <w:rFonts w:ascii="Times New Roman" w:eastAsia="Times New Roman" w:hAnsi="Times New Roman" w:hint="cs"/>
          <w:color w:val="222222"/>
          <w:sz w:val="28"/>
          <w:szCs w:val="28"/>
          <w:lang w:val="ru-RU"/>
        </w:rPr>
        <w:t>вибухово</w:t>
      </w:r>
      <w:r w:rsidRPr="00612EE8">
        <w:rPr>
          <w:rFonts w:ascii="Times New Roman" w:eastAsia="Times New Roman" w:hAnsi="Times New Roman"/>
          <w:color w:val="222222"/>
          <w:sz w:val="28"/>
          <w:szCs w:val="28"/>
          <w:lang w:val="ru-RU"/>
        </w:rPr>
        <w:t xml:space="preserve">ю </w:t>
      </w:r>
      <w:r w:rsidRPr="00612EE8">
        <w:rPr>
          <w:rFonts w:ascii="Times New Roman" w:eastAsia="Times New Roman" w:hAnsi="Times New Roman" w:hint="cs"/>
          <w:color w:val="222222"/>
          <w:sz w:val="28"/>
          <w:szCs w:val="28"/>
          <w:lang w:val="ru-RU"/>
        </w:rPr>
        <w:t>травмою</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дозволило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значно</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підвищити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якість</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діагностики</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контузії</w:t>
      </w:r>
      <w:r w:rsidRPr="00612EE8">
        <w:rPr>
          <w:rFonts w:ascii="Times New Roman" w:eastAsia="Times New Roman" w:hAnsi="Times New Roman"/>
          <w:color w:val="222222"/>
          <w:sz w:val="28"/>
          <w:szCs w:val="28"/>
          <w:lang w:val="ru-RU"/>
        </w:rPr>
        <w:t xml:space="preserve"> </w:t>
      </w:r>
      <w:r w:rsidRPr="00612EE8">
        <w:rPr>
          <w:rFonts w:ascii="Times New Roman" w:eastAsia="Times New Roman" w:hAnsi="Times New Roman" w:hint="cs"/>
          <w:color w:val="222222"/>
          <w:sz w:val="28"/>
          <w:szCs w:val="28"/>
          <w:lang w:val="ru-RU"/>
        </w:rPr>
        <w:t>серця</w:t>
      </w:r>
      <w:r w:rsidRPr="00612EE8">
        <w:rPr>
          <w:rFonts w:ascii="Times New Roman" w:eastAsia="Times New Roman" w:hAnsi="Times New Roman"/>
          <w:color w:val="222222"/>
          <w:sz w:val="28"/>
          <w:szCs w:val="28"/>
          <w:lang w:val="ru-RU"/>
        </w:rPr>
        <w:t>.</w:t>
      </w:r>
    </w:p>
    <w:p w:rsidR="00612EE8" w:rsidRPr="00612EE8" w:rsidRDefault="00612EE8" w:rsidP="00612EE8">
      <w:pPr>
        <w:spacing w:line="360" w:lineRule="auto"/>
        <w:ind w:firstLine="720"/>
        <w:rPr>
          <w:rFonts w:ascii="Times New Roman" w:eastAsia="Times New Roman" w:hAnsi="Times New Roman"/>
          <w:color w:val="222222"/>
          <w:sz w:val="28"/>
          <w:szCs w:val="28"/>
          <w:lang w:val="ru-RU"/>
        </w:rPr>
      </w:pPr>
    </w:p>
    <w:p w:rsidR="00612EE8" w:rsidRPr="00612EE8" w:rsidRDefault="00612EE8" w:rsidP="00612EE8">
      <w:pPr>
        <w:spacing w:line="360" w:lineRule="auto"/>
        <w:ind w:firstLine="720"/>
        <w:rPr>
          <w:rFonts w:ascii="Times New Roman" w:hAnsi="Times New Roman"/>
          <w:b/>
          <w:sz w:val="28"/>
          <w:szCs w:val="28"/>
          <w:lang w:val="ru-RU"/>
        </w:rPr>
      </w:pPr>
      <w:r w:rsidRPr="00612EE8">
        <w:rPr>
          <w:rFonts w:ascii="Times New Roman" w:hAnsi="Times New Roman"/>
          <w:b/>
          <w:sz w:val="28"/>
          <w:szCs w:val="28"/>
          <w:lang w:val="ru-RU"/>
        </w:rPr>
        <w:t>5.2 Зміни активності кардіоспецифічних ферментів сироватки крові в постраждалих з контузійними ушкодженнями серця</w:t>
      </w:r>
    </w:p>
    <w:p w:rsidR="00612EE8" w:rsidRPr="00612EE8" w:rsidRDefault="00612EE8" w:rsidP="00612EE8">
      <w:pPr>
        <w:spacing w:line="360" w:lineRule="auto"/>
        <w:ind w:firstLine="720"/>
        <w:rPr>
          <w:rFonts w:ascii="Times New Roman" w:hAnsi="Times New Roman"/>
          <w:b/>
          <w:sz w:val="28"/>
          <w:szCs w:val="28"/>
          <w:lang w:val="ru-RU"/>
        </w:rPr>
      </w:pPr>
    </w:p>
    <w:p w:rsidR="00612EE8" w:rsidRPr="00612EE8" w:rsidRDefault="00612EE8" w:rsidP="00612EE8">
      <w:pPr>
        <w:shd w:val="clear" w:color="auto" w:fill="FFFFFF"/>
        <w:spacing w:line="360" w:lineRule="auto"/>
        <w:ind w:firstLine="567"/>
        <w:rPr>
          <w:rFonts w:ascii="Times New Roman" w:hAnsi="Times New Roman"/>
          <w:sz w:val="28"/>
          <w:szCs w:val="28"/>
          <w:lang w:val="ru-RU"/>
        </w:rPr>
      </w:pPr>
      <w:r w:rsidRPr="00612EE8">
        <w:rPr>
          <w:rFonts w:ascii="Times New Roman" w:hAnsi="Times New Roman"/>
          <w:b/>
          <w:sz w:val="28"/>
          <w:szCs w:val="28"/>
          <w:lang w:val="ru-RU"/>
        </w:rPr>
        <w:t xml:space="preserve">Дослідження діагностичної цінності визначення активності креатинфосфокінази та її МВ-ізоферменту при контузії серця.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ступінь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достовірн</w:t>
      </w:r>
      <w:r w:rsidRPr="00612EE8">
        <w:rPr>
          <w:rFonts w:ascii="Times New Roman" w:hAnsi="Times New Roman"/>
          <w:sz w:val="28"/>
          <w:szCs w:val="28"/>
          <w:lang w:val="ru-RU"/>
        </w:rPr>
        <w:t xml:space="preserve">ість </w:t>
      </w:r>
      <w:r w:rsidRPr="00612EE8">
        <w:rPr>
          <w:rFonts w:ascii="Times New Roman" w:hAnsi="Times New Roman" w:hint="cs"/>
          <w:sz w:val="28"/>
          <w:szCs w:val="28"/>
          <w:lang w:val="ru-RU"/>
        </w:rPr>
        <w:t>дано</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діагностично</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проведених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динаміці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креатинфосфокінази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та </w:t>
      </w:r>
      <w:r w:rsidRPr="00612EE8">
        <w:rPr>
          <w:rFonts w:ascii="Times New Roman" w:hAnsi="Times New Roman" w:hint="cs"/>
          <w:sz w:val="28"/>
          <w:szCs w:val="28"/>
          <w:lang w:val="ru-RU"/>
        </w:rPr>
        <w:t>її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кардіоспецифічного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ізоферменту</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МВ</w:t>
      </w:r>
      <w:r w:rsidRPr="00612EE8">
        <w:rPr>
          <w:rFonts w:ascii="Times New Roman" w:hAnsi="Times New Roman"/>
          <w:sz w:val="28"/>
          <w:szCs w:val="28"/>
          <w:lang w:val="ru-RU"/>
        </w:rPr>
        <w:t>-</w:t>
      </w:r>
      <w:r w:rsidRPr="00612EE8">
        <w:rPr>
          <w:rFonts w:ascii="Times New Roman" w:hAnsi="Times New Roman" w:hint="cs"/>
          <w:sz w:val="28"/>
          <w:szCs w:val="28"/>
          <w:lang w:val="ru-RU"/>
        </w:rPr>
        <w:t>фракції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МВ</w:t>
      </w:r>
      <w:r w:rsidRPr="00612EE8">
        <w:rPr>
          <w:rFonts w:ascii="Times New Roman" w:hAnsi="Times New Roman"/>
          <w:sz w:val="28"/>
          <w:szCs w:val="28"/>
          <w:lang w:val="ru-RU"/>
        </w:rPr>
        <w:t>-</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Було </w:t>
      </w:r>
      <w:r w:rsidRPr="00612EE8">
        <w:rPr>
          <w:rFonts w:ascii="Times New Roman" w:hAnsi="Times New Roman" w:hint="cs"/>
          <w:sz w:val="28"/>
          <w:szCs w:val="28"/>
          <w:lang w:val="ru-RU"/>
        </w:rPr>
        <w:t>проведено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та </w:t>
      </w:r>
      <w:r w:rsidRPr="00612EE8">
        <w:rPr>
          <w:rFonts w:ascii="Times New Roman" w:hAnsi="Times New Roman" w:hint="cs"/>
          <w:sz w:val="28"/>
          <w:szCs w:val="28"/>
          <w:lang w:val="ru-RU"/>
        </w:rPr>
        <w:t>її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МВ</w:t>
      </w:r>
      <w:r w:rsidRPr="00612EE8">
        <w:rPr>
          <w:rFonts w:ascii="Times New Roman" w:hAnsi="Times New Roman"/>
          <w:sz w:val="28"/>
          <w:szCs w:val="28"/>
          <w:lang w:val="ru-RU"/>
        </w:rPr>
        <w:t>-</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у 30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КУС, що </w:t>
      </w:r>
      <w:r w:rsidRPr="00612EE8">
        <w:rPr>
          <w:rFonts w:ascii="Times New Roman" w:hAnsi="Times New Roman" w:hint="cs"/>
          <w:sz w:val="28"/>
          <w:szCs w:val="28"/>
          <w:lang w:val="ru-RU"/>
        </w:rPr>
        <w:t>виявило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вихідний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креатинфосфокінази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підвищени</w:t>
      </w:r>
      <w:r w:rsidRPr="00612EE8">
        <w:rPr>
          <w:rFonts w:ascii="Times New Roman" w:hAnsi="Times New Roman"/>
          <w:sz w:val="28"/>
          <w:szCs w:val="28"/>
          <w:lang w:val="ru-RU"/>
        </w:rPr>
        <w:t xml:space="preserve">й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її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збільшувалася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середньому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2,4-34,2 </w:t>
      </w:r>
      <w:r w:rsidRPr="00612EE8">
        <w:rPr>
          <w:rFonts w:ascii="Times New Roman" w:hAnsi="Times New Roman" w:hint="cs"/>
          <w:sz w:val="28"/>
          <w:szCs w:val="28"/>
          <w:lang w:val="ru-RU"/>
        </w:rPr>
        <w:t>рази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10 (33,3%)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10 </w:t>
      </w:r>
      <w:r w:rsidRPr="00612EE8">
        <w:rPr>
          <w:rFonts w:ascii="Times New Roman" w:hAnsi="Times New Roman" w:hint="cs"/>
          <w:sz w:val="28"/>
          <w:szCs w:val="28"/>
          <w:lang w:val="ru-RU"/>
        </w:rPr>
        <w:t>разів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10 (33,3%) – у 10-20 </w:t>
      </w:r>
      <w:r w:rsidRPr="00612EE8">
        <w:rPr>
          <w:rFonts w:ascii="Times New Roman" w:hAnsi="Times New Roman" w:hint="cs"/>
          <w:sz w:val="28"/>
          <w:szCs w:val="28"/>
          <w:lang w:val="ru-RU"/>
        </w:rPr>
        <w:t>разів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6 (20,0 %) – у 20-30 </w:t>
      </w:r>
      <w:r w:rsidRPr="00612EE8">
        <w:rPr>
          <w:rFonts w:ascii="Times New Roman" w:hAnsi="Times New Roman" w:hint="cs"/>
          <w:sz w:val="28"/>
          <w:szCs w:val="28"/>
          <w:lang w:val="ru-RU"/>
        </w:rPr>
        <w:t>разів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в 4 (3,4%)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ніж</w:t>
      </w:r>
      <w:r w:rsidRPr="00612EE8">
        <w:rPr>
          <w:rFonts w:ascii="Times New Roman" w:hAnsi="Times New Roman"/>
          <w:sz w:val="28"/>
          <w:szCs w:val="28"/>
          <w:lang w:val="ru-RU"/>
        </w:rPr>
        <w:t xml:space="preserve"> у 30 </w:t>
      </w:r>
      <w:r w:rsidRPr="00612EE8">
        <w:rPr>
          <w:rFonts w:ascii="Times New Roman" w:hAnsi="Times New Roman" w:hint="cs"/>
          <w:sz w:val="28"/>
          <w:szCs w:val="28"/>
          <w:lang w:val="ru-RU"/>
        </w:rPr>
        <w:t>разів</w:t>
      </w:r>
      <w:r w:rsidRPr="00612EE8">
        <w:rPr>
          <w:rFonts w:ascii="Times New Roman" w:hAnsi="Times New Roman"/>
          <w:sz w:val="28"/>
          <w:szCs w:val="28"/>
          <w:lang w:val="ru-RU"/>
        </w:rPr>
        <w:t xml:space="preserve">. </w:t>
      </w:r>
    </w:p>
    <w:p w:rsidR="00612EE8" w:rsidRPr="00612EE8" w:rsidRDefault="00612EE8" w:rsidP="00612EE8">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вихідної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МВ</w:t>
      </w:r>
      <w:r w:rsidRPr="00612EE8">
        <w:rPr>
          <w:rFonts w:ascii="Times New Roman" w:hAnsi="Times New Roman"/>
          <w:sz w:val="28"/>
          <w:szCs w:val="28"/>
          <w:lang w:val="ru-RU"/>
        </w:rPr>
        <w:t>-</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lastRenderedPageBreak/>
        <w:t>гіперферментемію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всіх</w:t>
      </w:r>
      <w:r w:rsidRPr="00612EE8">
        <w:rPr>
          <w:rFonts w:ascii="Times New Roman" w:hAnsi="Times New Roman"/>
          <w:sz w:val="28"/>
          <w:szCs w:val="28"/>
          <w:lang w:val="ru-RU"/>
        </w:rPr>
        <w:t xml:space="preserve"> 30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Співвідношення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МВ</w:t>
      </w:r>
      <w:r w:rsidRPr="00612EE8">
        <w:rPr>
          <w:rFonts w:ascii="Times New Roman" w:hAnsi="Times New Roman"/>
          <w:sz w:val="28"/>
          <w:szCs w:val="28"/>
          <w:lang w:val="ru-RU"/>
        </w:rPr>
        <w:t>-</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креатинфосфокінази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КФК</w:t>
      </w:r>
      <w:r w:rsidRPr="00612EE8">
        <w:rPr>
          <w:rFonts w:ascii="Times New Roman" w:hAnsi="Times New Roman"/>
          <w:sz w:val="28"/>
          <w:szCs w:val="28"/>
          <w:vertAlign w:val="subscript"/>
          <w:lang w:val="ru-RU"/>
        </w:rPr>
        <w:t>заг.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коливалося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4,78%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15,0 %.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8 (26,7 %)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співвідношення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становило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понад</w:t>
      </w:r>
      <w:r w:rsidRPr="00612EE8">
        <w:rPr>
          <w:rFonts w:ascii="Times New Roman" w:hAnsi="Times New Roman"/>
          <w:sz w:val="28"/>
          <w:szCs w:val="28"/>
          <w:lang w:val="ru-RU"/>
        </w:rPr>
        <w:t xml:space="preserve"> 5,0%,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в 4 (13,4 %)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понад</w:t>
      </w:r>
      <w:r w:rsidRPr="00612EE8">
        <w:rPr>
          <w:rFonts w:ascii="Times New Roman" w:hAnsi="Times New Roman"/>
          <w:sz w:val="28"/>
          <w:szCs w:val="28"/>
          <w:lang w:val="ru-RU"/>
        </w:rPr>
        <w:t xml:space="preserve"> 4,0 %.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ферментного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спектра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динаміці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24 </w:t>
      </w:r>
      <w:r w:rsidRPr="00612EE8">
        <w:rPr>
          <w:rFonts w:ascii="Times New Roman" w:hAnsi="Times New Roman" w:hint="cs"/>
          <w:sz w:val="28"/>
          <w:szCs w:val="28"/>
          <w:lang w:val="ru-RU"/>
        </w:rPr>
        <w:t>години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показало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9 (30,0 %)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з</w:t>
      </w:r>
      <w:r w:rsidRPr="00612EE8">
        <w:rPr>
          <w:rFonts w:ascii="Times New Roman" w:hAnsi="Times New Roman" w:hint="cs"/>
          <w:sz w:val="28"/>
          <w:szCs w:val="28"/>
          <w:lang w:val="ru-RU"/>
        </w:rPr>
        <w:t>ростав</w:t>
      </w:r>
      <w:r w:rsidRPr="00612EE8">
        <w:rPr>
          <w:rFonts w:ascii="Times New Roman" w:hAnsi="Times New Roman"/>
          <w:sz w:val="28"/>
          <w:szCs w:val="28"/>
          <w:lang w:val="ru-RU"/>
        </w:rPr>
        <w:t xml:space="preserve"> у 1,1-5,0 </w:t>
      </w:r>
      <w:r w:rsidRPr="00612EE8">
        <w:rPr>
          <w:rFonts w:ascii="Times New Roman" w:hAnsi="Times New Roman" w:hint="cs"/>
          <w:sz w:val="28"/>
          <w:szCs w:val="28"/>
          <w:lang w:val="ru-RU"/>
        </w:rPr>
        <w:t>разів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15 (50,0 %)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знижувався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доходив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норми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у 6 (20,0 %) </w:t>
      </w:r>
      <w:r w:rsidRPr="00612EE8">
        <w:rPr>
          <w:rFonts w:ascii="Times New Roman" w:hAnsi="Times New Roman" w:hint="cs"/>
          <w:sz w:val="28"/>
          <w:szCs w:val="28"/>
          <w:lang w:val="ru-RU"/>
        </w:rPr>
        <w:t>залишався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p>
    <w:p w:rsidR="00612EE8" w:rsidRPr="00612EE8" w:rsidRDefault="00612EE8" w:rsidP="00612EE8">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Активність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годин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першої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проби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збільшилася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1,5-3,0 </w:t>
      </w:r>
      <w:r w:rsidRPr="00612EE8">
        <w:rPr>
          <w:rFonts w:ascii="Times New Roman" w:hAnsi="Times New Roman" w:hint="cs"/>
          <w:sz w:val="28"/>
          <w:szCs w:val="28"/>
          <w:lang w:val="ru-RU"/>
        </w:rPr>
        <w:t>рази</w:t>
      </w:r>
      <w:r w:rsidRPr="00612EE8">
        <w:rPr>
          <w:rFonts w:ascii="Times New Roman" w:hAnsi="Times New Roman"/>
          <w:sz w:val="28"/>
          <w:szCs w:val="28"/>
          <w:lang w:val="ru-RU"/>
        </w:rPr>
        <w:t xml:space="preserve"> в 9 (30,0%)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зменшилася</w:t>
      </w:r>
      <w:r w:rsidRPr="00612EE8">
        <w:rPr>
          <w:rFonts w:ascii="Times New Roman" w:hAnsi="Times New Roman"/>
          <w:sz w:val="28"/>
          <w:szCs w:val="28"/>
          <w:lang w:val="ru-RU"/>
        </w:rPr>
        <w:t xml:space="preserve"> – у 10 (33,3%)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залишилася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11 (36,7 %)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Причому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(6,7%)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зниження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динаміці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МВ</w:t>
      </w:r>
      <w:r w:rsidRPr="00612EE8">
        <w:rPr>
          <w:rFonts w:ascii="Times New Roman" w:hAnsi="Times New Roman"/>
          <w:sz w:val="28"/>
          <w:szCs w:val="28"/>
          <w:lang w:val="ru-RU"/>
        </w:rPr>
        <w:t>-</w:t>
      </w:r>
      <w:r w:rsidRPr="00612EE8">
        <w:rPr>
          <w:rFonts w:ascii="Times New Roman" w:hAnsi="Times New Roman" w:hint="cs"/>
          <w:sz w:val="28"/>
          <w:szCs w:val="28"/>
          <w:lang w:val="ru-RU"/>
        </w:rPr>
        <w:t>фракція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динаміці</w:t>
      </w:r>
      <w:r w:rsidRPr="00612EE8">
        <w:rPr>
          <w:rFonts w:ascii="Times New Roman" w:hAnsi="Times New Roman"/>
          <w:sz w:val="28"/>
          <w:szCs w:val="28"/>
          <w:lang w:val="ru-RU"/>
        </w:rPr>
        <w:t xml:space="preserve"> з</w:t>
      </w:r>
      <w:r w:rsidRPr="00612EE8">
        <w:rPr>
          <w:rFonts w:ascii="Times New Roman" w:hAnsi="Times New Roman" w:hint="cs"/>
          <w:sz w:val="28"/>
          <w:szCs w:val="28"/>
          <w:lang w:val="ru-RU"/>
        </w:rPr>
        <w:t>ростала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навпаки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2 (6,7 %)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МВ</w:t>
      </w:r>
      <w:r w:rsidRPr="00612EE8">
        <w:rPr>
          <w:rFonts w:ascii="Times New Roman" w:hAnsi="Times New Roman"/>
          <w:sz w:val="28"/>
          <w:szCs w:val="28"/>
          <w:lang w:val="ru-RU"/>
        </w:rPr>
        <w:t>-</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зменш</w:t>
      </w:r>
      <w:r w:rsidRPr="00612EE8">
        <w:rPr>
          <w:rFonts w:ascii="Times New Roman" w:hAnsi="Times New Roman"/>
          <w:sz w:val="28"/>
          <w:szCs w:val="28"/>
          <w:lang w:val="ru-RU"/>
        </w:rPr>
        <w:t>ува</w:t>
      </w:r>
      <w:r w:rsidRPr="00612EE8">
        <w:rPr>
          <w:rFonts w:ascii="Times New Roman" w:hAnsi="Times New Roman" w:hint="cs"/>
          <w:sz w:val="28"/>
          <w:szCs w:val="28"/>
          <w:lang w:val="ru-RU"/>
        </w:rPr>
        <w:t>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Незважаючи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практично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всіх</w:t>
      </w:r>
      <w:r w:rsidRPr="00612EE8">
        <w:rPr>
          <w:rFonts w:ascii="Times New Roman" w:hAnsi="Times New Roman"/>
          <w:sz w:val="28"/>
          <w:szCs w:val="28"/>
          <w:lang w:val="ru-RU"/>
        </w:rPr>
        <w:t xml:space="preserve"> досліджуваних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рівень</w:t>
      </w:r>
      <w:r w:rsidRPr="00612EE8">
        <w:rPr>
          <w:rFonts w:ascii="Times New Roman" w:hAnsi="Times New Roman"/>
          <w:sz w:val="28"/>
          <w:szCs w:val="28"/>
          <w:lang w:val="ru-RU"/>
        </w:rPr>
        <w:t xml:space="preserve"> MB-</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тільки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8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(26,7 %) </w:t>
      </w:r>
      <w:r w:rsidRPr="00612EE8">
        <w:rPr>
          <w:rFonts w:ascii="Times New Roman" w:hAnsi="Times New Roman" w:hint="cs"/>
          <w:sz w:val="28"/>
          <w:szCs w:val="28"/>
          <w:lang w:val="ru-RU"/>
        </w:rPr>
        <w:t>відношення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КФК</w:t>
      </w:r>
      <w:r w:rsidRPr="00612EE8">
        <w:rPr>
          <w:rFonts w:ascii="Times New Roman" w:hAnsi="Times New Roman"/>
          <w:sz w:val="28"/>
          <w:szCs w:val="28"/>
          <w:vertAlign w:val="subscript"/>
          <w:lang w:val="ru-RU"/>
        </w:rPr>
        <w:t>заг.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е 5,0 %.</w:t>
      </w:r>
    </w:p>
    <w:p w:rsidR="00612EE8" w:rsidRPr="00612EE8" w:rsidRDefault="00612EE8" w:rsidP="00612EE8">
      <w:pPr>
        <w:shd w:val="clear" w:color="auto" w:fill="FFFFFF"/>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Разом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прояви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іль у </w:t>
      </w:r>
      <w:r w:rsidRPr="00612EE8">
        <w:rPr>
          <w:rFonts w:ascii="Times New Roman" w:hAnsi="Times New Roman" w:hint="cs"/>
          <w:sz w:val="28"/>
          <w:szCs w:val="28"/>
          <w:lang w:val="ru-RU"/>
        </w:rPr>
        <w:t>області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гемодинаміки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w:t>
      </w:r>
      <w:r w:rsidRPr="00612EE8">
        <w:rPr>
          <w:rFonts w:ascii="Times New Roman" w:hAnsi="Times New Roman"/>
          <w:sz w:val="28"/>
          <w:szCs w:val="28"/>
          <w:lang w:val="ru-RU"/>
        </w:rPr>
        <w:t>.) з</w:t>
      </w:r>
      <w:r w:rsidRPr="00612EE8">
        <w:rPr>
          <w:rFonts w:ascii="Times New Roman" w:hAnsi="Times New Roman" w:hint="cs"/>
          <w:sz w:val="28"/>
          <w:szCs w:val="28"/>
          <w:lang w:val="ru-RU"/>
        </w:rPr>
        <w:t>устрічалися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27 (92,0%)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Останнє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погляд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дозволяє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розглядати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відношення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КФК</w:t>
      </w:r>
      <w:r w:rsidRPr="00612EE8">
        <w:rPr>
          <w:rFonts w:ascii="Times New Roman" w:hAnsi="Times New Roman"/>
          <w:sz w:val="28"/>
          <w:szCs w:val="28"/>
          <w:vertAlign w:val="subscript"/>
          <w:lang w:val="ru-RU"/>
        </w:rPr>
        <w:t>заг.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більше</w:t>
      </w:r>
      <w:r w:rsidRPr="00612EE8">
        <w:rPr>
          <w:rFonts w:ascii="Times New Roman" w:hAnsi="Times New Roman"/>
          <w:sz w:val="28"/>
          <w:szCs w:val="28"/>
          <w:lang w:val="ru-RU"/>
        </w:rPr>
        <w:t xml:space="preserve"> 5,0 % у якості </w:t>
      </w:r>
      <w:r w:rsidRPr="00612EE8">
        <w:rPr>
          <w:rFonts w:ascii="Times New Roman" w:hAnsi="Times New Roman" w:hint="cs"/>
          <w:sz w:val="28"/>
          <w:szCs w:val="28"/>
          <w:lang w:val="ru-RU"/>
        </w:rPr>
        <w:t>достовірн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критері</w:t>
      </w:r>
      <w:r w:rsidRPr="00612EE8">
        <w:rPr>
          <w:rFonts w:ascii="Times New Roman" w:hAnsi="Times New Roman"/>
          <w:sz w:val="28"/>
          <w:szCs w:val="28"/>
          <w:lang w:val="ru-RU"/>
        </w:rPr>
        <w:t xml:space="preserve">ю в </w:t>
      </w:r>
      <w:r w:rsidRPr="00612EE8">
        <w:rPr>
          <w:rFonts w:ascii="Times New Roman" w:hAnsi="Times New Roman" w:hint="cs"/>
          <w:sz w:val="28"/>
          <w:szCs w:val="28"/>
          <w:lang w:val="ru-RU"/>
        </w:rPr>
        <w:t>діагностиці</w:t>
      </w:r>
      <w:r w:rsidRPr="00612EE8">
        <w:rPr>
          <w:rFonts w:ascii="Times New Roman" w:hAnsi="Times New Roman"/>
          <w:sz w:val="28"/>
          <w:szCs w:val="28"/>
          <w:lang w:val="ru-RU"/>
        </w:rPr>
        <w:t xml:space="preserve"> КУС.</w:t>
      </w:r>
    </w:p>
    <w:p w:rsidR="00612EE8" w:rsidRPr="00612EE8" w:rsidRDefault="00612EE8" w:rsidP="00612EE8">
      <w:pPr>
        <w:shd w:val="clear" w:color="auto" w:fill="FFFFFF"/>
        <w:spacing w:line="360" w:lineRule="auto"/>
        <w:ind w:firstLine="567"/>
        <w:rPr>
          <w:rFonts w:ascii="Times New Roman" w:hAnsi="Times New Roman"/>
          <w:b/>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результаті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встановлено</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динаміка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ферментативної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специфічною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носить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індивідуальний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b/>
          <w:sz w:val="28"/>
          <w:szCs w:val="28"/>
          <w:lang w:val="ru-RU"/>
        </w:rPr>
      </w:pPr>
      <w:r w:rsidRPr="00612EE8">
        <w:rPr>
          <w:rFonts w:ascii="Times New Roman" w:hAnsi="Times New Roman" w:hint="cs"/>
          <w:b/>
          <w:sz w:val="28"/>
          <w:szCs w:val="28"/>
          <w:lang w:val="ru-RU"/>
        </w:rPr>
        <w:t>Визначення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та</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оцінка</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діагностичної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значущості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дослідження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активності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сучасних</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традиційних</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маркерів</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ушкодження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міокарда</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залежності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від</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характеру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перебігу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раннього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w:t>
      </w:r>
      <w:r w:rsidRPr="00612EE8">
        <w:rPr>
          <w:rFonts w:ascii="Times New Roman" w:hAnsi="Times New Roman"/>
          <w:b/>
          <w:sz w:val="28"/>
          <w:szCs w:val="28"/>
          <w:lang w:val="ru-RU"/>
        </w:rPr>
        <w:t>ісля</w:t>
      </w:r>
      <w:r w:rsidRPr="00612EE8">
        <w:rPr>
          <w:rFonts w:ascii="Times New Roman" w:hAnsi="Times New Roman" w:hint="cs"/>
          <w:b/>
          <w:sz w:val="28"/>
          <w:szCs w:val="28"/>
          <w:lang w:val="ru-RU"/>
        </w:rPr>
        <w:t>травматичного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періоду</w:t>
      </w:r>
      <w:r w:rsidRPr="00612EE8">
        <w:rPr>
          <w:rFonts w:ascii="Times New Roman" w:hAnsi="Times New Roman"/>
          <w:b/>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Звіс</w:t>
      </w:r>
      <w:r w:rsidRPr="00612EE8">
        <w:rPr>
          <w:rFonts w:ascii="Times New Roman" w:hAnsi="Times New Roman" w:hint="cs"/>
          <w:sz w:val="28"/>
          <w:szCs w:val="28"/>
          <w:lang w:val="ru-RU"/>
        </w:rPr>
        <w:t>но</w:t>
      </w:r>
      <w:r w:rsidRPr="00612EE8">
        <w:rPr>
          <w:rFonts w:ascii="Times New Roman" w:hAnsi="Times New Roman"/>
          <w:sz w:val="28"/>
          <w:szCs w:val="28"/>
          <w:lang w:val="ru-RU"/>
        </w:rPr>
        <w:t xml:space="preserve">, що в </w:t>
      </w:r>
      <w:r w:rsidRPr="00612EE8">
        <w:rPr>
          <w:rFonts w:ascii="Times New Roman" w:hAnsi="Times New Roman" w:hint="cs"/>
          <w:sz w:val="28"/>
          <w:szCs w:val="28"/>
          <w:lang w:val="ru-RU"/>
        </w:rPr>
        <w:t>кл</w:t>
      </w:r>
      <w:r w:rsidRPr="00612EE8">
        <w:rPr>
          <w:rFonts w:ascii="Times New Roman" w:hAnsi="Times New Roman"/>
          <w:sz w:val="28"/>
          <w:szCs w:val="28"/>
          <w:lang w:val="ru-RU"/>
        </w:rPr>
        <w:t>і</w:t>
      </w:r>
      <w:r w:rsidRPr="00612EE8">
        <w:rPr>
          <w:rFonts w:ascii="Times New Roman" w:hAnsi="Times New Roman" w:hint="cs"/>
          <w:sz w:val="28"/>
          <w:szCs w:val="28"/>
          <w:lang w:val="ru-RU"/>
        </w:rPr>
        <w:t>н</w:t>
      </w:r>
      <w:r w:rsidRPr="00612EE8">
        <w:rPr>
          <w:rFonts w:ascii="Times New Roman" w:hAnsi="Times New Roman"/>
          <w:sz w:val="28"/>
          <w:szCs w:val="28"/>
          <w:lang w:val="ru-RU"/>
        </w:rPr>
        <w:t>і</w:t>
      </w:r>
      <w:r w:rsidRPr="00612EE8">
        <w:rPr>
          <w:rFonts w:ascii="Times New Roman" w:hAnsi="Times New Roman" w:hint="cs"/>
          <w:sz w:val="28"/>
          <w:szCs w:val="28"/>
          <w:lang w:val="ru-RU"/>
        </w:rPr>
        <w:t>ч</w:t>
      </w:r>
      <w:r w:rsidRPr="00612EE8">
        <w:rPr>
          <w:rFonts w:ascii="Times New Roman" w:hAnsi="Times New Roman"/>
          <w:sz w:val="28"/>
          <w:szCs w:val="28"/>
          <w:lang w:val="ru-RU"/>
        </w:rPr>
        <w:t>ні</w:t>
      </w:r>
      <w:r w:rsidRPr="00612EE8">
        <w:rPr>
          <w:rFonts w:ascii="Times New Roman" w:hAnsi="Times New Roman" w:hint="cs"/>
          <w:sz w:val="28"/>
          <w:szCs w:val="28"/>
          <w:lang w:val="ru-RU"/>
        </w:rPr>
        <w:t>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практи</w:t>
      </w:r>
      <w:r w:rsidRPr="00612EE8">
        <w:rPr>
          <w:rFonts w:ascii="Times New Roman" w:hAnsi="Times New Roman"/>
          <w:sz w:val="28"/>
          <w:szCs w:val="28"/>
          <w:lang w:val="ru-RU"/>
        </w:rPr>
        <w:t>ці використов</w:t>
      </w:r>
      <w:r w:rsidRPr="00612EE8">
        <w:rPr>
          <w:rFonts w:ascii="Times New Roman" w:hAnsi="Times New Roman" w:hint="cs"/>
          <w:sz w:val="28"/>
          <w:szCs w:val="28"/>
          <w:lang w:val="ru-RU"/>
        </w:rPr>
        <w:t>уют</w:t>
      </w:r>
      <w:r w:rsidRPr="00612EE8">
        <w:rPr>
          <w:rFonts w:ascii="Times New Roman" w:hAnsi="Times New Roman"/>
          <w:sz w:val="28"/>
          <w:szCs w:val="28"/>
          <w:lang w:val="ru-RU"/>
        </w:rPr>
        <w:t xml:space="preserve">ься визначення </w:t>
      </w:r>
      <w:r w:rsidRPr="00612EE8">
        <w:rPr>
          <w:rFonts w:ascii="Times New Roman" w:hAnsi="Times New Roman" w:hint="cs"/>
          <w:sz w:val="28"/>
          <w:szCs w:val="28"/>
          <w:lang w:val="ru-RU"/>
        </w:rPr>
        <w:t>р</w:t>
      </w:r>
      <w:r w:rsidRPr="00612EE8">
        <w:rPr>
          <w:rFonts w:ascii="Times New Roman" w:hAnsi="Times New Roman"/>
          <w:sz w:val="28"/>
          <w:szCs w:val="28"/>
          <w:lang w:val="ru-RU"/>
        </w:rPr>
        <w:t>і</w:t>
      </w:r>
      <w:r w:rsidRPr="00612EE8">
        <w:rPr>
          <w:rFonts w:ascii="Times New Roman" w:hAnsi="Times New Roman" w:hint="cs"/>
          <w:sz w:val="28"/>
          <w:szCs w:val="28"/>
          <w:lang w:val="ru-RU"/>
        </w:rPr>
        <w:t>вня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тропон</w:t>
      </w:r>
      <w:r w:rsidRPr="00612EE8">
        <w:rPr>
          <w:rFonts w:ascii="Times New Roman" w:hAnsi="Times New Roman"/>
          <w:sz w:val="28"/>
          <w:szCs w:val="28"/>
          <w:lang w:val="ru-RU"/>
        </w:rPr>
        <w:t>і</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w:t>
      </w:r>
      <w:r w:rsidRPr="00612EE8">
        <w:rPr>
          <w:rFonts w:ascii="Times New Roman" w:hAnsi="Times New Roman" w:hint="cs"/>
          <w:sz w:val="28"/>
          <w:szCs w:val="28"/>
          <w:lang w:val="ru-RU"/>
        </w:rPr>
        <w:t xml:space="preserve"> </w:t>
      </w:r>
      <w:r w:rsidRPr="00612EE8">
        <w:rPr>
          <w:rFonts w:ascii="Times New Roman" w:hAnsi="Times New Roman"/>
          <w:sz w:val="28"/>
          <w:szCs w:val="28"/>
          <w:lang w:val="ru-RU"/>
        </w:rPr>
        <w:t xml:space="preserve">й </w:t>
      </w:r>
      <w:r w:rsidRPr="00612EE8">
        <w:rPr>
          <w:rFonts w:ascii="Times New Roman" w:hAnsi="Times New Roman" w:hint="cs"/>
          <w:sz w:val="28"/>
          <w:szCs w:val="28"/>
          <w:lang w:val="ru-RU"/>
        </w:rPr>
        <w:t>тропон</w:t>
      </w:r>
      <w:r w:rsidRPr="00612EE8">
        <w:rPr>
          <w:rFonts w:ascii="Times New Roman" w:hAnsi="Times New Roman"/>
          <w:sz w:val="28"/>
          <w:szCs w:val="28"/>
          <w:lang w:val="ru-RU"/>
        </w:rPr>
        <w:t>і</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hint="cs"/>
          <w:lang w:val="ru-RU"/>
        </w:rPr>
        <w:t xml:space="preserve"> </w:t>
      </w:r>
      <w:r w:rsidRPr="00612EE8">
        <w:rPr>
          <w:rFonts w:ascii="Times New Roman" w:hAnsi="Times New Roman"/>
          <w:sz w:val="28"/>
          <w:szCs w:val="28"/>
          <w:lang w:val="ru-RU"/>
        </w:rPr>
        <w:t>(</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Т). Слід відзначити, що вибір цих </w:t>
      </w:r>
      <w:r w:rsidRPr="00612EE8">
        <w:rPr>
          <w:rFonts w:ascii="Times New Roman" w:hAnsi="Times New Roman" w:hint="cs"/>
          <w:sz w:val="28"/>
          <w:szCs w:val="28"/>
          <w:lang w:val="ru-RU"/>
        </w:rPr>
        <w:t>тропонін</w:t>
      </w:r>
      <w:r w:rsidRPr="00612EE8">
        <w:rPr>
          <w:rFonts w:ascii="Times New Roman" w:hAnsi="Times New Roman"/>
          <w:sz w:val="28"/>
          <w:szCs w:val="28"/>
          <w:lang w:val="ru-RU"/>
        </w:rPr>
        <w:t xml:space="preserve">ів у якості маркера ішемічних ушкоджень на тлі закритої та </w:t>
      </w:r>
      <w:r w:rsidRPr="00612EE8">
        <w:rPr>
          <w:rFonts w:ascii="Times New Roman" w:hAnsi="Times New Roman"/>
          <w:sz w:val="28"/>
          <w:szCs w:val="28"/>
          <w:lang w:val="ru-RU"/>
        </w:rPr>
        <w:lastRenderedPageBreak/>
        <w:t xml:space="preserve">вибухової травми серця обумовлений тим, що вони мають 100,0 % чутливість і специфічність для ушкодженого міокарда. Крім того, найбільш важливим є те, що вони надають прогностичну інформацію та дозволяють кількісно оцінити ознаки ішемічних змін у міокарді в різні терміни після його ушкодження. </w:t>
      </w:r>
      <w:r w:rsidRPr="00612EE8">
        <w:rPr>
          <w:rFonts w:ascii="Times New Roman" w:hAnsi="Times New Roman" w:hint="cs"/>
          <w:sz w:val="28"/>
          <w:szCs w:val="28"/>
          <w:lang w:val="ru-RU"/>
        </w:rPr>
        <w:t>В</w:t>
      </w:r>
      <w:r w:rsidRPr="00612EE8">
        <w:rPr>
          <w:rFonts w:ascii="Times New Roman" w:hAnsi="Times New Roman"/>
          <w:sz w:val="28"/>
          <w:szCs w:val="28"/>
          <w:lang w:val="ru-RU"/>
        </w:rPr>
        <w:t>и</w:t>
      </w:r>
      <w:r w:rsidRPr="00612EE8">
        <w:rPr>
          <w:rFonts w:ascii="Times New Roman" w:hAnsi="Times New Roman" w:hint="cs"/>
          <w:sz w:val="28"/>
          <w:szCs w:val="28"/>
          <w:lang w:val="ru-RU"/>
        </w:rPr>
        <w:t>б</w:t>
      </w:r>
      <w:r w:rsidRPr="00612EE8">
        <w:rPr>
          <w:rFonts w:ascii="Times New Roman" w:hAnsi="Times New Roman"/>
          <w:sz w:val="28"/>
          <w:szCs w:val="28"/>
          <w:lang w:val="ru-RU"/>
        </w:rPr>
        <w:t>і</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 саме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ув з</w:t>
      </w:r>
      <w:r w:rsidRPr="00612EE8">
        <w:rPr>
          <w:rFonts w:ascii="Times New Roman" w:hAnsi="Times New Roman" w:hint="cs"/>
          <w:sz w:val="28"/>
          <w:szCs w:val="28"/>
          <w:lang w:val="ru-RU"/>
        </w:rPr>
        <w:t>у</w:t>
      </w:r>
      <w:r w:rsidRPr="00612EE8">
        <w:rPr>
          <w:rFonts w:ascii="Times New Roman" w:hAnsi="Times New Roman"/>
          <w:sz w:val="28"/>
          <w:szCs w:val="28"/>
          <w:lang w:val="ru-RU"/>
        </w:rPr>
        <w:t>м</w:t>
      </w:r>
      <w:r w:rsidRPr="00612EE8">
        <w:rPr>
          <w:rFonts w:ascii="Times New Roman" w:hAnsi="Times New Roman" w:hint="cs"/>
          <w:sz w:val="28"/>
          <w:szCs w:val="28"/>
          <w:lang w:val="ru-RU"/>
        </w:rPr>
        <w:t>овлен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т</w:t>
      </w:r>
      <w:r w:rsidRPr="00612EE8">
        <w:rPr>
          <w:rFonts w:ascii="Times New Roman" w:hAnsi="Times New Roman"/>
          <w:sz w:val="28"/>
          <w:szCs w:val="28"/>
          <w:lang w:val="ru-RU"/>
        </w:rPr>
        <w:t>и</w:t>
      </w:r>
      <w:r w:rsidRPr="00612EE8">
        <w:rPr>
          <w:rFonts w:ascii="Times New Roman" w:hAnsi="Times New Roman" w:hint="cs"/>
          <w:sz w:val="28"/>
          <w:szCs w:val="28"/>
          <w:lang w:val="ru-RU"/>
        </w:rPr>
        <w:t>м</w:t>
      </w:r>
      <w:r w:rsidRPr="00612EE8">
        <w:rPr>
          <w:rFonts w:ascii="Times New Roman" w:hAnsi="Times New Roman"/>
          <w:sz w:val="28"/>
          <w:szCs w:val="28"/>
          <w:lang w:val="ru-RU"/>
        </w:rPr>
        <w:t>, щ</w:t>
      </w:r>
      <w:r w:rsidRPr="00612EE8">
        <w:rPr>
          <w:rFonts w:ascii="Times New Roman" w:hAnsi="Times New Roman" w:hint="cs"/>
          <w:sz w:val="28"/>
          <w:szCs w:val="28"/>
          <w:lang w:val="ru-RU"/>
        </w:rPr>
        <w:t>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має двофазний характер виділення у кров, включаючи наявність фази зниження (або, як мінімум, фази плато), а великий проміжок часу між максимальним підвищенням і зниженням концентрації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у крові від вихідного рівня свідчить про меншу достовірність динаміки змін даного кардіомаркера при розвитку гострого коронарного синдрому після КУС.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В</w:t>
      </w:r>
      <w:r w:rsidRPr="00612EE8">
        <w:rPr>
          <w:rFonts w:ascii="Times New Roman" w:hAnsi="Times New Roman" w:hint="cs"/>
          <w:sz w:val="28"/>
          <w:szCs w:val="28"/>
          <w:lang w:val="ru-RU"/>
        </w:rPr>
        <w:t>изначення р</w:t>
      </w:r>
      <w:r w:rsidRPr="00612EE8">
        <w:rPr>
          <w:rFonts w:ascii="Times New Roman" w:hAnsi="Times New Roman"/>
          <w:sz w:val="28"/>
          <w:szCs w:val="28"/>
          <w:lang w:val="ru-RU"/>
        </w:rPr>
        <w:t>і</w:t>
      </w:r>
      <w:r w:rsidRPr="00612EE8">
        <w:rPr>
          <w:rFonts w:ascii="Times New Roman" w:hAnsi="Times New Roman" w:hint="cs"/>
          <w:sz w:val="28"/>
          <w:szCs w:val="28"/>
          <w:lang w:val="ru-RU"/>
        </w:rPr>
        <w:t>вня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12, 24 і 48 годин </w:t>
      </w:r>
      <w:r w:rsidRPr="00612EE8">
        <w:rPr>
          <w:rFonts w:ascii="Times New Roman" w:hAnsi="Times New Roman" w:hint="cs"/>
          <w:sz w:val="28"/>
          <w:szCs w:val="28"/>
          <w:lang w:val="ru-RU"/>
        </w:rPr>
        <w:t>б</w:t>
      </w:r>
      <w:r w:rsidRPr="00612EE8">
        <w:rPr>
          <w:rFonts w:ascii="Times New Roman" w:hAnsi="Times New Roman"/>
          <w:sz w:val="28"/>
          <w:szCs w:val="28"/>
          <w:lang w:val="ru-RU"/>
        </w:rPr>
        <w:t>у</w:t>
      </w:r>
      <w:r w:rsidRPr="00612EE8">
        <w:rPr>
          <w:rFonts w:ascii="Times New Roman" w:hAnsi="Times New Roman" w:hint="cs"/>
          <w:sz w:val="28"/>
          <w:szCs w:val="28"/>
          <w:lang w:val="ru-RU"/>
        </w:rPr>
        <w:t>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обу</w:t>
      </w:r>
      <w:r w:rsidRPr="00612EE8">
        <w:rPr>
          <w:rFonts w:ascii="Times New Roman" w:hAnsi="Times New Roman"/>
          <w:sz w:val="28"/>
          <w:szCs w:val="28"/>
          <w:lang w:val="ru-RU"/>
        </w:rPr>
        <w:t>мов</w:t>
      </w:r>
      <w:r w:rsidRPr="00612EE8">
        <w:rPr>
          <w:rFonts w:ascii="Times New Roman" w:hAnsi="Times New Roman" w:hint="cs"/>
          <w:sz w:val="28"/>
          <w:szCs w:val="28"/>
          <w:lang w:val="ru-RU"/>
        </w:rPr>
        <w:t>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w:t>
      </w:r>
      <w:r w:rsidRPr="00612EE8">
        <w:rPr>
          <w:rFonts w:ascii="Times New Roman" w:hAnsi="Times New Roman"/>
          <w:sz w:val="28"/>
          <w:szCs w:val="28"/>
          <w:lang w:val="ru-RU"/>
        </w:rPr>
        <w:t>і</w:t>
      </w:r>
      <w:r w:rsidRPr="00612EE8">
        <w:rPr>
          <w:rFonts w:ascii="Times New Roman" w:hAnsi="Times New Roman" w:hint="cs"/>
          <w:sz w:val="28"/>
          <w:szCs w:val="28"/>
          <w:lang w:val="ru-RU"/>
        </w:rPr>
        <w:t>нетико</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даного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маркер</w:t>
      </w:r>
      <w:r w:rsidRPr="00612EE8">
        <w:rPr>
          <w:rFonts w:ascii="Times New Roman" w:hAnsi="Times New Roman"/>
          <w:sz w:val="28"/>
          <w:szCs w:val="28"/>
          <w:lang w:val="ru-RU"/>
        </w:rPr>
        <w:t xml:space="preserve">а – </w:t>
      </w:r>
      <w:r w:rsidRPr="00612EE8">
        <w:rPr>
          <w:rFonts w:ascii="Times New Roman" w:hAnsi="Times New Roman" w:hint="cs"/>
          <w:sz w:val="28"/>
          <w:szCs w:val="28"/>
          <w:lang w:val="ru-RU"/>
        </w:rPr>
        <w:t>вивільненням</w:t>
      </w:r>
      <w:r w:rsidRPr="00612EE8">
        <w:rPr>
          <w:rFonts w:ascii="Times New Roman" w:hAnsi="Times New Roman"/>
          <w:sz w:val="28"/>
          <w:szCs w:val="28"/>
          <w:lang w:val="ru-RU"/>
        </w:rPr>
        <w:t xml:space="preserve"> протягом декілько</w:t>
      </w:r>
      <w:r w:rsidRPr="00612EE8">
        <w:rPr>
          <w:rFonts w:ascii="Times New Roman" w:hAnsi="Times New Roman" w:hint="cs"/>
          <w:sz w:val="28"/>
          <w:szCs w:val="28"/>
          <w:lang w:val="ru-RU"/>
        </w:rPr>
        <w:t>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w:t>
      </w:r>
      <w:r w:rsidRPr="00612EE8">
        <w:rPr>
          <w:rFonts w:ascii="Times New Roman" w:hAnsi="Times New Roman"/>
          <w:sz w:val="28"/>
          <w:szCs w:val="28"/>
          <w:lang w:val="ru-RU"/>
        </w:rPr>
        <w:t>ши</w:t>
      </w:r>
      <w:r w:rsidRPr="00612EE8">
        <w:rPr>
          <w:rFonts w:ascii="Times New Roman" w:hAnsi="Times New Roman" w:hint="cs"/>
          <w:sz w:val="28"/>
          <w:szCs w:val="28"/>
          <w:lang w:val="ru-RU"/>
        </w:rPr>
        <w:t>х</w:t>
      </w:r>
      <w:r w:rsidRPr="00612EE8">
        <w:rPr>
          <w:rFonts w:ascii="Times New Roman" w:hAnsi="Times New Roman"/>
          <w:sz w:val="28"/>
          <w:szCs w:val="28"/>
          <w:lang w:val="ru-RU"/>
        </w:rPr>
        <w:t xml:space="preserve"> годин та </w:t>
      </w:r>
      <w:r w:rsidRPr="00612EE8">
        <w:rPr>
          <w:rFonts w:ascii="Times New Roman" w:hAnsi="Times New Roman" w:hint="cs"/>
          <w:sz w:val="28"/>
          <w:szCs w:val="28"/>
          <w:lang w:val="ru-RU"/>
        </w:rPr>
        <w:t>дос</w:t>
      </w:r>
      <w:r w:rsidRPr="00612EE8">
        <w:rPr>
          <w:rFonts w:ascii="Times New Roman" w:hAnsi="Times New Roman"/>
          <w:sz w:val="28"/>
          <w:szCs w:val="28"/>
          <w:lang w:val="ru-RU"/>
        </w:rPr>
        <w:t xml:space="preserve">ягненням </w:t>
      </w:r>
      <w:r w:rsidRPr="00612EE8">
        <w:rPr>
          <w:rFonts w:ascii="Times New Roman" w:hAnsi="Times New Roman" w:hint="cs"/>
          <w:sz w:val="28"/>
          <w:szCs w:val="28"/>
          <w:lang w:val="ru-RU"/>
        </w:rPr>
        <w:t>піку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12-24 години від початку розвитку </w:t>
      </w:r>
      <w:r w:rsidRPr="00612EE8">
        <w:rPr>
          <w:rFonts w:ascii="Times New Roman" w:hAnsi="Times New Roman" w:hint="cs"/>
          <w:sz w:val="28"/>
          <w:szCs w:val="28"/>
          <w:lang w:val="ru-RU"/>
        </w:rPr>
        <w:t>некроз</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У по</w:t>
      </w:r>
      <w:r w:rsidRPr="00612EE8">
        <w:rPr>
          <w:rFonts w:ascii="Times New Roman" w:hAnsi="Times New Roman" w:hint="cs"/>
          <w:sz w:val="28"/>
          <w:szCs w:val="28"/>
          <w:lang w:val="ru-RU"/>
        </w:rPr>
        <w:t>дальш</w:t>
      </w:r>
      <w:r w:rsidRPr="00612EE8">
        <w:rPr>
          <w:rFonts w:ascii="Times New Roman" w:hAnsi="Times New Roman"/>
          <w:sz w:val="28"/>
          <w:szCs w:val="28"/>
          <w:lang w:val="ru-RU"/>
        </w:rPr>
        <w:t xml:space="preserve">ому </w:t>
      </w:r>
      <w:r w:rsidRPr="00612EE8">
        <w:rPr>
          <w:rFonts w:ascii="Times New Roman" w:hAnsi="Times New Roman" w:hint="cs"/>
          <w:sz w:val="28"/>
          <w:szCs w:val="28"/>
          <w:lang w:val="ru-RU"/>
        </w:rPr>
        <w:t>р</w:t>
      </w:r>
      <w:r w:rsidRPr="00612EE8">
        <w:rPr>
          <w:rFonts w:ascii="Times New Roman" w:hAnsi="Times New Roman"/>
          <w:sz w:val="28"/>
          <w:szCs w:val="28"/>
          <w:lang w:val="ru-RU"/>
        </w:rPr>
        <w:t>і</w:t>
      </w:r>
      <w:r w:rsidRPr="00612EE8">
        <w:rPr>
          <w:rFonts w:ascii="Times New Roman" w:hAnsi="Times New Roman" w:hint="cs"/>
          <w:sz w:val="28"/>
          <w:szCs w:val="28"/>
          <w:lang w:val="ru-RU"/>
        </w:rPr>
        <w:t>вень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w:t>
      </w:r>
      <w:r w:rsidRPr="00612EE8">
        <w:rPr>
          <w:rFonts w:ascii="Times New Roman" w:hAnsi="Times New Roman"/>
          <w:sz w:val="28"/>
          <w:szCs w:val="28"/>
          <w:lang w:val="ru-RU"/>
        </w:rPr>
        <w:t xml:space="preserve">упово знижується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нормального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w:t>
      </w:r>
      <w:r w:rsidRPr="00612EE8">
        <w:rPr>
          <w:rFonts w:ascii="Times New Roman" w:hAnsi="Times New Roman"/>
          <w:sz w:val="28"/>
          <w:szCs w:val="28"/>
          <w:lang w:val="ru-RU"/>
        </w:rPr>
        <w:t>н</w:t>
      </w:r>
      <w:r w:rsidRPr="00612EE8">
        <w:rPr>
          <w:rFonts w:ascii="Times New Roman" w:hAnsi="Times New Roman" w:hint="cs"/>
          <w:sz w:val="28"/>
          <w:szCs w:val="28"/>
          <w:lang w:val="ru-RU"/>
        </w:rPr>
        <w:t>я</w:t>
      </w:r>
      <w:r w:rsidRPr="00612EE8">
        <w:rPr>
          <w:rFonts w:ascii="Times New Roman" w:hAnsi="Times New Roman"/>
          <w:sz w:val="28"/>
          <w:szCs w:val="28"/>
          <w:lang w:val="ru-RU"/>
        </w:rPr>
        <w:t xml:space="preserve"> в проміжку 5–7 </w:t>
      </w:r>
      <w:r w:rsidRPr="00612EE8">
        <w:rPr>
          <w:rFonts w:ascii="Times New Roman" w:hAnsi="Times New Roman" w:hint="cs"/>
          <w:sz w:val="28"/>
          <w:szCs w:val="28"/>
          <w:lang w:val="ru-RU"/>
        </w:rPr>
        <w:t>д</w:t>
      </w:r>
      <w:r w:rsidRPr="00612EE8">
        <w:rPr>
          <w:rFonts w:ascii="Times New Roman" w:hAnsi="Times New Roman"/>
          <w:sz w:val="28"/>
          <w:szCs w:val="28"/>
          <w:lang w:val="ru-RU"/>
        </w:rPr>
        <w:t>іб.</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Таким чином, у якості </w:t>
      </w:r>
      <w:r w:rsidRPr="00612EE8">
        <w:rPr>
          <w:rFonts w:ascii="Times New Roman" w:hAnsi="Times New Roman" w:hint="cs"/>
          <w:sz w:val="28"/>
          <w:szCs w:val="28"/>
          <w:lang w:val="ru-RU"/>
        </w:rPr>
        <w:t>адекватного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було </w:t>
      </w:r>
      <w:r w:rsidRPr="00612EE8">
        <w:rPr>
          <w:rFonts w:ascii="Times New Roman" w:hAnsi="Times New Roman" w:hint="cs"/>
          <w:sz w:val="28"/>
          <w:szCs w:val="28"/>
          <w:lang w:val="ru-RU"/>
        </w:rPr>
        <w:t>застосова</w:t>
      </w:r>
      <w:r w:rsidRPr="00612EE8">
        <w:rPr>
          <w:rFonts w:ascii="Times New Roman" w:hAnsi="Times New Roman"/>
          <w:sz w:val="28"/>
          <w:szCs w:val="28"/>
          <w:lang w:val="ru-RU"/>
        </w:rPr>
        <w:t>н</w:t>
      </w:r>
      <w:r w:rsidRPr="00612EE8">
        <w:rPr>
          <w:rFonts w:ascii="Times New Roman" w:hAnsi="Times New Roman" w:hint="cs"/>
          <w:sz w:val="28"/>
          <w:szCs w:val="28"/>
          <w:lang w:val="ru-RU"/>
        </w:rPr>
        <w:t>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серійне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кардіоспеціфічн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ферменту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w:t>
      </w:r>
      <w:r w:rsidRPr="00612EE8">
        <w:rPr>
          <w:rFonts w:ascii="Times New Roman" w:hAnsi="Times New Roman"/>
          <w:sz w:val="28"/>
          <w:szCs w:val="28"/>
          <w:lang w:val="ru-RU"/>
        </w:rPr>
        <w:t>і</w:t>
      </w:r>
      <w:r w:rsidRPr="00612EE8">
        <w:rPr>
          <w:rFonts w:ascii="Times New Roman" w:hAnsi="Times New Roman" w:hint="cs"/>
          <w:sz w:val="28"/>
          <w:szCs w:val="28"/>
          <w:lang w:val="ru-RU"/>
        </w:rPr>
        <w:t>окард</w:t>
      </w:r>
      <w:r w:rsidRPr="00612EE8">
        <w:rPr>
          <w:rFonts w:ascii="Times New Roman" w:hAnsi="Times New Roman"/>
          <w:sz w:val="28"/>
          <w:szCs w:val="28"/>
          <w:lang w:val="ru-RU"/>
        </w:rPr>
        <w:t>і</w:t>
      </w:r>
      <w:r w:rsidRPr="00612EE8">
        <w:rPr>
          <w:rFonts w:ascii="Times New Roman" w:hAnsi="Times New Roman" w:hint="cs"/>
          <w:sz w:val="28"/>
          <w:szCs w:val="28"/>
          <w:lang w:val="ru-RU"/>
        </w:rPr>
        <w:t>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Було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динамік</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вмісту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сироватці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сучасних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традиційних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маркерів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w:t>
      </w:r>
      <w:r w:rsidRPr="00612EE8">
        <w:rPr>
          <w:rFonts w:ascii="Times New Roman" w:hAnsi="Times New Roman"/>
          <w:sz w:val="28"/>
          <w:szCs w:val="28"/>
          <w:lang w:val="ru-RU"/>
        </w:rPr>
        <w:t xml:space="preserve">лися в перші 12-48 </w:t>
      </w:r>
      <w:r w:rsidRPr="00612EE8">
        <w:rPr>
          <w:rFonts w:ascii="Times New Roman" w:hAnsi="Times New Roman" w:hint="cs"/>
          <w:sz w:val="28"/>
          <w:szCs w:val="28"/>
          <w:lang w:val="ru-RU"/>
        </w:rPr>
        <w:t>год</w:t>
      </w:r>
      <w:r w:rsidRPr="00612EE8">
        <w:rPr>
          <w:rFonts w:ascii="Times New Roman" w:hAnsi="Times New Roman"/>
          <w:sz w:val="28"/>
          <w:szCs w:val="28"/>
          <w:lang w:val="ru-RU"/>
        </w:rPr>
        <w:t xml:space="preserve">ин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залежності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перебігу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періоду</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Для порівняльного аналізу та отримання більш достовірних результатів при дослідженні Тн </w:t>
      </w:r>
      <w:r w:rsidRPr="00612EE8">
        <w:rPr>
          <w:rFonts w:ascii="Times New Roman" w:hAnsi="Times New Roman"/>
          <w:sz w:val="28"/>
          <w:szCs w:val="28"/>
        </w:rPr>
        <w:t>I</w:t>
      </w:r>
      <w:r w:rsidRPr="00612EE8">
        <w:rPr>
          <w:rFonts w:ascii="Times New Roman" w:hAnsi="Times New Roman"/>
          <w:sz w:val="28"/>
          <w:szCs w:val="28"/>
          <w:lang w:val="ru-RU"/>
        </w:rPr>
        <w:t xml:space="preserve"> у підгрупах А і Б додатково була введена контрольна група, що складалася з 20 здорових обстежених донорів, яка за статтю та віком порівняна з постраждалими, що мали високу ймовірність наявності КУС; д</w:t>
      </w:r>
      <w:r w:rsidRPr="00612EE8">
        <w:rPr>
          <w:rFonts w:ascii="Times New Roman" w:hAnsi="Times New Roman" w:hint="cs"/>
          <w:sz w:val="28"/>
          <w:szCs w:val="28"/>
          <w:lang w:val="ru-RU"/>
        </w:rPr>
        <w:t>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виключення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будь</w:t>
      </w:r>
      <w:r w:rsidRPr="00612EE8">
        <w:rPr>
          <w:rFonts w:ascii="Times New Roman" w:hAnsi="Times New Roman"/>
          <w:sz w:val="28"/>
          <w:szCs w:val="28"/>
          <w:lang w:val="ru-RU"/>
        </w:rPr>
        <w:t>-</w:t>
      </w:r>
      <w:r w:rsidRPr="00612EE8">
        <w:rPr>
          <w:rFonts w:ascii="Times New Roman" w:hAnsi="Times New Roman" w:hint="cs"/>
          <w:sz w:val="28"/>
          <w:szCs w:val="28"/>
          <w:lang w:val="ru-RU"/>
        </w:rPr>
        <w:t>якої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можливої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їм </w:t>
      </w:r>
      <w:r w:rsidRPr="00612EE8">
        <w:rPr>
          <w:rFonts w:ascii="Times New Roman" w:hAnsi="Times New Roman" w:hint="cs"/>
          <w:sz w:val="28"/>
          <w:szCs w:val="28"/>
          <w:lang w:val="ru-RU"/>
        </w:rPr>
        <w:t>бул</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виконан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реєстраці</w:t>
      </w:r>
      <w:r w:rsidRPr="00612EE8">
        <w:rPr>
          <w:rFonts w:ascii="Times New Roman" w:hAnsi="Times New Roman"/>
          <w:sz w:val="28"/>
          <w:szCs w:val="28"/>
          <w:lang w:val="ru-RU"/>
        </w:rPr>
        <w:t xml:space="preserve">ю </w:t>
      </w:r>
      <w:r w:rsidRPr="00612EE8">
        <w:rPr>
          <w:rFonts w:ascii="Times New Roman" w:hAnsi="Times New Roman" w:hint="cs"/>
          <w:sz w:val="28"/>
          <w:szCs w:val="28"/>
          <w:lang w:val="ru-RU"/>
        </w:rPr>
        <w:t>ЕКГ</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Ехо</w:t>
      </w:r>
      <w:r w:rsidRPr="00612EE8">
        <w:rPr>
          <w:rFonts w:ascii="Times New Roman" w:hAnsi="Times New Roman"/>
          <w:sz w:val="28"/>
          <w:szCs w:val="28"/>
          <w:lang w:val="ru-RU"/>
        </w:rPr>
        <w:t>-</w:t>
      </w:r>
      <w:r w:rsidRPr="00612EE8">
        <w:rPr>
          <w:rFonts w:ascii="Times New Roman" w:hAnsi="Times New Roman" w:hint="cs"/>
          <w:sz w:val="28"/>
          <w:szCs w:val="28"/>
          <w:lang w:val="ru-RU"/>
        </w:rPr>
        <w:t>К</w:t>
      </w:r>
      <w:r w:rsidRPr="00612EE8">
        <w:rPr>
          <w:rFonts w:ascii="Times New Roman" w:hAnsi="Times New Roman"/>
          <w:sz w:val="28"/>
          <w:szCs w:val="28"/>
          <w:lang w:val="ru-RU"/>
        </w:rPr>
        <w:t>С.</w:t>
      </w:r>
    </w:p>
    <w:p w:rsidR="00612EE8" w:rsidRPr="00612EE8" w:rsidRDefault="00612EE8" w:rsidP="00612EE8">
      <w:pPr>
        <w:spacing w:line="360" w:lineRule="auto"/>
        <w:ind w:firstLine="580"/>
        <w:rPr>
          <w:rFonts w:ascii="Times New Roman" w:hAnsi="Times New Roman"/>
          <w:sz w:val="28"/>
          <w:szCs w:val="28"/>
          <w:lang w:val="ru-RU"/>
        </w:rPr>
      </w:pPr>
      <w:r w:rsidRPr="00612EE8">
        <w:rPr>
          <w:rFonts w:ascii="Times New Roman" w:hAnsi="Times New Roman"/>
          <w:sz w:val="28"/>
          <w:szCs w:val="28"/>
          <w:lang w:val="ru-RU"/>
        </w:rPr>
        <w:t xml:space="preserve">У табл. 5.10 представлено показники вмісту кардіомаркерів у залежності від ступеня тяжкості контузії серця. </w:t>
      </w:r>
    </w:p>
    <w:p w:rsidR="00612EE8" w:rsidRPr="00612EE8" w:rsidRDefault="00612EE8" w:rsidP="00612EE8">
      <w:pPr>
        <w:spacing w:line="360" w:lineRule="auto"/>
        <w:ind w:firstLine="567"/>
        <w:rPr>
          <w:rFonts w:ascii="Times New Roman" w:hAnsi="Times New Roman"/>
          <w:sz w:val="28"/>
          <w:szCs w:val="28"/>
          <w:lang w:val="ru-RU"/>
        </w:rPr>
        <w:sectPr w:rsidR="00612EE8" w:rsidRPr="00612EE8" w:rsidSect="00C93BB4">
          <w:headerReference w:type="even" r:id="rId90"/>
          <w:headerReference w:type="default" r:id="rId91"/>
          <w:footerReference w:type="even" r:id="rId92"/>
          <w:footerReference w:type="default" r:id="rId93"/>
          <w:headerReference w:type="first" r:id="rId94"/>
          <w:pgSz w:w="11906" w:h="16838"/>
          <w:pgMar w:top="1134" w:right="851" w:bottom="1134" w:left="1701" w:header="567" w:footer="0" w:gutter="0"/>
          <w:pgNumType w:start="1"/>
          <w:cols w:space="708"/>
          <w:titlePg/>
          <w:docGrid w:linePitch="360"/>
        </w:sectPr>
      </w:pPr>
    </w:p>
    <w:p w:rsidR="00612EE8" w:rsidRPr="00612EE8" w:rsidRDefault="00612EE8" w:rsidP="00612EE8">
      <w:pPr>
        <w:ind w:firstLine="580"/>
        <w:jc w:val="right"/>
        <w:rPr>
          <w:rFonts w:ascii="Times New Roman" w:hAnsi="Times New Roman"/>
          <w:sz w:val="28"/>
          <w:szCs w:val="28"/>
          <w:lang w:val="ru-RU"/>
        </w:rPr>
      </w:pPr>
      <w:r w:rsidRPr="00612EE8">
        <w:rPr>
          <w:rFonts w:ascii="Times New Roman" w:hAnsi="Times New Roman"/>
          <w:sz w:val="28"/>
          <w:szCs w:val="28"/>
          <w:lang w:val="ru-RU"/>
        </w:rPr>
        <w:lastRenderedPageBreak/>
        <w:t>Таблиця 5.10</w:t>
      </w:r>
    </w:p>
    <w:p w:rsidR="00612EE8" w:rsidRPr="00612EE8" w:rsidRDefault="00612EE8" w:rsidP="00612EE8">
      <w:pPr>
        <w:ind w:firstLine="580"/>
        <w:jc w:val="center"/>
        <w:rPr>
          <w:rFonts w:ascii="Times New Roman" w:hAnsi="Times New Roman"/>
          <w:b/>
          <w:sz w:val="28"/>
          <w:szCs w:val="28"/>
          <w:lang w:val="ru-RU"/>
        </w:rPr>
      </w:pPr>
      <w:r w:rsidRPr="00612EE8">
        <w:rPr>
          <w:rFonts w:ascii="Times New Roman" w:hAnsi="Times New Roman"/>
          <w:b/>
          <w:sz w:val="28"/>
          <w:szCs w:val="28"/>
          <w:lang w:val="ru-RU"/>
        </w:rPr>
        <w:t>Вміст кардіомаркерів у залежності від ступеня тяжкості контузії серця, (М ±</w:t>
      </w:r>
      <w:r w:rsidRPr="00612EE8">
        <w:rPr>
          <w:rFonts w:ascii="Times New Roman" w:hAnsi="Times New Roman"/>
          <w:b/>
          <w:sz w:val="28"/>
          <w:szCs w:val="28"/>
        </w:rPr>
        <w:t>σ</w:t>
      </w:r>
      <w:r w:rsidRPr="00612EE8">
        <w:rPr>
          <w:rFonts w:ascii="Times New Roman" w:hAnsi="Times New Roman"/>
          <w:b/>
          <w:sz w:val="28"/>
          <w:szCs w:val="28"/>
          <w:lang w:val="ru-RU"/>
        </w:rPr>
        <w:t>)</w:t>
      </w:r>
    </w:p>
    <w:p w:rsidR="00612EE8" w:rsidRPr="00612EE8" w:rsidRDefault="00612EE8" w:rsidP="00612EE8">
      <w:pPr>
        <w:ind w:firstLine="580"/>
        <w:jc w:val="center"/>
        <w:rPr>
          <w:rFonts w:ascii="Times New Roman" w:hAnsi="Times New Roman"/>
          <w:sz w:val="28"/>
          <w:szCs w:val="28"/>
          <w:lang w:val="ru-RU"/>
        </w:rPr>
      </w:pPr>
    </w:p>
    <w:tbl>
      <w:tblPr>
        <w:tblW w:w="14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719"/>
        <w:gridCol w:w="2465"/>
        <w:gridCol w:w="2932"/>
        <w:gridCol w:w="2835"/>
        <w:gridCol w:w="3258"/>
      </w:tblGrid>
      <w:tr w:rsidR="00612EE8" w:rsidRPr="00C93BB4" w:rsidTr="00612EE8">
        <w:trPr>
          <w:trHeight w:hRule="exact" w:val="321"/>
          <w:jc w:val="center"/>
        </w:trPr>
        <w:tc>
          <w:tcPr>
            <w:tcW w:w="2719" w:type="dxa"/>
            <w:vMerge w:val="restart"/>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Досліджувані показники</w:t>
            </w:r>
          </w:p>
        </w:tc>
        <w:tc>
          <w:tcPr>
            <w:tcW w:w="2465" w:type="dxa"/>
            <w:vMerge w:val="restart"/>
            <w:shd w:val="clear" w:color="auto" w:fill="FFFFFF"/>
            <w:vAlign w:val="center"/>
          </w:tcPr>
          <w:p w:rsidR="00612EE8" w:rsidRPr="00612EE8" w:rsidRDefault="00612EE8" w:rsidP="00612EE8">
            <w:pPr>
              <w:jc w:val="center"/>
              <w:rPr>
                <w:sz w:val="24"/>
                <w:szCs w:val="24"/>
                <w:lang w:val="ru-RU"/>
              </w:rPr>
            </w:pPr>
            <w:r w:rsidRPr="00612EE8">
              <w:rPr>
                <w:rFonts w:ascii="Times New Roman" w:eastAsia="Calibri" w:hAnsi="Times New Roman"/>
                <w:color w:val="000000"/>
                <w:sz w:val="24"/>
                <w:szCs w:val="24"/>
                <w:lang w:val="ru-RU" w:eastAsia="ru-RU" w:bidi="ru-RU"/>
              </w:rPr>
              <w:t xml:space="preserve">Час з моменту </w:t>
            </w:r>
            <w:r w:rsidRPr="00612EE8">
              <w:rPr>
                <w:rFonts w:ascii="Times New Roman" w:eastAsia="Arial Unicode MS" w:hAnsi="Times New Roman"/>
                <w:color w:val="000000"/>
                <w:sz w:val="24"/>
                <w:szCs w:val="24"/>
                <w:lang w:val="ru-RU" w:eastAsia="ru-RU" w:bidi="ru-RU"/>
              </w:rPr>
              <w:t xml:space="preserve">травми грудей, </w:t>
            </w:r>
            <w:r w:rsidRPr="00612EE8">
              <w:rPr>
                <w:rFonts w:ascii="Times New Roman" w:eastAsia="Arial Unicode MS" w:hAnsi="Times New Roman" w:hint="cs"/>
                <w:color w:val="000000"/>
                <w:sz w:val="24"/>
                <w:szCs w:val="24"/>
                <w:lang w:val="ru-RU" w:eastAsia="ru-RU" w:bidi="ru-RU"/>
              </w:rPr>
              <w:t>год</w:t>
            </w:r>
          </w:p>
        </w:tc>
        <w:tc>
          <w:tcPr>
            <w:tcW w:w="2932" w:type="dxa"/>
            <w:vMerge w:val="restart"/>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Контроль </w:t>
            </w:r>
            <w:r w:rsidRPr="00612EE8">
              <w:rPr>
                <w:rFonts w:ascii="Times New Roman" w:eastAsia="Arial Unicode MS" w:hAnsi="Times New Roman"/>
                <w:color w:val="000000"/>
                <w:sz w:val="24"/>
                <w:szCs w:val="24"/>
                <w:lang w:eastAsia="ru-RU" w:bidi="ru-RU"/>
              </w:rPr>
              <w:t>(n</w:t>
            </w:r>
            <w:r w:rsidRPr="00612EE8">
              <w:rPr>
                <w:rFonts w:ascii="Times New Roman" w:eastAsia="Calibri" w:hAnsi="Times New Roman"/>
                <w:color w:val="000000"/>
                <w:sz w:val="24"/>
                <w:szCs w:val="24"/>
                <w:lang w:val="ru-RU" w:eastAsia="ru-RU" w:bidi="ru-RU"/>
              </w:rPr>
              <w:t>=20</w:t>
            </w:r>
            <w:r w:rsidRPr="00612EE8">
              <w:rPr>
                <w:rFonts w:ascii="Times New Roman" w:eastAsia="Arial Unicode MS" w:hAnsi="Times New Roman"/>
                <w:color w:val="000000"/>
                <w:sz w:val="24"/>
                <w:szCs w:val="24"/>
                <w:lang w:eastAsia="ru-RU" w:bidi="ru-RU"/>
              </w:rPr>
              <w:t>)</w:t>
            </w:r>
          </w:p>
        </w:tc>
        <w:tc>
          <w:tcPr>
            <w:tcW w:w="6093" w:type="dxa"/>
            <w:gridSpan w:val="2"/>
            <w:shd w:val="clear" w:color="auto" w:fill="FFFFFF"/>
            <w:vAlign w:val="center"/>
          </w:tcPr>
          <w:p w:rsidR="00612EE8" w:rsidRPr="00612EE8" w:rsidRDefault="00612EE8" w:rsidP="00612EE8">
            <w:pPr>
              <w:jc w:val="center"/>
              <w:rPr>
                <w:sz w:val="24"/>
                <w:szCs w:val="24"/>
                <w:lang w:val="uk-UA"/>
              </w:rPr>
            </w:pPr>
            <w:r w:rsidRPr="00612EE8">
              <w:rPr>
                <w:rFonts w:ascii="Times New Roman" w:eastAsia="Arial Unicode MS" w:hAnsi="Times New Roman"/>
                <w:color w:val="000000"/>
                <w:sz w:val="24"/>
                <w:szCs w:val="24"/>
                <w:lang w:val="ru-RU" w:eastAsia="ru-RU" w:bidi="ru-RU"/>
              </w:rPr>
              <w:t>Подг</w:t>
            </w:r>
            <w:r w:rsidRPr="00612EE8">
              <w:rPr>
                <w:rFonts w:ascii="Times New Roman" w:eastAsia="Calibri" w:hAnsi="Times New Roman"/>
                <w:color w:val="000000"/>
                <w:sz w:val="24"/>
                <w:szCs w:val="24"/>
                <w:lang w:val="ru-RU" w:eastAsia="ru-RU" w:bidi="ru-RU"/>
              </w:rPr>
              <w:t xml:space="preserve">рупи пацієнтів з </w:t>
            </w:r>
            <w:r w:rsidRPr="00612EE8">
              <w:rPr>
                <w:rFonts w:ascii="Times New Roman" w:eastAsia="Arial Unicode MS" w:hAnsi="Times New Roman"/>
                <w:color w:val="000000"/>
                <w:sz w:val="24"/>
                <w:szCs w:val="24"/>
                <w:lang w:val="uk-UA" w:eastAsia="ru-RU" w:bidi="ru-RU"/>
              </w:rPr>
              <w:t>контузією серця</w:t>
            </w:r>
          </w:p>
        </w:tc>
      </w:tr>
      <w:tr w:rsidR="00612EE8" w:rsidRPr="00612EE8" w:rsidTr="00612EE8">
        <w:trPr>
          <w:trHeight w:hRule="exact" w:val="567"/>
          <w:jc w:val="center"/>
        </w:trPr>
        <w:tc>
          <w:tcPr>
            <w:tcW w:w="2719" w:type="dxa"/>
            <w:vMerge/>
            <w:shd w:val="clear" w:color="auto" w:fill="FFFFFF"/>
            <w:vAlign w:val="center"/>
          </w:tcPr>
          <w:p w:rsidR="00612EE8" w:rsidRPr="00612EE8" w:rsidRDefault="00612EE8" w:rsidP="00612EE8">
            <w:pPr>
              <w:jc w:val="center"/>
              <w:rPr>
                <w:sz w:val="24"/>
                <w:szCs w:val="24"/>
                <w:lang w:val="ru-RU"/>
              </w:rPr>
            </w:pPr>
          </w:p>
        </w:tc>
        <w:tc>
          <w:tcPr>
            <w:tcW w:w="2465" w:type="dxa"/>
            <w:vMerge/>
            <w:shd w:val="clear" w:color="auto" w:fill="FFFFFF"/>
            <w:vAlign w:val="center"/>
          </w:tcPr>
          <w:p w:rsidR="00612EE8" w:rsidRPr="00612EE8" w:rsidRDefault="00612EE8" w:rsidP="00612EE8">
            <w:pPr>
              <w:jc w:val="center"/>
              <w:rPr>
                <w:sz w:val="24"/>
                <w:szCs w:val="24"/>
                <w:lang w:val="ru-RU"/>
              </w:rPr>
            </w:pPr>
          </w:p>
        </w:tc>
        <w:tc>
          <w:tcPr>
            <w:tcW w:w="2932" w:type="dxa"/>
            <w:vMerge/>
            <w:shd w:val="clear" w:color="auto" w:fill="FFFFFF"/>
            <w:vAlign w:val="center"/>
          </w:tcPr>
          <w:p w:rsidR="00612EE8" w:rsidRPr="00612EE8" w:rsidRDefault="00612EE8" w:rsidP="00612EE8">
            <w:pPr>
              <w:jc w:val="center"/>
              <w:rPr>
                <w:sz w:val="24"/>
                <w:szCs w:val="24"/>
                <w:lang w:val="ru-RU"/>
              </w:rPr>
            </w:pP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Arial Unicode MS" w:hAnsi="Times New Roman"/>
                <w:color w:val="000000"/>
                <w:sz w:val="24"/>
                <w:szCs w:val="24"/>
                <w:lang w:val="ru-RU" w:eastAsia="ru-RU" w:bidi="ru-RU"/>
              </w:rPr>
              <w:t xml:space="preserve">Підгрупа А </w:t>
            </w:r>
            <w:r w:rsidRPr="00612EE8">
              <w:rPr>
                <w:rFonts w:ascii="Times New Roman" w:eastAsia="Arial Unicode MS" w:hAnsi="Times New Roman"/>
                <w:color w:val="000000"/>
                <w:sz w:val="24"/>
                <w:szCs w:val="24"/>
                <w:lang w:eastAsia="ru-RU" w:bidi="ru-RU"/>
              </w:rPr>
              <w:t>(n</w:t>
            </w:r>
            <w:r w:rsidRPr="00612EE8">
              <w:rPr>
                <w:rFonts w:ascii="Times New Roman" w:eastAsia="Calibri" w:hAnsi="Times New Roman"/>
                <w:color w:val="000000"/>
                <w:sz w:val="24"/>
                <w:szCs w:val="24"/>
                <w:lang w:val="ru-RU" w:eastAsia="ru-RU" w:bidi="ru-RU"/>
              </w:rPr>
              <w:t>=35</w:t>
            </w:r>
            <w:r w:rsidRPr="00612EE8">
              <w:rPr>
                <w:rFonts w:ascii="Times New Roman" w:eastAsia="Arial Unicode MS" w:hAnsi="Times New Roman"/>
                <w:color w:val="000000"/>
                <w:sz w:val="24"/>
                <w:szCs w:val="24"/>
                <w:lang w:eastAsia="ru-RU" w:bidi="ru-RU"/>
              </w:rPr>
              <w:t>)</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Arial Unicode MS" w:hAnsi="Times New Roman"/>
                <w:color w:val="000000"/>
                <w:sz w:val="24"/>
                <w:szCs w:val="24"/>
                <w:lang w:val="ru-RU" w:eastAsia="ru-RU" w:bidi="ru-RU"/>
              </w:rPr>
              <w:t>Підгрупа Б</w:t>
            </w:r>
            <w:r w:rsidRPr="00612EE8">
              <w:rPr>
                <w:rFonts w:ascii="Times New Roman" w:eastAsia="Calibri" w:hAnsi="Times New Roman"/>
                <w:color w:val="000000"/>
                <w:sz w:val="24"/>
                <w:szCs w:val="24"/>
                <w:lang w:val="ru-RU" w:eastAsia="ru-RU" w:bidi="ru-RU"/>
              </w:rPr>
              <w:t xml:space="preserve"> </w:t>
            </w:r>
            <w:r w:rsidRPr="00612EE8">
              <w:rPr>
                <w:rFonts w:ascii="Times New Roman" w:eastAsia="Arial Unicode MS" w:hAnsi="Times New Roman"/>
                <w:color w:val="000000"/>
                <w:sz w:val="24"/>
                <w:szCs w:val="24"/>
                <w:lang w:eastAsia="ru-RU" w:bidi="ru-RU"/>
              </w:rPr>
              <w:t>(n</w:t>
            </w:r>
            <w:r w:rsidRPr="00612EE8">
              <w:rPr>
                <w:rFonts w:ascii="Times New Roman" w:eastAsia="Calibri" w:hAnsi="Times New Roman"/>
                <w:color w:val="000000"/>
                <w:sz w:val="24"/>
                <w:szCs w:val="24"/>
                <w:lang w:val="ru-RU" w:eastAsia="ru-RU" w:bidi="ru-RU"/>
              </w:rPr>
              <w:t>=32</w:t>
            </w:r>
            <w:r w:rsidRPr="00612EE8">
              <w:rPr>
                <w:rFonts w:ascii="Times New Roman" w:eastAsia="Arial Unicode MS" w:hAnsi="Times New Roman"/>
                <w:color w:val="000000"/>
                <w:sz w:val="24"/>
                <w:szCs w:val="24"/>
                <w:lang w:eastAsia="ru-RU" w:bidi="ru-RU"/>
              </w:rPr>
              <w:t>)</w:t>
            </w:r>
          </w:p>
        </w:tc>
      </w:tr>
      <w:tr w:rsidR="00612EE8" w:rsidRPr="00612EE8" w:rsidTr="00612EE8">
        <w:trPr>
          <w:trHeight w:hRule="exact" w:val="413"/>
          <w:jc w:val="center"/>
        </w:trPr>
        <w:tc>
          <w:tcPr>
            <w:tcW w:w="2719" w:type="dxa"/>
            <w:vMerge w:val="restart"/>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Тн </w:t>
            </w:r>
            <w:r w:rsidRPr="00612EE8">
              <w:rPr>
                <w:rFonts w:ascii="Times New Roman" w:hAnsi="Times New Roman"/>
                <w:sz w:val="24"/>
                <w:szCs w:val="24"/>
              </w:rPr>
              <w:t>I</w:t>
            </w:r>
          </w:p>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(нг/мл)</w:t>
            </w: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12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0,010</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0,001</w:t>
            </w:r>
          </w:p>
        </w:tc>
        <w:tc>
          <w:tcPr>
            <w:tcW w:w="2835" w:type="dxa"/>
            <w:shd w:val="clear" w:color="auto" w:fill="FFFFFF"/>
            <w:vAlign w:val="center"/>
          </w:tcPr>
          <w:p w:rsidR="00612EE8" w:rsidRPr="00612EE8" w:rsidRDefault="00612EE8" w:rsidP="00612EE8">
            <w:pPr>
              <w:jc w:val="center"/>
              <w:rPr>
                <w:sz w:val="24"/>
                <w:szCs w:val="24"/>
                <w:lang w:val="uk-UA"/>
              </w:rPr>
            </w:pPr>
            <w:r w:rsidRPr="00612EE8">
              <w:rPr>
                <w:rFonts w:ascii="Times New Roman" w:eastAsia="Calibri" w:hAnsi="Times New Roman"/>
                <w:color w:val="000000"/>
                <w:sz w:val="24"/>
                <w:szCs w:val="24"/>
                <w:lang w:val="ru-RU" w:eastAsia="ru-RU" w:bidi="ru-RU"/>
              </w:rPr>
              <w:t>0,861</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0,245*</w:t>
            </w:r>
            <w:r w:rsidRPr="00612EE8">
              <w:rPr>
                <w:rFonts w:ascii="Times New Roman" w:eastAsia="Arial Unicode MS" w:hAnsi="Times New Roman"/>
                <w:color w:val="000000"/>
                <w:sz w:val="24"/>
                <w:szCs w:val="24"/>
                <w:lang w:val="uk-UA" w:eastAsia="ru-RU" w:bidi="ru-RU"/>
              </w:rPr>
              <w:t xml:space="preserve"> **</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0,260</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0,013*</w:t>
            </w:r>
          </w:p>
        </w:tc>
      </w:tr>
      <w:tr w:rsidR="00612EE8" w:rsidRPr="00612EE8" w:rsidTr="00612EE8">
        <w:trPr>
          <w:trHeight w:hRule="exact" w:val="413"/>
          <w:jc w:val="center"/>
        </w:trPr>
        <w:tc>
          <w:tcPr>
            <w:tcW w:w="2719" w:type="dxa"/>
            <w:vMerge/>
            <w:shd w:val="clear" w:color="auto" w:fill="FFFFFF"/>
            <w:vAlign w:val="center"/>
          </w:tcPr>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24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0,010</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0,001</w:t>
            </w:r>
          </w:p>
        </w:tc>
        <w:tc>
          <w:tcPr>
            <w:tcW w:w="2835" w:type="dxa"/>
            <w:shd w:val="clear" w:color="auto" w:fill="FFFFFF"/>
            <w:vAlign w:val="center"/>
          </w:tcPr>
          <w:p w:rsidR="00612EE8" w:rsidRPr="00612EE8" w:rsidRDefault="00612EE8" w:rsidP="00612EE8">
            <w:pPr>
              <w:jc w:val="center"/>
              <w:rPr>
                <w:sz w:val="24"/>
                <w:szCs w:val="24"/>
                <w:lang w:val="uk-UA"/>
              </w:rPr>
            </w:pPr>
            <w:r w:rsidRPr="00612EE8">
              <w:rPr>
                <w:rFonts w:ascii="Times New Roman" w:eastAsia="Calibri" w:hAnsi="Times New Roman"/>
                <w:color w:val="000000"/>
                <w:sz w:val="24"/>
                <w:szCs w:val="24"/>
                <w:lang w:val="ru-RU" w:eastAsia="ru-RU" w:bidi="ru-RU"/>
              </w:rPr>
              <w:t>9,850</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2,274*</w:t>
            </w:r>
            <w:r w:rsidRPr="00612EE8">
              <w:rPr>
                <w:rFonts w:ascii="Times New Roman" w:eastAsia="Arial Unicode MS" w:hAnsi="Times New Roman"/>
                <w:color w:val="000000"/>
                <w:sz w:val="24"/>
                <w:szCs w:val="24"/>
                <w:lang w:val="uk-UA" w:eastAsia="ru-RU" w:bidi="ru-RU"/>
              </w:rPr>
              <w:t xml:space="preserve"> **</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4,523</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1,812*</w:t>
            </w:r>
          </w:p>
        </w:tc>
      </w:tr>
      <w:tr w:rsidR="00612EE8" w:rsidRPr="00612EE8" w:rsidTr="00612EE8">
        <w:trPr>
          <w:trHeight w:hRule="exact" w:val="413"/>
          <w:jc w:val="center"/>
        </w:trPr>
        <w:tc>
          <w:tcPr>
            <w:tcW w:w="2719" w:type="dxa"/>
            <w:vMerge/>
            <w:shd w:val="clear" w:color="auto" w:fill="FFFFFF"/>
            <w:vAlign w:val="center"/>
          </w:tcPr>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48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0,010</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0,001</w:t>
            </w:r>
          </w:p>
        </w:tc>
        <w:tc>
          <w:tcPr>
            <w:tcW w:w="2835" w:type="dxa"/>
            <w:shd w:val="clear" w:color="auto" w:fill="FFFFFF"/>
            <w:vAlign w:val="center"/>
          </w:tcPr>
          <w:p w:rsidR="00612EE8" w:rsidRPr="00612EE8" w:rsidRDefault="00612EE8" w:rsidP="00612EE8">
            <w:pPr>
              <w:jc w:val="center"/>
              <w:rPr>
                <w:sz w:val="24"/>
                <w:szCs w:val="24"/>
                <w:lang w:val="uk-UA"/>
              </w:rPr>
            </w:pPr>
            <w:r w:rsidRPr="00612EE8">
              <w:rPr>
                <w:rFonts w:ascii="Times New Roman" w:eastAsia="Calibri" w:hAnsi="Times New Roman"/>
                <w:color w:val="000000"/>
                <w:sz w:val="24"/>
                <w:szCs w:val="24"/>
                <w:lang w:val="ru-RU" w:eastAsia="ru-RU" w:bidi="ru-RU"/>
              </w:rPr>
              <w:t>9,45</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0,229*</w:t>
            </w:r>
          </w:p>
        </w:tc>
        <w:tc>
          <w:tcPr>
            <w:tcW w:w="3258" w:type="dxa"/>
            <w:shd w:val="clear" w:color="auto" w:fill="FFFFFF"/>
            <w:vAlign w:val="center"/>
          </w:tcPr>
          <w:p w:rsidR="00612EE8" w:rsidRPr="00612EE8" w:rsidRDefault="00612EE8" w:rsidP="00612EE8">
            <w:pPr>
              <w:jc w:val="center"/>
              <w:rPr>
                <w:sz w:val="24"/>
                <w:szCs w:val="24"/>
                <w:lang w:val="uk-UA"/>
              </w:rPr>
            </w:pPr>
            <w:r w:rsidRPr="00612EE8">
              <w:rPr>
                <w:rFonts w:ascii="Times New Roman" w:eastAsia="Calibri" w:hAnsi="Times New Roman"/>
                <w:color w:val="000000"/>
                <w:sz w:val="24"/>
                <w:szCs w:val="24"/>
                <w:lang w:val="ru-RU" w:eastAsia="ru-RU" w:bidi="ru-RU"/>
              </w:rPr>
              <w:t>7,27</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Calibri" w:hAnsi="Times New Roman"/>
                <w:color w:val="000000"/>
                <w:sz w:val="24"/>
                <w:szCs w:val="24"/>
                <w:lang w:val="ru-RU" w:eastAsia="ru-RU" w:bidi="ru-RU"/>
              </w:rPr>
              <w:t>0,208*</w:t>
            </w:r>
          </w:p>
        </w:tc>
      </w:tr>
      <w:tr w:rsidR="00612EE8" w:rsidRPr="00612EE8" w:rsidTr="00612EE8">
        <w:trPr>
          <w:trHeight w:hRule="exact" w:val="413"/>
          <w:jc w:val="center"/>
        </w:trPr>
        <w:tc>
          <w:tcPr>
            <w:tcW w:w="2719" w:type="dxa"/>
            <w:vMerge w:val="restart"/>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КФК(Е/л)</w:t>
            </w:r>
          </w:p>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12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95,543</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14,543</w:t>
            </w: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184,6</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31,432*</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162,272</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18,433*</w:t>
            </w:r>
          </w:p>
        </w:tc>
      </w:tr>
      <w:tr w:rsidR="00612EE8" w:rsidRPr="00612EE8" w:rsidTr="00612EE8">
        <w:trPr>
          <w:trHeight w:hRule="exact" w:val="413"/>
          <w:jc w:val="center"/>
        </w:trPr>
        <w:tc>
          <w:tcPr>
            <w:tcW w:w="2719" w:type="dxa"/>
            <w:vMerge/>
            <w:shd w:val="clear" w:color="auto" w:fill="FFFFFF"/>
            <w:vAlign w:val="center"/>
          </w:tcPr>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24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95,543</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14,543</w:t>
            </w: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611,368</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232,202*</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365,873</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120,342*</w:t>
            </w:r>
          </w:p>
        </w:tc>
      </w:tr>
      <w:tr w:rsidR="00612EE8" w:rsidRPr="00612EE8" w:rsidTr="00612EE8">
        <w:trPr>
          <w:trHeight w:hRule="exact" w:val="413"/>
          <w:jc w:val="center"/>
        </w:trPr>
        <w:tc>
          <w:tcPr>
            <w:tcW w:w="2719" w:type="dxa"/>
            <w:vMerge/>
            <w:shd w:val="clear" w:color="auto" w:fill="FFFFFF"/>
            <w:vAlign w:val="center"/>
          </w:tcPr>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48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95,543</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14,543</w:t>
            </w: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208,277</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29,678</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114,876</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35,379</w:t>
            </w:r>
          </w:p>
        </w:tc>
      </w:tr>
      <w:tr w:rsidR="00612EE8" w:rsidRPr="00612EE8" w:rsidTr="00612EE8">
        <w:trPr>
          <w:trHeight w:hRule="exact" w:val="413"/>
          <w:jc w:val="center"/>
        </w:trPr>
        <w:tc>
          <w:tcPr>
            <w:tcW w:w="2719" w:type="dxa"/>
            <w:vMerge w:val="restart"/>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КФК-МВ (а)</w:t>
            </w:r>
          </w:p>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(Е/л)</w:t>
            </w: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12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3,123 </w:t>
            </w:r>
            <w:r w:rsidRPr="00612EE8">
              <w:rPr>
                <w:rFonts w:ascii="Times New Roman" w:eastAsia="Arial Unicode MS" w:hAnsi="Times New Roman"/>
                <w:color w:val="000000"/>
                <w:sz w:val="24"/>
                <w:szCs w:val="24"/>
                <w:lang w:val="ru-RU" w:eastAsia="ru-RU" w:bidi="ru-RU"/>
              </w:rPr>
              <w:t>±</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Calibri" w:hAnsi="Times New Roman"/>
                <w:color w:val="000000"/>
                <w:sz w:val="24"/>
                <w:szCs w:val="24"/>
                <w:lang w:val="ru-RU" w:eastAsia="ru-RU" w:bidi="ru-RU"/>
              </w:rPr>
              <w:t>0,741</w:t>
            </w: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14,063 </w:t>
            </w:r>
            <w:r w:rsidRPr="00612EE8">
              <w:rPr>
                <w:rFonts w:ascii="Times New Roman" w:eastAsia="Arial Unicode MS" w:hAnsi="Times New Roman"/>
                <w:color w:val="000000"/>
                <w:sz w:val="24"/>
                <w:szCs w:val="24"/>
                <w:lang w:val="ru-RU" w:eastAsia="ru-RU" w:bidi="ru-RU"/>
              </w:rPr>
              <w:t>±</w:t>
            </w:r>
            <w:r w:rsidRPr="00612EE8">
              <w:rPr>
                <w:rFonts w:ascii="Times New Roman" w:eastAsia="Arial Unicode MS" w:hAnsi="Times New Roman"/>
                <w:color w:val="000000"/>
                <w:sz w:val="24"/>
                <w:szCs w:val="24"/>
                <w:lang w:val="uk-UA" w:eastAsia="ru-RU" w:bidi="ru-RU"/>
              </w:rPr>
              <w:t xml:space="preserve"> 4</w:t>
            </w:r>
            <w:r w:rsidRPr="00612EE8">
              <w:rPr>
                <w:rFonts w:ascii="Times New Roman" w:eastAsia="Calibri" w:hAnsi="Times New Roman"/>
                <w:color w:val="000000"/>
                <w:sz w:val="24"/>
                <w:szCs w:val="24"/>
                <w:lang w:val="ru-RU" w:eastAsia="ru-RU" w:bidi="ru-RU"/>
              </w:rPr>
              <w:t>,277</w:t>
            </w:r>
            <w:r w:rsidRPr="00612EE8">
              <w:rPr>
                <w:rFonts w:ascii="Times New Roman" w:eastAsia="Arial Unicode MS" w:hAnsi="Times New Roman"/>
                <w:color w:val="000000"/>
                <w:sz w:val="24"/>
                <w:szCs w:val="24"/>
                <w:lang w:val="uk-UA" w:eastAsia="ru-RU" w:bidi="ru-RU"/>
              </w:rPr>
              <w:t>* **</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3,756</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1,311</w:t>
            </w:r>
          </w:p>
        </w:tc>
      </w:tr>
      <w:tr w:rsidR="00612EE8" w:rsidRPr="00612EE8" w:rsidTr="00612EE8">
        <w:trPr>
          <w:trHeight w:hRule="exact" w:val="413"/>
          <w:jc w:val="center"/>
        </w:trPr>
        <w:tc>
          <w:tcPr>
            <w:tcW w:w="2719" w:type="dxa"/>
            <w:vMerge/>
            <w:shd w:val="clear" w:color="auto" w:fill="FFFFFF"/>
            <w:vAlign w:val="center"/>
          </w:tcPr>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24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3,123 </w:t>
            </w:r>
            <w:r w:rsidRPr="00612EE8">
              <w:rPr>
                <w:rFonts w:ascii="Times New Roman" w:eastAsia="Arial Unicode MS" w:hAnsi="Times New Roman"/>
                <w:color w:val="000000"/>
                <w:sz w:val="24"/>
                <w:szCs w:val="24"/>
                <w:lang w:val="ru-RU" w:eastAsia="ru-RU" w:bidi="ru-RU"/>
              </w:rPr>
              <w:t>±</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Calibri" w:hAnsi="Times New Roman"/>
                <w:color w:val="000000"/>
                <w:sz w:val="24"/>
                <w:szCs w:val="24"/>
                <w:lang w:val="ru-RU" w:eastAsia="ru-RU" w:bidi="ru-RU"/>
              </w:rPr>
              <w:t>0,741</w:t>
            </w: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17,395</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2,580*</w:t>
            </w:r>
            <w:r w:rsidRPr="00612EE8">
              <w:rPr>
                <w:rFonts w:ascii="Times New Roman" w:eastAsia="Arial Unicode MS" w:hAnsi="Times New Roman"/>
                <w:color w:val="000000"/>
                <w:sz w:val="24"/>
                <w:szCs w:val="24"/>
                <w:lang w:val="uk-UA" w:eastAsia="ru-RU" w:bidi="ru-RU"/>
              </w:rPr>
              <w:t xml:space="preserve"> **</w:t>
            </w:r>
          </w:p>
        </w:tc>
        <w:tc>
          <w:tcPr>
            <w:tcW w:w="3258" w:type="dxa"/>
            <w:shd w:val="clear" w:color="auto" w:fill="FFFFFF"/>
            <w:vAlign w:val="center"/>
          </w:tcPr>
          <w:p w:rsidR="00612EE8" w:rsidRPr="00612EE8" w:rsidRDefault="00612EE8" w:rsidP="00612EE8">
            <w:pPr>
              <w:jc w:val="center"/>
              <w:rPr>
                <w:sz w:val="24"/>
                <w:szCs w:val="24"/>
                <w:lang w:val="uk-UA"/>
              </w:rPr>
            </w:pPr>
            <w:r w:rsidRPr="00612EE8">
              <w:rPr>
                <w:rFonts w:ascii="Times New Roman" w:eastAsia="Calibri" w:hAnsi="Times New Roman"/>
                <w:color w:val="000000"/>
                <w:sz w:val="24"/>
                <w:szCs w:val="24"/>
                <w:lang w:val="ru-RU" w:eastAsia="ru-RU" w:bidi="ru-RU"/>
              </w:rPr>
              <w:t>7,832</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2,167*</w:t>
            </w:r>
          </w:p>
        </w:tc>
      </w:tr>
      <w:tr w:rsidR="00612EE8" w:rsidRPr="00612EE8" w:rsidTr="00612EE8">
        <w:trPr>
          <w:trHeight w:hRule="exact" w:val="413"/>
          <w:jc w:val="center"/>
        </w:trPr>
        <w:tc>
          <w:tcPr>
            <w:tcW w:w="2719" w:type="dxa"/>
            <w:vMerge/>
            <w:shd w:val="clear" w:color="auto" w:fill="FFFFFF"/>
            <w:vAlign w:val="center"/>
          </w:tcPr>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48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3,123 </w:t>
            </w:r>
            <w:r w:rsidRPr="00612EE8">
              <w:rPr>
                <w:rFonts w:ascii="Times New Roman" w:eastAsia="Arial Unicode MS" w:hAnsi="Times New Roman"/>
                <w:color w:val="000000"/>
                <w:sz w:val="24"/>
                <w:szCs w:val="24"/>
                <w:lang w:val="ru-RU" w:eastAsia="ru-RU" w:bidi="ru-RU"/>
              </w:rPr>
              <w:t>±</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Calibri" w:hAnsi="Times New Roman"/>
                <w:color w:val="000000"/>
                <w:sz w:val="24"/>
                <w:szCs w:val="24"/>
                <w:lang w:val="ru-RU" w:eastAsia="ru-RU" w:bidi="ru-RU"/>
              </w:rPr>
              <w:t>0,741</w:t>
            </w: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3,551</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1,083</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3,745</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0,794</w:t>
            </w:r>
          </w:p>
        </w:tc>
      </w:tr>
      <w:tr w:rsidR="00612EE8" w:rsidRPr="00612EE8" w:rsidTr="00612EE8">
        <w:trPr>
          <w:trHeight w:hRule="exact" w:val="413"/>
          <w:jc w:val="center"/>
        </w:trPr>
        <w:tc>
          <w:tcPr>
            <w:tcW w:w="2719" w:type="dxa"/>
            <w:vMerge w:val="restart"/>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КФК-МВ (м)</w:t>
            </w:r>
          </w:p>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(Е/л)</w:t>
            </w: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12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1,534</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0,431</w:t>
            </w:r>
          </w:p>
        </w:tc>
        <w:tc>
          <w:tcPr>
            <w:tcW w:w="2835" w:type="dxa"/>
            <w:shd w:val="clear" w:color="auto" w:fill="FFFFFF"/>
            <w:vAlign w:val="center"/>
          </w:tcPr>
          <w:p w:rsidR="00612EE8" w:rsidRPr="00612EE8" w:rsidRDefault="00612EE8" w:rsidP="00612EE8">
            <w:pPr>
              <w:jc w:val="center"/>
              <w:rPr>
                <w:sz w:val="24"/>
                <w:szCs w:val="24"/>
                <w:lang w:val="uk-UA"/>
              </w:rPr>
            </w:pPr>
            <w:r w:rsidRPr="00612EE8">
              <w:rPr>
                <w:rFonts w:ascii="Times New Roman" w:eastAsia="Calibri" w:hAnsi="Times New Roman"/>
                <w:color w:val="000000"/>
                <w:sz w:val="24"/>
                <w:szCs w:val="24"/>
                <w:lang w:val="ru-RU" w:eastAsia="ru-RU" w:bidi="ru-RU"/>
              </w:rPr>
              <w:t>6,321</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1,865*</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4,356</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1,184*</w:t>
            </w:r>
          </w:p>
        </w:tc>
      </w:tr>
      <w:tr w:rsidR="00612EE8" w:rsidRPr="00612EE8" w:rsidTr="00612EE8">
        <w:trPr>
          <w:trHeight w:hRule="exact" w:val="422"/>
          <w:jc w:val="center"/>
        </w:trPr>
        <w:tc>
          <w:tcPr>
            <w:tcW w:w="2719" w:type="dxa"/>
            <w:vMerge/>
            <w:shd w:val="clear" w:color="auto" w:fill="FFFFFF"/>
            <w:vAlign w:val="center"/>
          </w:tcPr>
          <w:p w:rsidR="00612EE8" w:rsidRPr="00612EE8" w:rsidRDefault="00612EE8" w:rsidP="00612EE8">
            <w:pPr>
              <w:jc w:val="center"/>
              <w:rPr>
                <w:sz w:val="24"/>
                <w:szCs w:val="24"/>
              </w:rPr>
            </w:pPr>
          </w:p>
        </w:tc>
        <w:tc>
          <w:tcPr>
            <w:tcW w:w="246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 xml:space="preserve">24 </w:t>
            </w:r>
          </w:p>
        </w:tc>
        <w:tc>
          <w:tcPr>
            <w:tcW w:w="2932"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1,534</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0,431</w:t>
            </w:r>
          </w:p>
        </w:tc>
        <w:tc>
          <w:tcPr>
            <w:tcW w:w="2835"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25,286</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3,492*</w:t>
            </w:r>
            <w:r w:rsidRPr="00612EE8">
              <w:rPr>
                <w:rFonts w:ascii="Times New Roman" w:eastAsia="Arial Unicode MS" w:hAnsi="Times New Roman"/>
                <w:color w:val="000000"/>
                <w:sz w:val="24"/>
                <w:szCs w:val="24"/>
                <w:lang w:val="uk-UA" w:eastAsia="ru-RU" w:bidi="ru-RU"/>
              </w:rPr>
              <w:t xml:space="preserve"> **</w:t>
            </w:r>
          </w:p>
        </w:tc>
        <w:tc>
          <w:tcPr>
            <w:tcW w:w="3258" w:type="dxa"/>
            <w:shd w:val="clear" w:color="auto" w:fill="FFFFFF"/>
            <w:vAlign w:val="center"/>
          </w:tcPr>
          <w:p w:rsidR="00612EE8" w:rsidRPr="00612EE8" w:rsidRDefault="00612EE8" w:rsidP="00612EE8">
            <w:pPr>
              <w:jc w:val="center"/>
              <w:rPr>
                <w:sz w:val="24"/>
                <w:szCs w:val="24"/>
              </w:rPr>
            </w:pPr>
            <w:r w:rsidRPr="00612EE8">
              <w:rPr>
                <w:rFonts w:ascii="Times New Roman" w:eastAsia="Calibri" w:hAnsi="Times New Roman"/>
                <w:color w:val="000000"/>
                <w:sz w:val="24"/>
                <w:szCs w:val="24"/>
                <w:lang w:val="ru-RU" w:eastAsia="ru-RU" w:bidi="ru-RU"/>
              </w:rPr>
              <w:t>11,017</w:t>
            </w:r>
            <w:r w:rsidRPr="00612EE8">
              <w:rPr>
                <w:rFonts w:ascii="Times New Roman" w:eastAsia="Arial Unicode MS" w:hAnsi="Times New Roman"/>
                <w:color w:val="000000"/>
                <w:sz w:val="24"/>
                <w:szCs w:val="24"/>
                <w:lang w:val="uk-UA" w:eastAsia="ru-RU" w:bidi="ru-RU"/>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Calibri" w:hAnsi="Times New Roman"/>
                <w:color w:val="000000"/>
                <w:sz w:val="24"/>
                <w:szCs w:val="24"/>
                <w:lang w:val="ru-RU" w:eastAsia="ru-RU" w:bidi="ru-RU"/>
              </w:rPr>
              <w:t xml:space="preserve"> 3,558*</w:t>
            </w:r>
          </w:p>
        </w:tc>
      </w:tr>
      <w:tr w:rsidR="00612EE8" w:rsidRPr="00612EE8" w:rsidTr="00612EE8">
        <w:trPr>
          <w:trHeight w:hRule="exact" w:val="577"/>
          <w:jc w:val="center"/>
        </w:trPr>
        <w:tc>
          <w:tcPr>
            <w:tcW w:w="2719" w:type="dxa"/>
            <w:vMerge/>
            <w:shd w:val="clear" w:color="auto" w:fill="FFFFFF"/>
            <w:vAlign w:val="center"/>
          </w:tcPr>
          <w:p w:rsidR="00612EE8" w:rsidRPr="00612EE8" w:rsidRDefault="00612EE8" w:rsidP="00612EE8">
            <w:pPr>
              <w:jc w:val="center"/>
              <w:rPr>
                <w:rFonts w:ascii="Times New Roman" w:hAnsi="Times New Roman"/>
                <w:sz w:val="24"/>
                <w:szCs w:val="24"/>
              </w:rPr>
            </w:pPr>
          </w:p>
        </w:tc>
        <w:tc>
          <w:tcPr>
            <w:tcW w:w="2465"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 xml:space="preserve">48 </w:t>
            </w:r>
          </w:p>
        </w:tc>
        <w:tc>
          <w:tcPr>
            <w:tcW w:w="2932"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1,534</w:t>
            </w:r>
            <w:r w:rsidRPr="00612EE8">
              <w:rPr>
                <w:rFonts w:ascii="Times New Roman" w:hAnsi="Times New Roman"/>
                <w:sz w:val="24"/>
                <w:szCs w:val="24"/>
                <w:lang w:val="uk-UA"/>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hAnsi="Times New Roman"/>
                <w:sz w:val="24"/>
                <w:szCs w:val="24"/>
              </w:rPr>
              <w:t xml:space="preserve"> 0,431</w:t>
            </w:r>
          </w:p>
        </w:tc>
        <w:tc>
          <w:tcPr>
            <w:tcW w:w="2835"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5,855</w:t>
            </w:r>
            <w:r w:rsidRPr="00612EE8">
              <w:rPr>
                <w:rFonts w:ascii="Times New Roman" w:hAnsi="Times New Roman"/>
                <w:sz w:val="24"/>
                <w:szCs w:val="24"/>
                <w:lang w:val="uk-UA"/>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eastAsia="Arial Unicode MS" w:hAnsi="Times New Roman"/>
                <w:color w:val="000000"/>
                <w:sz w:val="24"/>
                <w:szCs w:val="24"/>
                <w:lang w:val="uk-UA" w:eastAsia="ru-RU" w:bidi="ru-RU"/>
              </w:rPr>
              <w:t xml:space="preserve"> </w:t>
            </w:r>
            <w:r w:rsidRPr="00612EE8">
              <w:rPr>
                <w:rFonts w:ascii="Times New Roman" w:hAnsi="Times New Roman"/>
                <w:sz w:val="24"/>
                <w:szCs w:val="24"/>
              </w:rPr>
              <w:t>1,270*</w:t>
            </w:r>
          </w:p>
        </w:tc>
        <w:tc>
          <w:tcPr>
            <w:tcW w:w="3258"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3,7944</w:t>
            </w:r>
            <w:r w:rsidRPr="00612EE8">
              <w:rPr>
                <w:rFonts w:ascii="Times New Roman" w:hAnsi="Times New Roman"/>
                <w:sz w:val="24"/>
                <w:szCs w:val="24"/>
                <w:lang w:val="uk-UA"/>
              </w:rPr>
              <w:t xml:space="preserve"> </w:t>
            </w:r>
            <w:r w:rsidRPr="00612EE8">
              <w:rPr>
                <w:rFonts w:ascii="Times New Roman" w:eastAsia="Arial Unicode MS" w:hAnsi="Times New Roman"/>
                <w:color w:val="000000"/>
                <w:sz w:val="24"/>
                <w:szCs w:val="24"/>
                <w:lang w:val="ru-RU" w:eastAsia="ru-RU" w:bidi="ru-RU"/>
              </w:rPr>
              <w:t>±</w:t>
            </w:r>
            <w:r w:rsidRPr="00612EE8">
              <w:rPr>
                <w:rFonts w:ascii="Times New Roman" w:hAnsi="Times New Roman"/>
                <w:sz w:val="24"/>
                <w:szCs w:val="24"/>
              </w:rPr>
              <w:t xml:space="preserve"> 1,012*</w:t>
            </w:r>
          </w:p>
        </w:tc>
      </w:tr>
    </w:tbl>
    <w:p w:rsidR="00612EE8" w:rsidRPr="00612EE8" w:rsidRDefault="00612EE8" w:rsidP="00612EE8">
      <w:pPr>
        <w:ind w:firstLine="567"/>
        <w:rPr>
          <w:rFonts w:ascii="Times New Roman" w:hAnsi="Times New Roman"/>
          <w:sz w:val="28"/>
          <w:szCs w:val="28"/>
          <w:lang w:val="ru-RU"/>
        </w:rPr>
      </w:pPr>
    </w:p>
    <w:p w:rsidR="00612EE8" w:rsidRPr="00612EE8" w:rsidRDefault="00612EE8" w:rsidP="00612EE8">
      <w:pPr>
        <w:ind w:firstLine="567"/>
        <w:rPr>
          <w:rFonts w:ascii="Times New Roman" w:hAnsi="Times New Roman"/>
          <w:sz w:val="28"/>
          <w:szCs w:val="28"/>
          <w:lang w:val="ru-RU"/>
        </w:rPr>
      </w:pPr>
      <w:r w:rsidRPr="00612EE8">
        <w:rPr>
          <w:rFonts w:ascii="Times New Roman" w:hAnsi="Times New Roman"/>
          <w:sz w:val="28"/>
          <w:szCs w:val="28"/>
          <w:lang w:val="ru-RU"/>
        </w:rPr>
        <w:t xml:space="preserve">Достовірна відмінність з контрольною групою: *- р &lt; 0,05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Достовірна відмінність з </w:t>
      </w:r>
      <w:r w:rsidRPr="00612EE8">
        <w:rPr>
          <w:rFonts w:ascii="Times New Roman" w:hAnsi="Times New Roman"/>
          <w:sz w:val="28"/>
          <w:szCs w:val="28"/>
          <w:lang w:val="uk-UA"/>
        </w:rPr>
        <w:t>під</w:t>
      </w:r>
      <w:r w:rsidRPr="00612EE8">
        <w:rPr>
          <w:rFonts w:ascii="Times New Roman" w:hAnsi="Times New Roman"/>
          <w:sz w:val="28"/>
          <w:szCs w:val="28"/>
          <w:lang w:val="ru-RU"/>
        </w:rPr>
        <w:t>групою</w:t>
      </w:r>
      <w:r w:rsidRPr="00612EE8">
        <w:rPr>
          <w:rFonts w:ascii="Times New Roman" w:hAnsi="Times New Roman"/>
          <w:sz w:val="28"/>
          <w:szCs w:val="28"/>
          <w:lang w:val="uk-UA"/>
        </w:rPr>
        <w:t xml:space="preserve"> Б: **</w:t>
      </w:r>
      <w:r w:rsidRPr="00612EE8">
        <w:rPr>
          <w:rFonts w:ascii="Times New Roman" w:hAnsi="Times New Roman"/>
          <w:sz w:val="28"/>
          <w:szCs w:val="28"/>
          <w:lang w:val="ru-RU"/>
        </w:rPr>
        <w:t xml:space="preserve"> - р&lt;0,05</w:t>
      </w:r>
    </w:p>
    <w:p w:rsidR="00612EE8" w:rsidRPr="00612EE8" w:rsidRDefault="00612EE8" w:rsidP="00612EE8">
      <w:pPr>
        <w:spacing w:line="360" w:lineRule="auto"/>
        <w:ind w:firstLine="567"/>
        <w:rPr>
          <w:rFonts w:ascii="Times New Roman" w:hAnsi="Times New Roman"/>
          <w:sz w:val="28"/>
          <w:szCs w:val="28"/>
          <w:lang w:val="ru-RU"/>
        </w:rPr>
        <w:sectPr w:rsidR="00612EE8" w:rsidRPr="00612EE8" w:rsidSect="00C93BB4">
          <w:pgSz w:w="16838" w:h="11906" w:orient="landscape"/>
          <w:pgMar w:top="1701" w:right="1134" w:bottom="851" w:left="1134" w:header="567" w:footer="0" w:gutter="0"/>
          <w:pgNumType w:start="111"/>
          <w:cols w:space="708"/>
          <w:docGrid w:linePitch="360"/>
        </w:sectPr>
      </w:pP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lastRenderedPageBreak/>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представлені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xml:space="preserve">. 5.10, </w:t>
      </w:r>
      <w:r w:rsidRPr="00612EE8">
        <w:rPr>
          <w:rFonts w:ascii="Times New Roman" w:hAnsi="Times New Roman" w:hint="cs"/>
          <w:sz w:val="28"/>
          <w:szCs w:val="28"/>
          <w:lang w:val="ru-RU"/>
        </w:rPr>
        <w:t>свідчать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виявлене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кільк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починаючи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14 </w:t>
      </w:r>
      <w:r w:rsidRPr="00612EE8">
        <w:rPr>
          <w:rFonts w:ascii="Times New Roman" w:hAnsi="Times New Roman" w:hint="cs"/>
          <w:sz w:val="28"/>
          <w:szCs w:val="28"/>
          <w:lang w:val="ru-RU"/>
        </w:rPr>
        <w:t>години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w:t>
      </w:r>
      <w:r w:rsidRPr="00612EE8">
        <w:rPr>
          <w:rFonts w:ascii="Times New Roman" w:hAnsi="Times New Roman"/>
          <w:sz w:val="28"/>
          <w:szCs w:val="28"/>
          <w:lang w:val="ru-RU"/>
        </w:rPr>
        <w:t xml:space="preserve">ьною.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Показники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отримані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підтвердили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рівень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залежав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ступеня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тобто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відповідав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обсягу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виявилися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високими</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Показники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достовірно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підвищен</w:t>
      </w:r>
      <w:r w:rsidRPr="00612EE8">
        <w:rPr>
          <w:rFonts w:ascii="Times New Roman" w:hAnsi="Times New Roman"/>
          <w:sz w:val="28"/>
          <w:szCs w:val="28"/>
          <w:lang w:val="ru-RU"/>
        </w:rPr>
        <w:t xml:space="preserve">ими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12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24 </w:t>
      </w:r>
      <w:r w:rsidRPr="00612EE8">
        <w:rPr>
          <w:rFonts w:ascii="Times New Roman" w:hAnsi="Times New Roman" w:hint="cs"/>
          <w:sz w:val="28"/>
          <w:szCs w:val="28"/>
          <w:lang w:val="ru-RU"/>
        </w:rPr>
        <w:t>годин</w:t>
      </w:r>
      <w:r w:rsidRPr="00612EE8">
        <w:rPr>
          <w:rFonts w:ascii="Times New Roman" w:hAnsi="Times New Roman"/>
          <w:sz w:val="28"/>
          <w:szCs w:val="28"/>
          <w:lang w:val="ru-RU"/>
        </w:rPr>
        <w:t xml:space="preserve">и </w:t>
      </w:r>
      <w:r w:rsidRPr="00612EE8">
        <w:rPr>
          <w:rFonts w:ascii="Times New Roman" w:hAnsi="Times New Roman" w:hint="cs"/>
          <w:sz w:val="28"/>
          <w:szCs w:val="28"/>
          <w:lang w:val="ru-RU"/>
        </w:rPr>
        <w:t>тільки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добу </w:t>
      </w:r>
      <w:r w:rsidRPr="00612EE8">
        <w:rPr>
          <w:rFonts w:ascii="Times New Roman" w:hAnsi="Times New Roman" w:hint="cs"/>
          <w:sz w:val="28"/>
          <w:szCs w:val="28"/>
          <w:lang w:val="ru-RU"/>
        </w:rPr>
        <w:t>виявлен</w:t>
      </w:r>
      <w:r w:rsidRPr="00612EE8">
        <w:rPr>
          <w:rFonts w:ascii="Times New Roman" w:hAnsi="Times New Roman"/>
          <w:sz w:val="28"/>
          <w:szCs w:val="28"/>
          <w:lang w:val="ru-RU"/>
        </w:rPr>
        <w:t xml:space="preserve">о підвищення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свідчи</w:t>
      </w:r>
      <w:r w:rsidRPr="00612EE8">
        <w:rPr>
          <w:rFonts w:ascii="Times New Roman" w:hAnsi="Times New Roman"/>
          <w:sz w:val="28"/>
          <w:szCs w:val="28"/>
          <w:lang w:val="ru-RU"/>
        </w:rPr>
        <w:t xml:space="preserve">ло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низьку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чутливість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можлив</w:t>
      </w:r>
      <w:r w:rsidRPr="00612EE8">
        <w:rPr>
          <w:rFonts w:ascii="Times New Roman" w:hAnsi="Times New Roman"/>
          <w:sz w:val="28"/>
          <w:szCs w:val="28"/>
          <w:lang w:val="ru-RU"/>
        </w:rPr>
        <w:t xml:space="preserve">у наявність </w:t>
      </w:r>
      <w:r w:rsidRPr="00612EE8">
        <w:rPr>
          <w:rFonts w:ascii="Times New Roman" w:hAnsi="Times New Roman" w:hint="cs"/>
          <w:sz w:val="28"/>
          <w:szCs w:val="28"/>
          <w:lang w:val="ru-RU"/>
        </w:rPr>
        <w:t>природних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інгібіторів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ряд</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лікарських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речовин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консервативної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терапії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Через</w:t>
      </w:r>
      <w:r w:rsidRPr="00612EE8">
        <w:rPr>
          <w:rFonts w:ascii="Times New Roman" w:hAnsi="Times New Roman"/>
          <w:sz w:val="28"/>
          <w:szCs w:val="28"/>
          <w:lang w:val="ru-RU"/>
        </w:rPr>
        <w:t xml:space="preserve"> 48 </w:t>
      </w:r>
      <w:r w:rsidRPr="00612EE8">
        <w:rPr>
          <w:rFonts w:ascii="Times New Roman" w:hAnsi="Times New Roman" w:hint="cs"/>
          <w:sz w:val="28"/>
          <w:szCs w:val="28"/>
          <w:lang w:val="ru-RU"/>
        </w:rPr>
        <w:t>годин</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обох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показник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активності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відрізнявся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контрол</w:t>
      </w:r>
      <w:r w:rsidRPr="00612EE8">
        <w:rPr>
          <w:rFonts w:ascii="Times New Roman" w:hAnsi="Times New Roman"/>
          <w:sz w:val="28"/>
          <w:szCs w:val="28"/>
          <w:lang w:val="ru-RU"/>
        </w:rPr>
        <w:t xml:space="preserve">ьної,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про що </w:t>
      </w:r>
      <w:r w:rsidRPr="00612EE8">
        <w:rPr>
          <w:rFonts w:ascii="Times New Roman" w:hAnsi="Times New Roman" w:hint="cs"/>
          <w:sz w:val="28"/>
          <w:szCs w:val="28"/>
          <w:lang w:val="ru-RU"/>
        </w:rPr>
        <w:t>представлен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w:t>
      </w:r>
      <w:r w:rsidRPr="00612EE8">
        <w:rPr>
          <w:rFonts w:ascii="Times New Roman" w:hAnsi="Times New Roman"/>
          <w:sz w:val="28"/>
          <w:szCs w:val="28"/>
          <w:lang w:val="ru-RU"/>
        </w:rPr>
        <w:t>. 5.11.</w:t>
      </w:r>
    </w:p>
    <w:p w:rsidR="00612EE8" w:rsidRPr="00612EE8" w:rsidRDefault="00612EE8" w:rsidP="00612EE8">
      <w:pPr>
        <w:spacing w:line="360" w:lineRule="auto"/>
        <w:ind w:firstLine="567"/>
        <w:jc w:val="right"/>
        <w:rPr>
          <w:rFonts w:ascii="Times New Roman" w:hAnsi="Times New Roman"/>
          <w:sz w:val="28"/>
          <w:szCs w:val="28"/>
          <w:lang w:val="ru-RU"/>
        </w:rPr>
      </w:pPr>
      <w:r w:rsidRPr="00612EE8">
        <w:rPr>
          <w:rFonts w:ascii="Times New Roman" w:hAnsi="Times New Roman"/>
          <w:sz w:val="28"/>
          <w:szCs w:val="28"/>
          <w:lang w:val="ru-RU"/>
        </w:rPr>
        <w:t>Таблиця 5.11</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 xml:space="preserve">Показники </w:t>
      </w:r>
      <w:r w:rsidRPr="00612EE8">
        <w:rPr>
          <w:rFonts w:ascii="Times New Roman" w:hAnsi="Times New Roman" w:hint="cs"/>
          <w:b/>
          <w:sz w:val="28"/>
          <w:szCs w:val="28"/>
          <w:lang w:val="ru-RU"/>
        </w:rPr>
        <w:t>концентрацій</w:t>
      </w:r>
      <w:r w:rsidRPr="00612EE8">
        <w:rPr>
          <w:rFonts w:ascii="Times New Roman" w:hAnsi="Times New Roman"/>
          <w:b/>
          <w:sz w:val="28"/>
          <w:szCs w:val="28"/>
          <w:lang w:val="ru-RU"/>
        </w:rPr>
        <w:t xml:space="preserve"> КФК та фракцій </w:t>
      </w:r>
      <w:r w:rsidRPr="00612EE8">
        <w:rPr>
          <w:rFonts w:ascii="Times New Roman" w:hAnsi="Times New Roman" w:hint="cs"/>
          <w:b/>
          <w:sz w:val="28"/>
          <w:szCs w:val="28"/>
          <w:lang w:val="ru-RU"/>
        </w:rPr>
        <w:t>через</w:t>
      </w:r>
      <w:r w:rsidRPr="00612EE8">
        <w:rPr>
          <w:rFonts w:ascii="Times New Roman" w:hAnsi="Times New Roman"/>
          <w:b/>
          <w:sz w:val="28"/>
          <w:szCs w:val="28"/>
          <w:lang w:val="ru-RU"/>
        </w:rPr>
        <w:t xml:space="preserve"> 24 </w:t>
      </w:r>
      <w:r w:rsidRPr="00612EE8">
        <w:rPr>
          <w:rFonts w:ascii="Times New Roman" w:hAnsi="Times New Roman" w:hint="cs"/>
          <w:b/>
          <w:sz w:val="28"/>
          <w:szCs w:val="28"/>
          <w:lang w:val="ru-RU"/>
        </w:rPr>
        <w:t>години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w:t>
      </w:r>
      <w:r w:rsidRPr="00612EE8">
        <w:rPr>
          <w:rFonts w:ascii="Times New Roman" w:hAnsi="Times New Roman"/>
          <w:b/>
          <w:sz w:val="28"/>
          <w:szCs w:val="28"/>
          <w:lang w:val="ru-RU"/>
        </w:rPr>
        <w:t>і</w:t>
      </w:r>
      <w:r w:rsidRPr="00612EE8">
        <w:rPr>
          <w:rFonts w:ascii="Times New Roman" w:hAnsi="Times New Roman" w:hint="cs"/>
          <w:b/>
          <w:sz w:val="28"/>
          <w:szCs w:val="28"/>
          <w:lang w:val="ru-RU"/>
        </w:rPr>
        <w:t>сл</w:t>
      </w:r>
      <w:r w:rsidRPr="00612EE8">
        <w:rPr>
          <w:rFonts w:ascii="Times New Roman" w:hAnsi="Times New Roman"/>
          <w:b/>
          <w:sz w:val="28"/>
          <w:szCs w:val="28"/>
          <w:lang w:val="ru-RU"/>
        </w:rPr>
        <w:t xml:space="preserve">я </w:t>
      </w:r>
      <w:r w:rsidRPr="00612EE8">
        <w:rPr>
          <w:rFonts w:ascii="Times New Roman" w:hAnsi="Times New Roman" w:hint="cs"/>
          <w:b/>
          <w:sz w:val="28"/>
          <w:szCs w:val="28"/>
          <w:lang w:val="ru-RU"/>
        </w:rPr>
        <w:t>травми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грудей</w:t>
      </w:r>
      <w:r w:rsidRPr="00612EE8">
        <w:rPr>
          <w:rFonts w:ascii="Times New Roman" w:hAnsi="Times New Roman"/>
          <w:b/>
          <w:sz w:val="28"/>
          <w:szCs w:val="28"/>
          <w:lang w:val="ru-RU"/>
        </w:rPr>
        <w:t xml:space="preserve"> у </w:t>
      </w:r>
      <w:r w:rsidRPr="00612EE8">
        <w:rPr>
          <w:rFonts w:ascii="Times New Roman" w:hAnsi="Times New Roman" w:hint="cs"/>
          <w:b/>
          <w:sz w:val="28"/>
          <w:szCs w:val="28"/>
          <w:lang w:val="ru-RU"/>
        </w:rPr>
        <w:t>залежності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від</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характеру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перебігу</w:t>
      </w:r>
      <w:r w:rsidRPr="00612EE8">
        <w:rPr>
          <w:rFonts w:ascii="Times New Roman" w:hAnsi="Times New Roman"/>
          <w:b/>
          <w:sz w:val="28"/>
          <w:szCs w:val="28"/>
          <w:lang w:val="ru-RU"/>
        </w:rPr>
        <w:t xml:space="preserve"> </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hint="cs"/>
          <w:b/>
          <w:sz w:val="28"/>
          <w:szCs w:val="28"/>
          <w:lang w:val="ru-RU"/>
        </w:rPr>
        <w:t>раннього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w:t>
      </w:r>
      <w:r w:rsidRPr="00612EE8">
        <w:rPr>
          <w:rFonts w:ascii="Times New Roman" w:hAnsi="Times New Roman"/>
          <w:b/>
          <w:sz w:val="28"/>
          <w:szCs w:val="28"/>
          <w:lang w:val="ru-RU"/>
        </w:rPr>
        <w:t>ісля</w:t>
      </w:r>
      <w:r w:rsidRPr="00612EE8">
        <w:rPr>
          <w:rFonts w:ascii="Times New Roman" w:hAnsi="Times New Roman" w:hint="cs"/>
          <w:b/>
          <w:sz w:val="28"/>
          <w:szCs w:val="28"/>
          <w:lang w:val="ru-RU"/>
        </w:rPr>
        <w:t>травматичного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періоду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54"/>
        <w:gridCol w:w="2552"/>
        <w:gridCol w:w="2551"/>
      </w:tblGrid>
      <w:tr w:rsidR="00612EE8" w:rsidRPr="00C93BB4" w:rsidTr="00612EE8">
        <w:trPr>
          <w:trHeight w:hRule="exact" w:val="529"/>
          <w:jc w:val="center"/>
        </w:trPr>
        <w:tc>
          <w:tcPr>
            <w:tcW w:w="3554" w:type="dxa"/>
            <w:vMerge w:val="restart"/>
            <w:shd w:val="clear" w:color="auto" w:fill="FFFFFF"/>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eastAsia="Arial Unicode MS" w:hAnsi="Times New Roman"/>
                <w:color w:val="000000"/>
                <w:sz w:val="24"/>
                <w:szCs w:val="24"/>
                <w:lang w:val="uk-UA" w:eastAsia="ru-RU" w:bidi="ru-RU"/>
              </w:rPr>
              <w:t>Традиційні маркери</w:t>
            </w:r>
          </w:p>
        </w:tc>
        <w:tc>
          <w:tcPr>
            <w:tcW w:w="5103" w:type="dxa"/>
            <w:gridSpan w:val="2"/>
            <w:shd w:val="clear" w:color="auto" w:fill="FFFFFF"/>
            <w:vAlign w:val="center"/>
          </w:tcPr>
          <w:p w:rsidR="00612EE8" w:rsidRPr="00612EE8" w:rsidRDefault="00612EE8" w:rsidP="00612EE8">
            <w:pPr>
              <w:jc w:val="center"/>
              <w:rPr>
                <w:rFonts w:ascii="Times New Roman" w:hAnsi="Times New Roman"/>
                <w:lang w:val="uk-UA"/>
              </w:rPr>
            </w:pPr>
            <w:r w:rsidRPr="00612EE8">
              <w:rPr>
                <w:rFonts w:ascii="Times New Roman" w:eastAsia="Arial Unicode MS" w:hAnsi="Times New Roman"/>
                <w:color w:val="000000"/>
                <w:sz w:val="24"/>
                <w:szCs w:val="24"/>
                <w:lang w:val="uk-UA" w:eastAsia="ru-RU" w:bidi="ru-RU"/>
              </w:rPr>
              <w:t>Підг</w:t>
            </w:r>
            <w:r w:rsidRPr="00612EE8">
              <w:rPr>
                <w:rFonts w:ascii="Times New Roman" w:eastAsia="Calibri" w:hAnsi="Times New Roman"/>
                <w:color w:val="000000"/>
                <w:sz w:val="24"/>
                <w:szCs w:val="24"/>
                <w:lang w:val="ru-RU" w:eastAsia="ru-RU" w:bidi="ru-RU"/>
              </w:rPr>
              <w:t>рупи п</w:t>
            </w:r>
            <w:r w:rsidRPr="00612EE8">
              <w:rPr>
                <w:rFonts w:ascii="Times New Roman" w:eastAsia="Arial Unicode MS" w:hAnsi="Times New Roman"/>
                <w:color w:val="000000"/>
                <w:sz w:val="24"/>
                <w:szCs w:val="24"/>
                <w:lang w:val="uk-UA" w:eastAsia="ru-RU" w:bidi="ru-RU"/>
              </w:rPr>
              <w:t>остраждалих з</w:t>
            </w:r>
            <w:r w:rsidRPr="00612EE8">
              <w:rPr>
                <w:rFonts w:ascii="Times New Roman" w:eastAsia="Calibri" w:hAnsi="Times New Roman"/>
                <w:color w:val="000000"/>
                <w:sz w:val="24"/>
                <w:szCs w:val="24"/>
                <w:lang w:val="ru-RU" w:eastAsia="ru-RU" w:bidi="ru-RU"/>
              </w:rPr>
              <w:t xml:space="preserve"> </w:t>
            </w:r>
            <w:r w:rsidRPr="00612EE8">
              <w:rPr>
                <w:rFonts w:ascii="Times New Roman" w:eastAsia="Arial Unicode MS" w:hAnsi="Times New Roman"/>
                <w:color w:val="000000"/>
                <w:sz w:val="24"/>
                <w:szCs w:val="24"/>
                <w:lang w:val="uk-UA" w:eastAsia="ru-RU" w:bidi="ru-RU"/>
              </w:rPr>
              <w:t>контузією серця</w:t>
            </w:r>
          </w:p>
        </w:tc>
      </w:tr>
      <w:tr w:rsidR="00612EE8" w:rsidRPr="00612EE8" w:rsidTr="00612EE8">
        <w:trPr>
          <w:trHeight w:hRule="exact" w:val="437"/>
          <w:jc w:val="center"/>
        </w:trPr>
        <w:tc>
          <w:tcPr>
            <w:tcW w:w="3554" w:type="dxa"/>
            <w:vMerge/>
            <w:shd w:val="clear" w:color="auto" w:fill="FFFFFF"/>
            <w:vAlign w:val="center"/>
          </w:tcPr>
          <w:p w:rsidR="00612EE8" w:rsidRPr="00612EE8" w:rsidRDefault="00612EE8" w:rsidP="00612EE8">
            <w:pPr>
              <w:jc w:val="center"/>
              <w:rPr>
                <w:rFonts w:ascii="Times New Roman" w:hAnsi="Times New Roman"/>
                <w:sz w:val="24"/>
                <w:szCs w:val="24"/>
                <w:lang w:val="ru-RU"/>
              </w:rPr>
            </w:pPr>
          </w:p>
        </w:tc>
        <w:tc>
          <w:tcPr>
            <w:tcW w:w="2552" w:type="dxa"/>
            <w:shd w:val="clear" w:color="auto" w:fill="FFFFFF"/>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eastAsia="Arial Unicode MS" w:hAnsi="Times New Roman"/>
                <w:color w:val="000000"/>
                <w:sz w:val="24"/>
                <w:szCs w:val="24"/>
                <w:lang w:val="uk-UA" w:eastAsia="ru-RU" w:bidi="ru-RU"/>
              </w:rPr>
              <w:t>Підгрупа А</w:t>
            </w:r>
          </w:p>
        </w:tc>
        <w:tc>
          <w:tcPr>
            <w:tcW w:w="2551" w:type="dxa"/>
            <w:shd w:val="clear" w:color="auto" w:fill="FFFFFF"/>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eastAsia="Arial Unicode MS" w:hAnsi="Times New Roman"/>
                <w:color w:val="000000"/>
                <w:sz w:val="24"/>
                <w:szCs w:val="24"/>
                <w:lang w:val="uk-UA" w:eastAsia="ru-RU" w:bidi="ru-RU"/>
              </w:rPr>
              <w:t>Підгрупа Б</w:t>
            </w:r>
          </w:p>
        </w:tc>
      </w:tr>
      <w:tr w:rsidR="00612EE8" w:rsidRPr="00612EE8" w:rsidTr="00612EE8">
        <w:trPr>
          <w:trHeight w:hRule="exact" w:val="402"/>
          <w:jc w:val="center"/>
        </w:trPr>
        <w:tc>
          <w:tcPr>
            <w:tcW w:w="3554"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КФК</w:t>
            </w:r>
          </w:p>
        </w:tc>
        <w:tc>
          <w:tcPr>
            <w:tcW w:w="2552"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г=0,53</w:t>
            </w:r>
          </w:p>
        </w:tc>
        <w:tc>
          <w:tcPr>
            <w:tcW w:w="2551"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Arial Unicode MS" w:hAnsi="Times New Roman"/>
                <w:color w:val="000000"/>
                <w:sz w:val="24"/>
                <w:szCs w:val="24"/>
                <w:lang w:val="ru-RU" w:eastAsia="ru-RU" w:bidi="ru-RU"/>
              </w:rPr>
              <w:t>г=0,41</w:t>
            </w:r>
          </w:p>
        </w:tc>
      </w:tr>
      <w:tr w:rsidR="00612EE8" w:rsidRPr="00612EE8" w:rsidTr="00612EE8">
        <w:trPr>
          <w:trHeight w:hRule="exact" w:val="293"/>
          <w:jc w:val="center"/>
        </w:trPr>
        <w:tc>
          <w:tcPr>
            <w:tcW w:w="3554"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КФК-МВ (а)</w:t>
            </w:r>
          </w:p>
        </w:tc>
        <w:tc>
          <w:tcPr>
            <w:tcW w:w="2552"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г=0,39</w:t>
            </w:r>
          </w:p>
        </w:tc>
        <w:tc>
          <w:tcPr>
            <w:tcW w:w="2551"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г=0,38</w:t>
            </w:r>
          </w:p>
        </w:tc>
      </w:tr>
      <w:tr w:rsidR="00612EE8" w:rsidRPr="00612EE8" w:rsidTr="00612EE8">
        <w:trPr>
          <w:trHeight w:hRule="exact" w:val="412"/>
          <w:jc w:val="center"/>
        </w:trPr>
        <w:tc>
          <w:tcPr>
            <w:tcW w:w="3554"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КФК-МВ (м)</w:t>
            </w:r>
          </w:p>
        </w:tc>
        <w:tc>
          <w:tcPr>
            <w:tcW w:w="2552"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г=0,59</w:t>
            </w:r>
          </w:p>
        </w:tc>
        <w:tc>
          <w:tcPr>
            <w:tcW w:w="2551" w:type="dxa"/>
            <w:shd w:val="clear" w:color="auto" w:fill="FFFFFF"/>
            <w:vAlign w:val="center"/>
          </w:tcPr>
          <w:p w:rsidR="00612EE8" w:rsidRPr="00612EE8" w:rsidRDefault="00612EE8" w:rsidP="00612EE8">
            <w:pPr>
              <w:jc w:val="center"/>
              <w:rPr>
                <w:rFonts w:ascii="Times New Roman" w:hAnsi="Times New Roman"/>
                <w:sz w:val="24"/>
                <w:szCs w:val="24"/>
              </w:rPr>
            </w:pPr>
            <w:r w:rsidRPr="00612EE8">
              <w:rPr>
                <w:rFonts w:ascii="Times New Roman" w:eastAsia="Calibri" w:hAnsi="Times New Roman"/>
                <w:color w:val="000000"/>
                <w:sz w:val="24"/>
                <w:szCs w:val="24"/>
                <w:lang w:val="ru-RU" w:eastAsia="ru-RU" w:bidi="ru-RU"/>
              </w:rPr>
              <w:t>г=0,57</w:t>
            </w:r>
          </w:p>
        </w:tc>
      </w:tr>
    </w:tbl>
    <w:p w:rsidR="00612EE8" w:rsidRPr="00612EE8" w:rsidRDefault="00612EE8" w:rsidP="00612EE8">
      <w:pPr>
        <w:tabs>
          <w:tab w:val="left" w:pos="567"/>
        </w:tabs>
        <w:spacing w:line="360" w:lineRule="auto"/>
        <w:rPr>
          <w:rFonts w:ascii="Times New Roman" w:hAnsi="Times New Roman"/>
          <w:sz w:val="28"/>
          <w:szCs w:val="28"/>
        </w:rPr>
      </w:pPr>
      <w:r w:rsidRPr="00612EE8">
        <w:rPr>
          <w:rFonts w:ascii="Times New Roman" w:hAnsi="Times New Roman"/>
          <w:sz w:val="28"/>
          <w:szCs w:val="28"/>
        </w:rPr>
        <w:tab/>
      </w:r>
    </w:p>
    <w:p w:rsidR="00612EE8" w:rsidRPr="00612EE8" w:rsidRDefault="00612EE8" w:rsidP="00612EE8">
      <w:pPr>
        <w:shd w:val="clear" w:color="auto" w:fill="FFFFFF"/>
        <w:spacing w:line="360" w:lineRule="auto"/>
        <w:ind w:firstLine="528"/>
        <w:rPr>
          <w:rFonts w:ascii="Times New Roman" w:hAnsi="Times New Roman"/>
          <w:sz w:val="28"/>
          <w:szCs w:val="28"/>
          <w:lang w:val="uk-UA"/>
        </w:rPr>
      </w:pPr>
      <w:r w:rsidRPr="00612EE8">
        <w:rPr>
          <w:rFonts w:ascii="Times New Roman" w:hAnsi="Times New Roman" w:hint="cs"/>
          <w:sz w:val="28"/>
          <w:szCs w:val="28"/>
          <w:lang w:val="ru-RU"/>
        </w:rPr>
        <w:t>Як</w:t>
      </w:r>
      <w:r w:rsidRPr="00612EE8">
        <w:rPr>
          <w:rFonts w:ascii="Times New Roman" w:hAnsi="Times New Roman"/>
          <w:sz w:val="28"/>
          <w:szCs w:val="28"/>
        </w:rPr>
        <w:t xml:space="preserve"> </w:t>
      </w:r>
      <w:r w:rsidRPr="00612EE8">
        <w:rPr>
          <w:rFonts w:ascii="Times New Roman" w:hAnsi="Times New Roman" w:hint="cs"/>
          <w:sz w:val="28"/>
          <w:szCs w:val="28"/>
          <w:lang w:val="ru-RU"/>
        </w:rPr>
        <w:t>видно</w:t>
      </w:r>
      <w:r w:rsidRPr="00612EE8">
        <w:rPr>
          <w:rFonts w:ascii="Times New Roman" w:hAnsi="Times New Roman"/>
          <w:sz w:val="28"/>
          <w:szCs w:val="28"/>
        </w:rPr>
        <w:t xml:space="preserve"> </w:t>
      </w:r>
      <w:r w:rsidRPr="00612EE8">
        <w:rPr>
          <w:rFonts w:ascii="Times New Roman" w:hAnsi="Times New Roman" w:hint="cs"/>
          <w:sz w:val="28"/>
          <w:szCs w:val="28"/>
          <w:lang w:val="ru-RU"/>
        </w:rPr>
        <w:t>з</w:t>
      </w:r>
      <w:r w:rsidRPr="00612EE8">
        <w:rPr>
          <w:rFonts w:ascii="Times New Roman" w:hAnsi="Times New Roman"/>
          <w:sz w:val="28"/>
          <w:szCs w:val="28"/>
        </w:rPr>
        <w:t xml:space="preserve"> </w:t>
      </w:r>
      <w:r w:rsidRPr="00612EE8">
        <w:rPr>
          <w:rFonts w:ascii="Times New Roman" w:hAnsi="Times New Roman" w:hint="cs"/>
          <w:sz w:val="28"/>
          <w:szCs w:val="28"/>
          <w:lang w:val="ru-RU"/>
        </w:rPr>
        <w:t>представлених</w:t>
      </w:r>
      <w:r w:rsidRPr="00612EE8">
        <w:rPr>
          <w:rFonts w:ascii="Times New Roman" w:hAnsi="Times New Roman"/>
          <w:sz w:val="28"/>
          <w:szCs w:val="28"/>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rPr>
        <w:t xml:space="preserve">, </w:t>
      </w:r>
      <w:r w:rsidRPr="00612EE8">
        <w:rPr>
          <w:rFonts w:ascii="Times New Roman" w:hAnsi="Times New Roman" w:hint="cs"/>
          <w:sz w:val="28"/>
          <w:szCs w:val="28"/>
          <w:lang w:val="ru-RU"/>
        </w:rPr>
        <w:t>у</w:t>
      </w:r>
      <w:r w:rsidRPr="00612EE8">
        <w:rPr>
          <w:rFonts w:ascii="Times New Roman" w:hAnsi="Times New Roman"/>
          <w:sz w:val="28"/>
          <w:szCs w:val="28"/>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rPr>
        <w:t xml:space="preserve"> </w:t>
      </w:r>
      <w:r w:rsidRPr="00612EE8">
        <w:rPr>
          <w:rFonts w:ascii="Times New Roman" w:hAnsi="Times New Roman" w:hint="cs"/>
          <w:sz w:val="28"/>
          <w:szCs w:val="28"/>
          <w:lang w:val="ru-RU"/>
        </w:rPr>
        <w:t>з</w:t>
      </w:r>
      <w:r w:rsidRPr="00612EE8">
        <w:rPr>
          <w:rFonts w:ascii="Times New Roman" w:hAnsi="Times New Roman"/>
          <w:sz w:val="28"/>
          <w:szCs w:val="28"/>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rPr>
        <w:t xml:space="preserve"> </w:t>
      </w:r>
      <w:r w:rsidRPr="00612EE8">
        <w:rPr>
          <w:rFonts w:ascii="Times New Roman" w:hAnsi="Times New Roman" w:hint="cs"/>
          <w:sz w:val="28"/>
          <w:szCs w:val="28"/>
          <w:lang w:val="ru-RU"/>
        </w:rPr>
        <w:t>вміст</w:t>
      </w:r>
      <w:r w:rsidRPr="00612EE8">
        <w:rPr>
          <w:rFonts w:ascii="Times New Roman" w:hAnsi="Times New Roman"/>
          <w:sz w:val="28"/>
          <w:szCs w:val="28"/>
        </w:rPr>
        <w:t xml:space="preserve"> </w:t>
      </w:r>
      <w:r w:rsidRPr="00612EE8">
        <w:rPr>
          <w:rFonts w:ascii="Times New Roman" w:hAnsi="Times New Roman"/>
          <w:sz w:val="28"/>
          <w:szCs w:val="28"/>
          <w:lang w:val="uk-UA"/>
        </w:rPr>
        <w:t>у</w:t>
      </w:r>
      <w:r w:rsidRPr="00612EE8">
        <w:rPr>
          <w:rFonts w:ascii="Times New Roman" w:hAnsi="Times New Roman"/>
          <w:sz w:val="28"/>
          <w:szCs w:val="28"/>
        </w:rPr>
        <w:t xml:space="preserve"> </w:t>
      </w:r>
      <w:r w:rsidRPr="00612EE8">
        <w:rPr>
          <w:rFonts w:ascii="Times New Roman" w:hAnsi="Times New Roman" w:hint="cs"/>
          <w:sz w:val="28"/>
          <w:szCs w:val="28"/>
          <w:lang w:val="ru-RU"/>
        </w:rPr>
        <w:t>сироватці</w:t>
      </w:r>
      <w:r w:rsidRPr="00612EE8">
        <w:rPr>
          <w:rFonts w:ascii="Times New Roman" w:hAnsi="Times New Roman"/>
          <w:sz w:val="28"/>
          <w:szCs w:val="28"/>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rPr>
        <w:t xml:space="preserve"> </w:t>
      </w:r>
      <w:r w:rsidRPr="00612EE8">
        <w:rPr>
          <w:rFonts w:ascii="Times New Roman" w:hAnsi="Times New Roman" w:hint="cs"/>
          <w:sz w:val="28"/>
          <w:szCs w:val="28"/>
          <w:lang w:val="ru-RU"/>
        </w:rPr>
        <w:t>КФК</w:t>
      </w:r>
      <w:r w:rsidRPr="00612EE8">
        <w:rPr>
          <w:rFonts w:ascii="Times New Roman" w:hAnsi="Times New Roman"/>
          <w:sz w:val="28"/>
          <w:szCs w:val="28"/>
        </w:rPr>
        <w:t xml:space="preserve"> </w:t>
      </w:r>
      <w:r w:rsidRPr="00612EE8">
        <w:rPr>
          <w:rFonts w:ascii="Times New Roman" w:hAnsi="Times New Roman"/>
          <w:sz w:val="28"/>
          <w:szCs w:val="28"/>
          <w:lang w:val="ru-RU"/>
        </w:rPr>
        <w:t>та</w:t>
      </w:r>
      <w:r w:rsidRPr="00612EE8">
        <w:rPr>
          <w:rFonts w:ascii="Times New Roman" w:hAnsi="Times New Roman"/>
          <w:sz w:val="28"/>
          <w:szCs w:val="28"/>
        </w:rPr>
        <w:t xml:space="preserve"> </w:t>
      </w:r>
      <w:r w:rsidRPr="00612EE8">
        <w:rPr>
          <w:rFonts w:ascii="Times New Roman" w:hAnsi="Times New Roman"/>
          <w:sz w:val="28"/>
          <w:szCs w:val="28"/>
          <w:lang w:val="ru-RU"/>
        </w:rPr>
        <w:t>фракцій</w:t>
      </w:r>
      <w:r w:rsidRPr="00612EE8">
        <w:rPr>
          <w:rFonts w:ascii="Times New Roman" w:hAnsi="Times New Roman"/>
          <w:sz w:val="28"/>
          <w:szCs w:val="28"/>
        </w:rPr>
        <w:t xml:space="preserve"> </w:t>
      </w:r>
      <w:r w:rsidRPr="00612EE8">
        <w:rPr>
          <w:rFonts w:ascii="Times New Roman" w:hAnsi="Times New Roman"/>
          <w:sz w:val="28"/>
          <w:szCs w:val="28"/>
          <w:lang w:val="ru-RU"/>
        </w:rPr>
        <w:t>складав</w:t>
      </w:r>
      <w:r w:rsidRPr="00612EE8">
        <w:rPr>
          <w:rFonts w:ascii="Times New Roman" w:hAnsi="Times New Roman"/>
          <w:sz w:val="28"/>
          <w:szCs w:val="28"/>
        </w:rPr>
        <w:t xml:space="preserve">: r = 0,41; 0,53, </w:t>
      </w:r>
      <w:r w:rsidRPr="00612EE8">
        <w:rPr>
          <w:rFonts w:ascii="Times New Roman" w:hAnsi="Times New Roman" w:hint="cs"/>
          <w:sz w:val="28"/>
          <w:szCs w:val="28"/>
          <w:lang w:val="ru-RU"/>
        </w:rPr>
        <w:t>маса</w:t>
      </w:r>
      <w:r w:rsidRPr="00612EE8">
        <w:rPr>
          <w:rFonts w:ascii="Times New Roman" w:hAnsi="Times New Roman"/>
          <w:sz w:val="28"/>
          <w:szCs w:val="28"/>
        </w:rPr>
        <w:t xml:space="preserve"> </w:t>
      </w:r>
      <w:r w:rsidRPr="00612EE8">
        <w:rPr>
          <w:rFonts w:ascii="Times New Roman" w:hAnsi="Times New Roman" w:hint="cs"/>
          <w:sz w:val="28"/>
          <w:szCs w:val="28"/>
          <w:lang w:val="ru-RU"/>
        </w:rPr>
        <w:t>КФК</w:t>
      </w:r>
      <w:r w:rsidRPr="00612EE8">
        <w:rPr>
          <w:rFonts w:ascii="Times New Roman" w:hAnsi="Times New Roman"/>
          <w:sz w:val="28"/>
          <w:szCs w:val="28"/>
        </w:rPr>
        <w:t>-</w:t>
      </w:r>
      <w:r w:rsidRPr="00612EE8">
        <w:rPr>
          <w:rFonts w:ascii="Times New Roman" w:hAnsi="Times New Roman" w:hint="cs"/>
          <w:sz w:val="28"/>
          <w:szCs w:val="28"/>
          <w:lang w:val="ru-RU"/>
        </w:rPr>
        <w:t>МВ</w:t>
      </w:r>
      <w:r w:rsidRPr="00612EE8">
        <w:rPr>
          <w:rFonts w:ascii="Times New Roman" w:hAnsi="Times New Roman"/>
          <w:sz w:val="28"/>
          <w:szCs w:val="28"/>
        </w:rPr>
        <w:t xml:space="preserve"> </w:t>
      </w:r>
      <w:r w:rsidRPr="00612EE8">
        <w:rPr>
          <w:rFonts w:ascii="Times New Roman" w:hAnsi="Times New Roman"/>
          <w:sz w:val="28"/>
          <w:szCs w:val="28"/>
          <w:lang w:val="uk-UA"/>
        </w:rPr>
        <w:t xml:space="preserve">– </w:t>
      </w:r>
      <w:r w:rsidRPr="00612EE8">
        <w:rPr>
          <w:rFonts w:ascii="Times New Roman" w:hAnsi="Times New Roman"/>
          <w:sz w:val="28"/>
          <w:szCs w:val="28"/>
        </w:rPr>
        <w:t xml:space="preserve">r=0,57; 0,59, </w:t>
      </w:r>
      <w:r w:rsidRPr="00612EE8">
        <w:rPr>
          <w:rFonts w:ascii="Times New Roman" w:hAnsi="Times New Roman" w:hint="cs"/>
          <w:sz w:val="28"/>
          <w:szCs w:val="28"/>
          <w:lang w:val="ru-RU"/>
        </w:rPr>
        <w:t>що</w:t>
      </w:r>
      <w:r w:rsidRPr="00612EE8">
        <w:rPr>
          <w:rFonts w:ascii="Times New Roman" w:hAnsi="Times New Roman"/>
          <w:sz w:val="28"/>
          <w:szCs w:val="28"/>
        </w:rPr>
        <w:t xml:space="preserve"> </w:t>
      </w:r>
      <w:r w:rsidRPr="00612EE8">
        <w:rPr>
          <w:rFonts w:ascii="Times New Roman" w:hAnsi="Times New Roman" w:hint="cs"/>
          <w:sz w:val="28"/>
          <w:szCs w:val="28"/>
          <w:lang w:val="ru-RU"/>
        </w:rPr>
        <w:t>залеж</w:t>
      </w:r>
      <w:r w:rsidRPr="00612EE8">
        <w:rPr>
          <w:rFonts w:ascii="Times New Roman" w:hAnsi="Times New Roman"/>
          <w:sz w:val="28"/>
          <w:szCs w:val="28"/>
          <w:lang w:val="ru-RU"/>
        </w:rPr>
        <w:t>ало</w:t>
      </w:r>
      <w:r w:rsidRPr="00612EE8">
        <w:rPr>
          <w:rFonts w:ascii="Times New Roman" w:hAnsi="Times New Roman"/>
          <w:sz w:val="28"/>
          <w:szCs w:val="28"/>
        </w:rPr>
        <w:t xml:space="preserve"> </w:t>
      </w:r>
      <w:r w:rsidRPr="00612EE8">
        <w:rPr>
          <w:rFonts w:ascii="Times New Roman" w:hAnsi="Times New Roman" w:hint="cs"/>
          <w:sz w:val="28"/>
          <w:szCs w:val="28"/>
          <w:lang w:val="ru-RU"/>
        </w:rPr>
        <w:t>від</w:t>
      </w:r>
      <w:r w:rsidRPr="00612EE8">
        <w:rPr>
          <w:rFonts w:ascii="Times New Roman" w:hAnsi="Times New Roman"/>
          <w:sz w:val="28"/>
          <w:szCs w:val="28"/>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rPr>
        <w:t xml:space="preserve"> </w:t>
      </w:r>
      <w:r w:rsidRPr="00612EE8">
        <w:rPr>
          <w:rFonts w:ascii="Times New Roman" w:hAnsi="Times New Roman" w:hint="cs"/>
          <w:sz w:val="28"/>
          <w:szCs w:val="28"/>
          <w:lang w:val="ru-RU"/>
        </w:rPr>
        <w:t>перебігу</w:t>
      </w:r>
      <w:r w:rsidRPr="00612EE8">
        <w:rPr>
          <w:rFonts w:ascii="Times New Roman" w:hAnsi="Times New Roman"/>
          <w:sz w:val="28"/>
          <w:szCs w:val="28"/>
        </w:rPr>
        <w:t xml:space="preserve"> </w:t>
      </w:r>
      <w:r w:rsidRPr="00612EE8">
        <w:rPr>
          <w:rFonts w:ascii="Times New Roman" w:hAnsi="Times New Roman" w:hint="cs"/>
          <w:sz w:val="28"/>
          <w:szCs w:val="28"/>
          <w:lang w:val="ru-RU"/>
        </w:rPr>
        <w:t>раннього</w:t>
      </w:r>
      <w:r w:rsidRPr="00612EE8">
        <w:rPr>
          <w:rFonts w:ascii="Times New Roman" w:hAnsi="Times New Roman"/>
          <w:sz w:val="28"/>
          <w:szCs w:val="28"/>
        </w:rPr>
        <w:t xml:space="preserve"> </w:t>
      </w:r>
      <w:r w:rsidRPr="00612EE8">
        <w:rPr>
          <w:rFonts w:ascii="Times New Roman" w:hAnsi="Times New Roman" w:hint="cs"/>
          <w:sz w:val="28"/>
          <w:szCs w:val="28"/>
          <w:lang w:val="ru-RU"/>
        </w:rPr>
        <w:t>п</w:t>
      </w:r>
      <w:r w:rsidRPr="00612EE8">
        <w:rPr>
          <w:rFonts w:ascii="Times New Roman" w:hAnsi="Times New Roman"/>
          <w:sz w:val="28"/>
          <w:szCs w:val="28"/>
          <w:lang w:val="ru-RU"/>
        </w:rPr>
        <w:t>ісля</w:t>
      </w:r>
      <w:r w:rsidRPr="00612EE8">
        <w:rPr>
          <w:rFonts w:ascii="Times New Roman" w:hAnsi="Times New Roman" w:hint="cs"/>
          <w:sz w:val="28"/>
          <w:szCs w:val="28"/>
          <w:lang w:val="ru-RU"/>
        </w:rPr>
        <w:t>травматичного</w:t>
      </w:r>
      <w:r w:rsidRPr="00612EE8">
        <w:rPr>
          <w:rFonts w:ascii="Times New Roman" w:hAnsi="Times New Roman"/>
          <w:sz w:val="28"/>
          <w:szCs w:val="28"/>
        </w:rPr>
        <w:t xml:space="preserve"> </w:t>
      </w:r>
      <w:r w:rsidRPr="00612EE8">
        <w:rPr>
          <w:rFonts w:ascii="Times New Roman" w:hAnsi="Times New Roman" w:hint="cs"/>
          <w:sz w:val="28"/>
          <w:szCs w:val="28"/>
          <w:lang w:val="ru-RU"/>
        </w:rPr>
        <w:t>періоду</w:t>
      </w:r>
      <w:r w:rsidRPr="00612EE8">
        <w:rPr>
          <w:rFonts w:ascii="Times New Roman" w:hAnsi="Times New Roman"/>
          <w:sz w:val="28"/>
          <w:szCs w:val="28"/>
        </w:rPr>
        <w:t>.</w:t>
      </w:r>
    </w:p>
    <w:p w:rsidR="00612EE8" w:rsidRPr="00612EE8" w:rsidRDefault="00612EE8" w:rsidP="00612EE8">
      <w:pPr>
        <w:shd w:val="clear" w:color="auto" w:fill="FFFFFF"/>
        <w:spacing w:line="360" w:lineRule="auto"/>
        <w:ind w:firstLine="528"/>
        <w:rPr>
          <w:rFonts w:ascii="Times New Roman" w:hAnsi="Times New Roman"/>
          <w:sz w:val="28"/>
          <w:szCs w:val="28"/>
          <w:lang w:val="uk-UA"/>
        </w:rPr>
      </w:pPr>
      <w:r w:rsidRPr="00612EE8">
        <w:rPr>
          <w:rFonts w:ascii="Times New Roman" w:hAnsi="Times New Roman" w:hint="cs"/>
          <w:sz w:val="28"/>
          <w:szCs w:val="28"/>
          <w:lang w:val="uk-UA"/>
        </w:rPr>
        <w:t>За</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результатами</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дослідження</w:t>
      </w:r>
      <w:r w:rsidRPr="00612EE8">
        <w:rPr>
          <w:rFonts w:ascii="Times New Roman" w:hAnsi="Times New Roman"/>
          <w:sz w:val="28"/>
          <w:szCs w:val="28"/>
          <w:lang w:val="uk-UA"/>
        </w:rPr>
        <w:t xml:space="preserve"> параметрів Тн І було </w:t>
      </w:r>
      <w:r w:rsidRPr="00612EE8">
        <w:rPr>
          <w:rFonts w:ascii="Times New Roman" w:hAnsi="Times New Roman" w:hint="cs"/>
          <w:sz w:val="28"/>
          <w:szCs w:val="28"/>
          <w:lang w:val="uk-UA"/>
        </w:rPr>
        <w:t>встановлено</w:t>
      </w:r>
      <w:r w:rsidRPr="00612EE8">
        <w:rPr>
          <w:rFonts w:ascii="Times New Roman" w:hAnsi="Times New Roman"/>
          <w:sz w:val="28"/>
          <w:szCs w:val="28"/>
          <w:lang w:val="uk-UA"/>
        </w:rPr>
        <w:t xml:space="preserve"> ступені тяжкості й </w:t>
      </w:r>
      <w:r w:rsidRPr="00612EE8">
        <w:rPr>
          <w:rFonts w:ascii="Times New Roman" w:hAnsi="Times New Roman" w:hint="cs"/>
          <w:sz w:val="28"/>
          <w:szCs w:val="28"/>
          <w:lang w:val="uk-UA"/>
        </w:rPr>
        <w:t>градації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ймовірності</w:t>
      </w:r>
      <w:r w:rsidRPr="00612EE8">
        <w:rPr>
          <w:rFonts w:ascii="Times New Roman" w:hAnsi="Times New Roman"/>
          <w:sz w:val="28"/>
          <w:szCs w:val="28"/>
          <w:lang w:val="uk-UA"/>
        </w:rPr>
        <w:t xml:space="preserve"> наявності </w:t>
      </w:r>
      <w:r w:rsidRPr="00612EE8">
        <w:rPr>
          <w:rFonts w:ascii="Times New Roman" w:hAnsi="Times New Roman" w:hint="cs"/>
          <w:sz w:val="28"/>
          <w:szCs w:val="28"/>
          <w:lang w:val="uk-UA"/>
        </w:rPr>
        <w:t>контузії</w:t>
      </w:r>
      <w:r w:rsidRPr="00612EE8">
        <w:rPr>
          <w:rFonts w:ascii="Times New Roman" w:hAnsi="Times New Roman"/>
          <w:sz w:val="28"/>
          <w:szCs w:val="28"/>
          <w:lang w:val="uk-UA"/>
        </w:rPr>
        <w:t xml:space="preserve"> </w:t>
      </w:r>
      <w:r w:rsidRPr="00612EE8">
        <w:rPr>
          <w:rFonts w:ascii="Times New Roman" w:hAnsi="Times New Roman" w:hint="cs"/>
          <w:sz w:val="28"/>
          <w:szCs w:val="28"/>
          <w:lang w:val="uk-UA"/>
        </w:rPr>
        <w:t>серця</w:t>
      </w:r>
      <w:r w:rsidRPr="00612EE8">
        <w:rPr>
          <w:rFonts w:ascii="Times New Roman" w:hAnsi="Times New Roman"/>
          <w:sz w:val="28"/>
          <w:szCs w:val="28"/>
          <w:lang w:val="uk-UA"/>
        </w:rPr>
        <w:t xml:space="preserve"> (табл. 5.12).</w:t>
      </w:r>
    </w:p>
    <w:p w:rsidR="00612EE8" w:rsidRPr="00612EE8" w:rsidRDefault="00612EE8" w:rsidP="00612EE8">
      <w:pPr>
        <w:shd w:val="clear" w:color="auto" w:fill="FFFFFF"/>
        <w:spacing w:line="360" w:lineRule="auto"/>
        <w:ind w:firstLine="528"/>
        <w:jc w:val="right"/>
        <w:rPr>
          <w:rFonts w:ascii="Times New Roman" w:hAnsi="Times New Roman"/>
          <w:sz w:val="28"/>
          <w:szCs w:val="28"/>
          <w:lang w:val="uk-UA"/>
        </w:rPr>
      </w:pPr>
      <w:r w:rsidRPr="00612EE8">
        <w:rPr>
          <w:rFonts w:ascii="Times New Roman" w:hAnsi="Times New Roman"/>
          <w:sz w:val="28"/>
          <w:szCs w:val="28"/>
          <w:lang w:val="uk-UA"/>
        </w:rPr>
        <w:lastRenderedPageBreak/>
        <w:t>Таблиця 5.12</w:t>
      </w:r>
    </w:p>
    <w:p w:rsidR="00612EE8" w:rsidRPr="00612EE8" w:rsidRDefault="00612EE8" w:rsidP="00612EE8">
      <w:pPr>
        <w:shd w:val="clear" w:color="auto" w:fill="FFFFFF"/>
        <w:spacing w:line="360" w:lineRule="auto"/>
        <w:ind w:firstLine="528"/>
        <w:jc w:val="center"/>
        <w:rPr>
          <w:rFonts w:ascii="Times New Roman" w:hAnsi="Times New Roman"/>
          <w:b/>
          <w:sz w:val="28"/>
          <w:szCs w:val="28"/>
          <w:lang w:val="uk-UA"/>
        </w:rPr>
      </w:pPr>
      <w:r w:rsidRPr="00612EE8">
        <w:rPr>
          <w:rFonts w:ascii="Times New Roman" w:hAnsi="Times New Roman" w:hint="cs"/>
          <w:b/>
          <w:sz w:val="28"/>
          <w:szCs w:val="28"/>
          <w:lang w:val="uk-UA"/>
        </w:rPr>
        <w:t>Ступінь</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тяжкості</w:t>
      </w:r>
      <w:r w:rsidRPr="00612EE8">
        <w:rPr>
          <w:rFonts w:ascii="Times New Roman" w:hAnsi="Times New Roman"/>
          <w:b/>
          <w:sz w:val="28"/>
          <w:szCs w:val="28"/>
          <w:lang w:val="uk-UA"/>
        </w:rPr>
        <w:t xml:space="preserve"> й градації ймовірності наявності контузії серця</w:t>
      </w:r>
    </w:p>
    <w:tbl>
      <w:tblPr>
        <w:tblStyle w:val="2c"/>
        <w:tblW w:w="0" w:type="auto"/>
        <w:jc w:val="center"/>
        <w:tblLook w:val="04A0" w:firstRow="1" w:lastRow="0" w:firstColumn="1" w:lastColumn="0" w:noHBand="0" w:noVBand="1"/>
      </w:tblPr>
      <w:tblGrid>
        <w:gridCol w:w="3080"/>
        <w:gridCol w:w="3503"/>
        <w:gridCol w:w="2454"/>
      </w:tblGrid>
      <w:tr w:rsidR="00612EE8" w:rsidRPr="00612EE8" w:rsidTr="00612EE8">
        <w:trPr>
          <w:trHeight w:val="625"/>
          <w:jc w:val="center"/>
        </w:trPr>
        <w:tc>
          <w:tcPr>
            <w:tcW w:w="3080" w:type="dxa"/>
            <w:vAlign w:val="center"/>
          </w:tcPr>
          <w:p w:rsidR="00612EE8" w:rsidRPr="00612EE8" w:rsidRDefault="00612EE8" w:rsidP="00612EE8">
            <w:pPr>
              <w:jc w:val="center"/>
              <w:rPr>
                <w:rFonts w:ascii="Times New Roman" w:hAnsi="Times New Roman"/>
                <w:sz w:val="24"/>
                <w:szCs w:val="24"/>
                <w:lang w:val="uk-UA"/>
              </w:rPr>
            </w:pPr>
            <w:r w:rsidRPr="00612EE8">
              <w:rPr>
                <w:rFonts w:ascii="Times New Roman" w:hAnsi="Times New Roman"/>
                <w:sz w:val="24"/>
                <w:szCs w:val="24"/>
                <w:lang w:val="uk-UA"/>
              </w:rPr>
              <w:t>Кількісні параметри Тн І, нг/мл</w:t>
            </w:r>
          </w:p>
        </w:tc>
        <w:tc>
          <w:tcPr>
            <w:tcW w:w="3503"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Градації ймовірності діагнозу</w:t>
            </w:r>
          </w:p>
        </w:tc>
        <w:tc>
          <w:tcPr>
            <w:tcW w:w="2454"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Ступінь тяжкості контузії серця</w:t>
            </w:r>
          </w:p>
        </w:tc>
      </w:tr>
      <w:tr w:rsidR="00612EE8" w:rsidRPr="00612EE8" w:rsidTr="00612EE8">
        <w:trPr>
          <w:trHeight w:val="282"/>
          <w:jc w:val="center"/>
        </w:trPr>
        <w:tc>
          <w:tcPr>
            <w:tcW w:w="3080"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менше 0, 010</w:t>
            </w:r>
          </w:p>
        </w:tc>
        <w:tc>
          <w:tcPr>
            <w:tcW w:w="3503"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Низька</w:t>
            </w:r>
          </w:p>
        </w:tc>
        <w:tc>
          <w:tcPr>
            <w:tcW w:w="2454"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rPr>
              <w:t>I</w:t>
            </w:r>
          </w:p>
        </w:tc>
      </w:tr>
      <w:tr w:rsidR="00612EE8" w:rsidRPr="00612EE8" w:rsidTr="00612EE8">
        <w:trPr>
          <w:trHeight w:val="315"/>
          <w:jc w:val="center"/>
        </w:trPr>
        <w:tc>
          <w:tcPr>
            <w:tcW w:w="3080"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0,010 – 0, 260</w:t>
            </w:r>
          </w:p>
        </w:tc>
        <w:tc>
          <w:tcPr>
            <w:tcW w:w="3503"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Сумнівна</w:t>
            </w:r>
          </w:p>
        </w:tc>
        <w:tc>
          <w:tcPr>
            <w:tcW w:w="2454"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II</w:t>
            </w:r>
          </w:p>
        </w:tc>
      </w:tr>
      <w:tr w:rsidR="00612EE8" w:rsidRPr="00612EE8" w:rsidTr="00612EE8">
        <w:trPr>
          <w:trHeight w:val="277"/>
          <w:jc w:val="center"/>
        </w:trPr>
        <w:tc>
          <w:tcPr>
            <w:tcW w:w="3080"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0,260 – 9,850 і більше</w:t>
            </w:r>
          </w:p>
        </w:tc>
        <w:tc>
          <w:tcPr>
            <w:tcW w:w="3503" w:type="dxa"/>
            <w:vAlign w:val="center"/>
          </w:tcPr>
          <w:p w:rsidR="00612EE8" w:rsidRPr="00612EE8" w:rsidRDefault="00612EE8" w:rsidP="00612EE8">
            <w:pPr>
              <w:jc w:val="center"/>
              <w:rPr>
                <w:rFonts w:ascii="Times New Roman" w:hAnsi="Times New Roman"/>
                <w:sz w:val="24"/>
                <w:szCs w:val="24"/>
                <w:lang w:val="ru-RU"/>
              </w:rPr>
            </w:pPr>
            <w:r w:rsidRPr="00612EE8">
              <w:rPr>
                <w:rFonts w:ascii="Times New Roman" w:hAnsi="Times New Roman"/>
                <w:sz w:val="24"/>
                <w:szCs w:val="24"/>
                <w:lang w:val="ru-RU"/>
              </w:rPr>
              <w:t>Висока</w:t>
            </w:r>
          </w:p>
        </w:tc>
        <w:tc>
          <w:tcPr>
            <w:tcW w:w="2454" w:type="dxa"/>
            <w:vAlign w:val="center"/>
          </w:tcPr>
          <w:p w:rsidR="00612EE8" w:rsidRPr="00612EE8" w:rsidRDefault="00612EE8" w:rsidP="00612EE8">
            <w:pPr>
              <w:jc w:val="center"/>
              <w:rPr>
                <w:rFonts w:ascii="Times New Roman" w:hAnsi="Times New Roman"/>
                <w:sz w:val="24"/>
                <w:szCs w:val="24"/>
              </w:rPr>
            </w:pPr>
            <w:r w:rsidRPr="00612EE8">
              <w:rPr>
                <w:rFonts w:ascii="Times New Roman" w:hAnsi="Times New Roman"/>
                <w:sz w:val="24"/>
                <w:szCs w:val="24"/>
              </w:rPr>
              <w:t>III</w:t>
            </w:r>
          </w:p>
        </w:tc>
      </w:tr>
    </w:tbl>
    <w:p w:rsidR="00612EE8" w:rsidRPr="00612EE8" w:rsidRDefault="00612EE8" w:rsidP="00612EE8">
      <w:pPr>
        <w:shd w:val="clear" w:color="auto" w:fill="FFFFFF"/>
        <w:spacing w:line="360" w:lineRule="auto"/>
        <w:ind w:firstLine="528"/>
        <w:rPr>
          <w:rFonts w:ascii="Times New Roman" w:hAnsi="Times New Roman"/>
          <w:sz w:val="28"/>
          <w:szCs w:val="28"/>
          <w:lang w:val="ru-RU"/>
        </w:rPr>
      </w:pPr>
    </w:p>
    <w:p w:rsidR="00612EE8" w:rsidRPr="00612EE8" w:rsidRDefault="00612EE8" w:rsidP="00612EE8">
      <w:pPr>
        <w:shd w:val="clear" w:color="auto" w:fill="FFFFFF"/>
        <w:spacing w:line="360" w:lineRule="auto"/>
        <w:ind w:firstLine="528"/>
        <w:rPr>
          <w:rFonts w:ascii="Times New Roman" w:hAnsi="Times New Roman"/>
          <w:sz w:val="28"/>
          <w:szCs w:val="28"/>
          <w:lang w:val="ru-RU"/>
        </w:rPr>
      </w:pPr>
      <w:r w:rsidRPr="00612EE8">
        <w:rPr>
          <w:rFonts w:ascii="Times New Roman" w:hAnsi="Times New Roman"/>
          <w:sz w:val="28"/>
          <w:szCs w:val="28"/>
          <w:lang w:val="ru-RU"/>
        </w:rPr>
        <w:t xml:space="preserve">Як свідчать дані, що наведені в таблиці, </w:t>
      </w:r>
      <w:r w:rsidRPr="00612EE8">
        <w:rPr>
          <w:rFonts w:ascii="Times New Roman" w:hAnsi="Times New Roman" w:hint="cs"/>
          <w:sz w:val="28"/>
          <w:szCs w:val="28"/>
          <w:lang w:val="ru-RU"/>
        </w:rPr>
        <w:t>встановлені</w:t>
      </w:r>
      <w:r w:rsidRPr="00612EE8">
        <w:rPr>
          <w:rFonts w:ascii="Times New Roman" w:hAnsi="Times New Roman"/>
          <w:sz w:val="28"/>
          <w:szCs w:val="28"/>
          <w:lang w:val="ru-RU"/>
        </w:rPr>
        <w:t xml:space="preserve"> наступні с</w:t>
      </w:r>
      <w:r w:rsidRPr="00612EE8">
        <w:rPr>
          <w:rFonts w:ascii="Times New Roman" w:hAnsi="Times New Roman" w:hint="cs"/>
          <w:sz w:val="28"/>
          <w:szCs w:val="28"/>
          <w:lang w:val="ru-RU"/>
        </w:rPr>
        <w:t>тупен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градації</w:t>
      </w:r>
      <w:r w:rsidRPr="00612EE8">
        <w:rPr>
          <w:rFonts w:hint="cs"/>
          <w:lang w:val="ru-RU"/>
        </w:rPr>
        <w:t xml:space="preserve"> </w:t>
      </w:r>
      <w:r w:rsidRPr="00612EE8">
        <w:rPr>
          <w:rFonts w:ascii="Times New Roman" w:hAnsi="Times New Roman" w:hint="cs"/>
          <w:sz w:val="28"/>
          <w:szCs w:val="28"/>
          <w:lang w:val="ru-RU"/>
        </w:rPr>
        <w:t>ймовірності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І ст. тяжкості з </w:t>
      </w:r>
      <w:r w:rsidRPr="00612EE8">
        <w:rPr>
          <w:rFonts w:ascii="Times New Roman" w:hAnsi="Times New Roman" w:hint="cs"/>
          <w:sz w:val="28"/>
          <w:szCs w:val="28"/>
          <w:lang w:val="ru-RU"/>
        </w:rPr>
        <w:t>низьк</w:t>
      </w:r>
      <w:r w:rsidRPr="00612EE8">
        <w:rPr>
          <w:rFonts w:ascii="Times New Roman" w:hAnsi="Times New Roman"/>
          <w:sz w:val="28"/>
          <w:szCs w:val="28"/>
          <w:lang w:val="ru-RU"/>
        </w:rPr>
        <w:t>ою градацією</w:t>
      </w:r>
      <w:r w:rsidRPr="00612EE8">
        <w:rPr>
          <w:rFonts w:hint="cs"/>
          <w:lang w:val="ru-RU"/>
        </w:rPr>
        <w:t xml:space="preserve"> </w:t>
      </w:r>
      <w:r w:rsidRPr="00612EE8">
        <w:rPr>
          <w:rFonts w:ascii="Times New Roman" w:hAnsi="Times New Roman" w:hint="cs"/>
          <w:sz w:val="28"/>
          <w:szCs w:val="28"/>
          <w:lang w:val="ru-RU"/>
        </w:rPr>
        <w:t>ймовірності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тропон</w:t>
      </w:r>
      <w:r w:rsidRPr="00612EE8">
        <w:rPr>
          <w:rFonts w:ascii="Times New Roman" w:hAnsi="Times New Roman"/>
          <w:sz w:val="28"/>
          <w:szCs w:val="28"/>
          <w:lang w:val="ru-RU"/>
        </w:rPr>
        <w:t>і</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менш</w:t>
      </w:r>
      <w:r w:rsidRPr="00612EE8">
        <w:rPr>
          <w:rFonts w:ascii="Times New Roman" w:hAnsi="Times New Roman"/>
          <w:sz w:val="28"/>
          <w:szCs w:val="28"/>
          <w:lang w:val="ru-RU"/>
        </w:rPr>
        <w:t xml:space="preserve">е 0,010 </w:t>
      </w:r>
      <w:r w:rsidRPr="00612EE8">
        <w:rPr>
          <w:rFonts w:ascii="Times New Roman" w:hAnsi="Times New Roman" w:hint="cs"/>
          <w:sz w:val="28"/>
          <w:szCs w:val="28"/>
          <w:lang w:val="ru-RU"/>
        </w:rPr>
        <w:t>нг</w:t>
      </w:r>
      <w:r w:rsidRPr="00612EE8">
        <w:rPr>
          <w:rFonts w:ascii="Times New Roman" w:hAnsi="Times New Roman"/>
          <w:sz w:val="28"/>
          <w:szCs w:val="28"/>
          <w:lang w:val="ru-RU"/>
        </w:rPr>
        <w:t>/</w:t>
      </w:r>
      <w:r w:rsidRPr="00612EE8">
        <w:rPr>
          <w:rFonts w:ascii="Times New Roman" w:hAnsi="Times New Roman" w:hint="cs"/>
          <w:sz w:val="28"/>
          <w:szCs w:val="28"/>
          <w:lang w:val="ru-RU"/>
        </w:rPr>
        <w:t>мл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 сумнівн</w:t>
      </w:r>
      <w:r w:rsidRPr="00612EE8">
        <w:rPr>
          <w:rFonts w:ascii="Times New Roman" w:hAnsi="Times New Roman"/>
          <w:sz w:val="28"/>
          <w:szCs w:val="28"/>
          <w:lang w:val="ru-RU"/>
        </w:rPr>
        <w:t>ою</w:t>
      </w:r>
      <w:r w:rsidRPr="00612EE8">
        <w:rPr>
          <w:rFonts w:hint="cs"/>
          <w:lang w:val="ru-RU"/>
        </w:rPr>
        <w:t xml:space="preserve"> </w:t>
      </w:r>
      <w:r w:rsidRPr="00612EE8">
        <w:rPr>
          <w:rFonts w:ascii="Times New Roman" w:hAnsi="Times New Roman" w:hint="cs"/>
          <w:sz w:val="28"/>
          <w:szCs w:val="28"/>
          <w:lang w:val="ru-RU"/>
        </w:rPr>
        <w:t>градацією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ймовірності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0,010-0,0260 </w:t>
      </w:r>
      <w:r w:rsidRPr="00612EE8">
        <w:rPr>
          <w:rFonts w:ascii="Times New Roman" w:hAnsi="Times New Roman" w:hint="cs"/>
          <w:sz w:val="28"/>
          <w:szCs w:val="28"/>
          <w:lang w:val="ru-RU"/>
        </w:rPr>
        <w:t>нг</w:t>
      </w:r>
      <w:r w:rsidRPr="00612EE8">
        <w:rPr>
          <w:rFonts w:ascii="Times New Roman" w:hAnsi="Times New Roman"/>
          <w:sz w:val="28"/>
          <w:szCs w:val="28"/>
          <w:lang w:val="ru-RU"/>
        </w:rPr>
        <w:t>/</w:t>
      </w:r>
      <w:r w:rsidRPr="00612EE8">
        <w:rPr>
          <w:rFonts w:ascii="Times New Roman" w:hAnsi="Times New Roman" w:hint="cs"/>
          <w:sz w:val="28"/>
          <w:szCs w:val="28"/>
          <w:lang w:val="ru-RU"/>
        </w:rPr>
        <w:t>мл</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ІІ </w:t>
      </w:r>
      <w:r w:rsidRPr="00612EE8">
        <w:rPr>
          <w:rFonts w:ascii="Times New Roman" w:hAnsi="Times New Roman" w:hint="cs"/>
          <w:sz w:val="28"/>
          <w:szCs w:val="28"/>
          <w:lang w:val="ru-RU"/>
        </w:rPr>
        <w:t>ст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висо</w:t>
      </w:r>
      <w:r w:rsidRPr="00612EE8">
        <w:rPr>
          <w:rFonts w:ascii="Times New Roman" w:hAnsi="Times New Roman" w:hint="cs"/>
          <w:sz w:val="28"/>
          <w:szCs w:val="28"/>
          <w:lang w:val="ru-RU"/>
        </w:rPr>
        <w:t>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градацією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ймовірності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 –</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інтервалі</w:t>
      </w:r>
      <w:r w:rsidRPr="00612EE8">
        <w:rPr>
          <w:rFonts w:ascii="Times New Roman" w:hAnsi="Times New Roman"/>
          <w:sz w:val="28"/>
          <w:szCs w:val="28"/>
          <w:lang w:val="ru-RU"/>
        </w:rPr>
        <w:t xml:space="preserve"> 0,0260-9,850 </w:t>
      </w:r>
      <w:r w:rsidRPr="00612EE8">
        <w:rPr>
          <w:rFonts w:ascii="Times New Roman" w:hAnsi="Times New Roman" w:hint="cs"/>
          <w:sz w:val="28"/>
          <w:szCs w:val="28"/>
          <w:lang w:val="ru-RU"/>
        </w:rPr>
        <w:t>нг</w:t>
      </w:r>
      <w:r w:rsidRPr="00612EE8">
        <w:rPr>
          <w:rFonts w:ascii="Times New Roman" w:hAnsi="Times New Roman"/>
          <w:sz w:val="28"/>
          <w:szCs w:val="28"/>
          <w:lang w:val="ru-RU"/>
        </w:rPr>
        <w:t>/</w:t>
      </w:r>
      <w:r w:rsidRPr="00612EE8">
        <w:rPr>
          <w:rFonts w:ascii="Times New Roman" w:hAnsi="Times New Roman" w:hint="cs"/>
          <w:sz w:val="28"/>
          <w:szCs w:val="28"/>
          <w:lang w:val="ru-RU"/>
        </w:rPr>
        <w:t>мл</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плазмі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дозволяє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рекомендувати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якості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високоспецифічного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кардіомаркера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верифікації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виявлен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достовірн</w:t>
      </w:r>
      <w:r w:rsidRPr="00612EE8">
        <w:rPr>
          <w:rFonts w:ascii="Times New Roman" w:hAnsi="Times New Roman"/>
          <w:sz w:val="28"/>
          <w:szCs w:val="28"/>
          <w:lang w:val="ru-RU"/>
        </w:rPr>
        <w:t xml:space="preserve">ий </w:t>
      </w:r>
      <w:r w:rsidRPr="00612EE8">
        <w:rPr>
          <w:rFonts w:ascii="Times New Roman" w:hAnsi="Times New Roman" w:hint="cs"/>
          <w:sz w:val="28"/>
          <w:szCs w:val="28"/>
          <w:lang w:val="ru-RU"/>
        </w:rPr>
        <w:t>прямий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кореляційний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взаємозв</w:t>
      </w:r>
      <w:r w:rsidRPr="00612EE8">
        <w:rPr>
          <w:rFonts w:ascii="Times New Roman" w:hAnsi="Times New Roman"/>
          <w:sz w:val="28"/>
          <w:szCs w:val="28"/>
          <w:lang w:val="ru-RU"/>
        </w:rPr>
        <w:t>'</w:t>
      </w:r>
      <w:r w:rsidRPr="00612EE8">
        <w:rPr>
          <w:rFonts w:ascii="Times New Roman" w:hAnsi="Times New Roman" w:hint="cs"/>
          <w:sz w:val="28"/>
          <w:szCs w:val="28"/>
          <w:lang w:val="ru-RU"/>
        </w:rPr>
        <w:t>язок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підгрупах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w:t>
      </w:r>
      <w:r w:rsidRPr="00612EE8">
        <w:rPr>
          <w:rFonts w:ascii="Times New Roman" w:hAnsi="Times New Roman" w:hint="cs"/>
          <w:sz w:val="28"/>
          <w:szCs w:val="28"/>
          <w:lang w:val="ru-RU"/>
        </w:rPr>
        <w:t>МВ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КФК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I,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свідчи</w:t>
      </w:r>
      <w:r w:rsidRPr="00612EE8">
        <w:rPr>
          <w:rFonts w:ascii="Times New Roman" w:hAnsi="Times New Roman"/>
          <w:sz w:val="28"/>
          <w:szCs w:val="28"/>
          <w:lang w:val="ru-RU"/>
        </w:rPr>
        <w:t xml:space="preserve">ть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виражену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кардіоспец</w:t>
      </w:r>
      <w:r w:rsidRPr="00612EE8">
        <w:rPr>
          <w:rFonts w:ascii="Times New Roman" w:hAnsi="Times New Roman"/>
          <w:sz w:val="28"/>
          <w:szCs w:val="28"/>
          <w:lang w:val="ru-RU"/>
        </w:rPr>
        <w:t>и</w:t>
      </w:r>
      <w:r w:rsidRPr="00612EE8">
        <w:rPr>
          <w:rFonts w:ascii="Times New Roman" w:hAnsi="Times New Roman" w:hint="cs"/>
          <w:sz w:val="28"/>
          <w:szCs w:val="28"/>
          <w:lang w:val="ru-RU"/>
        </w:rPr>
        <w:t>фічн</w:t>
      </w:r>
      <w:r w:rsidRPr="00612EE8">
        <w:rPr>
          <w:rFonts w:ascii="Times New Roman" w:hAnsi="Times New Roman"/>
          <w:sz w:val="28"/>
          <w:szCs w:val="28"/>
          <w:lang w:val="ru-RU"/>
        </w:rPr>
        <w:t xml:space="preserve">ість </w:t>
      </w:r>
      <w:r w:rsidRPr="00612EE8">
        <w:rPr>
          <w:rFonts w:ascii="Times New Roman" w:hAnsi="Times New Roman" w:hint="cs"/>
          <w:sz w:val="28"/>
          <w:szCs w:val="28"/>
          <w:lang w:val="ru-RU"/>
        </w:rPr>
        <w:t>сучасного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маркера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Тн</w:t>
      </w:r>
      <w:r w:rsidRPr="00612EE8">
        <w:rPr>
          <w:rFonts w:ascii="Times New Roman" w:hAnsi="Times New Roman"/>
          <w:sz w:val="28"/>
          <w:szCs w:val="28"/>
          <w:lang w:val="ru-RU"/>
        </w:rPr>
        <w:t xml:space="preserve"> I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значущ</w:t>
      </w:r>
      <w:r w:rsidRPr="00612EE8">
        <w:rPr>
          <w:rFonts w:ascii="Times New Roman" w:hAnsi="Times New Roman"/>
          <w:sz w:val="28"/>
          <w:szCs w:val="28"/>
          <w:lang w:val="ru-RU"/>
        </w:rPr>
        <w:t xml:space="preserve">ість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спостереження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дозволяють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рекомендувати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тропон</w:t>
      </w:r>
      <w:r w:rsidRPr="00612EE8">
        <w:rPr>
          <w:rFonts w:ascii="Times New Roman" w:hAnsi="Times New Roman"/>
          <w:sz w:val="28"/>
          <w:szCs w:val="28"/>
          <w:lang w:val="ru-RU"/>
        </w:rPr>
        <w:t>і</w:t>
      </w:r>
      <w:r w:rsidRPr="00612EE8">
        <w:rPr>
          <w:rFonts w:ascii="Times New Roman" w:hAnsi="Times New Roman" w:hint="cs"/>
          <w:sz w:val="28"/>
          <w:szCs w:val="28"/>
          <w:lang w:val="ru-RU"/>
        </w:rPr>
        <w:t>н</w:t>
      </w:r>
      <w:r w:rsidRPr="00612EE8">
        <w:rPr>
          <w:rFonts w:ascii="Times New Roman" w:hAnsi="Times New Roman"/>
          <w:sz w:val="28"/>
          <w:szCs w:val="28"/>
          <w:lang w:val="ru-RU"/>
        </w:rPr>
        <w:t xml:space="preserve"> I у </w:t>
      </w:r>
      <w:r w:rsidRPr="00612EE8">
        <w:rPr>
          <w:rFonts w:ascii="Times New Roman" w:hAnsi="Times New Roman" w:hint="cs"/>
          <w:sz w:val="28"/>
          <w:szCs w:val="28"/>
          <w:lang w:val="ru-RU"/>
        </w:rPr>
        <w:t>якості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кардіомаркер</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супроводжу</w:t>
      </w:r>
      <w:r w:rsidRPr="00612EE8">
        <w:rPr>
          <w:rFonts w:ascii="Times New Roman" w:hAnsi="Times New Roman"/>
          <w:sz w:val="28"/>
          <w:szCs w:val="28"/>
          <w:lang w:val="ru-RU"/>
        </w:rPr>
        <w:t>є</w:t>
      </w:r>
      <w:r w:rsidRPr="00612EE8">
        <w:rPr>
          <w:rFonts w:ascii="Times New Roman" w:hAnsi="Times New Roman" w:hint="cs"/>
          <w:sz w:val="28"/>
          <w:szCs w:val="28"/>
          <w:lang w:val="ru-RU"/>
        </w:rPr>
        <w:t>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Слід у</w:t>
      </w:r>
      <w:r w:rsidRPr="00612EE8">
        <w:rPr>
          <w:rFonts w:ascii="Times New Roman" w:hAnsi="Times New Roman" w:hint="cs"/>
          <w:sz w:val="28"/>
          <w:szCs w:val="28"/>
          <w:lang w:val="ru-RU"/>
        </w:rPr>
        <w:t>казати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проблему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КУС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характеризувати</w:t>
      </w:r>
      <w:r w:rsidRPr="00612EE8">
        <w:rPr>
          <w:rFonts w:ascii="Times New Roman" w:hAnsi="Times New Roman"/>
          <w:sz w:val="28"/>
          <w:szCs w:val="28"/>
          <w:lang w:val="ru-RU"/>
        </w:rPr>
        <w:t xml:space="preserve"> такими </w:t>
      </w:r>
      <w:r w:rsidRPr="00612EE8">
        <w:rPr>
          <w:rFonts w:ascii="Times New Roman" w:hAnsi="Times New Roman" w:hint="cs"/>
          <w:sz w:val="28"/>
          <w:szCs w:val="28"/>
          <w:lang w:val="ru-RU"/>
        </w:rPr>
        <w:t>основними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положеннями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електрокардіографічні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поліморфні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цінність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будь</w:t>
      </w:r>
      <w:r w:rsidRPr="00612EE8">
        <w:rPr>
          <w:rFonts w:ascii="Times New Roman" w:hAnsi="Times New Roman"/>
          <w:sz w:val="28"/>
          <w:szCs w:val="28"/>
          <w:lang w:val="ru-RU"/>
        </w:rPr>
        <w:t>-</w:t>
      </w:r>
      <w:r w:rsidRPr="00612EE8">
        <w:rPr>
          <w:rFonts w:ascii="Times New Roman" w:hAnsi="Times New Roman" w:hint="cs"/>
          <w:sz w:val="28"/>
          <w:szCs w:val="28"/>
          <w:lang w:val="ru-RU"/>
        </w:rPr>
        <w:t>якої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тому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числі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специфічної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w:t>
      </w:r>
      <w:r w:rsidRPr="00612EE8">
        <w:rPr>
          <w:rFonts w:ascii="Times New Roman" w:hAnsi="Times New Roman"/>
          <w:sz w:val="28"/>
          <w:szCs w:val="28"/>
          <w:lang w:val="ru-RU"/>
        </w:rPr>
        <w:t>і</w:t>
      </w:r>
      <w:r w:rsidRPr="00612EE8">
        <w:rPr>
          <w:rFonts w:ascii="Times New Roman" w:hAnsi="Times New Roman" w:hint="cs"/>
          <w:sz w:val="28"/>
          <w:szCs w:val="28"/>
          <w:lang w:val="ru-RU"/>
        </w:rPr>
        <w:t>перферментем</w:t>
      </w:r>
      <w:r w:rsidRPr="00612EE8">
        <w:rPr>
          <w:rFonts w:ascii="Times New Roman" w:hAnsi="Times New Roman"/>
          <w:sz w:val="28"/>
          <w:szCs w:val="28"/>
          <w:lang w:val="ru-RU"/>
        </w:rPr>
        <w:t xml:space="preserve">ії, </w:t>
      </w:r>
      <w:r w:rsidRPr="00612EE8">
        <w:rPr>
          <w:rFonts w:ascii="Times New Roman" w:hAnsi="Times New Roman" w:hint="cs"/>
          <w:sz w:val="28"/>
          <w:szCs w:val="28"/>
          <w:lang w:val="ru-RU"/>
        </w:rPr>
        <w:t>якщо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она </w:t>
      </w:r>
      <w:r w:rsidRPr="00612EE8">
        <w:rPr>
          <w:rFonts w:ascii="Times New Roman" w:hAnsi="Times New Roman" w:hint="cs"/>
          <w:sz w:val="28"/>
          <w:szCs w:val="28"/>
          <w:lang w:val="ru-RU"/>
        </w:rPr>
        <w:t>оцінюється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урахування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інших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критеріїв</w:t>
      </w:r>
      <w:r w:rsidRPr="00612EE8">
        <w:rPr>
          <w:rFonts w:ascii="Times New Roman" w:hAnsi="Times New Roman"/>
          <w:sz w:val="28"/>
          <w:szCs w:val="28"/>
          <w:lang w:val="ru-RU"/>
        </w:rPr>
        <w:t>,</w:t>
      </w:r>
      <w:r w:rsidRPr="00612EE8">
        <w:rPr>
          <w:rFonts w:ascii="Times New Roman" w:hAnsi="Times New Roman" w:hint="cs"/>
          <w:sz w:val="28"/>
          <w:szCs w:val="28"/>
          <w:lang w:val="ru-RU"/>
        </w:rPr>
        <w:t xml:space="preserve"> залишається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низькою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зв</w:t>
      </w:r>
      <w:r w:rsidRPr="00612EE8">
        <w:rPr>
          <w:rFonts w:ascii="Times New Roman" w:hAnsi="Times New Roman"/>
          <w:sz w:val="28"/>
          <w:szCs w:val="28"/>
          <w:lang w:val="ru-RU"/>
        </w:rPr>
        <w:t>'</w:t>
      </w:r>
      <w:r w:rsidRPr="00612EE8">
        <w:rPr>
          <w:rFonts w:ascii="Times New Roman" w:hAnsi="Times New Roman" w:hint="cs"/>
          <w:sz w:val="28"/>
          <w:szCs w:val="28"/>
          <w:lang w:val="ru-RU"/>
        </w:rPr>
        <w:t>язку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цим</w:t>
      </w:r>
      <w:r w:rsidRPr="00612EE8">
        <w:rPr>
          <w:rFonts w:ascii="Times New Roman" w:hAnsi="Times New Roman"/>
          <w:sz w:val="28"/>
          <w:szCs w:val="28"/>
          <w:lang w:val="ru-RU"/>
        </w:rPr>
        <w:t xml:space="preserve"> було </w:t>
      </w:r>
      <w:r w:rsidRPr="00612EE8">
        <w:rPr>
          <w:rFonts w:ascii="Times New Roman" w:hAnsi="Times New Roman" w:hint="cs"/>
          <w:sz w:val="28"/>
          <w:szCs w:val="28"/>
          <w:lang w:val="ru-RU"/>
        </w:rPr>
        <w:t>проведен</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розробк</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критеріїв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ранньої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побудован</w:t>
      </w:r>
      <w:r w:rsidRPr="00612EE8">
        <w:rPr>
          <w:rFonts w:ascii="Times New Roman" w:hAnsi="Times New Roman"/>
          <w:sz w:val="28"/>
          <w:szCs w:val="28"/>
          <w:lang w:val="ru-RU"/>
        </w:rPr>
        <w:t xml:space="preserve">ої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принцип</w:t>
      </w:r>
      <w:r w:rsidRPr="00612EE8">
        <w:rPr>
          <w:rFonts w:ascii="Times New Roman" w:hAnsi="Times New Roman"/>
          <w:sz w:val="28"/>
          <w:szCs w:val="28"/>
          <w:lang w:val="ru-RU"/>
        </w:rPr>
        <w:t xml:space="preserve">ах </w:t>
      </w:r>
      <w:r w:rsidRPr="00612EE8">
        <w:rPr>
          <w:rFonts w:ascii="Times New Roman" w:hAnsi="Times New Roman" w:hint="cs"/>
          <w:sz w:val="28"/>
          <w:szCs w:val="28"/>
          <w:lang w:val="ru-RU"/>
        </w:rPr>
        <w:t>об</w:t>
      </w:r>
      <w:r w:rsidRPr="00612EE8">
        <w:rPr>
          <w:rFonts w:ascii="Times New Roman" w:hAnsi="Times New Roman"/>
          <w:sz w:val="28"/>
          <w:szCs w:val="28"/>
          <w:lang w:val="ru-RU"/>
        </w:rPr>
        <w:t>'</w:t>
      </w:r>
      <w:r w:rsidRPr="00612EE8">
        <w:rPr>
          <w:rFonts w:ascii="Times New Roman" w:hAnsi="Times New Roman" w:hint="cs"/>
          <w:sz w:val="28"/>
          <w:szCs w:val="28"/>
          <w:lang w:val="ru-RU"/>
        </w:rPr>
        <w:t>єктивності</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мультикритер</w:t>
      </w:r>
      <w:r w:rsidRPr="00612EE8">
        <w:rPr>
          <w:rFonts w:ascii="Times New Roman" w:hAnsi="Times New Roman"/>
          <w:sz w:val="28"/>
          <w:szCs w:val="28"/>
          <w:lang w:val="ru-RU"/>
        </w:rPr>
        <w:t>і</w:t>
      </w:r>
      <w:r w:rsidRPr="00612EE8">
        <w:rPr>
          <w:rFonts w:ascii="Times New Roman" w:hAnsi="Times New Roman" w:hint="cs"/>
          <w:sz w:val="28"/>
          <w:szCs w:val="28"/>
          <w:lang w:val="ru-RU"/>
        </w:rPr>
        <w:t>альн</w:t>
      </w:r>
      <w:r w:rsidRPr="00612EE8">
        <w:rPr>
          <w:rFonts w:ascii="Times New Roman" w:hAnsi="Times New Roman"/>
          <w:sz w:val="28"/>
          <w:szCs w:val="28"/>
          <w:lang w:val="ru-RU"/>
        </w:rPr>
        <w:t xml:space="preserve">ості, що </w:t>
      </w:r>
      <w:r w:rsidRPr="00612EE8">
        <w:rPr>
          <w:rFonts w:ascii="Times New Roman" w:hAnsi="Times New Roman" w:hint="cs"/>
          <w:sz w:val="28"/>
          <w:szCs w:val="28"/>
          <w:lang w:val="ru-RU"/>
        </w:rPr>
        <w:t>складається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і</w:t>
      </w:r>
      <w:r w:rsidRPr="00612EE8">
        <w:rPr>
          <w:rFonts w:ascii="Times New Roman" w:hAnsi="Times New Roman" w:hint="cs"/>
          <w:sz w:val="28"/>
          <w:szCs w:val="28"/>
          <w:lang w:val="ru-RU"/>
        </w:rPr>
        <w:t>мовірності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розвитку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летального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результату</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ускладнень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ССС</w:t>
      </w:r>
      <w:r w:rsidRPr="00612EE8">
        <w:rPr>
          <w:rFonts w:ascii="Times New Roman" w:hAnsi="Times New Roman"/>
          <w:sz w:val="28"/>
          <w:szCs w:val="28"/>
          <w:lang w:val="ru-RU"/>
        </w:rPr>
        <w:t xml:space="preserve">. </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szCs w:val="28"/>
          <w:lang w:val="ru-RU"/>
        </w:rPr>
        <w:lastRenderedPageBreak/>
        <w:t>Методика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створення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шкали</w:t>
      </w:r>
      <w:r w:rsidRPr="00612EE8">
        <w:rPr>
          <w:rFonts w:ascii="Times New Roman" w:hAnsi="Times New Roman"/>
          <w:sz w:val="28"/>
          <w:szCs w:val="28"/>
          <w:lang w:val="ru-RU"/>
        </w:rPr>
        <w:t xml:space="preserve"> порядку </w:t>
      </w:r>
      <w:r w:rsidRPr="00612EE8">
        <w:rPr>
          <w:rFonts w:ascii="Times New Roman" w:hAnsi="Times New Roman" w:hint="cs"/>
          <w:sz w:val="28"/>
          <w:szCs w:val="28"/>
          <w:lang w:val="ru-RU"/>
        </w:rPr>
        <w:t>включала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відбір</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значущих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інформативних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функціональних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ru-RU"/>
        </w:rPr>
        <w:t xml:space="preserve"> (якісних станів) за рекомендаціями А.Н. Герасимова (2007), </w:t>
      </w:r>
      <w:r w:rsidRPr="00612EE8">
        <w:rPr>
          <w:rFonts w:ascii="Times New Roman" w:hAnsi="Times New Roman" w:hint="cs"/>
          <w:sz w:val="28"/>
          <w:szCs w:val="28"/>
          <w:lang w:val="ru-RU"/>
        </w:rPr>
        <w:t>Т</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Ланг</w:t>
      </w:r>
      <w:r w:rsidRPr="00612EE8">
        <w:rPr>
          <w:rFonts w:ascii="Times New Roman" w:hAnsi="Times New Roman"/>
          <w:sz w:val="28"/>
          <w:szCs w:val="28"/>
          <w:lang w:val="ru-RU"/>
        </w:rPr>
        <w:t xml:space="preserve">а, </w:t>
      </w:r>
      <w:r w:rsidRPr="00612EE8">
        <w:rPr>
          <w:rFonts w:ascii="Times New Roman" w:hAnsi="Times New Roman" w:hint="cs"/>
          <w:sz w:val="28"/>
          <w:szCs w:val="28"/>
          <w:lang w:val="ru-RU"/>
        </w:rPr>
        <w:t>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Сесик</w:t>
      </w:r>
      <w:r w:rsidRPr="00612EE8">
        <w:rPr>
          <w:rFonts w:ascii="Times New Roman" w:hAnsi="Times New Roman"/>
          <w:sz w:val="28"/>
          <w:szCs w:val="28"/>
          <w:lang w:val="ru-RU"/>
        </w:rPr>
        <w:t>а (2011)</w:t>
      </w:r>
      <w:r w:rsidRPr="00612EE8">
        <w:rPr>
          <w:rFonts w:ascii="Times New Roman" w:hAnsi="Times New Roman" w:hint="cs"/>
          <w:sz w:val="28"/>
          <w:szCs w:val="28"/>
          <w:lang w:val="ru-RU"/>
        </w:rPr>
        <w:t xml:space="preserve"> </w:t>
      </w:r>
      <w:r w:rsidRPr="00612EE8">
        <w:rPr>
          <w:rFonts w:ascii="Times New Roman" w:hAnsi="Times New Roman"/>
          <w:sz w:val="28"/>
          <w:szCs w:val="28"/>
          <w:lang w:val="ru-RU"/>
        </w:rPr>
        <w:t xml:space="preserve">та В.Д. Шейка (2003)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підставі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дисперсійного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аналізу</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аналізу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таблиць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спряженості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кількісну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градацію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кожно</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відібрано</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багатовимірного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шкалювання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подальшим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перетворенням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отриманих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значень</w:t>
      </w:r>
      <w:r w:rsidRPr="00612EE8">
        <w:rPr>
          <w:rFonts w:ascii="Times New Roman" w:hAnsi="Times New Roman"/>
          <w:sz w:val="28"/>
          <w:szCs w:val="28"/>
          <w:lang w:val="ru-RU"/>
        </w:rPr>
        <w:t xml:space="preserve"> у </w:t>
      </w:r>
      <w:r w:rsidRPr="00612EE8">
        <w:rPr>
          <w:rFonts w:ascii="Times New Roman" w:hAnsi="Times New Roman" w:hint="cs"/>
          <w:sz w:val="28"/>
          <w:szCs w:val="28"/>
          <w:lang w:val="ru-RU"/>
        </w:rPr>
        <w:t>цілі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числа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округлення</w:t>
      </w:r>
      <w:r w:rsidRPr="00612EE8">
        <w:rPr>
          <w:rFonts w:ascii="Times New Roman" w:hAnsi="Times New Roman"/>
          <w:sz w:val="28"/>
          <w:szCs w:val="28"/>
          <w:lang w:val="ru-RU"/>
        </w:rPr>
        <w:t xml:space="preserve">, що дозволяє встановлювати ступінь достовірної </w:t>
      </w:r>
      <w:r w:rsidRPr="00612EE8">
        <w:rPr>
          <w:rFonts w:ascii="Times New Roman" w:hAnsi="Times New Roman" w:hint="cs"/>
          <w:sz w:val="28"/>
          <w:szCs w:val="28"/>
          <w:lang w:val="ru-RU"/>
        </w:rPr>
        <w:t>схо</w:t>
      </w:r>
      <w:r w:rsidRPr="00612EE8">
        <w:rPr>
          <w:rFonts w:ascii="Times New Roman" w:hAnsi="Times New Roman"/>
          <w:sz w:val="28"/>
          <w:szCs w:val="28"/>
          <w:lang w:val="ru-RU"/>
        </w:rPr>
        <w:t xml:space="preserve">жості й відмінності досліджуваних </w:t>
      </w:r>
      <w:r w:rsidRPr="00612EE8">
        <w:rPr>
          <w:rFonts w:ascii="Times New Roman" w:hAnsi="Times New Roman" w:hint="cs"/>
          <w:sz w:val="28"/>
          <w:szCs w:val="28"/>
          <w:lang w:val="ru-RU"/>
        </w:rPr>
        <w:t>об</w:t>
      </w:r>
      <w:r w:rsidRPr="00612EE8">
        <w:rPr>
          <w:rFonts w:ascii="Times New Roman" w:hAnsi="Times New Roman"/>
          <w:sz w:val="28"/>
          <w:szCs w:val="28"/>
          <w:lang w:val="ru-RU"/>
        </w:rPr>
        <w:t>`є</w:t>
      </w:r>
      <w:r w:rsidRPr="00612EE8">
        <w:rPr>
          <w:rFonts w:ascii="Times New Roman" w:hAnsi="Times New Roman" w:hint="cs"/>
          <w:sz w:val="28"/>
          <w:szCs w:val="28"/>
          <w:lang w:val="ru-RU"/>
        </w:rPr>
        <w:t>кт</w:t>
      </w:r>
      <w:r w:rsidRPr="00612EE8">
        <w:rPr>
          <w:rFonts w:ascii="Times New Roman" w:hAnsi="Times New Roman"/>
          <w:sz w:val="28"/>
          <w:szCs w:val="28"/>
          <w:lang w:val="ru-RU"/>
        </w:rPr>
        <w:t>і</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підставі </w:t>
      </w:r>
      <w:r w:rsidRPr="00612EE8">
        <w:rPr>
          <w:rFonts w:ascii="Times New Roman" w:hAnsi="Times New Roman" w:hint="cs"/>
          <w:sz w:val="28"/>
          <w:szCs w:val="28"/>
          <w:lang w:val="ru-RU"/>
        </w:rPr>
        <w:t>результат</w:t>
      </w:r>
      <w:r w:rsidRPr="00612EE8">
        <w:rPr>
          <w:rFonts w:ascii="Times New Roman" w:hAnsi="Times New Roman"/>
          <w:sz w:val="28"/>
          <w:szCs w:val="28"/>
          <w:lang w:val="ru-RU"/>
        </w:rPr>
        <w:t>і</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вивчення ї</w:t>
      </w:r>
      <w:r w:rsidRPr="00612EE8">
        <w:rPr>
          <w:rFonts w:ascii="Times New Roman" w:hAnsi="Times New Roman" w:hint="cs"/>
          <w:sz w:val="28"/>
          <w:szCs w:val="28"/>
          <w:lang w:val="ru-RU"/>
        </w:rPr>
        <w:t>х</w:t>
      </w:r>
      <w:r w:rsidRPr="00612EE8">
        <w:rPr>
          <w:rFonts w:ascii="Times New Roman" w:hAnsi="Times New Roman"/>
          <w:sz w:val="28"/>
          <w:szCs w:val="28"/>
          <w:lang w:val="ru-RU"/>
        </w:rPr>
        <w:t xml:space="preserve">ніх </w:t>
      </w:r>
      <w:r w:rsidRPr="00612EE8">
        <w:rPr>
          <w:rFonts w:ascii="Times New Roman" w:hAnsi="Times New Roman" w:hint="cs"/>
          <w:sz w:val="28"/>
          <w:szCs w:val="28"/>
          <w:lang w:val="ru-RU"/>
        </w:rPr>
        <w:t>показ</w:t>
      </w:r>
      <w:r w:rsidRPr="00612EE8">
        <w:rPr>
          <w:rFonts w:ascii="Times New Roman" w:hAnsi="Times New Roman"/>
          <w:sz w:val="28"/>
          <w:szCs w:val="28"/>
          <w:lang w:val="ru-RU"/>
        </w:rPr>
        <w:t xml:space="preserve">ників, </w:t>
      </w:r>
      <w:r w:rsidRPr="00612EE8">
        <w:rPr>
          <w:rFonts w:ascii="Times New Roman" w:hAnsi="Times New Roman" w:hint="cs"/>
          <w:sz w:val="28"/>
          <w:szCs w:val="28"/>
          <w:lang w:val="ru-RU"/>
        </w:rPr>
        <w:t>анал</w:t>
      </w:r>
      <w:r w:rsidRPr="00612EE8">
        <w:rPr>
          <w:rFonts w:ascii="Times New Roman" w:hAnsi="Times New Roman"/>
          <w:sz w:val="28"/>
          <w:szCs w:val="28"/>
          <w:lang w:val="ru-RU"/>
        </w:rPr>
        <w:t>і</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увати </w:t>
      </w:r>
      <w:r w:rsidRPr="00612EE8">
        <w:rPr>
          <w:rFonts w:ascii="Times New Roman" w:hAnsi="Times New Roman" w:hint="cs"/>
          <w:sz w:val="28"/>
          <w:szCs w:val="28"/>
          <w:lang w:val="ru-RU"/>
        </w:rPr>
        <w:t>на</w:t>
      </w:r>
      <w:r w:rsidRPr="00612EE8">
        <w:rPr>
          <w:rFonts w:ascii="Times New Roman" w:hAnsi="Times New Roman"/>
          <w:sz w:val="28"/>
          <w:szCs w:val="28"/>
          <w:lang w:val="ru-RU"/>
        </w:rPr>
        <w:t>явність або від</w:t>
      </w:r>
      <w:r w:rsidRPr="00612EE8">
        <w:rPr>
          <w:rFonts w:ascii="Times New Roman" w:hAnsi="Times New Roman" w:hint="cs"/>
          <w:sz w:val="28"/>
          <w:szCs w:val="28"/>
          <w:lang w:val="ru-RU"/>
        </w:rPr>
        <w:t>сут</w:t>
      </w:r>
      <w:r w:rsidRPr="00612EE8">
        <w:rPr>
          <w:rFonts w:ascii="Times New Roman" w:hAnsi="Times New Roman"/>
          <w:sz w:val="28"/>
          <w:szCs w:val="28"/>
          <w:lang w:val="ru-RU"/>
        </w:rPr>
        <w:t xml:space="preserve">ність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лежності </w:t>
      </w:r>
      <w:r w:rsidRPr="00612EE8">
        <w:rPr>
          <w:rFonts w:ascii="Times New Roman" w:hAnsi="Times New Roman" w:hint="cs"/>
          <w:sz w:val="28"/>
          <w:szCs w:val="28"/>
          <w:lang w:val="ru-RU"/>
        </w:rPr>
        <w:t>м</w:t>
      </w:r>
      <w:r w:rsidRPr="00612EE8">
        <w:rPr>
          <w:rFonts w:ascii="Times New Roman" w:hAnsi="Times New Roman"/>
          <w:sz w:val="28"/>
          <w:szCs w:val="28"/>
          <w:lang w:val="ru-RU"/>
        </w:rPr>
        <w:t>і</w:t>
      </w:r>
      <w:r w:rsidRPr="00612EE8">
        <w:rPr>
          <w:rFonts w:ascii="Times New Roman" w:hAnsi="Times New Roman" w:hint="cs"/>
          <w:sz w:val="28"/>
          <w:szCs w:val="28"/>
          <w:lang w:val="ru-RU"/>
        </w:rPr>
        <w:t>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w:t>
      </w:r>
      <w:r w:rsidRPr="00612EE8">
        <w:rPr>
          <w:rFonts w:ascii="Times New Roman" w:hAnsi="Times New Roman"/>
          <w:sz w:val="28"/>
          <w:szCs w:val="28"/>
          <w:lang w:val="ru-RU"/>
        </w:rPr>
        <w:t xml:space="preserve">ізноманітними </w:t>
      </w:r>
      <w:r w:rsidRPr="00612EE8">
        <w:rPr>
          <w:rFonts w:ascii="Times New Roman" w:hAnsi="Times New Roman" w:hint="cs"/>
          <w:sz w:val="28"/>
          <w:szCs w:val="28"/>
          <w:lang w:val="ru-RU"/>
        </w:rPr>
        <w:t>показ</w:t>
      </w:r>
      <w:r w:rsidRPr="00612EE8">
        <w:rPr>
          <w:rFonts w:ascii="Times New Roman" w:hAnsi="Times New Roman"/>
          <w:sz w:val="28"/>
          <w:szCs w:val="28"/>
          <w:lang w:val="ru-RU"/>
        </w:rPr>
        <w:t>никами (</w:t>
      </w:r>
      <w:r w:rsidRPr="00612EE8">
        <w:rPr>
          <w:rFonts w:ascii="Times New Roman" w:hAnsi="Times New Roman" w:hint="cs"/>
          <w:sz w:val="28"/>
          <w:szCs w:val="28"/>
          <w:lang w:val="ru-RU"/>
        </w:rPr>
        <w:t>яв</w:t>
      </w:r>
      <w:r w:rsidRPr="00612EE8">
        <w:rPr>
          <w:rFonts w:ascii="Times New Roman" w:hAnsi="Times New Roman"/>
          <w:sz w:val="28"/>
          <w:szCs w:val="28"/>
          <w:lang w:val="ru-RU"/>
        </w:rPr>
        <w:t xml:space="preserve">ищами), </w:t>
      </w:r>
      <w:r w:rsidRPr="00612EE8">
        <w:rPr>
          <w:rFonts w:ascii="Times New Roman" w:hAnsi="Times New Roman" w:hint="cs"/>
          <w:sz w:val="28"/>
          <w:szCs w:val="28"/>
          <w:lang w:val="ru-RU"/>
        </w:rPr>
        <w:t>к</w:t>
      </w:r>
      <w:r w:rsidRPr="00612EE8">
        <w:rPr>
          <w:rFonts w:ascii="Times New Roman" w:hAnsi="Times New Roman"/>
          <w:sz w:val="28"/>
          <w:szCs w:val="28"/>
          <w:lang w:val="ru-RU"/>
        </w:rPr>
        <w:t>і</w:t>
      </w:r>
      <w:r w:rsidRPr="00612EE8">
        <w:rPr>
          <w:rFonts w:ascii="Times New Roman" w:hAnsi="Times New Roman" w:hint="cs"/>
          <w:sz w:val="28"/>
          <w:szCs w:val="28"/>
          <w:lang w:val="ru-RU"/>
        </w:rPr>
        <w:t>л</w:t>
      </w:r>
      <w:r w:rsidRPr="00612EE8">
        <w:rPr>
          <w:rFonts w:ascii="Times New Roman" w:hAnsi="Times New Roman"/>
          <w:sz w:val="28"/>
          <w:szCs w:val="28"/>
          <w:lang w:val="ru-RU"/>
        </w:rPr>
        <w:t xml:space="preserve">ькісно </w:t>
      </w:r>
      <w:r w:rsidRPr="00612EE8">
        <w:rPr>
          <w:rFonts w:ascii="Times New Roman" w:hAnsi="Times New Roman" w:hint="cs"/>
          <w:sz w:val="28"/>
          <w:szCs w:val="28"/>
          <w:lang w:val="ru-RU"/>
        </w:rPr>
        <w:t>опис</w:t>
      </w:r>
      <w:r w:rsidRPr="00612EE8">
        <w:rPr>
          <w:rFonts w:ascii="Times New Roman" w:hAnsi="Times New Roman"/>
          <w:sz w:val="28"/>
          <w:szCs w:val="28"/>
          <w:lang w:val="ru-RU"/>
        </w:rPr>
        <w:t xml:space="preserve">увати ці </w:t>
      </w:r>
      <w:r w:rsidRPr="00612EE8">
        <w:rPr>
          <w:rFonts w:ascii="Times New Roman" w:hAnsi="Times New Roman" w:hint="cs"/>
          <w:sz w:val="28"/>
          <w:szCs w:val="28"/>
          <w:lang w:val="ru-RU"/>
        </w:rPr>
        <w:t>залежності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виявлят</w:t>
      </w:r>
      <w:r w:rsidRPr="00612EE8">
        <w:rPr>
          <w:rFonts w:ascii="Times New Roman" w:hAnsi="Times New Roman"/>
          <w:sz w:val="28"/>
          <w:szCs w:val="28"/>
          <w:lang w:val="ru-RU"/>
        </w:rPr>
        <w:t>и і</w:t>
      </w:r>
      <w:r w:rsidRPr="00612EE8">
        <w:rPr>
          <w:rFonts w:ascii="Times New Roman" w:hAnsi="Times New Roman" w:hint="cs"/>
          <w:sz w:val="28"/>
          <w:szCs w:val="28"/>
          <w:lang w:val="ru-RU"/>
        </w:rPr>
        <w:t>нформативн</w:t>
      </w:r>
      <w:r w:rsidRPr="00612EE8">
        <w:rPr>
          <w:rFonts w:ascii="Times New Roman" w:hAnsi="Times New Roman"/>
          <w:sz w:val="28"/>
          <w:szCs w:val="28"/>
          <w:lang w:val="ru-RU"/>
        </w:rPr>
        <w:t xml:space="preserve">і </w:t>
      </w:r>
      <w:r w:rsidRPr="00612EE8">
        <w:rPr>
          <w:rFonts w:ascii="Times New Roman" w:hAnsi="Times New Roman" w:hint="cs"/>
          <w:sz w:val="28"/>
          <w:szCs w:val="28"/>
          <w:lang w:val="ru-RU"/>
        </w:rPr>
        <w:t>показ</w:t>
      </w:r>
      <w:r w:rsidRPr="00612EE8">
        <w:rPr>
          <w:rFonts w:ascii="Times New Roman" w:hAnsi="Times New Roman"/>
          <w:sz w:val="28"/>
          <w:szCs w:val="28"/>
          <w:lang w:val="ru-RU"/>
        </w:rPr>
        <w:t xml:space="preserve">ники, а також </w:t>
      </w:r>
      <w:r w:rsidRPr="00612EE8">
        <w:rPr>
          <w:rFonts w:ascii="Times New Roman" w:hAnsi="Times New Roman" w:hint="cs"/>
          <w:sz w:val="28"/>
          <w:szCs w:val="28"/>
          <w:lang w:val="ru-RU"/>
        </w:rPr>
        <w:t>класиф</w:t>
      </w:r>
      <w:r w:rsidRPr="00612EE8">
        <w:rPr>
          <w:rFonts w:ascii="Times New Roman" w:hAnsi="Times New Roman"/>
          <w:sz w:val="28"/>
          <w:szCs w:val="28"/>
          <w:lang w:val="ru-RU"/>
        </w:rPr>
        <w:t xml:space="preserve">ікувати </w:t>
      </w:r>
      <w:r w:rsidRPr="00612EE8">
        <w:rPr>
          <w:rFonts w:ascii="Times New Roman" w:hAnsi="Times New Roman" w:hint="cs"/>
          <w:sz w:val="28"/>
          <w:szCs w:val="28"/>
          <w:lang w:val="ru-RU"/>
        </w:rPr>
        <w:t>об</w:t>
      </w:r>
      <w:r w:rsidRPr="00612EE8">
        <w:rPr>
          <w:rFonts w:ascii="Times New Roman" w:hAnsi="Times New Roman"/>
          <w:sz w:val="28"/>
          <w:szCs w:val="28"/>
          <w:lang w:val="ru-RU"/>
        </w:rPr>
        <w:t xml:space="preserve">`єкти, що вивчаються, та </w:t>
      </w:r>
      <w:r w:rsidRPr="00612EE8">
        <w:rPr>
          <w:rFonts w:ascii="Times New Roman" w:hAnsi="Times New Roman" w:hint="cs"/>
          <w:sz w:val="28"/>
          <w:szCs w:val="28"/>
          <w:lang w:val="ru-RU"/>
        </w:rPr>
        <w:t>прогноз</w:t>
      </w:r>
      <w:r w:rsidRPr="00612EE8">
        <w:rPr>
          <w:rFonts w:ascii="Times New Roman" w:hAnsi="Times New Roman"/>
          <w:sz w:val="28"/>
          <w:szCs w:val="28"/>
          <w:lang w:val="ru-RU"/>
        </w:rPr>
        <w:t xml:space="preserve">увати </w:t>
      </w:r>
      <w:r w:rsidRPr="00612EE8">
        <w:rPr>
          <w:rFonts w:ascii="Times New Roman" w:hAnsi="Times New Roman" w:hint="cs"/>
          <w:sz w:val="28"/>
          <w:szCs w:val="28"/>
          <w:lang w:val="ru-RU"/>
        </w:rPr>
        <w:t>значен</w:t>
      </w:r>
      <w:r w:rsidRPr="00612EE8">
        <w:rPr>
          <w:rFonts w:ascii="Times New Roman" w:hAnsi="Times New Roman"/>
          <w:sz w:val="28"/>
          <w:szCs w:val="28"/>
          <w:lang w:val="ru-RU"/>
        </w:rPr>
        <w:t>н</w:t>
      </w:r>
      <w:r w:rsidRPr="00612EE8">
        <w:rPr>
          <w:rFonts w:ascii="Times New Roman" w:hAnsi="Times New Roman" w:hint="cs"/>
          <w:sz w:val="28"/>
          <w:szCs w:val="28"/>
          <w:lang w:val="ru-RU"/>
        </w:rPr>
        <w:t>я</w:t>
      </w:r>
      <w:r w:rsidRPr="00612EE8">
        <w:rPr>
          <w:rFonts w:ascii="Times New Roman" w:hAnsi="Times New Roman"/>
          <w:sz w:val="28"/>
          <w:szCs w:val="28"/>
          <w:lang w:val="ru-RU"/>
        </w:rPr>
        <w:t xml:space="preserve"> ї</w:t>
      </w:r>
      <w:r w:rsidRPr="00612EE8">
        <w:rPr>
          <w:rFonts w:ascii="Times New Roman" w:hAnsi="Times New Roman" w:hint="cs"/>
          <w:sz w:val="28"/>
          <w:szCs w:val="28"/>
          <w:lang w:val="ru-RU"/>
        </w:rPr>
        <w:t>х</w:t>
      </w:r>
      <w:r w:rsidRPr="00612EE8">
        <w:rPr>
          <w:rFonts w:ascii="Times New Roman" w:hAnsi="Times New Roman"/>
          <w:sz w:val="28"/>
          <w:szCs w:val="28"/>
          <w:lang w:val="ru-RU"/>
        </w:rPr>
        <w:t xml:space="preserve">ніх </w:t>
      </w:r>
      <w:r w:rsidRPr="00612EE8">
        <w:rPr>
          <w:rFonts w:ascii="Times New Roman" w:hAnsi="Times New Roman" w:hint="cs"/>
          <w:sz w:val="28"/>
          <w:szCs w:val="28"/>
          <w:lang w:val="ru-RU"/>
        </w:rPr>
        <w:t>показ</w:t>
      </w:r>
      <w:r w:rsidRPr="00612EE8">
        <w:rPr>
          <w:rFonts w:ascii="Times New Roman" w:hAnsi="Times New Roman"/>
          <w:sz w:val="28"/>
          <w:szCs w:val="28"/>
          <w:lang w:val="ru-RU"/>
        </w:rPr>
        <w:t xml:space="preserve">ників і </w:t>
      </w:r>
      <w:r w:rsidRPr="00612EE8">
        <w:rPr>
          <w:rFonts w:ascii="Times New Roman" w:hAnsi="Times New Roman" w:hint="cs"/>
          <w:sz w:val="28"/>
          <w:szCs w:val="28"/>
          <w:lang w:val="ru-RU"/>
        </w:rPr>
        <w:t>характеристик</w:t>
      </w:r>
      <w:r w:rsidRPr="00612EE8">
        <w:rPr>
          <w:rFonts w:ascii="Times New Roman" w:hAnsi="Times New Roman"/>
          <w:sz w:val="28"/>
          <w:szCs w:val="28"/>
          <w:lang w:val="ru-RU"/>
        </w:rPr>
        <w:t xml:space="preserve"> [13, 26, 60]. </w:t>
      </w:r>
    </w:p>
    <w:p w:rsidR="00612EE8" w:rsidRPr="00612EE8" w:rsidRDefault="00612EE8" w:rsidP="00612EE8">
      <w:pPr>
        <w:spacing w:line="360" w:lineRule="auto"/>
        <w:ind w:firstLine="567"/>
        <w:rPr>
          <w:rFonts w:ascii="Times New Roman" w:hAnsi="Times New Roman"/>
          <w:i/>
          <w:sz w:val="28"/>
          <w:szCs w:val="28"/>
          <w:lang w:val="ru-RU"/>
        </w:rPr>
      </w:pPr>
      <w:r w:rsidRPr="00612EE8">
        <w:rPr>
          <w:rFonts w:ascii="Times New Roman" w:hAnsi="Times New Roman" w:hint="cs"/>
          <w:sz w:val="28"/>
          <w:szCs w:val="28"/>
          <w:lang w:val="ru-RU"/>
        </w:rPr>
        <w:t>Градація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кожної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визначає</w:t>
      </w:r>
      <w:r w:rsidRPr="00612EE8">
        <w:rPr>
          <w:rFonts w:ascii="Times New Roman" w:hAnsi="Times New Roman"/>
          <w:sz w:val="28"/>
          <w:szCs w:val="28"/>
          <w:lang w:val="ru-RU"/>
        </w:rPr>
        <w:t xml:space="preserve"> її </w:t>
      </w:r>
      <w:r w:rsidRPr="00612EE8">
        <w:rPr>
          <w:rFonts w:ascii="Times New Roman" w:hAnsi="Times New Roman" w:hint="cs"/>
          <w:sz w:val="28"/>
          <w:szCs w:val="28"/>
          <w:lang w:val="ru-RU"/>
        </w:rPr>
        <w:t>інформативність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конкретного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w:t>
      </w:r>
      <w:r w:rsidRPr="00612EE8">
        <w:rPr>
          <w:rFonts w:ascii="Times New Roman" w:hAnsi="Times New Roman"/>
          <w:sz w:val="28"/>
          <w:szCs w:val="28"/>
          <w:lang w:val="ru-RU"/>
        </w:rPr>
        <w:t>страждалого (табл. 5.13).</w:t>
      </w:r>
    </w:p>
    <w:p w:rsidR="00612EE8" w:rsidRPr="00612EE8" w:rsidRDefault="00612EE8" w:rsidP="00612EE8">
      <w:pPr>
        <w:shd w:val="clear" w:color="auto" w:fill="FFFFFF"/>
        <w:spacing w:line="360" w:lineRule="auto"/>
        <w:ind w:firstLine="5670"/>
        <w:jc w:val="right"/>
        <w:rPr>
          <w:rFonts w:ascii="Times New Roman" w:hAnsi="Times New Roman"/>
          <w:sz w:val="28"/>
          <w:szCs w:val="28"/>
          <w:lang w:val="ru-RU"/>
        </w:rPr>
      </w:pPr>
      <w:r w:rsidRPr="00612EE8">
        <w:rPr>
          <w:rFonts w:ascii="Times New Roman" w:hAnsi="Times New Roman"/>
          <w:sz w:val="28"/>
          <w:szCs w:val="28"/>
          <w:lang w:val="ru-RU"/>
        </w:rPr>
        <w:t>Таблиця 5.13</w:t>
      </w:r>
    </w:p>
    <w:p w:rsidR="00612EE8" w:rsidRPr="00612EE8" w:rsidRDefault="00612EE8" w:rsidP="00612EE8">
      <w:pPr>
        <w:shd w:val="clear" w:color="auto" w:fill="FFFFFF"/>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Шкала клінічної діагностики контузії серця</w:t>
      </w:r>
    </w:p>
    <w:tbl>
      <w:tblPr>
        <w:tblW w:w="9126" w:type="dxa"/>
        <w:jc w:val="center"/>
        <w:tblLayout w:type="fixed"/>
        <w:tblCellMar>
          <w:left w:w="40" w:type="dxa"/>
          <w:right w:w="40" w:type="dxa"/>
        </w:tblCellMar>
        <w:tblLook w:val="0000" w:firstRow="0" w:lastRow="0" w:firstColumn="0" w:lastColumn="0" w:noHBand="0" w:noVBand="0"/>
      </w:tblPr>
      <w:tblGrid>
        <w:gridCol w:w="3966"/>
        <w:gridCol w:w="4138"/>
        <w:gridCol w:w="1022"/>
      </w:tblGrid>
      <w:tr w:rsidR="00612EE8" w:rsidRPr="00612EE8" w:rsidTr="00612EE8">
        <w:trPr>
          <w:trHeight w:hRule="exact" w:val="436"/>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2"/>
                <w:szCs w:val="22"/>
              </w:rPr>
            </w:pPr>
            <w:r w:rsidRPr="00612EE8">
              <w:rPr>
                <w:rFonts w:ascii="Times New Roman" w:hAnsi="Times New Roman"/>
                <w:sz w:val="22"/>
                <w:szCs w:val="22"/>
              </w:rPr>
              <w:t>Критер</w:t>
            </w:r>
            <w:r w:rsidRPr="00612EE8">
              <w:rPr>
                <w:rFonts w:ascii="Times New Roman" w:hAnsi="Times New Roman"/>
                <w:sz w:val="22"/>
                <w:szCs w:val="22"/>
                <w:lang w:val="uk-UA"/>
              </w:rPr>
              <w:t>ії</w:t>
            </w: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2"/>
                <w:szCs w:val="22"/>
              </w:rPr>
            </w:pPr>
            <w:r w:rsidRPr="00612EE8">
              <w:rPr>
                <w:rFonts w:ascii="Times New Roman" w:hAnsi="Times New Roman"/>
                <w:sz w:val="22"/>
                <w:szCs w:val="22"/>
              </w:rPr>
              <w:t>Значен</w:t>
            </w:r>
            <w:r w:rsidRPr="00612EE8">
              <w:rPr>
                <w:rFonts w:ascii="Times New Roman" w:hAnsi="Times New Roman"/>
                <w:sz w:val="22"/>
                <w:szCs w:val="22"/>
                <w:lang w:val="uk-UA"/>
              </w:rPr>
              <w:t>н</w:t>
            </w:r>
            <w:r w:rsidRPr="00612EE8">
              <w:rPr>
                <w:rFonts w:ascii="Times New Roman" w:hAnsi="Times New Roman"/>
                <w:sz w:val="22"/>
                <w:szCs w:val="22"/>
              </w:rPr>
              <w:t>я</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2"/>
                <w:szCs w:val="22"/>
              </w:rPr>
            </w:pPr>
            <w:r w:rsidRPr="00612EE8">
              <w:rPr>
                <w:rFonts w:ascii="Times New Roman" w:hAnsi="Times New Roman"/>
                <w:sz w:val="22"/>
                <w:szCs w:val="22"/>
              </w:rPr>
              <w:t>Бал</w:t>
            </w:r>
            <w:r w:rsidRPr="00612EE8">
              <w:rPr>
                <w:rFonts w:ascii="Times New Roman" w:hAnsi="Times New Roman"/>
                <w:sz w:val="22"/>
                <w:szCs w:val="22"/>
                <w:lang w:val="uk-UA"/>
              </w:rPr>
              <w:t>и</w:t>
            </w:r>
          </w:p>
        </w:tc>
      </w:tr>
      <w:tr w:rsidR="00612EE8" w:rsidRPr="00612EE8" w:rsidTr="00612EE8">
        <w:trPr>
          <w:trHeight w:hRule="exact" w:val="1143"/>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left"/>
              <w:rPr>
                <w:rFonts w:ascii="Times New Roman" w:hAnsi="Times New Roman"/>
                <w:sz w:val="22"/>
                <w:szCs w:val="22"/>
              </w:rPr>
            </w:pPr>
          </w:p>
          <w:p w:rsidR="00612EE8" w:rsidRPr="00612EE8" w:rsidRDefault="00612EE8" w:rsidP="00612EE8">
            <w:pPr>
              <w:shd w:val="clear" w:color="auto" w:fill="FFFFFF"/>
              <w:jc w:val="left"/>
              <w:rPr>
                <w:rFonts w:ascii="Times New Roman" w:hAnsi="Times New Roman"/>
                <w:sz w:val="22"/>
                <w:szCs w:val="22"/>
              </w:rPr>
            </w:pPr>
            <w:r w:rsidRPr="00612EE8">
              <w:rPr>
                <w:rFonts w:ascii="Times New Roman" w:hAnsi="Times New Roman"/>
                <w:sz w:val="22"/>
                <w:szCs w:val="22"/>
              </w:rPr>
              <w:t>Травма груд</w:t>
            </w:r>
            <w:r w:rsidRPr="00612EE8">
              <w:rPr>
                <w:rFonts w:ascii="Times New Roman" w:hAnsi="Times New Roman"/>
                <w:sz w:val="22"/>
                <w:szCs w:val="22"/>
                <w:lang w:val="uk-UA"/>
              </w:rPr>
              <w:t>ей</w:t>
            </w: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tabs>
                <w:tab w:val="left" w:pos="278"/>
              </w:tabs>
              <w:jc w:val="center"/>
              <w:rPr>
                <w:rFonts w:ascii="Times New Roman" w:hAnsi="Times New Roman"/>
                <w:sz w:val="22"/>
                <w:szCs w:val="22"/>
                <w:lang w:val="ru-RU"/>
              </w:rPr>
            </w:pPr>
            <w:r w:rsidRPr="00612EE8">
              <w:rPr>
                <w:rFonts w:ascii="Times New Roman" w:hAnsi="Times New Roman"/>
                <w:sz w:val="22"/>
                <w:szCs w:val="22"/>
                <w:lang w:val="ru-RU"/>
              </w:rPr>
              <w:t>-</w:t>
            </w:r>
            <w:r w:rsidRPr="00612EE8">
              <w:rPr>
                <w:rFonts w:ascii="Times New Roman" w:hAnsi="Times New Roman"/>
                <w:sz w:val="22"/>
                <w:szCs w:val="22"/>
                <w:lang w:val="ru-RU"/>
              </w:rPr>
              <w:tab/>
              <w:t>немає</w:t>
            </w:r>
          </w:p>
          <w:p w:rsidR="00612EE8" w:rsidRPr="00612EE8" w:rsidRDefault="00612EE8" w:rsidP="00612EE8">
            <w:pPr>
              <w:shd w:val="clear" w:color="auto" w:fill="FFFFFF"/>
              <w:tabs>
                <w:tab w:val="left" w:pos="278"/>
              </w:tabs>
              <w:jc w:val="center"/>
              <w:rPr>
                <w:rFonts w:ascii="Times New Roman" w:hAnsi="Times New Roman"/>
                <w:sz w:val="22"/>
                <w:szCs w:val="22"/>
                <w:lang w:val="ru-RU"/>
              </w:rPr>
            </w:pPr>
            <w:r w:rsidRPr="00612EE8">
              <w:rPr>
                <w:rFonts w:ascii="Times New Roman" w:hAnsi="Times New Roman"/>
                <w:sz w:val="22"/>
                <w:szCs w:val="22"/>
                <w:lang w:val="ru-RU"/>
              </w:rPr>
              <w:t>-</w:t>
            </w:r>
            <w:r w:rsidRPr="00612EE8">
              <w:rPr>
                <w:rFonts w:ascii="Times New Roman" w:hAnsi="Times New Roman"/>
                <w:sz w:val="22"/>
                <w:szCs w:val="22"/>
                <w:lang w:val="ru-RU"/>
              </w:rPr>
              <w:tab/>
              <w:t>численні переломи ребер</w:t>
            </w:r>
          </w:p>
          <w:p w:rsidR="00612EE8" w:rsidRPr="00612EE8" w:rsidRDefault="00612EE8" w:rsidP="00612EE8">
            <w:pPr>
              <w:shd w:val="clear" w:color="auto" w:fill="FFFFFF"/>
              <w:tabs>
                <w:tab w:val="left" w:pos="278"/>
              </w:tabs>
              <w:jc w:val="center"/>
              <w:rPr>
                <w:rFonts w:ascii="Times New Roman" w:hAnsi="Times New Roman"/>
                <w:sz w:val="22"/>
                <w:szCs w:val="22"/>
                <w:lang w:val="ru-RU"/>
              </w:rPr>
            </w:pPr>
            <w:r w:rsidRPr="00612EE8">
              <w:rPr>
                <w:rFonts w:ascii="Times New Roman" w:hAnsi="Times New Roman"/>
                <w:sz w:val="22"/>
                <w:szCs w:val="22"/>
                <w:lang w:val="ru-RU"/>
              </w:rPr>
              <w:t>-</w:t>
            </w:r>
            <w:r w:rsidRPr="00612EE8">
              <w:rPr>
                <w:rFonts w:ascii="Times New Roman" w:hAnsi="Times New Roman"/>
                <w:sz w:val="22"/>
                <w:szCs w:val="22"/>
                <w:lang w:val="ru-RU"/>
              </w:rPr>
              <w:tab/>
              <w:t>перелом грудини</w:t>
            </w:r>
          </w:p>
          <w:p w:rsidR="00612EE8" w:rsidRPr="00612EE8" w:rsidRDefault="00612EE8" w:rsidP="00612EE8">
            <w:pPr>
              <w:shd w:val="clear" w:color="auto" w:fill="FFFFFF"/>
              <w:tabs>
                <w:tab w:val="left" w:pos="278"/>
              </w:tabs>
              <w:jc w:val="center"/>
              <w:rPr>
                <w:rFonts w:ascii="Times New Roman" w:hAnsi="Times New Roman"/>
                <w:sz w:val="22"/>
                <w:szCs w:val="22"/>
              </w:rPr>
            </w:pPr>
            <w:r w:rsidRPr="00612EE8">
              <w:rPr>
                <w:rFonts w:ascii="Times New Roman" w:hAnsi="Times New Roman"/>
                <w:sz w:val="22"/>
                <w:szCs w:val="22"/>
              </w:rPr>
              <w:t>-</w:t>
            </w:r>
            <w:r w:rsidRPr="00612EE8">
              <w:rPr>
                <w:rFonts w:ascii="Times New Roman" w:hAnsi="Times New Roman"/>
                <w:sz w:val="22"/>
                <w:szCs w:val="22"/>
              </w:rPr>
              <w:tab/>
              <w:t>на</w:t>
            </w:r>
            <w:r w:rsidRPr="00612EE8">
              <w:rPr>
                <w:rFonts w:ascii="Times New Roman" w:hAnsi="Times New Roman"/>
                <w:sz w:val="22"/>
                <w:szCs w:val="22"/>
                <w:lang w:val="uk-UA"/>
              </w:rPr>
              <w:t>явність</w:t>
            </w:r>
            <w:r w:rsidRPr="00612EE8">
              <w:rPr>
                <w:rFonts w:ascii="Times New Roman" w:hAnsi="Times New Roman"/>
                <w:sz w:val="22"/>
                <w:szCs w:val="22"/>
              </w:rPr>
              <w:t xml:space="preserve"> „реберного клапан</w:t>
            </w:r>
            <w:r w:rsidRPr="00612EE8">
              <w:rPr>
                <w:rFonts w:ascii="Times New Roman" w:hAnsi="Times New Roman"/>
                <w:sz w:val="22"/>
                <w:szCs w:val="22"/>
                <w:lang w:val="uk-UA"/>
              </w:rPr>
              <w:t>а</w:t>
            </w:r>
            <w:r w:rsidRPr="00612EE8">
              <w:rPr>
                <w:rFonts w:ascii="Times New Roman" w:hAnsi="Times New Roman"/>
                <w:sz w:val="22"/>
                <w:szCs w:val="22"/>
              </w:rPr>
              <w:t>"</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2"/>
                <w:szCs w:val="22"/>
              </w:rPr>
            </w:pPr>
            <w:r w:rsidRPr="00612EE8">
              <w:rPr>
                <w:rFonts w:ascii="Times New Roman" w:hAnsi="Times New Roman"/>
                <w:sz w:val="22"/>
                <w:szCs w:val="22"/>
              </w:rPr>
              <w:t>0</w:t>
            </w:r>
          </w:p>
          <w:p w:rsidR="00612EE8" w:rsidRPr="00612EE8" w:rsidRDefault="00612EE8" w:rsidP="00612EE8">
            <w:pPr>
              <w:shd w:val="clear" w:color="auto" w:fill="FFFFFF"/>
              <w:jc w:val="center"/>
              <w:rPr>
                <w:rFonts w:ascii="Times New Roman" w:hAnsi="Times New Roman"/>
                <w:sz w:val="22"/>
                <w:szCs w:val="22"/>
                <w:lang w:val="ru-RU"/>
              </w:rPr>
            </w:pPr>
            <w:r w:rsidRPr="00612EE8">
              <w:rPr>
                <w:rFonts w:ascii="Times New Roman" w:hAnsi="Times New Roman"/>
                <w:sz w:val="22"/>
                <w:szCs w:val="22"/>
                <w:lang w:val="ru-RU"/>
              </w:rPr>
              <w:t>3</w:t>
            </w:r>
          </w:p>
          <w:p w:rsidR="00612EE8" w:rsidRPr="00612EE8" w:rsidRDefault="00612EE8" w:rsidP="00612EE8">
            <w:pPr>
              <w:shd w:val="clear" w:color="auto" w:fill="FFFFFF"/>
              <w:ind w:firstLine="14"/>
              <w:jc w:val="center"/>
              <w:rPr>
                <w:rFonts w:ascii="Times New Roman" w:hAnsi="Times New Roman"/>
                <w:sz w:val="22"/>
                <w:szCs w:val="22"/>
                <w:lang w:val="ru-RU"/>
              </w:rPr>
            </w:pPr>
            <w:r w:rsidRPr="00612EE8">
              <w:rPr>
                <w:rFonts w:ascii="Times New Roman" w:hAnsi="Times New Roman"/>
                <w:sz w:val="22"/>
                <w:szCs w:val="22"/>
                <w:lang w:val="ru-RU"/>
              </w:rPr>
              <w:t>6</w:t>
            </w:r>
          </w:p>
          <w:p w:rsidR="00612EE8" w:rsidRPr="00612EE8" w:rsidRDefault="00612EE8" w:rsidP="00612EE8">
            <w:pPr>
              <w:shd w:val="clear" w:color="auto" w:fill="FFFFFF"/>
              <w:ind w:firstLine="14"/>
              <w:jc w:val="center"/>
              <w:rPr>
                <w:rFonts w:ascii="Times New Roman" w:hAnsi="Times New Roman"/>
                <w:sz w:val="22"/>
                <w:szCs w:val="22"/>
                <w:lang w:val="ru-RU"/>
              </w:rPr>
            </w:pPr>
            <w:r w:rsidRPr="00612EE8">
              <w:rPr>
                <w:rFonts w:ascii="Times New Roman" w:hAnsi="Times New Roman"/>
                <w:sz w:val="22"/>
                <w:szCs w:val="22"/>
                <w:lang w:val="ru-RU"/>
              </w:rPr>
              <w:t>8</w:t>
            </w:r>
          </w:p>
        </w:tc>
      </w:tr>
      <w:tr w:rsidR="00612EE8" w:rsidRPr="00612EE8" w:rsidTr="00612EE8">
        <w:trPr>
          <w:trHeight w:hRule="exact" w:val="564"/>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left"/>
              <w:rPr>
                <w:rFonts w:ascii="Times New Roman" w:hAnsi="Times New Roman"/>
                <w:sz w:val="22"/>
                <w:szCs w:val="22"/>
                <w:lang w:val="uk-UA"/>
              </w:rPr>
            </w:pPr>
            <w:r w:rsidRPr="00612EE8">
              <w:rPr>
                <w:rFonts w:ascii="Times New Roman" w:hAnsi="Times New Roman"/>
                <w:sz w:val="22"/>
                <w:szCs w:val="22"/>
                <w:lang w:val="uk-UA"/>
              </w:rPr>
              <w:t>Порушення</w:t>
            </w:r>
            <w:r w:rsidRPr="00612EE8">
              <w:rPr>
                <w:rFonts w:ascii="Times New Roman" w:hAnsi="Times New Roman"/>
                <w:sz w:val="22"/>
                <w:szCs w:val="22"/>
              </w:rPr>
              <w:t xml:space="preserve"> ритм</w:t>
            </w:r>
            <w:r w:rsidRPr="00612EE8">
              <w:rPr>
                <w:rFonts w:ascii="Times New Roman" w:hAnsi="Times New Roman"/>
                <w:sz w:val="22"/>
                <w:szCs w:val="22"/>
                <w:lang w:val="uk-UA"/>
              </w:rPr>
              <w:t>у</w:t>
            </w: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tabs>
                <w:tab w:val="left" w:pos="283"/>
              </w:tabs>
              <w:jc w:val="center"/>
              <w:rPr>
                <w:rFonts w:ascii="Times New Roman" w:hAnsi="Times New Roman"/>
                <w:sz w:val="22"/>
                <w:szCs w:val="22"/>
              </w:rPr>
            </w:pPr>
            <w:r w:rsidRPr="00612EE8">
              <w:rPr>
                <w:rFonts w:ascii="Times New Roman" w:hAnsi="Times New Roman"/>
                <w:sz w:val="22"/>
                <w:szCs w:val="22"/>
              </w:rPr>
              <w:t>-</w:t>
            </w:r>
            <w:r w:rsidRPr="00612EE8">
              <w:rPr>
                <w:rFonts w:ascii="Times New Roman" w:hAnsi="Times New Roman"/>
                <w:sz w:val="22"/>
                <w:szCs w:val="22"/>
              </w:rPr>
              <w:tab/>
              <w:t>не</w:t>
            </w:r>
            <w:r w:rsidRPr="00612EE8">
              <w:rPr>
                <w:rFonts w:ascii="Times New Roman" w:hAnsi="Times New Roman"/>
                <w:sz w:val="22"/>
                <w:szCs w:val="22"/>
                <w:lang w:val="uk-UA"/>
              </w:rPr>
              <w:t>має</w:t>
            </w:r>
          </w:p>
          <w:p w:rsidR="00612EE8" w:rsidRPr="00612EE8" w:rsidRDefault="00612EE8" w:rsidP="00612EE8">
            <w:pPr>
              <w:shd w:val="clear" w:color="auto" w:fill="FFFFFF"/>
              <w:tabs>
                <w:tab w:val="left" w:pos="283"/>
              </w:tabs>
              <w:jc w:val="center"/>
              <w:rPr>
                <w:rFonts w:ascii="Times New Roman" w:hAnsi="Times New Roman"/>
                <w:sz w:val="22"/>
                <w:szCs w:val="22"/>
              </w:rPr>
            </w:pPr>
            <w:r w:rsidRPr="00612EE8">
              <w:rPr>
                <w:rFonts w:ascii="Times New Roman" w:hAnsi="Times New Roman"/>
                <w:sz w:val="22"/>
                <w:szCs w:val="22"/>
              </w:rPr>
              <w:t>-</w:t>
            </w:r>
            <w:r w:rsidRPr="00612EE8">
              <w:rPr>
                <w:rFonts w:ascii="Times New Roman" w:hAnsi="Times New Roman"/>
                <w:sz w:val="22"/>
                <w:szCs w:val="22"/>
              </w:rPr>
              <w:tab/>
            </w:r>
            <w:r w:rsidRPr="00612EE8">
              <w:rPr>
                <w:rFonts w:ascii="Times New Roman" w:hAnsi="Times New Roman"/>
                <w:sz w:val="22"/>
                <w:szCs w:val="22"/>
                <w:lang w:val="uk-UA"/>
              </w:rPr>
              <w:t>є</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firstLine="5"/>
              <w:jc w:val="center"/>
              <w:rPr>
                <w:rFonts w:ascii="Times New Roman" w:hAnsi="Times New Roman"/>
                <w:sz w:val="22"/>
                <w:szCs w:val="22"/>
              </w:rPr>
            </w:pPr>
            <w:r w:rsidRPr="00612EE8">
              <w:rPr>
                <w:rFonts w:ascii="Times New Roman" w:hAnsi="Times New Roman"/>
                <w:sz w:val="22"/>
                <w:szCs w:val="22"/>
              </w:rPr>
              <w:t xml:space="preserve">0 </w:t>
            </w:r>
          </w:p>
          <w:p w:rsidR="00612EE8" w:rsidRPr="00612EE8" w:rsidRDefault="00612EE8" w:rsidP="00612EE8">
            <w:pPr>
              <w:shd w:val="clear" w:color="auto" w:fill="FFFFFF"/>
              <w:ind w:firstLine="5"/>
              <w:jc w:val="center"/>
              <w:rPr>
                <w:rFonts w:ascii="Times New Roman" w:hAnsi="Times New Roman"/>
                <w:sz w:val="22"/>
                <w:szCs w:val="22"/>
              </w:rPr>
            </w:pPr>
            <w:r w:rsidRPr="00612EE8">
              <w:rPr>
                <w:rFonts w:ascii="Times New Roman" w:hAnsi="Times New Roman"/>
                <w:sz w:val="22"/>
                <w:szCs w:val="22"/>
              </w:rPr>
              <w:t>8</w:t>
            </w:r>
          </w:p>
        </w:tc>
      </w:tr>
      <w:tr w:rsidR="00612EE8" w:rsidRPr="00612EE8" w:rsidTr="00612EE8">
        <w:trPr>
          <w:trHeight w:hRule="exact" w:val="1271"/>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left"/>
              <w:rPr>
                <w:rFonts w:ascii="Times New Roman" w:hAnsi="Times New Roman"/>
                <w:spacing w:val="-7"/>
                <w:sz w:val="22"/>
                <w:szCs w:val="22"/>
                <w:lang w:val="ru-RU"/>
              </w:rPr>
            </w:pPr>
            <w:r w:rsidRPr="00612EE8">
              <w:rPr>
                <w:rFonts w:ascii="Times New Roman" w:hAnsi="Times New Roman"/>
                <w:spacing w:val="-7"/>
                <w:sz w:val="22"/>
                <w:szCs w:val="22"/>
                <w:lang w:val="ru-RU"/>
              </w:rPr>
              <w:t xml:space="preserve">Визначення тропоніна </w:t>
            </w:r>
            <w:r w:rsidRPr="00612EE8">
              <w:rPr>
                <w:rFonts w:ascii="Times New Roman" w:hAnsi="Times New Roman"/>
                <w:spacing w:val="-7"/>
                <w:sz w:val="22"/>
                <w:szCs w:val="22"/>
              </w:rPr>
              <w:t>I</w:t>
            </w:r>
            <w:r w:rsidRPr="00612EE8">
              <w:rPr>
                <w:rFonts w:ascii="Times New Roman" w:hAnsi="Times New Roman"/>
                <w:spacing w:val="-7"/>
                <w:sz w:val="22"/>
                <w:szCs w:val="22"/>
                <w:lang w:val="ru-RU"/>
              </w:rPr>
              <w:t xml:space="preserve"> в сироватці крові постраждалого з травмою грудей</w:t>
            </w: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tabs>
                <w:tab w:val="left" w:pos="283"/>
              </w:tabs>
              <w:jc w:val="center"/>
              <w:rPr>
                <w:rFonts w:ascii="Times New Roman" w:hAnsi="Times New Roman"/>
                <w:sz w:val="22"/>
                <w:szCs w:val="22"/>
                <w:lang w:val="ru-RU"/>
              </w:rPr>
            </w:pPr>
            <w:r w:rsidRPr="00612EE8">
              <w:rPr>
                <w:rFonts w:ascii="Times New Roman" w:hAnsi="Times New Roman"/>
                <w:sz w:val="22"/>
                <w:szCs w:val="22"/>
                <w:lang w:val="ru-RU"/>
              </w:rPr>
              <w:t xml:space="preserve">Ймовірність: </w:t>
            </w:r>
            <w:r w:rsidRPr="00612EE8">
              <w:rPr>
                <w:rFonts w:ascii="Times New Roman" w:hAnsi="Times New Roman" w:hint="cs"/>
                <w:sz w:val="22"/>
                <w:szCs w:val="22"/>
                <w:lang w:val="ru-RU"/>
              </w:rPr>
              <w:t>низ</w:t>
            </w:r>
            <w:r w:rsidRPr="00612EE8">
              <w:rPr>
                <w:rFonts w:ascii="Times New Roman" w:hAnsi="Times New Roman"/>
                <w:sz w:val="22"/>
                <w:szCs w:val="22"/>
                <w:lang w:val="ru-RU"/>
              </w:rPr>
              <w:t xml:space="preserve">ька - </w:t>
            </w:r>
            <w:r w:rsidRPr="00612EE8">
              <w:rPr>
                <w:rFonts w:ascii="Times New Roman" w:hAnsi="Times New Roman" w:hint="cs"/>
                <w:sz w:val="22"/>
                <w:szCs w:val="22"/>
                <w:lang w:val="ru-RU"/>
              </w:rPr>
              <w:t>при</w:t>
            </w:r>
            <w:r w:rsidRPr="00612EE8">
              <w:rPr>
                <w:rFonts w:ascii="Times New Roman" w:hAnsi="Times New Roman"/>
                <w:sz w:val="22"/>
                <w:szCs w:val="22"/>
                <w:lang w:val="ru-RU"/>
              </w:rPr>
              <w:t xml:space="preserve"> </w:t>
            </w:r>
            <w:r w:rsidRPr="00612EE8">
              <w:rPr>
                <w:rFonts w:ascii="Times New Roman" w:hAnsi="Times New Roman" w:hint="cs"/>
                <w:sz w:val="22"/>
                <w:szCs w:val="22"/>
                <w:lang w:val="ru-RU"/>
              </w:rPr>
              <w:t>значен</w:t>
            </w:r>
            <w:r w:rsidRPr="00612EE8">
              <w:rPr>
                <w:rFonts w:ascii="Times New Roman" w:hAnsi="Times New Roman"/>
                <w:sz w:val="22"/>
                <w:szCs w:val="22"/>
                <w:lang w:val="ru-RU"/>
              </w:rPr>
              <w:t>н</w:t>
            </w:r>
            <w:r w:rsidRPr="00612EE8">
              <w:rPr>
                <w:rFonts w:ascii="Times New Roman" w:hAnsi="Times New Roman" w:hint="cs"/>
                <w:sz w:val="22"/>
                <w:szCs w:val="22"/>
                <w:lang w:val="ru-RU"/>
              </w:rPr>
              <w:t>ях</w:t>
            </w:r>
            <w:r w:rsidRPr="00612EE8">
              <w:rPr>
                <w:rFonts w:ascii="Times New Roman" w:hAnsi="Times New Roman"/>
                <w:sz w:val="22"/>
                <w:szCs w:val="22"/>
                <w:lang w:val="ru-RU"/>
              </w:rPr>
              <w:t xml:space="preserve"> </w:t>
            </w:r>
            <w:r w:rsidRPr="00612EE8">
              <w:rPr>
                <w:rFonts w:ascii="Times New Roman" w:hAnsi="Times New Roman" w:hint="cs"/>
                <w:sz w:val="22"/>
                <w:szCs w:val="22"/>
                <w:lang w:val="ru-RU"/>
              </w:rPr>
              <w:t>тропон</w:t>
            </w:r>
            <w:r w:rsidRPr="00612EE8">
              <w:rPr>
                <w:rFonts w:ascii="Times New Roman" w:hAnsi="Times New Roman"/>
                <w:sz w:val="22"/>
                <w:szCs w:val="22"/>
                <w:lang w:val="ru-RU"/>
              </w:rPr>
              <w:t>і</w:t>
            </w:r>
            <w:r w:rsidRPr="00612EE8">
              <w:rPr>
                <w:rFonts w:ascii="Times New Roman" w:hAnsi="Times New Roman" w:hint="cs"/>
                <w:sz w:val="22"/>
                <w:szCs w:val="22"/>
                <w:lang w:val="ru-RU"/>
              </w:rPr>
              <w:t>на</w:t>
            </w:r>
            <w:r w:rsidRPr="00612EE8">
              <w:rPr>
                <w:rFonts w:ascii="Times New Roman" w:hAnsi="Times New Roman"/>
                <w:sz w:val="22"/>
                <w:szCs w:val="22"/>
                <w:lang w:val="ru-RU"/>
              </w:rPr>
              <w:t xml:space="preserve"> </w:t>
            </w:r>
            <w:r w:rsidRPr="00612EE8">
              <w:rPr>
                <w:rFonts w:ascii="Times New Roman" w:hAnsi="Times New Roman"/>
                <w:sz w:val="22"/>
                <w:szCs w:val="22"/>
              </w:rPr>
              <w:t>I</w:t>
            </w:r>
            <w:r w:rsidRPr="00612EE8">
              <w:rPr>
                <w:rFonts w:ascii="Times New Roman" w:hAnsi="Times New Roman"/>
                <w:sz w:val="22"/>
                <w:szCs w:val="22"/>
                <w:lang w:val="ru-RU"/>
              </w:rPr>
              <w:t xml:space="preserve"> </w:t>
            </w:r>
            <w:r w:rsidRPr="00612EE8">
              <w:rPr>
                <w:rFonts w:ascii="Times New Roman" w:hAnsi="Times New Roman" w:hint="cs"/>
                <w:sz w:val="22"/>
                <w:szCs w:val="22"/>
                <w:lang w:val="ru-RU"/>
              </w:rPr>
              <w:t>мен</w:t>
            </w:r>
            <w:r w:rsidRPr="00612EE8">
              <w:rPr>
                <w:rFonts w:ascii="Times New Roman" w:hAnsi="Times New Roman"/>
                <w:sz w:val="22"/>
                <w:szCs w:val="22"/>
                <w:lang w:val="ru-RU"/>
              </w:rPr>
              <w:t xml:space="preserve">ше 0,01 </w:t>
            </w:r>
            <w:r w:rsidRPr="00612EE8">
              <w:rPr>
                <w:rFonts w:ascii="Times New Roman" w:hAnsi="Times New Roman" w:hint="cs"/>
                <w:sz w:val="22"/>
                <w:szCs w:val="22"/>
                <w:lang w:val="ru-RU"/>
              </w:rPr>
              <w:t>нг</w:t>
            </w:r>
            <w:r w:rsidRPr="00612EE8">
              <w:rPr>
                <w:rFonts w:ascii="Times New Roman" w:hAnsi="Times New Roman"/>
                <w:sz w:val="22"/>
                <w:szCs w:val="22"/>
                <w:lang w:val="ru-RU"/>
              </w:rPr>
              <w:t>/</w:t>
            </w:r>
            <w:r w:rsidRPr="00612EE8">
              <w:rPr>
                <w:rFonts w:ascii="Times New Roman" w:hAnsi="Times New Roman" w:hint="cs"/>
                <w:sz w:val="22"/>
                <w:szCs w:val="22"/>
                <w:lang w:val="ru-RU"/>
              </w:rPr>
              <w:t>мл</w:t>
            </w:r>
            <w:r w:rsidRPr="00612EE8">
              <w:rPr>
                <w:rFonts w:ascii="Times New Roman" w:hAnsi="Times New Roman"/>
                <w:sz w:val="22"/>
                <w:szCs w:val="22"/>
                <w:lang w:val="ru-RU"/>
              </w:rPr>
              <w:t xml:space="preserve">; </w:t>
            </w:r>
          </w:p>
          <w:p w:rsidR="00612EE8" w:rsidRPr="00612EE8" w:rsidRDefault="00612EE8" w:rsidP="00612EE8">
            <w:pPr>
              <w:shd w:val="clear" w:color="auto" w:fill="FFFFFF"/>
              <w:tabs>
                <w:tab w:val="left" w:pos="283"/>
              </w:tabs>
              <w:jc w:val="center"/>
              <w:rPr>
                <w:rFonts w:ascii="Times New Roman" w:hAnsi="Times New Roman"/>
                <w:sz w:val="22"/>
                <w:szCs w:val="22"/>
                <w:lang w:val="ru-RU"/>
              </w:rPr>
            </w:pPr>
            <w:r w:rsidRPr="00612EE8">
              <w:rPr>
                <w:rFonts w:ascii="Times New Roman" w:hAnsi="Times New Roman" w:hint="cs"/>
                <w:sz w:val="22"/>
                <w:szCs w:val="22"/>
                <w:lang w:val="ru-RU"/>
              </w:rPr>
              <w:t>с</w:t>
            </w:r>
            <w:r w:rsidRPr="00612EE8">
              <w:rPr>
                <w:rFonts w:ascii="Times New Roman" w:hAnsi="Times New Roman"/>
                <w:sz w:val="22"/>
                <w:szCs w:val="22"/>
                <w:lang w:val="ru-RU"/>
              </w:rPr>
              <w:t xml:space="preserve">умнівна - від 0,01 </w:t>
            </w:r>
            <w:r w:rsidRPr="00612EE8">
              <w:rPr>
                <w:rFonts w:ascii="Times New Roman" w:hAnsi="Times New Roman" w:hint="cs"/>
                <w:sz w:val="22"/>
                <w:szCs w:val="22"/>
                <w:lang w:val="ru-RU"/>
              </w:rPr>
              <w:t>до</w:t>
            </w:r>
            <w:r w:rsidRPr="00612EE8">
              <w:rPr>
                <w:rFonts w:ascii="Times New Roman" w:hAnsi="Times New Roman"/>
                <w:sz w:val="22"/>
                <w:szCs w:val="22"/>
                <w:lang w:val="ru-RU"/>
              </w:rPr>
              <w:t xml:space="preserve"> 0,04 </w:t>
            </w:r>
            <w:r w:rsidRPr="00612EE8">
              <w:rPr>
                <w:rFonts w:ascii="Times New Roman" w:hAnsi="Times New Roman" w:hint="cs"/>
                <w:sz w:val="22"/>
                <w:szCs w:val="22"/>
                <w:lang w:val="ru-RU"/>
              </w:rPr>
              <w:t>нг</w:t>
            </w:r>
            <w:r w:rsidRPr="00612EE8">
              <w:rPr>
                <w:rFonts w:ascii="Times New Roman" w:hAnsi="Times New Roman"/>
                <w:sz w:val="22"/>
                <w:szCs w:val="22"/>
                <w:lang w:val="ru-RU"/>
              </w:rPr>
              <w:t>/</w:t>
            </w:r>
            <w:r w:rsidRPr="00612EE8">
              <w:rPr>
                <w:rFonts w:ascii="Times New Roman" w:hAnsi="Times New Roman" w:hint="cs"/>
                <w:sz w:val="22"/>
                <w:szCs w:val="22"/>
                <w:lang w:val="ru-RU"/>
              </w:rPr>
              <w:t>мл</w:t>
            </w:r>
            <w:r w:rsidRPr="00612EE8">
              <w:rPr>
                <w:rFonts w:ascii="Times New Roman" w:hAnsi="Times New Roman"/>
                <w:sz w:val="22"/>
                <w:szCs w:val="22"/>
                <w:lang w:val="ru-RU"/>
              </w:rPr>
              <w:t xml:space="preserve">; </w:t>
            </w:r>
            <w:r w:rsidRPr="00612EE8">
              <w:rPr>
                <w:rFonts w:ascii="Times New Roman" w:hAnsi="Times New Roman" w:hint="cs"/>
                <w:sz w:val="22"/>
                <w:szCs w:val="22"/>
                <w:lang w:val="ru-RU"/>
              </w:rPr>
              <w:t>в</w:t>
            </w:r>
            <w:r w:rsidRPr="00612EE8">
              <w:rPr>
                <w:rFonts w:ascii="Times New Roman" w:hAnsi="Times New Roman"/>
                <w:sz w:val="22"/>
                <w:szCs w:val="22"/>
                <w:lang w:val="ru-RU"/>
              </w:rPr>
              <w:t>и</w:t>
            </w:r>
            <w:r w:rsidRPr="00612EE8">
              <w:rPr>
                <w:rFonts w:ascii="Times New Roman" w:hAnsi="Times New Roman" w:hint="cs"/>
                <w:sz w:val="22"/>
                <w:szCs w:val="22"/>
                <w:lang w:val="ru-RU"/>
              </w:rPr>
              <w:t>сока</w:t>
            </w:r>
            <w:r w:rsidRPr="00612EE8">
              <w:rPr>
                <w:rFonts w:ascii="Times New Roman" w:hAnsi="Times New Roman"/>
                <w:sz w:val="22"/>
                <w:szCs w:val="22"/>
                <w:lang w:val="ru-RU"/>
              </w:rPr>
              <w:t xml:space="preserve"> - </w:t>
            </w:r>
            <w:r w:rsidRPr="00612EE8">
              <w:rPr>
                <w:rFonts w:ascii="Times New Roman" w:hAnsi="Times New Roman" w:hint="cs"/>
                <w:sz w:val="22"/>
                <w:szCs w:val="22"/>
                <w:lang w:val="ru-RU"/>
              </w:rPr>
              <w:t>в</w:t>
            </w:r>
            <w:r w:rsidRPr="00612EE8">
              <w:rPr>
                <w:rFonts w:ascii="Times New Roman" w:hAnsi="Times New Roman"/>
                <w:sz w:val="22"/>
                <w:szCs w:val="22"/>
                <w:lang w:val="ru-RU"/>
              </w:rPr>
              <w:t xml:space="preserve"> і</w:t>
            </w:r>
            <w:r w:rsidRPr="00612EE8">
              <w:rPr>
                <w:rFonts w:ascii="Times New Roman" w:hAnsi="Times New Roman" w:hint="cs"/>
                <w:sz w:val="22"/>
                <w:szCs w:val="22"/>
                <w:lang w:val="ru-RU"/>
              </w:rPr>
              <w:t>нтервал</w:t>
            </w:r>
            <w:r w:rsidRPr="00612EE8">
              <w:rPr>
                <w:rFonts w:ascii="Times New Roman" w:hAnsi="Times New Roman"/>
                <w:sz w:val="22"/>
                <w:szCs w:val="22"/>
                <w:lang w:val="ru-RU"/>
              </w:rPr>
              <w:t xml:space="preserve">і </w:t>
            </w:r>
            <w:r w:rsidRPr="00612EE8">
              <w:rPr>
                <w:rFonts w:ascii="Times New Roman" w:hAnsi="Times New Roman" w:hint="cs"/>
                <w:sz w:val="22"/>
                <w:szCs w:val="22"/>
                <w:lang w:val="ru-RU"/>
              </w:rPr>
              <w:t>б</w:t>
            </w:r>
            <w:r w:rsidRPr="00612EE8">
              <w:rPr>
                <w:rFonts w:ascii="Times New Roman" w:hAnsi="Times New Roman"/>
                <w:sz w:val="22"/>
                <w:szCs w:val="22"/>
                <w:lang w:val="ru-RU"/>
              </w:rPr>
              <w:t xml:space="preserve">ільше 0,04 </w:t>
            </w:r>
            <w:r w:rsidRPr="00612EE8">
              <w:rPr>
                <w:rFonts w:ascii="Times New Roman" w:hAnsi="Times New Roman" w:hint="cs"/>
                <w:sz w:val="22"/>
                <w:szCs w:val="22"/>
                <w:lang w:val="ru-RU"/>
              </w:rPr>
              <w:t>нг</w:t>
            </w:r>
            <w:r w:rsidRPr="00612EE8">
              <w:rPr>
                <w:rFonts w:ascii="Times New Roman" w:hAnsi="Times New Roman"/>
                <w:sz w:val="22"/>
                <w:szCs w:val="22"/>
                <w:lang w:val="ru-RU"/>
              </w:rPr>
              <w:t>/</w:t>
            </w:r>
            <w:r w:rsidRPr="00612EE8">
              <w:rPr>
                <w:rFonts w:ascii="Times New Roman" w:hAnsi="Times New Roman" w:hint="cs"/>
                <w:sz w:val="22"/>
                <w:szCs w:val="22"/>
                <w:lang w:val="ru-RU"/>
              </w:rPr>
              <w:t>мл</w:t>
            </w:r>
            <w:r w:rsidRPr="00612EE8">
              <w:rPr>
                <w:rFonts w:ascii="Times New Roman" w:hAnsi="Times New Roman"/>
                <w:sz w:val="22"/>
                <w:szCs w:val="22"/>
                <w:lang w:val="ru-RU"/>
              </w:rPr>
              <w:t>.</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hanging="5"/>
              <w:jc w:val="center"/>
              <w:rPr>
                <w:rFonts w:ascii="Times New Roman" w:hAnsi="Times New Roman"/>
                <w:sz w:val="22"/>
                <w:szCs w:val="22"/>
                <w:lang w:val="ru-RU"/>
              </w:rPr>
            </w:pPr>
            <w:r w:rsidRPr="00612EE8">
              <w:rPr>
                <w:rFonts w:ascii="Times New Roman" w:hAnsi="Times New Roman"/>
                <w:sz w:val="22"/>
                <w:szCs w:val="22"/>
                <w:lang w:val="ru-RU"/>
              </w:rPr>
              <w:t>0</w:t>
            </w:r>
          </w:p>
          <w:p w:rsidR="00612EE8" w:rsidRPr="00612EE8" w:rsidRDefault="00612EE8" w:rsidP="00612EE8">
            <w:pPr>
              <w:shd w:val="clear" w:color="auto" w:fill="FFFFFF"/>
              <w:ind w:hanging="5"/>
              <w:jc w:val="center"/>
              <w:rPr>
                <w:rFonts w:ascii="Times New Roman" w:hAnsi="Times New Roman"/>
                <w:sz w:val="22"/>
                <w:szCs w:val="22"/>
                <w:lang w:val="ru-RU"/>
              </w:rPr>
            </w:pPr>
          </w:p>
          <w:p w:rsidR="00612EE8" w:rsidRPr="00612EE8" w:rsidRDefault="00612EE8" w:rsidP="00612EE8">
            <w:pPr>
              <w:shd w:val="clear" w:color="auto" w:fill="FFFFFF"/>
              <w:ind w:hanging="5"/>
              <w:jc w:val="center"/>
              <w:rPr>
                <w:rFonts w:ascii="Times New Roman" w:hAnsi="Times New Roman"/>
                <w:sz w:val="22"/>
                <w:szCs w:val="22"/>
                <w:lang w:val="ru-RU"/>
              </w:rPr>
            </w:pPr>
            <w:r w:rsidRPr="00612EE8">
              <w:rPr>
                <w:rFonts w:ascii="Times New Roman" w:hAnsi="Times New Roman"/>
                <w:sz w:val="22"/>
                <w:szCs w:val="22"/>
                <w:lang w:val="ru-RU"/>
              </w:rPr>
              <w:t>6</w:t>
            </w:r>
          </w:p>
          <w:p w:rsidR="00612EE8" w:rsidRPr="00612EE8" w:rsidRDefault="00612EE8" w:rsidP="00612EE8">
            <w:pPr>
              <w:shd w:val="clear" w:color="auto" w:fill="FFFFFF"/>
              <w:ind w:hanging="5"/>
              <w:jc w:val="center"/>
              <w:rPr>
                <w:rFonts w:ascii="Times New Roman" w:hAnsi="Times New Roman"/>
                <w:sz w:val="22"/>
                <w:szCs w:val="22"/>
                <w:lang w:val="ru-RU"/>
              </w:rPr>
            </w:pPr>
            <w:r w:rsidRPr="00612EE8">
              <w:rPr>
                <w:rFonts w:ascii="Times New Roman" w:hAnsi="Times New Roman"/>
                <w:sz w:val="22"/>
                <w:szCs w:val="22"/>
                <w:lang w:val="ru-RU"/>
              </w:rPr>
              <w:t>10</w:t>
            </w:r>
          </w:p>
        </w:tc>
      </w:tr>
      <w:tr w:rsidR="00612EE8" w:rsidRPr="00612EE8" w:rsidTr="00612EE8">
        <w:trPr>
          <w:trHeight w:hRule="exact" w:val="562"/>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firstLine="14"/>
              <w:jc w:val="left"/>
              <w:rPr>
                <w:rFonts w:ascii="Times New Roman" w:hAnsi="Times New Roman"/>
                <w:sz w:val="22"/>
                <w:szCs w:val="22"/>
              </w:rPr>
            </w:pPr>
            <w:r w:rsidRPr="00612EE8">
              <w:rPr>
                <w:rFonts w:ascii="Times New Roman" w:hAnsi="Times New Roman"/>
                <w:sz w:val="22"/>
                <w:szCs w:val="22"/>
              </w:rPr>
              <w:t>П</w:t>
            </w:r>
            <w:r w:rsidRPr="00612EE8">
              <w:rPr>
                <w:rFonts w:ascii="Times New Roman" w:hAnsi="Times New Roman"/>
                <w:sz w:val="22"/>
                <w:szCs w:val="22"/>
                <w:lang w:val="uk-UA"/>
              </w:rPr>
              <w:t>ідйом</w:t>
            </w:r>
            <w:r w:rsidRPr="00612EE8">
              <w:rPr>
                <w:rFonts w:ascii="Times New Roman" w:hAnsi="Times New Roman"/>
                <w:sz w:val="22"/>
                <w:szCs w:val="22"/>
              </w:rPr>
              <w:t xml:space="preserve"> сегмент</w:t>
            </w:r>
            <w:r w:rsidRPr="00612EE8">
              <w:rPr>
                <w:rFonts w:ascii="Times New Roman" w:hAnsi="Times New Roman"/>
                <w:sz w:val="22"/>
                <w:szCs w:val="22"/>
                <w:lang w:val="uk-UA"/>
              </w:rPr>
              <w:t>а</w:t>
            </w:r>
            <w:r w:rsidRPr="00612EE8">
              <w:rPr>
                <w:rFonts w:ascii="Times New Roman" w:hAnsi="Times New Roman"/>
                <w:sz w:val="22"/>
                <w:szCs w:val="22"/>
              </w:rPr>
              <w:t xml:space="preserve"> S-T</w:t>
            </w: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tabs>
                <w:tab w:val="left" w:pos="288"/>
              </w:tabs>
              <w:jc w:val="center"/>
              <w:rPr>
                <w:rFonts w:ascii="Times New Roman" w:hAnsi="Times New Roman"/>
                <w:sz w:val="22"/>
                <w:szCs w:val="22"/>
                <w:lang w:val="uk-UA"/>
              </w:rPr>
            </w:pPr>
            <w:r w:rsidRPr="00612EE8">
              <w:rPr>
                <w:rFonts w:ascii="Times New Roman" w:hAnsi="Times New Roman"/>
                <w:sz w:val="22"/>
                <w:szCs w:val="22"/>
              </w:rPr>
              <w:t>-</w:t>
            </w:r>
            <w:r w:rsidRPr="00612EE8">
              <w:rPr>
                <w:rFonts w:ascii="Times New Roman" w:hAnsi="Times New Roman"/>
                <w:sz w:val="22"/>
                <w:szCs w:val="22"/>
              </w:rPr>
              <w:tab/>
              <w:t>не</w:t>
            </w:r>
            <w:r w:rsidRPr="00612EE8">
              <w:rPr>
                <w:rFonts w:ascii="Times New Roman" w:hAnsi="Times New Roman"/>
                <w:sz w:val="22"/>
                <w:szCs w:val="22"/>
                <w:lang w:val="uk-UA"/>
              </w:rPr>
              <w:t>має</w:t>
            </w:r>
          </w:p>
          <w:p w:rsidR="00612EE8" w:rsidRPr="00612EE8" w:rsidRDefault="00612EE8" w:rsidP="00612EE8">
            <w:pPr>
              <w:shd w:val="clear" w:color="auto" w:fill="FFFFFF"/>
              <w:tabs>
                <w:tab w:val="left" w:pos="288"/>
              </w:tabs>
              <w:jc w:val="center"/>
              <w:rPr>
                <w:rFonts w:ascii="Times New Roman" w:hAnsi="Times New Roman"/>
                <w:sz w:val="22"/>
                <w:szCs w:val="22"/>
              </w:rPr>
            </w:pPr>
            <w:r w:rsidRPr="00612EE8">
              <w:rPr>
                <w:rFonts w:ascii="Times New Roman" w:hAnsi="Times New Roman"/>
                <w:sz w:val="22"/>
                <w:szCs w:val="22"/>
              </w:rPr>
              <w:t>-</w:t>
            </w:r>
            <w:r w:rsidRPr="00612EE8">
              <w:rPr>
                <w:rFonts w:ascii="Times New Roman" w:hAnsi="Times New Roman"/>
                <w:sz w:val="22"/>
                <w:szCs w:val="22"/>
              </w:rPr>
              <w:tab/>
            </w:r>
            <w:r w:rsidRPr="00612EE8">
              <w:rPr>
                <w:rFonts w:ascii="Times New Roman" w:hAnsi="Times New Roman"/>
                <w:sz w:val="22"/>
                <w:szCs w:val="22"/>
                <w:lang w:val="uk-UA"/>
              </w:rPr>
              <w:t>є</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hanging="5"/>
              <w:jc w:val="center"/>
              <w:rPr>
                <w:rFonts w:ascii="Times New Roman" w:hAnsi="Times New Roman"/>
                <w:sz w:val="22"/>
                <w:szCs w:val="22"/>
              </w:rPr>
            </w:pPr>
            <w:r w:rsidRPr="00612EE8">
              <w:rPr>
                <w:rFonts w:ascii="Times New Roman" w:hAnsi="Times New Roman"/>
                <w:sz w:val="22"/>
                <w:szCs w:val="22"/>
              </w:rPr>
              <w:t xml:space="preserve">0 </w:t>
            </w:r>
          </w:p>
          <w:p w:rsidR="00612EE8" w:rsidRPr="00612EE8" w:rsidRDefault="00612EE8" w:rsidP="00612EE8">
            <w:pPr>
              <w:shd w:val="clear" w:color="auto" w:fill="FFFFFF"/>
              <w:jc w:val="center"/>
              <w:rPr>
                <w:rFonts w:ascii="Times New Roman" w:hAnsi="Times New Roman"/>
                <w:sz w:val="22"/>
                <w:szCs w:val="22"/>
                <w:lang w:val="uk-UA"/>
              </w:rPr>
            </w:pPr>
            <w:r w:rsidRPr="00612EE8">
              <w:rPr>
                <w:rFonts w:ascii="Times New Roman" w:hAnsi="Times New Roman"/>
                <w:sz w:val="22"/>
                <w:szCs w:val="22"/>
                <w:lang w:val="uk-UA"/>
              </w:rPr>
              <w:t>7</w:t>
            </w:r>
          </w:p>
        </w:tc>
      </w:tr>
      <w:tr w:rsidR="00612EE8" w:rsidRPr="00612EE8" w:rsidTr="00612EE8">
        <w:trPr>
          <w:trHeight w:hRule="exact" w:val="698"/>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left"/>
              <w:rPr>
                <w:rFonts w:ascii="Times New Roman" w:hAnsi="Times New Roman"/>
                <w:sz w:val="22"/>
                <w:szCs w:val="22"/>
                <w:lang w:val="ru-RU"/>
              </w:rPr>
            </w:pPr>
            <w:r w:rsidRPr="00612EE8">
              <w:rPr>
                <w:rFonts w:ascii="Times New Roman" w:hAnsi="Times New Roman"/>
                <w:sz w:val="22"/>
                <w:szCs w:val="22"/>
                <w:lang w:val="ru-RU"/>
              </w:rPr>
              <w:t xml:space="preserve">Зниження вольтажа комплексу </w:t>
            </w:r>
            <w:r w:rsidRPr="00612EE8">
              <w:rPr>
                <w:rFonts w:ascii="Times New Roman" w:hAnsi="Times New Roman"/>
                <w:sz w:val="22"/>
                <w:szCs w:val="22"/>
              </w:rPr>
              <w:t>QRS</w:t>
            </w:r>
            <w:r w:rsidRPr="00612EE8">
              <w:rPr>
                <w:rFonts w:ascii="Times New Roman" w:hAnsi="Times New Roman"/>
                <w:sz w:val="22"/>
                <w:szCs w:val="22"/>
                <w:lang w:val="ru-RU"/>
              </w:rPr>
              <w:t xml:space="preserve"> в грудних відведеннях</w:t>
            </w:r>
          </w:p>
          <w:p w:rsidR="00612EE8" w:rsidRPr="00612EE8" w:rsidRDefault="00612EE8" w:rsidP="00612EE8">
            <w:pPr>
              <w:shd w:val="clear" w:color="auto" w:fill="FFFFFF"/>
              <w:ind w:firstLine="14"/>
              <w:jc w:val="left"/>
              <w:rPr>
                <w:rFonts w:ascii="Times New Roman" w:hAnsi="Times New Roman"/>
                <w:sz w:val="22"/>
                <w:szCs w:val="22"/>
                <w:lang w:val="ru-RU"/>
              </w:rPr>
            </w:pP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tabs>
                <w:tab w:val="left" w:pos="283"/>
              </w:tabs>
              <w:jc w:val="center"/>
              <w:rPr>
                <w:rFonts w:ascii="Times New Roman" w:hAnsi="Times New Roman"/>
                <w:sz w:val="22"/>
                <w:szCs w:val="22"/>
                <w:lang w:val="uk-UA"/>
              </w:rPr>
            </w:pPr>
            <w:r w:rsidRPr="00612EE8">
              <w:rPr>
                <w:rFonts w:ascii="Times New Roman" w:hAnsi="Times New Roman"/>
                <w:sz w:val="22"/>
                <w:szCs w:val="22"/>
              </w:rPr>
              <w:t>-</w:t>
            </w:r>
            <w:r w:rsidRPr="00612EE8">
              <w:rPr>
                <w:rFonts w:ascii="Times New Roman" w:hAnsi="Times New Roman"/>
                <w:sz w:val="22"/>
                <w:szCs w:val="22"/>
              </w:rPr>
              <w:tab/>
              <w:t>не</w:t>
            </w:r>
            <w:r w:rsidRPr="00612EE8">
              <w:rPr>
                <w:rFonts w:ascii="Times New Roman" w:hAnsi="Times New Roman"/>
                <w:sz w:val="22"/>
                <w:szCs w:val="22"/>
                <w:lang w:val="uk-UA"/>
              </w:rPr>
              <w:t>має</w:t>
            </w:r>
          </w:p>
          <w:p w:rsidR="00612EE8" w:rsidRPr="00612EE8" w:rsidRDefault="00612EE8" w:rsidP="00612EE8">
            <w:pPr>
              <w:shd w:val="clear" w:color="auto" w:fill="FFFFFF"/>
              <w:tabs>
                <w:tab w:val="left" w:pos="283"/>
              </w:tabs>
              <w:jc w:val="center"/>
              <w:rPr>
                <w:rFonts w:ascii="Times New Roman" w:hAnsi="Times New Roman"/>
                <w:sz w:val="22"/>
                <w:szCs w:val="22"/>
                <w:lang w:val="ru-RU"/>
              </w:rPr>
            </w:pPr>
            <w:r w:rsidRPr="00612EE8">
              <w:rPr>
                <w:rFonts w:ascii="Times New Roman" w:hAnsi="Times New Roman"/>
                <w:sz w:val="22"/>
                <w:szCs w:val="22"/>
              </w:rPr>
              <w:t>-</w:t>
            </w:r>
            <w:r w:rsidRPr="00612EE8">
              <w:rPr>
                <w:rFonts w:ascii="Times New Roman" w:hAnsi="Times New Roman"/>
                <w:sz w:val="22"/>
                <w:szCs w:val="22"/>
              </w:rPr>
              <w:tab/>
            </w:r>
            <w:r w:rsidRPr="00612EE8">
              <w:rPr>
                <w:rFonts w:ascii="Times New Roman" w:hAnsi="Times New Roman"/>
                <w:sz w:val="22"/>
                <w:szCs w:val="22"/>
                <w:lang w:val="uk-UA"/>
              </w:rPr>
              <w:t>є</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hanging="14"/>
              <w:jc w:val="center"/>
              <w:rPr>
                <w:rFonts w:ascii="Times New Roman" w:hAnsi="Times New Roman"/>
                <w:sz w:val="22"/>
                <w:szCs w:val="22"/>
              </w:rPr>
            </w:pPr>
            <w:r w:rsidRPr="00612EE8">
              <w:rPr>
                <w:rFonts w:ascii="Times New Roman" w:hAnsi="Times New Roman"/>
                <w:sz w:val="22"/>
                <w:szCs w:val="22"/>
              </w:rPr>
              <w:t xml:space="preserve">0 </w:t>
            </w:r>
          </w:p>
          <w:p w:rsidR="00612EE8" w:rsidRPr="00612EE8" w:rsidRDefault="00612EE8" w:rsidP="00612EE8">
            <w:pPr>
              <w:shd w:val="clear" w:color="auto" w:fill="FFFFFF"/>
              <w:ind w:hanging="5"/>
              <w:jc w:val="center"/>
              <w:rPr>
                <w:rFonts w:ascii="Times New Roman" w:hAnsi="Times New Roman"/>
                <w:sz w:val="22"/>
                <w:szCs w:val="22"/>
                <w:lang w:val="ru-RU"/>
              </w:rPr>
            </w:pPr>
            <w:r w:rsidRPr="00612EE8">
              <w:rPr>
                <w:rFonts w:ascii="Times New Roman" w:hAnsi="Times New Roman"/>
                <w:sz w:val="22"/>
                <w:szCs w:val="22"/>
                <w:lang w:val="ru-RU"/>
              </w:rPr>
              <w:t>3</w:t>
            </w:r>
          </w:p>
        </w:tc>
      </w:tr>
      <w:tr w:rsidR="00612EE8" w:rsidRPr="00612EE8" w:rsidTr="00612EE8">
        <w:trPr>
          <w:trHeight w:hRule="exact" w:val="582"/>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firstLine="10"/>
              <w:jc w:val="left"/>
              <w:rPr>
                <w:rFonts w:ascii="Times New Roman" w:hAnsi="Times New Roman"/>
                <w:sz w:val="22"/>
                <w:szCs w:val="22"/>
                <w:lang w:val="ru-RU"/>
              </w:rPr>
            </w:pPr>
            <w:r w:rsidRPr="00612EE8">
              <w:rPr>
                <w:rFonts w:ascii="Times New Roman" w:hAnsi="Times New Roman"/>
                <w:sz w:val="22"/>
                <w:szCs w:val="22"/>
                <w:lang w:val="ru-RU"/>
              </w:rPr>
              <w:t xml:space="preserve">Зниження сегмента </w:t>
            </w:r>
            <w:r w:rsidRPr="00612EE8">
              <w:rPr>
                <w:rFonts w:ascii="Times New Roman" w:hAnsi="Times New Roman"/>
                <w:sz w:val="22"/>
                <w:szCs w:val="22"/>
              </w:rPr>
              <w:t>S</w:t>
            </w:r>
            <w:r w:rsidRPr="00612EE8">
              <w:rPr>
                <w:rFonts w:ascii="Times New Roman" w:hAnsi="Times New Roman"/>
                <w:sz w:val="22"/>
                <w:szCs w:val="22"/>
                <w:lang w:val="ru-RU"/>
              </w:rPr>
              <w:t>-</w:t>
            </w:r>
            <w:r w:rsidRPr="00612EE8">
              <w:rPr>
                <w:rFonts w:ascii="Times New Roman" w:hAnsi="Times New Roman"/>
                <w:sz w:val="22"/>
                <w:szCs w:val="22"/>
              </w:rPr>
              <w:t>T</w:t>
            </w:r>
          </w:p>
          <w:p w:rsidR="00612EE8" w:rsidRPr="00612EE8" w:rsidRDefault="00612EE8" w:rsidP="00612EE8">
            <w:pPr>
              <w:shd w:val="clear" w:color="auto" w:fill="FFFFFF"/>
              <w:jc w:val="left"/>
              <w:rPr>
                <w:rFonts w:ascii="Times New Roman" w:hAnsi="Times New Roman"/>
                <w:sz w:val="22"/>
                <w:szCs w:val="22"/>
                <w:lang w:val="ru-RU"/>
              </w:rPr>
            </w:pPr>
            <w:r w:rsidRPr="00612EE8">
              <w:rPr>
                <w:rFonts w:ascii="Times New Roman" w:hAnsi="Times New Roman"/>
                <w:sz w:val="22"/>
                <w:szCs w:val="22"/>
                <w:lang w:val="ru-RU"/>
              </w:rPr>
              <w:t>у стандартних відведеннях</w:t>
            </w: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tabs>
                <w:tab w:val="left" w:pos="283"/>
              </w:tabs>
              <w:jc w:val="center"/>
              <w:rPr>
                <w:rFonts w:ascii="Times New Roman" w:hAnsi="Times New Roman"/>
                <w:sz w:val="22"/>
                <w:szCs w:val="22"/>
              </w:rPr>
            </w:pPr>
            <w:r w:rsidRPr="00612EE8">
              <w:rPr>
                <w:rFonts w:ascii="Times New Roman" w:hAnsi="Times New Roman"/>
                <w:sz w:val="22"/>
                <w:szCs w:val="22"/>
              </w:rPr>
              <w:t>-</w:t>
            </w:r>
            <w:r w:rsidRPr="00612EE8">
              <w:rPr>
                <w:rFonts w:ascii="Times New Roman" w:hAnsi="Times New Roman"/>
                <w:sz w:val="22"/>
                <w:szCs w:val="22"/>
              </w:rPr>
              <w:tab/>
              <w:t>не</w:t>
            </w:r>
            <w:r w:rsidRPr="00612EE8">
              <w:rPr>
                <w:rFonts w:ascii="Times New Roman" w:hAnsi="Times New Roman"/>
                <w:sz w:val="22"/>
                <w:szCs w:val="22"/>
                <w:lang w:val="uk-UA"/>
              </w:rPr>
              <w:t>має</w:t>
            </w:r>
          </w:p>
          <w:p w:rsidR="00612EE8" w:rsidRPr="00612EE8" w:rsidRDefault="00612EE8" w:rsidP="00612EE8">
            <w:pPr>
              <w:shd w:val="clear" w:color="auto" w:fill="FFFFFF"/>
              <w:tabs>
                <w:tab w:val="left" w:pos="283"/>
              </w:tabs>
              <w:jc w:val="center"/>
              <w:rPr>
                <w:rFonts w:ascii="Times New Roman" w:hAnsi="Times New Roman"/>
                <w:sz w:val="22"/>
                <w:szCs w:val="22"/>
              </w:rPr>
            </w:pPr>
            <w:r w:rsidRPr="00612EE8">
              <w:rPr>
                <w:rFonts w:ascii="Times New Roman" w:hAnsi="Times New Roman"/>
                <w:sz w:val="22"/>
                <w:szCs w:val="22"/>
              </w:rPr>
              <w:t>-</w:t>
            </w:r>
            <w:r w:rsidRPr="00612EE8">
              <w:rPr>
                <w:rFonts w:ascii="Times New Roman" w:hAnsi="Times New Roman"/>
                <w:sz w:val="22"/>
                <w:szCs w:val="22"/>
              </w:rPr>
              <w:tab/>
            </w:r>
            <w:r w:rsidRPr="00612EE8">
              <w:rPr>
                <w:rFonts w:ascii="Times New Roman" w:hAnsi="Times New Roman"/>
                <w:sz w:val="22"/>
                <w:szCs w:val="22"/>
                <w:lang w:val="uk-UA"/>
              </w:rPr>
              <w:t>є</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hanging="14"/>
              <w:jc w:val="center"/>
              <w:rPr>
                <w:rFonts w:ascii="Times New Roman" w:hAnsi="Times New Roman"/>
                <w:sz w:val="22"/>
                <w:szCs w:val="22"/>
              </w:rPr>
            </w:pPr>
            <w:r w:rsidRPr="00612EE8">
              <w:rPr>
                <w:rFonts w:ascii="Times New Roman" w:hAnsi="Times New Roman"/>
                <w:sz w:val="22"/>
                <w:szCs w:val="22"/>
              </w:rPr>
              <w:t>0</w:t>
            </w:r>
          </w:p>
          <w:p w:rsidR="00612EE8" w:rsidRPr="00612EE8" w:rsidRDefault="00612EE8" w:rsidP="00612EE8">
            <w:pPr>
              <w:shd w:val="clear" w:color="auto" w:fill="FFFFFF"/>
              <w:ind w:hanging="14"/>
              <w:jc w:val="center"/>
              <w:rPr>
                <w:rFonts w:ascii="Times New Roman" w:hAnsi="Times New Roman"/>
                <w:sz w:val="22"/>
                <w:szCs w:val="22"/>
              </w:rPr>
            </w:pPr>
            <w:r w:rsidRPr="00612EE8">
              <w:rPr>
                <w:rFonts w:ascii="Times New Roman" w:hAnsi="Times New Roman"/>
                <w:sz w:val="22"/>
                <w:szCs w:val="22"/>
              </w:rPr>
              <w:t>6</w:t>
            </w:r>
          </w:p>
        </w:tc>
      </w:tr>
      <w:tr w:rsidR="00612EE8" w:rsidRPr="00612EE8" w:rsidTr="00612EE8">
        <w:trPr>
          <w:trHeight w:hRule="exact" w:val="554"/>
          <w:jc w:val="center"/>
        </w:trPr>
        <w:tc>
          <w:tcPr>
            <w:tcW w:w="3966"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firstLine="10"/>
              <w:jc w:val="left"/>
              <w:rPr>
                <w:rFonts w:ascii="Times New Roman" w:hAnsi="Times New Roman"/>
                <w:sz w:val="22"/>
                <w:szCs w:val="22"/>
                <w:lang w:val="ru-RU"/>
              </w:rPr>
            </w:pPr>
            <w:r w:rsidRPr="00612EE8">
              <w:rPr>
                <w:rFonts w:ascii="Times New Roman" w:hAnsi="Times New Roman"/>
                <w:sz w:val="22"/>
                <w:szCs w:val="22"/>
                <w:lang w:val="ru-RU"/>
              </w:rPr>
              <w:t>Зони гіпокінезії при ЕхоКС</w:t>
            </w:r>
          </w:p>
        </w:tc>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tabs>
                <w:tab w:val="left" w:pos="283"/>
              </w:tabs>
              <w:jc w:val="center"/>
              <w:rPr>
                <w:rFonts w:ascii="Times New Roman" w:hAnsi="Times New Roman"/>
                <w:sz w:val="22"/>
                <w:szCs w:val="22"/>
                <w:lang w:val="ru-RU"/>
              </w:rPr>
            </w:pPr>
            <w:r w:rsidRPr="00612EE8">
              <w:rPr>
                <w:rFonts w:ascii="Times New Roman" w:hAnsi="Times New Roman"/>
                <w:sz w:val="22"/>
                <w:szCs w:val="22"/>
                <w:lang w:val="ru-RU"/>
              </w:rPr>
              <w:t>- немає</w:t>
            </w:r>
          </w:p>
          <w:p w:rsidR="00612EE8" w:rsidRPr="00612EE8" w:rsidRDefault="00612EE8" w:rsidP="00612EE8">
            <w:pPr>
              <w:shd w:val="clear" w:color="auto" w:fill="FFFFFF"/>
              <w:tabs>
                <w:tab w:val="left" w:pos="283"/>
              </w:tabs>
              <w:jc w:val="center"/>
              <w:rPr>
                <w:rFonts w:ascii="Times New Roman" w:hAnsi="Times New Roman"/>
                <w:sz w:val="22"/>
                <w:szCs w:val="22"/>
                <w:lang w:val="ru-RU"/>
              </w:rPr>
            </w:pPr>
            <w:r w:rsidRPr="00612EE8">
              <w:rPr>
                <w:rFonts w:ascii="Times New Roman" w:hAnsi="Times New Roman"/>
                <w:sz w:val="22"/>
                <w:szCs w:val="22"/>
                <w:lang w:val="ru-RU"/>
              </w:rPr>
              <w:t>- є</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ind w:hanging="14"/>
              <w:jc w:val="center"/>
              <w:rPr>
                <w:rFonts w:ascii="Times New Roman" w:hAnsi="Times New Roman"/>
                <w:sz w:val="22"/>
                <w:szCs w:val="22"/>
                <w:lang w:val="ru-RU"/>
              </w:rPr>
            </w:pPr>
            <w:r w:rsidRPr="00612EE8">
              <w:rPr>
                <w:rFonts w:ascii="Times New Roman" w:hAnsi="Times New Roman"/>
                <w:sz w:val="22"/>
                <w:szCs w:val="22"/>
                <w:lang w:val="ru-RU"/>
              </w:rPr>
              <w:t>0</w:t>
            </w:r>
          </w:p>
          <w:p w:rsidR="00612EE8" w:rsidRPr="00612EE8" w:rsidRDefault="00612EE8" w:rsidP="00612EE8">
            <w:pPr>
              <w:shd w:val="clear" w:color="auto" w:fill="FFFFFF"/>
              <w:ind w:hanging="14"/>
              <w:jc w:val="center"/>
              <w:rPr>
                <w:rFonts w:ascii="Times New Roman" w:hAnsi="Times New Roman"/>
                <w:sz w:val="22"/>
                <w:szCs w:val="22"/>
                <w:lang w:val="ru-RU"/>
              </w:rPr>
            </w:pPr>
            <w:r w:rsidRPr="00612EE8">
              <w:rPr>
                <w:rFonts w:ascii="Times New Roman" w:hAnsi="Times New Roman"/>
                <w:sz w:val="22"/>
                <w:szCs w:val="22"/>
                <w:lang w:val="ru-RU"/>
              </w:rPr>
              <w:t>5</w:t>
            </w:r>
          </w:p>
        </w:tc>
      </w:tr>
    </w:tbl>
    <w:p w:rsidR="00612EE8" w:rsidRPr="00612EE8" w:rsidRDefault="00612EE8" w:rsidP="00612EE8">
      <w:pPr>
        <w:shd w:val="clear" w:color="auto" w:fill="FFFFFF"/>
        <w:tabs>
          <w:tab w:val="left" w:pos="3197"/>
          <w:tab w:val="left" w:pos="4776"/>
          <w:tab w:val="left" w:pos="7541"/>
          <w:tab w:val="left" w:pos="8347"/>
        </w:tabs>
        <w:spacing w:line="360" w:lineRule="auto"/>
        <w:ind w:firstLine="864"/>
        <w:rPr>
          <w:rFonts w:ascii="Times New Roman" w:hAnsi="Times New Roman"/>
          <w:sz w:val="28"/>
          <w:szCs w:val="28"/>
          <w:lang w:val="ru-RU"/>
        </w:rPr>
      </w:pPr>
    </w:p>
    <w:p w:rsidR="00612EE8" w:rsidRPr="00612EE8" w:rsidRDefault="00612EE8" w:rsidP="00612EE8">
      <w:pPr>
        <w:shd w:val="clear" w:color="auto" w:fill="FFFFFF"/>
        <w:tabs>
          <w:tab w:val="left" w:pos="3197"/>
          <w:tab w:val="left" w:pos="4776"/>
          <w:tab w:val="left" w:pos="7541"/>
          <w:tab w:val="left" w:pos="8347"/>
        </w:tabs>
        <w:spacing w:line="360" w:lineRule="auto"/>
        <w:ind w:firstLine="864"/>
        <w:rPr>
          <w:rFonts w:ascii="Times New Roman" w:hAnsi="Times New Roman"/>
          <w:sz w:val="28"/>
          <w:szCs w:val="28"/>
          <w:lang w:val="ru-RU"/>
        </w:rPr>
      </w:pPr>
      <w:r w:rsidRPr="00612EE8">
        <w:rPr>
          <w:rFonts w:ascii="Times New Roman" w:hAnsi="Times New Roman"/>
          <w:sz w:val="28"/>
          <w:szCs w:val="28"/>
          <w:lang w:val="ru-RU"/>
        </w:rPr>
        <w:lastRenderedPageBreak/>
        <w:t xml:space="preserve">Шкала клінічної діагностики включає 8 відносно простих, доступних для дослідження й підсумовування ознак. </w:t>
      </w:r>
      <w:r w:rsidRPr="00612EE8">
        <w:rPr>
          <w:rFonts w:ascii="Times New Roman" w:hAnsi="Times New Roman" w:hint="cs"/>
          <w:sz w:val="28"/>
          <w:szCs w:val="28"/>
          <w:lang w:val="ru-RU"/>
        </w:rPr>
        <w:t>Статистично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значущим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індексу</w:t>
      </w:r>
      <w:r w:rsidRPr="00612EE8">
        <w:rPr>
          <w:rFonts w:ascii="Times New Roman" w:hAnsi="Times New Roman"/>
          <w:sz w:val="28"/>
          <w:szCs w:val="28"/>
          <w:lang w:val="ru-RU"/>
        </w:rPr>
        <w:t xml:space="preserve">, що </w:t>
      </w:r>
      <w:r w:rsidRPr="00612EE8">
        <w:rPr>
          <w:rFonts w:ascii="Times New Roman" w:hAnsi="Times New Roman" w:hint="cs"/>
          <w:sz w:val="28"/>
          <w:szCs w:val="28"/>
          <w:lang w:val="ru-RU"/>
        </w:rPr>
        <w:t>дорівнює</w:t>
      </w:r>
      <w:r w:rsidRPr="00612EE8">
        <w:rPr>
          <w:rFonts w:ascii="Times New Roman" w:hAnsi="Times New Roman"/>
          <w:sz w:val="28"/>
          <w:szCs w:val="28"/>
          <w:lang w:val="ru-RU"/>
        </w:rPr>
        <w:t xml:space="preserve"> 10 </w:t>
      </w:r>
      <w:r w:rsidRPr="00612EE8">
        <w:rPr>
          <w:rFonts w:ascii="Times New Roman" w:hAnsi="Times New Roman" w:hint="cs"/>
          <w:sz w:val="28"/>
          <w:szCs w:val="28"/>
          <w:lang w:val="ru-RU"/>
        </w:rPr>
        <w:t>балам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w:t>
      </w:r>
      <w:r w:rsidRPr="00612EE8">
        <w:rPr>
          <w:rFonts w:ascii="Times New Roman" w:hAnsi="Times New Roman"/>
          <w:sz w:val="28"/>
          <w:szCs w:val="28"/>
          <w:lang w:val="ru-RU"/>
        </w:rPr>
        <w:t xml:space="preserve"> 6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8 </w:t>
      </w:r>
      <w:r w:rsidRPr="00612EE8">
        <w:rPr>
          <w:rFonts w:ascii="Times New Roman" w:hAnsi="Times New Roman" w:hint="cs"/>
          <w:sz w:val="28"/>
          <w:szCs w:val="28"/>
          <w:lang w:val="ru-RU"/>
        </w:rPr>
        <w:t>балів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математичним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перерахунком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точністю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67,5%,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значенні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індексу</w:t>
      </w:r>
      <w:r w:rsidRPr="00612EE8">
        <w:rPr>
          <w:rFonts w:ascii="Times New Roman" w:hAnsi="Times New Roman"/>
          <w:sz w:val="28"/>
          <w:szCs w:val="28"/>
          <w:lang w:val="ru-RU"/>
        </w:rPr>
        <w:t xml:space="preserve"> </w:t>
      </w:r>
      <w:r w:rsidRPr="00612EE8">
        <w:rPr>
          <w:rFonts w:ascii="Times New Roman" w:hAnsi="Times New Roman"/>
          <w:sz w:val="28"/>
          <w:szCs w:val="28"/>
          <w:lang w:val="uk-UA"/>
        </w:rPr>
        <w:t>8</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більше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балів</w:t>
      </w:r>
      <w:r w:rsidRPr="00612EE8">
        <w:rPr>
          <w:rFonts w:ascii="Times New Roman" w:hAnsi="Times New Roman"/>
          <w:sz w:val="28"/>
          <w:szCs w:val="28"/>
          <w:lang w:val="ru-RU"/>
        </w:rPr>
        <w:t xml:space="preserve"> (до 10 балів) –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точністю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94,7%. </w:t>
      </w:r>
      <w:r w:rsidRPr="00612EE8">
        <w:rPr>
          <w:rFonts w:ascii="Times New Roman" w:hAnsi="Times New Roman" w:hint="cs"/>
          <w:sz w:val="28"/>
          <w:szCs w:val="28"/>
          <w:lang w:val="ru-RU"/>
        </w:rPr>
        <w:t>Прогностична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точність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апробована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масиві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включає</w:t>
      </w:r>
      <w:r w:rsidRPr="00612EE8">
        <w:rPr>
          <w:rFonts w:ascii="Times New Roman" w:hAnsi="Times New Roman"/>
          <w:sz w:val="28"/>
          <w:szCs w:val="28"/>
          <w:lang w:val="ru-RU"/>
        </w:rPr>
        <w:t xml:space="preserve"> 56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вериф</w:t>
      </w:r>
      <w:r w:rsidRPr="00612EE8">
        <w:rPr>
          <w:rFonts w:ascii="Times New Roman" w:hAnsi="Times New Roman"/>
          <w:sz w:val="28"/>
          <w:szCs w:val="28"/>
          <w:lang w:val="ru-RU"/>
        </w:rPr>
        <w:t xml:space="preserve">ікованою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прогнозування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використанням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розробленої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шкали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межі 10 </w:t>
      </w:r>
      <w:r w:rsidRPr="00612EE8">
        <w:rPr>
          <w:rFonts w:ascii="Times New Roman" w:hAnsi="Times New Roman" w:hint="cs"/>
          <w:sz w:val="28"/>
          <w:szCs w:val="28"/>
          <w:lang w:val="ru-RU"/>
        </w:rPr>
        <w:t>балів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верифіковані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шляхом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порівняння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секційного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матеріалу</w:t>
      </w:r>
      <w:r w:rsidRPr="00612EE8">
        <w:rPr>
          <w:rFonts w:ascii="Times New Roman" w:hAnsi="Times New Roman"/>
          <w:sz w:val="28"/>
          <w:szCs w:val="28"/>
          <w:lang w:val="ru-RU"/>
        </w:rPr>
        <w:t xml:space="preserve"> за даними </w:t>
      </w:r>
      <w:r w:rsidRPr="00612EE8">
        <w:rPr>
          <w:rFonts w:ascii="Times New Roman" w:hAnsi="Times New Roman" w:hint="cs"/>
          <w:sz w:val="28"/>
          <w:szCs w:val="28"/>
          <w:lang w:val="ru-RU"/>
        </w:rPr>
        <w:t>СМЕ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правильний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поставлений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підставі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критеріального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підходу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шкалою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збігся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результатами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судово</w:t>
      </w:r>
      <w:r w:rsidRPr="00612EE8">
        <w:rPr>
          <w:rFonts w:ascii="Times New Roman" w:hAnsi="Times New Roman"/>
          <w:sz w:val="28"/>
          <w:szCs w:val="28"/>
          <w:lang w:val="ru-RU"/>
        </w:rPr>
        <w:t>-</w:t>
      </w:r>
      <w:r w:rsidRPr="00612EE8">
        <w:rPr>
          <w:rFonts w:ascii="Times New Roman" w:hAnsi="Times New Roman" w:hint="cs"/>
          <w:sz w:val="28"/>
          <w:szCs w:val="28"/>
          <w:lang w:val="ru-RU"/>
        </w:rPr>
        <w:t>медичного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значимо</w:t>
      </w:r>
      <w:r w:rsidRPr="00612EE8">
        <w:rPr>
          <w:rFonts w:ascii="Times New Roman" w:hAnsi="Times New Roman"/>
          <w:sz w:val="28"/>
          <w:szCs w:val="28"/>
          <w:lang w:val="ru-RU"/>
        </w:rPr>
        <w:t xml:space="preserve"> – у 94,7% </w:t>
      </w:r>
      <w:r w:rsidRPr="00612EE8">
        <w:rPr>
          <w:rFonts w:ascii="Times New Roman" w:hAnsi="Times New Roman" w:hint="cs"/>
          <w:sz w:val="28"/>
          <w:szCs w:val="28"/>
          <w:lang w:val="ru-RU"/>
        </w:rPr>
        <w:t>випадків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Відповідно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частка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хибно</w:t>
      </w:r>
      <w:r w:rsidRPr="00612EE8">
        <w:rPr>
          <w:rFonts w:ascii="Times New Roman" w:hAnsi="Times New Roman"/>
          <w:sz w:val="28"/>
          <w:szCs w:val="28"/>
          <w:lang w:val="ru-RU"/>
        </w:rPr>
        <w:t>-</w:t>
      </w:r>
      <w:r w:rsidRPr="00612EE8">
        <w:rPr>
          <w:rFonts w:ascii="Times New Roman" w:hAnsi="Times New Roman" w:hint="cs"/>
          <w:sz w:val="28"/>
          <w:szCs w:val="28"/>
          <w:lang w:val="ru-RU"/>
        </w:rPr>
        <w:t>негативних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прогнозів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склала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всього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лише</w:t>
      </w:r>
      <w:r w:rsidRPr="00612EE8">
        <w:rPr>
          <w:rFonts w:ascii="Times New Roman" w:hAnsi="Times New Roman"/>
          <w:sz w:val="28"/>
          <w:szCs w:val="28"/>
          <w:lang w:val="ru-RU"/>
        </w:rPr>
        <w:t xml:space="preserve"> 5,3%,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хибнопозитивних</w:t>
      </w:r>
      <w:r w:rsidRPr="00612EE8">
        <w:rPr>
          <w:rFonts w:ascii="Times New Roman" w:hAnsi="Times New Roman"/>
          <w:sz w:val="28"/>
          <w:szCs w:val="28"/>
          <w:lang w:val="ru-RU"/>
        </w:rPr>
        <w:t xml:space="preserve"> – 9,5% (табл. 5.14). </w:t>
      </w:r>
    </w:p>
    <w:p w:rsidR="00612EE8" w:rsidRPr="00612EE8" w:rsidRDefault="00612EE8" w:rsidP="00612EE8">
      <w:pPr>
        <w:shd w:val="clear" w:color="auto" w:fill="FFFFFF"/>
        <w:spacing w:line="360" w:lineRule="auto"/>
        <w:ind w:firstLine="6095"/>
        <w:jc w:val="right"/>
        <w:rPr>
          <w:rFonts w:ascii="Times New Roman" w:hAnsi="Times New Roman"/>
          <w:sz w:val="28"/>
          <w:szCs w:val="28"/>
          <w:lang w:val="ru-RU"/>
        </w:rPr>
      </w:pPr>
      <w:r w:rsidRPr="00612EE8">
        <w:rPr>
          <w:rFonts w:ascii="Times New Roman" w:hAnsi="Times New Roman"/>
          <w:sz w:val="28"/>
          <w:szCs w:val="28"/>
          <w:lang w:val="ru-RU"/>
        </w:rPr>
        <w:t>Таблиця 5.14</w:t>
      </w:r>
    </w:p>
    <w:p w:rsidR="00612EE8" w:rsidRPr="00612EE8" w:rsidRDefault="00612EE8" w:rsidP="00612EE8">
      <w:pPr>
        <w:shd w:val="clear" w:color="auto" w:fill="FFFFFF"/>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t>Ефективність прогнозної оцінки за шкалою діагностики контузії серця</w:t>
      </w:r>
    </w:p>
    <w:tbl>
      <w:tblPr>
        <w:tblW w:w="9497" w:type="dxa"/>
        <w:jc w:val="center"/>
        <w:tblLayout w:type="fixed"/>
        <w:tblCellMar>
          <w:left w:w="40" w:type="dxa"/>
          <w:right w:w="40" w:type="dxa"/>
        </w:tblCellMar>
        <w:tblLook w:val="0000" w:firstRow="0" w:lastRow="0" w:firstColumn="0" w:lastColumn="0" w:noHBand="0" w:noVBand="0"/>
      </w:tblPr>
      <w:tblGrid>
        <w:gridCol w:w="2450"/>
        <w:gridCol w:w="2357"/>
        <w:gridCol w:w="2280"/>
        <w:gridCol w:w="2410"/>
      </w:tblGrid>
      <w:tr w:rsidR="00612EE8" w:rsidRPr="00612EE8" w:rsidTr="00612EE8">
        <w:trPr>
          <w:trHeight w:hRule="exact" w:val="328"/>
          <w:jc w:val="center"/>
        </w:trPr>
        <w:tc>
          <w:tcPr>
            <w:tcW w:w="949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lang w:val="uk-UA"/>
              </w:rPr>
              <w:t>Діагностика к</w:t>
            </w:r>
            <w:r w:rsidRPr="00612EE8">
              <w:rPr>
                <w:rFonts w:ascii="Times New Roman" w:hAnsi="Times New Roman"/>
                <w:sz w:val="24"/>
                <w:szCs w:val="24"/>
              </w:rPr>
              <w:t>онтуз</w:t>
            </w:r>
            <w:r w:rsidRPr="00612EE8">
              <w:rPr>
                <w:rFonts w:ascii="Times New Roman" w:hAnsi="Times New Roman"/>
                <w:sz w:val="24"/>
                <w:szCs w:val="24"/>
                <w:lang w:val="uk-UA"/>
              </w:rPr>
              <w:t>ії</w:t>
            </w:r>
            <w:r w:rsidRPr="00612EE8">
              <w:rPr>
                <w:rFonts w:ascii="Times New Roman" w:hAnsi="Times New Roman"/>
                <w:sz w:val="24"/>
                <w:szCs w:val="24"/>
              </w:rPr>
              <w:t xml:space="preserve"> серц</w:t>
            </w:r>
            <w:r w:rsidRPr="00612EE8">
              <w:rPr>
                <w:rFonts w:ascii="Times New Roman" w:hAnsi="Times New Roman"/>
                <w:sz w:val="24"/>
                <w:szCs w:val="24"/>
                <w:lang w:val="uk-UA"/>
              </w:rPr>
              <w:t>я</w:t>
            </w:r>
          </w:p>
        </w:tc>
      </w:tr>
      <w:tr w:rsidR="00612EE8" w:rsidRPr="00612EE8" w:rsidTr="00612EE8">
        <w:trPr>
          <w:trHeight w:hRule="exact" w:val="426"/>
          <w:jc w:val="center"/>
        </w:trPr>
        <w:tc>
          <w:tcPr>
            <w:tcW w:w="2450" w:type="dxa"/>
            <w:vMerge w:val="restart"/>
            <w:tcBorders>
              <w:top w:val="single" w:sz="6" w:space="0" w:color="auto"/>
              <w:left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Результат секц</w:t>
            </w:r>
            <w:r w:rsidRPr="00612EE8">
              <w:rPr>
                <w:rFonts w:ascii="Times New Roman" w:hAnsi="Times New Roman"/>
                <w:sz w:val="24"/>
                <w:szCs w:val="24"/>
                <w:lang w:val="uk-UA"/>
              </w:rPr>
              <w:t>ійного</w:t>
            </w:r>
            <w:r w:rsidRPr="00612EE8">
              <w:rPr>
                <w:rFonts w:ascii="Times New Roman" w:hAnsi="Times New Roman"/>
                <w:sz w:val="24"/>
                <w:szCs w:val="24"/>
              </w:rPr>
              <w:t xml:space="preserve"> </w:t>
            </w:r>
            <w:r w:rsidRPr="00612EE8">
              <w:rPr>
                <w:rFonts w:ascii="Times New Roman" w:hAnsi="Times New Roman"/>
                <w:sz w:val="24"/>
                <w:szCs w:val="24"/>
                <w:lang w:val="uk-UA"/>
              </w:rPr>
              <w:t>дослідження</w:t>
            </w:r>
          </w:p>
        </w:tc>
        <w:tc>
          <w:tcPr>
            <w:tcW w:w="46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Прогнозна оц</w:t>
            </w:r>
            <w:r w:rsidRPr="00612EE8">
              <w:rPr>
                <w:rFonts w:ascii="Times New Roman" w:hAnsi="Times New Roman"/>
                <w:sz w:val="24"/>
                <w:szCs w:val="24"/>
                <w:lang w:val="uk-UA"/>
              </w:rPr>
              <w:t>і</w:t>
            </w:r>
            <w:r w:rsidRPr="00612EE8">
              <w:rPr>
                <w:rFonts w:ascii="Times New Roman" w:hAnsi="Times New Roman"/>
                <w:sz w:val="24"/>
                <w:szCs w:val="24"/>
              </w:rPr>
              <w:t>нка, %</w:t>
            </w:r>
          </w:p>
        </w:tc>
        <w:tc>
          <w:tcPr>
            <w:tcW w:w="2410" w:type="dxa"/>
            <w:vMerge w:val="restart"/>
            <w:tcBorders>
              <w:top w:val="single" w:sz="6" w:space="0" w:color="auto"/>
              <w:left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lang w:val="uk-UA"/>
              </w:rPr>
              <w:t>Усього</w:t>
            </w:r>
          </w:p>
        </w:tc>
      </w:tr>
      <w:tr w:rsidR="00612EE8" w:rsidRPr="00612EE8" w:rsidTr="00612EE8">
        <w:trPr>
          <w:trHeight w:hRule="exact" w:val="405"/>
          <w:jc w:val="center"/>
        </w:trPr>
        <w:tc>
          <w:tcPr>
            <w:tcW w:w="2450" w:type="dxa"/>
            <w:vMerge/>
            <w:tcBorders>
              <w:left w:val="single" w:sz="6" w:space="0" w:color="auto"/>
              <w:bottom w:val="single" w:sz="6" w:space="0" w:color="auto"/>
              <w:right w:val="single" w:sz="6" w:space="0" w:color="auto"/>
            </w:tcBorders>
            <w:shd w:val="clear" w:color="auto" w:fill="FFFFFF"/>
            <w:vAlign w:val="center"/>
          </w:tcPr>
          <w:p w:rsidR="00612EE8" w:rsidRPr="00612EE8" w:rsidRDefault="00612EE8" w:rsidP="00612EE8">
            <w:pPr>
              <w:jc w:val="center"/>
              <w:rPr>
                <w:rFonts w:ascii="Times New Roman" w:hAnsi="Times New Roman"/>
                <w:sz w:val="24"/>
                <w:szCs w:val="24"/>
              </w:rPr>
            </w:pPr>
          </w:p>
        </w:tc>
        <w:tc>
          <w:tcPr>
            <w:tcW w:w="2357"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lang w:val="uk-UA"/>
              </w:rPr>
              <w:t>Відсутня</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lang w:val="uk-UA"/>
              </w:rPr>
              <w:t>Наявна</w:t>
            </w:r>
          </w:p>
        </w:tc>
        <w:tc>
          <w:tcPr>
            <w:tcW w:w="2410" w:type="dxa"/>
            <w:vMerge/>
            <w:tcBorders>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p>
        </w:tc>
      </w:tr>
      <w:tr w:rsidR="00612EE8" w:rsidRPr="00612EE8" w:rsidTr="00612EE8">
        <w:trPr>
          <w:trHeight w:hRule="exact" w:val="282"/>
          <w:jc w:val="center"/>
        </w:trPr>
        <w:tc>
          <w:tcPr>
            <w:tcW w:w="2450"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lang w:val="uk-UA"/>
              </w:rPr>
            </w:pPr>
            <w:r w:rsidRPr="00612EE8">
              <w:rPr>
                <w:rFonts w:ascii="Times New Roman" w:hAnsi="Times New Roman"/>
                <w:sz w:val="24"/>
                <w:szCs w:val="24"/>
                <w:lang w:val="uk-UA"/>
              </w:rPr>
              <w:t>Відсутній</w:t>
            </w:r>
          </w:p>
        </w:tc>
        <w:tc>
          <w:tcPr>
            <w:tcW w:w="2357"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90,5</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9,5</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100,0</w:t>
            </w:r>
          </w:p>
        </w:tc>
      </w:tr>
      <w:tr w:rsidR="00612EE8" w:rsidRPr="00612EE8" w:rsidTr="00612EE8">
        <w:trPr>
          <w:trHeight w:hRule="exact" w:val="287"/>
          <w:jc w:val="center"/>
        </w:trPr>
        <w:tc>
          <w:tcPr>
            <w:tcW w:w="2450"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lang w:val="uk-UA"/>
              </w:rPr>
              <w:t>Наявний</w:t>
            </w:r>
          </w:p>
        </w:tc>
        <w:tc>
          <w:tcPr>
            <w:tcW w:w="2357"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5,3</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94,7</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612EE8" w:rsidRPr="00612EE8" w:rsidRDefault="00612EE8" w:rsidP="00612EE8">
            <w:pPr>
              <w:shd w:val="clear" w:color="auto" w:fill="FFFFFF"/>
              <w:jc w:val="center"/>
              <w:rPr>
                <w:rFonts w:ascii="Times New Roman" w:hAnsi="Times New Roman"/>
                <w:sz w:val="24"/>
                <w:szCs w:val="24"/>
              </w:rPr>
            </w:pPr>
            <w:r w:rsidRPr="00612EE8">
              <w:rPr>
                <w:rFonts w:ascii="Times New Roman" w:hAnsi="Times New Roman"/>
                <w:sz w:val="24"/>
                <w:szCs w:val="24"/>
              </w:rPr>
              <w:t>100,0</w:t>
            </w:r>
          </w:p>
        </w:tc>
      </w:tr>
    </w:tbl>
    <w:p w:rsidR="00612EE8" w:rsidRPr="00612EE8" w:rsidRDefault="00612EE8" w:rsidP="00612EE8">
      <w:pPr>
        <w:spacing w:line="360" w:lineRule="auto"/>
        <w:ind w:firstLine="720"/>
        <w:rPr>
          <w:rFonts w:ascii="Times New Roman" w:hAnsi="Times New Roman"/>
          <w:sz w:val="28"/>
          <w:szCs w:val="28"/>
          <w:lang w:val="ru-RU"/>
        </w:rPr>
      </w:pPr>
    </w:p>
    <w:p w:rsidR="00612EE8" w:rsidRPr="00612EE8" w:rsidRDefault="00612EE8" w:rsidP="00612EE8">
      <w:pPr>
        <w:spacing w:line="360" w:lineRule="auto"/>
        <w:ind w:firstLine="720"/>
        <w:rPr>
          <w:rFonts w:ascii="Times New Roman" w:hAnsi="Times New Roman"/>
          <w:sz w:val="28"/>
          <w:szCs w:val="28"/>
          <w:lang w:val="ru-RU"/>
        </w:rPr>
      </w:pPr>
      <w:r w:rsidRPr="00612EE8">
        <w:rPr>
          <w:rFonts w:ascii="Times New Roman" w:hAnsi="Times New Roman" w:hint="cs"/>
          <w:sz w:val="28"/>
          <w:szCs w:val="28"/>
          <w:lang w:val="ru-RU"/>
        </w:rPr>
        <w:t>Наведені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свідчать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деяк</w:t>
      </w:r>
      <w:r w:rsidRPr="00612EE8">
        <w:rPr>
          <w:rFonts w:ascii="Times New Roman" w:hAnsi="Times New Roman"/>
          <w:sz w:val="28"/>
          <w:szCs w:val="28"/>
          <w:lang w:val="ru-RU"/>
        </w:rPr>
        <w:t xml:space="preserve">у перевагу </w:t>
      </w:r>
      <w:r w:rsidRPr="00612EE8">
        <w:rPr>
          <w:rFonts w:ascii="Times New Roman" w:hAnsi="Times New Roman" w:hint="cs"/>
          <w:sz w:val="28"/>
          <w:szCs w:val="28"/>
          <w:lang w:val="ru-RU"/>
        </w:rPr>
        <w:t>гіпердіагностики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позитивно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відбивається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w:t>
      </w:r>
      <w:r w:rsidRPr="00612EE8">
        <w:rPr>
          <w:rFonts w:ascii="Times New Roman" w:hAnsi="Times New Roman"/>
          <w:sz w:val="28"/>
          <w:szCs w:val="28"/>
          <w:lang w:val="ru-RU"/>
        </w:rPr>
        <w:t xml:space="preserve">раній внаслідок цього </w:t>
      </w:r>
      <w:r w:rsidRPr="00612EE8">
        <w:rPr>
          <w:rFonts w:ascii="Times New Roman" w:hAnsi="Times New Roman" w:hint="cs"/>
          <w:sz w:val="28"/>
          <w:szCs w:val="28"/>
          <w:lang w:val="ru-RU"/>
        </w:rPr>
        <w:t>хірургічн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лікувальн</w:t>
      </w:r>
      <w:r w:rsidRPr="00612EE8">
        <w:rPr>
          <w:rFonts w:ascii="Times New Roman" w:hAnsi="Times New Roman"/>
          <w:sz w:val="28"/>
          <w:szCs w:val="28"/>
          <w:lang w:val="ru-RU"/>
        </w:rPr>
        <w:t xml:space="preserve">ій </w:t>
      </w:r>
      <w:r w:rsidRPr="00612EE8">
        <w:rPr>
          <w:rFonts w:ascii="Times New Roman" w:hAnsi="Times New Roman" w:hint="cs"/>
          <w:sz w:val="28"/>
          <w:szCs w:val="28"/>
          <w:lang w:val="ru-RU"/>
        </w:rPr>
        <w:t>такти</w:t>
      </w:r>
      <w:r w:rsidRPr="00612EE8">
        <w:rPr>
          <w:rFonts w:ascii="Times New Roman" w:hAnsi="Times New Roman"/>
          <w:sz w:val="28"/>
          <w:szCs w:val="28"/>
          <w:lang w:val="ru-RU"/>
        </w:rPr>
        <w:t xml:space="preserve">ці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сприяє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превентивної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кардіотропн</w:t>
      </w:r>
      <w:r w:rsidRPr="00612EE8">
        <w:rPr>
          <w:rFonts w:ascii="Times New Roman" w:hAnsi="Times New Roman"/>
          <w:sz w:val="28"/>
          <w:szCs w:val="28"/>
          <w:lang w:val="ru-RU"/>
        </w:rPr>
        <w:t xml:space="preserve">ої </w:t>
      </w:r>
      <w:r w:rsidRPr="00612EE8">
        <w:rPr>
          <w:rFonts w:ascii="Times New Roman" w:hAnsi="Times New Roman" w:hint="cs"/>
          <w:sz w:val="28"/>
          <w:szCs w:val="28"/>
          <w:lang w:val="ru-RU"/>
        </w:rPr>
        <w:t>терапії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навіть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наявності</w:t>
      </w:r>
      <w:r w:rsidRPr="00612EE8">
        <w:rPr>
          <w:rFonts w:ascii="Times New Roman" w:hAnsi="Times New Roman"/>
          <w:sz w:val="28"/>
          <w:szCs w:val="28"/>
          <w:lang w:val="ru-RU"/>
        </w:rPr>
        <w:t xml:space="preserve"> </w:t>
      </w:r>
      <w:r w:rsidRPr="00612EE8">
        <w:rPr>
          <w:rFonts w:ascii="Times New Roman" w:hAnsi="Times New Roman"/>
          <w:sz w:val="28"/>
          <w:szCs w:val="28"/>
          <w:lang w:val="uk-UA"/>
        </w:rPr>
        <w:t xml:space="preserve">випадків </w:t>
      </w:r>
      <w:r w:rsidRPr="00612EE8">
        <w:rPr>
          <w:rFonts w:ascii="Times New Roman" w:hAnsi="Times New Roman" w:hint="cs"/>
          <w:sz w:val="28"/>
          <w:szCs w:val="28"/>
          <w:lang w:val="ru-RU"/>
        </w:rPr>
        <w:t>функціональних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серцевої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діяльності</w:t>
      </w:r>
      <w:r w:rsidRPr="00612EE8">
        <w:rPr>
          <w:rFonts w:ascii="Times New Roman" w:hAnsi="Times New Roman"/>
          <w:sz w:val="28"/>
          <w:szCs w:val="28"/>
          <w:lang w:val="ru-RU"/>
        </w:rPr>
        <w:t>.</w:t>
      </w:r>
    </w:p>
    <w:p w:rsidR="00612EE8" w:rsidRPr="00612EE8" w:rsidRDefault="00612EE8" w:rsidP="00612EE8">
      <w:pPr>
        <w:spacing w:line="360" w:lineRule="auto"/>
        <w:ind w:firstLine="720"/>
        <w:rPr>
          <w:rFonts w:ascii="Times New Roman" w:hAnsi="Times New Roman"/>
          <w:sz w:val="28"/>
          <w:szCs w:val="28"/>
          <w:lang w:val="uk-UA"/>
        </w:rPr>
      </w:pPr>
    </w:p>
    <w:p w:rsidR="00612EE8" w:rsidRPr="00612EE8" w:rsidRDefault="00612EE8" w:rsidP="00612EE8">
      <w:pPr>
        <w:spacing w:line="360" w:lineRule="auto"/>
        <w:ind w:firstLine="720"/>
        <w:rPr>
          <w:rFonts w:ascii="Times New Roman" w:hAnsi="Times New Roman"/>
          <w:sz w:val="28"/>
          <w:szCs w:val="28"/>
          <w:lang w:val="uk-UA"/>
        </w:rPr>
      </w:pPr>
    </w:p>
    <w:p w:rsidR="00612EE8" w:rsidRPr="00612EE8" w:rsidRDefault="00612EE8" w:rsidP="00612EE8">
      <w:pPr>
        <w:spacing w:line="360" w:lineRule="auto"/>
        <w:ind w:firstLine="720"/>
        <w:rPr>
          <w:rFonts w:ascii="Times New Roman" w:hAnsi="Times New Roman"/>
          <w:sz w:val="28"/>
          <w:szCs w:val="28"/>
          <w:lang w:val="uk-UA"/>
        </w:rPr>
      </w:pPr>
    </w:p>
    <w:p w:rsidR="00612EE8" w:rsidRPr="00612EE8" w:rsidRDefault="00612EE8" w:rsidP="00612EE8">
      <w:pPr>
        <w:spacing w:line="360" w:lineRule="auto"/>
        <w:ind w:firstLine="720"/>
        <w:rPr>
          <w:rFonts w:ascii="Times New Roman" w:hAnsi="Times New Roman"/>
          <w:sz w:val="28"/>
          <w:szCs w:val="28"/>
          <w:lang w:val="uk-UA"/>
        </w:rPr>
      </w:pPr>
    </w:p>
    <w:p w:rsidR="00612EE8" w:rsidRPr="00612EE8" w:rsidRDefault="00612EE8" w:rsidP="00612EE8">
      <w:pPr>
        <w:spacing w:line="360" w:lineRule="auto"/>
        <w:ind w:firstLine="720"/>
        <w:rPr>
          <w:rFonts w:ascii="Times New Roman" w:eastAsia="BatangChe" w:hAnsi="Times New Roman"/>
          <w:b/>
          <w:sz w:val="28"/>
          <w:szCs w:val="28"/>
          <w:lang w:val="ru-RU"/>
        </w:rPr>
      </w:pPr>
      <w:r w:rsidRPr="00612EE8">
        <w:rPr>
          <w:rFonts w:ascii="Times New Roman" w:eastAsia="BatangChe" w:hAnsi="Times New Roman"/>
          <w:b/>
          <w:sz w:val="28"/>
          <w:szCs w:val="28"/>
          <w:lang w:val="ru-RU"/>
        </w:rPr>
        <w:lastRenderedPageBreak/>
        <w:t>5.3 Розробка алгоритму діагностичної й хірургічної тактики при контузійних ушкодженнях серця</w:t>
      </w:r>
    </w:p>
    <w:p w:rsidR="00612EE8" w:rsidRPr="00612EE8" w:rsidRDefault="00612EE8" w:rsidP="00612EE8">
      <w:pPr>
        <w:spacing w:line="360" w:lineRule="auto"/>
        <w:ind w:firstLine="708"/>
        <w:rPr>
          <w:rFonts w:ascii="Times New Roman" w:hAnsi="Times New Roman"/>
          <w:sz w:val="28"/>
          <w:szCs w:val="28"/>
          <w:lang w:val="ru-RU"/>
        </w:rPr>
      </w:pP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основі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w:t>
      </w:r>
      <w:r w:rsidRPr="00612EE8">
        <w:rPr>
          <w:rFonts w:ascii="Times New Roman" w:hAnsi="Times New Roman"/>
          <w:sz w:val="28"/>
          <w:szCs w:val="28"/>
          <w:lang w:val="ru-RU"/>
        </w:rPr>
        <w:t xml:space="preserve">о </w:t>
      </w:r>
      <w:r w:rsidRPr="00612EE8">
        <w:rPr>
          <w:rFonts w:ascii="Times New Roman" w:hAnsi="Times New Roman" w:hint="cs"/>
          <w:sz w:val="28"/>
          <w:szCs w:val="28"/>
          <w:lang w:val="ru-RU"/>
        </w:rPr>
        <w:t>розроблено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алгоритм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вибору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обсягу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(рис. 5.12).</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695104" behindDoc="0" locked="0" layoutInCell="1" allowOverlap="1">
                <wp:simplePos x="0" y="0"/>
                <wp:positionH relativeFrom="column">
                  <wp:posOffset>1410335</wp:posOffset>
                </wp:positionH>
                <wp:positionV relativeFrom="paragraph">
                  <wp:posOffset>221615</wp:posOffset>
                </wp:positionV>
                <wp:extent cx="3584575" cy="406400"/>
                <wp:effectExtent l="10160" t="164465" r="167640" b="10160"/>
                <wp:wrapNone/>
                <wp:docPr id="156" name="Прямо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4575" cy="40640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BC6FF0" w:rsidRDefault="00C93BB4" w:rsidP="00612EE8">
                            <w:pPr>
                              <w:jc w:val="center"/>
                              <w:rPr>
                                <w:b/>
                              </w:rPr>
                            </w:pPr>
                            <w:r>
                              <w:rPr>
                                <w:rFonts w:hint="cs"/>
                                <w:b/>
                              </w:rPr>
                              <w:t>ПОСТРА</w:t>
                            </w:r>
                            <w:r>
                              <w:rPr>
                                <w:rFonts w:hint="cs"/>
                                <w:b/>
                                <w:lang w:val="ru-RU"/>
                              </w:rPr>
                              <w:t>ЖДАЛІ</w:t>
                            </w:r>
                            <w:r>
                              <w:rPr>
                                <w:b/>
                                <w:lang w:val="ru-RU"/>
                              </w:rPr>
                              <w:t xml:space="preserve"> </w:t>
                            </w:r>
                            <w:r>
                              <w:rPr>
                                <w:rFonts w:hint="cs"/>
                                <w:b/>
                                <w:lang w:val="ru-RU"/>
                              </w:rPr>
                              <w:t>З</w:t>
                            </w:r>
                            <w:r w:rsidRPr="00BC6FF0">
                              <w:rPr>
                                <w:b/>
                              </w:rPr>
                              <w:t xml:space="preserve"> </w:t>
                            </w:r>
                            <w:r w:rsidRPr="00BC6FF0">
                              <w:rPr>
                                <w:rFonts w:hint="cs"/>
                                <w:b/>
                              </w:rPr>
                              <w:t>ТРАВМО</w:t>
                            </w:r>
                            <w:r>
                              <w:rPr>
                                <w:rFonts w:hint="cs"/>
                                <w:b/>
                                <w:lang w:val="uk-UA"/>
                              </w:rPr>
                              <w:t>Ю</w:t>
                            </w:r>
                            <w:r w:rsidRPr="00BC6FF0">
                              <w:rPr>
                                <w:b/>
                              </w:rPr>
                              <w:t xml:space="preserve"> </w:t>
                            </w:r>
                            <w:r w:rsidRPr="00BC6FF0">
                              <w:rPr>
                                <w:rFonts w:hint="cs"/>
                                <w:b/>
                              </w:rPr>
                              <w:t>ГРУДНО</w:t>
                            </w:r>
                            <w:r>
                              <w:rPr>
                                <w:rFonts w:hint="cs"/>
                                <w:b/>
                                <w:lang w:val="uk-UA"/>
                              </w:rPr>
                              <w:t>Ї</w:t>
                            </w:r>
                            <w:r>
                              <w:rPr>
                                <w:b/>
                              </w:rPr>
                              <w:t xml:space="preserve"> </w:t>
                            </w:r>
                            <w:r>
                              <w:rPr>
                                <w:rFonts w:hint="cs"/>
                                <w:b/>
                              </w:rPr>
                              <w:t>КЛ</w:t>
                            </w:r>
                            <w:r>
                              <w:rPr>
                                <w:rFonts w:hint="cs"/>
                                <w:b/>
                                <w:lang w:val="uk-UA"/>
                              </w:rPr>
                              <w:t>ІТКИ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6" o:spid="_x0000_s1065" style="position:absolute;left:0;text-align:left;margin-left:111.05pt;margin-top:17.45pt;width:282.25pt;height: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" fillcolor="#ffc">
                <v:fill color2="#e5e5b7" rotate="t" focusposition=".5,.5" focussize="" focus="100%" type="gradientRadial"/>
                <o:extrusion v:ext="view" color="#ffc" on="t"/>
                <v:textbox>
                  <w:txbxContent>
                    <w:p w:rsidR="00C93BB4" w:rsidRPr="00BC6FF0" w:rsidRDefault="00C93BB4" w:rsidP="00612EE8">
                      <w:pPr>
                        <w:jc w:val="center"/>
                        <w:rPr>
                          <w:b/>
                        </w:rPr>
                      </w:pPr>
                      <w:r>
                        <w:rPr>
                          <w:rFonts w:hint="cs"/>
                          <w:b/>
                        </w:rPr>
                        <w:t>ПОСТРА</w:t>
                      </w:r>
                      <w:r>
                        <w:rPr>
                          <w:rFonts w:hint="cs"/>
                          <w:b/>
                          <w:lang w:val="ru-RU"/>
                        </w:rPr>
                        <w:t>ЖДАЛІ</w:t>
                      </w:r>
                      <w:r>
                        <w:rPr>
                          <w:b/>
                          <w:lang w:val="ru-RU"/>
                        </w:rPr>
                        <w:t xml:space="preserve"> </w:t>
                      </w:r>
                      <w:r>
                        <w:rPr>
                          <w:rFonts w:hint="cs"/>
                          <w:b/>
                          <w:lang w:val="ru-RU"/>
                        </w:rPr>
                        <w:t>З</w:t>
                      </w:r>
                      <w:r w:rsidRPr="00BC6FF0">
                        <w:rPr>
                          <w:b/>
                        </w:rPr>
                        <w:t xml:space="preserve"> </w:t>
                      </w:r>
                      <w:r w:rsidRPr="00BC6FF0">
                        <w:rPr>
                          <w:rFonts w:hint="cs"/>
                          <w:b/>
                        </w:rPr>
                        <w:t>ТРАВМО</w:t>
                      </w:r>
                      <w:r>
                        <w:rPr>
                          <w:rFonts w:hint="cs"/>
                          <w:b/>
                          <w:lang w:val="uk-UA"/>
                        </w:rPr>
                        <w:t>Ю</w:t>
                      </w:r>
                      <w:r w:rsidRPr="00BC6FF0">
                        <w:rPr>
                          <w:b/>
                        </w:rPr>
                        <w:t xml:space="preserve"> </w:t>
                      </w:r>
                      <w:r w:rsidRPr="00BC6FF0">
                        <w:rPr>
                          <w:rFonts w:hint="cs"/>
                          <w:b/>
                        </w:rPr>
                        <w:t>ГРУДНО</w:t>
                      </w:r>
                      <w:r>
                        <w:rPr>
                          <w:rFonts w:hint="cs"/>
                          <w:b/>
                          <w:lang w:val="uk-UA"/>
                        </w:rPr>
                        <w:t>Ї</w:t>
                      </w:r>
                      <w:r>
                        <w:rPr>
                          <w:b/>
                        </w:rPr>
                        <w:t xml:space="preserve"> </w:t>
                      </w:r>
                      <w:r>
                        <w:rPr>
                          <w:rFonts w:hint="cs"/>
                          <w:b/>
                        </w:rPr>
                        <w:t>КЛ</w:t>
                      </w:r>
                      <w:r>
                        <w:rPr>
                          <w:rFonts w:hint="cs"/>
                          <w:b/>
                          <w:lang w:val="uk-UA"/>
                        </w:rPr>
                        <w:t>ІТКИ</w:t>
                      </w:r>
                    </w:p>
                  </w:txbxContent>
                </v:textbox>
              </v:rect>
            </w:pict>
          </mc:Fallback>
        </mc:AlternateContent>
      </w:r>
    </w:p>
    <w:p w:rsidR="00612EE8" w:rsidRPr="00612EE8" w:rsidRDefault="00612EE8" w:rsidP="00612EE8">
      <w:pPr>
        <w:rPr>
          <w:rFonts w:ascii="Times New Roman" w:hAnsi="Times New Roman"/>
          <w:sz w:val="28"/>
          <w:szCs w:val="28"/>
          <w:lang w:val="ru-RU"/>
        </w:rPr>
      </w:pPr>
    </w:p>
    <w:p w:rsidR="00612EE8" w:rsidRPr="00612EE8" w:rsidRDefault="00612EE8" w:rsidP="00612EE8">
      <w:pPr>
        <w:rPr>
          <w:rFonts w:ascii="Times New Roman" w:hAnsi="Times New Roman"/>
          <w:sz w:val="28"/>
          <w:szCs w:val="28"/>
          <w:lang w:val="ru-RU"/>
        </w:rPr>
      </w:pPr>
    </w:p>
    <w:p w:rsidR="00612EE8" w:rsidRPr="00612EE8" w:rsidRDefault="00612EE8" w:rsidP="00612EE8">
      <w:pPr>
        <w:rPr>
          <w:rFonts w:ascii="Times New Roman" w:hAnsi="Times New Roman"/>
          <w:sz w:val="28"/>
          <w:szCs w:val="28"/>
          <w:lang w:val="ru-RU"/>
        </w:rPr>
      </w:pP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13536" behindDoc="0" locked="0" layoutInCell="1" allowOverlap="1">
                <wp:simplePos x="0" y="0"/>
                <wp:positionH relativeFrom="column">
                  <wp:posOffset>4305935</wp:posOffset>
                </wp:positionH>
                <wp:positionV relativeFrom="paragraph">
                  <wp:posOffset>138430</wp:posOffset>
                </wp:positionV>
                <wp:extent cx="167005" cy="0"/>
                <wp:effectExtent l="10160" t="52705" r="22860" b="61595"/>
                <wp:wrapNone/>
                <wp:docPr id="155"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B95EB1" id="Прямая со стрелкой 155" o:spid="_x0000_s1026" type="#_x0000_t32" style="position:absolute;margin-left:339.05pt;margin-top:10.9pt;width:13.1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12512" behindDoc="0" locked="0" layoutInCell="1" allowOverlap="1">
                <wp:simplePos x="0" y="0"/>
                <wp:positionH relativeFrom="column">
                  <wp:posOffset>1853565</wp:posOffset>
                </wp:positionH>
                <wp:positionV relativeFrom="paragraph">
                  <wp:posOffset>135890</wp:posOffset>
                </wp:positionV>
                <wp:extent cx="138430" cy="635"/>
                <wp:effectExtent l="15240" t="59690" r="8255" b="53975"/>
                <wp:wrapNone/>
                <wp:docPr id="154"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4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0487CB" id="Прямая со стрелкой 154" o:spid="_x0000_s1026" type="#_x0000_t32" style="position:absolute;margin-left:145.95pt;margin-top:10.7pt;width:10.9pt;height:.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697152" behindDoc="0" locked="0" layoutInCell="1" allowOverlap="1">
                <wp:simplePos x="0" y="0"/>
                <wp:positionH relativeFrom="column">
                  <wp:posOffset>2011045</wp:posOffset>
                </wp:positionH>
                <wp:positionV relativeFrom="paragraph">
                  <wp:posOffset>43180</wp:posOffset>
                </wp:positionV>
                <wp:extent cx="2120900" cy="408305"/>
                <wp:effectExtent l="10795" t="167005" r="163830" b="15240"/>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0" cy="40830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960AC5" w:rsidRDefault="00C93BB4" w:rsidP="00612EE8">
                            <w:pPr>
                              <w:jc w:val="center"/>
                              <w:rPr>
                                <w:b/>
                                <w:lang w:val="uk-UA"/>
                              </w:rPr>
                            </w:pPr>
                            <w:r w:rsidRPr="00903C78">
                              <w:rPr>
                                <w:b/>
                                <w:lang w:val="ru-RU"/>
                              </w:rPr>
                              <w:t>Оц</w:t>
                            </w:r>
                            <w:r>
                              <w:rPr>
                                <w:b/>
                                <w:lang w:val="ru-RU"/>
                              </w:rPr>
                              <w:t>і</w:t>
                            </w:r>
                            <w:r w:rsidRPr="00903C78">
                              <w:rPr>
                                <w:b/>
                                <w:lang w:val="ru-RU"/>
                              </w:rPr>
                              <w:t>нка тяж</w:t>
                            </w:r>
                            <w:r>
                              <w:rPr>
                                <w:b/>
                                <w:lang w:val="ru-RU"/>
                              </w:rPr>
                              <w:t xml:space="preserve">кості стану за шкалою </w:t>
                            </w:r>
                            <w:r>
                              <w:rPr>
                                <w:b/>
                                <w:lang w:val="uk-UA"/>
                              </w:rPr>
                              <w:t>клінічної діагностики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3" o:spid="_x0000_s1066" style="position:absolute;left:0;text-align:left;margin-left:158.35pt;margin-top:3.4pt;width:167pt;height:32.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" fillcolor="#ffc">
                <v:fill color2="#e5e5b7" rotate="t" focusposition=".5,.5" focussize="" focus="100%" type="gradientRadial"/>
                <o:extrusion v:ext="view" color="#ffc" on="t"/>
                <v:textbox>
                  <w:txbxContent>
                    <w:p w:rsidR="00C93BB4" w:rsidRPr="00960AC5" w:rsidRDefault="00C93BB4" w:rsidP="00612EE8">
                      <w:pPr>
                        <w:jc w:val="center"/>
                        <w:rPr>
                          <w:b/>
                          <w:lang w:val="uk-UA"/>
                        </w:rPr>
                      </w:pPr>
                      <w:r w:rsidRPr="00903C78">
                        <w:rPr>
                          <w:b/>
                          <w:lang w:val="ru-RU"/>
                        </w:rPr>
                        <w:t>Оц</w:t>
                      </w:r>
                      <w:r>
                        <w:rPr>
                          <w:b/>
                          <w:lang w:val="ru-RU"/>
                        </w:rPr>
                        <w:t>і</w:t>
                      </w:r>
                      <w:r w:rsidRPr="00903C78">
                        <w:rPr>
                          <w:b/>
                          <w:lang w:val="ru-RU"/>
                        </w:rPr>
                        <w:t>нка тяж</w:t>
                      </w:r>
                      <w:r>
                        <w:rPr>
                          <w:b/>
                          <w:lang w:val="ru-RU"/>
                        </w:rPr>
                        <w:t xml:space="preserve">кості стану за шкалою </w:t>
                      </w:r>
                      <w:r>
                        <w:rPr>
                          <w:b/>
                          <w:lang w:val="uk-UA"/>
                        </w:rPr>
                        <w:t>клінічної діагностики</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38112" behindDoc="0" locked="0" layoutInCell="1" allowOverlap="1">
                <wp:simplePos x="0" y="0"/>
                <wp:positionH relativeFrom="column">
                  <wp:posOffset>5715</wp:posOffset>
                </wp:positionH>
                <wp:positionV relativeFrom="paragraph">
                  <wp:posOffset>61595</wp:posOffset>
                </wp:positionV>
                <wp:extent cx="1676400" cy="275590"/>
                <wp:effectExtent l="15240" t="166370" r="165735" b="15240"/>
                <wp:wrapNone/>
                <wp:docPr id="152" name="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27559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8F63F6" w:rsidRDefault="00C93BB4" w:rsidP="00612EE8">
                            <w:pPr>
                              <w:jc w:val="center"/>
                              <w:rPr>
                                <w:b/>
                                <w:lang w:val="ru-RU"/>
                              </w:rPr>
                            </w:pPr>
                            <w:r w:rsidRPr="00BC6FF0">
                              <w:rPr>
                                <w:b/>
                              </w:rPr>
                              <w:t>С</w:t>
                            </w:r>
                            <w:r>
                              <w:rPr>
                                <w:b/>
                                <w:lang w:val="ru-RU"/>
                              </w:rPr>
                              <w:t>тан середньої тяжкості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2" o:spid="_x0000_s1067" style="position:absolute;left:0;text-align:left;margin-left:.45pt;margin-top:4.85pt;width:132pt;height:21.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" fillcolor="#ffc">
                <v:fill color2="#e5e5b7" rotate="t" focusposition=".5,.5" focussize="" focus="100%" type="gradientRadial"/>
                <o:extrusion v:ext="view" color="#ffc" on="t"/>
                <v:textbox>
                  <w:txbxContent>
                    <w:p w:rsidR="00C93BB4" w:rsidRPr="008F63F6" w:rsidRDefault="00C93BB4" w:rsidP="00612EE8">
                      <w:pPr>
                        <w:jc w:val="center"/>
                        <w:rPr>
                          <w:b/>
                          <w:lang w:val="ru-RU"/>
                        </w:rPr>
                      </w:pPr>
                      <w:r w:rsidRPr="00BC6FF0">
                        <w:rPr>
                          <w:b/>
                        </w:rPr>
                        <w:t>С</w:t>
                      </w:r>
                      <w:r>
                        <w:rPr>
                          <w:b/>
                          <w:lang w:val="ru-RU"/>
                        </w:rPr>
                        <w:t>тан середньої тяжкості</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699200" behindDoc="0" locked="0" layoutInCell="1" allowOverlap="1">
                <wp:simplePos x="0" y="0"/>
                <wp:positionH relativeFrom="column">
                  <wp:posOffset>4472940</wp:posOffset>
                </wp:positionH>
                <wp:positionV relativeFrom="paragraph">
                  <wp:posOffset>36195</wp:posOffset>
                </wp:positionV>
                <wp:extent cx="1246505" cy="291465"/>
                <wp:effectExtent l="15240" t="169545" r="167005" b="15240"/>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29146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903C78" w:rsidRDefault="00C93BB4" w:rsidP="00612EE8">
                            <w:pPr>
                              <w:jc w:val="center"/>
                              <w:rPr>
                                <w:b/>
                                <w:lang w:val="ru-RU"/>
                              </w:rPr>
                            </w:pPr>
                            <w:r w:rsidRPr="00903C78">
                              <w:rPr>
                                <w:b/>
                                <w:lang w:val="ru-RU"/>
                              </w:rPr>
                              <w:t>Тяж</w:t>
                            </w:r>
                            <w:r>
                              <w:rPr>
                                <w:b/>
                                <w:lang w:val="ru-RU"/>
                              </w:rPr>
                              <w:t>кий 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1" o:spid="_x0000_s1068" style="position:absolute;left:0;text-align:left;margin-left:352.2pt;margin-top:2.85pt;width:98.15pt;height:2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" fillcolor="#ffc">
                <v:fill color2="#e5e5b7" rotate="t" focusposition=".5,.5" focussize="" focus="100%" type="gradientRadial"/>
                <o:extrusion v:ext="view" color="#ffc" on="t"/>
                <v:textbox>
                  <w:txbxContent>
                    <w:p w:rsidR="00C93BB4" w:rsidRPr="00903C78" w:rsidRDefault="00C93BB4" w:rsidP="00612EE8">
                      <w:pPr>
                        <w:jc w:val="center"/>
                        <w:rPr>
                          <w:b/>
                          <w:lang w:val="ru-RU"/>
                        </w:rPr>
                      </w:pPr>
                      <w:r w:rsidRPr="00903C78">
                        <w:rPr>
                          <w:b/>
                          <w:lang w:val="ru-RU"/>
                        </w:rPr>
                        <w:t>Тяж</w:t>
                      </w:r>
                      <w:r>
                        <w:rPr>
                          <w:b/>
                          <w:lang w:val="ru-RU"/>
                        </w:rPr>
                        <w:t>кий стан</w:t>
                      </w:r>
                    </w:p>
                  </w:txbxContent>
                </v:textbox>
              </v:rect>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36064" behindDoc="0" locked="0" layoutInCell="1" allowOverlap="1">
                <wp:simplePos x="0" y="0"/>
                <wp:positionH relativeFrom="column">
                  <wp:posOffset>4918710</wp:posOffset>
                </wp:positionH>
                <wp:positionV relativeFrom="paragraph">
                  <wp:posOffset>113665</wp:posOffset>
                </wp:positionV>
                <wp:extent cx="0" cy="247015"/>
                <wp:effectExtent l="60960" t="8890" r="53340" b="20320"/>
                <wp:wrapNone/>
                <wp:docPr id="150"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E8E9FB" id="Прямая со стрелкой 150" o:spid="_x0000_s1026" type="#_x0000_t32" style="position:absolute;margin-left:387.3pt;margin-top:8.95pt;width:0;height:19.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27872" behindDoc="0" locked="0" layoutInCell="1" allowOverlap="1">
                <wp:simplePos x="0" y="0"/>
                <wp:positionH relativeFrom="column">
                  <wp:posOffset>1270000</wp:posOffset>
                </wp:positionH>
                <wp:positionV relativeFrom="paragraph">
                  <wp:posOffset>18415</wp:posOffset>
                </wp:positionV>
                <wp:extent cx="635" cy="1209040"/>
                <wp:effectExtent l="12700" t="8890" r="5715" b="10795"/>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AB18EA" id="Прямая со стрелкой 149" o:spid="_x0000_s1026" type="#_x0000_t32" style="position:absolute;margin-left:100pt;margin-top:1.45pt;width:.05pt;height:95.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"/>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29920" behindDoc="0" locked="0" layoutInCell="1" allowOverlap="1">
                <wp:simplePos x="0" y="0"/>
                <wp:positionH relativeFrom="column">
                  <wp:posOffset>622300</wp:posOffset>
                </wp:positionH>
                <wp:positionV relativeFrom="paragraph">
                  <wp:posOffset>151765</wp:posOffset>
                </wp:positionV>
                <wp:extent cx="635" cy="247015"/>
                <wp:effectExtent l="60325" t="8890" r="53340" b="2032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CC5899" id="Прямая со стрелкой 148" o:spid="_x0000_s1026" type="#_x0000_t32" style="position:absolute;margin-left:49pt;margin-top:11.95pt;width:.05pt;height:1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34016" behindDoc="0" locked="0" layoutInCell="1" allowOverlap="1">
                <wp:simplePos x="0" y="0"/>
                <wp:positionH relativeFrom="column">
                  <wp:posOffset>3117850</wp:posOffset>
                </wp:positionH>
                <wp:positionV relativeFrom="paragraph">
                  <wp:posOffset>36195</wp:posOffset>
                </wp:positionV>
                <wp:extent cx="635" cy="158115"/>
                <wp:effectExtent l="60325" t="7620" r="53340" b="15240"/>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58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7AB20C" id="Прямая со стрелкой 147" o:spid="_x0000_s1026" type="#_x0000_t32" style="position:absolute;margin-left:245.5pt;margin-top:2.85pt;width:.05pt;height:12.4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39136" behindDoc="0" locked="0" layoutInCell="1" allowOverlap="1">
                <wp:simplePos x="0" y="0"/>
                <wp:positionH relativeFrom="column">
                  <wp:posOffset>4086860</wp:posOffset>
                </wp:positionH>
                <wp:positionV relativeFrom="paragraph">
                  <wp:posOffset>113665</wp:posOffset>
                </wp:positionV>
                <wp:extent cx="1804670" cy="275590"/>
                <wp:effectExtent l="10160" t="170815" r="166370" b="10795"/>
                <wp:wrapNone/>
                <wp:docPr id="146" name="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27559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8F63F6" w:rsidRDefault="00C93BB4" w:rsidP="00612EE8">
                            <w:pPr>
                              <w:jc w:val="center"/>
                              <w:rPr>
                                <w:b/>
                                <w:lang w:val="ru-RU"/>
                              </w:rPr>
                            </w:pPr>
                            <w:r>
                              <w:rPr>
                                <w:b/>
                                <w:lang w:val="ru-RU"/>
                              </w:rPr>
                              <w:t>Високий клінічний ризик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6" o:spid="_x0000_s1069" style="position:absolute;left:0;text-align:left;margin-left:321.8pt;margin-top:8.95pt;width:142.1pt;height:21.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" fillcolor="#ffc">
                <v:fill color2="#e5e5b7" rotate="t" focusposition=".5,.5" focussize="" focus="100%" type="gradientRadial"/>
                <o:extrusion v:ext="view" color="#ffc" on="t"/>
                <v:textbox>
                  <w:txbxContent>
                    <w:p w:rsidR="00C93BB4" w:rsidRPr="008F63F6" w:rsidRDefault="00C93BB4" w:rsidP="00612EE8">
                      <w:pPr>
                        <w:jc w:val="center"/>
                        <w:rPr>
                          <w:b/>
                          <w:lang w:val="ru-RU"/>
                        </w:rPr>
                      </w:pPr>
                      <w:r>
                        <w:rPr>
                          <w:b/>
                          <w:lang w:val="ru-RU"/>
                        </w:rPr>
                        <w:t>Високий клінічний ризик</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696128" behindDoc="0" locked="0" layoutInCell="1" allowOverlap="1">
                <wp:simplePos x="0" y="0"/>
                <wp:positionH relativeFrom="column">
                  <wp:posOffset>2035175</wp:posOffset>
                </wp:positionH>
                <wp:positionV relativeFrom="paragraph">
                  <wp:posOffset>137160</wp:posOffset>
                </wp:positionV>
                <wp:extent cx="1804670" cy="275590"/>
                <wp:effectExtent l="15875" t="165735" r="170180" b="15875"/>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27559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8F63F6" w:rsidRDefault="00C93BB4" w:rsidP="00612EE8">
                            <w:pPr>
                              <w:jc w:val="center"/>
                              <w:rPr>
                                <w:b/>
                                <w:lang w:val="ru-RU"/>
                              </w:rPr>
                            </w:pPr>
                            <w:r>
                              <w:rPr>
                                <w:b/>
                                <w:lang w:val="ru-RU"/>
                              </w:rPr>
                              <w:t>Діагностично неясна група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5" o:spid="_x0000_s1070" style="position:absolute;left:0;text-align:left;margin-left:160.25pt;margin-top:10.8pt;width:142.1pt;height:2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" fillcolor="#ffc">
                <v:fill color2="#e5e5b7" rotate="t" focusposition=".5,.5" focussize="" focus="100%" type="gradientRadial"/>
                <o:extrusion v:ext="view" color="#ffc" on="t"/>
                <v:textbox>
                  <w:txbxContent>
                    <w:p w:rsidR="00C93BB4" w:rsidRPr="008F63F6" w:rsidRDefault="00C93BB4" w:rsidP="00612EE8">
                      <w:pPr>
                        <w:jc w:val="center"/>
                        <w:rPr>
                          <w:b/>
                          <w:lang w:val="ru-RU"/>
                        </w:rPr>
                      </w:pPr>
                      <w:r>
                        <w:rPr>
                          <w:b/>
                          <w:lang w:val="ru-RU"/>
                        </w:rPr>
                        <w:t>Діагностично неясна група</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37088" behindDoc="0" locked="0" layoutInCell="1" allowOverlap="1">
                <wp:simplePos x="0" y="0"/>
                <wp:positionH relativeFrom="column">
                  <wp:posOffset>-13335</wp:posOffset>
                </wp:positionH>
                <wp:positionV relativeFrom="paragraph">
                  <wp:posOffset>156845</wp:posOffset>
                </wp:positionV>
                <wp:extent cx="1804670" cy="275590"/>
                <wp:effectExtent l="15240" t="166370" r="170815" b="15240"/>
                <wp:wrapNone/>
                <wp:docPr id="144" name="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27559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8F63F6" w:rsidRDefault="00C93BB4" w:rsidP="00612EE8">
                            <w:pPr>
                              <w:jc w:val="center"/>
                              <w:rPr>
                                <w:b/>
                                <w:lang w:val="ru-RU"/>
                              </w:rPr>
                            </w:pPr>
                            <w:r>
                              <w:rPr>
                                <w:b/>
                                <w:lang w:val="ru-RU"/>
                              </w:rPr>
                              <w:t>Низький клінічний ризик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4" o:spid="_x0000_s1071" style="position:absolute;left:0;text-align:left;margin-left:-1.05pt;margin-top:12.35pt;width:142.1pt;height:21.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" fillcolor="#ffc">
                <v:fill color2="#e5e5b7" rotate="t" focusposition=".5,.5" focussize="" focus="100%" type="gradientRadial"/>
                <o:extrusion v:ext="view" color="#ffc" on="t"/>
                <v:textbox>
                  <w:txbxContent>
                    <w:p w:rsidR="00C93BB4" w:rsidRPr="008F63F6" w:rsidRDefault="00C93BB4" w:rsidP="00612EE8">
                      <w:pPr>
                        <w:jc w:val="center"/>
                        <w:rPr>
                          <w:b/>
                          <w:lang w:val="ru-RU"/>
                        </w:rPr>
                      </w:pPr>
                      <w:r>
                        <w:rPr>
                          <w:b/>
                          <w:lang w:val="ru-RU"/>
                        </w:rPr>
                        <w:t>Низький клінічний ризик</w:t>
                      </w:r>
                    </w:p>
                  </w:txbxContent>
                </v:textbox>
              </v:rect>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42208" behindDoc="0" locked="0" layoutInCell="1" allowOverlap="1">
                <wp:simplePos x="0" y="0"/>
                <wp:positionH relativeFrom="column">
                  <wp:posOffset>4918075</wp:posOffset>
                </wp:positionH>
                <wp:positionV relativeFrom="paragraph">
                  <wp:posOffset>190500</wp:posOffset>
                </wp:positionV>
                <wp:extent cx="635" cy="186055"/>
                <wp:effectExtent l="60325" t="9525" r="53340" b="23495"/>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6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1C2221" id="Прямая со стрелкой 143" o:spid="_x0000_s1026" type="#_x0000_t32" style="position:absolute;margin-left:387.25pt;margin-top:15pt;width:.05pt;height:14.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40160" behindDoc="0" locked="0" layoutInCell="1" allowOverlap="1">
                <wp:simplePos x="0" y="0"/>
                <wp:positionH relativeFrom="column">
                  <wp:posOffset>622935</wp:posOffset>
                </wp:positionH>
                <wp:positionV relativeFrom="paragraph">
                  <wp:posOffset>185420</wp:posOffset>
                </wp:positionV>
                <wp:extent cx="635" cy="247015"/>
                <wp:effectExtent l="60960" t="13970" r="52705" b="1524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55B81C" id="Прямая со стрелкой 142" o:spid="_x0000_s1026" type="#_x0000_t32" style="position:absolute;margin-left:49.05pt;margin-top:14.6pt;width:.05pt;height:19.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41184" behindDoc="0" locked="0" layoutInCell="1" allowOverlap="1">
                <wp:simplePos x="0" y="0"/>
                <wp:positionH relativeFrom="column">
                  <wp:posOffset>3117850</wp:posOffset>
                </wp:positionH>
                <wp:positionV relativeFrom="paragraph">
                  <wp:posOffset>4445</wp:posOffset>
                </wp:positionV>
                <wp:extent cx="0" cy="100965"/>
                <wp:effectExtent l="60325" t="13970" r="53975" b="18415"/>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9E224D" id="Прямая со стрелкой 141" o:spid="_x0000_s1026" type="#_x0000_t32" style="position:absolute;margin-left:245.5pt;margin-top:.35pt;width:0;height:7.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28896" behindDoc="0" locked="0" layoutInCell="1" allowOverlap="1">
                <wp:simplePos x="0" y="0"/>
                <wp:positionH relativeFrom="column">
                  <wp:posOffset>1260475</wp:posOffset>
                </wp:positionH>
                <wp:positionV relativeFrom="paragraph">
                  <wp:posOffset>196215</wp:posOffset>
                </wp:positionV>
                <wp:extent cx="183515" cy="0"/>
                <wp:effectExtent l="12700" t="53340" r="22860" b="6096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2D2988" id="Прямая со стрелкой 140" o:spid="_x0000_s1026" type="#_x0000_t32" style="position:absolute;margin-left:99.25pt;margin-top:15.45pt;width:14.4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00224" behindDoc="0" locked="0" layoutInCell="1" allowOverlap="1">
                <wp:simplePos x="0" y="0"/>
                <wp:positionH relativeFrom="column">
                  <wp:posOffset>4472940</wp:posOffset>
                </wp:positionH>
                <wp:positionV relativeFrom="paragraph">
                  <wp:posOffset>127000</wp:posOffset>
                </wp:positionV>
                <wp:extent cx="1390015" cy="1047115"/>
                <wp:effectExtent l="15240" t="165100" r="166370" b="16510"/>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015" cy="104711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Default="00C93BB4" w:rsidP="00612EE8">
                            <w:pPr>
                              <w:jc w:val="center"/>
                              <w:rPr>
                                <w:b/>
                                <w:lang w:val="uk-UA"/>
                              </w:rPr>
                            </w:pPr>
                          </w:p>
                          <w:p w:rsidR="00C93BB4" w:rsidRDefault="00C93BB4" w:rsidP="00612EE8">
                            <w:pPr>
                              <w:jc w:val="center"/>
                              <w:rPr>
                                <w:b/>
                                <w:lang w:val="uk-UA"/>
                              </w:rPr>
                            </w:pPr>
                            <w:r>
                              <w:rPr>
                                <w:b/>
                                <w:lang w:val="uk-UA"/>
                              </w:rPr>
                              <w:t>Огляд</w:t>
                            </w:r>
                            <w:r w:rsidRPr="003E068B">
                              <w:rPr>
                                <w:b/>
                                <w:lang w:val="uk-UA"/>
                              </w:rPr>
                              <w:t>, аускультац</w:t>
                            </w:r>
                            <w:r>
                              <w:rPr>
                                <w:b/>
                                <w:lang w:val="uk-UA"/>
                              </w:rPr>
                              <w:t>і</w:t>
                            </w:r>
                            <w:r w:rsidRPr="003E068B">
                              <w:rPr>
                                <w:b/>
                                <w:lang w:val="uk-UA"/>
                              </w:rPr>
                              <w:t xml:space="preserve">я серця, </w:t>
                            </w:r>
                            <w:r>
                              <w:rPr>
                                <w:b/>
                                <w:lang w:val="uk-UA"/>
                              </w:rPr>
                              <w:t>Е</w:t>
                            </w:r>
                            <w:r w:rsidRPr="003E068B">
                              <w:rPr>
                                <w:b/>
                                <w:lang w:val="uk-UA"/>
                              </w:rPr>
                              <w:t>КГ, тропон</w:t>
                            </w:r>
                            <w:r>
                              <w:rPr>
                                <w:b/>
                                <w:lang w:val="uk-UA"/>
                              </w:rPr>
                              <w:t>і</w:t>
                            </w:r>
                            <w:r w:rsidRPr="003E068B">
                              <w:rPr>
                                <w:b/>
                                <w:lang w:val="uk-UA"/>
                              </w:rPr>
                              <w:t xml:space="preserve">н </w:t>
                            </w:r>
                            <w:r>
                              <w:rPr>
                                <w:b/>
                              </w:rPr>
                              <w:t>I</w:t>
                            </w:r>
                            <w:r>
                              <w:rPr>
                                <w:b/>
                                <w:lang w:val="uk-UA"/>
                              </w:rPr>
                              <w:t xml:space="preserve">, </w:t>
                            </w:r>
                            <w:r w:rsidRPr="003E068B">
                              <w:rPr>
                                <w:b/>
                                <w:lang w:val="uk-UA"/>
                              </w:rPr>
                              <w:t xml:space="preserve">МВ-КФК, </w:t>
                            </w:r>
                            <w:r>
                              <w:rPr>
                                <w:b/>
                                <w:lang w:val="uk-UA"/>
                              </w:rPr>
                              <w:t>Е</w:t>
                            </w:r>
                            <w:r w:rsidRPr="003E068B">
                              <w:rPr>
                                <w:b/>
                                <w:lang w:val="uk-UA"/>
                              </w:rPr>
                              <w:t>хоК</w:t>
                            </w:r>
                            <w:r>
                              <w:rPr>
                                <w:b/>
                                <w:lang w:val="uk-UA"/>
                              </w:rPr>
                              <w:t>С</w:t>
                            </w:r>
                            <w:r w:rsidRPr="003E068B">
                              <w:rPr>
                                <w:b/>
                                <w:lang w:val="uk-UA"/>
                              </w:rPr>
                              <w:t xml:space="preserve">, </w:t>
                            </w:r>
                          </w:p>
                          <w:p w:rsidR="00C93BB4" w:rsidRPr="003E068B" w:rsidRDefault="00C93BB4" w:rsidP="00612EE8">
                            <w:pPr>
                              <w:jc w:val="center"/>
                              <w:rPr>
                                <w:b/>
                                <w:lang w:val="uk-UA"/>
                              </w:rPr>
                            </w:pPr>
                            <w:r>
                              <w:rPr>
                                <w:b/>
                              </w:rPr>
                              <w:t>Ro</w:t>
                            </w:r>
                            <w:r w:rsidRPr="003E068B">
                              <w:rPr>
                                <w:b/>
                                <w:lang w:val="uk-UA"/>
                              </w:rPr>
                              <w:t xml:space="preserve"> ОГК, Т</w:t>
                            </w:r>
                            <w:r>
                              <w:rPr>
                                <w:b/>
                                <w:lang w:val="uk-UA"/>
                              </w:rPr>
                              <w:t>Е</w:t>
                            </w:r>
                            <w:r w:rsidRPr="003E068B">
                              <w:rPr>
                                <w:b/>
                                <w:lang w:val="uk-UA"/>
                              </w:rPr>
                              <w:t xml:space="preserve"> </w:t>
                            </w:r>
                            <w:r>
                              <w:rPr>
                                <w:b/>
                                <w:lang w:val="uk-UA"/>
                              </w:rPr>
                              <w:t>Е</w:t>
                            </w:r>
                            <w:r w:rsidRPr="003E068B">
                              <w:rPr>
                                <w:b/>
                                <w:lang w:val="uk-UA"/>
                              </w:rPr>
                              <w:t>хоКГ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9" o:spid="_x0000_s1072" style="position:absolute;left:0;text-align:left;margin-left:352.2pt;margin-top:10pt;width:109.45pt;height:82.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" fillcolor="#ffc">
                <v:fill color2="#e5e5b7" rotate="t" focusposition=".5,.5" focussize="" focus="100%" type="gradientRadial"/>
                <o:extrusion v:ext="view" color="#ffc" on="t"/>
                <v:textbox>
                  <w:txbxContent>
                    <w:p w:rsidR="00C93BB4" w:rsidRDefault="00C93BB4" w:rsidP="00612EE8">
                      <w:pPr>
                        <w:jc w:val="center"/>
                        <w:rPr>
                          <w:b/>
                          <w:lang w:val="uk-UA"/>
                        </w:rPr>
                      </w:pPr>
                    </w:p>
                    <w:p w:rsidR="00C93BB4" w:rsidRDefault="00C93BB4" w:rsidP="00612EE8">
                      <w:pPr>
                        <w:jc w:val="center"/>
                        <w:rPr>
                          <w:b/>
                          <w:lang w:val="uk-UA"/>
                        </w:rPr>
                      </w:pPr>
                      <w:r>
                        <w:rPr>
                          <w:b/>
                          <w:lang w:val="uk-UA"/>
                        </w:rPr>
                        <w:t>Огляд</w:t>
                      </w:r>
                      <w:r w:rsidRPr="003E068B">
                        <w:rPr>
                          <w:b/>
                          <w:lang w:val="uk-UA"/>
                        </w:rPr>
                        <w:t>, аускультац</w:t>
                      </w:r>
                      <w:r>
                        <w:rPr>
                          <w:b/>
                          <w:lang w:val="uk-UA"/>
                        </w:rPr>
                        <w:t>і</w:t>
                      </w:r>
                      <w:r w:rsidRPr="003E068B">
                        <w:rPr>
                          <w:b/>
                          <w:lang w:val="uk-UA"/>
                        </w:rPr>
                        <w:t xml:space="preserve">я серця, </w:t>
                      </w:r>
                      <w:r>
                        <w:rPr>
                          <w:b/>
                          <w:lang w:val="uk-UA"/>
                        </w:rPr>
                        <w:t>Е</w:t>
                      </w:r>
                      <w:r w:rsidRPr="003E068B">
                        <w:rPr>
                          <w:b/>
                          <w:lang w:val="uk-UA"/>
                        </w:rPr>
                        <w:t>КГ, тропон</w:t>
                      </w:r>
                      <w:r>
                        <w:rPr>
                          <w:b/>
                          <w:lang w:val="uk-UA"/>
                        </w:rPr>
                        <w:t>і</w:t>
                      </w:r>
                      <w:r w:rsidRPr="003E068B">
                        <w:rPr>
                          <w:b/>
                          <w:lang w:val="uk-UA"/>
                        </w:rPr>
                        <w:t xml:space="preserve">н </w:t>
                      </w:r>
                      <w:r>
                        <w:rPr>
                          <w:b/>
                        </w:rPr>
                        <w:t>I</w:t>
                      </w:r>
                      <w:r>
                        <w:rPr>
                          <w:b/>
                          <w:lang w:val="uk-UA"/>
                        </w:rPr>
                        <w:t xml:space="preserve">, </w:t>
                      </w:r>
                      <w:r w:rsidRPr="003E068B">
                        <w:rPr>
                          <w:b/>
                          <w:lang w:val="uk-UA"/>
                        </w:rPr>
                        <w:t xml:space="preserve">МВ-КФК, </w:t>
                      </w:r>
                      <w:r>
                        <w:rPr>
                          <w:b/>
                          <w:lang w:val="uk-UA"/>
                        </w:rPr>
                        <w:t>Е</w:t>
                      </w:r>
                      <w:r w:rsidRPr="003E068B">
                        <w:rPr>
                          <w:b/>
                          <w:lang w:val="uk-UA"/>
                        </w:rPr>
                        <w:t>хоК</w:t>
                      </w:r>
                      <w:r>
                        <w:rPr>
                          <w:b/>
                          <w:lang w:val="uk-UA"/>
                        </w:rPr>
                        <w:t>С</w:t>
                      </w:r>
                      <w:r w:rsidRPr="003E068B">
                        <w:rPr>
                          <w:b/>
                          <w:lang w:val="uk-UA"/>
                        </w:rPr>
                        <w:t xml:space="preserve">, </w:t>
                      </w:r>
                    </w:p>
                    <w:p w:rsidR="00C93BB4" w:rsidRPr="003E068B" w:rsidRDefault="00C93BB4" w:rsidP="00612EE8">
                      <w:pPr>
                        <w:jc w:val="center"/>
                        <w:rPr>
                          <w:b/>
                          <w:lang w:val="uk-UA"/>
                        </w:rPr>
                      </w:pPr>
                      <w:r>
                        <w:rPr>
                          <w:b/>
                        </w:rPr>
                        <w:t>Ro</w:t>
                      </w:r>
                      <w:r w:rsidRPr="003E068B">
                        <w:rPr>
                          <w:b/>
                          <w:lang w:val="uk-UA"/>
                        </w:rPr>
                        <w:t xml:space="preserve"> ОГК, Т</w:t>
                      </w:r>
                      <w:r>
                        <w:rPr>
                          <w:b/>
                          <w:lang w:val="uk-UA"/>
                        </w:rPr>
                        <w:t>Е</w:t>
                      </w:r>
                      <w:r w:rsidRPr="003E068B">
                        <w:rPr>
                          <w:b/>
                          <w:lang w:val="uk-UA"/>
                        </w:rPr>
                        <w:t xml:space="preserve"> </w:t>
                      </w:r>
                      <w:r>
                        <w:rPr>
                          <w:b/>
                          <w:lang w:val="uk-UA"/>
                        </w:rPr>
                        <w:t>Е</w:t>
                      </w:r>
                      <w:r w:rsidRPr="003E068B">
                        <w:rPr>
                          <w:b/>
                          <w:lang w:val="uk-UA"/>
                        </w:rPr>
                        <w:t>хоКГ</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698176" behindDoc="0" locked="0" layoutInCell="1" allowOverlap="1">
                <wp:simplePos x="0" y="0"/>
                <wp:positionH relativeFrom="column">
                  <wp:posOffset>1449705</wp:posOffset>
                </wp:positionH>
                <wp:positionV relativeFrom="paragraph">
                  <wp:posOffset>45085</wp:posOffset>
                </wp:positionV>
                <wp:extent cx="2634615" cy="509270"/>
                <wp:effectExtent l="11430" t="168910" r="163830" b="17145"/>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4615" cy="50927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903C78" w:rsidRDefault="00C93BB4" w:rsidP="00612EE8">
                            <w:pPr>
                              <w:jc w:val="center"/>
                              <w:rPr>
                                <w:b/>
                                <w:lang w:val="ru-RU"/>
                              </w:rPr>
                            </w:pPr>
                            <w:r w:rsidRPr="00903C78">
                              <w:rPr>
                                <w:b/>
                                <w:lang w:val="ru-RU"/>
                              </w:rPr>
                              <w:t>В</w:t>
                            </w:r>
                            <w:r>
                              <w:rPr>
                                <w:b/>
                                <w:lang w:val="ru-RU"/>
                              </w:rPr>
                              <w:t>ік</w:t>
                            </w:r>
                            <w:r w:rsidRPr="00903C78">
                              <w:rPr>
                                <w:b/>
                                <w:lang w:val="ru-RU"/>
                              </w:rPr>
                              <w:t xml:space="preserve"> 40 </w:t>
                            </w:r>
                            <w:r>
                              <w:rPr>
                                <w:b/>
                                <w:lang w:val="ru-RU"/>
                              </w:rPr>
                              <w:t>років і більше</w:t>
                            </w:r>
                            <w:r w:rsidRPr="00903C78">
                              <w:rPr>
                                <w:b/>
                                <w:lang w:val="ru-RU"/>
                              </w:rPr>
                              <w:t>, на</w:t>
                            </w:r>
                            <w:r>
                              <w:rPr>
                                <w:b/>
                                <w:lang w:val="ru-RU"/>
                              </w:rPr>
                              <w:t>явність ІХС</w:t>
                            </w:r>
                            <w:r w:rsidRPr="00903C78">
                              <w:rPr>
                                <w:b/>
                                <w:lang w:val="ru-RU"/>
                              </w:rPr>
                              <w:t xml:space="preserve">, </w:t>
                            </w:r>
                            <w:r>
                              <w:rPr>
                                <w:b/>
                                <w:lang w:val="ru-RU"/>
                              </w:rPr>
                              <w:t>порушень</w:t>
                            </w:r>
                            <w:r w:rsidRPr="00903C78">
                              <w:rPr>
                                <w:b/>
                                <w:lang w:val="ru-RU"/>
                              </w:rPr>
                              <w:t xml:space="preserve"> ритм</w:t>
                            </w:r>
                            <w:r>
                              <w:rPr>
                                <w:b/>
                                <w:lang w:val="ru-RU"/>
                              </w:rPr>
                              <w:t>у та провідності</w:t>
                            </w:r>
                            <w:r w:rsidRPr="00903C78">
                              <w:rPr>
                                <w:b/>
                                <w:lang w:val="ru-RU"/>
                              </w:rPr>
                              <w:t xml:space="preserve"> в анамнез</w:t>
                            </w:r>
                            <w:r>
                              <w:rPr>
                                <w:b/>
                                <w:lang w:val="ru-RU"/>
                              </w:rP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8" o:spid="_x0000_s1073" style="position:absolute;left:0;text-align:left;margin-left:114.15pt;margin-top:3.55pt;width:207.45pt;height:40.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" fillcolor="#ffc">
                <v:fill color2="#e5e5b7" rotate="t" focusposition=".5,.5" focussize="" focus="100%" type="gradientRadial"/>
                <o:extrusion v:ext="view" color="#ffc" on="t"/>
                <v:textbox>
                  <w:txbxContent>
                    <w:p w:rsidR="00C93BB4" w:rsidRPr="00903C78" w:rsidRDefault="00C93BB4" w:rsidP="00612EE8">
                      <w:pPr>
                        <w:jc w:val="center"/>
                        <w:rPr>
                          <w:b/>
                          <w:lang w:val="ru-RU"/>
                        </w:rPr>
                      </w:pPr>
                      <w:r w:rsidRPr="00903C78">
                        <w:rPr>
                          <w:b/>
                          <w:lang w:val="ru-RU"/>
                        </w:rPr>
                        <w:t>В</w:t>
                      </w:r>
                      <w:r>
                        <w:rPr>
                          <w:b/>
                          <w:lang w:val="ru-RU"/>
                        </w:rPr>
                        <w:t>ік</w:t>
                      </w:r>
                      <w:r w:rsidRPr="00903C78">
                        <w:rPr>
                          <w:b/>
                          <w:lang w:val="ru-RU"/>
                        </w:rPr>
                        <w:t xml:space="preserve"> 40 </w:t>
                      </w:r>
                      <w:r>
                        <w:rPr>
                          <w:b/>
                          <w:lang w:val="ru-RU"/>
                        </w:rPr>
                        <w:t>років і більше</w:t>
                      </w:r>
                      <w:r w:rsidRPr="00903C78">
                        <w:rPr>
                          <w:b/>
                          <w:lang w:val="ru-RU"/>
                        </w:rPr>
                        <w:t>, на</w:t>
                      </w:r>
                      <w:r>
                        <w:rPr>
                          <w:b/>
                          <w:lang w:val="ru-RU"/>
                        </w:rPr>
                        <w:t>явність ІХС</w:t>
                      </w:r>
                      <w:r w:rsidRPr="00903C78">
                        <w:rPr>
                          <w:b/>
                          <w:lang w:val="ru-RU"/>
                        </w:rPr>
                        <w:t xml:space="preserve">, </w:t>
                      </w:r>
                      <w:r>
                        <w:rPr>
                          <w:b/>
                          <w:lang w:val="ru-RU"/>
                        </w:rPr>
                        <w:t>порушень</w:t>
                      </w:r>
                      <w:r w:rsidRPr="00903C78">
                        <w:rPr>
                          <w:b/>
                          <w:lang w:val="ru-RU"/>
                        </w:rPr>
                        <w:t xml:space="preserve"> ритм</w:t>
                      </w:r>
                      <w:r>
                        <w:rPr>
                          <w:b/>
                          <w:lang w:val="ru-RU"/>
                        </w:rPr>
                        <w:t>у та провідності</w:t>
                      </w:r>
                      <w:r w:rsidRPr="00903C78">
                        <w:rPr>
                          <w:b/>
                          <w:lang w:val="ru-RU"/>
                        </w:rPr>
                        <w:t xml:space="preserve"> в анамнез</w:t>
                      </w:r>
                      <w:r>
                        <w:rPr>
                          <w:b/>
                          <w:lang w:val="ru-RU"/>
                        </w:rPr>
                        <w:t>і</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03296" behindDoc="0" locked="0" layoutInCell="1" allowOverlap="1">
                <wp:simplePos x="0" y="0"/>
                <wp:positionH relativeFrom="column">
                  <wp:posOffset>132080</wp:posOffset>
                </wp:positionH>
                <wp:positionV relativeFrom="paragraph">
                  <wp:posOffset>134620</wp:posOffset>
                </wp:positionV>
                <wp:extent cx="915670" cy="1402080"/>
                <wp:effectExtent l="17780" t="163195" r="161925" b="15875"/>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670" cy="140208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8F63F6" w:rsidRDefault="00C93BB4" w:rsidP="00612EE8">
                            <w:pPr>
                              <w:jc w:val="center"/>
                              <w:rPr>
                                <w:b/>
                                <w:lang w:val="ru-RU"/>
                              </w:rPr>
                            </w:pPr>
                            <w:r w:rsidRPr="008F63F6">
                              <w:rPr>
                                <w:b/>
                                <w:lang w:val="ru-RU"/>
                              </w:rPr>
                              <w:t>О</w:t>
                            </w:r>
                            <w:r>
                              <w:rPr>
                                <w:b/>
                                <w:lang w:val="ru-RU"/>
                              </w:rPr>
                              <w:t>гляд</w:t>
                            </w:r>
                            <w:r w:rsidRPr="008F63F6">
                              <w:rPr>
                                <w:b/>
                                <w:lang w:val="ru-RU"/>
                              </w:rPr>
                              <w:t>, аускульта</w:t>
                            </w:r>
                            <w:r>
                              <w:rPr>
                                <w:b/>
                                <w:lang w:val="ru-RU"/>
                              </w:rPr>
                              <w:t>-</w:t>
                            </w:r>
                            <w:r w:rsidRPr="008F63F6">
                              <w:rPr>
                                <w:b/>
                                <w:lang w:val="ru-RU"/>
                              </w:rPr>
                              <w:t>ц</w:t>
                            </w:r>
                            <w:r>
                              <w:rPr>
                                <w:b/>
                                <w:lang w:val="ru-RU"/>
                              </w:rPr>
                              <w:t>ія</w:t>
                            </w:r>
                            <w:r w:rsidRPr="008F63F6">
                              <w:rPr>
                                <w:b/>
                                <w:lang w:val="ru-RU"/>
                              </w:rPr>
                              <w:t xml:space="preserve"> сер</w:t>
                            </w:r>
                            <w:r>
                              <w:rPr>
                                <w:b/>
                                <w:lang w:val="ru-RU"/>
                              </w:rPr>
                              <w:t>ця</w:t>
                            </w:r>
                            <w:r w:rsidRPr="008F63F6">
                              <w:rPr>
                                <w:b/>
                                <w:lang w:val="ru-RU"/>
                              </w:rPr>
                              <w:t xml:space="preserve">, </w:t>
                            </w:r>
                            <w:r>
                              <w:rPr>
                                <w:b/>
                                <w:lang w:val="ru-RU"/>
                              </w:rPr>
                              <w:t>Е</w:t>
                            </w:r>
                            <w:r w:rsidRPr="008F63F6">
                              <w:rPr>
                                <w:b/>
                                <w:lang w:val="ru-RU"/>
                              </w:rPr>
                              <w:t>КГ, тропон</w:t>
                            </w:r>
                            <w:r>
                              <w:rPr>
                                <w:b/>
                                <w:lang w:val="ru-RU"/>
                              </w:rPr>
                              <w:t>і</w:t>
                            </w:r>
                            <w:r w:rsidRPr="008F63F6">
                              <w:rPr>
                                <w:b/>
                                <w:lang w:val="ru-RU"/>
                              </w:rPr>
                              <w:t xml:space="preserve">н </w:t>
                            </w:r>
                            <w:r>
                              <w:rPr>
                                <w:b/>
                              </w:rPr>
                              <w:t>I</w:t>
                            </w:r>
                            <w:r w:rsidRPr="008F63F6">
                              <w:rPr>
                                <w:b/>
                                <w:lang w:val="ru-RU"/>
                              </w:rPr>
                              <w:t xml:space="preserve">, МВ-КФК, </w:t>
                            </w:r>
                            <w:r>
                              <w:rPr>
                                <w:b/>
                                <w:lang w:val="ru-RU"/>
                              </w:rPr>
                              <w:t>Е</w:t>
                            </w:r>
                            <w:r w:rsidRPr="008F63F6">
                              <w:rPr>
                                <w:b/>
                                <w:lang w:val="ru-RU"/>
                              </w:rPr>
                              <w:t xml:space="preserve">хоКГ, </w:t>
                            </w:r>
                            <w:r>
                              <w:rPr>
                                <w:b/>
                              </w:rPr>
                              <w:t>Ro</w:t>
                            </w:r>
                            <w:r w:rsidRPr="008F63F6">
                              <w:rPr>
                                <w:b/>
                                <w:lang w:val="ru-RU"/>
                              </w:rPr>
                              <w:t xml:space="preserve"> ОГК, Т</w:t>
                            </w:r>
                            <w:r>
                              <w:rPr>
                                <w:b/>
                                <w:lang w:val="ru-RU"/>
                              </w:rPr>
                              <w:t>Е</w:t>
                            </w:r>
                            <w:r w:rsidRPr="008F63F6">
                              <w:rPr>
                                <w:b/>
                                <w:lang w:val="ru-RU"/>
                              </w:rPr>
                              <w:t xml:space="preserve"> </w:t>
                            </w:r>
                            <w:r>
                              <w:rPr>
                                <w:b/>
                                <w:lang w:val="ru-RU"/>
                              </w:rPr>
                              <w:t>Е</w:t>
                            </w:r>
                            <w:r w:rsidRPr="008F63F6">
                              <w:rPr>
                                <w:b/>
                                <w:lang w:val="ru-RU"/>
                              </w:rPr>
                              <w:t>хоК</w:t>
                            </w:r>
                            <w:r>
                              <w:rPr>
                                <w:b/>
                                <w:lang w:val="ru-RU"/>
                              </w:rPr>
                              <w:t>С</w:t>
                            </w:r>
                          </w:p>
                          <w:p w:rsidR="00C93BB4" w:rsidRPr="008F63F6" w:rsidRDefault="00C93BB4" w:rsidP="00612EE8">
                            <w:pPr>
                              <w:jc w:val="center"/>
                              <w:rPr>
                                <w:b/>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74" style="position:absolute;left:0;text-align:left;margin-left:10.4pt;margin-top:10.6pt;width:72.1pt;height:11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" fillcolor="#ffc">
                <v:fill color2="#e5e5b7" rotate="t" focusposition=".5,.5" focussize="" focus="100%" type="gradientRadial"/>
                <o:extrusion v:ext="view" color="#ffc" on="t"/>
                <v:textbox>
                  <w:txbxContent>
                    <w:p w:rsidR="00C93BB4" w:rsidRPr="008F63F6" w:rsidRDefault="00C93BB4" w:rsidP="00612EE8">
                      <w:pPr>
                        <w:jc w:val="center"/>
                        <w:rPr>
                          <w:b/>
                          <w:lang w:val="ru-RU"/>
                        </w:rPr>
                      </w:pPr>
                      <w:r w:rsidRPr="008F63F6">
                        <w:rPr>
                          <w:b/>
                          <w:lang w:val="ru-RU"/>
                        </w:rPr>
                        <w:t>О</w:t>
                      </w:r>
                      <w:r>
                        <w:rPr>
                          <w:b/>
                          <w:lang w:val="ru-RU"/>
                        </w:rPr>
                        <w:t>гляд</w:t>
                      </w:r>
                      <w:r w:rsidRPr="008F63F6">
                        <w:rPr>
                          <w:b/>
                          <w:lang w:val="ru-RU"/>
                        </w:rPr>
                        <w:t>, аускульта</w:t>
                      </w:r>
                      <w:r>
                        <w:rPr>
                          <w:b/>
                          <w:lang w:val="ru-RU"/>
                        </w:rPr>
                        <w:t>-</w:t>
                      </w:r>
                      <w:r w:rsidRPr="008F63F6">
                        <w:rPr>
                          <w:b/>
                          <w:lang w:val="ru-RU"/>
                        </w:rPr>
                        <w:t>ц</w:t>
                      </w:r>
                      <w:r>
                        <w:rPr>
                          <w:b/>
                          <w:lang w:val="ru-RU"/>
                        </w:rPr>
                        <w:t>ія</w:t>
                      </w:r>
                      <w:r w:rsidRPr="008F63F6">
                        <w:rPr>
                          <w:b/>
                          <w:lang w:val="ru-RU"/>
                        </w:rPr>
                        <w:t xml:space="preserve"> сер</w:t>
                      </w:r>
                      <w:r>
                        <w:rPr>
                          <w:b/>
                          <w:lang w:val="ru-RU"/>
                        </w:rPr>
                        <w:t>ця</w:t>
                      </w:r>
                      <w:r w:rsidRPr="008F63F6">
                        <w:rPr>
                          <w:b/>
                          <w:lang w:val="ru-RU"/>
                        </w:rPr>
                        <w:t xml:space="preserve">, </w:t>
                      </w:r>
                      <w:r>
                        <w:rPr>
                          <w:b/>
                          <w:lang w:val="ru-RU"/>
                        </w:rPr>
                        <w:t>Е</w:t>
                      </w:r>
                      <w:r w:rsidRPr="008F63F6">
                        <w:rPr>
                          <w:b/>
                          <w:lang w:val="ru-RU"/>
                        </w:rPr>
                        <w:t>КГ, тропон</w:t>
                      </w:r>
                      <w:r>
                        <w:rPr>
                          <w:b/>
                          <w:lang w:val="ru-RU"/>
                        </w:rPr>
                        <w:t>і</w:t>
                      </w:r>
                      <w:r w:rsidRPr="008F63F6">
                        <w:rPr>
                          <w:b/>
                          <w:lang w:val="ru-RU"/>
                        </w:rPr>
                        <w:t xml:space="preserve">н </w:t>
                      </w:r>
                      <w:r>
                        <w:rPr>
                          <w:b/>
                        </w:rPr>
                        <w:t>I</w:t>
                      </w:r>
                      <w:r w:rsidRPr="008F63F6">
                        <w:rPr>
                          <w:b/>
                          <w:lang w:val="ru-RU"/>
                        </w:rPr>
                        <w:t xml:space="preserve">, МВ-КФК, </w:t>
                      </w:r>
                      <w:r>
                        <w:rPr>
                          <w:b/>
                          <w:lang w:val="ru-RU"/>
                        </w:rPr>
                        <w:t>Е</w:t>
                      </w:r>
                      <w:r w:rsidRPr="008F63F6">
                        <w:rPr>
                          <w:b/>
                          <w:lang w:val="ru-RU"/>
                        </w:rPr>
                        <w:t xml:space="preserve">хоКГ, </w:t>
                      </w:r>
                      <w:r>
                        <w:rPr>
                          <w:b/>
                        </w:rPr>
                        <w:t>Ro</w:t>
                      </w:r>
                      <w:r w:rsidRPr="008F63F6">
                        <w:rPr>
                          <w:b/>
                          <w:lang w:val="ru-RU"/>
                        </w:rPr>
                        <w:t xml:space="preserve"> ОГК, Т</w:t>
                      </w:r>
                      <w:r>
                        <w:rPr>
                          <w:b/>
                          <w:lang w:val="ru-RU"/>
                        </w:rPr>
                        <w:t>Е</w:t>
                      </w:r>
                      <w:r w:rsidRPr="008F63F6">
                        <w:rPr>
                          <w:b/>
                          <w:lang w:val="ru-RU"/>
                        </w:rPr>
                        <w:t xml:space="preserve"> </w:t>
                      </w:r>
                      <w:r>
                        <w:rPr>
                          <w:b/>
                          <w:lang w:val="ru-RU"/>
                        </w:rPr>
                        <w:t>Е</w:t>
                      </w:r>
                      <w:r w:rsidRPr="008F63F6">
                        <w:rPr>
                          <w:b/>
                          <w:lang w:val="ru-RU"/>
                        </w:rPr>
                        <w:t>хоК</w:t>
                      </w:r>
                      <w:r>
                        <w:rPr>
                          <w:b/>
                          <w:lang w:val="ru-RU"/>
                        </w:rPr>
                        <w:t>С</w:t>
                      </w:r>
                    </w:p>
                    <w:p w:rsidR="00C93BB4" w:rsidRPr="008F63F6" w:rsidRDefault="00C93BB4" w:rsidP="00612EE8">
                      <w:pPr>
                        <w:jc w:val="center"/>
                        <w:rPr>
                          <w:b/>
                          <w:lang w:val="ru-RU"/>
                        </w:rPr>
                      </w:pPr>
                    </w:p>
                  </w:txbxContent>
                </v:textbox>
              </v:rect>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35040" behindDoc="0" locked="0" layoutInCell="1" allowOverlap="1">
                <wp:simplePos x="0" y="0"/>
                <wp:positionH relativeFrom="column">
                  <wp:posOffset>4236720</wp:posOffset>
                </wp:positionH>
                <wp:positionV relativeFrom="paragraph">
                  <wp:posOffset>74930</wp:posOffset>
                </wp:positionV>
                <wp:extent cx="229870" cy="11430"/>
                <wp:effectExtent l="7620" t="55880" r="19685" b="46990"/>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870"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89E77F" id="Прямая со стрелкой 136" o:spid="_x0000_s1026" type="#_x0000_t32" style="position:absolute;margin-left:333.6pt;margin-top:5.9pt;width:18.1pt;height:.9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16608" behindDoc="0" locked="0" layoutInCell="1" allowOverlap="1">
                <wp:simplePos x="0" y="0"/>
                <wp:positionH relativeFrom="column">
                  <wp:posOffset>3117850</wp:posOffset>
                </wp:positionH>
                <wp:positionV relativeFrom="paragraph">
                  <wp:posOffset>195580</wp:posOffset>
                </wp:positionV>
                <wp:extent cx="635" cy="196215"/>
                <wp:effectExtent l="60325" t="5080" r="53340" b="1778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86E58A" id="Прямая со стрелкой 135" o:spid="_x0000_s1026" type="#_x0000_t32" style="position:absolute;margin-left:245.5pt;margin-top:15.4pt;width:.05pt;height:15.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cuZQIAAHs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">
                <v:stroke endarrow="block"/>
              </v:shape>
            </w:pict>
          </mc:Fallback>
        </mc:AlternateContent>
      </w:r>
    </w:p>
    <w:p w:rsidR="00612EE8" w:rsidRPr="00612EE8" w:rsidRDefault="00612EE8" w:rsidP="00612EE8">
      <w:pPr>
        <w:rPr>
          <w:rFonts w:ascii="Times New Roman" w:hAnsi="Times New Roman"/>
          <w:sz w:val="28"/>
          <w:szCs w:val="28"/>
          <w:lang w:val="ru-RU"/>
        </w:rPr>
      </w:pP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06368" behindDoc="0" locked="0" layoutInCell="1" allowOverlap="1">
                <wp:simplePos x="0" y="0"/>
                <wp:positionH relativeFrom="column">
                  <wp:posOffset>2548890</wp:posOffset>
                </wp:positionH>
                <wp:positionV relativeFrom="paragraph">
                  <wp:posOffset>163830</wp:posOffset>
                </wp:positionV>
                <wp:extent cx="1675765" cy="958850"/>
                <wp:effectExtent l="15240" t="163830" r="166370" b="10795"/>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95885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885B08" w:rsidRDefault="00C93BB4" w:rsidP="00612EE8">
                            <w:pPr>
                              <w:jc w:val="center"/>
                              <w:rPr>
                                <w:b/>
                                <w:lang w:val="ru-RU"/>
                              </w:rPr>
                            </w:pPr>
                            <w:r w:rsidRPr="00885B08">
                              <w:rPr>
                                <w:b/>
                                <w:lang w:val="ru-RU"/>
                              </w:rPr>
                              <w:t>Динам</w:t>
                            </w:r>
                            <w:r>
                              <w:rPr>
                                <w:b/>
                                <w:lang w:val="ru-RU"/>
                              </w:rPr>
                              <w:t>ічний</w:t>
                            </w:r>
                            <w:r w:rsidRPr="00885B08">
                              <w:rPr>
                                <w:b/>
                                <w:lang w:val="ru-RU"/>
                              </w:rPr>
                              <w:t xml:space="preserve"> мон</w:t>
                            </w:r>
                            <w:r>
                              <w:rPr>
                                <w:b/>
                                <w:lang w:val="ru-RU"/>
                              </w:rPr>
                              <w:t>і</w:t>
                            </w:r>
                            <w:r w:rsidRPr="00885B08">
                              <w:rPr>
                                <w:b/>
                                <w:lang w:val="ru-RU"/>
                              </w:rPr>
                              <w:t xml:space="preserve">торинг </w:t>
                            </w:r>
                            <w:r>
                              <w:rPr>
                                <w:b/>
                                <w:lang w:val="ru-RU"/>
                              </w:rPr>
                              <w:t>протягом доби</w:t>
                            </w:r>
                            <w:r w:rsidRPr="00885B08">
                              <w:rPr>
                                <w:b/>
                                <w:lang w:val="ru-RU"/>
                              </w:rPr>
                              <w:t xml:space="preserve">: </w:t>
                            </w:r>
                            <w:r>
                              <w:rPr>
                                <w:b/>
                                <w:lang w:val="ru-RU"/>
                              </w:rPr>
                              <w:t>Е</w:t>
                            </w:r>
                            <w:r w:rsidRPr="00885B08">
                              <w:rPr>
                                <w:b/>
                                <w:lang w:val="ru-RU"/>
                              </w:rPr>
                              <w:t xml:space="preserve">КГ, </w:t>
                            </w:r>
                            <w:r>
                              <w:rPr>
                                <w:b/>
                                <w:lang w:val="ru-RU"/>
                              </w:rPr>
                              <w:t>Е</w:t>
                            </w:r>
                            <w:r w:rsidRPr="00885B08">
                              <w:rPr>
                                <w:b/>
                                <w:lang w:val="ru-RU"/>
                              </w:rPr>
                              <w:t>хо-К</w:t>
                            </w:r>
                            <w:r>
                              <w:rPr>
                                <w:b/>
                                <w:lang w:val="ru-RU"/>
                              </w:rPr>
                              <w:t>С</w:t>
                            </w:r>
                            <w:r w:rsidRPr="00885B08">
                              <w:rPr>
                                <w:b/>
                                <w:lang w:val="ru-RU"/>
                              </w:rPr>
                              <w:t>, тропон</w:t>
                            </w:r>
                            <w:r>
                              <w:rPr>
                                <w:b/>
                                <w:lang w:val="ru-RU"/>
                              </w:rPr>
                              <w:t>і</w:t>
                            </w:r>
                            <w:r w:rsidRPr="00885B08">
                              <w:rPr>
                                <w:b/>
                                <w:lang w:val="ru-RU"/>
                              </w:rPr>
                              <w:t xml:space="preserve">н </w:t>
                            </w:r>
                            <w:r>
                              <w:rPr>
                                <w:b/>
                              </w:rPr>
                              <w:t>I</w:t>
                            </w:r>
                            <w:r w:rsidRPr="00885B08">
                              <w:rPr>
                                <w:b/>
                                <w:lang w:val="ru-RU"/>
                              </w:rPr>
                              <w:t>, МВ-КФК, Холтер</w:t>
                            </w:r>
                            <w:r>
                              <w:rPr>
                                <w:b/>
                                <w:lang w:val="ru-RU"/>
                              </w:rPr>
                              <w:t xml:space="preserve">івський </w:t>
                            </w:r>
                            <w:r w:rsidRPr="00885B08">
                              <w:rPr>
                                <w:b/>
                                <w:lang w:val="ru-RU"/>
                              </w:rPr>
                              <w:t>мон</w:t>
                            </w:r>
                            <w:r>
                              <w:rPr>
                                <w:b/>
                                <w:lang w:val="ru-RU"/>
                              </w:rPr>
                              <w:t>іторинг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75" style="position:absolute;left:0;text-align:left;margin-left:200.7pt;margin-top:12.9pt;width:131.95pt;height: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" fillcolor="#ffc">
                <v:fill color2="#e5e5b7" rotate="t" focusposition=".5,.5" focussize="" focus="100%" type="gradientRadial"/>
                <o:extrusion v:ext="view" color="#ffc" on="t"/>
                <v:textbox>
                  <w:txbxContent>
                    <w:p w:rsidR="00C93BB4" w:rsidRPr="00885B08" w:rsidRDefault="00C93BB4" w:rsidP="00612EE8">
                      <w:pPr>
                        <w:jc w:val="center"/>
                        <w:rPr>
                          <w:b/>
                          <w:lang w:val="ru-RU"/>
                        </w:rPr>
                      </w:pPr>
                      <w:r w:rsidRPr="00885B08">
                        <w:rPr>
                          <w:b/>
                          <w:lang w:val="ru-RU"/>
                        </w:rPr>
                        <w:t>Динам</w:t>
                      </w:r>
                      <w:r>
                        <w:rPr>
                          <w:b/>
                          <w:lang w:val="ru-RU"/>
                        </w:rPr>
                        <w:t>ічний</w:t>
                      </w:r>
                      <w:r w:rsidRPr="00885B08">
                        <w:rPr>
                          <w:b/>
                          <w:lang w:val="ru-RU"/>
                        </w:rPr>
                        <w:t xml:space="preserve"> мон</w:t>
                      </w:r>
                      <w:r>
                        <w:rPr>
                          <w:b/>
                          <w:lang w:val="ru-RU"/>
                        </w:rPr>
                        <w:t>і</w:t>
                      </w:r>
                      <w:r w:rsidRPr="00885B08">
                        <w:rPr>
                          <w:b/>
                          <w:lang w:val="ru-RU"/>
                        </w:rPr>
                        <w:t xml:space="preserve">торинг </w:t>
                      </w:r>
                      <w:r>
                        <w:rPr>
                          <w:b/>
                          <w:lang w:val="ru-RU"/>
                        </w:rPr>
                        <w:t>протягом доби</w:t>
                      </w:r>
                      <w:r w:rsidRPr="00885B08">
                        <w:rPr>
                          <w:b/>
                          <w:lang w:val="ru-RU"/>
                        </w:rPr>
                        <w:t xml:space="preserve">: </w:t>
                      </w:r>
                      <w:r>
                        <w:rPr>
                          <w:b/>
                          <w:lang w:val="ru-RU"/>
                        </w:rPr>
                        <w:t>Е</w:t>
                      </w:r>
                      <w:r w:rsidRPr="00885B08">
                        <w:rPr>
                          <w:b/>
                          <w:lang w:val="ru-RU"/>
                        </w:rPr>
                        <w:t xml:space="preserve">КГ, </w:t>
                      </w:r>
                      <w:r>
                        <w:rPr>
                          <w:b/>
                          <w:lang w:val="ru-RU"/>
                        </w:rPr>
                        <w:t>Е</w:t>
                      </w:r>
                      <w:r w:rsidRPr="00885B08">
                        <w:rPr>
                          <w:b/>
                          <w:lang w:val="ru-RU"/>
                        </w:rPr>
                        <w:t>хо-К</w:t>
                      </w:r>
                      <w:r>
                        <w:rPr>
                          <w:b/>
                          <w:lang w:val="ru-RU"/>
                        </w:rPr>
                        <w:t>С</w:t>
                      </w:r>
                      <w:r w:rsidRPr="00885B08">
                        <w:rPr>
                          <w:b/>
                          <w:lang w:val="ru-RU"/>
                        </w:rPr>
                        <w:t>, тропон</w:t>
                      </w:r>
                      <w:r>
                        <w:rPr>
                          <w:b/>
                          <w:lang w:val="ru-RU"/>
                        </w:rPr>
                        <w:t>і</w:t>
                      </w:r>
                      <w:r w:rsidRPr="00885B08">
                        <w:rPr>
                          <w:b/>
                          <w:lang w:val="ru-RU"/>
                        </w:rPr>
                        <w:t xml:space="preserve">н </w:t>
                      </w:r>
                      <w:r>
                        <w:rPr>
                          <w:b/>
                        </w:rPr>
                        <w:t>I</w:t>
                      </w:r>
                      <w:r w:rsidRPr="00885B08">
                        <w:rPr>
                          <w:b/>
                          <w:lang w:val="ru-RU"/>
                        </w:rPr>
                        <w:t>, МВ-КФК, Холтер</w:t>
                      </w:r>
                      <w:r>
                        <w:rPr>
                          <w:b/>
                          <w:lang w:val="ru-RU"/>
                        </w:rPr>
                        <w:t xml:space="preserve">івський </w:t>
                      </w:r>
                      <w:r w:rsidRPr="00885B08">
                        <w:rPr>
                          <w:b/>
                          <w:lang w:val="ru-RU"/>
                        </w:rPr>
                        <w:t>мон</w:t>
                      </w:r>
                      <w:r>
                        <w:rPr>
                          <w:b/>
                          <w:lang w:val="ru-RU"/>
                        </w:rPr>
                        <w:t>іторинг</w:t>
                      </w:r>
                    </w:p>
                  </w:txbxContent>
                </v:textbox>
              </v:rect>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25824" behindDoc="0" locked="0" layoutInCell="1" allowOverlap="1">
                <wp:simplePos x="0" y="0"/>
                <wp:positionH relativeFrom="column">
                  <wp:posOffset>1186180</wp:posOffset>
                </wp:positionH>
                <wp:positionV relativeFrom="paragraph">
                  <wp:posOffset>163830</wp:posOffset>
                </wp:positionV>
                <wp:extent cx="142240" cy="11430"/>
                <wp:effectExtent l="5080" t="59055" r="24130" b="438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240"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61DB54" id="Прямая со стрелкой 133" o:spid="_x0000_s1026" type="#_x0000_t32" style="position:absolute;margin-left:93.4pt;margin-top:12.9pt;width:11.2pt;height:.9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01248" behindDoc="0" locked="0" layoutInCell="1" allowOverlap="1">
                <wp:simplePos x="0" y="0"/>
                <wp:positionH relativeFrom="column">
                  <wp:posOffset>1308100</wp:posOffset>
                </wp:positionH>
                <wp:positionV relativeFrom="paragraph">
                  <wp:posOffset>71755</wp:posOffset>
                </wp:positionV>
                <wp:extent cx="923925" cy="409575"/>
                <wp:effectExtent l="12700" t="167005" r="168275" b="13970"/>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40957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BC6FF0" w:rsidRDefault="00C93BB4" w:rsidP="00612EE8">
                            <w:pPr>
                              <w:jc w:val="center"/>
                              <w:rPr>
                                <w:b/>
                              </w:rPr>
                            </w:pPr>
                            <w:r>
                              <w:rPr>
                                <w:b/>
                                <w:lang w:val="ru-RU"/>
                              </w:rPr>
                              <w:t>Відхилення від норми</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76" style="position:absolute;left:0;text-align:left;margin-left:103pt;margin-top:5.65pt;width:72.75pt;height:3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" fillcolor="#ffc">
                <v:fill color2="#e5e5b7" rotate="t" focusposition=".5,.5" focussize="" focus="100%" type="gradientRadial"/>
                <o:extrusion v:ext="view" color="#ffc" on="t"/>
                <v:textbox>
                  <w:txbxContent>
                    <w:p w:rsidR="00C93BB4" w:rsidRPr="00BC6FF0" w:rsidRDefault="00C93BB4" w:rsidP="00612EE8">
                      <w:pPr>
                        <w:jc w:val="center"/>
                        <w:rPr>
                          <w:b/>
                        </w:rPr>
                      </w:pPr>
                      <w:r>
                        <w:rPr>
                          <w:b/>
                          <w:lang w:val="ru-RU"/>
                        </w:rPr>
                        <w:t>Відхилення від норми</w:t>
                      </w:r>
                      <w:r>
                        <w:rPr>
                          <w:b/>
                        </w:rPr>
                        <w:t xml:space="preserve"> </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31968" behindDoc="0" locked="0" layoutInCell="1" allowOverlap="1">
                <wp:simplePos x="0" y="0"/>
                <wp:positionH relativeFrom="column">
                  <wp:posOffset>4561840</wp:posOffset>
                </wp:positionH>
                <wp:positionV relativeFrom="paragraph">
                  <wp:posOffset>151765</wp:posOffset>
                </wp:positionV>
                <wp:extent cx="635" cy="1533525"/>
                <wp:effectExtent l="8890" t="8890" r="9525" b="1016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3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84048" id="Прямая со стрелкой 131" o:spid="_x0000_s1026" type="#_x0000_t32" style="position:absolute;margin-left:359.2pt;margin-top:11.95pt;width:.05pt;height:12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"/>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14560" behindDoc="0" locked="0" layoutInCell="1" allowOverlap="1">
                <wp:simplePos x="0" y="0"/>
                <wp:positionH relativeFrom="column">
                  <wp:posOffset>5112385</wp:posOffset>
                </wp:positionH>
                <wp:positionV relativeFrom="paragraph">
                  <wp:posOffset>163830</wp:posOffset>
                </wp:positionV>
                <wp:extent cx="0" cy="205105"/>
                <wp:effectExtent l="54610" t="11430" r="59690" b="2159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9C5553" id="Прямая со стрелкой 130" o:spid="_x0000_s1026" type="#_x0000_t32" style="position:absolute;margin-left:402.55pt;margin-top:12.9pt;width:0;height:16.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17632" behindDoc="0" locked="0" layoutInCell="1" allowOverlap="1">
                <wp:simplePos x="0" y="0"/>
                <wp:positionH relativeFrom="column">
                  <wp:posOffset>2345690</wp:posOffset>
                </wp:positionH>
                <wp:positionV relativeFrom="paragraph">
                  <wp:posOffset>7620</wp:posOffset>
                </wp:positionV>
                <wp:extent cx="203200" cy="0"/>
                <wp:effectExtent l="12065" t="55245" r="22860" b="59055"/>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A68D66" id="Прямая со стрелкой 129" o:spid="_x0000_s1026" type="#_x0000_t32" style="position:absolute;margin-left:184.7pt;margin-top:.6pt;width:16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07392" behindDoc="0" locked="0" layoutInCell="1" allowOverlap="1">
                <wp:simplePos x="0" y="0"/>
                <wp:positionH relativeFrom="column">
                  <wp:posOffset>4628515</wp:posOffset>
                </wp:positionH>
                <wp:positionV relativeFrom="paragraph">
                  <wp:posOffset>100330</wp:posOffset>
                </wp:positionV>
                <wp:extent cx="1157605" cy="539115"/>
                <wp:effectExtent l="18415" t="167005" r="167005" b="17780"/>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7605" cy="53911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BC6FF0" w:rsidRDefault="00C93BB4" w:rsidP="00612EE8">
                            <w:pPr>
                              <w:jc w:val="center"/>
                              <w:rPr>
                                <w:b/>
                              </w:rPr>
                            </w:pPr>
                            <w:r>
                              <w:rPr>
                                <w:b/>
                                <w:lang w:val="ru-RU"/>
                              </w:rPr>
                              <w:t xml:space="preserve">Відхилення від норми </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8" o:spid="_x0000_s1077" style="position:absolute;left:0;text-align:left;margin-left:364.45pt;margin-top:7.9pt;width:91.15pt;height:42.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" fillcolor="#ffc">
                <v:fill color2="#e5e5b7" rotate="t" focusposition=".5,.5" focussize="" focus="100%" type="gradientRadial"/>
                <o:extrusion v:ext="view" color="#ffc" on="t"/>
                <v:textbox>
                  <w:txbxContent>
                    <w:p w:rsidR="00C93BB4" w:rsidRPr="00BC6FF0" w:rsidRDefault="00C93BB4" w:rsidP="00612EE8">
                      <w:pPr>
                        <w:jc w:val="center"/>
                        <w:rPr>
                          <w:b/>
                        </w:rPr>
                      </w:pPr>
                      <w:r>
                        <w:rPr>
                          <w:b/>
                          <w:lang w:val="ru-RU"/>
                        </w:rPr>
                        <w:t xml:space="preserve">Відхилення від норми </w:t>
                      </w:r>
                      <w:r>
                        <w:rPr>
                          <w:b/>
                        </w:rPr>
                        <w:t xml:space="preserve"> </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20704" behindDoc="0" locked="0" layoutInCell="1" allowOverlap="1">
                <wp:simplePos x="0" y="0"/>
                <wp:positionH relativeFrom="column">
                  <wp:posOffset>396875</wp:posOffset>
                </wp:positionH>
                <wp:positionV relativeFrom="paragraph">
                  <wp:posOffset>100330</wp:posOffset>
                </wp:positionV>
                <wp:extent cx="635" cy="1360170"/>
                <wp:effectExtent l="53975" t="5080" r="59690" b="15875"/>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60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F7787A" id="Прямая со стрелкой 127" o:spid="_x0000_s1026" type="#_x0000_t32" style="position:absolute;margin-left:31.25pt;margin-top:7.9pt;width:.05pt;height:107.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24800" behindDoc="0" locked="0" layoutInCell="1" allowOverlap="1">
                <wp:simplePos x="0" y="0"/>
                <wp:positionH relativeFrom="column">
                  <wp:posOffset>688975</wp:posOffset>
                </wp:positionH>
                <wp:positionV relativeFrom="paragraph">
                  <wp:posOffset>100330</wp:posOffset>
                </wp:positionV>
                <wp:extent cx="635" cy="838200"/>
                <wp:effectExtent l="60325" t="5080" r="53340" b="2349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803C49" id="Прямая со стрелкой 126" o:spid="_x0000_s1026" type="#_x0000_t32" style="position:absolute;margin-left:54.25pt;margin-top:7.9pt;width:.05pt;height:6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02272" behindDoc="0" locked="0" layoutInCell="1" allowOverlap="1">
                <wp:simplePos x="0" y="0"/>
                <wp:positionH relativeFrom="column">
                  <wp:posOffset>833755</wp:posOffset>
                </wp:positionH>
                <wp:positionV relativeFrom="paragraph">
                  <wp:posOffset>149860</wp:posOffset>
                </wp:positionV>
                <wp:extent cx="1369060" cy="396875"/>
                <wp:effectExtent l="14605" t="168910" r="168910" b="15240"/>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9060" cy="39687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885B08" w:rsidRDefault="00C93BB4" w:rsidP="00612EE8">
                            <w:pPr>
                              <w:jc w:val="center"/>
                              <w:rPr>
                                <w:b/>
                                <w:lang w:val="ru-RU"/>
                              </w:rPr>
                            </w:pPr>
                            <w:r>
                              <w:rPr>
                                <w:rFonts w:hint="cs"/>
                                <w:b/>
                                <w:lang w:val="ru-RU"/>
                              </w:rPr>
                              <w:t>П</w:t>
                            </w:r>
                            <w:r>
                              <w:rPr>
                                <w:b/>
                                <w:lang w:val="ru-RU"/>
                              </w:rPr>
                              <w:t>роведення відеоторакоскопії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78" style="position:absolute;left:0;text-align:left;margin-left:65.65pt;margin-top:11.8pt;width:107.8pt;height:3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" fillcolor="#ffc">
                <v:fill color2="#e5e5b7" rotate="t" focusposition=".5,.5" focussize="" focus="100%" type="gradientRadial"/>
                <o:extrusion v:ext="view" color="#ffc" on="t"/>
                <v:textbox>
                  <w:txbxContent>
                    <w:p w:rsidR="00C93BB4" w:rsidRPr="00885B08" w:rsidRDefault="00C93BB4" w:rsidP="00612EE8">
                      <w:pPr>
                        <w:jc w:val="center"/>
                        <w:rPr>
                          <w:b/>
                          <w:lang w:val="ru-RU"/>
                        </w:rPr>
                      </w:pPr>
                      <w:r>
                        <w:rPr>
                          <w:rFonts w:hint="cs"/>
                          <w:b/>
                          <w:lang w:val="ru-RU"/>
                        </w:rPr>
                        <w:t>П</w:t>
                      </w:r>
                      <w:r>
                        <w:rPr>
                          <w:b/>
                          <w:lang w:val="ru-RU"/>
                        </w:rPr>
                        <w:t>роведення відеоторакоскопії</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18656" behindDoc="0" locked="0" layoutInCell="1" allowOverlap="1">
                <wp:simplePos x="0" y="0"/>
                <wp:positionH relativeFrom="column">
                  <wp:posOffset>2367280</wp:posOffset>
                </wp:positionH>
                <wp:positionV relativeFrom="paragraph">
                  <wp:posOffset>189230</wp:posOffset>
                </wp:positionV>
                <wp:extent cx="181610" cy="0"/>
                <wp:effectExtent l="14605" t="55880" r="13335" b="5842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1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6739FE" id="Прямая со стрелкой 124" o:spid="_x0000_s1026" type="#_x0000_t32" style="position:absolute;margin-left:186.4pt;margin-top:14.9pt;width:14.3pt;height: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19680" behindDoc="0" locked="0" layoutInCell="1" allowOverlap="1">
                <wp:simplePos x="0" y="0"/>
                <wp:positionH relativeFrom="column">
                  <wp:posOffset>3168015</wp:posOffset>
                </wp:positionH>
                <wp:positionV relativeFrom="paragraph">
                  <wp:posOffset>100330</wp:posOffset>
                </wp:positionV>
                <wp:extent cx="0" cy="265430"/>
                <wp:effectExtent l="53340" t="5080" r="60960" b="1524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6F674E" id="Прямая со стрелкой 123" o:spid="_x0000_s1026" type="#_x0000_t32" style="position:absolute;margin-left:249.45pt;margin-top:7.9pt;width:0;height:20.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23776" behindDoc="0" locked="0" layoutInCell="1" allowOverlap="1">
                <wp:simplePos x="0" y="0"/>
                <wp:positionH relativeFrom="column">
                  <wp:posOffset>1355090</wp:posOffset>
                </wp:positionH>
                <wp:positionV relativeFrom="paragraph">
                  <wp:posOffset>137795</wp:posOffset>
                </wp:positionV>
                <wp:extent cx="635" cy="187325"/>
                <wp:effectExtent l="59690" t="13970" r="53975" b="1778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2A5E5F" id="Прямая со стрелкой 122" o:spid="_x0000_s1026" type="#_x0000_t32" style="position:absolute;margin-left:106.7pt;margin-top:10.85pt;width:.05pt;height:1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15584" behindDoc="0" locked="0" layoutInCell="1" allowOverlap="1">
                <wp:simplePos x="0" y="0"/>
                <wp:positionH relativeFrom="column">
                  <wp:posOffset>5088255</wp:posOffset>
                </wp:positionH>
                <wp:positionV relativeFrom="paragraph">
                  <wp:posOffset>73660</wp:posOffset>
                </wp:positionV>
                <wp:extent cx="635" cy="164465"/>
                <wp:effectExtent l="59055" t="6985" r="54610" b="1905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CAE72A" id="Прямая со стрелкой 121" o:spid="_x0000_s1026" type="#_x0000_t32" style="position:absolute;margin-left:400.65pt;margin-top:5.8pt;width:.05pt;height:12.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">
                <v:stroke endarrow="block"/>
              </v:shape>
            </w:pict>
          </mc:Fallback>
        </mc:AlternateContent>
      </w:r>
    </w:p>
    <w:p w:rsidR="00612EE8" w:rsidRPr="00612EE8" w:rsidRDefault="00612EE8" w:rsidP="00612EE8">
      <w:pPr>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09440" behindDoc="0" locked="0" layoutInCell="1" allowOverlap="1">
                <wp:simplePos x="0" y="0"/>
                <wp:positionH relativeFrom="column">
                  <wp:posOffset>4597400</wp:posOffset>
                </wp:positionH>
                <wp:positionV relativeFrom="paragraph">
                  <wp:posOffset>190500</wp:posOffset>
                </wp:positionV>
                <wp:extent cx="1169670" cy="604520"/>
                <wp:effectExtent l="15875" t="161925" r="167005" b="14605"/>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60452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BC6FF0" w:rsidRDefault="00C93BB4" w:rsidP="00612EE8">
                            <w:pPr>
                              <w:jc w:val="center"/>
                              <w:rPr>
                                <w:b/>
                              </w:rPr>
                            </w:pPr>
                            <w:r>
                              <w:rPr>
                                <w:b/>
                              </w:rPr>
                              <w:t>Контуз</w:t>
                            </w:r>
                            <w:r>
                              <w:rPr>
                                <w:b/>
                                <w:lang w:val="uk-UA"/>
                              </w:rPr>
                              <w:t>ію</w:t>
                            </w:r>
                            <w:r>
                              <w:rPr>
                                <w:b/>
                              </w:rPr>
                              <w:t xml:space="preserve"> сер</w:t>
                            </w:r>
                            <w:r>
                              <w:rPr>
                                <w:b/>
                                <w:lang w:val="ru-RU"/>
                              </w:rPr>
                              <w:t>ця</w:t>
                            </w:r>
                            <w:r>
                              <w:rPr>
                                <w:b/>
                              </w:rPr>
                              <w:t xml:space="preserve"> </w:t>
                            </w:r>
                            <w:r>
                              <w:rPr>
                                <w:b/>
                                <w:lang w:val="ru-RU"/>
                              </w:rPr>
                              <w:t>не п</w:t>
                            </w:r>
                            <w:r>
                              <w:rPr>
                                <w:b/>
                                <w:lang w:val="uk-UA"/>
                              </w:rPr>
                              <w:t>ідтверджено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0" o:spid="_x0000_s1079" style="position:absolute;left:0;text-align:left;margin-left:362pt;margin-top:15pt;width:92.1pt;height:47.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" fillcolor="#ffc">
                <v:fill color2="#e5e5b7" rotate="t" focusposition=".5,.5" focussize="" focus="100%" type="gradientRadial"/>
                <o:extrusion v:ext="view" color="#ffc" on="t"/>
                <v:textbox>
                  <w:txbxContent>
                    <w:p w:rsidR="00C93BB4" w:rsidRPr="00BC6FF0" w:rsidRDefault="00C93BB4" w:rsidP="00612EE8">
                      <w:pPr>
                        <w:jc w:val="center"/>
                        <w:rPr>
                          <w:b/>
                        </w:rPr>
                      </w:pPr>
                      <w:r>
                        <w:rPr>
                          <w:b/>
                        </w:rPr>
                        <w:t>Контуз</w:t>
                      </w:r>
                      <w:r>
                        <w:rPr>
                          <w:b/>
                          <w:lang w:val="uk-UA"/>
                        </w:rPr>
                        <w:t>ію</w:t>
                      </w:r>
                      <w:r>
                        <w:rPr>
                          <w:b/>
                        </w:rPr>
                        <w:t xml:space="preserve"> сер</w:t>
                      </w:r>
                      <w:r>
                        <w:rPr>
                          <w:b/>
                          <w:lang w:val="ru-RU"/>
                        </w:rPr>
                        <w:t>ця</w:t>
                      </w:r>
                      <w:r>
                        <w:rPr>
                          <w:b/>
                        </w:rPr>
                        <w:t xml:space="preserve"> </w:t>
                      </w:r>
                      <w:r>
                        <w:rPr>
                          <w:b/>
                          <w:lang w:val="ru-RU"/>
                        </w:rPr>
                        <w:t>не п</w:t>
                      </w:r>
                      <w:r>
                        <w:rPr>
                          <w:b/>
                          <w:lang w:val="uk-UA"/>
                        </w:rPr>
                        <w:t>ідтверджено</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08416" behindDoc="0" locked="0" layoutInCell="1" allowOverlap="1">
                <wp:simplePos x="0" y="0"/>
                <wp:positionH relativeFrom="column">
                  <wp:posOffset>2548890</wp:posOffset>
                </wp:positionH>
                <wp:positionV relativeFrom="paragraph">
                  <wp:posOffset>120650</wp:posOffset>
                </wp:positionV>
                <wp:extent cx="1621790" cy="1007745"/>
                <wp:effectExtent l="15240" t="168275" r="163195" b="14605"/>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790" cy="100774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E81E00" w:rsidRDefault="00C93BB4" w:rsidP="00612EE8">
                            <w:pPr>
                              <w:jc w:val="center"/>
                              <w:rPr>
                                <w:b/>
                                <w:lang w:val="ru-RU"/>
                              </w:rPr>
                            </w:pPr>
                            <w:r w:rsidRPr="00903C78">
                              <w:rPr>
                                <w:b/>
                                <w:lang w:val="ru-RU"/>
                              </w:rPr>
                              <w:t>Контуз</w:t>
                            </w:r>
                            <w:r>
                              <w:rPr>
                                <w:b/>
                                <w:lang w:val="ru-RU"/>
                              </w:rPr>
                              <w:t>ію</w:t>
                            </w:r>
                            <w:r w:rsidRPr="00903C78">
                              <w:rPr>
                                <w:b/>
                                <w:lang w:val="ru-RU"/>
                              </w:rPr>
                              <w:t xml:space="preserve"> сер</w:t>
                            </w:r>
                            <w:r>
                              <w:rPr>
                                <w:b/>
                                <w:lang w:val="ru-RU"/>
                              </w:rPr>
                              <w:t>ця</w:t>
                            </w:r>
                            <w:r w:rsidRPr="00903C78">
                              <w:rPr>
                                <w:b/>
                                <w:lang w:val="ru-RU"/>
                              </w:rPr>
                              <w:t xml:space="preserve"> </w:t>
                            </w:r>
                            <w:r w:rsidRPr="000346D3">
                              <w:rPr>
                                <w:b/>
                                <w:lang w:val="ru-RU"/>
                              </w:rPr>
                              <w:t>діагностовано</w:t>
                            </w:r>
                            <w:r>
                              <w:rPr>
                                <w:b/>
                                <w:lang w:val="ru-RU"/>
                              </w:rPr>
                              <w:t xml:space="preserve"> - хі</w:t>
                            </w:r>
                            <w:r w:rsidRPr="00903C78">
                              <w:rPr>
                                <w:b/>
                                <w:lang w:val="ru-RU"/>
                              </w:rPr>
                              <w:t>рург</w:t>
                            </w:r>
                            <w:r>
                              <w:rPr>
                                <w:b/>
                                <w:lang w:val="ru-RU"/>
                              </w:rPr>
                              <w:t>ічна</w:t>
                            </w:r>
                            <w:r w:rsidRPr="00903C78">
                              <w:rPr>
                                <w:b/>
                                <w:lang w:val="ru-RU"/>
                              </w:rPr>
                              <w:t xml:space="preserve"> корекц</w:t>
                            </w:r>
                            <w:r>
                              <w:rPr>
                                <w:b/>
                                <w:lang w:val="ru-RU"/>
                              </w:rPr>
                              <w:t>і</w:t>
                            </w:r>
                            <w:r w:rsidRPr="00903C78">
                              <w:rPr>
                                <w:b/>
                                <w:lang w:val="ru-RU"/>
                              </w:rPr>
                              <w:t>я не показана</w:t>
                            </w:r>
                            <w:r>
                              <w:rPr>
                                <w:b/>
                                <w:lang w:val="ru-RU"/>
                              </w:rPr>
                              <w:t xml:space="preserve"> у зв</w:t>
                            </w:r>
                            <w:r w:rsidRPr="00E81E00">
                              <w:rPr>
                                <w:b/>
                                <w:lang w:val="ru-RU"/>
                              </w:rPr>
                              <w:t>`</w:t>
                            </w:r>
                            <w:r>
                              <w:rPr>
                                <w:b/>
                                <w:lang w:val="ru-RU"/>
                              </w:rPr>
                              <w:t>язку з відсутністю ушкоджень серцевих структур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80" style="position:absolute;left:0;text-align:left;margin-left:200.7pt;margin-top:9.5pt;width:127.7pt;height:79.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" fillcolor="#ffc">
                <v:fill color2="#e5e5b7" rotate="t" focusposition=".5,.5" focussize="" focus="100%" type="gradientRadial"/>
                <o:extrusion v:ext="view" color="#ffc" on="t"/>
                <v:textbox>
                  <w:txbxContent>
                    <w:p w:rsidR="00C93BB4" w:rsidRPr="00E81E00" w:rsidRDefault="00C93BB4" w:rsidP="00612EE8">
                      <w:pPr>
                        <w:jc w:val="center"/>
                        <w:rPr>
                          <w:b/>
                          <w:lang w:val="ru-RU"/>
                        </w:rPr>
                      </w:pPr>
                      <w:r w:rsidRPr="00903C78">
                        <w:rPr>
                          <w:b/>
                          <w:lang w:val="ru-RU"/>
                        </w:rPr>
                        <w:t>Контуз</w:t>
                      </w:r>
                      <w:r>
                        <w:rPr>
                          <w:b/>
                          <w:lang w:val="ru-RU"/>
                        </w:rPr>
                        <w:t>ію</w:t>
                      </w:r>
                      <w:r w:rsidRPr="00903C78">
                        <w:rPr>
                          <w:b/>
                          <w:lang w:val="ru-RU"/>
                        </w:rPr>
                        <w:t xml:space="preserve"> сер</w:t>
                      </w:r>
                      <w:r>
                        <w:rPr>
                          <w:b/>
                          <w:lang w:val="ru-RU"/>
                        </w:rPr>
                        <w:t>ця</w:t>
                      </w:r>
                      <w:r w:rsidRPr="00903C78">
                        <w:rPr>
                          <w:b/>
                          <w:lang w:val="ru-RU"/>
                        </w:rPr>
                        <w:t xml:space="preserve"> </w:t>
                      </w:r>
                      <w:r w:rsidRPr="000346D3">
                        <w:rPr>
                          <w:b/>
                          <w:lang w:val="ru-RU"/>
                        </w:rPr>
                        <w:t>діагностовано</w:t>
                      </w:r>
                      <w:r>
                        <w:rPr>
                          <w:b/>
                          <w:lang w:val="ru-RU"/>
                        </w:rPr>
                        <w:t xml:space="preserve"> - хі</w:t>
                      </w:r>
                      <w:r w:rsidRPr="00903C78">
                        <w:rPr>
                          <w:b/>
                          <w:lang w:val="ru-RU"/>
                        </w:rPr>
                        <w:t>рург</w:t>
                      </w:r>
                      <w:r>
                        <w:rPr>
                          <w:b/>
                          <w:lang w:val="ru-RU"/>
                        </w:rPr>
                        <w:t>ічна</w:t>
                      </w:r>
                      <w:r w:rsidRPr="00903C78">
                        <w:rPr>
                          <w:b/>
                          <w:lang w:val="ru-RU"/>
                        </w:rPr>
                        <w:t xml:space="preserve"> корекц</w:t>
                      </w:r>
                      <w:r>
                        <w:rPr>
                          <w:b/>
                          <w:lang w:val="ru-RU"/>
                        </w:rPr>
                        <w:t>і</w:t>
                      </w:r>
                      <w:r w:rsidRPr="00903C78">
                        <w:rPr>
                          <w:b/>
                          <w:lang w:val="ru-RU"/>
                        </w:rPr>
                        <w:t>я не показана</w:t>
                      </w:r>
                      <w:r>
                        <w:rPr>
                          <w:b/>
                          <w:lang w:val="ru-RU"/>
                        </w:rPr>
                        <w:t xml:space="preserve"> у зв</w:t>
                      </w:r>
                      <w:r w:rsidRPr="00E81E00">
                        <w:rPr>
                          <w:b/>
                          <w:lang w:val="ru-RU"/>
                        </w:rPr>
                        <w:t>`</w:t>
                      </w:r>
                      <w:r>
                        <w:rPr>
                          <w:b/>
                          <w:lang w:val="ru-RU"/>
                        </w:rPr>
                        <w:t>язку з відсутністю ушкоджень серцевих структур</w:t>
                      </w:r>
                    </w:p>
                  </w:txbxContent>
                </v:textbox>
              </v:rect>
            </w:pict>
          </mc:Fallback>
        </mc:AlternateContent>
      </w:r>
    </w:p>
    <w:p w:rsidR="00612EE8" w:rsidRPr="00612EE8" w:rsidRDefault="00612EE8" w:rsidP="00612EE8">
      <w:pPr>
        <w:ind w:firstLine="567"/>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04320" behindDoc="0" locked="0" layoutInCell="1" allowOverlap="1">
                <wp:simplePos x="0" y="0"/>
                <wp:positionH relativeFrom="column">
                  <wp:posOffset>450850</wp:posOffset>
                </wp:positionH>
                <wp:positionV relativeFrom="paragraph">
                  <wp:posOffset>54610</wp:posOffset>
                </wp:positionV>
                <wp:extent cx="1833880" cy="290195"/>
                <wp:effectExtent l="12700" t="168910" r="163195" b="17145"/>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3880" cy="29019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BC6FF0" w:rsidRDefault="00C93BB4" w:rsidP="00612EE8">
                            <w:pPr>
                              <w:jc w:val="center"/>
                              <w:rPr>
                                <w:b/>
                              </w:rPr>
                            </w:pPr>
                            <w:r>
                              <w:rPr>
                                <w:b/>
                              </w:rPr>
                              <w:t>Контуз</w:t>
                            </w:r>
                            <w:r>
                              <w:rPr>
                                <w:b/>
                                <w:lang w:val="uk-UA"/>
                              </w:rPr>
                              <w:t>ію</w:t>
                            </w:r>
                            <w:r>
                              <w:rPr>
                                <w:b/>
                              </w:rPr>
                              <w:t xml:space="preserve"> сер</w:t>
                            </w:r>
                            <w:r>
                              <w:rPr>
                                <w:b/>
                                <w:lang w:val="ru-RU"/>
                              </w:rPr>
                              <w:t>ця</w:t>
                            </w:r>
                            <w:r>
                              <w:rPr>
                                <w:b/>
                              </w:rPr>
                              <w:t xml:space="preserve"> </w:t>
                            </w:r>
                            <w:r>
                              <w:rPr>
                                <w:b/>
                                <w:lang w:val="uk-UA"/>
                              </w:rPr>
                              <w:t>ви</w:t>
                            </w:r>
                            <w:r>
                              <w:rPr>
                                <w:b/>
                              </w:rPr>
                              <w:t>ключе</w:t>
                            </w:r>
                            <w:r>
                              <w:rPr>
                                <w:b/>
                                <w:lang w:val="uk-UA"/>
                              </w:rPr>
                              <w:t>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 o:spid="_x0000_s1081" style="position:absolute;left:0;text-align:left;margin-left:35.5pt;margin-top:4.3pt;width:144.4pt;height:2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" fillcolor="#ffc">
                <v:fill color2="#e5e5b7" rotate="t" focusposition=".5,.5" focussize="" focus="100%" type="gradientRadial"/>
                <o:extrusion v:ext="view" color="#ffc" on="t"/>
                <v:textbox>
                  <w:txbxContent>
                    <w:p w:rsidR="00C93BB4" w:rsidRPr="00BC6FF0" w:rsidRDefault="00C93BB4" w:rsidP="00612EE8">
                      <w:pPr>
                        <w:jc w:val="center"/>
                        <w:rPr>
                          <w:b/>
                        </w:rPr>
                      </w:pPr>
                      <w:r>
                        <w:rPr>
                          <w:b/>
                        </w:rPr>
                        <w:t>Контуз</w:t>
                      </w:r>
                      <w:r>
                        <w:rPr>
                          <w:b/>
                          <w:lang w:val="uk-UA"/>
                        </w:rPr>
                        <w:t>ію</w:t>
                      </w:r>
                      <w:r>
                        <w:rPr>
                          <w:b/>
                        </w:rPr>
                        <w:t xml:space="preserve"> сер</w:t>
                      </w:r>
                      <w:r>
                        <w:rPr>
                          <w:b/>
                          <w:lang w:val="ru-RU"/>
                        </w:rPr>
                        <w:t>ця</w:t>
                      </w:r>
                      <w:r>
                        <w:rPr>
                          <w:b/>
                        </w:rPr>
                        <w:t xml:space="preserve"> </w:t>
                      </w:r>
                      <w:r>
                        <w:rPr>
                          <w:b/>
                          <w:lang w:val="uk-UA"/>
                        </w:rPr>
                        <w:t>ви</w:t>
                      </w:r>
                      <w:r>
                        <w:rPr>
                          <w:b/>
                        </w:rPr>
                        <w:t>ключе</w:t>
                      </w:r>
                      <w:r>
                        <w:rPr>
                          <w:b/>
                          <w:lang w:val="uk-UA"/>
                        </w:rPr>
                        <w:t>но</w:t>
                      </w:r>
                    </w:p>
                  </w:txbxContent>
                </v:textbox>
              </v:rect>
            </w:pict>
          </mc:Fallback>
        </mc:AlternateContent>
      </w:r>
    </w:p>
    <w:p w:rsidR="00612EE8" w:rsidRPr="00612EE8" w:rsidRDefault="00612EE8" w:rsidP="00612EE8">
      <w:pPr>
        <w:ind w:firstLine="567"/>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26848" behindDoc="0" locked="0" layoutInCell="1" allowOverlap="1">
                <wp:simplePos x="0" y="0"/>
                <wp:positionH relativeFrom="column">
                  <wp:posOffset>4305935</wp:posOffset>
                </wp:positionH>
                <wp:positionV relativeFrom="paragraph">
                  <wp:posOffset>33655</wp:posOffset>
                </wp:positionV>
                <wp:extent cx="255905" cy="635"/>
                <wp:effectExtent l="19685" t="52705" r="10160" b="6096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59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7AC533" id="Прямая со стрелкой 117" o:spid="_x0000_s1026" type="#_x0000_t32" style="position:absolute;margin-left:339.05pt;margin-top:2.65pt;width:20.15pt;height:.0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">
                <v:stroke endarrow="block"/>
              </v:shape>
            </w:pict>
          </mc:Fallback>
        </mc:AlternateContent>
      </w:r>
    </w:p>
    <w:p w:rsidR="00612EE8" w:rsidRPr="00612EE8" w:rsidRDefault="00612EE8" w:rsidP="00612EE8">
      <w:pPr>
        <w:ind w:firstLine="567"/>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05344" behindDoc="0" locked="0" layoutInCell="1" allowOverlap="1">
                <wp:simplePos x="0" y="0"/>
                <wp:positionH relativeFrom="column">
                  <wp:posOffset>181610</wp:posOffset>
                </wp:positionH>
                <wp:positionV relativeFrom="paragraph">
                  <wp:posOffset>181610</wp:posOffset>
                </wp:positionV>
                <wp:extent cx="1981835" cy="318770"/>
                <wp:effectExtent l="10160" t="162560" r="170180" b="1397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318770"/>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BC6FF0" w:rsidRDefault="00C93BB4" w:rsidP="00612EE8">
                            <w:pPr>
                              <w:jc w:val="center"/>
                              <w:rPr>
                                <w:b/>
                              </w:rPr>
                            </w:pPr>
                            <w:r>
                              <w:rPr>
                                <w:b/>
                              </w:rPr>
                              <w:t>Контуз</w:t>
                            </w:r>
                            <w:r>
                              <w:rPr>
                                <w:b/>
                                <w:lang w:val="uk-UA"/>
                              </w:rPr>
                              <w:t>ію серця діагностовано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82" style="position:absolute;left:0;text-align:left;margin-left:14.3pt;margin-top:14.3pt;width:156.05pt;height:2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" fillcolor="#ffc">
                <v:fill color2="#e5e5b7" rotate="t" focusposition=".5,.5" focussize="" focus="100%" type="gradientRadial"/>
                <o:extrusion v:ext="view" color="#ffc" on="t"/>
                <v:textbox>
                  <w:txbxContent>
                    <w:p w:rsidR="00C93BB4" w:rsidRPr="00BC6FF0" w:rsidRDefault="00C93BB4" w:rsidP="00612EE8">
                      <w:pPr>
                        <w:jc w:val="center"/>
                        <w:rPr>
                          <w:b/>
                        </w:rPr>
                      </w:pPr>
                      <w:r>
                        <w:rPr>
                          <w:b/>
                        </w:rPr>
                        <w:t>Контуз</w:t>
                      </w:r>
                      <w:r>
                        <w:rPr>
                          <w:b/>
                          <w:lang w:val="uk-UA"/>
                        </w:rPr>
                        <w:t>ію серця діагностовано</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30944" behindDoc="0" locked="0" layoutInCell="1" allowOverlap="1">
                <wp:simplePos x="0" y="0"/>
                <wp:positionH relativeFrom="column">
                  <wp:posOffset>5104765</wp:posOffset>
                </wp:positionH>
                <wp:positionV relativeFrom="paragraph">
                  <wp:posOffset>181610</wp:posOffset>
                </wp:positionV>
                <wp:extent cx="7620" cy="521335"/>
                <wp:effectExtent l="46990" t="10160" r="59690" b="2095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2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9E8904" id="Прямая со стрелкой 115" o:spid="_x0000_s1026" type="#_x0000_t32" style="position:absolute;margin-left:401.95pt;margin-top:14.3pt;width:.6pt;height:41.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">
                <v:stroke endarrow="block"/>
              </v:shape>
            </w:pict>
          </mc:Fallback>
        </mc:AlternateContent>
      </w:r>
    </w:p>
    <w:p w:rsidR="00612EE8" w:rsidRPr="00612EE8" w:rsidRDefault="00612EE8" w:rsidP="00612EE8">
      <w:pPr>
        <w:ind w:firstLine="567"/>
        <w:rPr>
          <w:rFonts w:ascii="Times New Roman" w:hAnsi="Times New Roman"/>
          <w:sz w:val="28"/>
          <w:szCs w:val="28"/>
          <w:lang w:val="ru-RU"/>
        </w:rPr>
      </w:pPr>
    </w:p>
    <w:p w:rsidR="00612EE8" w:rsidRPr="00612EE8" w:rsidRDefault="00612EE8" w:rsidP="00612EE8">
      <w:pPr>
        <w:ind w:firstLine="567"/>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21728" behindDoc="0" locked="0" layoutInCell="1" allowOverlap="1">
                <wp:simplePos x="0" y="0"/>
                <wp:positionH relativeFrom="column">
                  <wp:posOffset>1328420</wp:posOffset>
                </wp:positionH>
                <wp:positionV relativeFrom="paragraph">
                  <wp:posOffset>106045</wp:posOffset>
                </wp:positionV>
                <wp:extent cx="0" cy="187960"/>
                <wp:effectExtent l="61595" t="10795" r="52705" b="2032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8BB5DA" id="Прямая со стрелкой 114" o:spid="_x0000_s1026" type="#_x0000_t32" style="position:absolute;margin-left:104.6pt;margin-top:8.35pt;width:0;height:14.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">
                <v:stroke endarrow="block"/>
              </v:shape>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22752" behindDoc="0" locked="0" layoutInCell="1" allowOverlap="1">
                <wp:simplePos x="0" y="0"/>
                <wp:positionH relativeFrom="column">
                  <wp:posOffset>3119755</wp:posOffset>
                </wp:positionH>
                <wp:positionV relativeFrom="paragraph">
                  <wp:posOffset>115570</wp:posOffset>
                </wp:positionV>
                <wp:extent cx="0" cy="178435"/>
                <wp:effectExtent l="52705" t="10795" r="61595" b="2032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24FB71" id="Прямая со стрелкой 113" o:spid="_x0000_s1026" type="#_x0000_t32" style="position:absolute;margin-left:245.65pt;margin-top:9.1pt;width:0;height:14.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">
                <v:stroke endarrow="block"/>
              </v:shape>
            </w:pict>
          </mc:Fallback>
        </mc:AlternateContent>
      </w:r>
    </w:p>
    <w:p w:rsidR="00612EE8" w:rsidRPr="00612EE8" w:rsidRDefault="00612EE8" w:rsidP="00612EE8">
      <w:pPr>
        <w:ind w:firstLine="567"/>
        <w:rPr>
          <w:rFonts w:ascii="Times New Roman" w:hAnsi="Times New Roman"/>
          <w:sz w:val="28"/>
          <w:szCs w:val="28"/>
          <w:lang w:val="ru-RU"/>
        </w:rPr>
      </w:pPr>
    </w:p>
    <w:p w:rsidR="00612EE8" w:rsidRPr="00612EE8" w:rsidRDefault="00612EE8" w:rsidP="00612EE8">
      <w:pPr>
        <w:ind w:firstLine="567"/>
        <w:rPr>
          <w:rFonts w:ascii="Times New Roman" w:hAnsi="Times New Roman"/>
          <w:sz w:val="28"/>
          <w:szCs w:val="28"/>
          <w:lang w:val="ru-RU"/>
        </w:rPr>
      </w:pPr>
      <w:r w:rsidRPr="00612EE8">
        <w:rPr>
          <w:rFonts w:ascii="Times New Roman" w:hAnsi="Times New Roman"/>
          <w:noProof/>
          <w:sz w:val="28"/>
          <w:szCs w:val="28"/>
          <w:lang w:val="ru-RU" w:eastAsia="ru-RU"/>
        </w:rPr>
        <mc:AlternateContent>
          <mc:Choice Requires="wps">
            <w:drawing>
              <wp:anchor distT="0" distB="0" distL="114300" distR="114300" simplePos="0" relativeHeight="251732992" behindDoc="0" locked="0" layoutInCell="1" allowOverlap="1">
                <wp:simplePos x="0" y="0"/>
                <wp:positionH relativeFrom="column">
                  <wp:posOffset>4399280</wp:posOffset>
                </wp:positionH>
                <wp:positionV relativeFrom="paragraph">
                  <wp:posOffset>25400</wp:posOffset>
                </wp:positionV>
                <wp:extent cx="1332230" cy="581025"/>
                <wp:effectExtent l="17780" t="168275" r="164465" b="1270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58102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Default="00C93BB4" w:rsidP="00612EE8">
                            <w:pPr>
                              <w:jc w:val="center"/>
                              <w:rPr>
                                <w:b/>
                                <w:lang w:val="uk-UA"/>
                              </w:rPr>
                            </w:pPr>
                            <w:r>
                              <w:rPr>
                                <w:rFonts w:hint="cs"/>
                                <w:b/>
                                <w:lang w:val="uk-UA"/>
                              </w:rPr>
                              <w:t>П</w:t>
                            </w:r>
                            <w:r>
                              <w:rPr>
                                <w:b/>
                                <w:lang w:val="uk-UA"/>
                              </w:rPr>
                              <w:t xml:space="preserve">роведення інтенсивної </w:t>
                            </w:r>
                          </w:p>
                          <w:p w:rsidR="00C93BB4" w:rsidRPr="00146DC6" w:rsidRDefault="00C93BB4" w:rsidP="00612EE8">
                            <w:pPr>
                              <w:jc w:val="center"/>
                              <w:rPr>
                                <w:b/>
                                <w:lang w:val="ru-RU"/>
                              </w:rPr>
                            </w:pPr>
                            <w:r w:rsidRPr="00146DC6">
                              <w:rPr>
                                <w:b/>
                                <w:lang w:val="ru-RU"/>
                              </w:rPr>
                              <w:t>терап</w:t>
                            </w:r>
                            <w:r>
                              <w:rPr>
                                <w:b/>
                                <w:lang w:val="uk-UA"/>
                              </w:rPr>
                              <w:t>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083" style="position:absolute;left:0;text-align:left;margin-left:346.4pt;margin-top:2pt;width:104.9pt;height:4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" fillcolor="#ffc">
                <v:fill color2="#e5e5b7" rotate="t" focusposition=".5,.5" focussize="" focus="100%" type="gradientRadial"/>
                <o:extrusion v:ext="view" color="#ffc" on="t"/>
                <v:textbox>
                  <w:txbxContent>
                    <w:p w:rsidR="00C93BB4" w:rsidRDefault="00C93BB4" w:rsidP="00612EE8">
                      <w:pPr>
                        <w:jc w:val="center"/>
                        <w:rPr>
                          <w:b/>
                          <w:lang w:val="uk-UA"/>
                        </w:rPr>
                      </w:pPr>
                      <w:r>
                        <w:rPr>
                          <w:rFonts w:hint="cs"/>
                          <w:b/>
                          <w:lang w:val="uk-UA"/>
                        </w:rPr>
                        <w:t>П</w:t>
                      </w:r>
                      <w:r>
                        <w:rPr>
                          <w:b/>
                          <w:lang w:val="uk-UA"/>
                        </w:rPr>
                        <w:t xml:space="preserve">роведення інтенсивної </w:t>
                      </w:r>
                    </w:p>
                    <w:p w:rsidR="00C93BB4" w:rsidRPr="00146DC6" w:rsidRDefault="00C93BB4" w:rsidP="00612EE8">
                      <w:pPr>
                        <w:jc w:val="center"/>
                        <w:rPr>
                          <w:b/>
                          <w:lang w:val="ru-RU"/>
                        </w:rPr>
                      </w:pPr>
                      <w:r w:rsidRPr="00146DC6">
                        <w:rPr>
                          <w:b/>
                          <w:lang w:val="ru-RU"/>
                        </w:rPr>
                        <w:t>терап</w:t>
                      </w:r>
                      <w:r>
                        <w:rPr>
                          <w:b/>
                          <w:lang w:val="uk-UA"/>
                        </w:rPr>
                        <w:t>ії</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11488" behindDoc="0" locked="0" layoutInCell="1" allowOverlap="1">
                <wp:simplePos x="0" y="0"/>
                <wp:positionH relativeFrom="column">
                  <wp:posOffset>2101850</wp:posOffset>
                </wp:positionH>
                <wp:positionV relativeFrom="paragraph">
                  <wp:posOffset>31750</wp:posOffset>
                </wp:positionV>
                <wp:extent cx="1708150" cy="581025"/>
                <wp:effectExtent l="15875" t="165100" r="161925" b="15875"/>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0" cy="58102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146DC6" w:rsidRDefault="00C93BB4" w:rsidP="00612EE8">
                            <w:pPr>
                              <w:jc w:val="center"/>
                              <w:rPr>
                                <w:b/>
                                <w:lang w:val="ru-RU"/>
                              </w:rPr>
                            </w:pPr>
                            <w:r>
                              <w:rPr>
                                <w:rFonts w:hint="cs"/>
                                <w:b/>
                                <w:lang w:val="uk-UA"/>
                              </w:rPr>
                              <w:t>П</w:t>
                            </w:r>
                            <w:r>
                              <w:rPr>
                                <w:b/>
                                <w:lang w:val="uk-UA"/>
                              </w:rPr>
                              <w:t>роведення к</w:t>
                            </w:r>
                            <w:r w:rsidRPr="00146DC6">
                              <w:rPr>
                                <w:b/>
                                <w:lang w:val="ru-RU"/>
                              </w:rPr>
                              <w:t>ард</w:t>
                            </w:r>
                            <w:r>
                              <w:rPr>
                                <w:b/>
                                <w:lang w:val="uk-UA"/>
                              </w:rPr>
                              <w:t>і</w:t>
                            </w:r>
                            <w:r w:rsidRPr="00146DC6">
                              <w:rPr>
                                <w:b/>
                                <w:lang w:val="ru-RU"/>
                              </w:rPr>
                              <w:t>отропн</w:t>
                            </w:r>
                            <w:r>
                              <w:rPr>
                                <w:b/>
                                <w:lang w:val="uk-UA"/>
                              </w:rPr>
                              <w:t>ої</w:t>
                            </w:r>
                            <w:r w:rsidRPr="00146DC6">
                              <w:rPr>
                                <w:b/>
                                <w:lang w:val="ru-RU"/>
                              </w:rPr>
                              <w:t xml:space="preserve"> терап</w:t>
                            </w:r>
                            <w:r>
                              <w:rPr>
                                <w:b/>
                                <w:lang w:val="uk-UA"/>
                              </w:rPr>
                              <w:t>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1" o:spid="_x0000_s1084" style="position:absolute;left:0;text-align:left;margin-left:165.5pt;margin-top:2.5pt;width:134.5pt;height:4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" fillcolor="#ffc">
                <v:fill color2="#e5e5b7" rotate="t" focusposition=".5,.5" focussize="" focus="100%" type="gradientRadial"/>
                <o:extrusion v:ext="view" color="#ffc" on="t"/>
                <v:textbox>
                  <w:txbxContent>
                    <w:p w:rsidR="00C93BB4" w:rsidRPr="00146DC6" w:rsidRDefault="00C93BB4" w:rsidP="00612EE8">
                      <w:pPr>
                        <w:jc w:val="center"/>
                        <w:rPr>
                          <w:b/>
                          <w:lang w:val="ru-RU"/>
                        </w:rPr>
                      </w:pPr>
                      <w:r>
                        <w:rPr>
                          <w:rFonts w:hint="cs"/>
                          <w:b/>
                          <w:lang w:val="uk-UA"/>
                        </w:rPr>
                        <w:t>П</w:t>
                      </w:r>
                      <w:r>
                        <w:rPr>
                          <w:b/>
                          <w:lang w:val="uk-UA"/>
                        </w:rPr>
                        <w:t>роведення к</w:t>
                      </w:r>
                      <w:r w:rsidRPr="00146DC6">
                        <w:rPr>
                          <w:b/>
                          <w:lang w:val="ru-RU"/>
                        </w:rPr>
                        <w:t>ард</w:t>
                      </w:r>
                      <w:r>
                        <w:rPr>
                          <w:b/>
                          <w:lang w:val="uk-UA"/>
                        </w:rPr>
                        <w:t>і</w:t>
                      </w:r>
                      <w:r w:rsidRPr="00146DC6">
                        <w:rPr>
                          <w:b/>
                          <w:lang w:val="ru-RU"/>
                        </w:rPr>
                        <w:t>отропн</w:t>
                      </w:r>
                      <w:r>
                        <w:rPr>
                          <w:b/>
                          <w:lang w:val="uk-UA"/>
                        </w:rPr>
                        <w:t>ої</w:t>
                      </w:r>
                      <w:r w:rsidRPr="00146DC6">
                        <w:rPr>
                          <w:b/>
                          <w:lang w:val="ru-RU"/>
                        </w:rPr>
                        <w:t xml:space="preserve"> терап</w:t>
                      </w:r>
                      <w:r>
                        <w:rPr>
                          <w:b/>
                          <w:lang w:val="uk-UA"/>
                        </w:rPr>
                        <w:t>ії</w:t>
                      </w:r>
                    </w:p>
                  </w:txbxContent>
                </v:textbox>
              </v:rect>
            </w:pict>
          </mc:Fallback>
        </mc:AlternateContent>
      </w:r>
      <w:r w:rsidRPr="00612EE8">
        <w:rPr>
          <w:rFonts w:ascii="Times New Roman" w:hAnsi="Times New Roman"/>
          <w:noProof/>
          <w:sz w:val="28"/>
          <w:szCs w:val="28"/>
          <w:lang w:val="ru-RU" w:eastAsia="ru-RU"/>
        </w:rPr>
        <mc:AlternateContent>
          <mc:Choice Requires="wps">
            <w:drawing>
              <wp:anchor distT="0" distB="0" distL="114300" distR="114300" simplePos="0" relativeHeight="251710464" behindDoc="0" locked="0" layoutInCell="1" allowOverlap="1">
                <wp:simplePos x="0" y="0"/>
                <wp:positionH relativeFrom="column">
                  <wp:posOffset>81915</wp:posOffset>
                </wp:positionH>
                <wp:positionV relativeFrom="paragraph">
                  <wp:posOffset>50800</wp:posOffset>
                </wp:positionV>
                <wp:extent cx="1687830" cy="584835"/>
                <wp:effectExtent l="15240" t="165100" r="163830" b="12065"/>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584835"/>
                        </a:xfrm>
                        <a:prstGeom prst="rect">
                          <a:avLst/>
                        </a:prstGeom>
                        <a:gradFill rotWithShape="1">
                          <a:gsLst>
                            <a:gs pos="0">
                              <a:srgbClr val="FFFFCC"/>
                            </a:gs>
                            <a:gs pos="100000">
                              <a:srgbClr val="FFFFCC">
                                <a:gamma/>
                                <a:shade val="89804"/>
                                <a:invGamma/>
                              </a:srgbClr>
                            </a:gs>
                          </a:gsLst>
                          <a:path path="shape">
                            <a:fillToRect l="50000" t="50000" r="50000" b="5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FFFFCC"/>
                          </a:extrusionClr>
                          <a:contourClr>
                            <a:srgbClr val="FFFFCC"/>
                          </a:contourClr>
                        </a:sp3d>
                      </wps:spPr>
                      <wps:txbx>
                        <w:txbxContent>
                          <w:p w:rsidR="00C93BB4" w:rsidRPr="00903C78" w:rsidRDefault="00C93BB4" w:rsidP="00612EE8">
                            <w:pPr>
                              <w:jc w:val="center"/>
                              <w:rPr>
                                <w:b/>
                                <w:lang w:val="ru-RU"/>
                              </w:rPr>
                            </w:pPr>
                            <w:r>
                              <w:rPr>
                                <w:b/>
                                <w:lang w:val="ru-RU"/>
                              </w:rPr>
                              <w:t xml:space="preserve">Хірургічна корекція ушкоджень серцевих структур </w:t>
                            </w:r>
                          </w:p>
                          <w:p w:rsidR="00C93BB4" w:rsidRPr="00146DC6" w:rsidRDefault="00C93BB4" w:rsidP="00612EE8">
                            <w:pPr>
                              <w:rPr>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085" style="position:absolute;left:0;text-align:left;margin-left:6.45pt;margin-top:4pt;width:132.9pt;height:46.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" fillcolor="#ffc">
                <v:fill color2="#e5e5b7" rotate="t" focusposition=".5,.5" focussize="" focus="100%" type="gradientRadial"/>
                <o:extrusion v:ext="view" color="#ffc" on="t"/>
                <v:textbox>
                  <w:txbxContent>
                    <w:p w:rsidR="00C93BB4" w:rsidRPr="00903C78" w:rsidRDefault="00C93BB4" w:rsidP="00612EE8">
                      <w:pPr>
                        <w:jc w:val="center"/>
                        <w:rPr>
                          <w:b/>
                          <w:lang w:val="ru-RU"/>
                        </w:rPr>
                      </w:pPr>
                      <w:r>
                        <w:rPr>
                          <w:b/>
                          <w:lang w:val="ru-RU"/>
                        </w:rPr>
                        <w:t xml:space="preserve">Хірургічна корекція ушкоджень серцевих структур </w:t>
                      </w:r>
                    </w:p>
                    <w:p w:rsidR="00C93BB4" w:rsidRPr="00146DC6" w:rsidRDefault="00C93BB4" w:rsidP="00612EE8">
                      <w:pPr>
                        <w:rPr>
                          <w:lang w:val="ru-RU"/>
                        </w:rPr>
                      </w:pPr>
                    </w:p>
                  </w:txbxContent>
                </v:textbox>
              </v:rect>
            </w:pict>
          </mc:Fallback>
        </mc:AlternateContent>
      </w:r>
    </w:p>
    <w:p w:rsidR="00612EE8" w:rsidRPr="00612EE8" w:rsidRDefault="00612EE8" w:rsidP="00612EE8">
      <w:pPr>
        <w:ind w:firstLine="567"/>
        <w:rPr>
          <w:rFonts w:ascii="Times New Roman" w:hAnsi="Times New Roman"/>
          <w:sz w:val="28"/>
          <w:szCs w:val="28"/>
          <w:lang w:val="ru-RU"/>
        </w:rPr>
      </w:pPr>
    </w:p>
    <w:p w:rsidR="00612EE8" w:rsidRPr="00612EE8" w:rsidRDefault="00612EE8" w:rsidP="00612EE8">
      <w:pPr>
        <w:ind w:firstLine="567"/>
        <w:rPr>
          <w:rFonts w:ascii="Times New Roman" w:hAnsi="Times New Roman"/>
          <w:sz w:val="28"/>
          <w:szCs w:val="28"/>
          <w:lang w:val="ru-RU"/>
        </w:rPr>
      </w:pPr>
    </w:p>
    <w:p w:rsidR="00612EE8" w:rsidRPr="00612EE8" w:rsidRDefault="00612EE8" w:rsidP="00612EE8">
      <w:pPr>
        <w:ind w:firstLine="567"/>
        <w:rPr>
          <w:rFonts w:ascii="Times New Roman" w:hAnsi="Times New Roman"/>
          <w:sz w:val="28"/>
          <w:szCs w:val="28"/>
          <w:lang w:val="ru-RU"/>
        </w:rPr>
      </w:pPr>
    </w:p>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5.12 </w:t>
      </w:r>
      <w:r w:rsidRPr="00612EE8">
        <w:rPr>
          <w:rFonts w:ascii="Times New Roman" w:hAnsi="Times New Roman"/>
          <w:b/>
          <w:sz w:val="28"/>
          <w:szCs w:val="28"/>
          <w:lang w:val="ru-RU"/>
        </w:rPr>
        <w:t>Алгоритм діагностики й вибору обсягу хірургічної допомоги постраждалим з травмою грудей та контузією серця.</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lastRenderedPageBreak/>
        <w:t>Проведений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аналіз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результатів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в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закритою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свідчить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сучасні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високу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w:t>
      </w:r>
      <w:r w:rsidRPr="00612EE8">
        <w:rPr>
          <w:rFonts w:ascii="Times New Roman" w:hAnsi="Times New Roman"/>
          <w:sz w:val="28"/>
          <w:szCs w:val="28"/>
          <w:lang w:val="ru-RU"/>
        </w:rPr>
        <w:t xml:space="preserve">у </w:t>
      </w:r>
      <w:r w:rsidRPr="00612EE8">
        <w:rPr>
          <w:rFonts w:ascii="Times New Roman" w:hAnsi="Times New Roman" w:hint="cs"/>
          <w:sz w:val="28"/>
          <w:szCs w:val="28"/>
          <w:lang w:val="ru-RU"/>
        </w:rPr>
        <w:t>точніст</w:t>
      </w:r>
      <w:r w:rsidRPr="00612EE8">
        <w:rPr>
          <w:rFonts w:ascii="Times New Roman" w:hAnsi="Times New Roman"/>
          <w:sz w:val="28"/>
          <w:szCs w:val="28"/>
          <w:lang w:val="ru-RU"/>
        </w:rPr>
        <w:t>ь.</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Основним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принципом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запропонованого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алгоритму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є</w:t>
      </w:r>
      <w:r w:rsidRPr="00612EE8">
        <w:rPr>
          <w:rFonts w:ascii="Times New Roman" w:hAnsi="Times New Roman"/>
          <w:sz w:val="28"/>
          <w:szCs w:val="28"/>
          <w:lang w:val="ru-RU"/>
        </w:rPr>
        <w:t xml:space="preserve"> виділення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загальноприйнятих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одну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трьох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категорій</w:t>
      </w:r>
      <w:r w:rsidRPr="00612EE8">
        <w:rPr>
          <w:rFonts w:ascii="Times New Roman" w:hAnsi="Times New Roman"/>
          <w:sz w:val="28"/>
          <w:szCs w:val="28"/>
          <w:lang w:val="ru-RU"/>
        </w:rPr>
        <w:t>:</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sz w:val="28"/>
          <w:szCs w:val="28"/>
          <w:lang w:val="ru-RU"/>
        </w:rPr>
        <w:t xml:space="preserve">1. </w:t>
      </w:r>
      <w:r w:rsidRPr="00612EE8">
        <w:rPr>
          <w:rFonts w:ascii="Times New Roman" w:hAnsi="Times New Roman" w:hint="cs"/>
          <w:sz w:val="28"/>
          <w:szCs w:val="28"/>
          <w:lang w:val="ru-RU"/>
        </w:rPr>
        <w:t>Високого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ризику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включає</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тя</w:t>
      </w:r>
      <w:r w:rsidRPr="00612EE8">
        <w:rPr>
          <w:rFonts w:ascii="Times New Roman" w:hAnsi="Times New Roman" w:hint="cs"/>
          <w:sz w:val="28"/>
          <w:szCs w:val="28"/>
          <w:lang w:val="ru-RU"/>
        </w:rPr>
        <w:t>жкому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достовірних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погрожують життю й </w:t>
      </w:r>
      <w:r w:rsidRPr="00612EE8">
        <w:rPr>
          <w:rFonts w:ascii="Times New Roman" w:hAnsi="Times New Roman" w:hint="cs"/>
          <w:sz w:val="28"/>
          <w:szCs w:val="28"/>
          <w:lang w:val="ru-RU"/>
        </w:rPr>
        <w:t>вимагають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негайних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реанімаційних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заходів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інтенсивної терап</w:t>
      </w:r>
      <w:r w:rsidRPr="00612EE8">
        <w:rPr>
          <w:rFonts w:ascii="Times New Roman" w:hAnsi="Times New Roman" w:hint="cs"/>
          <w:sz w:val="28"/>
          <w:szCs w:val="28"/>
          <w:lang w:val="ru-RU"/>
        </w:rPr>
        <w:t>ії</w:t>
      </w:r>
      <w:r w:rsidRPr="00612EE8">
        <w:rPr>
          <w:rFonts w:ascii="Times New Roman" w:hAnsi="Times New Roman"/>
          <w:sz w:val="28"/>
          <w:szCs w:val="28"/>
          <w:lang w:val="ru-RU"/>
        </w:rPr>
        <w:t>.</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sz w:val="28"/>
          <w:szCs w:val="28"/>
          <w:lang w:val="ru-RU"/>
        </w:rPr>
        <w:t xml:space="preserve">2. </w:t>
      </w:r>
      <w:r w:rsidRPr="00612EE8">
        <w:rPr>
          <w:rFonts w:ascii="Times New Roman" w:hAnsi="Times New Roman" w:hint="cs"/>
          <w:sz w:val="28"/>
          <w:szCs w:val="28"/>
          <w:lang w:val="ru-RU"/>
        </w:rPr>
        <w:t>Низького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ризику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характеризується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відсутністю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ознак</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внутрішніх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органів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грудної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клітки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виявляються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стандартних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інструментальних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лабораторних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w:t>
      </w:r>
      <w:r w:rsidRPr="00612EE8">
        <w:rPr>
          <w:rFonts w:ascii="Times New Roman" w:hAnsi="Times New Roman"/>
          <w:sz w:val="28"/>
          <w:szCs w:val="28"/>
          <w:lang w:val="ru-RU"/>
        </w:rPr>
        <w:t xml:space="preserve">ереднього </w:t>
      </w:r>
      <w:r w:rsidRPr="00612EE8">
        <w:rPr>
          <w:rFonts w:ascii="Times New Roman" w:hAnsi="Times New Roman" w:hint="cs"/>
          <w:sz w:val="28"/>
          <w:szCs w:val="28"/>
          <w:lang w:val="ru-RU"/>
        </w:rPr>
        <w:t>ступен</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тяжкості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рекомендується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проводити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динамічне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спостереження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вибору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подальшої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тактики</w:t>
      </w:r>
      <w:r w:rsidRPr="00612EE8">
        <w:rPr>
          <w:rFonts w:ascii="Times New Roman" w:hAnsi="Times New Roman"/>
          <w:sz w:val="28"/>
          <w:szCs w:val="28"/>
          <w:lang w:val="ru-RU"/>
        </w:rPr>
        <w:t xml:space="preserve"> та проведення кардіотропної терапії.</w:t>
      </w:r>
    </w:p>
    <w:p w:rsidR="00612EE8" w:rsidRPr="00612EE8" w:rsidRDefault="00612EE8" w:rsidP="00612EE8">
      <w:pPr>
        <w:shd w:val="clear" w:color="auto" w:fill="FFFFFF"/>
        <w:spacing w:line="360" w:lineRule="auto"/>
        <w:ind w:firstLine="773"/>
        <w:rPr>
          <w:rFonts w:ascii="Times New Roman" w:hAnsi="Times New Roman"/>
          <w:spacing w:val="-2"/>
          <w:sz w:val="28"/>
          <w:szCs w:val="28"/>
          <w:lang w:val="ru-RU"/>
        </w:rPr>
      </w:pPr>
      <w:r w:rsidRPr="00612EE8">
        <w:rPr>
          <w:rFonts w:ascii="Times New Roman" w:hAnsi="Times New Roman"/>
          <w:sz w:val="28"/>
          <w:szCs w:val="28"/>
          <w:lang w:val="ru-RU"/>
        </w:rPr>
        <w:t xml:space="preserve">3. </w:t>
      </w:r>
      <w:r w:rsidRPr="00612EE8">
        <w:rPr>
          <w:rFonts w:ascii="Times New Roman" w:hAnsi="Times New Roman" w:hint="cs"/>
          <w:sz w:val="28"/>
          <w:szCs w:val="28"/>
          <w:lang w:val="ru-RU"/>
        </w:rPr>
        <w:t>Діагностично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неясну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складається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що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в</w:t>
      </w:r>
      <w:r w:rsidRPr="00612EE8">
        <w:rPr>
          <w:rFonts w:ascii="Times New Roman" w:hAnsi="Times New Roman" w:hint="cs"/>
          <w:sz w:val="28"/>
          <w:szCs w:val="28"/>
          <w:lang w:val="ru-RU"/>
        </w:rPr>
        <w:t>війшли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дві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попередні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випадках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після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стандартного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можна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підтвердити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або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виключити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наявність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показано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діагностично</w:t>
      </w:r>
      <w:r w:rsidRPr="00612EE8">
        <w:rPr>
          <w:rFonts w:ascii="Times New Roman" w:hAnsi="Times New Roman"/>
          <w:sz w:val="28"/>
          <w:szCs w:val="28"/>
          <w:lang w:val="ru-RU"/>
        </w:rPr>
        <w:t>ї ВТС, а</w:t>
      </w:r>
      <w:r w:rsidRPr="00612EE8">
        <w:rPr>
          <w:rFonts w:ascii="Times New Roman" w:hAnsi="Times New Roman"/>
          <w:spacing w:val="-2"/>
          <w:sz w:val="28"/>
          <w:szCs w:val="28"/>
          <w:lang w:val="ru-RU"/>
        </w:rPr>
        <w:t xml:space="preserve"> після підтвердження діагнозу ушкодження ВСС – їх хірургічна корекція.</w:t>
      </w:r>
    </w:p>
    <w:p w:rsidR="00612EE8" w:rsidRPr="00612EE8" w:rsidRDefault="00612EE8" w:rsidP="00612EE8">
      <w:pPr>
        <w:shd w:val="clear" w:color="auto" w:fill="FFFFFF"/>
        <w:tabs>
          <w:tab w:val="left" w:pos="0"/>
          <w:tab w:val="left" w:pos="1134"/>
        </w:tabs>
        <w:spacing w:line="360" w:lineRule="auto"/>
        <w:ind w:firstLine="851"/>
        <w:rPr>
          <w:rFonts w:ascii="Times New Roman" w:hAnsi="Times New Roman"/>
          <w:bCs/>
          <w:sz w:val="28"/>
          <w:szCs w:val="28"/>
          <w:lang w:val="ru-RU"/>
        </w:rPr>
      </w:pPr>
      <w:r w:rsidRPr="00612EE8">
        <w:rPr>
          <w:rFonts w:ascii="Times New Roman" w:hAnsi="Times New Roman"/>
          <w:bCs/>
          <w:sz w:val="28"/>
          <w:szCs w:val="28"/>
          <w:lang w:val="ru-RU"/>
        </w:rPr>
        <w:t>Результатом розробленого алгоритму діагностичної й хірургічної тактики стало підвищення інформативності з 69,8</w:t>
      </w:r>
      <w:r w:rsidRPr="00612EE8">
        <w:rPr>
          <w:rFonts w:ascii="Times New Roman" w:hAnsi="Times New Roman"/>
          <w:bCs/>
          <w:sz w:val="28"/>
          <w:szCs w:val="28"/>
        </w:rPr>
        <w:t> </w:t>
      </w:r>
      <w:r w:rsidRPr="00612EE8">
        <w:rPr>
          <w:rFonts w:ascii="Times New Roman" w:hAnsi="Times New Roman"/>
          <w:bCs/>
          <w:sz w:val="28"/>
          <w:szCs w:val="28"/>
          <w:lang w:val="ru-RU"/>
        </w:rPr>
        <w:t>% ± 2,2</w:t>
      </w:r>
      <w:r w:rsidRPr="00612EE8">
        <w:rPr>
          <w:rFonts w:ascii="Times New Roman" w:hAnsi="Times New Roman"/>
          <w:bCs/>
          <w:sz w:val="28"/>
          <w:szCs w:val="28"/>
        </w:rPr>
        <w:t> </w:t>
      </w:r>
      <w:r w:rsidRPr="00612EE8">
        <w:rPr>
          <w:rFonts w:ascii="Times New Roman" w:hAnsi="Times New Roman"/>
          <w:bCs/>
          <w:sz w:val="28"/>
          <w:szCs w:val="28"/>
          <w:lang w:val="ru-RU"/>
        </w:rPr>
        <w:t>% при традиційних методах діагностики до 94,3 ± 4,5</w:t>
      </w:r>
      <w:r w:rsidRPr="00612EE8">
        <w:rPr>
          <w:rFonts w:ascii="Times New Roman" w:hAnsi="Times New Roman"/>
          <w:bCs/>
          <w:sz w:val="28"/>
          <w:szCs w:val="28"/>
        </w:rPr>
        <w:t> </w:t>
      </w:r>
      <w:r w:rsidRPr="00612EE8">
        <w:rPr>
          <w:rFonts w:ascii="Times New Roman" w:hAnsi="Times New Roman"/>
          <w:bCs/>
          <w:sz w:val="28"/>
          <w:szCs w:val="28"/>
          <w:lang w:val="ru-RU"/>
        </w:rPr>
        <w:t>% - при використанні розроблених способів, що стало причиною частоти діагностичних помилок з 24,8</w:t>
      </w:r>
      <w:r w:rsidRPr="00612EE8">
        <w:rPr>
          <w:rFonts w:ascii="Times New Roman" w:hAnsi="Times New Roman"/>
          <w:bCs/>
          <w:sz w:val="28"/>
          <w:szCs w:val="28"/>
        </w:rPr>
        <w:t> </w:t>
      </w:r>
      <w:r w:rsidRPr="00612EE8">
        <w:rPr>
          <w:rFonts w:ascii="Times New Roman" w:hAnsi="Times New Roman"/>
          <w:bCs/>
          <w:sz w:val="28"/>
          <w:szCs w:val="28"/>
          <w:lang w:val="ru-RU"/>
        </w:rPr>
        <w:t>% до 8,2</w:t>
      </w:r>
      <w:r w:rsidRPr="00612EE8">
        <w:rPr>
          <w:rFonts w:ascii="Times New Roman" w:hAnsi="Times New Roman"/>
          <w:bCs/>
          <w:sz w:val="28"/>
          <w:szCs w:val="28"/>
        </w:rPr>
        <w:t> </w:t>
      </w:r>
      <w:r w:rsidRPr="00612EE8">
        <w:rPr>
          <w:rFonts w:ascii="Times New Roman" w:hAnsi="Times New Roman"/>
          <w:bCs/>
          <w:sz w:val="28"/>
          <w:szCs w:val="28"/>
          <w:lang w:val="ru-RU"/>
        </w:rPr>
        <w:t xml:space="preserve">%, тобто в 3 рази (р&lt;0,05), а також скорочення діагностичного етапу завдяки </w:t>
      </w:r>
      <w:r w:rsidRPr="00612EE8">
        <w:rPr>
          <w:rFonts w:ascii="Times New Roman" w:hAnsi="Times New Roman"/>
          <w:spacing w:val="-2"/>
          <w:sz w:val="28"/>
          <w:szCs w:val="28"/>
          <w:lang w:val="ru-RU"/>
        </w:rPr>
        <w:t>виконаній екстреній ВТС відповідно з 2,05±0,7 год. до 0,76±0,2 год</w:t>
      </w:r>
      <w:r w:rsidRPr="00612EE8">
        <w:rPr>
          <w:rFonts w:ascii="Times New Roman" w:hAnsi="Times New Roman"/>
          <w:spacing w:val="-2"/>
          <w:sz w:val="28"/>
          <w:szCs w:val="28"/>
          <w:lang w:val="uk-UA"/>
        </w:rPr>
        <w:t>.</w:t>
      </w:r>
      <w:r w:rsidRPr="00612EE8">
        <w:rPr>
          <w:rFonts w:ascii="Times New Roman" w:hAnsi="Times New Roman"/>
          <w:spacing w:val="-2"/>
          <w:sz w:val="28"/>
          <w:szCs w:val="28"/>
          <w:lang w:val="ru-RU"/>
        </w:rPr>
        <w:t>, тобто в 2,7 рази (р&lt;0,05).</w:t>
      </w:r>
      <w:r w:rsidRPr="00612EE8">
        <w:rPr>
          <w:rFonts w:ascii="Times New Roman" w:hAnsi="Times New Roman"/>
          <w:bCs/>
          <w:sz w:val="28"/>
          <w:szCs w:val="28"/>
          <w:lang w:val="ru-RU"/>
        </w:rPr>
        <w:t xml:space="preserve"> </w:t>
      </w:r>
    </w:p>
    <w:p w:rsidR="00612EE8" w:rsidRPr="00612EE8" w:rsidRDefault="00612EE8" w:rsidP="00612EE8">
      <w:pPr>
        <w:spacing w:line="360" w:lineRule="auto"/>
        <w:ind w:firstLine="851"/>
        <w:rPr>
          <w:rFonts w:ascii="Times New Roman" w:hAnsi="Times New Roman"/>
          <w:sz w:val="28"/>
          <w:szCs w:val="28"/>
          <w:lang w:val="ru-RU"/>
        </w:rPr>
      </w:pP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розділі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прагнули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охарактеризувати</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визначити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місце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діагностично</w:t>
      </w:r>
      <w:r w:rsidRPr="00612EE8">
        <w:rPr>
          <w:rFonts w:ascii="Times New Roman" w:hAnsi="Times New Roman"/>
          <w:sz w:val="28"/>
          <w:szCs w:val="28"/>
          <w:lang w:val="ru-RU"/>
        </w:rPr>
        <w:t xml:space="preserve">му </w:t>
      </w:r>
      <w:r w:rsidRPr="00612EE8">
        <w:rPr>
          <w:rFonts w:ascii="Times New Roman" w:hAnsi="Times New Roman" w:hint="cs"/>
          <w:sz w:val="28"/>
          <w:szCs w:val="28"/>
          <w:lang w:val="ru-RU"/>
        </w:rPr>
        <w:t>ланцю</w:t>
      </w:r>
      <w:r w:rsidRPr="00612EE8">
        <w:rPr>
          <w:rFonts w:ascii="Times New Roman" w:hAnsi="Times New Roman"/>
          <w:sz w:val="28"/>
          <w:szCs w:val="28"/>
          <w:lang w:val="ru-RU"/>
        </w:rPr>
        <w:t xml:space="preserve">зі </w:t>
      </w:r>
      <w:r w:rsidRPr="00612EE8">
        <w:rPr>
          <w:rFonts w:ascii="Times New Roman" w:hAnsi="Times New Roman" w:hint="cs"/>
          <w:sz w:val="28"/>
          <w:szCs w:val="28"/>
          <w:lang w:val="ru-RU"/>
        </w:rPr>
        <w:t>кожному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найбільш</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відомих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широко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використовуваних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методів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lastRenderedPageBreak/>
        <w:t>Крім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сформульований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новий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підхід</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лікувально</w:t>
      </w:r>
      <w:r w:rsidRPr="00612EE8">
        <w:rPr>
          <w:rFonts w:ascii="Times New Roman" w:hAnsi="Times New Roman"/>
          <w:sz w:val="28"/>
          <w:szCs w:val="28"/>
          <w:lang w:val="ru-RU"/>
        </w:rPr>
        <w:t>-</w:t>
      </w:r>
      <w:r w:rsidRPr="00612EE8">
        <w:rPr>
          <w:rFonts w:ascii="Times New Roman" w:hAnsi="Times New Roman" w:hint="cs"/>
          <w:sz w:val="28"/>
          <w:szCs w:val="28"/>
          <w:lang w:val="ru-RU"/>
        </w:rPr>
        <w:t>діагностичного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w:t>
      </w:r>
      <w:r w:rsidRPr="00612EE8">
        <w:rPr>
          <w:rFonts w:ascii="Times New Roman" w:hAnsi="Times New Roman"/>
          <w:sz w:val="28"/>
          <w:szCs w:val="28"/>
          <w:lang w:val="ru-RU"/>
        </w:rPr>
        <w:t xml:space="preserve"> створення </w:t>
      </w:r>
      <w:r w:rsidRPr="00612EE8">
        <w:rPr>
          <w:rFonts w:ascii="Times New Roman" w:hAnsi="Times New Roman" w:hint="cs"/>
          <w:sz w:val="28"/>
          <w:szCs w:val="28"/>
          <w:lang w:val="ru-RU"/>
        </w:rPr>
        <w:t>алгоритму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діагностичної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ї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Pr="00612EE8" w:rsidRDefault="00612EE8" w:rsidP="00612EE8">
      <w:pPr>
        <w:spacing w:line="360" w:lineRule="auto"/>
        <w:ind w:firstLine="708"/>
        <w:rPr>
          <w:rFonts w:ascii="Times New Roman" w:hAnsi="Times New Roman"/>
          <w:sz w:val="28"/>
          <w:szCs w:val="28"/>
          <w:lang w:val="ru-RU"/>
        </w:rPr>
      </w:pPr>
      <w:r w:rsidRPr="00612EE8">
        <w:rPr>
          <w:rFonts w:ascii="Times New Roman" w:hAnsi="Times New Roman" w:hint="cs"/>
          <w:sz w:val="28"/>
          <w:szCs w:val="28"/>
          <w:lang w:val="ru-RU"/>
        </w:rPr>
        <w:t>Таким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проведені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дослідження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особливостей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комплексної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клініко</w:t>
      </w:r>
      <w:r w:rsidRPr="00612EE8">
        <w:rPr>
          <w:rFonts w:ascii="Times New Roman" w:hAnsi="Times New Roman"/>
          <w:sz w:val="28"/>
          <w:szCs w:val="28"/>
          <w:lang w:val="ru-RU"/>
        </w:rPr>
        <w:t>-</w:t>
      </w:r>
      <w:r w:rsidRPr="00612EE8">
        <w:rPr>
          <w:rFonts w:ascii="Times New Roman" w:hAnsi="Times New Roman" w:hint="cs"/>
          <w:sz w:val="28"/>
          <w:szCs w:val="28"/>
          <w:lang w:val="ru-RU"/>
        </w:rPr>
        <w:t>інструментальної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діагностики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й</w:t>
      </w:r>
      <w:r w:rsidRPr="00612EE8">
        <w:rPr>
          <w:rFonts w:ascii="Times New Roman" w:hAnsi="Times New Roman" w:hint="cs"/>
          <w:sz w:val="28"/>
          <w:szCs w:val="28"/>
          <w:lang w:val="ru-RU"/>
        </w:rPr>
        <w:t>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розширили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уявлення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травмато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механогенез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підтвердили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пріоритетність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метаболічних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порушень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дозволивши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цьому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прогностичну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оцінку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подальшого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розвитку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патологічного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процесу</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обгрунтувати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ведення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йними ушкодження</w:t>
      </w:r>
      <w:r w:rsidRPr="00612EE8">
        <w:rPr>
          <w:rFonts w:ascii="Times New Roman" w:hAnsi="Times New Roman" w:hint="cs"/>
          <w:sz w:val="28"/>
          <w:szCs w:val="28"/>
          <w:lang w:val="ru-RU"/>
        </w:rPr>
        <w:t>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w:t>
      </w: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Default="00612EE8" w:rsidP="00612EE8">
      <w:pPr>
        <w:shd w:val="clear" w:color="auto" w:fill="FFFFFF"/>
        <w:spacing w:line="360" w:lineRule="auto"/>
        <w:rPr>
          <w:b/>
          <w:sz w:val="28"/>
          <w:szCs w:val="28"/>
          <w:highlight w:val="yellow"/>
          <w:lang w:val="ru-RU"/>
        </w:rPr>
      </w:pP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b/>
          <w:sz w:val="28"/>
          <w:szCs w:val="28"/>
          <w:lang w:val="ru-RU"/>
        </w:rPr>
        <w:lastRenderedPageBreak/>
        <w:t>Р</w:t>
      </w:r>
      <w:r w:rsidRPr="00612EE8">
        <w:rPr>
          <w:rFonts w:ascii="Times New Roman" w:hAnsi="Times New Roman"/>
          <w:b/>
          <w:sz w:val="28"/>
          <w:szCs w:val="28"/>
          <w:lang w:val="uk-UA"/>
        </w:rPr>
        <w:t>ОЗДІЛ</w:t>
      </w:r>
      <w:r w:rsidRPr="00612EE8">
        <w:rPr>
          <w:rFonts w:ascii="Times New Roman" w:hAnsi="Times New Roman"/>
          <w:b/>
          <w:sz w:val="28"/>
          <w:szCs w:val="28"/>
          <w:lang w:val="ru-RU"/>
        </w:rPr>
        <w:t xml:space="preserve"> 6</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hint="cs"/>
          <w:b/>
          <w:sz w:val="28"/>
          <w:szCs w:val="28"/>
          <w:lang w:val="ru-RU"/>
        </w:rPr>
        <w:t>ВИБІР</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ХІРУРГІЧН</w:t>
      </w:r>
      <w:r w:rsidRPr="00612EE8">
        <w:rPr>
          <w:rFonts w:ascii="Times New Roman" w:hAnsi="Times New Roman"/>
          <w:b/>
          <w:sz w:val="28"/>
          <w:szCs w:val="28"/>
          <w:lang w:val="ru-RU"/>
        </w:rPr>
        <w:t xml:space="preserve">ОЇ </w:t>
      </w:r>
      <w:r w:rsidRPr="00612EE8">
        <w:rPr>
          <w:rFonts w:ascii="Times New Roman" w:hAnsi="Times New Roman" w:hint="cs"/>
          <w:b/>
          <w:sz w:val="28"/>
          <w:szCs w:val="28"/>
          <w:lang w:val="ru-RU"/>
        </w:rPr>
        <w:t>ТАКТИКИ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ПОСТРАЖДАЛИХ</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З</w:t>
      </w:r>
    </w:p>
    <w:p w:rsidR="00612EE8" w:rsidRPr="00612EE8" w:rsidRDefault="00612EE8" w:rsidP="00612EE8">
      <w:pPr>
        <w:spacing w:line="360" w:lineRule="auto"/>
        <w:jc w:val="center"/>
        <w:rPr>
          <w:rFonts w:ascii="Times New Roman" w:hAnsi="Times New Roman"/>
          <w:b/>
          <w:sz w:val="28"/>
          <w:szCs w:val="28"/>
          <w:lang w:val="ru-RU"/>
        </w:rPr>
      </w:pPr>
      <w:r w:rsidRPr="00612EE8">
        <w:rPr>
          <w:rFonts w:ascii="Times New Roman" w:hAnsi="Times New Roman" w:hint="cs"/>
          <w:b/>
          <w:sz w:val="28"/>
          <w:szCs w:val="28"/>
          <w:lang w:val="ru-RU"/>
        </w:rPr>
        <w:t>УШКОДЖЕННЯМИ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СЕРЦЯ</w:t>
      </w:r>
      <w:r w:rsidRPr="00612EE8">
        <w:rPr>
          <w:rFonts w:ascii="Times New Roman" w:hAnsi="Times New Roman"/>
          <w:b/>
          <w:sz w:val="28"/>
          <w:szCs w:val="28"/>
          <w:lang w:val="ru-RU"/>
        </w:rPr>
        <w:t xml:space="preserve">, ЯКІ СУПРОВОДЖУЮТЬСЯ </w:t>
      </w:r>
      <w:r w:rsidRPr="00612EE8">
        <w:rPr>
          <w:rFonts w:ascii="Times New Roman" w:hAnsi="Times New Roman" w:hint="cs"/>
          <w:b/>
          <w:sz w:val="28"/>
          <w:szCs w:val="28"/>
          <w:lang w:val="ru-RU"/>
        </w:rPr>
        <w:t>ЙОГО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КОНТУЗІ</w:t>
      </w:r>
      <w:r w:rsidRPr="00612EE8">
        <w:rPr>
          <w:rFonts w:ascii="Times New Roman" w:hAnsi="Times New Roman"/>
          <w:b/>
          <w:sz w:val="28"/>
          <w:szCs w:val="28"/>
          <w:lang w:val="ru-RU"/>
        </w:rPr>
        <w:t>ЄЮ</w:t>
      </w:r>
    </w:p>
    <w:p w:rsidR="00612EE8" w:rsidRPr="00612EE8" w:rsidRDefault="00612EE8" w:rsidP="00612EE8">
      <w:pPr>
        <w:spacing w:line="360" w:lineRule="auto"/>
        <w:jc w:val="center"/>
        <w:rPr>
          <w:rFonts w:ascii="Times New Roman" w:hAnsi="Times New Roman"/>
          <w:b/>
          <w:sz w:val="28"/>
          <w:szCs w:val="28"/>
          <w:lang w:val="ru-RU"/>
        </w:rPr>
      </w:pPr>
    </w:p>
    <w:p w:rsidR="00612EE8" w:rsidRPr="00612EE8" w:rsidRDefault="00612EE8" w:rsidP="00612EE8">
      <w:pPr>
        <w:spacing w:line="360" w:lineRule="auto"/>
        <w:ind w:firstLine="720"/>
        <w:rPr>
          <w:rFonts w:ascii="Times New Roman" w:eastAsia="Times New Roman" w:hAnsi="Times New Roman"/>
          <w:kern w:val="0"/>
          <w:sz w:val="28"/>
          <w:lang w:val="ru-RU" w:eastAsia="ru-RU"/>
        </w:rPr>
      </w:pPr>
      <w:r w:rsidRPr="00612EE8">
        <w:rPr>
          <w:rFonts w:ascii="Times New Roman" w:eastAsia="Times New Roman" w:hAnsi="Times New Roman"/>
          <w:kern w:val="0"/>
          <w:sz w:val="28"/>
          <w:lang w:val="ru-RU" w:eastAsia="ru-RU"/>
        </w:rPr>
        <w:t xml:space="preserve">Закриті ушкодження носять пролонгований характер і бувають у вигляді забою або контузії серця. На нашу думку, два цих поняття мають свої характерні ознаки. Так, забій серця – це закрите ушкодження поверхнево розташованих тканин органу без істотного порушення його структури. У свою чергу тяжка закрита травма грудей, а також вибухова травма супроводжуються більш серйозними так званими контузійними ушкодженнями серця </w:t>
      </w:r>
      <w:r w:rsidRPr="00612EE8">
        <w:rPr>
          <w:rFonts w:ascii="Times New Roman" w:eastAsia="Times New Roman" w:hAnsi="Times New Roman"/>
          <w:kern w:val="0"/>
          <w:sz w:val="28"/>
          <w:lang w:val="uk-UA" w:eastAsia="ru-RU"/>
        </w:rPr>
        <w:t>і</w:t>
      </w:r>
      <w:r w:rsidRPr="00612EE8">
        <w:rPr>
          <w:rFonts w:ascii="Times New Roman" w:eastAsia="Times New Roman" w:hAnsi="Times New Roman"/>
          <w:kern w:val="0"/>
          <w:sz w:val="28"/>
          <w:lang w:val="ru-RU" w:eastAsia="ru-RU"/>
        </w:rPr>
        <w:t>з залученням розташованих поруч тканин і органів, при яких страждають і глибокі внутрішньосерцеві структури (ВСС), включаючи елементи клапанного апарату у вигляді надривів і розривів опорного кільця, стулок і хордально-сосочкових елементів, здавлення гематомою вузла або провідного шляху серця, а у віддаленому післятравматичному періоді – формування аневризм серця.</w:t>
      </w:r>
    </w:p>
    <w:p w:rsidR="00612EE8" w:rsidRPr="00612EE8" w:rsidRDefault="00612EE8" w:rsidP="00612EE8">
      <w:pPr>
        <w:spacing w:line="360" w:lineRule="auto"/>
        <w:ind w:firstLine="567"/>
        <w:rPr>
          <w:rFonts w:ascii="Times New Roman" w:hAnsi="Times New Roman"/>
          <w:sz w:val="28"/>
          <w:lang w:val="ru-RU"/>
        </w:rPr>
      </w:pPr>
      <w:r w:rsidRPr="00612EE8">
        <w:rPr>
          <w:rFonts w:ascii="Times New Roman" w:hAnsi="Times New Roman" w:hint="cs"/>
          <w:sz w:val="28"/>
          <w:lang w:val="ru-RU"/>
        </w:rPr>
        <w:t>Нову</w:t>
      </w:r>
      <w:r w:rsidRPr="00612EE8">
        <w:rPr>
          <w:rFonts w:ascii="Times New Roman" w:hAnsi="Times New Roman"/>
          <w:sz w:val="28"/>
          <w:lang w:val="ru-RU"/>
        </w:rPr>
        <w:t xml:space="preserve"> </w:t>
      </w:r>
      <w:r w:rsidRPr="00612EE8">
        <w:rPr>
          <w:rFonts w:ascii="Times New Roman" w:hAnsi="Times New Roman" w:hint="cs"/>
          <w:sz w:val="28"/>
          <w:lang w:val="ru-RU"/>
        </w:rPr>
        <w:t>еру</w:t>
      </w:r>
      <w:r w:rsidRPr="00612EE8">
        <w:rPr>
          <w:rFonts w:ascii="Times New Roman" w:hAnsi="Times New Roman"/>
          <w:sz w:val="28"/>
          <w:lang w:val="ru-RU"/>
        </w:rPr>
        <w:t xml:space="preserve"> </w:t>
      </w:r>
      <w:r w:rsidRPr="00612EE8">
        <w:rPr>
          <w:rFonts w:ascii="Times New Roman" w:hAnsi="Times New Roman" w:hint="cs"/>
          <w:sz w:val="28"/>
          <w:lang w:val="ru-RU"/>
        </w:rPr>
        <w:t>сучасної</w:t>
      </w:r>
      <w:r w:rsidRPr="00612EE8">
        <w:rPr>
          <w:rFonts w:ascii="Times New Roman" w:hAnsi="Times New Roman"/>
          <w:sz w:val="28"/>
          <w:lang w:val="ru-RU"/>
        </w:rPr>
        <w:t xml:space="preserve"> </w:t>
      </w:r>
      <w:r w:rsidRPr="00612EE8">
        <w:rPr>
          <w:rFonts w:ascii="Times New Roman" w:hAnsi="Times New Roman" w:hint="cs"/>
          <w:sz w:val="28"/>
          <w:lang w:val="ru-RU"/>
        </w:rPr>
        <w:t>хірургії</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 xml:space="preserve"> </w:t>
      </w:r>
      <w:r w:rsidRPr="00612EE8">
        <w:rPr>
          <w:rFonts w:ascii="Times New Roman" w:hAnsi="Times New Roman" w:hint="cs"/>
          <w:sz w:val="28"/>
          <w:lang w:val="ru-RU"/>
        </w:rPr>
        <w:t>відкрили</w:t>
      </w:r>
      <w:r w:rsidRPr="00612EE8">
        <w:rPr>
          <w:rFonts w:ascii="Times New Roman" w:hAnsi="Times New Roman"/>
          <w:sz w:val="28"/>
          <w:lang w:val="ru-RU"/>
        </w:rPr>
        <w:t xml:space="preserve"> </w:t>
      </w:r>
      <w:r w:rsidRPr="00612EE8">
        <w:rPr>
          <w:rFonts w:ascii="Times New Roman" w:hAnsi="Times New Roman" w:hint="cs"/>
          <w:sz w:val="28"/>
          <w:lang w:val="ru-RU"/>
        </w:rPr>
        <w:t>операції</w:t>
      </w:r>
      <w:r w:rsidRPr="00612EE8">
        <w:rPr>
          <w:rFonts w:ascii="Times New Roman" w:hAnsi="Times New Roman"/>
          <w:sz w:val="28"/>
          <w:lang w:val="ru-RU"/>
        </w:rPr>
        <w:t xml:space="preserve">, </w:t>
      </w:r>
      <w:r w:rsidRPr="00612EE8">
        <w:rPr>
          <w:rFonts w:ascii="Times New Roman" w:hAnsi="Times New Roman" w:hint="cs"/>
          <w:sz w:val="28"/>
          <w:lang w:val="ru-RU"/>
        </w:rPr>
        <w:t>пов</w:t>
      </w:r>
      <w:r w:rsidRPr="00612EE8">
        <w:rPr>
          <w:rFonts w:ascii="Times New Roman" w:hAnsi="Times New Roman"/>
          <w:sz w:val="28"/>
          <w:lang w:val="ru-RU"/>
        </w:rPr>
        <w:t>'</w:t>
      </w:r>
      <w:r w:rsidRPr="00612EE8">
        <w:rPr>
          <w:rFonts w:ascii="Times New Roman" w:hAnsi="Times New Roman" w:hint="cs"/>
          <w:sz w:val="28"/>
          <w:lang w:val="ru-RU"/>
        </w:rPr>
        <w:t>язані</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у</w:t>
      </w:r>
      <w:r w:rsidRPr="00612EE8">
        <w:rPr>
          <w:rFonts w:ascii="Times New Roman" w:hAnsi="Times New Roman" w:hint="cs"/>
          <w:sz w:val="28"/>
          <w:lang w:val="ru-RU"/>
        </w:rPr>
        <w:t>провадженням</w:t>
      </w:r>
      <w:r w:rsidRPr="00612EE8">
        <w:rPr>
          <w:rFonts w:ascii="Times New Roman" w:hAnsi="Times New Roman"/>
          <w:sz w:val="28"/>
          <w:lang w:val="ru-RU"/>
        </w:rPr>
        <w:t xml:space="preserve"> у </w:t>
      </w:r>
      <w:r w:rsidRPr="00612EE8">
        <w:rPr>
          <w:rFonts w:ascii="Times New Roman" w:hAnsi="Times New Roman" w:hint="cs"/>
          <w:sz w:val="28"/>
          <w:lang w:val="ru-RU"/>
        </w:rPr>
        <w:t>практику</w:t>
      </w:r>
      <w:r w:rsidRPr="00612EE8">
        <w:rPr>
          <w:rFonts w:ascii="Times New Roman" w:hAnsi="Times New Roman"/>
          <w:sz w:val="28"/>
          <w:lang w:val="ru-RU"/>
        </w:rPr>
        <w:t xml:space="preserve"> </w:t>
      </w:r>
      <w:r w:rsidRPr="00612EE8">
        <w:rPr>
          <w:rFonts w:ascii="Times New Roman" w:hAnsi="Times New Roman" w:hint="cs"/>
          <w:sz w:val="28"/>
          <w:lang w:val="ru-RU"/>
        </w:rPr>
        <w:t>технології</w:t>
      </w:r>
      <w:r w:rsidRPr="00612EE8">
        <w:rPr>
          <w:rFonts w:ascii="Times New Roman" w:hAnsi="Times New Roman"/>
          <w:sz w:val="28"/>
          <w:lang w:val="ru-RU"/>
        </w:rPr>
        <w:t xml:space="preserve"> </w:t>
      </w:r>
      <w:r w:rsidRPr="00612EE8">
        <w:rPr>
          <w:rFonts w:ascii="Times New Roman" w:hAnsi="Times New Roman" w:hint="cs"/>
          <w:sz w:val="28"/>
          <w:lang w:val="ru-RU"/>
        </w:rPr>
        <w:t>штучного</w:t>
      </w:r>
      <w:r w:rsidRPr="00612EE8">
        <w:rPr>
          <w:rFonts w:ascii="Times New Roman" w:hAnsi="Times New Roman"/>
          <w:sz w:val="28"/>
          <w:lang w:val="ru-RU"/>
        </w:rPr>
        <w:t xml:space="preserve"> </w:t>
      </w:r>
      <w:r w:rsidRPr="00612EE8">
        <w:rPr>
          <w:rFonts w:ascii="Times New Roman" w:hAnsi="Times New Roman" w:hint="cs"/>
          <w:sz w:val="28"/>
          <w:lang w:val="ru-RU"/>
        </w:rPr>
        <w:t>кровообігу</w:t>
      </w:r>
      <w:r w:rsidRPr="00612EE8">
        <w:rPr>
          <w:rFonts w:ascii="Times New Roman" w:hAnsi="Times New Roman"/>
          <w:sz w:val="28"/>
          <w:lang w:val="ru-RU"/>
        </w:rPr>
        <w:t xml:space="preserve"> й </w:t>
      </w:r>
      <w:r w:rsidRPr="00612EE8">
        <w:rPr>
          <w:rFonts w:ascii="Times New Roman" w:hAnsi="Times New Roman" w:hint="cs"/>
          <w:sz w:val="28"/>
          <w:lang w:val="ru-RU"/>
        </w:rPr>
        <w:t>можливістю</w:t>
      </w:r>
      <w:r w:rsidRPr="00612EE8">
        <w:rPr>
          <w:rFonts w:ascii="Times New Roman" w:hAnsi="Times New Roman"/>
          <w:sz w:val="28"/>
          <w:lang w:val="ru-RU"/>
        </w:rPr>
        <w:t xml:space="preserve"> </w:t>
      </w:r>
      <w:r w:rsidRPr="00612EE8">
        <w:rPr>
          <w:rFonts w:ascii="Times New Roman" w:hAnsi="Times New Roman" w:hint="cs"/>
          <w:sz w:val="28"/>
          <w:lang w:val="ru-RU"/>
        </w:rPr>
        <w:t>внутрішньосерцевих</w:t>
      </w:r>
      <w:r w:rsidRPr="00612EE8">
        <w:rPr>
          <w:rFonts w:ascii="Times New Roman" w:hAnsi="Times New Roman"/>
          <w:sz w:val="28"/>
          <w:lang w:val="ru-RU"/>
        </w:rPr>
        <w:t xml:space="preserve"> </w:t>
      </w:r>
      <w:r w:rsidRPr="00612EE8">
        <w:rPr>
          <w:rFonts w:ascii="Times New Roman" w:hAnsi="Times New Roman" w:hint="cs"/>
          <w:sz w:val="28"/>
          <w:lang w:val="ru-RU"/>
        </w:rPr>
        <w:t>маніпуляцій</w:t>
      </w:r>
      <w:r w:rsidRPr="00612EE8">
        <w:rPr>
          <w:rFonts w:ascii="Times New Roman" w:hAnsi="Times New Roman"/>
          <w:sz w:val="28"/>
          <w:lang w:val="ru-RU"/>
        </w:rPr>
        <w:t xml:space="preserve"> </w:t>
      </w:r>
      <w:r w:rsidRPr="00612EE8">
        <w:rPr>
          <w:rFonts w:ascii="Times New Roman" w:hAnsi="Times New Roman" w:hint="cs"/>
          <w:sz w:val="28"/>
          <w:lang w:val="ru-RU"/>
        </w:rPr>
        <w:t>при</w:t>
      </w:r>
      <w:r w:rsidRPr="00612EE8">
        <w:rPr>
          <w:rFonts w:ascii="Times New Roman" w:hAnsi="Times New Roman"/>
          <w:sz w:val="28"/>
          <w:lang w:val="ru-RU"/>
        </w:rPr>
        <w:t xml:space="preserve"> </w:t>
      </w:r>
      <w:r w:rsidRPr="00612EE8">
        <w:rPr>
          <w:rFonts w:ascii="Times New Roman" w:hAnsi="Times New Roman" w:hint="cs"/>
          <w:sz w:val="28"/>
          <w:lang w:val="ru-RU"/>
        </w:rPr>
        <w:t>ушкодженнях</w:t>
      </w:r>
      <w:r w:rsidRPr="00612EE8">
        <w:rPr>
          <w:rFonts w:ascii="Times New Roman" w:hAnsi="Times New Roman"/>
          <w:sz w:val="28"/>
          <w:lang w:val="ru-RU"/>
        </w:rPr>
        <w:t xml:space="preserve"> </w:t>
      </w:r>
      <w:r w:rsidRPr="00612EE8">
        <w:rPr>
          <w:rFonts w:ascii="Times New Roman" w:hAnsi="Times New Roman" w:hint="cs"/>
          <w:sz w:val="28"/>
          <w:lang w:val="ru-RU"/>
        </w:rPr>
        <w:t>глибоких</w:t>
      </w:r>
      <w:r w:rsidRPr="00612EE8">
        <w:rPr>
          <w:rFonts w:ascii="Times New Roman" w:hAnsi="Times New Roman"/>
          <w:sz w:val="28"/>
          <w:lang w:val="ru-RU"/>
        </w:rPr>
        <w:t xml:space="preserve"> </w:t>
      </w:r>
      <w:r w:rsidRPr="00612EE8">
        <w:rPr>
          <w:rFonts w:ascii="Times New Roman" w:hAnsi="Times New Roman" w:hint="cs"/>
          <w:sz w:val="28"/>
          <w:lang w:val="ru-RU"/>
        </w:rPr>
        <w:t>сер</w:t>
      </w:r>
      <w:r w:rsidRPr="00612EE8">
        <w:rPr>
          <w:rFonts w:ascii="Times New Roman" w:hAnsi="Times New Roman"/>
          <w:sz w:val="28"/>
          <w:lang w:val="ru-RU"/>
        </w:rPr>
        <w:t xml:space="preserve">цевих </w:t>
      </w:r>
      <w:r w:rsidRPr="00612EE8">
        <w:rPr>
          <w:rFonts w:ascii="Times New Roman" w:hAnsi="Times New Roman" w:hint="cs"/>
          <w:sz w:val="28"/>
          <w:lang w:val="ru-RU"/>
        </w:rPr>
        <w:t>структур</w:t>
      </w:r>
      <w:r w:rsidRPr="00612EE8">
        <w:rPr>
          <w:rFonts w:ascii="Times New Roman" w:hAnsi="Times New Roman"/>
          <w:sz w:val="28"/>
          <w:lang w:val="ru-RU"/>
        </w:rPr>
        <w:t xml:space="preserve">. </w:t>
      </w:r>
      <w:r w:rsidRPr="00612EE8">
        <w:rPr>
          <w:rFonts w:ascii="Times New Roman" w:hAnsi="Times New Roman" w:hint="cs"/>
          <w:sz w:val="28"/>
          <w:lang w:val="ru-RU"/>
        </w:rPr>
        <w:t>Досвід</w:t>
      </w:r>
      <w:r w:rsidRPr="00612EE8">
        <w:rPr>
          <w:rFonts w:ascii="Times New Roman" w:hAnsi="Times New Roman"/>
          <w:sz w:val="28"/>
          <w:lang w:val="ru-RU"/>
        </w:rPr>
        <w:t xml:space="preserve"> </w:t>
      </w:r>
      <w:r w:rsidRPr="00612EE8">
        <w:rPr>
          <w:rFonts w:ascii="Times New Roman" w:hAnsi="Times New Roman" w:hint="cs"/>
          <w:sz w:val="28"/>
          <w:lang w:val="ru-RU"/>
        </w:rPr>
        <w:t>таких</w:t>
      </w:r>
      <w:r w:rsidRPr="00612EE8">
        <w:rPr>
          <w:rFonts w:ascii="Times New Roman" w:hAnsi="Times New Roman"/>
          <w:sz w:val="28"/>
          <w:lang w:val="ru-RU"/>
        </w:rPr>
        <w:t xml:space="preserve"> </w:t>
      </w:r>
      <w:r w:rsidRPr="00612EE8">
        <w:rPr>
          <w:rFonts w:ascii="Times New Roman" w:hAnsi="Times New Roman" w:hint="cs"/>
          <w:sz w:val="28"/>
          <w:lang w:val="ru-RU"/>
        </w:rPr>
        <w:t>хірургічних</w:t>
      </w:r>
      <w:r w:rsidRPr="00612EE8">
        <w:rPr>
          <w:rFonts w:ascii="Times New Roman" w:hAnsi="Times New Roman"/>
          <w:sz w:val="28"/>
          <w:lang w:val="ru-RU"/>
        </w:rPr>
        <w:t xml:space="preserve"> у</w:t>
      </w:r>
      <w:r w:rsidRPr="00612EE8">
        <w:rPr>
          <w:rFonts w:ascii="Times New Roman" w:hAnsi="Times New Roman" w:hint="cs"/>
          <w:sz w:val="28"/>
          <w:lang w:val="ru-RU"/>
        </w:rPr>
        <w:t>тручань</w:t>
      </w:r>
      <w:r w:rsidRPr="00612EE8">
        <w:rPr>
          <w:rFonts w:ascii="Times New Roman" w:hAnsi="Times New Roman"/>
          <w:sz w:val="28"/>
          <w:lang w:val="ru-RU"/>
        </w:rPr>
        <w:t xml:space="preserve"> </w:t>
      </w:r>
      <w:r w:rsidRPr="00612EE8">
        <w:rPr>
          <w:rFonts w:ascii="Times New Roman" w:hAnsi="Times New Roman" w:hint="cs"/>
          <w:sz w:val="28"/>
          <w:lang w:val="ru-RU"/>
        </w:rPr>
        <w:t>незначний</w:t>
      </w:r>
      <w:r w:rsidRPr="00612EE8">
        <w:rPr>
          <w:rFonts w:ascii="Times New Roman" w:hAnsi="Times New Roman"/>
          <w:sz w:val="28"/>
          <w:lang w:val="ru-RU"/>
        </w:rPr>
        <w:t xml:space="preserve"> </w:t>
      </w:r>
      <w:r w:rsidRPr="00612EE8">
        <w:rPr>
          <w:rFonts w:ascii="Times New Roman" w:hAnsi="Times New Roman" w:hint="cs"/>
          <w:sz w:val="28"/>
          <w:lang w:val="ru-RU"/>
        </w:rPr>
        <w:t>навіть</w:t>
      </w:r>
      <w:r w:rsidRPr="00612EE8">
        <w:rPr>
          <w:rFonts w:ascii="Times New Roman" w:hAnsi="Times New Roman"/>
          <w:sz w:val="28"/>
          <w:lang w:val="ru-RU"/>
        </w:rPr>
        <w:t xml:space="preserve"> у </w:t>
      </w:r>
      <w:r w:rsidRPr="00612EE8">
        <w:rPr>
          <w:rFonts w:ascii="Times New Roman" w:hAnsi="Times New Roman" w:hint="cs"/>
          <w:sz w:val="28"/>
          <w:lang w:val="ru-RU"/>
        </w:rPr>
        <w:t>провідних</w:t>
      </w:r>
      <w:r w:rsidRPr="00612EE8">
        <w:rPr>
          <w:rFonts w:ascii="Times New Roman" w:hAnsi="Times New Roman"/>
          <w:sz w:val="28"/>
          <w:lang w:val="ru-RU"/>
        </w:rPr>
        <w:t xml:space="preserve"> </w:t>
      </w:r>
      <w:r w:rsidRPr="00612EE8">
        <w:rPr>
          <w:rFonts w:ascii="Times New Roman" w:hAnsi="Times New Roman" w:hint="cs"/>
          <w:sz w:val="28"/>
          <w:lang w:val="ru-RU"/>
        </w:rPr>
        <w:t>світових</w:t>
      </w:r>
      <w:r w:rsidRPr="00612EE8">
        <w:rPr>
          <w:rFonts w:ascii="Times New Roman" w:hAnsi="Times New Roman"/>
          <w:sz w:val="28"/>
          <w:lang w:val="ru-RU"/>
        </w:rPr>
        <w:t xml:space="preserve"> </w:t>
      </w:r>
      <w:r w:rsidRPr="00612EE8">
        <w:rPr>
          <w:rFonts w:ascii="Times New Roman" w:hAnsi="Times New Roman" w:hint="cs"/>
          <w:sz w:val="28"/>
          <w:lang w:val="ru-RU"/>
        </w:rPr>
        <w:t>клініках</w:t>
      </w:r>
      <w:r w:rsidRPr="00612EE8">
        <w:rPr>
          <w:rFonts w:ascii="Times New Roman" w:hAnsi="Times New Roman"/>
          <w:sz w:val="28"/>
          <w:lang w:val="ru-RU"/>
        </w:rPr>
        <w:t>.</w:t>
      </w:r>
    </w:p>
    <w:p w:rsidR="00612EE8" w:rsidRPr="00612EE8" w:rsidRDefault="00612EE8" w:rsidP="00612EE8">
      <w:pPr>
        <w:spacing w:line="360" w:lineRule="auto"/>
        <w:ind w:firstLine="720"/>
        <w:rPr>
          <w:rFonts w:ascii="Times New Roman" w:eastAsia="Times New Roman" w:hAnsi="Times New Roman"/>
          <w:kern w:val="0"/>
          <w:sz w:val="28"/>
          <w:lang w:val="ru-RU" w:eastAsia="ru-RU"/>
        </w:rPr>
      </w:pPr>
      <w:r w:rsidRPr="00612EE8">
        <w:rPr>
          <w:rFonts w:ascii="Times New Roman" w:eastAsia="Times New Roman" w:hAnsi="Times New Roman"/>
          <w:kern w:val="0"/>
          <w:sz w:val="28"/>
          <w:lang w:val="ru-RU" w:eastAsia="ru-RU"/>
        </w:rPr>
        <w:t>Нами р</w:t>
      </w:r>
      <w:r w:rsidRPr="00612EE8">
        <w:rPr>
          <w:rFonts w:ascii="Times New Roman" w:eastAsia="Times New Roman" w:hAnsi="Times New Roman" w:hint="cs"/>
          <w:kern w:val="0"/>
          <w:sz w:val="28"/>
          <w:lang w:val="ru-RU" w:eastAsia="ru-RU"/>
        </w:rPr>
        <w:t>озроблено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спосіб</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лікування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ушкоджень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серця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що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супроводжуються</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шоком</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Патент</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України</w:t>
      </w:r>
      <w:r w:rsidRPr="00612EE8">
        <w:rPr>
          <w:rFonts w:ascii="Times New Roman" w:eastAsia="Times New Roman" w:hAnsi="Times New Roman"/>
          <w:kern w:val="0"/>
          <w:sz w:val="28"/>
          <w:lang w:val="ru-RU" w:eastAsia="ru-RU"/>
        </w:rPr>
        <w:t xml:space="preserve"> 109592 </w:t>
      </w:r>
      <w:r w:rsidRPr="00612EE8">
        <w:rPr>
          <w:rFonts w:ascii="Times New Roman" w:eastAsia="Times New Roman" w:hAnsi="Times New Roman" w:hint="cs"/>
          <w:kern w:val="0"/>
          <w:sz w:val="28"/>
          <w:lang w:val="ru-RU" w:eastAsia="ru-RU"/>
        </w:rPr>
        <w:t>від</w:t>
      </w:r>
      <w:r w:rsidRPr="00612EE8">
        <w:rPr>
          <w:rFonts w:ascii="Times New Roman" w:eastAsia="Times New Roman" w:hAnsi="Times New Roman"/>
          <w:kern w:val="0"/>
          <w:sz w:val="28"/>
          <w:lang w:val="ru-RU" w:eastAsia="ru-RU"/>
        </w:rPr>
        <w:t xml:space="preserve"> 25.08.2016), </w:t>
      </w:r>
      <w:r w:rsidRPr="00612EE8">
        <w:rPr>
          <w:rFonts w:ascii="Times New Roman" w:eastAsia="Times New Roman" w:hAnsi="Times New Roman" w:hint="cs"/>
          <w:kern w:val="0"/>
          <w:sz w:val="28"/>
          <w:lang w:val="ru-RU" w:eastAsia="ru-RU"/>
        </w:rPr>
        <w:t>за</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допомогою</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якого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здійснюють</w:t>
      </w:r>
      <w:r w:rsidRPr="00612EE8">
        <w:rPr>
          <w:rFonts w:ascii="Times New Roman" w:eastAsia="Times New Roman" w:hAnsi="Times New Roman"/>
          <w:kern w:val="0"/>
          <w:sz w:val="28"/>
          <w:lang w:val="ru-RU" w:eastAsia="ru-RU"/>
        </w:rPr>
        <w:t xml:space="preserve"> мініінвазивне втручання - </w:t>
      </w:r>
      <w:r w:rsidRPr="00612EE8">
        <w:rPr>
          <w:rFonts w:ascii="Times New Roman" w:eastAsia="Times New Roman" w:hAnsi="Times New Roman" w:hint="cs"/>
          <w:kern w:val="0"/>
          <w:sz w:val="28"/>
          <w:lang w:val="ru-RU" w:eastAsia="ru-RU"/>
        </w:rPr>
        <w:t>хірургічну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корекцію</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внутрішньосерцевих</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ушкоджень</w:t>
      </w:r>
      <w:r w:rsidRPr="00612EE8">
        <w:rPr>
          <w:rFonts w:ascii="Times New Roman" w:eastAsia="Times New Roman" w:hAnsi="Times New Roman"/>
          <w:kern w:val="0"/>
          <w:sz w:val="28"/>
          <w:lang w:val="ru-RU" w:eastAsia="ru-RU"/>
        </w:rPr>
        <w:t xml:space="preserve"> стегновим доступом у </w:t>
      </w:r>
      <w:r w:rsidRPr="00612EE8">
        <w:rPr>
          <w:rFonts w:ascii="Times New Roman" w:eastAsia="Times New Roman" w:hAnsi="Times New Roman" w:hint="cs"/>
          <w:kern w:val="0"/>
          <w:sz w:val="28"/>
          <w:lang w:val="ru-RU" w:eastAsia="ru-RU"/>
        </w:rPr>
        <w:t>супроводі</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допоміжного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штучного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кровообігу</w:t>
      </w:r>
      <w:r w:rsidRPr="00612EE8">
        <w:rPr>
          <w:rFonts w:ascii="Times New Roman" w:eastAsia="Times New Roman" w:hAnsi="Times New Roman"/>
          <w:kern w:val="0"/>
          <w:sz w:val="28"/>
          <w:lang w:val="ru-RU" w:eastAsia="ru-RU"/>
        </w:rPr>
        <w:t xml:space="preserve"> із застосуванням портативної системи екстракорпоральної циркуляції терміном до стабілізації гемодинамічних показників, </w:t>
      </w:r>
      <w:r w:rsidRPr="00612EE8">
        <w:rPr>
          <w:rFonts w:ascii="Times New Roman" w:eastAsia="Times New Roman" w:hAnsi="Times New Roman" w:hint="cs"/>
          <w:kern w:val="0"/>
          <w:sz w:val="28"/>
          <w:lang w:val="ru-RU" w:eastAsia="ru-RU"/>
        </w:rPr>
        <w:t>порушень</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киснево</w:t>
      </w:r>
      <w:r w:rsidRPr="00612EE8">
        <w:rPr>
          <w:rFonts w:ascii="Times New Roman" w:eastAsia="Times New Roman" w:hAnsi="Times New Roman"/>
          <w:kern w:val="0"/>
          <w:sz w:val="28"/>
          <w:lang w:val="ru-RU" w:eastAsia="ru-RU"/>
        </w:rPr>
        <w:t>-</w:t>
      </w:r>
      <w:r w:rsidRPr="00612EE8">
        <w:rPr>
          <w:rFonts w:ascii="Times New Roman" w:eastAsia="Times New Roman" w:hAnsi="Times New Roman" w:hint="cs"/>
          <w:kern w:val="0"/>
          <w:sz w:val="28"/>
          <w:lang w:val="ru-RU" w:eastAsia="ru-RU"/>
        </w:rPr>
        <w:t>транспортної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функції</w:t>
      </w:r>
      <w:r w:rsidRPr="00612EE8">
        <w:rPr>
          <w:rFonts w:ascii="Times New Roman" w:eastAsia="Times New Roman" w:hAnsi="Times New Roman"/>
          <w:kern w:val="0"/>
          <w:sz w:val="28"/>
          <w:lang w:val="ru-RU" w:eastAsia="ru-RU"/>
        </w:rPr>
        <w:t xml:space="preserve">, киснево-лужного стану, а також </w:t>
      </w:r>
      <w:r w:rsidRPr="00612EE8">
        <w:rPr>
          <w:rFonts w:ascii="Times New Roman" w:eastAsia="Times New Roman" w:hAnsi="Times New Roman" w:hint="cs"/>
          <w:kern w:val="0"/>
          <w:sz w:val="28"/>
          <w:lang w:val="ru-RU" w:eastAsia="ru-RU"/>
        </w:rPr>
        <w:t>до</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компенсації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розвитку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органної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ішемії</w:t>
      </w:r>
      <w:r w:rsidRPr="00612EE8">
        <w:rPr>
          <w:rFonts w:ascii="Times New Roman" w:eastAsia="Times New Roman" w:hAnsi="Times New Roman"/>
          <w:kern w:val="0"/>
          <w:sz w:val="28"/>
          <w:lang w:val="ru-RU" w:eastAsia="ru-RU"/>
        </w:rPr>
        <w:t xml:space="preserve"> й </w:t>
      </w:r>
      <w:r w:rsidRPr="00612EE8">
        <w:rPr>
          <w:rFonts w:ascii="Times New Roman" w:eastAsia="Times New Roman" w:hAnsi="Times New Roman" w:hint="cs"/>
          <w:kern w:val="0"/>
          <w:sz w:val="28"/>
          <w:lang w:val="ru-RU" w:eastAsia="ru-RU"/>
        </w:rPr>
        <w:t>синдрому</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t>поліорганної</w:t>
      </w:r>
      <w:r w:rsidRPr="00612EE8">
        <w:rPr>
          <w:rFonts w:ascii="Times New Roman" w:eastAsia="Times New Roman" w:hAnsi="Times New Roman"/>
          <w:kern w:val="0"/>
          <w:sz w:val="28"/>
          <w:lang w:val="ru-RU" w:eastAsia="ru-RU"/>
        </w:rPr>
        <w:t xml:space="preserve"> </w:t>
      </w:r>
      <w:r w:rsidRPr="00612EE8">
        <w:rPr>
          <w:rFonts w:ascii="Times New Roman" w:eastAsia="Times New Roman" w:hAnsi="Times New Roman" w:hint="cs"/>
          <w:kern w:val="0"/>
          <w:sz w:val="28"/>
          <w:lang w:val="ru-RU" w:eastAsia="ru-RU"/>
        </w:rPr>
        <w:lastRenderedPageBreak/>
        <w:t>дисфункції</w:t>
      </w:r>
      <w:r w:rsidRPr="00612EE8">
        <w:rPr>
          <w:rFonts w:ascii="Times New Roman" w:eastAsia="Times New Roman" w:hAnsi="Times New Roman"/>
          <w:kern w:val="0"/>
          <w:sz w:val="28"/>
          <w:lang w:val="ru-RU" w:eastAsia="ru-RU"/>
        </w:rPr>
        <w:t>.</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sz w:val="28"/>
          <w:lang w:val="ru-RU"/>
        </w:rPr>
        <w:t xml:space="preserve">У всіх постраждалих під час виконання таких мініінвазивних утручань у </w:t>
      </w:r>
      <w:r w:rsidRPr="00612EE8">
        <w:rPr>
          <w:rFonts w:ascii="Times New Roman" w:hAnsi="Times New Roman" w:hint="cs"/>
          <w:sz w:val="28"/>
          <w:lang w:val="ru-RU"/>
        </w:rPr>
        <w:t>оптимальному</w:t>
      </w:r>
      <w:r w:rsidRPr="00612EE8">
        <w:rPr>
          <w:rFonts w:ascii="Times New Roman" w:hAnsi="Times New Roman"/>
          <w:sz w:val="28"/>
          <w:lang w:val="ru-RU"/>
        </w:rPr>
        <w:t xml:space="preserve"> </w:t>
      </w:r>
      <w:r w:rsidRPr="00612EE8">
        <w:rPr>
          <w:rFonts w:ascii="Times New Roman" w:hAnsi="Times New Roman" w:hint="cs"/>
          <w:sz w:val="28"/>
          <w:lang w:val="ru-RU"/>
        </w:rPr>
        <w:t>варіанті</w:t>
      </w:r>
      <w:r w:rsidRPr="00612EE8">
        <w:rPr>
          <w:rFonts w:ascii="Times New Roman" w:hAnsi="Times New Roman"/>
          <w:sz w:val="28"/>
          <w:lang w:val="ru-RU"/>
        </w:rPr>
        <w:t xml:space="preserve"> їх </w:t>
      </w:r>
      <w:r w:rsidRPr="00612EE8">
        <w:rPr>
          <w:rFonts w:ascii="Times New Roman" w:hAnsi="Times New Roman" w:hint="cs"/>
          <w:sz w:val="28"/>
          <w:lang w:val="ru-RU"/>
        </w:rPr>
        <w:t>супроводжували</w:t>
      </w:r>
      <w:r w:rsidRPr="00612EE8">
        <w:rPr>
          <w:rFonts w:ascii="Times New Roman" w:hAnsi="Times New Roman"/>
          <w:sz w:val="28"/>
          <w:lang w:val="ru-RU"/>
        </w:rPr>
        <w:t xml:space="preserve"> </w:t>
      </w:r>
      <w:r w:rsidRPr="00612EE8">
        <w:rPr>
          <w:rFonts w:ascii="Times New Roman" w:hAnsi="Times New Roman" w:hint="cs"/>
          <w:sz w:val="28"/>
          <w:lang w:val="ru-RU"/>
        </w:rPr>
        <w:t>ультразвуковим</w:t>
      </w:r>
      <w:r w:rsidRPr="00612EE8">
        <w:rPr>
          <w:rFonts w:ascii="Times New Roman" w:hAnsi="Times New Roman"/>
          <w:sz w:val="28"/>
          <w:lang w:val="ru-RU"/>
        </w:rPr>
        <w:t xml:space="preserve"> </w:t>
      </w:r>
      <w:r w:rsidRPr="00612EE8">
        <w:rPr>
          <w:rFonts w:ascii="Times New Roman" w:hAnsi="Times New Roman" w:hint="cs"/>
          <w:sz w:val="28"/>
          <w:lang w:val="ru-RU"/>
        </w:rPr>
        <w:t>черезстравохідн</w:t>
      </w:r>
      <w:r w:rsidRPr="00612EE8">
        <w:rPr>
          <w:rFonts w:ascii="Times New Roman" w:hAnsi="Times New Roman"/>
          <w:sz w:val="28"/>
          <w:lang w:val="ru-RU"/>
        </w:rPr>
        <w:t xml:space="preserve">им </w:t>
      </w:r>
      <w:r w:rsidRPr="00612EE8">
        <w:rPr>
          <w:rFonts w:ascii="Times New Roman" w:hAnsi="Times New Roman" w:hint="cs"/>
          <w:sz w:val="28"/>
          <w:lang w:val="ru-RU"/>
        </w:rPr>
        <w:t>дослідженням</w:t>
      </w:r>
      <w:r w:rsidRPr="00612EE8">
        <w:rPr>
          <w:rFonts w:ascii="Times New Roman" w:hAnsi="Times New Roman"/>
          <w:sz w:val="28"/>
          <w:lang w:val="ru-RU"/>
        </w:rPr>
        <w:t xml:space="preserve"> (Ехо КС), </w:t>
      </w:r>
      <w:r w:rsidRPr="00612EE8">
        <w:rPr>
          <w:rFonts w:ascii="Times New Roman" w:hAnsi="Times New Roman" w:hint="cs"/>
          <w:sz w:val="28"/>
          <w:lang w:val="ru-RU"/>
        </w:rPr>
        <w:t>що</w:t>
      </w:r>
      <w:r w:rsidRPr="00612EE8">
        <w:rPr>
          <w:rFonts w:ascii="Times New Roman" w:hAnsi="Times New Roman"/>
          <w:sz w:val="28"/>
          <w:lang w:val="ru-RU"/>
        </w:rPr>
        <w:t xml:space="preserve"> </w:t>
      </w:r>
      <w:r w:rsidRPr="00612EE8">
        <w:rPr>
          <w:rFonts w:ascii="Times New Roman" w:hAnsi="Times New Roman" w:hint="cs"/>
          <w:sz w:val="28"/>
          <w:lang w:val="ru-RU"/>
        </w:rPr>
        <w:t>давало</w:t>
      </w:r>
      <w:r w:rsidRPr="00612EE8">
        <w:rPr>
          <w:rFonts w:ascii="Times New Roman" w:hAnsi="Times New Roman"/>
          <w:sz w:val="28"/>
          <w:lang w:val="ru-RU"/>
        </w:rPr>
        <w:t xml:space="preserve"> </w:t>
      </w:r>
      <w:r w:rsidRPr="00612EE8">
        <w:rPr>
          <w:rFonts w:ascii="Times New Roman" w:hAnsi="Times New Roman" w:hint="cs"/>
          <w:sz w:val="28"/>
          <w:lang w:val="ru-RU"/>
        </w:rPr>
        <w:t>повну</w:t>
      </w:r>
      <w:r w:rsidRPr="00612EE8">
        <w:rPr>
          <w:rFonts w:ascii="Times New Roman" w:hAnsi="Times New Roman"/>
          <w:sz w:val="28"/>
          <w:lang w:val="ru-RU"/>
        </w:rPr>
        <w:t xml:space="preserve"> </w:t>
      </w:r>
      <w:r w:rsidRPr="00612EE8">
        <w:rPr>
          <w:rFonts w:ascii="Times New Roman" w:hAnsi="Times New Roman" w:hint="cs"/>
          <w:sz w:val="28"/>
          <w:lang w:val="ru-RU"/>
        </w:rPr>
        <w:t>інформацію</w:t>
      </w:r>
      <w:r w:rsidRPr="00612EE8">
        <w:rPr>
          <w:rFonts w:ascii="Times New Roman" w:hAnsi="Times New Roman"/>
          <w:sz w:val="28"/>
          <w:lang w:val="ru-RU"/>
        </w:rPr>
        <w:t xml:space="preserve"> </w:t>
      </w:r>
      <w:r w:rsidRPr="00612EE8">
        <w:rPr>
          <w:rFonts w:ascii="Times New Roman" w:hAnsi="Times New Roman" w:hint="cs"/>
          <w:sz w:val="28"/>
          <w:lang w:val="ru-RU"/>
        </w:rPr>
        <w:t>про</w:t>
      </w:r>
      <w:r w:rsidRPr="00612EE8">
        <w:rPr>
          <w:rFonts w:ascii="Times New Roman" w:hAnsi="Times New Roman"/>
          <w:sz w:val="28"/>
          <w:lang w:val="ru-RU"/>
        </w:rPr>
        <w:t xml:space="preserve"> </w:t>
      </w:r>
      <w:r w:rsidRPr="00612EE8">
        <w:rPr>
          <w:rFonts w:ascii="Times New Roman" w:hAnsi="Times New Roman" w:hint="cs"/>
          <w:sz w:val="28"/>
          <w:lang w:val="ru-RU"/>
        </w:rPr>
        <w:t>наявність</w:t>
      </w:r>
      <w:r w:rsidRPr="00612EE8">
        <w:rPr>
          <w:rFonts w:ascii="Times New Roman" w:hAnsi="Times New Roman"/>
          <w:sz w:val="28"/>
          <w:lang w:val="ru-RU"/>
        </w:rPr>
        <w:t xml:space="preserve"> </w:t>
      </w:r>
      <w:r w:rsidRPr="00612EE8">
        <w:rPr>
          <w:rFonts w:ascii="Times New Roman" w:hAnsi="Times New Roman" w:hint="cs"/>
          <w:sz w:val="28"/>
          <w:lang w:val="ru-RU"/>
        </w:rPr>
        <w:t>травматичного</w:t>
      </w:r>
      <w:r w:rsidRPr="00612EE8">
        <w:rPr>
          <w:rFonts w:ascii="Times New Roman" w:hAnsi="Times New Roman"/>
          <w:sz w:val="28"/>
          <w:lang w:val="ru-RU"/>
        </w:rPr>
        <w:t xml:space="preserve"> ушкодження </w:t>
      </w:r>
      <w:r w:rsidRPr="00612EE8">
        <w:rPr>
          <w:rFonts w:ascii="Times New Roman" w:hAnsi="Times New Roman" w:hint="cs"/>
          <w:sz w:val="28"/>
          <w:lang w:val="ru-RU"/>
        </w:rPr>
        <w:t>ВСС</w:t>
      </w:r>
      <w:r w:rsidRPr="00612EE8">
        <w:rPr>
          <w:rFonts w:ascii="Times New Roman" w:hAnsi="Times New Roman"/>
          <w:sz w:val="28"/>
          <w:lang w:val="ru-RU"/>
        </w:rPr>
        <w:t xml:space="preserve">, </w:t>
      </w:r>
      <w:r w:rsidRPr="00612EE8">
        <w:rPr>
          <w:rFonts w:ascii="Times New Roman" w:hAnsi="Times New Roman" w:hint="cs"/>
          <w:sz w:val="28"/>
          <w:lang w:val="ru-RU"/>
        </w:rPr>
        <w:t>ознакою</w:t>
      </w:r>
      <w:r w:rsidRPr="00612EE8">
        <w:rPr>
          <w:rFonts w:ascii="Times New Roman" w:hAnsi="Times New Roman"/>
          <w:sz w:val="28"/>
          <w:lang w:val="ru-RU"/>
        </w:rPr>
        <w:t xml:space="preserve"> </w:t>
      </w:r>
      <w:r w:rsidRPr="00612EE8">
        <w:rPr>
          <w:rFonts w:ascii="Times New Roman" w:hAnsi="Times New Roman" w:hint="cs"/>
          <w:sz w:val="28"/>
          <w:lang w:val="ru-RU"/>
        </w:rPr>
        <w:t>якого</w:t>
      </w:r>
      <w:r w:rsidRPr="00612EE8">
        <w:rPr>
          <w:rFonts w:ascii="Times New Roman" w:hAnsi="Times New Roman"/>
          <w:sz w:val="28"/>
          <w:lang w:val="ru-RU"/>
        </w:rPr>
        <w:t xml:space="preserve"> </w:t>
      </w:r>
      <w:r w:rsidRPr="00612EE8">
        <w:rPr>
          <w:rFonts w:ascii="Times New Roman" w:hAnsi="Times New Roman" w:hint="cs"/>
          <w:sz w:val="28"/>
          <w:lang w:val="ru-RU"/>
        </w:rPr>
        <w:t>є</w:t>
      </w:r>
      <w:r w:rsidRPr="00612EE8">
        <w:rPr>
          <w:rFonts w:ascii="Times New Roman" w:hAnsi="Times New Roman"/>
          <w:sz w:val="28"/>
          <w:lang w:val="ru-RU"/>
        </w:rPr>
        <w:t xml:space="preserve"> </w:t>
      </w:r>
      <w:r w:rsidRPr="00612EE8">
        <w:rPr>
          <w:rFonts w:ascii="Times New Roman" w:hAnsi="Times New Roman" w:hint="cs"/>
          <w:sz w:val="28"/>
          <w:lang w:val="ru-RU"/>
        </w:rPr>
        <w:t>розрив</w:t>
      </w:r>
      <w:r w:rsidRPr="00612EE8">
        <w:rPr>
          <w:rFonts w:ascii="Times New Roman" w:hAnsi="Times New Roman"/>
          <w:sz w:val="28"/>
          <w:lang w:val="ru-RU"/>
        </w:rPr>
        <w:t xml:space="preserve"> </w:t>
      </w:r>
      <w:r w:rsidRPr="00612EE8">
        <w:rPr>
          <w:rFonts w:ascii="Times New Roman" w:hAnsi="Times New Roman" w:hint="cs"/>
          <w:sz w:val="28"/>
          <w:lang w:val="ru-RU"/>
        </w:rPr>
        <w:t>ехосигнал</w:t>
      </w:r>
      <w:r w:rsidRPr="00612EE8">
        <w:rPr>
          <w:rFonts w:ascii="Times New Roman" w:hAnsi="Times New Roman"/>
          <w:sz w:val="28"/>
          <w:lang w:val="ru-RU"/>
        </w:rPr>
        <w:t xml:space="preserve">у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подовжній</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поперечній</w:t>
      </w:r>
      <w:r w:rsidRPr="00612EE8">
        <w:rPr>
          <w:rFonts w:ascii="Times New Roman" w:hAnsi="Times New Roman"/>
          <w:sz w:val="28"/>
          <w:lang w:val="ru-RU"/>
        </w:rPr>
        <w:t xml:space="preserve"> </w:t>
      </w:r>
      <w:r w:rsidRPr="00612EE8">
        <w:rPr>
          <w:rFonts w:ascii="Times New Roman" w:hAnsi="Times New Roman" w:hint="cs"/>
          <w:sz w:val="28"/>
          <w:lang w:val="ru-RU"/>
        </w:rPr>
        <w:t>проекціях</w:t>
      </w:r>
      <w:r w:rsidRPr="00612EE8">
        <w:rPr>
          <w:rFonts w:ascii="Times New Roman" w:hAnsi="Times New Roman"/>
          <w:sz w:val="28"/>
          <w:lang w:val="ru-RU"/>
        </w:rPr>
        <w:t xml:space="preserve">, </w:t>
      </w:r>
      <w:r w:rsidRPr="00612EE8">
        <w:rPr>
          <w:rFonts w:ascii="Times New Roman" w:hAnsi="Times New Roman" w:hint="cs"/>
          <w:sz w:val="28"/>
          <w:lang w:val="ru-RU"/>
        </w:rPr>
        <w:t>що</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окремих</w:t>
      </w:r>
      <w:r w:rsidRPr="00612EE8">
        <w:rPr>
          <w:rFonts w:ascii="Times New Roman" w:hAnsi="Times New Roman"/>
          <w:sz w:val="28"/>
          <w:lang w:val="ru-RU"/>
        </w:rPr>
        <w:t xml:space="preserve"> </w:t>
      </w:r>
      <w:r w:rsidRPr="00612EE8">
        <w:rPr>
          <w:rFonts w:ascii="Times New Roman" w:hAnsi="Times New Roman" w:hint="cs"/>
          <w:sz w:val="28"/>
          <w:lang w:val="ru-RU"/>
        </w:rPr>
        <w:t>випадках</w:t>
      </w:r>
      <w:r w:rsidRPr="00612EE8">
        <w:rPr>
          <w:rFonts w:ascii="Times New Roman" w:hAnsi="Times New Roman"/>
          <w:sz w:val="28"/>
          <w:lang w:val="ru-RU"/>
        </w:rPr>
        <w:t xml:space="preserve"> </w:t>
      </w:r>
      <w:r w:rsidRPr="00612EE8">
        <w:rPr>
          <w:rFonts w:ascii="Times New Roman" w:hAnsi="Times New Roman" w:hint="cs"/>
          <w:sz w:val="28"/>
          <w:lang w:val="ru-RU"/>
        </w:rPr>
        <w:t>дозволяло</w:t>
      </w:r>
      <w:r w:rsidRPr="00612EE8">
        <w:rPr>
          <w:rFonts w:ascii="Times New Roman" w:hAnsi="Times New Roman"/>
          <w:sz w:val="28"/>
          <w:lang w:val="ru-RU"/>
        </w:rPr>
        <w:t xml:space="preserve"> </w:t>
      </w:r>
      <w:r w:rsidRPr="00612EE8">
        <w:rPr>
          <w:rFonts w:ascii="Times New Roman" w:hAnsi="Times New Roman" w:hint="cs"/>
          <w:sz w:val="28"/>
          <w:lang w:val="ru-RU"/>
        </w:rPr>
        <w:t>ще</w:t>
      </w:r>
      <w:r w:rsidRPr="00612EE8">
        <w:rPr>
          <w:rFonts w:ascii="Times New Roman" w:hAnsi="Times New Roman"/>
          <w:sz w:val="28"/>
          <w:lang w:val="ru-RU"/>
        </w:rPr>
        <w:t xml:space="preserve"> </w:t>
      </w:r>
      <w:r w:rsidRPr="00612EE8">
        <w:rPr>
          <w:rFonts w:ascii="Times New Roman" w:hAnsi="Times New Roman" w:hint="cs"/>
          <w:sz w:val="28"/>
          <w:lang w:val="ru-RU"/>
        </w:rPr>
        <w:t>до</w:t>
      </w:r>
      <w:r w:rsidRPr="00612EE8">
        <w:rPr>
          <w:rFonts w:ascii="Times New Roman" w:hAnsi="Times New Roman"/>
          <w:sz w:val="28"/>
          <w:lang w:val="ru-RU"/>
        </w:rPr>
        <w:t xml:space="preserve"> </w:t>
      </w:r>
      <w:r w:rsidRPr="00612EE8">
        <w:rPr>
          <w:rFonts w:ascii="Times New Roman" w:hAnsi="Times New Roman" w:hint="cs"/>
          <w:sz w:val="28"/>
          <w:lang w:val="ru-RU"/>
        </w:rPr>
        <w:t>відкриття</w:t>
      </w:r>
      <w:r w:rsidRPr="00612EE8">
        <w:rPr>
          <w:rFonts w:ascii="Times New Roman" w:hAnsi="Times New Roman"/>
          <w:sz w:val="28"/>
          <w:lang w:val="ru-RU"/>
        </w:rPr>
        <w:t xml:space="preserve"> </w:t>
      </w:r>
      <w:r w:rsidRPr="00612EE8">
        <w:rPr>
          <w:rFonts w:ascii="Times New Roman" w:hAnsi="Times New Roman" w:hint="cs"/>
          <w:sz w:val="28"/>
          <w:lang w:val="ru-RU"/>
        </w:rPr>
        <w:t>камер</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 xml:space="preserve"> </w:t>
      </w:r>
      <w:r w:rsidRPr="00612EE8">
        <w:rPr>
          <w:rFonts w:ascii="Times New Roman" w:hAnsi="Times New Roman" w:hint="cs"/>
          <w:sz w:val="28"/>
          <w:lang w:val="ru-RU"/>
        </w:rPr>
        <w:t>визначити</w:t>
      </w:r>
      <w:r w:rsidRPr="00612EE8">
        <w:rPr>
          <w:rFonts w:ascii="Times New Roman" w:hAnsi="Times New Roman"/>
          <w:sz w:val="28"/>
          <w:lang w:val="ru-RU"/>
        </w:rPr>
        <w:t xml:space="preserve"> </w:t>
      </w:r>
      <w:r w:rsidRPr="00612EE8">
        <w:rPr>
          <w:rFonts w:ascii="Times New Roman" w:hAnsi="Times New Roman" w:hint="cs"/>
          <w:sz w:val="28"/>
          <w:lang w:val="ru-RU"/>
        </w:rPr>
        <w:t>розміри</w:t>
      </w:r>
      <w:r w:rsidRPr="00612EE8">
        <w:rPr>
          <w:rFonts w:ascii="Times New Roman" w:hAnsi="Times New Roman"/>
          <w:sz w:val="28"/>
          <w:lang w:val="ru-RU"/>
        </w:rPr>
        <w:t xml:space="preserve">, </w:t>
      </w:r>
      <w:r w:rsidRPr="00612EE8">
        <w:rPr>
          <w:rFonts w:ascii="Times New Roman" w:hAnsi="Times New Roman" w:hint="cs"/>
          <w:sz w:val="28"/>
          <w:lang w:val="ru-RU"/>
        </w:rPr>
        <w:t>спрямованість</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локалізацію</w:t>
      </w:r>
      <w:r w:rsidRPr="00612EE8">
        <w:rPr>
          <w:rFonts w:ascii="Times New Roman" w:hAnsi="Times New Roman"/>
          <w:sz w:val="28"/>
          <w:lang w:val="ru-RU"/>
        </w:rPr>
        <w:t xml:space="preserve"> </w:t>
      </w:r>
      <w:r w:rsidRPr="00612EE8">
        <w:rPr>
          <w:rFonts w:ascii="Times New Roman" w:hAnsi="Times New Roman" w:hint="cs"/>
          <w:sz w:val="28"/>
          <w:lang w:val="ru-RU"/>
        </w:rPr>
        <w:t>внутр</w:t>
      </w:r>
      <w:r w:rsidRPr="00612EE8">
        <w:rPr>
          <w:rFonts w:ascii="Times New Roman" w:hAnsi="Times New Roman"/>
          <w:sz w:val="28"/>
          <w:lang w:val="ru-RU"/>
        </w:rPr>
        <w:t xml:space="preserve">ішньосерцевого </w:t>
      </w:r>
      <w:r w:rsidRPr="00612EE8">
        <w:rPr>
          <w:rFonts w:ascii="Times New Roman" w:hAnsi="Times New Roman" w:hint="cs"/>
          <w:sz w:val="28"/>
          <w:lang w:val="ru-RU"/>
        </w:rPr>
        <w:t>ушкодження</w:t>
      </w:r>
      <w:r w:rsidRPr="00612EE8">
        <w:rPr>
          <w:rFonts w:ascii="Times New Roman" w:hAnsi="Times New Roman"/>
          <w:sz w:val="28"/>
          <w:lang w:val="ru-RU"/>
        </w:rPr>
        <w:t xml:space="preserve"> (</w:t>
      </w:r>
      <w:r w:rsidRPr="00612EE8">
        <w:rPr>
          <w:rFonts w:ascii="Times New Roman" w:hAnsi="Times New Roman" w:hint="cs"/>
          <w:sz w:val="28"/>
          <w:lang w:val="ru-RU"/>
        </w:rPr>
        <w:t>рис</w:t>
      </w:r>
      <w:r w:rsidRPr="00612EE8">
        <w:rPr>
          <w:rFonts w:ascii="Times New Roman" w:hAnsi="Times New Roman"/>
          <w:sz w:val="28"/>
          <w:lang w:val="ru-RU"/>
        </w:rPr>
        <w:t>. 6.1).</w:t>
      </w:r>
    </w:p>
    <w:p w:rsidR="00612EE8" w:rsidRPr="00612EE8" w:rsidRDefault="00612EE8" w:rsidP="00612EE8">
      <w:pPr>
        <w:spacing w:line="360" w:lineRule="auto"/>
        <w:jc w:val="center"/>
        <w:rPr>
          <w:rFonts w:ascii="Times New Roman" w:hAnsi="Times New Roman"/>
          <w:b/>
          <w:sz w:val="28"/>
          <w:lang w:val="ru-RU"/>
        </w:rPr>
      </w:pPr>
      <w:r w:rsidRPr="00612EE8">
        <w:rPr>
          <w:rFonts w:ascii="Times New Roman" w:hAnsi="Times New Roman"/>
          <w:b/>
          <w:noProof/>
          <w:sz w:val="28"/>
          <w:lang w:val="ru-RU" w:eastAsia="ru-RU"/>
        </w:rPr>
        <w:drawing>
          <wp:inline distT="0" distB="0" distL="0" distR="0" wp14:anchorId="2AC1A9CC" wp14:editId="629BB61F">
            <wp:extent cx="2727919" cy="2188723"/>
            <wp:effectExtent l="0" t="0" r="0" b="2540"/>
            <wp:docPr id="157" name="Picture 2" descr="C:\Users\User\Desktop\0-Акобиров\1.1.avi_snapshot_00.00_[2017.04.22_22.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C:\Users\User\Desktop\0-Акобиров\1.1.avi_snapshot_00.00_[2017.04.22_22.09.58].jpg"/>
                    <pic:cNvPicPr>
                      <a:picLocks noChangeAspect="1" noChangeArrowheads="1"/>
                    </pic:cNvPicPr>
                  </pic:nvPicPr>
                  <pic:blipFill>
                    <a:blip r:embed="rId95" cstate="print">
                      <a:extLst>
                        <a:ext uri="{28A0092B-C50C-407E-A947-70E740481C1C}">
                          <a14:useLocalDpi xmlns:a14="http://schemas.microsoft.com/office/drawing/2010/main" val="0"/>
                        </a:ext>
                      </a:extLst>
                    </a:blip>
                    <a:srcRect t="9956"/>
                    <a:stretch>
                      <a:fillRect/>
                    </a:stretch>
                  </pic:blipFill>
                  <pic:spPr bwMode="auto">
                    <a:xfrm>
                      <a:off x="0" y="0"/>
                      <a:ext cx="2738048" cy="2196850"/>
                    </a:xfrm>
                    <a:prstGeom prst="rect">
                      <a:avLst/>
                    </a:prstGeom>
                    <a:noFill/>
                    <a:ln>
                      <a:noFill/>
                    </a:ln>
                    <a:extLst/>
                  </pic:spPr>
                </pic:pic>
              </a:graphicData>
            </a:graphic>
          </wp:inline>
        </w:drawing>
      </w:r>
      <w:r w:rsidRPr="00612EE8">
        <w:rPr>
          <w:rFonts w:ascii="Times New Roman" w:hAnsi="Times New Roman"/>
          <w:b/>
          <w:sz w:val="28"/>
          <w:lang w:val="ru-RU"/>
        </w:rPr>
        <w:t xml:space="preserve"> </w:t>
      </w:r>
      <w:r w:rsidRPr="00612EE8">
        <w:rPr>
          <w:rFonts w:ascii="Times New Roman" w:hAnsi="Times New Roman"/>
          <w:b/>
          <w:noProof/>
          <w:sz w:val="28"/>
          <w:lang w:val="ru-RU" w:eastAsia="ru-RU"/>
        </w:rPr>
        <w:drawing>
          <wp:inline distT="0" distB="0" distL="0" distR="0" wp14:anchorId="0AA6BA40" wp14:editId="3943EDCF">
            <wp:extent cx="2665378" cy="2195807"/>
            <wp:effectExtent l="0" t="0" r="1905" b="0"/>
            <wp:docPr id="158" name="Picture 2" descr="C:\Users\User\Desktop\0-Акобиров\1.6.avi_snapshot_00.00_[2017.04.22_22.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2" descr="C:\Users\User\Desktop\0-Акобиров\1.6.avi_snapshot_00.00_[2017.04.22_22.11.57].jpg"/>
                    <pic:cNvPicPr>
                      <a:picLocks noChangeAspect="1" noChangeArrowheads="1"/>
                    </pic:cNvPicPr>
                  </pic:nvPicPr>
                  <pic:blipFill>
                    <a:blip r:embed="rId96" cstate="print">
                      <a:extLst>
                        <a:ext uri="{28A0092B-C50C-407E-A947-70E740481C1C}">
                          <a14:useLocalDpi xmlns:a14="http://schemas.microsoft.com/office/drawing/2010/main" val="0"/>
                        </a:ext>
                      </a:extLst>
                    </a:blip>
                    <a:srcRect l="14070" t="9729"/>
                    <a:stretch>
                      <a:fillRect/>
                    </a:stretch>
                  </pic:blipFill>
                  <pic:spPr bwMode="auto">
                    <a:xfrm>
                      <a:off x="0" y="0"/>
                      <a:ext cx="2669190" cy="2198947"/>
                    </a:xfrm>
                    <a:prstGeom prst="rect">
                      <a:avLst/>
                    </a:prstGeom>
                    <a:noFill/>
                    <a:ln>
                      <a:noFill/>
                    </a:ln>
                    <a:extLst/>
                  </pic:spPr>
                </pic:pic>
              </a:graphicData>
            </a:graphic>
          </wp:inline>
        </w:drawing>
      </w:r>
    </w:p>
    <w:p w:rsidR="00612EE8" w:rsidRPr="00612EE8" w:rsidRDefault="00612EE8" w:rsidP="00612EE8">
      <w:pPr>
        <w:ind w:firstLine="567"/>
        <w:rPr>
          <w:rFonts w:ascii="Times New Roman" w:hAnsi="Times New Roman"/>
          <w:sz w:val="28"/>
          <w:lang w:val="ru-RU"/>
        </w:rPr>
      </w:pPr>
    </w:p>
    <w:p w:rsidR="00612EE8" w:rsidRPr="00612EE8" w:rsidRDefault="00612EE8" w:rsidP="00612EE8">
      <w:pPr>
        <w:spacing w:line="360" w:lineRule="auto"/>
        <w:ind w:firstLine="709"/>
        <w:rPr>
          <w:b/>
          <w:sz w:val="28"/>
          <w:lang w:val="ru-RU"/>
        </w:rPr>
      </w:pPr>
      <w:r w:rsidRPr="00612EE8">
        <w:rPr>
          <w:rFonts w:ascii="Times New Roman" w:hAnsi="Times New Roman"/>
          <w:sz w:val="28"/>
          <w:lang w:val="ru-RU"/>
        </w:rPr>
        <w:t xml:space="preserve">Рис. 6.1 </w:t>
      </w:r>
      <w:r w:rsidRPr="00612EE8">
        <w:rPr>
          <w:rFonts w:hint="cs"/>
          <w:b/>
          <w:bCs/>
          <w:sz w:val="28"/>
          <w:lang w:val="ru-RU"/>
        </w:rPr>
        <w:t>Трансезофагеальн</w:t>
      </w:r>
      <w:r w:rsidRPr="00612EE8">
        <w:rPr>
          <w:b/>
          <w:bCs/>
          <w:sz w:val="28"/>
          <w:lang w:val="ru-RU"/>
        </w:rPr>
        <w:t xml:space="preserve">а </w:t>
      </w:r>
      <w:r w:rsidRPr="00612EE8">
        <w:rPr>
          <w:rFonts w:hint="cs"/>
          <w:b/>
          <w:bCs/>
          <w:sz w:val="28"/>
          <w:lang w:val="ru-RU"/>
        </w:rPr>
        <w:t>Ехо</w:t>
      </w:r>
      <w:r w:rsidRPr="00612EE8">
        <w:rPr>
          <w:b/>
          <w:bCs/>
          <w:sz w:val="28"/>
          <w:lang w:val="ru-RU"/>
        </w:rPr>
        <w:t>-</w:t>
      </w:r>
      <w:r w:rsidRPr="00612EE8">
        <w:rPr>
          <w:rFonts w:hint="cs"/>
          <w:b/>
          <w:bCs/>
          <w:sz w:val="28"/>
          <w:lang w:val="ru-RU"/>
        </w:rPr>
        <w:t>КС</w:t>
      </w:r>
      <w:r w:rsidRPr="00612EE8">
        <w:rPr>
          <w:b/>
          <w:bCs/>
          <w:sz w:val="28"/>
          <w:lang w:val="ru-RU"/>
        </w:rPr>
        <w:t xml:space="preserve">: </w:t>
      </w:r>
      <w:r w:rsidRPr="00612EE8">
        <w:rPr>
          <w:rFonts w:hint="cs"/>
          <w:b/>
          <w:bCs/>
          <w:sz w:val="28"/>
          <w:lang w:val="ru-RU"/>
        </w:rPr>
        <w:t>п</w:t>
      </w:r>
      <w:r w:rsidRPr="00612EE8">
        <w:rPr>
          <w:b/>
          <w:bCs/>
          <w:sz w:val="28"/>
          <w:lang w:val="ru-RU"/>
        </w:rPr>
        <w:t>ісля</w:t>
      </w:r>
      <w:r w:rsidRPr="00612EE8">
        <w:rPr>
          <w:rFonts w:hint="cs"/>
          <w:b/>
          <w:bCs/>
          <w:sz w:val="28"/>
          <w:lang w:val="ru-RU"/>
        </w:rPr>
        <w:t>травматичн</w:t>
      </w:r>
      <w:r w:rsidRPr="00612EE8">
        <w:rPr>
          <w:b/>
          <w:bCs/>
          <w:sz w:val="28"/>
          <w:lang w:val="ru-RU"/>
        </w:rPr>
        <w:t xml:space="preserve">а </w:t>
      </w:r>
      <w:r w:rsidRPr="00612EE8">
        <w:rPr>
          <w:rFonts w:hint="cs"/>
          <w:b/>
          <w:bCs/>
          <w:sz w:val="28"/>
          <w:lang w:val="ru-RU"/>
        </w:rPr>
        <w:t>недостатність</w:t>
      </w:r>
      <w:r w:rsidRPr="00612EE8">
        <w:rPr>
          <w:b/>
          <w:bCs/>
          <w:sz w:val="28"/>
          <w:lang w:val="ru-RU"/>
        </w:rPr>
        <w:t xml:space="preserve"> </w:t>
      </w:r>
      <w:r w:rsidRPr="00612EE8">
        <w:rPr>
          <w:rFonts w:hint="cs"/>
          <w:b/>
          <w:bCs/>
          <w:sz w:val="28"/>
          <w:lang w:val="ru-RU"/>
        </w:rPr>
        <w:t>мітрального</w:t>
      </w:r>
      <w:r w:rsidRPr="00612EE8">
        <w:rPr>
          <w:b/>
          <w:bCs/>
          <w:sz w:val="28"/>
          <w:lang w:val="ru-RU"/>
        </w:rPr>
        <w:t xml:space="preserve"> </w:t>
      </w:r>
      <w:r w:rsidRPr="00612EE8">
        <w:rPr>
          <w:rFonts w:hint="cs"/>
          <w:b/>
          <w:bCs/>
          <w:sz w:val="28"/>
          <w:lang w:val="ru-RU"/>
        </w:rPr>
        <w:t>клапана</w:t>
      </w:r>
      <w:r w:rsidRPr="00612EE8">
        <w:rPr>
          <w:b/>
          <w:bCs/>
          <w:sz w:val="28"/>
          <w:lang w:val="ru-RU"/>
        </w:rPr>
        <w:t>.</w:t>
      </w:r>
    </w:p>
    <w:p w:rsidR="00612EE8" w:rsidRPr="00612EE8" w:rsidRDefault="00612EE8" w:rsidP="00612EE8">
      <w:pPr>
        <w:spacing w:line="360" w:lineRule="auto"/>
        <w:ind w:firstLine="567"/>
        <w:rPr>
          <w:rFonts w:ascii="Times New Roman" w:hAnsi="Times New Roman"/>
          <w:sz w:val="28"/>
          <w:lang w:val="ru-RU"/>
        </w:rPr>
      </w:pPr>
    </w:p>
    <w:p w:rsidR="00612EE8" w:rsidRPr="00612EE8" w:rsidRDefault="00612EE8" w:rsidP="00612EE8">
      <w:pPr>
        <w:spacing w:line="360" w:lineRule="auto"/>
        <w:ind w:firstLine="720"/>
        <w:rPr>
          <w:rFonts w:ascii="Times New Roman" w:eastAsia="Times New Roman" w:hAnsi="Times New Roman"/>
          <w:kern w:val="0"/>
          <w:sz w:val="28"/>
          <w:lang w:val="ru-RU" w:eastAsia="ru-RU"/>
        </w:rPr>
      </w:pPr>
      <w:r w:rsidRPr="00612EE8">
        <w:rPr>
          <w:rFonts w:ascii="Times New Roman" w:eastAsia="Times New Roman" w:hAnsi="Times New Roman"/>
          <w:kern w:val="0"/>
          <w:sz w:val="28"/>
          <w:lang w:val="ru-RU" w:eastAsia="ru-RU"/>
        </w:rPr>
        <w:t>У деяких випадках верифікації діагнозу сприяло ангіографічне дослідження камер серця. Виконання мініінвазивних утручань із використанням описаних сучасних технологій дозволило контролювати гемодинаміку до основного етапу операції, повністю скоригувати пошкодження ВСС, також виконати корекцію транспортування кисню й здійснити реінфузію крові без додаткових ресурсів. Гепаринізація пацієнта долалася ретельним контролем над активованим часом згортанням кров</w:t>
      </w:r>
      <w:r w:rsidRPr="00612EE8">
        <w:rPr>
          <w:rFonts w:ascii="Times New Roman" w:eastAsia="Times New Roman" w:hAnsi="Times New Roman"/>
          <w:kern w:val="0"/>
          <w:sz w:val="28"/>
          <w:lang w:val="uk-UA" w:eastAsia="ru-RU"/>
        </w:rPr>
        <w:t xml:space="preserve">і </w:t>
      </w:r>
      <w:r w:rsidRPr="00612EE8">
        <w:rPr>
          <w:rFonts w:ascii="Times New Roman" w:eastAsia="Times New Roman" w:hAnsi="Times New Roman"/>
          <w:kern w:val="0"/>
          <w:sz w:val="28"/>
          <w:lang w:val="ru-RU" w:eastAsia="ru-RU"/>
        </w:rPr>
        <w:t>й нейтралізацією гепарину протаміном сульфату після закінчення ШК.</w:t>
      </w:r>
    </w:p>
    <w:p w:rsidR="00612EE8" w:rsidRPr="00612EE8" w:rsidRDefault="00612EE8" w:rsidP="00612EE8">
      <w:pPr>
        <w:spacing w:line="360" w:lineRule="auto"/>
        <w:ind w:firstLine="567"/>
        <w:rPr>
          <w:rFonts w:ascii="Times New Roman" w:hAnsi="Times New Roman"/>
          <w:sz w:val="28"/>
          <w:lang w:val="ru-RU"/>
        </w:rPr>
      </w:pPr>
      <w:r w:rsidRPr="00612EE8">
        <w:rPr>
          <w:rFonts w:ascii="Times New Roman" w:hAnsi="Times New Roman"/>
          <w:sz w:val="28"/>
          <w:lang w:val="ru-RU"/>
        </w:rPr>
        <w:t>Таким чином, н</w:t>
      </w:r>
      <w:r w:rsidRPr="00612EE8">
        <w:rPr>
          <w:rFonts w:ascii="Times New Roman" w:hAnsi="Times New Roman" w:hint="cs"/>
          <w:sz w:val="28"/>
          <w:lang w:val="ru-RU"/>
        </w:rPr>
        <w:t>ай</w:t>
      </w:r>
      <w:r w:rsidRPr="00612EE8">
        <w:rPr>
          <w:rFonts w:ascii="Times New Roman" w:hAnsi="Times New Roman"/>
          <w:sz w:val="28"/>
          <w:lang w:val="ru-RU"/>
        </w:rPr>
        <w:t xml:space="preserve">тяжчими </w:t>
      </w:r>
      <w:r w:rsidRPr="00612EE8">
        <w:rPr>
          <w:rFonts w:ascii="Times New Roman" w:hAnsi="Times New Roman" w:hint="cs"/>
          <w:sz w:val="28"/>
          <w:lang w:val="ru-RU"/>
        </w:rPr>
        <w:t>ушкодженнями</w:t>
      </w:r>
      <w:r w:rsidRPr="00612EE8">
        <w:rPr>
          <w:rFonts w:ascii="Times New Roman" w:hAnsi="Times New Roman"/>
          <w:sz w:val="28"/>
          <w:lang w:val="ru-RU"/>
        </w:rPr>
        <w:t xml:space="preserve">, що </w:t>
      </w:r>
      <w:r w:rsidRPr="00612EE8">
        <w:rPr>
          <w:rFonts w:ascii="Times New Roman" w:hAnsi="Times New Roman" w:hint="cs"/>
          <w:sz w:val="28"/>
          <w:lang w:val="ru-RU"/>
        </w:rPr>
        <w:t>супроводжу</w:t>
      </w:r>
      <w:r w:rsidRPr="00612EE8">
        <w:rPr>
          <w:rFonts w:ascii="Times New Roman" w:hAnsi="Times New Roman"/>
          <w:sz w:val="28"/>
          <w:lang w:val="ru-RU"/>
        </w:rPr>
        <w:t xml:space="preserve">ють </w:t>
      </w:r>
      <w:r w:rsidRPr="00612EE8">
        <w:rPr>
          <w:rFonts w:ascii="Times New Roman" w:hAnsi="Times New Roman" w:hint="cs"/>
          <w:sz w:val="28"/>
          <w:lang w:val="ru-RU"/>
        </w:rPr>
        <w:t>контузії</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 xml:space="preserve"> </w:t>
      </w:r>
      <w:r w:rsidRPr="00612EE8">
        <w:rPr>
          <w:rFonts w:ascii="Times New Roman" w:hAnsi="Times New Roman" w:hint="cs"/>
          <w:sz w:val="28"/>
          <w:lang w:val="ru-RU"/>
        </w:rPr>
        <w:t>при</w:t>
      </w:r>
      <w:r w:rsidRPr="00612EE8">
        <w:rPr>
          <w:rFonts w:ascii="Times New Roman" w:hAnsi="Times New Roman"/>
          <w:sz w:val="28"/>
          <w:lang w:val="ru-RU"/>
        </w:rPr>
        <w:t xml:space="preserve"> </w:t>
      </w:r>
      <w:r w:rsidRPr="00612EE8">
        <w:rPr>
          <w:rFonts w:ascii="Times New Roman" w:hAnsi="Times New Roman" w:hint="cs"/>
          <w:sz w:val="28"/>
          <w:lang w:val="ru-RU"/>
        </w:rPr>
        <w:t>торакальн</w:t>
      </w:r>
      <w:r w:rsidRPr="00612EE8">
        <w:rPr>
          <w:rFonts w:ascii="Times New Roman" w:hAnsi="Times New Roman"/>
          <w:sz w:val="28"/>
          <w:lang w:val="ru-RU"/>
        </w:rPr>
        <w:t xml:space="preserve">ій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вибухов</w:t>
      </w:r>
      <w:r w:rsidRPr="00612EE8">
        <w:rPr>
          <w:rFonts w:ascii="Times New Roman" w:hAnsi="Times New Roman"/>
          <w:sz w:val="28"/>
          <w:lang w:val="ru-RU"/>
        </w:rPr>
        <w:t xml:space="preserve">ій </w:t>
      </w:r>
      <w:r w:rsidRPr="00612EE8">
        <w:rPr>
          <w:rFonts w:ascii="Times New Roman" w:hAnsi="Times New Roman" w:hint="cs"/>
          <w:sz w:val="28"/>
          <w:lang w:val="ru-RU"/>
        </w:rPr>
        <w:t>травм</w:t>
      </w:r>
      <w:r w:rsidRPr="00612EE8">
        <w:rPr>
          <w:rFonts w:ascii="Times New Roman" w:hAnsi="Times New Roman"/>
          <w:sz w:val="28"/>
          <w:lang w:val="ru-RU"/>
        </w:rPr>
        <w:t xml:space="preserve">і, </w:t>
      </w:r>
      <w:r w:rsidRPr="00612EE8">
        <w:rPr>
          <w:rFonts w:ascii="Times New Roman" w:hAnsi="Times New Roman" w:hint="cs"/>
          <w:sz w:val="28"/>
          <w:lang w:val="ru-RU"/>
        </w:rPr>
        <w:t>є</w:t>
      </w:r>
      <w:r w:rsidRPr="00612EE8">
        <w:rPr>
          <w:rFonts w:ascii="Times New Roman" w:hAnsi="Times New Roman"/>
          <w:sz w:val="28"/>
          <w:lang w:val="ru-RU"/>
        </w:rPr>
        <w:t xml:space="preserve"> </w:t>
      </w:r>
      <w:r w:rsidRPr="00612EE8">
        <w:rPr>
          <w:rFonts w:ascii="Times New Roman" w:hAnsi="Times New Roman" w:hint="cs"/>
          <w:sz w:val="28"/>
          <w:lang w:val="ru-RU"/>
        </w:rPr>
        <w:t>ушкодження</w:t>
      </w:r>
      <w:r w:rsidRPr="00612EE8">
        <w:rPr>
          <w:rFonts w:ascii="Times New Roman" w:hAnsi="Times New Roman"/>
          <w:sz w:val="28"/>
          <w:lang w:val="ru-RU"/>
        </w:rPr>
        <w:t xml:space="preserve"> </w:t>
      </w:r>
      <w:r w:rsidRPr="00612EE8">
        <w:rPr>
          <w:rFonts w:ascii="Times New Roman" w:hAnsi="Times New Roman" w:hint="cs"/>
          <w:sz w:val="28"/>
          <w:lang w:val="ru-RU"/>
        </w:rPr>
        <w:t>ВСС</w:t>
      </w:r>
      <w:r w:rsidRPr="00612EE8">
        <w:rPr>
          <w:rFonts w:ascii="Times New Roman" w:hAnsi="Times New Roman"/>
          <w:sz w:val="28"/>
          <w:lang w:val="ru-RU"/>
        </w:rPr>
        <w:t xml:space="preserve">, </w:t>
      </w:r>
      <w:r w:rsidRPr="00612EE8">
        <w:rPr>
          <w:rFonts w:ascii="Times New Roman" w:hAnsi="Times New Roman" w:hint="cs"/>
          <w:sz w:val="28"/>
          <w:lang w:val="ru-RU"/>
        </w:rPr>
        <w:t>які</w:t>
      </w:r>
      <w:r w:rsidRPr="00612EE8">
        <w:rPr>
          <w:rFonts w:ascii="Times New Roman" w:hAnsi="Times New Roman"/>
          <w:sz w:val="28"/>
          <w:lang w:val="ru-RU"/>
        </w:rPr>
        <w:t xml:space="preserve">, </w:t>
      </w:r>
      <w:r w:rsidRPr="00612EE8">
        <w:rPr>
          <w:rFonts w:ascii="Times New Roman" w:hAnsi="Times New Roman" w:hint="cs"/>
          <w:sz w:val="28"/>
          <w:lang w:val="ru-RU"/>
        </w:rPr>
        <w:t>за</w:t>
      </w:r>
      <w:r w:rsidRPr="00612EE8">
        <w:rPr>
          <w:rFonts w:ascii="Times New Roman" w:hAnsi="Times New Roman"/>
          <w:sz w:val="28"/>
          <w:lang w:val="ru-RU"/>
        </w:rPr>
        <w:t xml:space="preserve"> </w:t>
      </w:r>
      <w:r w:rsidRPr="00612EE8">
        <w:rPr>
          <w:rFonts w:ascii="Times New Roman" w:hAnsi="Times New Roman" w:hint="cs"/>
          <w:sz w:val="28"/>
          <w:lang w:val="ru-RU"/>
        </w:rPr>
        <w:t>матеріалами</w:t>
      </w:r>
      <w:r w:rsidRPr="00612EE8">
        <w:rPr>
          <w:rFonts w:ascii="Times New Roman" w:hAnsi="Times New Roman"/>
          <w:sz w:val="28"/>
          <w:lang w:val="ru-RU"/>
        </w:rPr>
        <w:t xml:space="preserve"> </w:t>
      </w:r>
      <w:r w:rsidRPr="00612EE8">
        <w:rPr>
          <w:rFonts w:ascii="Times New Roman" w:hAnsi="Times New Roman" w:hint="cs"/>
          <w:sz w:val="28"/>
          <w:lang w:val="ru-RU"/>
        </w:rPr>
        <w:t>клініки</w:t>
      </w:r>
      <w:r w:rsidRPr="00612EE8">
        <w:rPr>
          <w:rFonts w:ascii="Times New Roman" w:hAnsi="Times New Roman"/>
          <w:sz w:val="28"/>
          <w:lang w:val="ru-RU"/>
        </w:rPr>
        <w:t xml:space="preserve"> </w:t>
      </w:r>
      <w:r w:rsidRPr="00612EE8">
        <w:rPr>
          <w:rFonts w:ascii="Times New Roman" w:hAnsi="Times New Roman" w:hint="cs"/>
          <w:sz w:val="28"/>
          <w:lang w:val="ru-RU"/>
        </w:rPr>
        <w:t>відзначалися</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16,9 % </w:t>
      </w:r>
      <w:r w:rsidRPr="00612EE8">
        <w:rPr>
          <w:rFonts w:ascii="Times New Roman" w:hAnsi="Times New Roman" w:hint="cs"/>
          <w:sz w:val="28"/>
          <w:lang w:val="ru-RU"/>
        </w:rPr>
        <w:t>випадків</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вважалися</w:t>
      </w:r>
      <w:r w:rsidRPr="00612EE8">
        <w:rPr>
          <w:rFonts w:ascii="Times New Roman" w:hAnsi="Times New Roman"/>
          <w:sz w:val="28"/>
          <w:lang w:val="ru-RU"/>
        </w:rPr>
        <w:t xml:space="preserve"> </w:t>
      </w:r>
      <w:r w:rsidRPr="00612EE8">
        <w:rPr>
          <w:rFonts w:ascii="Times New Roman" w:hAnsi="Times New Roman" w:hint="cs"/>
          <w:sz w:val="28"/>
          <w:lang w:val="ru-RU"/>
        </w:rPr>
        <w:t>найбільш</w:t>
      </w:r>
      <w:r w:rsidRPr="00612EE8">
        <w:rPr>
          <w:rFonts w:ascii="Times New Roman" w:hAnsi="Times New Roman"/>
          <w:sz w:val="28"/>
          <w:lang w:val="ru-RU"/>
        </w:rPr>
        <w:t xml:space="preserve"> </w:t>
      </w:r>
      <w:r w:rsidRPr="00612EE8">
        <w:rPr>
          <w:rFonts w:ascii="Times New Roman" w:hAnsi="Times New Roman"/>
          <w:sz w:val="28"/>
          <w:lang w:val="ru-RU"/>
        </w:rPr>
        <w:lastRenderedPageBreak/>
        <w:t>тя</w:t>
      </w:r>
      <w:r w:rsidRPr="00612EE8">
        <w:rPr>
          <w:rFonts w:ascii="Times New Roman" w:hAnsi="Times New Roman" w:hint="cs"/>
          <w:sz w:val="28"/>
          <w:lang w:val="ru-RU"/>
        </w:rPr>
        <w:t>жкими</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прогнозованою</w:t>
      </w:r>
      <w:r w:rsidRPr="00612EE8">
        <w:rPr>
          <w:rFonts w:ascii="Times New Roman" w:hAnsi="Times New Roman"/>
          <w:sz w:val="28"/>
          <w:lang w:val="ru-RU"/>
        </w:rPr>
        <w:t xml:space="preserve"> </w:t>
      </w:r>
      <w:r w:rsidRPr="00612EE8">
        <w:rPr>
          <w:rFonts w:ascii="Times New Roman" w:hAnsi="Times New Roman" w:hint="cs"/>
          <w:sz w:val="28"/>
          <w:lang w:val="ru-RU"/>
        </w:rPr>
        <w:t>летальністю</w:t>
      </w:r>
      <w:r w:rsidRPr="00612EE8">
        <w:rPr>
          <w:rFonts w:ascii="Times New Roman" w:hAnsi="Times New Roman"/>
          <w:sz w:val="28"/>
          <w:lang w:val="ru-RU"/>
        </w:rPr>
        <w:t xml:space="preserve"> </w:t>
      </w:r>
      <w:r w:rsidRPr="00612EE8">
        <w:rPr>
          <w:rFonts w:ascii="Times New Roman" w:hAnsi="Times New Roman" w:hint="cs"/>
          <w:sz w:val="28"/>
          <w:lang w:val="ru-RU"/>
        </w:rPr>
        <w:t>до</w:t>
      </w:r>
      <w:r w:rsidRPr="00612EE8">
        <w:rPr>
          <w:rFonts w:ascii="Times New Roman" w:hAnsi="Times New Roman"/>
          <w:sz w:val="28"/>
          <w:lang w:val="ru-RU"/>
        </w:rPr>
        <w:t xml:space="preserve"> 70,0</w:t>
      </w:r>
      <w:r w:rsidRPr="00612EE8">
        <w:rPr>
          <w:rFonts w:hint="cs"/>
          <w:lang w:val="uk-UA"/>
        </w:rPr>
        <w:t> </w:t>
      </w:r>
      <w:r w:rsidRPr="00612EE8">
        <w:rPr>
          <w:rFonts w:ascii="Times New Roman" w:hAnsi="Times New Roman"/>
          <w:sz w:val="28"/>
          <w:lang w:val="ru-RU"/>
        </w:rPr>
        <w:t xml:space="preserve">%. </w:t>
      </w:r>
      <w:r w:rsidRPr="00612EE8">
        <w:rPr>
          <w:rFonts w:ascii="Times New Roman" w:hAnsi="Times New Roman" w:hint="cs"/>
          <w:sz w:val="28"/>
          <w:lang w:val="ru-RU"/>
        </w:rPr>
        <w:t>Це</w:t>
      </w:r>
      <w:r w:rsidRPr="00612EE8">
        <w:rPr>
          <w:rFonts w:ascii="Times New Roman" w:hAnsi="Times New Roman"/>
          <w:sz w:val="28"/>
          <w:lang w:val="ru-RU"/>
        </w:rPr>
        <w:t xml:space="preserve"> </w:t>
      </w:r>
      <w:r w:rsidRPr="00612EE8">
        <w:rPr>
          <w:rFonts w:ascii="Times New Roman" w:hAnsi="Times New Roman" w:hint="cs"/>
          <w:sz w:val="28"/>
          <w:lang w:val="ru-RU"/>
        </w:rPr>
        <w:t>свідчить</w:t>
      </w:r>
      <w:r w:rsidRPr="00612EE8">
        <w:rPr>
          <w:rFonts w:ascii="Times New Roman" w:hAnsi="Times New Roman"/>
          <w:sz w:val="28"/>
          <w:lang w:val="ru-RU"/>
        </w:rPr>
        <w:t xml:space="preserve"> </w:t>
      </w:r>
      <w:r w:rsidRPr="00612EE8">
        <w:rPr>
          <w:rFonts w:ascii="Times New Roman" w:hAnsi="Times New Roman" w:hint="cs"/>
          <w:sz w:val="28"/>
          <w:lang w:val="ru-RU"/>
        </w:rPr>
        <w:t>про</w:t>
      </w:r>
      <w:r w:rsidRPr="00612EE8">
        <w:rPr>
          <w:rFonts w:ascii="Times New Roman" w:hAnsi="Times New Roman"/>
          <w:sz w:val="28"/>
          <w:lang w:val="ru-RU"/>
        </w:rPr>
        <w:t xml:space="preserve"> </w:t>
      </w:r>
      <w:r w:rsidRPr="00612EE8">
        <w:rPr>
          <w:rFonts w:ascii="Times New Roman" w:hAnsi="Times New Roman" w:hint="cs"/>
          <w:sz w:val="28"/>
          <w:lang w:val="ru-RU"/>
        </w:rPr>
        <w:t>життєву</w:t>
      </w:r>
      <w:r w:rsidRPr="00612EE8">
        <w:rPr>
          <w:rFonts w:ascii="Times New Roman" w:hAnsi="Times New Roman"/>
          <w:sz w:val="28"/>
          <w:lang w:val="ru-RU"/>
        </w:rPr>
        <w:t xml:space="preserve"> </w:t>
      </w:r>
      <w:r w:rsidRPr="00612EE8">
        <w:rPr>
          <w:rFonts w:ascii="Times New Roman" w:hAnsi="Times New Roman" w:hint="cs"/>
          <w:sz w:val="28"/>
          <w:lang w:val="ru-RU"/>
        </w:rPr>
        <w:t>необхідність</w:t>
      </w:r>
      <w:r w:rsidRPr="00612EE8">
        <w:rPr>
          <w:rFonts w:ascii="Times New Roman" w:hAnsi="Times New Roman"/>
          <w:sz w:val="28"/>
          <w:lang w:val="ru-RU"/>
        </w:rPr>
        <w:t xml:space="preserve"> </w:t>
      </w:r>
      <w:r w:rsidRPr="00612EE8">
        <w:rPr>
          <w:rFonts w:ascii="Times New Roman" w:hAnsi="Times New Roman" w:hint="cs"/>
          <w:sz w:val="28"/>
          <w:lang w:val="ru-RU"/>
        </w:rPr>
        <w:t>ранньої</w:t>
      </w:r>
      <w:r w:rsidRPr="00612EE8">
        <w:rPr>
          <w:rFonts w:ascii="Times New Roman" w:hAnsi="Times New Roman"/>
          <w:sz w:val="28"/>
          <w:lang w:val="ru-RU"/>
        </w:rPr>
        <w:t xml:space="preserve"> </w:t>
      </w:r>
      <w:r w:rsidRPr="00612EE8">
        <w:rPr>
          <w:rFonts w:ascii="Times New Roman" w:hAnsi="Times New Roman" w:hint="cs"/>
          <w:sz w:val="28"/>
          <w:lang w:val="ru-RU"/>
        </w:rPr>
        <w:t>діагностики</w:t>
      </w:r>
      <w:r w:rsidRPr="00612EE8">
        <w:rPr>
          <w:rFonts w:ascii="Times New Roman" w:hAnsi="Times New Roman"/>
          <w:sz w:val="28"/>
          <w:lang w:val="ru-RU"/>
        </w:rPr>
        <w:t xml:space="preserve"> </w:t>
      </w:r>
      <w:r w:rsidRPr="00612EE8">
        <w:rPr>
          <w:rFonts w:ascii="Times New Roman" w:hAnsi="Times New Roman" w:hint="cs"/>
          <w:sz w:val="28"/>
          <w:lang w:val="ru-RU"/>
        </w:rPr>
        <w:t>травматичних</w:t>
      </w:r>
      <w:r w:rsidRPr="00612EE8">
        <w:rPr>
          <w:rFonts w:ascii="Times New Roman" w:hAnsi="Times New Roman"/>
          <w:sz w:val="28"/>
          <w:lang w:val="ru-RU"/>
        </w:rPr>
        <w:t xml:space="preserve"> </w:t>
      </w:r>
      <w:r w:rsidRPr="00612EE8">
        <w:rPr>
          <w:rFonts w:ascii="Times New Roman" w:hAnsi="Times New Roman" w:hint="cs"/>
          <w:sz w:val="28"/>
          <w:lang w:val="ru-RU"/>
        </w:rPr>
        <w:t>внутрішньосерцевих</w:t>
      </w:r>
      <w:r w:rsidRPr="00612EE8">
        <w:rPr>
          <w:rFonts w:ascii="Times New Roman" w:hAnsi="Times New Roman"/>
          <w:sz w:val="28"/>
          <w:lang w:val="ru-RU"/>
        </w:rPr>
        <w:t xml:space="preserve"> </w:t>
      </w:r>
      <w:r w:rsidRPr="00612EE8">
        <w:rPr>
          <w:rFonts w:ascii="Times New Roman" w:hAnsi="Times New Roman" w:hint="cs"/>
          <w:sz w:val="28"/>
          <w:lang w:val="ru-RU"/>
        </w:rPr>
        <w:t>ушкоджень</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хірургічного</w:t>
      </w:r>
      <w:r w:rsidRPr="00612EE8">
        <w:rPr>
          <w:rFonts w:ascii="Times New Roman" w:hAnsi="Times New Roman"/>
          <w:sz w:val="28"/>
          <w:lang w:val="ru-RU"/>
        </w:rPr>
        <w:t xml:space="preserve"> </w:t>
      </w:r>
      <w:r w:rsidRPr="00612EE8">
        <w:rPr>
          <w:rFonts w:ascii="Times New Roman" w:hAnsi="Times New Roman" w:hint="cs"/>
          <w:sz w:val="28"/>
          <w:lang w:val="ru-RU"/>
        </w:rPr>
        <w:t>лікування</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умовах</w:t>
      </w:r>
      <w:r w:rsidRPr="00612EE8">
        <w:rPr>
          <w:rFonts w:ascii="Times New Roman" w:hAnsi="Times New Roman"/>
          <w:sz w:val="28"/>
          <w:lang w:val="ru-RU"/>
        </w:rPr>
        <w:t xml:space="preserve"> </w:t>
      </w:r>
      <w:r w:rsidRPr="00612EE8">
        <w:rPr>
          <w:rFonts w:ascii="Times New Roman" w:hAnsi="Times New Roman" w:hint="cs"/>
          <w:sz w:val="28"/>
          <w:lang w:val="ru-RU"/>
        </w:rPr>
        <w:t>спеціалізованої</w:t>
      </w:r>
      <w:r w:rsidRPr="00612EE8">
        <w:rPr>
          <w:rFonts w:ascii="Times New Roman" w:hAnsi="Times New Roman"/>
          <w:sz w:val="28"/>
          <w:lang w:val="ru-RU"/>
        </w:rPr>
        <w:t xml:space="preserve"> </w:t>
      </w:r>
      <w:r w:rsidRPr="00612EE8">
        <w:rPr>
          <w:rFonts w:ascii="Times New Roman" w:hAnsi="Times New Roman" w:hint="cs"/>
          <w:sz w:val="28"/>
          <w:lang w:val="ru-RU"/>
        </w:rPr>
        <w:t>клініки</w:t>
      </w:r>
      <w:r w:rsidRPr="00612EE8">
        <w:rPr>
          <w:rFonts w:ascii="Times New Roman" w:hAnsi="Times New Roman"/>
          <w:sz w:val="28"/>
          <w:lang w:val="ru-RU"/>
        </w:rPr>
        <w:t>.</w:t>
      </w:r>
    </w:p>
    <w:p w:rsidR="00612EE8" w:rsidRPr="00612EE8" w:rsidRDefault="00612EE8" w:rsidP="00612EE8">
      <w:pPr>
        <w:spacing w:line="360" w:lineRule="auto"/>
        <w:ind w:firstLine="567"/>
        <w:rPr>
          <w:rFonts w:ascii="Times New Roman" w:hAnsi="Times New Roman"/>
          <w:sz w:val="28"/>
          <w:lang w:val="ru-RU"/>
        </w:rPr>
      </w:pPr>
    </w:p>
    <w:p w:rsidR="00612EE8" w:rsidRPr="00612EE8" w:rsidRDefault="00612EE8" w:rsidP="00612EE8">
      <w:pPr>
        <w:spacing w:line="360" w:lineRule="auto"/>
        <w:ind w:firstLine="708"/>
        <w:rPr>
          <w:rFonts w:ascii="Times New Roman" w:hAnsi="Times New Roman"/>
          <w:sz w:val="28"/>
          <w:szCs w:val="28"/>
          <w:lang w:val="ru-RU" w:eastAsia="ru-RU"/>
        </w:rPr>
      </w:pPr>
      <w:r w:rsidRPr="00612EE8">
        <w:rPr>
          <w:rFonts w:ascii="Times New Roman" w:hAnsi="Times New Roman"/>
          <w:b/>
          <w:sz w:val="28"/>
          <w:lang w:val="ru-RU" w:eastAsia="ru-RU"/>
        </w:rPr>
        <w:t>6.1 Особливості діагностичної та хірургічної тактики при травматичних ушкодженнях внутрішньосерцевих структур</w:t>
      </w:r>
    </w:p>
    <w:p w:rsidR="00612EE8" w:rsidRPr="00612EE8" w:rsidRDefault="00612EE8" w:rsidP="00612EE8">
      <w:pPr>
        <w:spacing w:line="360" w:lineRule="auto"/>
        <w:ind w:firstLine="709"/>
        <w:rPr>
          <w:rFonts w:ascii="Times New Roman" w:hAnsi="Times New Roman"/>
          <w:sz w:val="28"/>
          <w:szCs w:val="28"/>
          <w:lang w:val="ru-RU" w:eastAsia="ru-RU"/>
        </w:rPr>
      </w:pPr>
    </w:p>
    <w:p w:rsidR="00612EE8" w:rsidRPr="00612EE8" w:rsidRDefault="00612EE8" w:rsidP="00612EE8">
      <w:pPr>
        <w:spacing w:line="360" w:lineRule="auto"/>
        <w:ind w:firstLine="709"/>
        <w:rPr>
          <w:rFonts w:ascii="Times New Roman" w:hAnsi="Times New Roman"/>
          <w:sz w:val="28"/>
          <w:szCs w:val="28"/>
          <w:lang w:val="ru-RU" w:eastAsia="ru-RU"/>
        </w:rPr>
      </w:pPr>
      <w:r w:rsidRPr="00612EE8">
        <w:rPr>
          <w:rFonts w:ascii="Times New Roman" w:hAnsi="Times New Roman" w:hint="cs"/>
          <w:sz w:val="28"/>
          <w:szCs w:val="28"/>
          <w:lang w:val="ru-RU" w:eastAsia="ru-RU"/>
        </w:rPr>
        <w:t>Оперативні</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втручання</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при</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ушкодженнях</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серця</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і</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внутрішньосерцевих</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структур</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виконували</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після</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забезпечення</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торакотомного</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або</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стернотомного</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доступів</w:t>
      </w:r>
      <w:r w:rsidRPr="00612EE8">
        <w:rPr>
          <w:rFonts w:ascii="Times New Roman" w:hAnsi="Times New Roman"/>
          <w:sz w:val="28"/>
          <w:szCs w:val="28"/>
          <w:lang w:val="ru-RU" w:eastAsia="ru-RU"/>
        </w:rPr>
        <w:t xml:space="preserve"> (</w:t>
      </w:r>
      <w:r w:rsidRPr="00612EE8">
        <w:rPr>
          <w:rFonts w:ascii="Times New Roman" w:hAnsi="Times New Roman" w:hint="cs"/>
          <w:sz w:val="28"/>
          <w:szCs w:val="28"/>
          <w:lang w:val="ru-RU" w:eastAsia="ru-RU"/>
        </w:rPr>
        <w:t>рис</w:t>
      </w:r>
      <w:r w:rsidRPr="00612EE8">
        <w:rPr>
          <w:rFonts w:ascii="Times New Roman" w:hAnsi="Times New Roman"/>
          <w:sz w:val="28"/>
          <w:szCs w:val="28"/>
          <w:lang w:val="ru-RU" w:eastAsia="ru-RU"/>
        </w:rPr>
        <w:t>. 6.2-6.3).</w:t>
      </w:r>
    </w:p>
    <w:p w:rsidR="00612EE8" w:rsidRPr="00612EE8" w:rsidRDefault="00612EE8" w:rsidP="00612EE8">
      <w:pPr>
        <w:spacing w:line="360" w:lineRule="auto"/>
        <w:ind w:firstLine="709"/>
        <w:rPr>
          <w:rFonts w:ascii="Times New Roman" w:hAnsi="Times New Roman"/>
          <w:sz w:val="28"/>
          <w:szCs w:val="28"/>
          <w:lang w:val="ru-RU" w:eastAsia="ru-RU"/>
        </w:rPr>
      </w:pPr>
    </w:p>
    <w:p w:rsidR="00612EE8" w:rsidRPr="00612EE8" w:rsidRDefault="00612EE8" w:rsidP="00612EE8">
      <w:pPr>
        <w:spacing w:line="360" w:lineRule="auto"/>
        <w:jc w:val="center"/>
        <w:rPr>
          <w:rFonts w:ascii="Times New Roman" w:hAnsi="Times New Roman"/>
          <w:sz w:val="28"/>
          <w:szCs w:val="28"/>
          <w:lang w:val="ru-RU" w:eastAsia="ru-RU"/>
        </w:rPr>
      </w:pPr>
      <w:r w:rsidRPr="00612EE8">
        <w:rPr>
          <w:rFonts w:ascii="Times New Roman" w:hAnsi="Times New Roman"/>
          <w:b/>
          <w:noProof/>
          <w:sz w:val="28"/>
          <w:szCs w:val="28"/>
          <w:lang w:val="ru-RU" w:eastAsia="ru-RU"/>
        </w:rPr>
        <w:drawing>
          <wp:inline distT="0" distB="0" distL="0" distR="0" wp14:anchorId="7E06FFC1" wp14:editId="6D8E7BFB">
            <wp:extent cx="4338173" cy="3297677"/>
            <wp:effectExtent l="0" t="0" r="571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7">
                      <a:extLst>
                        <a:ext uri="{28A0092B-C50C-407E-A947-70E740481C1C}">
                          <a14:useLocalDpi xmlns:a14="http://schemas.microsoft.com/office/drawing/2010/main" val="0"/>
                        </a:ext>
                      </a:extLst>
                    </a:blip>
                    <a:srcRect l="41812" t="55947" r="12242"/>
                    <a:stretch/>
                  </pic:blipFill>
                  <pic:spPr bwMode="auto">
                    <a:xfrm>
                      <a:off x="0" y="0"/>
                      <a:ext cx="4339639" cy="3298792"/>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sz w:val="28"/>
          <w:szCs w:val="28"/>
          <w:lang w:val="ru-RU" w:eastAsia="ru-RU"/>
        </w:rPr>
        <w:t xml:space="preserve">Рис. 6.2 </w:t>
      </w:r>
      <w:r w:rsidRPr="00612EE8">
        <w:rPr>
          <w:rFonts w:ascii="Times New Roman" w:hAnsi="Times New Roman" w:hint="cs"/>
          <w:b/>
          <w:sz w:val="28"/>
          <w:szCs w:val="28"/>
          <w:lang w:val="ru-RU" w:eastAsia="ru-RU"/>
        </w:rPr>
        <w:t>Забезпечення</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торакотомного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оперативного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доступу</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серця</w:t>
      </w:r>
      <w:r w:rsidRPr="00612EE8">
        <w:rPr>
          <w:rFonts w:ascii="Times New Roman" w:hAnsi="Times New Roman"/>
          <w:b/>
          <w:sz w:val="28"/>
          <w:szCs w:val="28"/>
          <w:lang w:val="ru-RU" w:eastAsia="ru-RU"/>
        </w:rPr>
        <w:t xml:space="preserve">: </w:t>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b/>
          <w:sz w:val="28"/>
          <w:szCs w:val="28"/>
          <w:lang w:val="ru-RU" w:eastAsia="ru-RU"/>
        </w:rPr>
        <w:t xml:space="preserve">1 – </w:t>
      </w:r>
      <w:r w:rsidRPr="00612EE8">
        <w:rPr>
          <w:rFonts w:ascii="Times New Roman" w:hAnsi="Times New Roman" w:hint="cs"/>
          <w:b/>
          <w:sz w:val="28"/>
          <w:szCs w:val="28"/>
          <w:lang w:val="ru-RU" w:eastAsia="ru-RU"/>
        </w:rPr>
        <w:t>по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вертикалі</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з</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поперечним</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перетином</w:t>
      </w:r>
      <w:r w:rsidRPr="00612EE8">
        <w:rPr>
          <w:rFonts w:ascii="Times New Roman" w:hAnsi="Times New Roman"/>
          <w:b/>
          <w:sz w:val="28"/>
          <w:szCs w:val="28"/>
          <w:lang w:val="ru-RU" w:eastAsia="ru-RU"/>
        </w:rPr>
        <w:t xml:space="preserve"> </w:t>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hint="cs"/>
          <w:b/>
          <w:sz w:val="28"/>
          <w:szCs w:val="28"/>
          <w:lang w:val="ru-RU" w:eastAsia="ru-RU"/>
        </w:rPr>
        <w:t>одного</w:t>
      </w:r>
      <w:r w:rsidRPr="00612EE8">
        <w:rPr>
          <w:rFonts w:ascii="Times New Roman" w:hAnsi="Times New Roman"/>
          <w:b/>
          <w:sz w:val="28"/>
          <w:szCs w:val="28"/>
          <w:lang w:val="ru-RU" w:eastAsia="ru-RU"/>
        </w:rPr>
        <w:t>-</w:t>
      </w:r>
      <w:r w:rsidRPr="00612EE8">
        <w:rPr>
          <w:rFonts w:ascii="Times New Roman" w:hAnsi="Times New Roman" w:hint="cs"/>
          <w:b/>
          <w:sz w:val="28"/>
          <w:szCs w:val="28"/>
          <w:lang w:val="ru-RU" w:eastAsia="ru-RU"/>
        </w:rPr>
        <w:t>двох</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реб</w:t>
      </w:r>
      <w:r w:rsidRPr="00612EE8">
        <w:rPr>
          <w:rFonts w:ascii="Times New Roman" w:hAnsi="Times New Roman"/>
          <w:b/>
          <w:sz w:val="28"/>
          <w:szCs w:val="28"/>
          <w:lang w:val="ru-RU" w:eastAsia="ru-RU"/>
        </w:rPr>
        <w:t xml:space="preserve">ерних </w:t>
      </w:r>
      <w:r w:rsidRPr="00612EE8">
        <w:rPr>
          <w:rFonts w:ascii="Times New Roman" w:hAnsi="Times New Roman" w:hint="cs"/>
          <w:b/>
          <w:sz w:val="28"/>
          <w:szCs w:val="28"/>
          <w:lang w:val="ru-RU" w:eastAsia="ru-RU"/>
        </w:rPr>
        <w:t>хрящів</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догори</w:t>
      </w:r>
      <w:r w:rsidRPr="00612EE8">
        <w:rPr>
          <w:rFonts w:ascii="Times New Roman" w:hAnsi="Times New Roman"/>
          <w:b/>
          <w:sz w:val="28"/>
          <w:szCs w:val="28"/>
          <w:lang w:val="ru-RU" w:eastAsia="ru-RU"/>
        </w:rPr>
        <w:t>;</w:t>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b/>
          <w:sz w:val="28"/>
          <w:szCs w:val="28"/>
          <w:lang w:val="ru-RU" w:eastAsia="ru-RU"/>
        </w:rPr>
        <w:t xml:space="preserve">2 - </w:t>
      </w:r>
      <w:r w:rsidRPr="00612EE8">
        <w:rPr>
          <w:rFonts w:ascii="Times New Roman" w:hAnsi="Times New Roman" w:hint="cs"/>
          <w:b/>
          <w:sz w:val="28"/>
          <w:szCs w:val="28"/>
          <w:lang w:val="ru-RU" w:eastAsia="ru-RU"/>
        </w:rPr>
        <w:t>донизу</w:t>
      </w:r>
      <w:r w:rsidRPr="00612EE8">
        <w:rPr>
          <w:rFonts w:ascii="Times New Roman" w:hAnsi="Times New Roman"/>
          <w:b/>
          <w:sz w:val="28"/>
          <w:szCs w:val="28"/>
          <w:lang w:val="ru-RU" w:eastAsia="ru-RU"/>
        </w:rPr>
        <w:t>;</w:t>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b/>
          <w:sz w:val="28"/>
          <w:szCs w:val="28"/>
          <w:lang w:val="ru-RU" w:eastAsia="ru-RU"/>
        </w:rPr>
        <w:t xml:space="preserve">3 - </w:t>
      </w:r>
      <w:r w:rsidRPr="00612EE8">
        <w:rPr>
          <w:rFonts w:ascii="Times New Roman" w:hAnsi="Times New Roman" w:hint="cs"/>
          <w:b/>
          <w:sz w:val="28"/>
          <w:szCs w:val="28"/>
          <w:lang w:val="ru-RU" w:eastAsia="ru-RU"/>
        </w:rPr>
        <w:t>по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горизонталі</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розширення</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латеральної</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частини</w:t>
      </w:r>
      <w:r w:rsidRPr="00612EE8">
        <w:rPr>
          <w:rFonts w:ascii="Times New Roman" w:hAnsi="Times New Roman"/>
          <w:b/>
          <w:sz w:val="28"/>
          <w:szCs w:val="28"/>
          <w:lang w:val="ru-RU" w:eastAsia="ru-RU"/>
        </w:rPr>
        <w:t xml:space="preserve"> </w:t>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hint="cs"/>
          <w:b/>
          <w:sz w:val="28"/>
          <w:szCs w:val="28"/>
          <w:lang w:val="ru-RU" w:eastAsia="ru-RU"/>
        </w:rPr>
        <w:t>рани</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задньої</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пахов</w:t>
      </w:r>
      <w:r w:rsidRPr="00612EE8">
        <w:rPr>
          <w:rFonts w:ascii="Times New Roman" w:hAnsi="Times New Roman"/>
          <w:b/>
          <w:sz w:val="28"/>
          <w:szCs w:val="28"/>
          <w:lang w:val="ru-RU" w:eastAsia="ru-RU"/>
        </w:rPr>
        <w:t xml:space="preserve">ої </w:t>
      </w:r>
      <w:r w:rsidRPr="00612EE8">
        <w:rPr>
          <w:rFonts w:ascii="Times New Roman" w:hAnsi="Times New Roman" w:hint="cs"/>
          <w:b/>
          <w:sz w:val="28"/>
          <w:szCs w:val="28"/>
          <w:lang w:val="ru-RU" w:eastAsia="ru-RU"/>
        </w:rPr>
        <w:t>лінії</w:t>
      </w:r>
      <w:r w:rsidRPr="00612EE8">
        <w:rPr>
          <w:rFonts w:ascii="Times New Roman" w:hAnsi="Times New Roman"/>
          <w:b/>
          <w:sz w:val="28"/>
          <w:szCs w:val="28"/>
          <w:lang w:val="ru-RU" w:eastAsia="ru-RU"/>
        </w:rPr>
        <w:t>;</w:t>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b/>
          <w:sz w:val="28"/>
          <w:szCs w:val="28"/>
          <w:lang w:val="ru-RU" w:eastAsia="ru-RU"/>
        </w:rPr>
        <w:t xml:space="preserve">4 - </w:t>
      </w:r>
      <w:r w:rsidRPr="00612EE8">
        <w:rPr>
          <w:rFonts w:ascii="Times New Roman" w:hAnsi="Times New Roman" w:hint="cs"/>
          <w:b/>
          <w:sz w:val="28"/>
          <w:szCs w:val="28"/>
          <w:lang w:val="ru-RU" w:eastAsia="ru-RU"/>
        </w:rPr>
        <w:t>поперечний</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ч</w:t>
      </w:r>
      <w:r w:rsidRPr="00612EE8">
        <w:rPr>
          <w:rFonts w:ascii="Times New Roman" w:hAnsi="Times New Roman"/>
          <w:b/>
          <w:sz w:val="28"/>
          <w:szCs w:val="28"/>
          <w:lang w:val="ru-RU" w:eastAsia="ru-RU"/>
        </w:rPr>
        <w:t>е</w:t>
      </w:r>
      <w:r w:rsidRPr="00612EE8">
        <w:rPr>
          <w:rFonts w:ascii="Times New Roman" w:hAnsi="Times New Roman" w:hint="cs"/>
          <w:b/>
          <w:sz w:val="28"/>
          <w:szCs w:val="28"/>
          <w:lang w:val="ru-RU" w:eastAsia="ru-RU"/>
        </w:rPr>
        <w:t>резплевральний</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доступ</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з</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перетином</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грудини</w:t>
      </w:r>
      <w:r w:rsidRPr="00612EE8">
        <w:rPr>
          <w:rFonts w:ascii="Times New Roman" w:hAnsi="Times New Roman"/>
          <w:b/>
          <w:sz w:val="28"/>
          <w:szCs w:val="28"/>
          <w:lang w:val="ru-RU" w:eastAsia="ru-RU"/>
        </w:rPr>
        <w:t>.</w:t>
      </w:r>
    </w:p>
    <w:p w:rsidR="00612EE8" w:rsidRPr="00612EE8" w:rsidRDefault="00612EE8" w:rsidP="00612EE8">
      <w:pPr>
        <w:spacing w:line="360" w:lineRule="auto"/>
        <w:jc w:val="center"/>
        <w:rPr>
          <w:rFonts w:ascii="Times New Roman" w:hAnsi="Times New Roman"/>
          <w:sz w:val="28"/>
          <w:szCs w:val="28"/>
          <w:highlight w:val="yellow"/>
          <w:lang w:val="ru-RU" w:eastAsia="ru-RU"/>
        </w:rPr>
      </w:pPr>
      <w:r w:rsidRPr="00612EE8">
        <w:rPr>
          <w:rFonts w:ascii="Times New Roman" w:hAnsi="Times New Roman"/>
          <w:b/>
          <w:noProof/>
          <w:sz w:val="28"/>
          <w:szCs w:val="28"/>
          <w:lang w:val="ru-RU" w:eastAsia="ru-RU"/>
        </w:rPr>
        <w:lastRenderedPageBreak/>
        <w:drawing>
          <wp:inline distT="0" distB="0" distL="0" distR="0" wp14:anchorId="0E37498B" wp14:editId="7A0D089F">
            <wp:extent cx="3986233" cy="2772383"/>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7">
                      <a:extLst>
                        <a:ext uri="{28A0092B-C50C-407E-A947-70E740481C1C}">
                          <a14:useLocalDpi xmlns:a14="http://schemas.microsoft.com/office/drawing/2010/main" val="0"/>
                        </a:ext>
                      </a:extLst>
                    </a:blip>
                    <a:srcRect t="18649" r="57711" b="44253"/>
                    <a:stretch/>
                  </pic:blipFill>
                  <pic:spPr bwMode="auto">
                    <a:xfrm>
                      <a:off x="0" y="0"/>
                      <a:ext cx="3991866" cy="2776301"/>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pacing w:line="360" w:lineRule="auto"/>
        <w:ind w:firstLine="709"/>
        <w:rPr>
          <w:rFonts w:ascii="Times New Roman" w:hAnsi="Times New Roman"/>
          <w:b/>
          <w:sz w:val="28"/>
          <w:szCs w:val="28"/>
          <w:lang w:val="ru-RU" w:eastAsia="ru-RU"/>
        </w:rPr>
      </w:pPr>
      <w:r w:rsidRPr="00612EE8">
        <w:rPr>
          <w:rFonts w:ascii="Times New Roman" w:hAnsi="Times New Roman"/>
          <w:sz w:val="28"/>
          <w:szCs w:val="28"/>
          <w:lang w:val="ru-RU" w:eastAsia="ru-RU"/>
        </w:rPr>
        <w:t xml:space="preserve">Рис. 6.3 </w:t>
      </w:r>
      <w:r w:rsidRPr="00612EE8">
        <w:rPr>
          <w:rFonts w:ascii="Times New Roman" w:hAnsi="Times New Roman" w:hint="cs"/>
          <w:b/>
          <w:sz w:val="28"/>
          <w:szCs w:val="28"/>
          <w:lang w:val="ru-RU" w:eastAsia="ru-RU"/>
        </w:rPr>
        <w:t>Забезпечення</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стернотомного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оперативного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доступу</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серця</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за</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допомогою</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хірургічного</w:t>
      </w:r>
      <w:r w:rsidRPr="00612EE8">
        <w:rPr>
          <w:rFonts w:ascii="Times New Roman" w:hAnsi="Times New Roman"/>
          <w:b/>
          <w:sz w:val="28"/>
          <w:szCs w:val="28"/>
          <w:lang w:val="ru-RU" w:eastAsia="ru-RU"/>
        </w:rPr>
        <w:t xml:space="preserve"> </w:t>
      </w:r>
      <w:r w:rsidRPr="00612EE8">
        <w:rPr>
          <w:rFonts w:ascii="Times New Roman" w:hAnsi="Times New Roman" w:hint="cs"/>
          <w:b/>
          <w:sz w:val="28"/>
          <w:szCs w:val="28"/>
          <w:lang w:val="ru-RU" w:eastAsia="ru-RU"/>
        </w:rPr>
        <w:t>лобзика</w:t>
      </w:r>
      <w:r w:rsidRPr="00612EE8">
        <w:rPr>
          <w:rFonts w:ascii="Times New Roman" w:hAnsi="Times New Roman"/>
          <w:b/>
          <w:sz w:val="28"/>
          <w:szCs w:val="28"/>
          <w:lang w:val="ru-RU" w:eastAsia="ru-RU"/>
        </w:rPr>
        <w:t>.</w:t>
      </w:r>
    </w:p>
    <w:p w:rsidR="00612EE8" w:rsidRPr="00612EE8" w:rsidRDefault="00612EE8" w:rsidP="00612EE8">
      <w:pPr>
        <w:spacing w:line="360" w:lineRule="auto"/>
        <w:ind w:firstLine="709"/>
        <w:rPr>
          <w:rFonts w:ascii="Times New Roman" w:hAnsi="Times New Roman"/>
          <w:b/>
          <w:sz w:val="28"/>
          <w:szCs w:val="28"/>
          <w:lang w:val="ru-RU" w:eastAsia="ru-RU"/>
        </w:rPr>
      </w:pPr>
    </w:p>
    <w:p w:rsidR="00612EE8" w:rsidRPr="00612EE8" w:rsidRDefault="00612EE8" w:rsidP="00612EE8">
      <w:pPr>
        <w:jc w:val="right"/>
        <w:rPr>
          <w:rFonts w:cs="Calibri"/>
          <w:highlight w:val="yellow"/>
          <w:lang w:val="ru-RU" w:eastAsia="ru-RU"/>
        </w:rPr>
      </w:pP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У</w:t>
      </w:r>
      <w:r w:rsidRPr="00612EE8">
        <w:rPr>
          <w:rFonts w:ascii="Times New Roman" w:hAnsi="Times New Roman"/>
          <w:sz w:val="28"/>
          <w:lang w:val="ru-RU"/>
        </w:rPr>
        <w:t xml:space="preserve"> </w:t>
      </w:r>
      <w:r w:rsidRPr="00612EE8">
        <w:rPr>
          <w:rFonts w:ascii="Times New Roman" w:hAnsi="Times New Roman" w:hint="cs"/>
          <w:sz w:val="28"/>
          <w:lang w:val="ru-RU"/>
        </w:rPr>
        <w:t>клініці</w:t>
      </w:r>
      <w:r w:rsidRPr="00612EE8">
        <w:rPr>
          <w:rFonts w:ascii="Times New Roman" w:hAnsi="Times New Roman"/>
          <w:sz w:val="28"/>
          <w:lang w:val="ru-RU"/>
        </w:rPr>
        <w:t xml:space="preserve"> </w:t>
      </w:r>
      <w:r w:rsidRPr="00612EE8">
        <w:rPr>
          <w:rFonts w:ascii="Times New Roman" w:hAnsi="Times New Roman" w:hint="cs"/>
          <w:sz w:val="28"/>
          <w:lang w:val="ru-RU"/>
        </w:rPr>
        <w:t>використовувал</w:t>
      </w:r>
      <w:r w:rsidRPr="00612EE8">
        <w:rPr>
          <w:rFonts w:ascii="Times New Roman" w:hAnsi="Times New Roman"/>
          <w:sz w:val="28"/>
          <w:lang w:val="ru-RU"/>
        </w:rPr>
        <w:t xml:space="preserve">ася </w:t>
      </w:r>
      <w:r w:rsidRPr="00612EE8">
        <w:rPr>
          <w:rFonts w:ascii="Times New Roman" w:hAnsi="Times New Roman" w:hint="cs"/>
          <w:sz w:val="28"/>
          <w:lang w:val="ru-RU"/>
        </w:rPr>
        <w:t>гібридн</w:t>
      </w:r>
      <w:r w:rsidRPr="00612EE8">
        <w:rPr>
          <w:rFonts w:ascii="Times New Roman" w:hAnsi="Times New Roman"/>
          <w:sz w:val="28"/>
          <w:lang w:val="ru-RU"/>
        </w:rPr>
        <w:t xml:space="preserve">а </w:t>
      </w:r>
      <w:r w:rsidRPr="00612EE8">
        <w:rPr>
          <w:rFonts w:ascii="Times New Roman" w:hAnsi="Times New Roman" w:hint="cs"/>
          <w:sz w:val="28"/>
          <w:lang w:val="ru-RU"/>
        </w:rPr>
        <w:t>технік</w:t>
      </w:r>
      <w:r w:rsidRPr="00612EE8">
        <w:rPr>
          <w:rFonts w:ascii="Times New Roman" w:hAnsi="Times New Roman"/>
          <w:sz w:val="28"/>
          <w:lang w:val="ru-RU"/>
        </w:rPr>
        <w:t xml:space="preserve">а </w:t>
      </w:r>
      <w:r w:rsidRPr="00612EE8">
        <w:rPr>
          <w:rFonts w:ascii="Times New Roman" w:hAnsi="Times New Roman" w:hint="cs"/>
          <w:sz w:val="28"/>
          <w:lang w:val="ru-RU"/>
        </w:rPr>
        <w:t xml:space="preserve">діагностики </w:t>
      </w:r>
      <w:r w:rsidRPr="00612EE8">
        <w:rPr>
          <w:rFonts w:ascii="Times New Roman" w:hAnsi="Times New Roman"/>
          <w:sz w:val="28"/>
          <w:lang w:val="ru-RU"/>
        </w:rPr>
        <w:t xml:space="preserve">й </w:t>
      </w:r>
      <w:r w:rsidRPr="00612EE8">
        <w:rPr>
          <w:rFonts w:ascii="Times New Roman" w:hAnsi="Times New Roman" w:hint="cs"/>
          <w:sz w:val="28"/>
          <w:lang w:val="ru-RU"/>
        </w:rPr>
        <w:t>операцій</w:t>
      </w:r>
      <w:r w:rsidRPr="00612EE8">
        <w:rPr>
          <w:rFonts w:ascii="Times New Roman" w:hAnsi="Times New Roman"/>
          <w:sz w:val="28"/>
          <w:lang w:val="ru-RU"/>
        </w:rPr>
        <w:t xml:space="preserve">. </w:t>
      </w:r>
      <w:r w:rsidRPr="00612EE8">
        <w:rPr>
          <w:rFonts w:ascii="Times New Roman" w:hAnsi="Times New Roman" w:hint="cs"/>
          <w:sz w:val="28"/>
          <w:lang w:val="ru-RU"/>
        </w:rPr>
        <w:t>Для</w:t>
      </w:r>
      <w:r w:rsidRPr="00612EE8">
        <w:rPr>
          <w:rFonts w:ascii="Times New Roman" w:hAnsi="Times New Roman"/>
          <w:sz w:val="28"/>
          <w:lang w:val="ru-RU"/>
        </w:rPr>
        <w:t xml:space="preserve"> </w:t>
      </w:r>
      <w:r w:rsidRPr="00612EE8">
        <w:rPr>
          <w:rFonts w:ascii="Times New Roman" w:hAnsi="Times New Roman" w:hint="cs"/>
          <w:sz w:val="28"/>
          <w:lang w:val="ru-RU"/>
        </w:rPr>
        <w:t>цього</w:t>
      </w:r>
      <w:r w:rsidRPr="00612EE8">
        <w:rPr>
          <w:rFonts w:ascii="Times New Roman" w:hAnsi="Times New Roman"/>
          <w:sz w:val="28"/>
          <w:lang w:val="ru-RU"/>
        </w:rPr>
        <w:t xml:space="preserve"> </w:t>
      </w:r>
      <w:r w:rsidRPr="00612EE8">
        <w:rPr>
          <w:rFonts w:ascii="Times New Roman" w:hAnsi="Times New Roman" w:hint="cs"/>
          <w:sz w:val="28"/>
          <w:lang w:val="ru-RU"/>
        </w:rPr>
        <w:t>необхідна</w:t>
      </w:r>
      <w:r w:rsidRPr="00612EE8">
        <w:rPr>
          <w:rFonts w:ascii="Times New Roman" w:hAnsi="Times New Roman"/>
          <w:sz w:val="28"/>
          <w:lang w:val="ru-RU"/>
        </w:rPr>
        <w:t xml:space="preserve"> </w:t>
      </w:r>
      <w:r w:rsidRPr="00612EE8">
        <w:rPr>
          <w:rFonts w:ascii="Times New Roman" w:hAnsi="Times New Roman" w:hint="cs"/>
          <w:sz w:val="28"/>
          <w:lang w:val="ru-RU"/>
        </w:rPr>
        <w:t>наявність</w:t>
      </w:r>
      <w:r w:rsidRPr="00612EE8">
        <w:rPr>
          <w:rFonts w:ascii="Times New Roman" w:hAnsi="Times New Roman"/>
          <w:sz w:val="28"/>
          <w:lang w:val="ru-RU"/>
        </w:rPr>
        <w:t xml:space="preserve"> </w:t>
      </w:r>
      <w:r w:rsidRPr="00612EE8">
        <w:rPr>
          <w:rFonts w:ascii="Times New Roman" w:hAnsi="Times New Roman" w:hint="cs"/>
          <w:sz w:val="28"/>
          <w:lang w:val="ru-RU"/>
        </w:rPr>
        <w:t>гібридної</w:t>
      </w:r>
      <w:r w:rsidRPr="00612EE8">
        <w:rPr>
          <w:rFonts w:ascii="Times New Roman" w:hAnsi="Times New Roman"/>
          <w:sz w:val="28"/>
          <w:lang w:val="ru-RU"/>
        </w:rPr>
        <w:t xml:space="preserve"> </w:t>
      </w:r>
      <w:r w:rsidRPr="00612EE8">
        <w:rPr>
          <w:rFonts w:ascii="Times New Roman" w:hAnsi="Times New Roman" w:hint="cs"/>
          <w:sz w:val="28"/>
          <w:lang w:val="ru-RU"/>
        </w:rPr>
        <w:t>операційної</w:t>
      </w:r>
      <w:r w:rsidRPr="00612EE8">
        <w:rPr>
          <w:rFonts w:ascii="Times New Roman" w:hAnsi="Times New Roman"/>
          <w:sz w:val="28"/>
          <w:lang w:val="ru-RU"/>
        </w:rPr>
        <w:t xml:space="preserve">, </w:t>
      </w:r>
      <w:r w:rsidRPr="00612EE8">
        <w:rPr>
          <w:rFonts w:ascii="Times New Roman" w:hAnsi="Times New Roman" w:hint="cs"/>
          <w:sz w:val="28"/>
          <w:lang w:val="ru-RU"/>
        </w:rPr>
        <w:t>де</w:t>
      </w:r>
      <w:r w:rsidRPr="00612EE8">
        <w:rPr>
          <w:rFonts w:ascii="Times New Roman" w:hAnsi="Times New Roman"/>
          <w:sz w:val="28"/>
          <w:lang w:val="ru-RU"/>
        </w:rPr>
        <w:t xml:space="preserve"> </w:t>
      </w:r>
      <w:r w:rsidRPr="00612EE8">
        <w:rPr>
          <w:rFonts w:ascii="Times New Roman" w:hAnsi="Times New Roman" w:hint="cs"/>
          <w:sz w:val="28"/>
          <w:lang w:val="ru-RU"/>
        </w:rPr>
        <w:t>після</w:t>
      </w:r>
      <w:r w:rsidRPr="00612EE8">
        <w:rPr>
          <w:rFonts w:ascii="Times New Roman" w:hAnsi="Times New Roman"/>
          <w:sz w:val="28"/>
          <w:lang w:val="ru-RU"/>
        </w:rPr>
        <w:t xml:space="preserve"> </w:t>
      </w:r>
      <w:r w:rsidRPr="00612EE8">
        <w:rPr>
          <w:rFonts w:ascii="Times New Roman" w:hAnsi="Times New Roman" w:hint="cs"/>
          <w:sz w:val="28"/>
          <w:lang w:val="ru-RU"/>
        </w:rPr>
        <w:t>ушивання</w:t>
      </w:r>
      <w:r w:rsidRPr="00612EE8">
        <w:rPr>
          <w:rFonts w:ascii="Times New Roman" w:hAnsi="Times New Roman"/>
          <w:sz w:val="28"/>
          <w:lang w:val="ru-RU"/>
        </w:rPr>
        <w:t xml:space="preserve"> </w:t>
      </w:r>
      <w:r w:rsidRPr="00612EE8">
        <w:rPr>
          <w:rFonts w:ascii="Times New Roman" w:hAnsi="Times New Roman" w:hint="cs"/>
          <w:sz w:val="28"/>
          <w:lang w:val="ru-RU"/>
        </w:rPr>
        <w:t>розриву</w:t>
      </w:r>
      <w:r w:rsidRPr="00612EE8">
        <w:rPr>
          <w:rFonts w:ascii="Times New Roman" w:hAnsi="Times New Roman"/>
          <w:sz w:val="28"/>
          <w:lang w:val="ru-RU"/>
        </w:rPr>
        <w:t xml:space="preserve"> </w:t>
      </w:r>
      <w:r w:rsidRPr="00612EE8">
        <w:rPr>
          <w:rFonts w:ascii="Times New Roman" w:hAnsi="Times New Roman" w:hint="cs"/>
          <w:sz w:val="28"/>
          <w:lang w:val="ru-RU"/>
        </w:rPr>
        <w:t>проводили</w:t>
      </w:r>
      <w:r w:rsidRPr="00612EE8">
        <w:rPr>
          <w:rFonts w:ascii="Times New Roman" w:hAnsi="Times New Roman"/>
          <w:sz w:val="28"/>
          <w:lang w:val="ru-RU"/>
        </w:rPr>
        <w:t xml:space="preserve"> </w:t>
      </w:r>
      <w:r w:rsidRPr="00612EE8">
        <w:rPr>
          <w:rFonts w:ascii="Times New Roman" w:hAnsi="Times New Roman" w:hint="cs"/>
          <w:sz w:val="28"/>
          <w:lang w:val="ru-RU"/>
        </w:rPr>
        <w:t>зондування</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 xml:space="preserve">. </w:t>
      </w:r>
      <w:r w:rsidRPr="00612EE8">
        <w:rPr>
          <w:rFonts w:ascii="Times New Roman" w:hAnsi="Times New Roman" w:hint="cs"/>
          <w:sz w:val="28"/>
          <w:lang w:val="ru-RU"/>
        </w:rPr>
        <w:t>При</w:t>
      </w:r>
      <w:r w:rsidRPr="00612EE8">
        <w:rPr>
          <w:rFonts w:ascii="Times New Roman" w:hAnsi="Times New Roman"/>
          <w:sz w:val="28"/>
          <w:lang w:val="ru-RU"/>
        </w:rPr>
        <w:t xml:space="preserve"> </w:t>
      </w:r>
      <w:r w:rsidRPr="00612EE8">
        <w:rPr>
          <w:rFonts w:ascii="Times New Roman" w:hAnsi="Times New Roman" w:hint="cs"/>
          <w:sz w:val="28"/>
          <w:lang w:val="ru-RU"/>
        </w:rPr>
        <w:t>наявності</w:t>
      </w:r>
      <w:r w:rsidRPr="00612EE8">
        <w:rPr>
          <w:rFonts w:ascii="Times New Roman" w:hAnsi="Times New Roman"/>
          <w:sz w:val="28"/>
          <w:lang w:val="ru-RU"/>
        </w:rPr>
        <w:t xml:space="preserve"> ушкоджень </w:t>
      </w:r>
      <w:r w:rsidRPr="00612EE8">
        <w:rPr>
          <w:rFonts w:ascii="Times New Roman" w:hAnsi="Times New Roman" w:hint="cs"/>
          <w:sz w:val="28"/>
          <w:lang w:val="ru-RU"/>
        </w:rPr>
        <w:t>ВСС</w:t>
      </w:r>
      <w:r w:rsidRPr="00612EE8">
        <w:rPr>
          <w:rFonts w:ascii="Times New Roman" w:hAnsi="Times New Roman"/>
          <w:sz w:val="28"/>
          <w:lang w:val="ru-RU"/>
        </w:rPr>
        <w:t xml:space="preserve"> виконувалося </w:t>
      </w:r>
      <w:r w:rsidRPr="00612EE8">
        <w:rPr>
          <w:rFonts w:ascii="Times New Roman" w:hAnsi="Times New Roman" w:hint="cs"/>
          <w:sz w:val="28"/>
          <w:lang w:val="ru-RU"/>
        </w:rPr>
        <w:t>оперативн</w:t>
      </w:r>
      <w:r w:rsidRPr="00612EE8">
        <w:rPr>
          <w:rFonts w:ascii="Times New Roman" w:hAnsi="Times New Roman"/>
          <w:sz w:val="28"/>
          <w:lang w:val="ru-RU"/>
        </w:rPr>
        <w:t xml:space="preserve">е </w:t>
      </w:r>
      <w:r w:rsidRPr="00612EE8">
        <w:rPr>
          <w:rFonts w:ascii="Times New Roman" w:hAnsi="Times New Roman" w:hint="cs"/>
          <w:sz w:val="28"/>
          <w:lang w:val="ru-RU"/>
        </w:rPr>
        <w:t>втручання</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умовах</w:t>
      </w:r>
      <w:r w:rsidRPr="00612EE8">
        <w:rPr>
          <w:rFonts w:ascii="Times New Roman" w:hAnsi="Times New Roman"/>
          <w:sz w:val="28"/>
          <w:lang w:val="ru-RU"/>
        </w:rPr>
        <w:t xml:space="preserve"> Ш</w:t>
      </w:r>
      <w:r w:rsidRPr="00612EE8">
        <w:rPr>
          <w:rFonts w:ascii="Times New Roman" w:hAnsi="Times New Roman" w:hint="cs"/>
          <w:sz w:val="28"/>
          <w:lang w:val="ru-RU"/>
        </w:rPr>
        <w:t>К</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метою</w:t>
      </w:r>
      <w:r w:rsidRPr="00612EE8">
        <w:rPr>
          <w:rFonts w:ascii="Times New Roman" w:hAnsi="Times New Roman"/>
          <w:sz w:val="28"/>
          <w:lang w:val="ru-RU"/>
        </w:rPr>
        <w:t xml:space="preserve"> </w:t>
      </w:r>
      <w:r w:rsidRPr="00612EE8">
        <w:rPr>
          <w:rFonts w:ascii="Times New Roman" w:hAnsi="Times New Roman" w:hint="cs"/>
          <w:sz w:val="28"/>
          <w:lang w:val="ru-RU"/>
        </w:rPr>
        <w:t>корекції</w:t>
      </w:r>
      <w:r w:rsidRPr="00612EE8">
        <w:rPr>
          <w:rFonts w:ascii="Times New Roman" w:hAnsi="Times New Roman"/>
          <w:sz w:val="28"/>
          <w:lang w:val="ru-RU"/>
        </w:rPr>
        <w:t xml:space="preserve"> </w:t>
      </w:r>
      <w:r w:rsidRPr="00612EE8">
        <w:rPr>
          <w:rFonts w:ascii="Times New Roman" w:hAnsi="Times New Roman" w:hint="cs"/>
          <w:sz w:val="28"/>
          <w:lang w:val="ru-RU"/>
        </w:rPr>
        <w:t>травматичного</w:t>
      </w:r>
      <w:r w:rsidRPr="00612EE8">
        <w:rPr>
          <w:rFonts w:ascii="Times New Roman" w:hAnsi="Times New Roman"/>
          <w:sz w:val="28"/>
          <w:lang w:val="ru-RU"/>
        </w:rPr>
        <w:t xml:space="preserve"> </w:t>
      </w:r>
      <w:r w:rsidRPr="00612EE8">
        <w:rPr>
          <w:rFonts w:ascii="Times New Roman" w:hAnsi="Times New Roman" w:hint="cs"/>
          <w:sz w:val="28"/>
          <w:lang w:val="ru-RU"/>
        </w:rPr>
        <w:t>пороку</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У</w:t>
      </w:r>
      <w:r w:rsidRPr="00612EE8">
        <w:rPr>
          <w:rFonts w:ascii="Times New Roman" w:hAnsi="Times New Roman"/>
          <w:sz w:val="28"/>
          <w:lang w:val="ru-RU"/>
        </w:rPr>
        <w:t xml:space="preserve"> </w:t>
      </w:r>
      <w:r w:rsidRPr="00612EE8">
        <w:rPr>
          <w:rFonts w:ascii="Times New Roman" w:hAnsi="Times New Roman" w:hint="cs"/>
          <w:sz w:val="28"/>
          <w:lang w:val="ru-RU"/>
        </w:rPr>
        <w:t>той</w:t>
      </w:r>
      <w:r w:rsidRPr="00612EE8">
        <w:rPr>
          <w:rFonts w:ascii="Times New Roman" w:hAnsi="Times New Roman"/>
          <w:sz w:val="28"/>
          <w:lang w:val="ru-RU"/>
        </w:rPr>
        <w:t xml:space="preserve"> </w:t>
      </w:r>
      <w:r w:rsidRPr="00612EE8">
        <w:rPr>
          <w:rFonts w:ascii="Times New Roman" w:hAnsi="Times New Roman" w:hint="cs"/>
          <w:sz w:val="28"/>
          <w:lang w:val="ru-RU"/>
        </w:rPr>
        <w:t>же</w:t>
      </w:r>
      <w:r w:rsidRPr="00612EE8">
        <w:rPr>
          <w:rFonts w:ascii="Times New Roman" w:hAnsi="Times New Roman"/>
          <w:sz w:val="28"/>
          <w:lang w:val="ru-RU"/>
        </w:rPr>
        <w:t xml:space="preserve"> </w:t>
      </w:r>
      <w:r w:rsidRPr="00612EE8">
        <w:rPr>
          <w:rFonts w:ascii="Times New Roman" w:hAnsi="Times New Roman" w:hint="cs"/>
          <w:sz w:val="28"/>
          <w:lang w:val="ru-RU"/>
        </w:rPr>
        <w:t>час</w:t>
      </w:r>
      <w:r w:rsidRPr="00612EE8">
        <w:rPr>
          <w:rFonts w:ascii="Times New Roman" w:hAnsi="Times New Roman"/>
          <w:sz w:val="28"/>
          <w:lang w:val="ru-RU"/>
        </w:rPr>
        <w:t xml:space="preserve"> </w:t>
      </w:r>
      <w:r w:rsidRPr="00612EE8">
        <w:rPr>
          <w:rFonts w:ascii="Times New Roman" w:hAnsi="Times New Roman" w:hint="cs"/>
          <w:sz w:val="28"/>
          <w:lang w:val="ru-RU"/>
        </w:rPr>
        <w:t>виникає</w:t>
      </w:r>
      <w:r w:rsidRPr="00612EE8">
        <w:rPr>
          <w:rFonts w:ascii="Times New Roman" w:hAnsi="Times New Roman"/>
          <w:sz w:val="28"/>
          <w:lang w:val="ru-RU"/>
        </w:rPr>
        <w:t xml:space="preserve"> </w:t>
      </w:r>
      <w:r w:rsidRPr="00612EE8">
        <w:rPr>
          <w:rFonts w:ascii="Times New Roman" w:hAnsi="Times New Roman" w:hint="cs"/>
          <w:sz w:val="28"/>
          <w:lang w:val="ru-RU"/>
        </w:rPr>
        <w:t>необхідність</w:t>
      </w:r>
      <w:r w:rsidRPr="00612EE8">
        <w:rPr>
          <w:rFonts w:ascii="Times New Roman" w:hAnsi="Times New Roman"/>
          <w:sz w:val="28"/>
          <w:lang w:val="ru-RU"/>
        </w:rPr>
        <w:t xml:space="preserve"> </w:t>
      </w:r>
      <w:r w:rsidRPr="00612EE8">
        <w:rPr>
          <w:rFonts w:ascii="Times New Roman" w:hAnsi="Times New Roman" w:hint="cs"/>
          <w:sz w:val="28"/>
          <w:lang w:val="ru-RU"/>
        </w:rPr>
        <w:t>хірургічної</w:t>
      </w:r>
      <w:r w:rsidRPr="00612EE8">
        <w:rPr>
          <w:rFonts w:ascii="Times New Roman" w:hAnsi="Times New Roman"/>
          <w:sz w:val="28"/>
          <w:lang w:val="ru-RU"/>
        </w:rPr>
        <w:t xml:space="preserve"> </w:t>
      </w:r>
      <w:r w:rsidRPr="00612EE8">
        <w:rPr>
          <w:rFonts w:ascii="Times New Roman" w:hAnsi="Times New Roman" w:hint="cs"/>
          <w:sz w:val="28"/>
          <w:lang w:val="ru-RU"/>
        </w:rPr>
        <w:t>допомоги</w:t>
      </w:r>
      <w:r w:rsidRPr="00612EE8">
        <w:rPr>
          <w:rFonts w:ascii="Times New Roman" w:hAnsi="Times New Roman"/>
          <w:sz w:val="28"/>
          <w:lang w:val="ru-RU"/>
        </w:rPr>
        <w:t xml:space="preserve"> </w:t>
      </w:r>
      <w:r w:rsidRPr="00612EE8">
        <w:rPr>
          <w:rFonts w:ascii="Times New Roman" w:hAnsi="Times New Roman" w:hint="cs"/>
          <w:sz w:val="28"/>
          <w:lang w:val="ru-RU"/>
        </w:rPr>
        <w:t>високого</w:t>
      </w:r>
      <w:r w:rsidRPr="00612EE8">
        <w:rPr>
          <w:rFonts w:ascii="Times New Roman" w:hAnsi="Times New Roman"/>
          <w:sz w:val="28"/>
          <w:lang w:val="ru-RU"/>
        </w:rPr>
        <w:t xml:space="preserve"> </w:t>
      </w:r>
      <w:r w:rsidRPr="00612EE8">
        <w:rPr>
          <w:rFonts w:ascii="Times New Roman" w:hAnsi="Times New Roman" w:hint="cs"/>
          <w:sz w:val="28"/>
          <w:lang w:val="ru-RU"/>
        </w:rPr>
        <w:t>рівня</w:t>
      </w:r>
      <w:r w:rsidRPr="00612EE8">
        <w:rPr>
          <w:rFonts w:ascii="Times New Roman" w:hAnsi="Times New Roman"/>
          <w:sz w:val="28"/>
          <w:lang w:val="ru-RU"/>
        </w:rPr>
        <w:t xml:space="preserve">, </w:t>
      </w:r>
      <w:r w:rsidRPr="00612EE8">
        <w:rPr>
          <w:rFonts w:ascii="Times New Roman" w:hAnsi="Times New Roman" w:hint="cs"/>
          <w:sz w:val="28"/>
          <w:lang w:val="ru-RU"/>
        </w:rPr>
        <w:t>як</w:t>
      </w:r>
      <w:r w:rsidRPr="00612EE8">
        <w:rPr>
          <w:rFonts w:ascii="Times New Roman" w:hAnsi="Times New Roman"/>
          <w:sz w:val="28"/>
          <w:lang w:val="ru-RU"/>
        </w:rPr>
        <w:t xml:space="preserve">у </w:t>
      </w:r>
      <w:r w:rsidRPr="00612EE8">
        <w:rPr>
          <w:rFonts w:ascii="Times New Roman" w:hAnsi="Times New Roman" w:hint="cs"/>
          <w:sz w:val="28"/>
          <w:lang w:val="ru-RU"/>
        </w:rPr>
        <w:t>можна</w:t>
      </w:r>
      <w:r w:rsidRPr="00612EE8">
        <w:rPr>
          <w:rFonts w:ascii="Times New Roman" w:hAnsi="Times New Roman"/>
          <w:sz w:val="28"/>
          <w:lang w:val="ru-RU"/>
        </w:rPr>
        <w:t xml:space="preserve"> </w:t>
      </w:r>
      <w:r w:rsidRPr="00612EE8">
        <w:rPr>
          <w:rFonts w:ascii="Times New Roman" w:hAnsi="Times New Roman" w:hint="cs"/>
          <w:sz w:val="28"/>
          <w:lang w:val="ru-RU"/>
        </w:rPr>
        <w:t>охарактеризувати</w:t>
      </w:r>
      <w:r w:rsidRPr="00612EE8">
        <w:rPr>
          <w:rFonts w:ascii="Times New Roman" w:hAnsi="Times New Roman"/>
          <w:sz w:val="28"/>
          <w:lang w:val="ru-RU"/>
        </w:rPr>
        <w:t xml:space="preserve"> </w:t>
      </w:r>
      <w:r w:rsidRPr="00612EE8">
        <w:rPr>
          <w:rFonts w:ascii="Times New Roman" w:hAnsi="Times New Roman" w:hint="cs"/>
          <w:sz w:val="28"/>
          <w:lang w:val="ru-RU"/>
        </w:rPr>
        <w:t>двома</w:t>
      </w:r>
      <w:r w:rsidRPr="00612EE8">
        <w:rPr>
          <w:rFonts w:ascii="Times New Roman" w:hAnsi="Times New Roman"/>
          <w:sz w:val="28"/>
          <w:lang w:val="ru-RU"/>
        </w:rPr>
        <w:t xml:space="preserve"> </w:t>
      </w:r>
      <w:r w:rsidRPr="00612EE8">
        <w:rPr>
          <w:rFonts w:ascii="Times New Roman" w:hAnsi="Times New Roman" w:hint="cs"/>
          <w:sz w:val="28"/>
          <w:lang w:val="ru-RU"/>
        </w:rPr>
        <w:t>принциповими</w:t>
      </w:r>
      <w:r w:rsidRPr="00612EE8">
        <w:rPr>
          <w:rFonts w:ascii="Times New Roman" w:hAnsi="Times New Roman"/>
          <w:sz w:val="28"/>
          <w:lang w:val="ru-RU"/>
        </w:rPr>
        <w:t xml:space="preserve"> </w:t>
      </w:r>
      <w:r w:rsidRPr="00612EE8">
        <w:rPr>
          <w:rFonts w:ascii="Times New Roman" w:hAnsi="Times New Roman" w:hint="cs"/>
          <w:sz w:val="28"/>
          <w:lang w:val="ru-RU"/>
        </w:rPr>
        <w:t>положеннями</w:t>
      </w:r>
      <w:r w:rsidRPr="00612EE8">
        <w:rPr>
          <w:rFonts w:ascii="Times New Roman" w:hAnsi="Times New Roman"/>
          <w:sz w:val="28"/>
          <w:lang w:val="ru-RU"/>
        </w:rPr>
        <w:t xml:space="preserve">: </w:t>
      </w:r>
      <w:r w:rsidRPr="00612EE8">
        <w:rPr>
          <w:rFonts w:ascii="Times New Roman" w:hAnsi="Times New Roman" w:hint="cs"/>
          <w:sz w:val="28"/>
          <w:lang w:val="ru-RU"/>
        </w:rPr>
        <w:t>а</w:t>
      </w:r>
      <w:r w:rsidRPr="00612EE8">
        <w:rPr>
          <w:rFonts w:ascii="Times New Roman" w:hAnsi="Times New Roman"/>
          <w:sz w:val="28"/>
          <w:lang w:val="ru-RU"/>
        </w:rPr>
        <w:t xml:space="preserve">) ушкодження </w:t>
      </w:r>
      <w:r w:rsidRPr="00612EE8">
        <w:rPr>
          <w:rFonts w:ascii="Times New Roman" w:hAnsi="Times New Roman" w:hint="cs"/>
          <w:sz w:val="28"/>
          <w:lang w:val="ru-RU"/>
        </w:rPr>
        <w:t>ВСС</w:t>
      </w:r>
      <w:r w:rsidRPr="00612EE8">
        <w:rPr>
          <w:rFonts w:ascii="Times New Roman" w:hAnsi="Times New Roman"/>
          <w:sz w:val="28"/>
          <w:lang w:val="ru-RU"/>
        </w:rPr>
        <w:t xml:space="preserve"> </w:t>
      </w:r>
      <w:r w:rsidRPr="00612EE8">
        <w:rPr>
          <w:rFonts w:ascii="Times New Roman" w:hAnsi="Times New Roman" w:hint="cs"/>
          <w:sz w:val="28"/>
          <w:lang w:val="ru-RU"/>
        </w:rPr>
        <w:t>повинні</w:t>
      </w:r>
      <w:r w:rsidRPr="00612EE8">
        <w:rPr>
          <w:rFonts w:ascii="Times New Roman" w:hAnsi="Times New Roman"/>
          <w:sz w:val="28"/>
          <w:lang w:val="ru-RU"/>
        </w:rPr>
        <w:t xml:space="preserve"> </w:t>
      </w:r>
      <w:r w:rsidRPr="00612EE8">
        <w:rPr>
          <w:rFonts w:ascii="Times New Roman" w:hAnsi="Times New Roman" w:hint="cs"/>
          <w:sz w:val="28"/>
          <w:lang w:val="ru-RU"/>
        </w:rPr>
        <w:t>бути</w:t>
      </w:r>
      <w:r w:rsidRPr="00612EE8">
        <w:rPr>
          <w:rFonts w:ascii="Times New Roman" w:hAnsi="Times New Roman"/>
          <w:sz w:val="28"/>
          <w:lang w:val="ru-RU"/>
        </w:rPr>
        <w:t xml:space="preserve"> </w:t>
      </w:r>
      <w:r w:rsidRPr="00612EE8">
        <w:rPr>
          <w:rFonts w:ascii="Times New Roman" w:hAnsi="Times New Roman" w:hint="cs"/>
          <w:sz w:val="28"/>
          <w:lang w:val="ru-RU"/>
        </w:rPr>
        <w:t>діагностовані</w:t>
      </w:r>
      <w:r w:rsidRPr="00612EE8">
        <w:rPr>
          <w:rFonts w:ascii="Times New Roman" w:hAnsi="Times New Roman"/>
          <w:sz w:val="28"/>
          <w:lang w:val="ru-RU"/>
        </w:rPr>
        <w:t xml:space="preserve"> </w:t>
      </w:r>
      <w:r w:rsidRPr="00612EE8">
        <w:rPr>
          <w:rFonts w:ascii="Times New Roman" w:hAnsi="Times New Roman" w:hint="cs"/>
          <w:sz w:val="28"/>
          <w:lang w:val="ru-RU"/>
        </w:rPr>
        <w:t>за</w:t>
      </w:r>
      <w:r w:rsidRPr="00612EE8">
        <w:rPr>
          <w:rFonts w:ascii="Times New Roman" w:hAnsi="Times New Roman"/>
          <w:sz w:val="28"/>
          <w:lang w:val="ru-RU"/>
        </w:rPr>
        <w:t xml:space="preserve"> </w:t>
      </w:r>
      <w:r w:rsidRPr="00612EE8">
        <w:rPr>
          <w:rFonts w:ascii="Times New Roman" w:hAnsi="Times New Roman" w:hint="cs"/>
          <w:sz w:val="28"/>
          <w:lang w:val="ru-RU"/>
        </w:rPr>
        <w:t>життя</w:t>
      </w:r>
      <w:r w:rsidRPr="00612EE8">
        <w:rPr>
          <w:rFonts w:ascii="Times New Roman" w:hAnsi="Times New Roman"/>
          <w:sz w:val="28"/>
          <w:lang w:val="ru-RU"/>
        </w:rPr>
        <w:t xml:space="preserve"> </w:t>
      </w:r>
      <w:r w:rsidRPr="00612EE8">
        <w:rPr>
          <w:rFonts w:ascii="Times New Roman" w:hAnsi="Times New Roman" w:hint="cs"/>
          <w:sz w:val="28"/>
          <w:lang w:val="ru-RU"/>
        </w:rPr>
        <w:t>по</w:t>
      </w:r>
      <w:r w:rsidRPr="00612EE8">
        <w:rPr>
          <w:rFonts w:ascii="Times New Roman" w:hAnsi="Times New Roman"/>
          <w:sz w:val="28"/>
          <w:lang w:val="ru-RU"/>
        </w:rPr>
        <w:t xml:space="preserve">страждалого; </w:t>
      </w:r>
      <w:r w:rsidRPr="00612EE8">
        <w:rPr>
          <w:rFonts w:ascii="Times New Roman" w:hAnsi="Times New Roman" w:hint="cs"/>
          <w:sz w:val="28"/>
          <w:lang w:val="ru-RU"/>
        </w:rPr>
        <w:t>б</w:t>
      </w:r>
      <w:r w:rsidRPr="00612EE8">
        <w:rPr>
          <w:rFonts w:ascii="Times New Roman" w:hAnsi="Times New Roman"/>
          <w:sz w:val="28"/>
          <w:lang w:val="ru-RU"/>
        </w:rPr>
        <w:t xml:space="preserve">) у </w:t>
      </w:r>
      <w:r w:rsidRPr="00612EE8">
        <w:rPr>
          <w:rFonts w:ascii="Times New Roman" w:hAnsi="Times New Roman" w:hint="cs"/>
          <w:sz w:val="28"/>
          <w:lang w:val="ru-RU"/>
        </w:rPr>
        <w:t>більшості</w:t>
      </w:r>
      <w:r w:rsidRPr="00612EE8">
        <w:rPr>
          <w:rFonts w:ascii="Times New Roman" w:hAnsi="Times New Roman"/>
          <w:sz w:val="28"/>
          <w:lang w:val="ru-RU"/>
        </w:rPr>
        <w:t xml:space="preserve"> </w:t>
      </w:r>
      <w:r w:rsidRPr="00612EE8">
        <w:rPr>
          <w:rFonts w:ascii="Times New Roman" w:hAnsi="Times New Roman" w:hint="cs"/>
          <w:sz w:val="28"/>
          <w:lang w:val="ru-RU"/>
        </w:rPr>
        <w:t>випадків</w:t>
      </w:r>
      <w:r w:rsidRPr="00612EE8">
        <w:rPr>
          <w:rFonts w:ascii="Times New Roman" w:hAnsi="Times New Roman"/>
          <w:sz w:val="28"/>
          <w:lang w:val="ru-RU"/>
        </w:rPr>
        <w:t xml:space="preserve"> </w:t>
      </w:r>
      <w:r w:rsidRPr="00612EE8">
        <w:rPr>
          <w:rFonts w:ascii="Times New Roman" w:hAnsi="Times New Roman" w:hint="cs"/>
          <w:sz w:val="28"/>
          <w:lang w:val="ru-RU"/>
        </w:rPr>
        <w:t>такі</w:t>
      </w:r>
      <w:r w:rsidRPr="00612EE8">
        <w:rPr>
          <w:rFonts w:ascii="Times New Roman" w:hAnsi="Times New Roman"/>
          <w:sz w:val="28"/>
          <w:lang w:val="ru-RU"/>
        </w:rPr>
        <w:t xml:space="preserve"> </w:t>
      </w:r>
      <w:r w:rsidRPr="00612EE8">
        <w:rPr>
          <w:rFonts w:ascii="Times New Roman" w:hAnsi="Times New Roman" w:hint="cs"/>
          <w:sz w:val="28"/>
          <w:lang w:val="ru-RU"/>
        </w:rPr>
        <w:t>ушкодження</w:t>
      </w:r>
      <w:r w:rsidRPr="00612EE8">
        <w:rPr>
          <w:rFonts w:ascii="Times New Roman" w:hAnsi="Times New Roman"/>
          <w:sz w:val="28"/>
          <w:lang w:val="ru-RU"/>
        </w:rPr>
        <w:t xml:space="preserve"> </w:t>
      </w:r>
      <w:r w:rsidRPr="00612EE8">
        <w:rPr>
          <w:rFonts w:ascii="Times New Roman" w:hAnsi="Times New Roman" w:hint="cs"/>
          <w:sz w:val="28"/>
          <w:lang w:val="ru-RU"/>
        </w:rPr>
        <w:t>повинні</w:t>
      </w:r>
      <w:r w:rsidRPr="00612EE8">
        <w:rPr>
          <w:rFonts w:ascii="Times New Roman" w:hAnsi="Times New Roman"/>
          <w:sz w:val="28"/>
          <w:lang w:val="ru-RU"/>
        </w:rPr>
        <w:t xml:space="preserve"> </w:t>
      </w:r>
      <w:r w:rsidRPr="00612EE8">
        <w:rPr>
          <w:rFonts w:ascii="Times New Roman" w:hAnsi="Times New Roman" w:hint="cs"/>
          <w:sz w:val="28"/>
          <w:lang w:val="ru-RU"/>
        </w:rPr>
        <w:t>бути</w:t>
      </w:r>
      <w:r w:rsidRPr="00612EE8">
        <w:rPr>
          <w:rFonts w:ascii="Times New Roman" w:hAnsi="Times New Roman"/>
          <w:sz w:val="28"/>
          <w:lang w:val="ru-RU"/>
        </w:rPr>
        <w:t xml:space="preserve"> </w:t>
      </w:r>
      <w:r w:rsidRPr="00612EE8">
        <w:rPr>
          <w:rFonts w:ascii="Times New Roman" w:hAnsi="Times New Roman" w:hint="cs"/>
          <w:sz w:val="28"/>
          <w:lang w:val="ru-RU"/>
        </w:rPr>
        <w:t>кориг</w:t>
      </w:r>
      <w:r w:rsidRPr="00612EE8">
        <w:rPr>
          <w:rFonts w:ascii="Times New Roman" w:hAnsi="Times New Roman"/>
          <w:sz w:val="28"/>
          <w:lang w:val="ru-RU"/>
        </w:rPr>
        <w:t>овані (</w:t>
      </w:r>
      <w:r w:rsidRPr="00612EE8">
        <w:rPr>
          <w:rFonts w:ascii="Times New Roman" w:hAnsi="Times New Roman" w:hint="cs"/>
          <w:sz w:val="28"/>
          <w:lang w:val="ru-RU"/>
        </w:rPr>
        <w:t>переважно</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використанням</w:t>
      </w:r>
      <w:r w:rsidRPr="00612EE8">
        <w:rPr>
          <w:rFonts w:ascii="Times New Roman" w:hAnsi="Times New Roman"/>
          <w:sz w:val="28"/>
          <w:lang w:val="ru-RU"/>
        </w:rPr>
        <w:t xml:space="preserve"> </w:t>
      </w:r>
      <w:r w:rsidRPr="00612EE8">
        <w:rPr>
          <w:rFonts w:ascii="Times New Roman" w:hAnsi="Times New Roman" w:hint="cs"/>
          <w:sz w:val="28"/>
          <w:lang w:val="ru-RU"/>
        </w:rPr>
        <w:t>реконструктивної</w:t>
      </w:r>
      <w:r w:rsidRPr="00612EE8">
        <w:rPr>
          <w:rFonts w:ascii="Times New Roman" w:hAnsi="Times New Roman"/>
          <w:sz w:val="28"/>
          <w:lang w:val="ru-RU"/>
        </w:rPr>
        <w:t xml:space="preserve"> </w:t>
      </w:r>
      <w:r w:rsidRPr="00612EE8">
        <w:rPr>
          <w:rFonts w:ascii="Times New Roman" w:hAnsi="Times New Roman" w:hint="cs"/>
          <w:sz w:val="28"/>
          <w:lang w:val="ru-RU"/>
        </w:rPr>
        <w:t>операції</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умовах</w:t>
      </w:r>
      <w:r w:rsidRPr="00612EE8">
        <w:rPr>
          <w:rFonts w:ascii="Times New Roman" w:hAnsi="Times New Roman"/>
          <w:sz w:val="28"/>
          <w:lang w:val="ru-RU"/>
        </w:rPr>
        <w:t xml:space="preserve"> Ш</w:t>
      </w:r>
      <w:r w:rsidRPr="00612EE8">
        <w:rPr>
          <w:rFonts w:ascii="Times New Roman" w:hAnsi="Times New Roman" w:hint="cs"/>
          <w:sz w:val="28"/>
          <w:lang w:val="ru-RU"/>
        </w:rPr>
        <w:t>К</w:t>
      </w:r>
      <w:r w:rsidRPr="00612EE8">
        <w:rPr>
          <w:rFonts w:ascii="Times New Roman" w:hAnsi="Times New Roman"/>
          <w:sz w:val="28"/>
          <w:lang w:val="ru-RU"/>
        </w:rPr>
        <w:t>).</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Відразу</w:t>
      </w:r>
      <w:r w:rsidRPr="00612EE8">
        <w:rPr>
          <w:rFonts w:ascii="Times New Roman" w:hAnsi="Times New Roman"/>
          <w:sz w:val="28"/>
          <w:lang w:val="ru-RU"/>
        </w:rPr>
        <w:t xml:space="preserve"> </w:t>
      </w:r>
      <w:r w:rsidRPr="00612EE8">
        <w:rPr>
          <w:rFonts w:ascii="Times New Roman" w:hAnsi="Times New Roman" w:hint="cs"/>
          <w:sz w:val="28"/>
          <w:lang w:val="ru-RU"/>
        </w:rPr>
        <w:t>після</w:t>
      </w:r>
      <w:r w:rsidRPr="00612EE8">
        <w:rPr>
          <w:rFonts w:ascii="Times New Roman" w:hAnsi="Times New Roman"/>
          <w:sz w:val="28"/>
          <w:lang w:val="ru-RU"/>
        </w:rPr>
        <w:t xml:space="preserve"> </w:t>
      </w:r>
      <w:r w:rsidRPr="00612EE8">
        <w:rPr>
          <w:rFonts w:ascii="Times New Roman" w:hAnsi="Times New Roman" w:hint="cs"/>
          <w:sz w:val="28"/>
          <w:lang w:val="ru-RU"/>
        </w:rPr>
        <w:t>операції</w:t>
      </w:r>
      <w:r w:rsidRPr="00612EE8">
        <w:rPr>
          <w:rFonts w:ascii="Times New Roman" w:hAnsi="Times New Roman"/>
          <w:sz w:val="28"/>
          <w:lang w:val="ru-RU"/>
        </w:rPr>
        <w:t xml:space="preserve"> </w:t>
      </w:r>
      <w:r w:rsidRPr="00612EE8">
        <w:rPr>
          <w:rFonts w:ascii="Times New Roman" w:hAnsi="Times New Roman" w:hint="cs"/>
          <w:sz w:val="28"/>
          <w:lang w:val="ru-RU"/>
        </w:rPr>
        <w:t>на</w:t>
      </w:r>
      <w:r w:rsidRPr="00612EE8">
        <w:rPr>
          <w:rFonts w:ascii="Times New Roman" w:hAnsi="Times New Roman"/>
          <w:sz w:val="28"/>
          <w:lang w:val="ru-RU"/>
        </w:rPr>
        <w:t xml:space="preserve"> </w:t>
      </w:r>
      <w:r w:rsidRPr="00612EE8">
        <w:rPr>
          <w:rFonts w:ascii="Times New Roman" w:hAnsi="Times New Roman" w:hint="cs"/>
          <w:sz w:val="28"/>
          <w:lang w:val="ru-RU"/>
        </w:rPr>
        <w:t>серці</w:t>
      </w:r>
      <w:r w:rsidRPr="00612EE8">
        <w:rPr>
          <w:rFonts w:ascii="Times New Roman" w:hAnsi="Times New Roman"/>
          <w:sz w:val="28"/>
          <w:lang w:val="ru-RU"/>
        </w:rPr>
        <w:t xml:space="preserve"> </w:t>
      </w:r>
      <w:r w:rsidRPr="00612EE8">
        <w:rPr>
          <w:rFonts w:ascii="Times New Roman" w:hAnsi="Times New Roman" w:hint="cs"/>
          <w:sz w:val="28"/>
          <w:lang w:val="ru-RU"/>
        </w:rPr>
        <w:t>необхідно</w:t>
      </w:r>
      <w:r w:rsidRPr="00612EE8">
        <w:rPr>
          <w:rFonts w:ascii="Times New Roman" w:hAnsi="Times New Roman"/>
          <w:sz w:val="28"/>
          <w:lang w:val="ru-RU"/>
        </w:rPr>
        <w:t xml:space="preserve"> </w:t>
      </w:r>
      <w:r w:rsidRPr="00612EE8">
        <w:rPr>
          <w:rFonts w:ascii="Times New Roman" w:hAnsi="Times New Roman" w:hint="cs"/>
          <w:sz w:val="28"/>
          <w:lang w:val="ru-RU"/>
        </w:rPr>
        <w:t>проводити</w:t>
      </w:r>
      <w:r w:rsidRPr="00612EE8">
        <w:rPr>
          <w:rFonts w:ascii="Times New Roman" w:hAnsi="Times New Roman"/>
          <w:sz w:val="28"/>
          <w:lang w:val="ru-RU"/>
        </w:rPr>
        <w:t xml:space="preserve"> </w:t>
      </w:r>
      <w:r w:rsidRPr="00612EE8">
        <w:rPr>
          <w:rFonts w:ascii="Times New Roman" w:hAnsi="Times New Roman" w:hint="cs"/>
          <w:sz w:val="28"/>
          <w:lang w:val="ru-RU"/>
        </w:rPr>
        <w:t>моніторинг</w:t>
      </w:r>
      <w:r w:rsidRPr="00612EE8">
        <w:rPr>
          <w:rFonts w:ascii="Times New Roman" w:hAnsi="Times New Roman"/>
          <w:sz w:val="28"/>
          <w:lang w:val="ru-RU"/>
        </w:rPr>
        <w:t xml:space="preserve"> </w:t>
      </w:r>
      <w:r w:rsidRPr="00612EE8">
        <w:rPr>
          <w:rFonts w:ascii="Times New Roman" w:hAnsi="Times New Roman" w:hint="cs"/>
          <w:sz w:val="28"/>
          <w:lang w:val="ru-RU"/>
        </w:rPr>
        <w:t>його</w:t>
      </w:r>
      <w:r w:rsidRPr="00612EE8">
        <w:rPr>
          <w:rFonts w:ascii="Times New Roman" w:hAnsi="Times New Roman"/>
          <w:sz w:val="28"/>
          <w:lang w:val="ru-RU"/>
        </w:rPr>
        <w:t xml:space="preserve"> </w:t>
      </w:r>
      <w:r w:rsidRPr="00612EE8">
        <w:rPr>
          <w:rFonts w:ascii="Times New Roman" w:hAnsi="Times New Roman" w:hint="cs"/>
          <w:sz w:val="28"/>
          <w:lang w:val="ru-RU"/>
        </w:rPr>
        <w:t>діяльн</w:t>
      </w:r>
      <w:r w:rsidRPr="00612EE8">
        <w:rPr>
          <w:rFonts w:ascii="Times New Roman" w:hAnsi="Times New Roman"/>
          <w:sz w:val="28"/>
          <w:lang w:val="ru-RU"/>
        </w:rPr>
        <w:t>о</w:t>
      </w:r>
      <w:r w:rsidRPr="00612EE8">
        <w:rPr>
          <w:rFonts w:ascii="Times New Roman" w:hAnsi="Times New Roman" w:hint="cs"/>
          <w:sz w:val="28"/>
          <w:lang w:val="ru-RU"/>
        </w:rPr>
        <w:t>ст</w:t>
      </w:r>
      <w:r w:rsidRPr="00612EE8">
        <w:rPr>
          <w:rFonts w:ascii="Times New Roman" w:hAnsi="Times New Roman"/>
          <w:sz w:val="28"/>
          <w:lang w:val="ru-RU"/>
        </w:rPr>
        <w:t xml:space="preserve">і </w:t>
      </w:r>
      <w:r w:rsidRPr="00612EE8">
        <w:rPr>
          <w:rFonts w:ascii="Times New Roman" w:hAnsi="Times New Roman" w:hint="cs"/>
          <w:sz w:val="28"/>
          <w:lang w:val="ru-RU"/>
        </w:rPr>
        <w:t>за</w:t>
      </w:r>
      <w:r w:rsidRPr="00612EE8">
        <w:rPr>
          <w:rFonts w:ascii="Times New Roman" w:hAnsi="Times New Roman"/>
          <w:sz w:val="28"/>
          <w:lang w:val="ru-RU"/>
        </w:rPr>
        <w:t xml:space="preserve"> </w:t>
      </w:r>
      <w:r w:rsidRPr="00612EE8">
        <w:rPr>
          <w:rFonts w:ascii="Times New Roman" w:hAnsi="Times New Roman" w:hint="cs"/>
          <w:sz w:val="28"/>
          <w:lang w:val="ru-RU"/>
        </w:rPr>
        <w:t>допомогою</w:t>
      </w:r>
      <w:r w:rsidRPr="00612EE8">
        <w:rPr>
          <w:rFonts w:ascii="Times New Roman" w:hAnsi="Times New Roman"/>
          <w:sz w:val="28"/>
          <w:lang w:val="ru-RU"/>
        </w:rPr>
        <w:t xml:space="preserve"> </w:t>
      </w:r>
      <w:r w:rsidRPr="00612EE8">
        <w:rPr>
          <w:rFonts w:ascii="Times New Roman" w:hAnsi="Times New Roman" w:hint="cs"/>
          <w:sz w:val="28"/>
          <w:lang w:val="ru-RU"/>
        </w:rPr>
        <w:t>ЕКГ</w:t>
      </w:r>
      <w:r w:rsidRPr="00612EE8">
        <w:rPr>
          <w:rFonts w:ascii="Times New Roman" w:hAnsi="Times New Roman"/>
          <w:sz w:val="28"/>
          <w:lang w:val="ru-RU"/>
        </w:rPr>
        <w:t xml:space="preserve">, </w:t>
      </w:r>
      <w:r w:rsidRPr="00612EE8">
        <w:rPr>
          <w:rFonts w:ascii="Times New Roman" w:hAnsi="Times New Roman" w:hint="cs"/>
          <w:sz w:val="28"/>
          <w:lang w:val="ru-RU"/>
        </w:rPr>
        <w:t>фоноКГ</w:t>
      </w:r>
      <w:r w:rsidRPr="00612EE8">
        <w:rPr>
          <w:rFonts w:ascii="Times New Roman" w:hAnsi="Times New Roman"/>
          <w:sz w:val="28"/>
          <w:lang w:val="ru-RU"/>
        </w:rPr>
        <w:t xml:space="preserve">, </w:t>
      </w:r>
      <w:r w:rsidRPr="00612EE8">
        <w:rPr>
          <w:rFonts w:ascii="Times New Roman" w:hAnsi="Times New Roman" w:hint="cs"/>
          <w:sz w:val="28"/>
          <w:lang w:val="ru-RU"/>
        </w:rPr>
        <w:t>ЕхоК</w:t>
      </w:r>
      <w:r w:rsidRPr="00612EE8">
        <w:rPr>
          <w:rFonts w:ascii="Times New Roman" w:hAnsi="Times New Roman"/>
          <w:sz w:val="28"/>
          <w:lang w:val="ru-RU"/>
        </w:rPr>
        <w:t xml:space="preserve">С, </w:t>
      </w:r>
      <w:r w:rsidRPr="00612EE8">
        <w:rPr>
          <w:rFonts w:ascii="Times New Roman" w:hAnsi="Times New Roman" w:hint="cs"/>
          <w:sz w:val="28"/>
          <w:lang w:val="ru-RU"/>
        </w:rPr>
        <w:t>комп</w:t>
      </w:r>
      <w:r w:rsidRPr="00612EE8">
        <w:rPr>
          <w:rFonts w:ascii="Times New Roman" w:hAnsi="Times New Roman"/>
          <w:sz w:val="28"/>
          <w:lang w:val="ru-RU"/>
        </w:rPr>
        <w:t>'</w:t>
      </w:r>
      <w:r w:rsidRPr="00612EE8">
        <w:rPr>
          <w:rFonts w:ascii="Times New Roman" w:hAnsi="Times New Roman" w:hint="cs"/>
          <w:sz w:val="28"/>
          <w:lang w:val="ru-RU"/>
        </w:rPr>
        <w:t>ютерної</w:t>
      </w:r>
      <w:r w:rsidRPr="00612EE8">
        <w:rPr>
          <w:rFonts w:ascii="Times New Roman" w:hAnsi="Times New Roman"/>
          <w:sz w:val="28"/>
          <w:lang w:val="ru-RU"/>
        </w:rPr>
        <w:t xml:space="preserve"> </w:t>
      </w:r>
      <w:r w:rsidRPr="00612EE8">
        <w:rPr>
          <w:rFonts w:ascii="Times New Roman" w:hAnsi="Times New Roman" w:hint="cs"/>
          <w:sz w:val="28"/>
          <w:lang w:val="ru-RU"/>
        </w:rPr>
        <w:t>томографії</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ангіорежимі</w:t>
      </w:r>
      <w:r w:rsidRPr="00612EE8">
        <w:rPr>
          <w:rFonts w:ascii="Times New Roman" w:hAnsi="Times New Roman"/>
          <w:sz w:val="28"/>
          <w:lang w:val="ru-RU"/>
        </w:rPr>
        <w:t xml:space="preserve"> й </w:t>
      </w:r>
      <w:r w:rsidRPr="00612EE8">
        <w:rPr>
          <w:rFonts w:ascii="Times New Roman" w:hAnsi="Times New Roman" w:hint="cs"/>
          <w:sz w:val="28"/>
          <w:lang w:val="ru-RU"/>
        </w:rPr>
        <w:t>інших</w:t>
      </w:r>
      <w:r w:rsidRPr="00612EE8">
        <w:rPr>
          <w:rFonts w:ascii="Times New Roman" w:hAnsi="Times New Roman"/>
          <w:sz w:val="28"/>
          <w:lang w:val="ru-RU"/>
        </w:rPr>
        <w:t xml:space="preserve"> </w:t>
      </w:r>
      <w:r w:rsidRPr="00612EE8">
        <w:rPr>
          <w:rFonts w:ascii="Times New Roman" w:hAnsi="Times New Roman" w:hint="cs"/>
          <w:sz w:val="28"/>
          <w:lang w:val="ru-RU"/>
        </w:rPr>
        <w:t>подібних</w:t>
      </w:r>
      <w:r w:rsidRPr="00612EE8">
        <w:rPr>
          <w:rFonts w:ascii="Times New Roman" w:hAnsi="Times New Roman"/>
          <w:sz w:val="28"/>
          <w:lang w:val="ru-RU"/>
        </w:rPr>
        <w:t xml:space="preserve"> </w:t>
      </w:r>
      <w:r w:rsidRPr="00612EE8">
        <w:rPr>
          <w:rFonts w:ascii="Times New Roman" w:hAnsi="Times New Roman" w:hint="cs"/>
          <w:sz w:val="28"/>
          <w:lang w:val="ru-RU"/>
        </w:rPr>
        <w:t>методів</w:t>
      </w:r>
      <w:r w:rsidRPr="00612EE8">
        <w:rPr>
          <w:rFonts w:ascii="Times New Roman" w:hAnsi="Times New Roman"/>
          <w:sz w:val="28"/>
          <w:lang w:val="ru-RU"/>
        </w:rPr>
        <w:t xml:space="preserve"> </w:t>
      </w:r>
      <w:r w:rsidRPr="00612EE8">
        <w:rPr>
          <w:rFonts w:ascii="Times New Roman" w:hAnsi="Times New Roman" w:hint="cs"/>
          <w:sz w:val="28"/>
          <w:lang w:val="ru-RU"/>
        </w:rPr>
        <w:t>дослідження</w:t>
      </w:r>
      <w:r w:rsidRPr="00612EE8">
        <w:rPr>
          <w:rFonts w:ascii="Times New Roman" w:hAnsi="Times New Roman"/>
          <w:sz w:val="28"/>
          <w:lang w:val="ru-RU"/>
        </w:rPr>
        <w:t xml:space="preserve">. </w:t>
      </w:r>
      <w:r w:rsidRPr="00612EE8">
        <w:rPr>
          <w:rFonts w:ascii="Times New Roman" w:hAnsi="Times New Roman" w:hint="cs"/>
          <w:sz w:val="28"/>
          <w:lang w:val="ru-RU"/>
        </w:rPr>
        <w:t>Виявлення</w:t>
      </w:r>
      <w:r w:rsidRPr="00612EE8">
        <w:rPr>
          <w:rFonts w:ascii="Times New Roman" w:hAnsi="Times New Roman"/>
          <w:sz w:val="28"/>
          <w:lang w:val="ru-RU"/>
        </w:rPr>
        <w:t xml:space="preserve"> </w:t>
      </w:r>
      <w:r w:rsidRPr="00612EE8">
        <w:rPr>
          <w:rFonts w:ascii="Times New Roman" w:hAnsi="Times New Roman" w:hint="cs"/>
          <w:sz w:val="28"/>
          <w:lang w:val="ru-RU"/>
        </w:rPr>
        <w:t>недіагностован</w:t>
      </w:r>
      <w:r w:rsidRPr="00612EE8">
        <w:rPr>
          <w:rFonts w:ascii="Times New Roman" w:hAnsi="Times New Roman"/>
          <w:sz w:val="28"/>
          <w:lang w:val="ru-RU"/>
        </w:rPr>
        <w:t xml:space="preserve">их ушкоджень </w:t>
      </w:r>
      <w:r w:rsidRPr="00612EE8">
        <w:rPr>
          <w:rFonts w:ascii="Times New Roman" w:hAnsi="Times New Roman" w:hint="cs"/>
          <w:sz w:val="28"/>
          <w:lang w:val="ru-RU"/>
        </w:rPr>
        <w:t>ВСС</w:t>
      </w:r>
      <w:r w:rsidRPr="00612EE8">
        <w:rPr>
          <w:rFonts w:ascii="Times New Roman" w:hAnsi="Times New Roman"/>
          <w:sz w:val="28"/>
          <w:lang w:val="ru-RU"/>
        </w:rPr>
        <w:t xml:space="preserve"> </w:t>
      </w:r>
      <w:r w:rsidRPr="00612EE8">
        <w:rPr>
          <w:rFonts w:ascii="Times New Roman" w:hAnsi="Times New Roman" w:hint="cs"/>
          <w:sz w:val="28"/>
          <w:lang w:val="ru-RU"/>
        </w:rPr>
        <w:t>є</w:t>
      </w:r>
      <w:r w:rsidRPr="00612EE8">
        <w:rPr>
          <w:rFonts w:ascii="Times New Roman" w:hAnsi="Times New Roman"/>
          <w:sz w:val="28"/>
          <w:lang w:val="ru-RU"/>
        </w:rPr>
        <w:t xml:space="preserve"> </w:t>
      </w:r>
      <w:r w:rsidRPr="00612EE8">
        <w:rPr>
          <w:rFonts w:ascii="Times New Roman" w:hAnsi="Times New Roman" w:hint="cs"/>
          <w:sz w:val="28"/>
          <w:lang w:val="ru-RU"/>
        </w:rPr>
        <w:t>підставою</w:t>
      </w:r>
      <w:r w:rsidRPr="00612EE8">
        <w:rPr>
          <w:rFonts w:ascii="Times New Roman" w:hAnsi="Times New Roman"/>
          <w:sz w:val="28"/>
          <w:lang w:val="ru-RU"/>
        </w:rPr>
        <w:t xml:space="preserve"> </w:t>
      </w:r>
      <w:r w:rsidRPr="00612EE8">
        <w:rPr>
          <w:rFonts w:ascii="Times New Roman" w:hAnsi="Times New Roman" w:hint="cs"/>
          <w:sz w:val="28"/>
          <w:lang w:val="ru-RU"/>
        </w:rPr>
        <w:t>для</w:t>
      </w:r>
      <w:r w:rsidRPr="00612EE8">
        <w:rPr>
          <w:rFonts w:ascii="Times New Roman" w:hAnsi="Times New Roman"/>
          <w:sz w:val="28"/>
          <w:lang w:val="ru-RU"/>
        </w:rPr>
        <w:t xml:space="preserve"> </w:t>
      </w:r>
      <w:r w:rsidRPr="00612EE8">
        <w:rPr>
          <w:rFonts w:ascii="Times New Roman" w:hAnsi="Times New Roman" w:hint="cs"/>
          <w:sz w:val="28"/>
          <w:lang w:val="ru-RU"/>
        </w:rPr>
        <w:t>транспортування</w:t>
      </w:r>
      <w:r w:rsidRPr="00612EE8">
        <w:rPr>
          <w:rFonts w:ascii="Times New Roman" w:hAnsi="Times New Roman"/>
          <w:sz w:val="28"/>
          <w:lang w:val="ru-RU"/>
        </w:rPr>
        <w:t xml:space="preserve"> </w:t>
      </w:r>
      <w:r w:rsidRPr="00612EE8">
        <w:rPr>
          <w:rFonts w:ascii="Times New Roman" w:hAnsi="Times New Roman" w:hint="cs"/>
          <w:sz w:val="28"/>
          <w:lang w:val="ru-RU"/>
        </w:rPr>
        <w:t>пацієнта</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спеціалізований</w:t>
      </w:r>
      <w:r w:rsidRPr="00612EE8">
        <w:rPr>
          <w:rFonts w:ascii="Times New Roman" w:hAnsi="Times New Roman"/>
          <w:sz w:val="28"/>
          <w:lang w:val="ru-RU"/>
        </w:rPr>
        <w:t xml:space="preserve"> </w:t>
      </w:r>
      <w:r w:rsidRPr="00612EE8">
        <w:rPr>
          <w:rFonts w:ascii="Times New Roman" w:hAnsi="Times New Roman" w:hint="cs"/>
          <w:sz w:val="28"/>
          <w:lang w:val="ru-RU"/>
        </w:rPr>
        <w:t>кардіохірургічний</w:t>
      </w:r>
      <w:r w:rsidRPr="00612EE8">
        <w:rPr>
          <w:rFonts w:ascii="Times New Roman" w:hAnsi="Times New Roman"/>
          <w:sz w:val="28"/>
          <w:lang w:val="ru-RU"/>
        </w:rPr>
        <w:t xml:space="preserve"> </w:t>
      </w:r>
      <w:r w:rsidRPr="00612EE8">
        <w:rPr>
          <w:rFonts w:ascii="Times New Roman" w:hAnsi="Times New Roman" w:hint="cs"/>
          <w:sz w:val="28"/>
          <w:lang w:val="ru-RU"/>
        </w:rPr>
        <w:t>стаціонар</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метою</w:t>
      </w:r>
      <w:r w:rsidRPr="00612EE8">
        <w:rPr>
          <w:rFonts w:ascii="Times New Roman" w:hAnsi="Times New Roman"/>
          <w:sz w:val="28"/>
          <w:lang w:val="ru-RU"/>
        </w:rPr>
        <w:t xml:space="preserve"> </w:t>
      </w:r>
      <w:r w:rsidRPr="00612EE8">
        <w:rPr>
          <w:rFonts w:ascii="Times New Roman" w:hAnsi="Times New Roman" w:hint="cs"/>
          <w:sz w:val="28"/>
          <w:lang w:val="ru-RU"/>
        </w:rPr>
        <w:t>можливого</w:t>
      </w:r>
      <w:r w:rsidRPr="00612EE8">
        <w:rPr>
          <w:rFonts w:ascii="Times New Roman" w:hAnsi="Times New Roman"/>
          <w:sz w:val="28"/>
          <w:lang w:val="ru-RU"/>
        </w:rPr>
        <w:t xml:space="preserve"> </w:t>
      </w:r>
      <w:r w:rsidRPr="00612EE8">
        <w:rPr>
          <w:rFonts w:ascii="Times New Roman" w:hAnsi="Times New Roman" w:hint="cs"/>
          <w:sz w:val="28"/>
          <w:lang w:val="ru-RU"/>
        </w:rPr>
        <w:t>здійснення</w:t>
      </w:r>
      <w:r w:rsidRPr="00612EE8">
        <w:rPr>
          <w:rFonts w:ascii="Times New Roman" w:hAnsi="Times New Roman"/>
          <w:sz w:val="28"/>
          <w:lang w:val="ru-RU"/>
        </w:rPr>
        <w:t xml:space="preserve"> </w:t>
      </w:r>
      <w:r w:rsidRPr="00612EE8">
        <w:rPr>
          <w:rFonts w:ascii="Times New Roman" w:hAnsi="Times New Roman" w:hint="cs"/>
          <w:sz w:val="28"/>
          <w:lang w:val="ru-RU"/>
        </w:rPr>
        <w:t>повноцінної</w:t>
      </w:r>
      <w:r w:rsidRPr="00612EE8">
        <w:rPr>
          <w:rFonts w:ascii="Times New Roman" w:hAnsi="Times New Roman"/>
          <w:sz w:val="28"/>
          <w:lang w:val="ru-RU"/>
        </w:rPr>
        <w:t xml:space="preserve"> </w:t>
      </w:r>
      <w:r w:rsidRPr="00612EE8">
        <w:rPr>
          <w:rFonts w:ascii="Times New Roman" w:hAnsi="Times New Roman" w:hint="cs"/>
          <w:sz w:val="28"/>
          <w:lang w:val="ru-RU"/>
        </w:rPr>
        <w:t>хірургічної</w:t>
      </w:r>
      <w:r w:rsidRPr="00612EE8">
        <w:rPr>
          <w:rFonts w:ascii="Times New Roman" w:hAnsi="Times New Roman"/>
          <w:sz w:val="28"/>
          <w:lang w:val="ru-RU"/>
        </w:rPr>
        <w:t xml:space="preserve"> </w:t>
      </w:r>
      <w:r w:rsidRPr="00612EE8">
        <w:rPr>
          <w:rFonts w:ascii="Times New Roman" w:hAnsi="Times New Roman" w:hint="cs"/>
          <w:sz w:val="28"/>
          <w:lang w:val="ru-RU"/>
        </w:rPr>
        <w:t>корекції</w:t>
      </w:r>
      <w:r w:rsidRPr="00612EE8">
        <w:rPr>
          <w:rFonts w:ascii="Times New Roman" w:hAnsi="Times New Roman"/>
          <w:sz w:val="28"/>
          <w:lang w:val="ru-RU"/>
        </w:rPr>
        <w:t>.</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Під</w:t>
      </w:r>
      <w:r w:rsidRPr="00612EE8">
        <w:rPr>
          <w:rFonts w:ascii="Times New Roman" w:hAnsi="Times New Roman"/>
          <w:sz w:val="28"/>
          <w:lang w:val="ru-RU"/>
        </w:rPr>
        <w:t xml:space="preserve"> </w:t>
      </w:r>
      <w:r w:rsidRPr="00612EE8">
        <w:rPr>
          <w:rFonts w:ascii="Times New Roman" w:hAnsi="Times New Roman" w:hint="cs"/>
          <w:sz w:val="28"/>
          <w:lang w:val="ru-RU"/>
        </w:rPr>
        <w:t>час</w:t>
      </w:r>
      <w:r w:rsidRPr="00612EE8">
        <w:rPr>
          <w:rFonts w:ascii="Times New Roman" w:hAnsi="Times New Roman"/>
          <w:sz w:val="28"/>
          <w:lang w:val="ru-RU"/>
        </w:rPr>
        <w:t xml:space="preserve"> </w:t>
      </w:r>
      <w:r w:rsidRPr="00612EE8">
        <w:rPr>
          <w:rFonts w:ascii="Times New Roman" w:hAnsi="Times New Roman" w:hint="cs"/>
          <w:sz w:val="28"/>
          <w:lang w:val="ru-RU"/>
        </w:rPr>
        <w:t>ревізії</w:t>
      </w:r>
      <w:r w:rsidRPr="00612EE8">
        <w:rPr>
          <w:rFonts w:ascii="Times New Roman" w:hAnsi="Times New Roman"/>
          <w:sz w:val="28"/>
          <w:lang w:val="ru-RU"/>
        </w:rPr>
        <w:t xml:space="preserve"> </w:t>
      </w:r>
      <w:r w:rsidRPr="00612EE8">
        <w:rPr>
          <w:rFonts w:ascii="Times New Roman" w:hAnsi="Times New Roman" w:hint="cs"/>
          <w:sz w:val="28"/>
          <w:lang w:val="ru-RU"/>
        </w:rPr>
        <w:t>у</w:t>
      </w:r>
      <w:r w:rsidRPr="00612EE8">
        <w:rPr>
          <w:rFonts w:ascii="Times New Roman" w:hAnsi="Times New Roman"/>
          <w:sz w:val="28"/>
          <w:lang w:val="ru-RU"/>
        </w:rPr>
        <w:t xml:space="preserve"> 11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були</w:t>
      </w:r>
      <w:r w:rsidRPr="00612EE8">
        <w:rPr>
          <w:rFonts w:ascii="Times New Roman" w:hAnsi="Times New Roman"/>
          <w:sz w:val="28"/>
          <w:lang w:val="ru-RU"/>
        </w:rPr>
        <w:t xml:space="preserve"> </w:t>
      </w:r>
      <w:r w:rsidRPr="00612EE8">
        <w:rPr>
          <w:rFonts w:ascii="Times New Roman" w:hAnsi="Times New Roman" w:hint="cs"/>
          <w:sz w:val="28"/>
          <w:lang w:val="ru-RU"/>
        </w:rPr>
        <w:t>виявлені</w:t>
      </w:r>
      <w:r w:rsidRPr="00612EE8">
        <w:rPr>
          <w:rFonts w:ascii="Times New Roman" w:hAnsi="Times New Roman"/>
          <w:sz w:val="28"/>
          <w:lang w:val="ru-RU"/>
        </w:rPr>
        <w:t xml:space="preserve"> </w:t>
      </w:r>
      <w:r w:rsidRPr="00612EE8">
        <w:rPr>
          <w:rFonts w:ascii="Times New Roman" w:hAnsi="Times New Roman" w:hint="cs"/>
          <w:sz w:val="28"/>
          <w:lang w:val="ru-RU"/>
        </w:rPr>
        <w:t>гематом</w:t>
      </w:r>
      <w:r w:rsidRPr="00612EE8">
        <w:rPr>
          <w:rFonts w:ascii="Times New Roman" w:hAnsi="Times New Roman"/>
          <w:sz w:val="28"/>
          <w:lang w:val="ru-RU"/>
        </w:rPr>
        <w:t xml:space="preserve">и </w:t>
      </w:r>
      <w:r w:rsidRPr="00612EE8">
        <w:rPr>
          <w:rFonts w:ascii="Times New Roman" w:hAnsi="Times New Roman" w:hint="cs"/>
          <w:sz w:val="28"/>
          <w:lang w:val="ru-RU"/>
        </w:rPr>
        <w:t>перикарда</w:t>
      </w:r>
      <w:r w:rsidRPr="00612EE8">
        <w:rPr>
          <w:rFonts w:ascii="Times New Roman" w:hAnsi="Times New Roman"/>
          <w:sz w:val="28"/>
          <w:lang w:val="ru-RU"/>
        </w:rPr>
        <w:t xml:space="preserve">, </w:t>
      </w:r>
      <w:r w:rsidRPr="00612EE8">
        <w:rPr>
          <w:rFonts w:ascii="Times New Roman" w:hAnsi="Times New Roman" w:hint="cs"/>
          <w:sz w:val="28"/>
          <w:lang w:val="ru-RU"/>
        </w:rPr>
        <w:t>а</w:t>
      </w:r>
      <w:r w:rsidRPr="00612EE8">
        <w:rPr>
          <w:rFonts w:ascii="Times New Roman" w:hAnsi="Times New Roman"/>
          <w:sz w:val="28"/>
          <w:lang w:val="ru-RU"/>
        </w:rPr>
        <w:t xml:space="preserve"> </w:t>
      </w:r>
      <w:r w:rsidRPr="00612EE8">
        <w:rPr>
          <w:rFonts w:ascii="Times New Roman" w:hAnsi="Times New Roman" w:hint="cs"/>
          <w:sz w:val="28"/>
          <w:lang w:val="ru-RU"/>
        </w:rPr>
        <w:lastRenderedPageBreak/>
        <w:t>також</w:t>
      </w:r>
      <w:r w:rsidRPr="00612EE8">
        <w:rPr>
          <w:rFonts w:ascii="Times New Roman" w:hAnsi="Times New Roman"/>
          <w:sz w:val="28"/>
          <w:lang w:val="ru-RU"/>
        </w:rPr>
        <w:t xml:space="preserve"> </w:t>
      </w:r>
      <w:r w:rsidRPr="00612EE8">
        <w:rPr>
          <w:rFonts w:ascii="Times New Roman" w:hAnsi="Times New Roman" w:hint="cs"/>
          <w:sz w:val="28"/>
          <w:lang w:val="ru-RU"/>
        </w:rPr>
        <w:t>гематоми</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На</w:t>
      </w:r>
      <w:r w:rsidRPr="00612EE8">
        <w:rPr>
          <w:rFonts w:ascii="Times New Roman" w:hAnsi="Times New Roman"/>
          <w:sz w:val="28"/>
          <w:lang w:val="ru-RU"/>
        </w:rPr>
        <w:t xml:space="preserve"> </w:t>
      </w:r>
      <w:r w:rsidRPr="00612EE8">
        <w:rPr>
          <w:rFonts w:ascii="Times New Roman" w:hAnsi="Times New Roman" w:hint="cs"/>
          <w:sz w:val="28"/>
          <w:lang w:val="ru-RU"/>
        </w:rPr>
        <w:t>особливу</w:t>
      </w:r>
      <w:r w:rsidRPr="00612EE8">
        <w:rPr>
          <w:rFonts w:ascii="Times New Roman" w:hAnsi="Times New Roman"/>
          <w:sz w:val="28"/>
          <w:lang w:val="ru-RU"/>
        </w:rPr>
        <w:t xml:space="preserve"> </w:t>
      </w:r>
      <w:r w:rsidRPr="00612EE8">
        <w:rPr>
          <w:rFonts w:ascii="Times New Roman" w:hAnsi="Times New Roman" w:hint="cs"/>
          <w:sz w:val="28"/>
          <w:lang w:val="ru-RU"/>
        </w:rPr>
        <w:t>увагу</w:t>
      </w:r>
      <w:r w:rsidRPr="00612EE8">
        <w:rPr>
          <w:rFonts w:ascii="Times New Roman" w:hAnsi="Times New Roman"/>
          <w:sz w:val="28"/>
          <w:lang w:val="ru-RU"/>
        </w:rPr>
        <w:t xml:space="preserve"> </w:t>
      </w:r>
      <w:r w:rsidRPr="00612EE8">
        <w:rPr>
          <w:rFonts w:ascii="Times New Roman" w:hAnsi="Times New Roman" w:hint="cs"/>
          <w:sz w:val="28"/>
          <w:lang w:val="ru-RU"/>
        </w:rPr>
        <w:t>заслуговувала</w:t>
      </w:r>
      <w:r w:rsidRPr="00612EE8">
        <w:rPr>
          <w:rFonts w:ascii="Times New Roman" w:hAnsi="Times New Roman"/>
          <w:sz w:val="28"/>
          <w:lang w:val="ru-RU"/>
        </w:rPr>
        <w:t xml:space="preserve"> </w:t>
      </w:r>
      <w:r w:rsidRPr="00612EE8">
        <w:rPr>
          <w:rFonts w:ascii="Times New Roman" w:hAnsi="Times New Roman" w:hint="cs"/>
          <w:sz w:val="28"/>
          <w:lang w:val="ru-RU"/>
        </w:rPr>
        <w:t>діагностика</w:t>
      </w:r>
      <w:r w:rsidRPr="00612EE8">
        <w:rPr>
          <w:rFonts w:ascii="Times New Roman" w:hAnsi="Times New Roman"/>
          <w:sz w:val="28"/>
          <w:lang w:val="ru-RU"/>
        </w:rPr>
        <w:t xml:space="preserve"> й </w:t>
      </w:r>
      <w:r w:rsidRPr="00612EE8">
        <w:rPr>
          <w:rFonts w:ascii="Times New Roman" w:hAnsi="Times New Roman" w:hint="cs"/>
          <w:sz w:val="28"/>
          <w:lang w:val="ru-RU"/>
        </w:rPr>
        <w:t>тактика</w:t>
      </w:r>
      <w:r w:rsidRPr="00612EE8">
        <w:rPr>
          <w:rFonts w:ascii="Times New Roman" w:hAnsi="Times New Roman"/>
          <w:sz w:val="28"/>
          <w:lang w:val="ru-RU"/>
        </w:rPr>
        <w:t xml:space="preserve"> </w:t>
      </w:r>
      <w:r w:rsidRPr="00612EE8">
        <w:rPr>
          <w:rFonts w:ascii="Times New Roman" w:hAnsi="Times New Roman" w:hint="cs"/>
          <w:sz w:val="28"/>
          <w:lang w:val="ru-RU"/>
        </w:rPr>
        <w:t>лікування</w:t>
      </w:r>
      <w:r w:rsidRPr="00612EE8">
        <w:rPr>
          <w:rFonts w:ascii="Times New Roman" w:hAnsi="Times New Roman"/>
          <w:sz w:val="28"/>
          <w:lang w:val="ru-RU"/>
        </w:rPr>
        <w:t xml:space="preserve">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у</w:t>
      </w:r>
      <w:r w:rsidRPr="00612EE8">
        <w:rPr>
          <w:rFonts w:ascii="Times New Roman" w:hAnsi="Times New Roman"/>
          <w:sz w:val="28"/>
          <w:lang w:val="ru-RU"/>
        </w:rPr>
        <w:t xml:space="preserve"> </w:t>
      </w:r>
      <w:r w:rsidRPr="00612EE8">
        <w:rPr>
          <w:rFonts w:ascii="Times New Roman" w:hAnsi="Times New Roman" w:hint="cs"/>
          <w:sz w:val="28"/>
          <w:lang w:val="ru-RU"/>
        </w:rPr>
        <w:t>яких</w:t>
      </w:r>
      <w:r w:rsidRPr="00612EE8">
        <w:rPr>
          <w:rFonts w:ascii="Times New Roman" w:hAnsi="Times New Roman"/>
          <w:sz w:val="28"/>
          <w:lang w:val="ru-RU"/>
        </w:rPr>
        <w:t xml:space="preserve"> </w:t>
      </w:r>
      <w:r w:rsidRPr="00612EE8">
        <w:rPr>
          <w:rFonts w:ascii="Times New Roman" w:hAnsi="Times New Roman" w:hint="cs"/>
          <w:sz w:val="28"/>
          <w:lang w:val="ru-RU"/>
        </w:rPr>
        <w:t>серцева</w:t>
      </w:r>
      <w:r w:rsidRPr="00612EE8">
        <w:rPr>
          <w:rFonts w:ascii="Times New Roman" w:hAnsi="Times New Roman"/>
          <w:sz w:val="28"/>
          <w:lang w:val="ru-RU"/>
        </w:rPr>
        <w:t xml:space="preserve"> </w:t>
      </w:r>
      <w:r w:rsidRPr="00612EE8">
        <w:rPr>
          <w:rFonts w:ascii="Times New Roman" w:hAnsi="Times New Roman" w:hint="cs"/>
          <w:sz w:val="28"/>
          <w:lang w:val="ru-RU"/>
        </w:rPr>
        <w:t>травма</w:t>
      </w:r>
      <w:r w:rsidRPr="00612EE8">
        <w:rPr>
          <w:rFonts w:ascii="Times New Roman" w:hAnsi="Times New Roman"/>
          <w:sz w:val="28"/>
          <w:lang w:val="ru-RU"/>
        </w:rPr>
        <w:t xml:space="preserve"> </w:t>
      </w:r>
      <w:r w:rsidRPr="00612EE8">
        <w:rPr>
          <w:rFonts w:ascii="Times New Roman" w:hAnsi="Times New Roman" w:hint="cs"/>
          <w:sz w:val="28"/>
          <w:lang w:val="ru-RU"/>
        </w:rPr>
        <w:t>супроводжувалася</w:t>
      </w:r>
      <w:r w:rsidRPr="00612EE8">
        <w:rPr>
          <w:rFonts w:ascii="Times New Roman" w:hAnsi="Times New Roman"/>
          <w:sz w:val="28"/>
          <w:lang w:val="ru-RU"/>
        </w:rPr>
        <w:t xml:space="preserve"> </w:t>
      </w:r>
      <w:r w:rsidRPr="00612EE8">
        <w:rPr>
          <w:rFonts w:ascii="Times New Roman" w:hAnsi="Times New Roman" w:hint="cs"/>
          <w:sz w:val="28"/>
          <w:lang w:val="ru-RU"/>
        </w:rPr>
        <w:t>ушкодженнями</w:t>
      </w:r>
      <w:r w:rsidRPr="00612EE8">
        <w:rPr>
          <w:rFonts w:ascii="Times New Roman" w:hAnsi="Times New Roman"/>
          <w:sz w:val="28"/>
          <w:lang w:val="ru-RU"/>
        </w:rPr>
        <w:t xml:space="preserve"> </w:t>
      </w:r>
      <w:r w:rsidRPr="00612EE8">
        <w:rPr>
          <w:rFonts w:ascii="Times New Roman" w:hAnsi="Times New Roman" w:hint="cs"/>
          <w:sz w:val="28"/>
          <w:lang w:val="ru-RU"/>
        </w:rPr>
        <w:t>клапанів</w:t>
      </w:r>
      <w:r w:rsidRPr="00612EE8">
        <w:rPr>
          <w:rFonts w:ascii="Times New Roman" w:hAnsi="Times New Roman"/>
          <w:sz w:val="28"/>
          <w:lang w:val="ru-RU"/>
        </w:rPr>
        <w:t xml:space="preserve"> та </w:t>
      </w:r>
      <w:r w:rsidRPr="00612EE8">
        <w:rPr>
          <w:rFonts w:ascii="Times New Roman" w:hAnsi="Times New Roman" w:hint="cs"/>
          <w:sz w:val="28"/>
          <w:lang w:val="ru-RU"/>
        </w:rPr>
        <w:t>інших</w:t>
      </w:r>
      <w:r w:rsidRPr="00612EE8">
        <w:rPr>
          <w:rFonts w:ascii="Times New Roman" w:hAnsi="Times New Roman"/>
          <w:sz w:val="28"/>
          <w:lang w:val="ru-RU"/>
        </w:rPr>
        <w:t xml:space="preserve"> </w:t>
      </w:r>
      <w:r w:rsidRPr="00612EE8">
        <w:rPr>
          <w:rFonts w:ascii="Times New Roman" w:hAnsi="Times New Roman" w:hint="cs"/>
          <w:sz w:val="28"/>
          <w:lang w:val="ru-RU"/>
        </w:rPr>
        <w:t>ВСС</w:t>
      </w:r>
      <w:r w:rsidRPr="00612EE8">
        <w:rPr>
          <w:rFonts w:ascii="Times New Roman" w:hAnsi="Times New Roman"/>
          <w:sz w:val="28"/>
          <w:lang w:val="ru-RU"/>
        </w:rPr>
        <w:t>.</w:t>
      </w:r>
    </w:p>
    <w:p w:rsidR="00612EE8" w:rsidRPr="00612EE8" w:rsidRDefault="00612EE8" w:rsidP="00612EE8">
      <w:pPr>
        <w:spacing w:line="360" w:lineRule="auto"/>
        <w:ind w:firstLine="567"/>
        <w:rPr>
          <w:rFonts w:ascii="Times New Roman" w:hAnsi="Times New Roman"/>
          <w:sz w:val="28"/>
          <w:lang w:val="ru-RU"/>
        </w:rPr>
      </w:pPr>
      <w:r w:rsidRPr="00612EE8">
        <w:rPr>
          <w:rFonts w:ascii="Times New Roman" w:hAnsi="Times New Roman" w:hint="cs"/>
          <w:sz w:val="28"/>
          <w:lang w:val="ru-RU"/>
        </w:rPr>
        <w:t>У</w:t>
      </w:r>
      <w:r w:rsidRPr="00612EE8">
        <w:rPr>
          <w:rFonts w:ascii="Times New Roman" w:hAnsi="Times New Roman"/>
          <w:sz w:val="28"/>
          <w:lang w:val="ru-RU"/>
        </w:rPr>
        <w:t xml:space="preserve"> 50,0% </w:t>
      </w:r>
      <w:r w:rsidRPr="00612EE8">
        <w:rPr>
          <w:rFonts w:ascii="Times New Roman" w:hAnsi="Times New Roman" w:hint="cs"/>
          <w:sz w:val="28"/>
          <w:lang w:val="ru-RU"/>
        </w:rPr>
        <w:t>випадків</w:t>
      </w:r>
      <w:r w:rsidRPr="00612EE8">
        <w:rPr>
          <w:rFonts w:ascii="Times New Roman" w:hAnsi="Times New Roman"/>
          <w:sz w:val="28"/>
          <w:lang w:val="ru-RU"/>
        </w:rPr>
        <w:t xml:space="preserve"> </w:t>
      </w:r>
      <w:r w:rsidRPr="00612EE8">
        <w:rPr>
          <w:rFonts w:ascii="Times New Roman" w:hAnsi="Times New Roman" w:hint="cs"/>
          <w:sz w:val="28"/>
          <w:lang w:val="ru-RU"/>
        </w:rPr>
        <w:t>ушкоджень</w:t>
      </w:r>
      <w:r w:rsidRPr="00612EE8">
        <w:rPr>
          <w:rFonts w:ascii="Times New Roman" w:hAnsi="Times New Roman"/>
          <w:sz w:val="28"/>
          <w:lang w:val="ru-RU"/>
        </w:rPr>
        <w:t xml:space="preserve"> </w:t>
      </w:r>
      <w:r w:rsidRPr="00612EE8">
        <w:rPr>
          <w:rFonts w:ascii="Times New Roman" w:hAnsi="Times New Roman" w:hint="cs"/>
          <w:sz w:val="28"/>
          <w:lang w:val="ru-RU"/>
        </w:rPr>
        <w:t>П</w:t>
      </w:r>
      <w:r w:rsidRPr="00612EE8">
        <w:rPr>
          <w:rFonts w:ascii="Times New Roman" w:hAnsi="Times New Roman"/>
          <w:sz w:val="28"/>
          <w:lang w:val="ru-RU"/>
        </w:rPr>
        <w:t>Ш</w:t>
      </w:r>
      <w:r w:rsidRPr="00612EE8">
        <w:rPr>
          <w:rFonts w:ascii="Times New Roman" w:hAnsi="Times New Roman" w:hint="cs"/>
          <w:sz w:val="28"/>
          <w:lang w:val="ru-RU"/>
        </w:rPr>
        <w:t>С</w:t>
      </w:r>
      <w:r w:rsidRPr="00612EE8">
        <w:rPr>
          <w:rFonts w:ascii="Times New Roman" w:hAnsi="Times New Roman"/>
          <w:sz w:val="28"/>
          <w:lang w:val="ru-RU"/>
        </w:rPr>
        <w:t xml:space="preserve"> </w:t>
      </w:r>
      <w:r w:rsidRPr="00612EE8">
        <w:rPr>
          <w:rFonts w:ascii="Times New Roman" w:hAnsi="Times New Roman" w:hint="cs"/>
          <w:sz w:val="28"/>
          <w:lang w:val="ru-RU"/>
        </w:rPr>
        <w:t>перебіг</w:t>
      </w:r>
      <w:r w:rsidRPr="00612EE8">
        <w:rPr>
          <w:rFonts w:ascii="Times New Roman" w:hAnsi="Times New Roman"/>
          <w:sz w:val="28"/>
          <w:lang w:val="ru-RU"/>
        </w:rPr>
        <w:t xml:space="preserve"> </w:t>
      </w:r>
      <w:r w:rsidRPr="00612EE8">
        <w:rPr>
          <w:rFonts w:ascii="Times New Roman" w:hAnsi="Times New Roman" w:hint="cs"/>
          <w:sz w:val="28"/>
          <w:lang w:val="ru-RU"/>
        </w:rPr>
        <w:t>післяопераційного</w:t>
      </w:r>
      <w:r w:rsidRPr="00612EE8">
        <w:rPr>
          <w:rFonts w:ascii="Times New Roman" w:hAnsi="Times New Roman"/>
          <w:sz w:val="28"/>
          <w:lang w:val="ru-RU"/>
        </w:rPr>
        <w:t xml:space="preserve"> </w:t>
      </w:r>
      <w:r w:rsidRPr="00612EE8">
        <w:rPr>
          <w:rFonts w:ascii="Times New Roman" w:hAnsi="Times New Roman" w:hint="cs"/>
          <w:sz w:val="28"/>
          <w:lang w:val="ru-RU"/>
        </w:rPr>
        <w:t>періоду</w:t>
      </w:r>
      <w:r w:rsidRPr="00612EE8">
        <w:rPr>
          <w:rFonts w:ascii="Times New Roman" w:hAnsi="Times New Roman"/>
          <w:sz w:val="28"/>
          <w:lang w:val="ru-RU"/>
        </w:rPr>
        <w:t xml:space="preserve"> в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ушкодженнями </w:t>
      </w:r>
      <w:r w:rsidRPr="00612EE8">
        <w:rPr>
          <w:rFonts w:ascii="Times New Roman" w:hAnsi="Times New Roman" w:hint="cs"/>
          <w:sz w:val="28"/>
          <w:lang w:val="ru-RU"/>
        </w:rPr>
        <w:t>ВСС</w:t>
      </w:r>
      <w:r w:rsidRPr="00612EE8">
        <w:rPr>
          <w:rFonts w:ascii="Times New Roman" w:hAnsi="Times New Roman"/>
          <w:sz w:val="28"/>
          <w:lang w:val="ru-RU"/>
        </w:rPr>
        <w:t xml:space="preserve"> </w:t>
      </w:r>
      <w:r w:rsidRPr="00612EE8">
        <w:rPr>
          <w:rFonts w:ascii="Times New Roman" w:hAnsi="Times New Roman" w:hint="cs"/>
          <w:sz w:val="28"/>
          <w:lang w:val="ru-RU"/>
        </w:rPr>
        <w:t>ускладни</w:t>
      </w:r>
      <w:r w:rsidRPr="00612EE8">
        <w:rPr>
          <w:rFonts w:ascii="Times New Roman" w:hAnsi="Times New Roman"/>
          <w:sz w:val="28"/>
          <w:lang w:val="ru-RU"/>
        </w:rPr>
        <w:t>вс</w:t>
      </w:r>
      <w:r w:rsidRPr="00612EE8">
        <w:rPr>
          <w:rFonts w:ascii="Times New Roman" w:hAnsi="Times New Roman" w:hint="cs"/>
          <w:sz w:val="28"/>
          <w:lang w:val="ru-RU"/>
        </w:rPr>
        <w:t>я</w:t>
      </w:r>
      <w:r w:rsidRPr="00612EE8">
        <w:rPr>
          <w:rFonts w:ascii="Times New Roman" w:hAnsi="Times New Roman"/>
          <w:sz w:val="28"/>
          <w:lang w:val="ru-RU"/>
        </w:rPr>
        <w:t xml:space="preserve"> </w:t>
      </w:r>
      <w:r w:rsidRPr="00612EE8">
        <w:rPr>
          <w:rFonts w:ascii="Times New Roman" w:hAnsi="Times New Roman" w:hint="cs"/>
          <w:sz w:val="28"/>
          <w:lang w:val="ru-RU"/>
        </w:rPr>
        <w:t>розвитком</w:t>
      </w:r>
      <w:r w:rsidRPr="00612EE8">
        <w:rPr>
          <w:rFonts w:ascii="Times New Roman" w:hAnsi="Times New Roman"/>
          <w:sz w:val="28"/>
          <w:lang w:val="ru-RU"/>
        </w:rPr>
        <w:t xml:space="preserve"> </w:t>
      </w:r>
      <w:r w:rsidRPr="00612EE8">
        <w:rPr>
          <w:rFonts w:ascii="Times New Roman" w:hAnsi="Times New Roman" w:hint="cs"/>
          <w:sz w:val="28"/>
          <w:lang w:val="ru-RU"/>
        </w:rPr>
        <w:t>гострої</w:t>
      </w:r>
      <w:r w:rsidRPr="00612EE8">
        <w:rPr>
          <w:rFonts w:ascii="Times New Roman" w:hAnsi="Times New Roman"/>
          <w:sz w:val="28"/>
          <w:lang w:val="ru-RU"/>
        </w:rPr>
        <w:t xml:space="preserve"> </w:t>
      </w:r>
      <w:r w:rsidRPr="00612EE8">
        <w:rPr>
          <w:rFonts w:ascii="Times New Roman" w:hAnsi="Times New Roman" w:hint="cs"/>
          <w:sz w:val="28"/>
          <w:lang w:val="ru-RU"/>
        </w:rPr>
        <w:t>серцевої</w:t>
      </w:r>
      <w:r w:rsidRPr="00612EE8">
        <w:rPr>
          <w:rFonts w:ascii="Times New Roman" w:hAnsi="Times New Roman"/>
          <w:sz w:val="28"/>
          <w:lang w:val="ru-RU"/>
        </w:rPr>
        <w:t xml:space="preserve"> </w:t>
      </w:r>
      <w:r w:rsidRPr="00612EE8">
        <w:rPr>
          <w:rFonts w:ascii="Times New Roman" w:hAnsi="Times New Roman" w:hint="cs"/>
          <w:sz w:val="28"/>
          <w:lang w:val="ru-RU"/>
        </w:rPr>
        <w:t>недостатності</w:t>
      </w:r>
      <w:r w:rsidRPr="00612EE8">
        <w:rPr>
          <w:rFonts w:ascii="Times New Roman" w:hAnsi="Times New Roman"/>
          <w:sz w:val="28"/>
          <w:lang w:val="ru-RU"/>
        </w:rPr>
        <w:t xml:space="preserve">. </w:t>
      </w:r>
      <w:r w:rsidRPr="00612EE8">
        <w:rPr>
          <w:rFonts w:ascii="Times New Roman" w:hAnsi="Times New Roman" w:hint="cs"/>
          <w:sz w:val="28"/>
          <w:lang w:val="ru-RU"/>
        </w:rPr>
        <w:t>У</w:t>
      </w:r>
      <w:r w:rsidRPr="00612EE8">
        <w:rPr>
          <w:rFonts w:ascii="Times New Roman" w:hAnsi="Times New Roman"/>
          <w:sz w:val="28"/>
          <w:lang w:val="ru-RU"/>
        </w:rPr>
        <w:t xml:space="preserve"> 20,0% </w:t>
      </w:r>
      <w:r w:rsidRPr="00612EE8">
        <w:rPr>
          <w:rFonts w:ascii="Times New Roman" w:hAnsi="Times New Roman" w:hint="cs"/>
          <w:sz w:val="28"/>
          <w:lang w:val="ru-RU"/>
        </w:rPr>
        <w:t>випадків</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цього</w:t>
      </w:r>
      <w:r w:rsidRPr="00612EE8">
        <w:rPr>
          <w:rFonts w:ascii="Times New Roman" w:hAnsi="Times New Roman"/>
          <w:sz w:val="28"/>
          <w:lang w:val="ru-RU"/>
        </w:rPr>
        <w:t xml:space="preserve"> </w:t>
      </w:r>
      <w:r w:rsidRPr="00612EE8">
        <w:rPr>
          <w:rFonts w:ascii="Times New Roman" w:hAnsi="Times New Roman" w:hint="cs"/>
          <w:sz w:val="28"/>
          <w:lang w:val="ru-RU"/>
        </w:rPr>
        <w:t>числа</w:t>
      </w:r>
      <w:r w:rsidRPr="00612EE8">
        <w:rPr>
          <w:rFonts w:ascii="Times New Roman" w:hAnsi="Times New Roman"/>
          <w:sz w:val="28"/>
          <w:lang w:val="ru-RU"/>
        </w:rPr>
        <w:t xml:space="preserve"> </w:t>
      </w:r>
      <w:r w:rsidRPr="00612EE8">
        <w:rPr>
          <w:rFonts w:ascii="Times New Roman" w:hAnsi="Times New Roman" w:hint="cs"/>
          <w:sz w:val="28"/>
          <w:lang w:val="ru-RU"/>
        </w:rPr>
        <w:t>спостережень</w:t>
      </w:r>
      <w:r w:rsidRPr="00612EE8">
        <w:rPr>
          <w:rFonts w:ascii="Times New Roman" w:hAnsi="Times New Roman"/>
          <w:sz w:val="28"/>
          <w:lang w:val="ru-RU"/>
        </w:rPr>
        <w:t xml:space="preserve"> </w:t>
      </w:r>
      <w:r w:rsidRPr="00612EE8">
        <w:rPr>
          <w:rFonts w:ascii="Times New Roman" w:hAnsi="Times New Roman" w:hint="cs"/>
          <w:sz w:val="28"/>
          <w:lang w:val="ru-RU"/>
        </w:rPr>
        <w:t>ушкодження</w:t>
      </w:r>
      <w:r w:rsidRPr="00612EE8">
        <w:rPr>
          <w:rFonts w:ascii="Times New Roman" w:hAnsi="Times New Roman"/>
          <w:sz w:val="28"/>
          <w:lang w:val="ru-RU"/>
        </w:rPr>
        <w:t xml:space="preserve"> </w:t>
      </w:r>
      <w:r w:rsidRPr="00612EE8">
        <w:rPr>
          <w:rFonts w:ascii="Times New Roman" w:hAnsi="Times New Roman" w:hint="cs"/>
          <w:sz w:val="28"/>
          <w:lang w:val="ru-RU"/>
        </w:rPr>
        <w:t>тканини</w:t>
      </w:r>
      <w:r w:rsidRPr="00612EE8">
        <w:rPr>
          <w:rFonts w:ascii="Times New Roman" w:hAnsi="Times New Roman"/>
          <w:sz w:val="28"/>
          <w:lang w:val="ru-RU"/>
        </w:rPr>
        <w:t xml:space="preserve"> </w:t>
      </w:r>
      <w:r w:rsidRPr="00612EE8">
        <w:rPr>
          <w:rFonts w:ascii="Times New Roman" w:hAnsi="Times New Roman" w:hint="cs"/>
          <w:sz w:val="28"/>
          <w:lang w:val="ru-RU"/>
        </w:rPr>
        <w:t>ПШС</w:t>
      </w:r>
      <w:r w:rsidRPr="00612EE8">
        <w:rPr>
          <w:rFonts w:ascii="Times New Roman" w:hAnsi="Times New Roman"/>
          <w:sz w:val="28"/>
          <w:lang w:val="ru-RU"/>
        </w:rPr>
        <w:t xml:space="preserve"> </w:t>
      </w:r>
      <w:r w:rsidRPr="00612EE8">
        <w:rPr>
          <w:rFonts w:ascii="Times New Roman" w:hAnsi="Times New Roman" w:hint="cs"/>
          <w:sz w:val="28"/>
          <w:lang w:val="ru-RU"/>
        </w:rPr>
        <w:t>поєднувалося</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травматизацією</w:t>
      </w:r>
      <w:r w:rsidRPr="00612EE8">
        <w:rPr>
          <w:rFonts w:ascii="Times New Roman" w:hAnsi="Times New Roman"/>
          <w:sz w:val="28"/>
          <w:lang w:val="ru-RU"/>
        </w:rPr>
        <w:t xml:space="preserve"> </w:t>
      </w:r>
      <w:r w:rsidRPr="00612EE8">
        <w:rPr>
          <w:rFonts w:ascii="Times New Roman" w:hAnsi="Times New Roman" w:hint="cs"/>
          <w:sz w:val="28"/>
          <w:lang w:val="ru-RU"/>
        </w:rPr>
        <w:t>значних</w:t>
      </w:r>
      <w:r w:rsidRPr="00612EE8">
        <w:rPr>
          <w:rFonts w:ascii="Times New Roman" w:hAnsi="Times New Roman"/>
          <w:sz w:val="28"/>
          <w:lang w:val="ru-RU"/>
        </w:rPr>
        <w:t xml:space="preserve"> </w:t>
      </w:r>
      <w:r w:rsidRPr="00612EE8">
        <w:rPr>
          <w:rFonts w:ascii="Times New Roman" w:hAnsi="Times New Roman" w:hint="cs"/>
          <w:sz w:val="28"/>
          <w:lang w:val="ru-RU"/>
        </w:rPr>
        <w:t>гілок</w:t>
      </w:r>
      <w:r w:rsidRPr="00612EE8">
        <w:rPr>
          <w:rFonts w:ascii="Times New Roman" w:hAnsi="Times New Roman"/>
          <w:sz w:val="28"/>
          <w:lang w:val="ru-RU"/>
        </w:rPr>
        <w:t xml:space="preserve"> (3-4 </w:t>
      </w:r>
      <w:r w:rsidRPr="00612EE8">
        <w:rPr>
          <w:rFonts w:ascii="Times New Roman" w:hAnsi="Times New Roman" w:hint="cs"/>
          <w:sz w:val="28"/>
          <w:lang w:val="ru-RU"/>
        </w:rPr>
        <w:t>порядк</w:t>
      </w:r>
      <w:r w:rsidRPr="00612EE8">
        <w:rPr>
          <w:rFonts w:ascii="Times New Roman" w:hAnsi="Times New Roman"/>
          <w:sz w:val="28"/>
          <w:lang w:val="ru-RU"/>
        </w:rPr>
        <w:t xml:space="preserve">у) </w:t>
      </w:r>
      <w:r w:rsidRPr="00612EE8">
        <w:rPr>
          <w:rFonts w:ascii="Times New Roman" w:hAnsi="Times New Roman" w:hint="cs"/>
          <w:sz w:val="28"/>
          <w:lang w:val="ru-RU"/>
        </w:rPr>
        <w:t>вінцевих</w:t>
      </w:r>
      <w:r w:rsidRPr="00612EE8">
        <w:rPr>
          <w:rFonts w:ascii="Times New Roman" w:hAnsi="Times New Roman"/>
          <w:sz w:val="28"/>
          <w:lang w:val="ru-RU"/>
        </w:rPr>
        <w:t xml:space="preserve"> </w:t>
      </w:r>
      <w:r w:rsidRPr="00612EE8">
        <w:rPr>
          <w:rFonts w:ascii="Times New Roman" w:hAnsi="Times New Roman" w:hint="cs"/>
          <w:sz w:val="28"/>
          <w:lang w:val="ru-RU"/>
        </w:rPr>
        <w:t>артерій</w:t>
      </w:r>
      <w:r w:rsidRPr="00612EE8">
        <w:rPr>
          <w:rFonts w:ascii="Times New Roman" w:hAnsi="Times New Roman"/>
          <w:sz w:val="28"/>
          <w:lang w:val="ru-RU"/>
        </w:rPr>
        <w:t xml:space="preserve">, </w:t>
      </w:r>
      <w:r w:rsidRPr="00612EE8">
        <w:rPr>
          <w:rFonts w:ascii="Times New Roman" w:hAnsi="Times New Roman" w:hint="cs"/>
          <w:sz w:val="28"/>
          <w:lang w:val="ru-RU"/>
        </w:rPr>
        <w:t>що</w:t>
      </w:r>
      <w:r w:rsidRPr="00612EE8">
        <w:rPr>
          <w:rFonts w:ascii="Times New Roman" w:hAnsi="Times New Roman"/>
          <w:sz w:val="28"/>
          <w:lang w:val="ru-RU"/>
        </w:rPr>
        <w:t xml:space="preserve"> </w:t>
      </w:r>
      <w:r w:rsidRPr="00612EE8">
        <w:rPr>
          <w:rFonts w:ascii="Times New Roman" w:hAnsi="Times New Roman" w:hint="cs"/>
          <w:sz w:val="28"/>
          <w:lang w:val="ru-RU"/>
        </w:rPr>
        <w:t>живлять</w:t>
      </w:r>
      <w:r w:rsidRPr="00612EE8">
        <w:rPr>
          <w:rFonts w:ascii="Times New Roman" w:hAnsi="Times New Roman"/>
          <w:sz w:val="28"/>
          <w:lang w:val="ru-RU"/>
        </w:rPr>
        <w:t xml:space="preserve"> </w:t>
      </w:r>
      <w:r w:rsidRPr="00612EE8">
        <w:rPr>
          <w:rFonts w:ascii="Times New Roman" w:hAnsi="Times New Roman" w:hint="cs"/>
          <w:sz w:val="28"/>
          <w:lang w:val="ru-RU"/>
        </w:rPr>
        <w:t>ПШС</w:t>
      </w:r>
      <w:r w:rsidRPr="00612EE8">
        <w:rPr>
          <w:rFonts w:ascii="Times New Roman" w:hAnsi="Times New Roman"/>
          <w:sz w:val="28"/>
          <w:lang w:val="ru-RU"/>
        </w:rPr>
        <w:t xml:space="preserve"> </w:t>
      </w:r>
      <w:r w:rsidRPr="00612EE8">
        <w:rPr>
          <w:rFonts w:ascii="Times New Roman" w:hAnsi="Times New Roman" w:hint="cs"/>
          <w:sz w:val="28"/>
          <w:lang w:val="ru-RU"/>
        </w:rPr>
        <w:t>або</w:t>
      </w:r>
      <w:r w:rsidRPr="00612EE8">
        <w:rPr>
          <w:rFonts w:ascii="Times New Roman" w:hAnsi="Times New Roman"/>
          <w:sz w:val="28"/>
          <w:lang w:val="ru-RU"/>
        </w:rPr>
        <w:t xml:space="preserve"> </w:t>
      </w:r>
      <w:r w:rsidRPr="00612EE8">
        <w:rPr>
          <w:rFonts w:ascii="Times New Roman" w:hAnsi="Times New Roman" w:hint="cs"/>
          <w:sz w:val="28"/>
          <w:lang w:val="ru-RU"/>
        </w:rPr>
        <w:t>серце</w:t>
      </w:r>
      <w:r w:rsidRPr="00612EE8">
        <w:rPr>
          <w:rFonts w:ascii="Times New Roman" w:hAnsi="Times New Roman"/>
          <w:sz w:val="28"/>
          <w:lang w:val="ru-RU"/>
        </w:rPr>
        <w:t xml:space="preserve">. </w:t>
      </w:r>
      <w:r w:rsidRPr="00612EE8">
        <w:rPr>
          <w:rFonts w:ascii="Times New Roman" w:hAnsi="Times New Roman" w:hint="cs"/>
          <w:sz w:val="28"/>
          <w:lang w:val="ru-RU"/>
        </w:rPr>
        <w:t>Це</w:t>
      </w:r>
      <w:r w:rsidRPr="00612EE8">
        <w:rPr>
          <w:rFonts w:ascii="Times New Roman" w:hAnsi="Times New Roman"/>
          <w:sz w:val="28"/>
          <w:lang w:val="ru-RU"/>
        </w:rPr>
        <w:t xml:space="preserve"> </w:t>
      </w:r>
      <w:r w:rsidRPr="00612EE8">
        <w:rPr>
          <w:rFonts w:ascii="Times New Roman" w:hAnsi="Times New Roman" w:hint="cs"/>
          <w:sz w:val="28"/>
          <w:lang w:val="ru-RU"/>
        </w:rPr>
        <w:t>дослідження</w:t>
      </w:r>
      <w:r w:rsidRPr="00612EE8">
        <w:rPr>
          <w:rFonts w:ascii="Times New Roman" w:hAnsi="Times New Roman"/>
          <w:sz w:val="28"/>
          <w:lang w:val="ru-RU"/>
        </w:rPr>
        <w:t xml:space="preserve"> </w:t>
      </w:r>
      <w:r w:rsidRPr="00612EE8">
        <w:rPr>
          <w:rFonts w:ascii="Times New Roman" w:hAnsi="Times New Roman" w:hint="cs"/>
          <w:sz w:val="28"/>
          <w:lang w:val="ru-RU"/>
        </w:rPr>
        <w:t>дає</w:t>
      </w:r>
      <w:r w:rsidRPr="00612EE8">
        <w:rPr>
          <w:rFonts w:ascii="Times New Roman" w:hAnsi="Times New Roman"/>
          <w:sz w:val="28"/>
          <w:lang w:val="ru-RU"/>
        </w:rPr>
        <w:t xml:space="preserve"> </w:t>
      </w:r>
      <w:r w:rsidRPr="00612EE8">
        <w:rPr>
          <w:rFonts w:ascii="Times New Roman" w:hAnsi="Times New Roman" w:hint="cs"/>
          <w:sz w:val="28"/>
          <w:lang w:val="ru-RU"/>
        </w:rPr>
        <w:t>підставу</w:t>
      </w:r>
      <w:r w:rsidRPr="00612EE8">
        <w:rPr>
          <w:rFonts w:ascii="Times New Roman" w:hAnsi="Times New Roman"/>
          <w:sz w:val="28"/>
          <w:lang w:val="ru-RU"/>
        </w:rPr>
        <w:t xml:space="preserve"> </w:t>
      </w:r>
      <w:r w:rsidRPr="00612EE8">
        <w:rPr>
          <w:rFonts w:ascii="Times New Roman" w:hAnsi="Times New Roman" w:hint="cs"/>
          <w:sz w:val="28"/>
          <w:lang w:val="ru-RU"/>
        </w:rPr>
        <w:t>відносити</w:t>
      </w:r>
      <w:r w:rsidRPr="00612EE8">
        <w:rPr>
          <w:rFonts w:ascii="Times New Roman" w:hAnsi="Times New Roman"/>
          <w:sz w:val="28"/>
          <w:lang w:val="ru-RU"/>
        </w:rPr>
        <w:t xml:space="preserve"> </w:t>
      </w:r>
      <w:r w:rsidRPr="00612EE8">
        <w:rPr>
          <w:rFonts w:ascii="Times New Roman" w:hAnsi="Times New Roman" w:hint="cs"/>
          <w:sz w:val="28"/>
          <w:lang w:val="ru-RU"/>
        </w:rPr>
        <w:t>до</w:t>
      </w:r>
      <w:r w:rsidRPr="00612EE8">
        <w:rPr>
          <w:rFonts w:ascii="Times New Roman" w:hAnsi="Times New Roman"/>
          <w:sz w:val="28"/>
          <w:lang w:val="ru-RU"/>
        </w:rPr>
        <w:t xml:space="preserve"> </w:t>
      </w:r>
      <w:r w:rsidRPr="00612EE8">
        <w:rPr>
          <w:rFonts w:ascii="Times New Roman" w:hAnsi="Times New Roman" w:hint="cs"/>
          <w:sz w:val="28"/>
          <w:lang w:val="ru-RU"/>
        </w:rPr>
        <w:t>ушкоджень</w:t>
      </w:r>
      <w:r w:rsidRPr="00612EE8">
        <w:rPr>
          <w:rFonts w:ascii="Times New Roman" w:hAnsi="Times New Roman"/>
          <w:sz w:val="28"/>
          <w:lang w:val="ru-RU"/>
        </w:rPr>
        <w:t xml:space="preserve"> </w:t>
      </w:r>
      <w:r w:rsidRPr="00612EE8">
        <w:rPr>
          <w:rFonts w:ascii="Times New Roman" w:hAnsi="Times New Roman" w:hint="cs"/>
          <w:sz w:val="28"/>
          <w:lang w:val="ru-RU"/>
        </w:rPr>
        <w:t>ПШС</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судин</w:t>
      </w:r>
      <w:r w:rsidRPr="00612EE8">
        <w:rPr>
          <w:rFonts w:ascii="Times New Roman" w:hAnsi="Times New Roman"/>
          <w:sz w:val="28"/>
          <w:lang w:val="ru-RU"/>
        </w:rPr>
        <w:t xml:space="preserve">, </w:t>
      </w:r>
      <w:r w:rsidRPr="00612EE8">
        <w:rPr>
          <w:rFonts w:ascii="Times New Roman" w:hAnsi="Times New Roman" w:hint="cs"/>
          <w:sz w:val="28"/>
          <w:lang w:val="ru-RU"/>
        </w:rPr>
        <w:t>що</w:t>
      </w:r>
      <w:r w:rsidRPr="00612EE8">
        <w:rPr>
          <w:rFonts w:ascii="Times New Roman" w:hAnsi="Times New Roman"/>
          <w:sz w:val="28"/>
          <w:lang w:val="ru-RU"/>
        </w:rPr>
        <w:t xml:space="preserve"> </w:t>
      </w:r>
      <w:r w:rsidRPr="00612EE8">
        <w:rPr>
          <w:rFonts w:ascii="Times New Roman" w:hAnsi="Times New Roman" w:hint="cs"/>
          <w:sz w:val="28"/>
          <w:lang w:val="ru-RU"/>
        </w:rPr>
        <w:t>живлять</w:t>
      </w:r>
      <w:r w:rsidRPr="00612EE8">
        <w:rPr>
          <w:rFonts w:ascii="Times New Roman" w:hAnsi="Times New Roman"/>
          <w:sz w:val="28"/>
          <w:lang w:val="ru-RU"/>
        </w:rPr>
        <w:t xml:space="preserve"> </w:t>
      </w:r>
      <w:r w:rsidRPr="00612EE8">
        <w:rPr>
          <w:rFonts w:ascii="Times New Roman" w:hAnsi="Times New Roman" w:hint="cs"/>
          <w:sz w:val="28"/>
          <w:lang w:val="ru-RU"/>
        </w:rPr>
        <w:t>ї</w:t>
      </w:r>
      <w:r w:rsidRPr="00612EE8">
        <w:rPr>
          <w:rFonts w:ascii="Times New Roman" w:hAnsi="Times New Roman"/>
          <w:sz w:val="28"/>
          <w:lang w:val="ru-RU"/>
        </w:rPr>
        <w:t xml:space="preserve">х, </w:t>
      </w:r>
      <w:r w:rsidRPr="00612EE8">
        <w:rPr>
          <w:rFonts w:ascii="Times New Roman" w:hAnsi="Times New Roman" w:hint="cs"/>
          <w:sz w:val="28"/>
          <w:lang w:val="ru-RU"/>
        </w:rPr>
        <w:t>тільки</w:t>
      </w:r>
      <w:r w:rsidRPr="00612EE8">
        <w:rPr>
          <w:rFonts w:ascii="Times New Roman" w:hAnsi="Times New Roman"/>
          <w:sz w:val="28"/>
          <w:lang w:val="ru-RU"/>
        </w:rPr>
        <w:t xml:space="preserve"> </w:t>
      </w:r>
      <w:r w:rsidRPr="00612EE8">
        <w:rPr>
          <w:rFonts w:ascii="Times New Roman" w:hAnsi="Times New Roman" w:hint="cs"/>
          <w:sz w:val="28"/>
          <w:lang w:val="ru-RU"/>
        </w:rPr>
        <w:t>ті</w:t>
      </w:r>
      <w:r w:rsidRPr="00612EE8">
        <w:rPr>
          <w:rFonts w:ascii="Times New Roman" w:hAnsi="Times New Roman"/>
          <w:sz w:val="28"/>
          <w:lang w:val="ru-RU"/>
        </w:rPr>
        <w:t xml:space="preserve">, </w:t>
      </w:r>
      <w:r w:rsidRPr="00612EE8">
        <w:rPr>
          <w:rFonts w:ascii="Times New Roman" w:hAnsi="Times New Roman" w:hint="cs"/>
          <w:sz w:val="28"/>
          <w:lang w:val="ru-RU"/>
        </w:rPr>
        <w:t>які</w:t>
      </w:r>
      <w:r w:rsidRPr="00612EE8">
        <w:rPr>
          <w:rFonts w:ascii="Times New Roman" w:hAnsi="Times New Roman"/>
          <w:sz w:val="28"/>
          <w:lang w:val="ru-RU"/>
        </w:rPr>
        <w:t xml:space="preserve"> </w:t>
      </w:r>
      <w:r w:rsidRPr="00612EE8">
        <w:rPr>
          <w:rFonts w:ascii="Times New Roman" w:hAnsi="Times New Roman" w:hint="cs"/>
          <w:sz w:val="28"/>
          <w:lang w:val="ru-RU"/>
        </w:rPr>
        <w:t>виникли</w:t>
      </w:r>
      <w:r w:rsidRPr="00612EE8">
        <w:rPr>
          <w:rFonts w:ascii="Times New Roman" w:hAnsi="Times New Roman"/>
          <w:sz w:val="28"/>
          <w:lang w:val="ru-RU"/>
        </w:rPr>
        <w:t xml:space="preserve"> </w:t>
      </w:r>
      <w:r w:rsidRPr="00612EE8">
        <w:rPr>
          <w:rFonts w:ascii="Times New Roman" w:hAnsi="Times New Roman" w:hint="cs"/>
          <w:sz w:val="28"/>
          <w:lang w:val="ru-RU"/>
        </w:rPr>
        <w:t>під</w:t>
      </w:r>
      <w:r w:rsidRPr="00612EE8">
        <w:rPr>
          <w:rFonts w:ascii="Times New Roman" w:hAnsi="Times New Roman"/>
          <w:sz w:val="28"/>
          <w:lang w:val="ru-RU"/>
        </w:rPr>
        <w:t xml:space="preserve"> </w:t>
      </w:r>
      <w:r w:rsidRPr="00612EE8">
        <w:rPr>
          <w:rFonts w:ascii="Times New Roman" w:hAnsi="Times New Roman" w:hint="cs"/>
          <w:sz w:val="28"/>
          <w:lang w:val="ru-RU"/>
        </w:rPr>
        <w:t>час</w:t>
      </w:r>
      <w:r w:rsidRPr="00612EE8">
        <w:rPr>
          <w:rFonts w:ascii="Times New Roman" w:hAnsi="Times New Roman"/>
          <w:sz w:val="28"/>
          <w:lang w:val="ru-RU"/>
        </w:rPr>
        <w:t xml:space="preserve"> </w:t>
      </w:r>
      <w:r w:rsidRPr="00612EE8">
        <w:rPr>
          <w:rFonts w:ascii="Times New Roman" w:hAnsi="Times New Roman" w:hint="cs"/>
          <w:sz w:val="28"/>
          <w:lang w:val="ru-RU"/>
        </w:rPr>
        <w:t>виконання</w:t>
      </w:r>
      <w:r w:rsidRPr="00612EE8">
        <w:rPr>
          <w:rFonts w:ascii="Times New Roman" w:hAnsi="Times New Roman"/>
          <w:sz w:val="28"/>
          <w:lang w:val="ru-RU"/>
        </w:rPr>
        <w:t xml:space="preserve"> </w:t>
      </w:r>
      <w:r w:rsidRPr="00612EE8">
        <w:rPr>
          <w:rFonts w:ascii="Times New Roman" w:hAnsi="Times New Roman" w:hint="cs"/>
          <w:sz w:val="28"/>
          <w:lang w:val="ru-RU"/>
        </w:rPr>
        <w:t>операції</w:t>
      </w:r>
      <w:r w:rsidRPr="00612EE8">
        <w:rPr>
          <w:rFonts w:ascii="Times New Roman" w:hAnsi="Times New Roman"/>
          <w:sz w:val="28"/>
          <w:lang w:val="ru-RU"/>
        </w:rPr>
        <w:t xml:space="preserve"> </w:t>
      </w:r>
      <w:r w:rsidRPr="00612EE8">
        <w:rPr>
          <w:rFonts w:ascii="Times New Roman" w:hAnsi="Times New Roman" w:hint="cs"/>
          <w:sz w:val="28"/>
          <w:lang w:val="ru-RU"/>
        </w:rPr>
        <w:t>на</w:t>
      </w:r>
      <w:r w:rsidRPr="00612EE8">
        <w:rPr>
          <w:rFonts w:ascii="Times New Roman" w:hAnsi="Times New Roman"/>
          <w:sz w:val="28"/>
          <w:lang w:val="ru-RU"/>
        </w:rPr>
        <w:t xml:space="preserve"> </w:t>
      </w:r>
      <w:r w:rsidRPr="00612EE8">
        <w:rPr>
          <w:rFonts w:ascii="Times New Roman" w:hAnsi="Times New Roman" w:hint="cs"/>
          <w:sz w:val="28"/>
          <w:lang w:val="ru-RU"/>
        </w:rPr>
        <w:t>серці</w:t>
      </w:r>
      <w:r w:rsidRPr="00612EE8">
        <w:rPr>
          <w:rFonts w:ascii="Times New Roman" w:hAnsi="Times New Roman"/>
          <w:sz w:val="28"/>
          <w:lang w:val="ru-RU"/>
        </w:rPr>
        <w:t xml:space="preserve"> </w:t>
      </w:r>
      <w:r w:rsidRPr="00612EE8">
        <w:rPr>
          <w:rFonts w:ascii="Times New Roman" w:hAnsi="Times New Roman" w:hint="cs"/>
          <w:sz w:val="28"/>
          <w:lang w:val="ru-RU"/>
        </w:rPr>
        <w:t>або</w:t>
      </w:r>
      <w:r w:rsidRPr="00612EE8">
        <w:rPr>
          <w:rFonts w:ascii="Times New Roman" w:hAnsi="Times New Roman"/>
          <w:sz w:val="28"/>
          <w:lang w:val="ru-RU"/>
        </w:rPr>
        <w:t xml:space="preserve"> </w:t>
      </w:r>
      <w:r w:rsidRPr="00612EE8">
        <w:rPr>
          <w:rFonts w:ascii="Times New Roman" w:hAnsi="Times New Roman" w:hint="cs"/>
          <w:sz w:val="28"/>
          <w:lang w:val="ru-RU"/>
        </w:rPr>
        <w:t>ПШС</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є</w:t>
      </w:r>
      <w:r w:rsidRPr="00612EE8">
        <w:rPr>
          <w:rFonts w:ascii="Times New Roman" w:hAnsi="Times New Roman"/>
          <w:sz w:val="28"/>
          <w:lang w:val="ru-RU"/>
        </w:rPr>
        <w:t xml:space="preserve"> </w:t>
      </w:r>
      <w:r w:rsidRPr="00612EE8">
        <w:rPr>
          <w:rFonts w:ascii="Times New Roman" w:hAnsi="Times New Roman" w:hint="cs"/>
          <w:sz w:val="28"/>
          <w:lang w:val="ru-RU"/>
        </w:rPr>
        <w:t>її</w:t>
      </w:r>
      <w:r w:rsidRPr="00612EE8">
        <w:rPr>
          <w:rFonts w:ascii="Times New Roman" w:hAnsi="Times New Roman"/>
          <w:sz w:val="28"/>
          <w:lang w:val="ru-RU"/>
        </w:rPr>
        <w:t xml:space="preserve"> </w:t>
      </w:r>
      <w:r w:rsidRPr="00612EE8">
        <w:rPr>
          <w:rFonts w:ascii="Times New Roman" w:hAnsi="Times New Roman" w:hint="cs"/>
          <w:sz w:val="28"/>
          <w:lang w:val="ru-RU"/>
        </w:rPr>
        <w:t>прямими</w:t>
      </w:r>
      <w:r w:rsidRPr="00612EE8">
        <w:rPr>
          <w:rFonts w:ascii="Times New Roman" w:hAnsi="Times New Roman"/>
          <w:sz w:val="28"/>
          <w:lang w:val="ru-RU"/>
        </w:rPr>
        <w:t xml:space="preserve"> </w:t>
      </w:r>
      <w:r w:rsidRPr="00612EE8">
        <w:rPr>
          <w:rFonts w:ascii="Times New Roman" w:hAnsi="Times New Roman" w:hint="cs"/>
          <w:sz w:val="28"/>
          <w:lang w:val="ru-RU"/>
        </w:rPr>
        <w:t>ускладненнями</w:t>
      </w:r>
      <w:r w:rsidRPr="00612EE8">
        <w:rPr>
          <w:rFonts w:ascii="Times New Roman" w:hAnsi="Times New Roman"/>
          <w:sz w:val="28"/>
          <w:lang w:val="ru-RU"/>
        </w:rPr>
        <w:t xml:space="preserve">. </w:t>
      </w:r>
      <w:r w:rsidRPr="00612EE8">
        <w:rPr>
          <w:rFonts w:ascii="Times New Roman" w:hAnsi="Times New Roman" w:hint="cs"/>
          <w:sz w:val="28"/>
          <w:lang w:val="ru-RU"/>
        </w:rPr>
        <w:t>Якщо</w:t>
      </w:r>
      <w:r w:rsidRPr="00612EE8">
        <w:rPr>
          <w:rFonts w:ascii="Times New Roman" w:hAnsi="Times New Roman"/>
          <w:sz w:val="28"/>
          <w:lang w:val="ru-RU"/>
        </w:rPr>
        <w:t xml:space="preserve"> </w:t>
      </w:r>
      <w:r w:rsidRPr="00612EE8">
        <w:rPr>
          <w:rFonts w:ascii="Times New Roman" w:hAnsi="Times New Roman" w:hint="cs"/>
          <w:sz w:val="28"/>
          <w:lang w:val="ru-RU"/>
        </w:rPr>
        <w:t>травма</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 xml:space="preserve"> </w:t>
      </w:r>
      <w:r w:rsidRPr="00612EE8">
        <w:rPr>
          <w:rFonts w:ascii="Times New Roman" w:hAnsi="Times New Roman" w:hint="cs"/>
          <w:sz w:val="28"/>
          <w:lang w:val="ru-RU"/>
        </w:rPr>
        <w:t>супроводжується</w:t>
      </w:r>
      <w:r w:rsidRPr="00612EE8">
        <w:rPr>
          <w:rFonts w:ascii="Times New Roman" w:hAnsi="Times New Roman"/>
          <w:sz w:val="28"/>
          <w:lang w:val="ru-RU"/>
        </w:rPr>
        <w:t xml:space="preserve"> </w:t>
      </w:r>
      <w:r w:rsidRPr="00612EE8">
        <w:rPr>
          <w:rFonts w:ascii="Times New Roman" w:hAnsi="Times New Roman" w:hint="cs"/>
          <w:sz w:val="28"/>
          <w:lang w:val="ru-RU"/>
        </w:rPr>
        <w:t>тампонадо</w:t>
      </w:r>
      <w:r w:rsidRPr="00612EE8">
        <w:rPr>
          <w:rFonts w:ascii="Times New Roman" w:hAnsi="Times New Roman"/>
          <w:sz w:val="28"/>
          <w:lang w:val="ru-RU"/>
        </w:rPr>
        <w:t xml:space="preserve">ю, </w:t>
      </w:r>
      <w:r w:rsidRPr="00612EE8">
        <w:rPr>
          <w:rFonts w:ascii="Times New Roman" w:hAnsi="Times New Roman" w:hint="cs"/>
          <w:sz w:val="28"/>
          <w:lang w:val="ru-RU"/>
        </w:rPr>
        <w:t>крововтратою</w:t>
      </w:r>
      <w:r w:rsidRPr="00612EE8">
        <w:rPr>
          <w:rFonts w:ascii="Times New Roman" w:hAnsi="Times New Roman"/>
          <w:sz w:val="28"/>
          <w:lang w:val="ru-RU"/>
        </w:rPr>
        <w:t xml:space="preserve"> й </w:t>
      </w:r>
      <w:r w:rsidRPr="00612EE8">
        <w:rPr>
          <w:rFonts w:ascii="Times New Roman" w:hAnsi="Times New Roman" w:hint="cs"/>
          <w:sz w:val="28"/>
          <w:lang w:val="ru-RU"/>
        </w:rPr>
        <w:t>шоком</w:t>
      </w:r>
      <w:r w:rsidRPr="00612EE8">
        <w:rPr>
          <w:rFonts w:ascii="Times New Roman" w:hAnsi="Times New Roman"/>
          <w:sz w:val="28"/>
          <w:lang w:val="ru-RU"/>
        </w:rPr>
        <w:t xml:space="preserve">, </w:t>
      </w:r>
      <w:r w:rsidRPr="00612EE8">
        <w:rPr>
          <w:rFonts w:ascii="Times New Roman" w:hAnsi="Times New Roman" w:hint="cs"/>
          <w:sz w:val="28"/>
          <w:lang w:val="ru-RU"/>
        </w:rPr>
        <w:t>то</w:t>
      </w:r>
      <w:r w:rsidRPr="00612EE8">
        <w:rPr>
          <w:rFonts w:ascii="Times New Roman" w:hAnsi="Times New Roman"/>
          <w:sz w:val="28"/>
          <w:lang w:val="ru-RU"/>
        </w:rPr>
        <w:t xml:space="preserve"> ушкодження </w:t>
      </w:r>
      <w:r w:rsidRPr="00612EE8">
        <w:rPr>
          <w:rFonts w:ascii="Times New Roman" w:hAnsi="Times New Roman" w:hint="cs"/>
          <w:sz w:val="28"/>
          <w:lang w:val="ru-RU"/>
        </w:rPr>
        <w:t>ВСС</w:t>
      </w:r>
      <w:r w:rsidRPr="00612EE8">
        <w:rPr>
          <w:rFonts w:ascii="Times New Roman" w:hAnsi="Times New Roman"/>
          <w:sz w:val="28"/>
          <w:lang w:val="ru-RU"/>
        </w:rPr>
        <w:t xml:space="preserve"> </w:t>
      </w:r>
      <w:r w:rsidRPr="00612EE8">
        <w:rPr>
          <w:rFonts w:ascii="Times New Roman" w:hAnsi="Times New Roman" w:hint="cs"/>
          <w:sz w:val="28"/>
          <w:lang w:val="ru-RU"/>
        </w:rPr>
        <w:t>цього</w:t>
      </w:r>
      <w:r w:rsidRPr="00612EE8">
        <w:rPr>
          <w:rFonts w:ascii="Times New Roman" w:hAnsi="Times New Roman"/>
          <w:sz w:val="28"/>
          <w:lang w:val="ru-RU"/>
        </w:rPr>
        <w:t xml:space="preserve"> </w:t>
      </w:r>
      <w:r w:rsidRPr="00612EE8">
        <w:rPr>
          <w:rFonts w:ascii="Times New Roman" w:hAnsi="Times New Roman" w:hint="cs"/>
          <w:sz w:val="28"/>
          <w:lang w:val="ru-RU"/>
        </w:rPr>
        <w:t>типу</w:t>
      </w:r>
      <w:r w:rsidRPr="00612EE8">
        <w:rPr>
          <w:rFonts w:ascii="Times New Roman" w:hAnsi="Times New Roman"/>
          <w:sz w:val="28"/>
          <w:lang w:val="ru-RU"/>
        </w:rPr>
        <w:t xml:space="preserve"> </w:t>
      </w:r>
      <w:r w:rsidRPr="00612EE8">
        <w:rPr>
          <w:rFonts w:ascii="Times New Roman" w:hAnsi="Times New Roman" w:hint="cs"/>
          <w:sz w:val="28"/>
          <w:lang w:val="ru-RU"/>
        </w:rPr>
        <w:t>зазвичай</w:t>
      </w:r>
      <w:r w:rsidRPr="00612EE8">
        <w:rPr>
          <w:rFonts w:ascii="Times New Roman" w:hAnsi="Times New Roman"/>
          <w:sz w:val="28"/>
          <w:lang w:val="ru-RU"/>
        </w:rPr>
        <w:t xml:space="preserve"> </w:t>
      </w:r>
      <w:r w:rsidRPr="00612EE8">
        <w:rPr>
          <w:rFonts w:ascii="Times New Roman" w:hAnsi="Times New Roman" w:hint="cs"/>
          <w:sz w:val="28"/>
          <w:lang w:val="ru-RU"/>
        </w:rPr>
        <w:t>не</w:t>
      </w:r>
      <w:r w:rsidRPr="00612EE8">
        <w:rPr>
          <w:rFonts w:ascii="Times New Roman" w:hAnsi="Times New Roman"/>
          <w:sz w:val="28"/>
          <w:lang w:val="ru-RU"/>
        </w:rPr>
        <w:t xml:space="preserve"> </w:t>
      </w:r>
      <w:r w:rsidRPr="00612EE8">
        <w:rPr>
          <w:rFonts w:ascii="Times New Roman" w:hAnsi="Times New Roman" w:hint="cs"/>
          <w:sz w:val="28"/>
          <w:lang w:val="ru-RU"/>
        </w:rPr>
        <w:t>діагностуються</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супроводжуються</w:t>
      </w:r>
      <w:r w:rsidRPr="00612EE8">
        <w:rPr>
          <w:rFonts w:ascii="Times New Roman" w:hAnsi="Times New Roman"/>
          <w:sz w:val="28"/>
          <w:lang w:val="ru-RU"/>
        </w:rPr>
        <w:t xml:space="preserve"> </w:t>
      </w:r>
      <w:r w:rsidRPr="00612EE8">
        <w:rPr>
          <w:rFonts w:ascii="Times New Roman" w:hAnsi="Times New Roman" w:hint="cs"/>
          <w:sz w:val="28"/>
          <w:lang w:val="ru-RU"/>
        </w:rPr>
        <w:t>майже</w:t>
      </w:r>
      <w:r w:rsidRPr="00612EE8">
        <w:rPr>
          <w:rFonts w:ascii="Times New Roman" w:hAnsi="Times New Roman"/>
          <w:sz w:val="28"/>
          <w:lang w:val="ru-RU"/>
        </w:rPr>
        <w:t xml:space="preserve"> 100,0% </w:t>
      </w:r>
      <w:r w:rsidRPr="00612EE8">
        <w:rPr>
          <w:rFonts w:ascii="Times New Roman" w:hAnsi="Times New Roman" w:hint="cs"/>
          <w:sz w:val="28"/>
          <w:lang w:val="ru-RU"/>
        </w:rPr>
        <w:t>летальністю</w:t>
      </w:r>
      <w:r w:rsidRPr="00612EE8">
        <w:rPr>
          <w:rFonts w:ascii="Times New Roman" w:hAnsi="Times New Roman"/>
          <w:sz w:val="28"/>
          <w:lang w:val="ru-RU"/>
        </w:rPr>
        <w:t>.</w:t>
      </w:r>
    </w:p>
    <w:p w:rsidR="00612EE8" w:rsidRPr="00612EE8" w:rsidRDefault="00612EE8" w:rsidP="00612EE8">
      <w:pPr>
        <w:spacing w:line="360" w:lineRule="auto"/>
        <w:ind w:firstLine="567"/>
        <w:rPr>
          <w:rFonts w:ascii="Times New Roman" w:hAnsi="Times New Roman"/>
          <w:sz w:val="28"/>
          <w:lang w:val="ru-RU"/>
        </w:rPr>
      </w:pPr>
      <w:r w:rsidRPr="00612EE8">
        <w:rPr>
          <w:rFonts w:ascii="Times New Roman" w:hAnsi="Times New Roman"/>
          <w:sz w:val="28"/>
          <w:lang w:val="ru-RU"/>
        </w:rPr>
        <w:t>І</w:t>
      </w:r>
      <w:r w:rsidRPr="00612EE8">
        <w:rPr>
          <w:rFonts w:ascii="Times New Roman" w:hAnsi="Times New Roman" w:hint="cs"/>
          <w:sz w:val="28"/>
          <w:lang w:val="ru-RU"/>
        </w:rPr>
        <w:t>нтраоперац</w:t>
      </w:r>
      <w:r w:rsidRPr="00612EE8">
        <w:rPr>
          <w:rFonts w:ascii="Times New Roman" w:hAnsi="Times New Roman"/>
          <w:sz w:val="28"/>
          <w:lang w:val="ru-RU"/>
        </w:rPr>
        <w:t xml:space="preserve">ійно в 7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були</w:t>
      </w:r>
      <w:r w:rsidRPr="00612EE8">
        <w:rPr>
          <w:rFonts w:ascii="Times New Roman" w:hAnsi="Times New Roman"/>
          <w:sz w:val="28"/>
          <w:lang w:val="ru-RU"/>
        </w:rPr>
        <w:t xml:space="preserve"> </w:t>
      </w:r>
      <w:r w:rsidRPr="00612EE8">
        <w:rPr>
          <w:rFonts w:ascii="Times New Roman" w:hAnsi="Times New Roman" w:hint="cs"/>
          <w:sz w:val="28"/>
          <w:lang w:val="ru-RU"/>
        </w:rPr>
        <w:t>відзначені</w:t>
      </w:r>
      <w:r w:rsidRPr="00612EE8">
        <w:rPr>
          <w:rFonts w:ascii="Times New Roman" w:hAnsi="Times New Roman"/>
          <w:sz w:val="28"/>
          <w:lang w:val="ru-RU"/>
        </w:rPr>
        <w:t xml:space="preserve"> </w:t>
      </w:r>
      <w:r w:rsidRPr="00612EE8">
        <w:rPr>
          <w:rFonts w:ascii="Times New Roman" w:hAnsi="Times New Roman" w:hint="cs"/>
          <w:sz w:val="28"/>
          <w:lang w:val="ru-RU"/>
        </w:rPr>
        <w:t>різні</w:t>
      </w:r>
      <w:r w:rsidRPr="00612EE8">
        <w:rPr>
          <w:rFonts w:ascii="Times New Roman" w:hAnsi="Times New Roman"/>
          <w:sz w:val="28"/>
          <w:lang w:val="ru-RU"/>
        </w:rPr>
        <w:t xml:space="preserve"> </w:t>
      </w:r>
      <w:r w:rsidRPr="00612EE8">
        <w:rPr>
          <w:rFonts w:ascii="Times New Roman" w:hAnsi="Times New Roman" w:hint="cs"/>
          <w:sz w:val="28"/>
          <w:lang w:val="ru-RU"/>
        </w:rPr>
        <w:t>варіанти</w:t>
      </w:r>
      <w:r w:rsidRPr="00612EE8">
        <w:rPr>
          <w:rFonts w:ascii="Times New Roman" w:hAnsi="Times New Roman"/>
          <w:sz w:val="28"/>
          <w:lang w:val="ru-RU"/>
        </w:rPr>
        <w:t xml:space="preserve"> </w:t>
      </w:r>
      <w:r w:rsidRPr="00612EE8">
        <w:rPr>
          <w:rFonts w:ascii="Times New Roman" w:hAnsi="Times New Roman" w:hint="cs"/>
          <w:sz w:val="28"/>
          <w:lang w:val="ru-RU"/>
        </w:rPr>
        <w:t>ушкодження</w:t>
      </w:r>
      <w:r w:rsidRPr="00612EE8">
        <w:rPr>
          <w:rFonts w:ascii="Times New Roman" w:hAnsi="Times New Roman"/>
          <w:sz w:val="28"/>
          <w:lang w:val="ru-RU"/>
        </w:rPr>
        <w:t xml:space="preserve"> </w:t>
      </w:r>
      <w:r w:rsidRPr="00612EE8">
        <w:rPr>
          <w:rFonts w:ascii="Times New Roman" w:hAnsi="Times New Roman" w:hint="cs"/>
          <w:sz w:val="28"/>
          <w:lang w:val="ru-RU"/>
        </w:rPr>
        <w:t>провідних</w:t>
      </w:r>
      <w:r w:rsidRPr="00612EE8">
        <w:rPr>
          <w:rFonts w:ascii="Times New Roman" w:hAnsi="Times New Roman"/>
          <w:sz w:val="28"/>
          <w:lang w:val="ru-RU"/>
        </w:rPr>
        <w:t xml:space="preserve"> </w:t>
      </w:r>
      <w:r w:rsidRPr="00612EE8">
        <w:rPr>
          <w:rFonts w:ascii="Times New Roman" w:hAnsi="Times New Roman" w:hint="cs"/>
          <w:sz w:val="28"/>
          <w:lang w:val="ru-RU"/>
        </w:rPr>
        <w:t>шляхів</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w:t>
      </w:r>
    </w:p>
    <w:p w:rsidR="00612EE8" w:rsidRPr="00612EE8" w:rsidRDefault="00612EE8" w:rsidP="00612EE8">
      <w:pPr>
        <w:spacing w:line="360" w:lineRule="auto"/>
        <w:ind w:firstLine="567"/>
        <w:rPr>
          <w:rFonts w:ascii="Times New Roman" w:hAnsi="Times New Roman"/>
          <w:sz w:val="28"/>
          <w:lang w:val="ru-RU"/>
        </w:rPr>
      </w:pPr>
      <w:r w:rsidRPr="00612EE8">
        <w:rPr>
          <w:rFonts w:ascii="Times New Roman" w:hAnsi="Times New Roman" w:hint="cs"/>
          <w:sz w:val="28"/>
          <w:lang w:val="ru-RU"/>
        </w:rPr>
        <w:t>У</w:t>
      </w:r>
      <w:r w:rsidRPr="00612EE8">
        <w:rPr>
          <w:rFonts w:ascii="Times New Roman" w:hAnsi="Times New Roman"/>
          <w:sz w:val="28"/>
          <w:lang w:val="ru-RU"/>
        </w:rPr>
        <w:t xml:space="preserve"> </w:t>
      </w:r>
      <w:r w:rsidRPr="00612EE8">
        <w:rPr>
          <w:rFonts w:ascii="Times New Roman" w:hAnsi="Times New Roman" w:hint="cs"/>
          <w:sz w:val="28"/>
          <w:lang w:val="ru-RU"/>
        </w:rPr>
        <w:t>випадках</w:t>
      </w:r>
      <w:r w:rsidRPr="00612EE8">
        <w:rPr>
          <w:rFonts w:ascii="Times New Roman" w:hAnsi="Times New Roman"/>
          <w:sz w:val="28"/>
          <w:lang w:val="ru-RU"/>
        </w:rPr>
        <w:t xml:space="preserve"> </w:t>
      </w:r>
      <w:r w:rsidRPr="00612EE8">
        <w:rPr>
          <w:rFonts w:ascii="Times New Roman" w:hAnsi="Times New Roman" w:hint="cs"/>
          <w:sz w:val="28"/>
          <w:lang w:val="ru-RU"/>
        </w:rPr>
        <w:t>неповного</w:t>
      </w:r>
      <w:r w:rsidRPr="00612EE8">
        <w:rPr>
          <w:rFonts w:ascii="Times New Roman" w:hAnsi="Times New Roman"/>
          <w:sz w:val="28"/>
          <w:lang w:val="ru-RU"/>
        </w:rPr>
        <w:t xml:space="preserve"> </w:t>
      </w:r>
      <w:r w:rsidRPr="00612EE8">
        <w:rPr>
          <w:rFonts w:ascii="Times New Roman" w:hAnsi="Times New Roman" w:hint="cs"/>
          <w:sz w:val="28"/>
          <w:lang w:val="ru-RU"/>
        </w:rPr>
        <w:t>ушкодження</w:t>
      </w:r>
      <w:r w:rsidRPr="00612EE8">
        <w:rPr>
          <w:rFonts w:ascii="Times New Roman" w:hAnsi="Times New Roman"/>
          <w:sz w:val="28"/>
          <w:lang w:val="ru-RU"/>
        </w:rPr>
        <w:t xml:space="preserve"> </w:t>
      </w:r>
      <w:r w:rsidRPr="00612EE8">
        <w:rPr>
          <w:rFonts w:ascii="Times New Roman" w:hAnsi="Times New Roman" w:hint="cs"/>
          <w:sz w:val="28"/>
          <w:lang w:val="ru-RU"/>
        </w:rPr>
        <w:t>анатомічного</w:t>
      </w:r>
      <w:r w:rsidRPr="00612EE8">
        <w:rPr>
          <w:rFonts w:ascii="Times New Roman" w:hAnsi="Times New Roman"/>
          <w:sz w:val="28"/>
          <w:lang w:val="ru-RU"/>
        </w:rPr>
        <w:t xml:space="preserve"> утворення </w:t>
      </w:r>
      <w:r w:rsidRPr="00612EE8">
        <w:rPr>
          <w:rFonts w:ascii="Times New Roman" w:hAnsi="Times New Roman" w:hint="cs"/>
          <w:sz w:val="28"/>
          <w:lang w:val="ru-RU"/>
        </w:rPr>
        <w:t>вузол</w:t>
      </w:r>
      <w:r w:rsidRPr="00612EE8">
        <w:rPr>
          <w:rFonts w:ascii="Times New Roman" w:hAnsi="Times New Roman"/>
          <w:sz w:val="28"/>
          <w:lang w:val="ru-RU"/>
        </w:rPr>
        <w:t xml:space="preserve"> </w:t>
      </w:r>
      <w:r w:rsidRPr="00612EE8">
        <w:rPr>
          <w:rFonts w:ascii="Times New Roman" w:hAnsi="Times New Roman" w:hint="cs"/>
          <w:sz w:val="28"/>
          <w:lang w:val="ru-RU"/>
        </w:rPr>
        <w:t>може</w:t>
      </w:r>
      <w:r w:rsidRPr="00612EE8">
        <w:rPr>
          <w:rFonts w:ascii="Times New Roman" w:hAnsi="Times New Roman"/>
          <w:sz w:val="28"/>
          <w:lang w:val="ru-RU"/>
        </w:rPr>
        <w:t xml:space="preserve"> </w:t>
      </w:r>
      <w:r w:rsidRPr="00612EE8">
        <w:rPr>
          <w:rFonts w:ascii="Times New Roman" w:hAnsi="Times New Roman" w:hint="cs"/>
          <w:sz w:val="28"/>
          <w:lang w:val="ru-RU"/>
        </w:rPr>
        <w:t>здавлюватися</w:t>
      </w:r>
      <w:r w:rsidRPr="00612EE8">
        <w:rPr>
          <w:rFonts w:ascii="Times New Roman" w:hAnsi="Times New Roman"/>
          <w:sz w:val="28"/>
          <w:lang w:val="ru-RU"/>
        </w:rPr>
        <w:t xml:space="preserve"> </w:t>
      </w:r>
      <w:r w:rsidRPr="00612EE8">
        <w:rPr>
          <w:rFonts w:ascii="Times New Roman" w:hAnsi="Times New Roman" w:hint="cs"/>
          <w:sz w:val="28"/>
          <w:lang w:val="ru-RU"/>
        </w:rPr>
        <w:t>гематомою</w:t>
      </w:r>
      <w:r w:rsidRPr="00612EE8">
        <w:rPr>
          <w:rFonts w:ascii="Times New Roman" w:hAnsi="Times New Roman"/>
          <w:sz w:val="28"/>
          <w:lang w:val="ru-RU"/>
        </w:rPr>
        <w:t xml:space="preserve"> </w:t>
      </w:r>
      <w:r w:rsidRPr="00612EE8">
        <w:rPr>
          <w:rFonts w:ascii="Times New Roman" w:hAnsi="Times New Roman" w:hint="cs"/>
          <w:sz w:val="28"/>
          <w:lang w:val="ru-RU"/>
        </w:rPr>
        <w:t>або</w:t>
      </w:r>
      <w:r w:rsidRPr="00612EE8">
        <w:rPr>
          <w:rFonts w:ascii="Times New Roman" w:hAnsi="Times New Roman"/>
          <w:sz w:val="28"/>
          <w:lang w:val="ru-RU"/>
        </w:rPr>
        <w:t xml:space="preserve"> бути </w:t>
      </w:r>
      <w:r w:rsidRPr="00612EE8">
        <w:rPr>
          <w:rFonts w:ascii="Times New Roman" w:hAnsi="Times New Roman" w:hint="cs"/>
          <w:sz w:val="28"/>
          <w:lang w:val="ru-RU"/>
        </w:rPr>
        <w:t>прошити</w:t>
      </w:r>
      <w:r w:rsidRPr="00612EE8">
        <w:rPr>
          <w:rFonts w:ascii="Times New Roman" w:hAnsi="Times New Roman"/>
          <w:sz w:val="28"/>
          <w:lang w:val="ru-RU"/>
        </w:rPr>
        <w:t xml:space="preserve">м </w:t>
      </w:r>
      <w:r w:rsidRPr="00612EE8">
        <w:rPr>
          <w:rFonts w:ascii="Times New Roman" w:hAnsi="Times New Roman" w:hint="cs"/>
          <w:sz w:val="28"/>
          <w:lang w:val="ru-RU"/>
        </w:rPr>
        <w:t>при</w:t>
      </w:r>
      <w:r w:rsidRPr="00612EE8">
        <w:rPr>
          <w:rFonts w:ascii="Times New Roman" w:hAnsi="Times New Roman"/>
          <w:sz w:val="28"/>
          <w:lang w:val="ru-RU"/>
        </w:rPr>
        <w:t xml:space="preserve"> </w:t>
      </w:r>
      <w:r w:rsidRPr="00612EE8">
        <w:rPr>
          <w:rFonts w:ascii="Times New Roman" w:hAnsi="Times New Roman" w:hint="cs"/>
          <w:sz w:val="28"/>
          <w:lang w:val="ru-RU"/>
        </w:rPr>
        <w:t>первинній</w:t>
      </w:r>
      <w:r w:rsidRPr="00612EE8">
        <w:rPr>
          <w:rFonts w:ascii="Times New Roman" w:hAnsi="Times New Roman"/>
          <w:sz w:val="28"/>
          <w:lang w:val="ru-RU"/>
        </w:rPr>
        <w:t xml:space="preserve"> </w:t>
      </w:r>
      <w:r w:rsidRPr="00612EE8">
        <w:rPr>
          <w:rFonts w:ascii="Times New Roman" w:hAnsi="Times New Roman" w:hint="cs"/>
          <w:sz w:val="28"/>
          <w:lang w:val="ru-RU"/>
        </w:rPr>
        <w:t>операції</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тоді</w:t>
      </w:r>
      <w:r w:rsidRPr="00612EE8">
        <w:rPr>
          <w:rFonts w:ascii="Times New Roman" w:hAnsi="Times New Roman"/>
          <w:sz w:val="28"/>
          <w:lang w:val="ru-RU"/>
        </w:rPr>
        <w:t xml:space="preserve"> </w:t>
      </w:r>
      <w:r w:rsidRPr="00612EE8">
        <w:rPr>
          <w:rFonts w:ascii="Times New Roman" w:hAnsi="Times New Roman" w:hint="cs"/>
          <w:sz w:val="28"/>
          <w:lang w:val="ru-RU"/>
        </w:rPr>
        <w:t>єдиним</w:t>
      </w:r>
      <w:r w:rsidRPr="00612EE8">
        <w:rPr>
          <w:rFonts w:ascii="Times New Roman" w:hAnsi="Times New Roman"/>
          <w:sz w:val="28"/>
          <w:lang w:val="ru-RU"/>
        </w:rPr>
        <w:t xml:space="preserve"> </w:t>
      </w:r>
      <w:r w:rsidRPr="00612EE8">
        <w:rPr>
          <w:rFonts w:ascii="Times New Roman" w:hAnsi="Times New Roman" w:hint="cs"/>
          <w:sz w:val="28"/>
          <w:lang w:val="ru-RU"/>
        </w:rPr>
        <w:t>виходом</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цієї</w:t>
      </w:r>
      <w:r w:rsidRPr="00612EE8">
        <w:rPr>
          <w:rFonts w:ascii="Times New Roman" w:hAnsi="Times New Roman"/>
          <w:sz w:val="28"/>
          <w:lang w:val="ru-RU"/>
        </w:rPr>
        <w:t xml:space="preserve"> </w:t>
      </w:r>
      <w:r w:rsidRPr="00612EE8">
        <w:rPr>
          <w:rFonts w:ascii="Times New Roman" w:hAnsi="Times New Roman" w:hint="cs"/>
          <w:sz w:val="28"/>
          <w:lang w:val="ru-RU"/>
        </w:rPr>
        <w:t>ситуації</w:t>
      </w:r>
      <w:r w:rsidRPr="00612EE8">
        <w:rPr>
          <w:rFonts w:ascii="Times New Roman" w:hAnsi="Times New Roman"/>
          <w:sz w:val="28"/>
          <w:lang w:val="ru-RU"/>
        </w:rPr>
        <w:t xml:space="preserve"> </w:t>
      </w:r>
      <w:r w:rsidRPr="00612EE8">
        <w:rPr>
          <w:rFonts w:ascii="Times New Roman" w:hAnsi="Times New Roman" w:hint="cs"/>
          <w:sz w:val="28"/>
          <w:lang w:val="ru-RU"/>
        </w:rPr>
        <w:t>є</w:t>
      </w:r>
      <w:r w:rsidRPr="00612EE8">
        <w:rPr>
          <w:rFonts w:ascii="Times New Roman" w:hAnsi="Times New Roman"/>
          <w:sz w:val="28"/>
          <w:lang w:val="ru-RU"/>
        </w:rPr>
        <w:t xml:space="preserve"> </w:t>
      </w:r>
      <w:r w:rsidRPr="00612EE8">
        <w:rPr>
          <w:rFonts w:ascii="Times New Roman" w:hAnsi="Times New Roman" w:hint="cs"/>
          <w:sz w:val="28"/>
          <w:lang w:val="ru-RU"/>
        </w:rPr>
        <w:t>інтраопераційна</w:t>
      </w:r>
      <w:r w:rsidRPr="00612EE8">
        <w:rPr>
          <w:rFonts w:ascii="Times New Roman" w:hAnsi="Times New Roman"/>
          <w:sz w:val="28"/>
          <w:lang w:val="ru-RU"/>
        </w:rPr>
        <w:t xml:space="preserve"> </w:t>
      </w:r>
      <w:r w:rsidRPr="00612EE8">
        <w:rPr>
          <w:rFonts w:ascii="Times New Roman" w:hAnsi="Times New Roman" w:hint="cs"/>
          <w:sz w:val="28"/>
          <w:lang w:val="ru-RU"/>
        </w:rPr>
        <w:t>електрокардіостимуляція</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w:t>
      </w:r>
    </w:p>
    <w:p w:rsidR="00612EE8" w:rsidRPr="00612EE8" w:rsidRDefault="00612EE8" w:rsidP="00612EE8">
      <w:pPr>
        <w:spacing w:line="360" w:lineRule="auto"/>
        <w:ind w:firstLine="567"/>
        <w:rPr>
          <w:rFonts w:ascii="Times New Roman" w:hAnsi="Times New Roman"/>
          <w:sz w:val="28"/>
          <w:szCs w:val="28"/>
          <w:lang w:val="ru-RU"/>
        </w:rPr>
      </w:pPr>
      <w:r w:rsidRPr="00612EE8">
        <w:rPr>
          <w:rFonts w:ascii="Times New Roman" w:hAnsi="Times New Roman" w:hint="cs"/>
          <w:sz w:val="28"/>
          <w:lang w:val="ru-RU"/>
        </w:rPr>
        <w:t>Здавлення</w:t>
      </w:r>
      <w:r w:rsidRPr="00612EE8">
        <w:rPr>
          <w:rFonts w:ascii="Times New Roman" w:hAnsi="Times New Roman"/>
          <w:sz w:val="28"/>
          <w:lang w:val="ru-RU"/>
        </w:rPr>
        <w:t xml:space="preserve"> </w:t>
      </w:r>
      <w:r w:rsidRPr="00612EE8">
        <w:rPr>
          <w:rFonts w:ascii="Times New Roman" w:hAnsi="Times New Roman" w:hint="cs"/>
          <w:sz w:val="28"/>
          <w:lang w:val="ru-RU"/>
        </w:rPr>
        <w:t>гематомою</w:t>
      </w:r>
      <w:r w:rsidRPr="00612EE8">
        <w:rPr>
          <w:rFonts w:ascii="Times New Roman" w:hAnsi="Times New Roman"/>
          <w:sz w:val="28"/>
          <w:lang w:val="ru-RU"/>
        </w:rPr>
        <w:t xml:space="preserve"> </w:t>
      </w:r>
      <w:r w:rsidRPr="00612EE8">
        <w:rPr>
          <w:rFonts w:ascii="Times New Roman" w:hAnsi="Times New Roman" w:hint="cs"/>
          <w:sz w:val="28"/>
          <w:lang w:val="ru-RU"/>
        </w:rPr>
        <w:t>одн</w:t>
      </w:r>
      <w:r w:rsidRPr="00612EE8">
        <w:rPr>
          <w:rFonts w:ascii="Times New Roman" w:hAnsi="Times New Roman"/>
          <w:sz w:val="28"/>
          <w:lang w:val="ru-RU"/>
        </w:rPr>
        <w:t xml:space="preserve">ієї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основних</w:t>
      </w:r>
      <w:r w:rsidRPr="00612EE8">
        <w:rPr>
          <w:rFonts w:ascii="Times New Roman" w:hAnsi="Times New Roman"/>
          <w:sz w:val="28"/>
          <w:lang w:val="ru-RU"/>
        </w:rPr>
        <w:t xml:space="preserve"> </w:t>
      </w:r>
      <w:r w:rsidRPr="00612EE8">
        <w:rPr>
          <w:rFonts w:ascii="Times New Roman" w:hAnsi="Times New Roman" w:hint="cs"/>
          <w:sz w:val="28"/>
          <w:lang w:val="ru-RU"/>
        </w:rPr>
        <w:t>структур</w:t>
      </w:r>
      <w:r w:rsidRPr="00612EE8">
        <w:rPr>
          <w:rFonts w:ascii="Times New Roman" w:hAnsi="Times New Roman"/>
          <w:sz w:val="28"/>
          <w:lang w:val="ru-RU"/>
        </w:rPr>
        <w:t xml:space="preserve"> </w:t>
      </w:r>
      <w:r w:rsidRPr="00612EE8">
        <w:rPr>
          <w:rFonts w:ascii="Times New Roman" w:hAnsi="Times New Roman" w:hint="cs"/>
          <w:sz w:val="28"/>
          <w:lang w:val="ru-RU"/>
        </w:rPr>
        <w:t>ПШС</w:t>
      </w:r>
      <w:r w:rsidRPr="00612EE8">
        <w:rPr>
          <w:rFonts w:ascii="Times New Roman" w:hAnsi="Times New Roman"/>
          <w:sz w:val="28"/>
          <w:lang w:val="ru-RU"/>
        </w:rPr>
        <w:t xml:space="preserve"> </w:t>
      </w:r>
      <w:r w:rsidRPr="00612EE8">
        <w:rPr>
          <w:rFonts w:ascii="Times New Roman" w:hAnsi="Times New Roman" w:hint="cs"/>
          <w:sz w:val="28"/>
          <w:lang w:val="ru-RU"/>
        </w:rPr>
        <w:t>для</w:t>
      </w:r>
      <w:r w:rsidRPr="00612EE8">
        <w:rPr>
          <w:rFonts w:ascii="Times New Roman" w:hAnsi="Times New Roman"/>
          <w:sz w:val="28"/>
          <w:lang w:val="ru-RU"/>
        </w:rPr>
        <w:t xml:space="preserve"> </w:t>
      </w:r>
      <w:r w:rsidRPr="00612EE8">
        <w:rPr>
          <w:rFonts w:ascii="Times New Roman" w:hAnsi="Times New Roman" w:hint="cs"/>
          <w:sz w:val="28"/>
          <w:lang w:val="ru-RU"/>
        </w:rPr>
        <w:t>порятунку</w:t>
      </w:r>
      <w:r w:rsidRPr="00612EE8">
        <w:rPr>
          <w:rFonts w:ascii="Times New Roman" w:hAnsi="Times New Roman"/>
          <w:sz w:val="28"/>
          <w:lang w:val="ru-RU"/>
        </w:rPr>
        <w:t xml:space="preserve"> </w:t>
      </w:r>
      <w:r w:rsidRPr="00612EE8">
        <w:rPr>
          <w:rFonts w:ascii="Times New Roman" w:hAnsi="Times New Roman" w:hint="cs"/>
          <w:sz w:val="28"/>
          <w:lang w:val="ru-RU"/>
        </w:rPr>
        <w:t>життя</w:t>
      </w:r>
      <w:r w:rsidRPr="00612EE8">
        <w:rPr>
          <w:rFonts w:ascii="Times New Roman" w:hAnsi="Times New Roman"/>
          <w:sz w:val="28"/>
          <w:lang w:val="ru-RU"/>
        </w:rPr>
        <w:t xml:space="preserve"> двом </w:t>
      </w:r>
      <w:r w:rsidRPr="00612EE8">
        <w:rPr>
          <w:rFonts w:ascii="Times New Roman" w:hAnsi="Times New Roman" w:hint="cs"/>
          <w:sz w:val="28"/>
          <w:lang w:val="ru-RU"/>
        </w:rPr>
        <w:t>постраждалим</w:t>
      </w:r>
      <w:r w:rsidRPr="00612EE8">
        <w:rPr>
          <w:rFonts w:ascii="Times New Roman" w:hAnsi="Times New Roman"/>
          <w:sz w:val="28"/>
          <w:lang w:val="ru-RU"/>
        </w:rPr>
        <w:t xml:space="preserve"> у </w:t>
      </w:r>
      <w:r w:rsidRPr="00612EE8">
        <w:rPr>
          <w:rFonts w:ascii="Times New Roman" w:hAnsi="Times New Roman" w:hint="cs"/>
          <w:sz w:val="28"/>
          <w:lang w:val="ru-RU"/>
        </w:rPr>
        <w:t>ряді</w:t>
      </w:r>
      <w:r w:rsidRPr="00612EE8">
        <w:rPr>
          <w:rFonts w:ascii="Times New Roman" w:hAnsi="Times New Roman"/>
          <w:sz w:val="28"/>
          <w:lang w:val="ru-RU"/>
        </w:rPr>
        <w:t xml:space="preserve"> </w:t>
      </w:r>
      <w:r w:rsidRPr="00612EE8">
        <w:rPr>
          <w:rFonts w:ascii="Times New Roman" w:hAnsi="Times New Roman" w:hint="cs"/>
          <w:sz w:val="28"/>
          <w:lang w:val="ru-RU"/>
        </w:rPr>
        <w:t>випадків</w:t>
      </w:r>
      <w:r w:rsidRPr="00612EE8">
        <w:rPr>
          <w:rFonts w:ascii="Times New Roman" w:hAnsi="Times New Roman"/>
          <w:sz w:val="28"/>
          <w:lang w:val="ru-RU"/>
        </w:rPr>
        <w:t xml:space="preserve"> </w:t>
      </w:r>
      <w:r w:rsidRPr="00612EE8">
        <w:rPr>
          <w:rFonts w:ascii="Times New Roman" w:hAnsi="Times New Roman" w:hint="cs"/>
          <w:sz w:val="28"/>
          <w:lang w:val="ru-RU"/>
        </w:rPr>
        <w:t>вимагало</w:t>
      </w:r>
      <w:r w:rsidRPr="00612EE8">
        <w:rPr>
          <w:rFonts w:ascii="Times New Roman" w:hAnsi="Times New Roman"/>
          <w:sz w:val="28"/>
          <w:lang w:val="ru-RU"/>
        </w:rPr>
        <w:t xml:space="preserve"> </w:t>
      </w:r>
      <w:r w:rsidRPr="00612EE8">
        <w:rPr>
          <w:rFonts w:ascii="Times New Roman" w:hAnsi="Times New Roman" w:hint="cs"/>
          <w:sz w:val="28"/>
          <w:lang w:val="ru-RU"/>
        </w:rPr>
        <w:t>установки</w:t>
      </w:r>
      <w:r w:rsidRPr="00612EE8">
        <w:rPr>
          <w:rFonts w:ascii="Times New Roman" w:hAnsi="Times New Roman"/>
          <w:sz w:val="28"/>
          <w:lang w:val="ru-RU"/>
        </w:rPr>
        <w:t xml:space="preserve"> </w:t>
      </w:r>
      <w:r w:rsidRPr="00612EE8">
        <w:rPr>
          <w:rFonts w:ascii="Times New Roman" w:hAnsi="Times New Roman" w:hint="cs"/>
          <w:sz w:val="28"/>
          <w:lang w:val="ru-RU"/>
        </w:rPr>
        <w:t>тимчасового</w:t>
      </w:r>
      <w:r w:rsidRPr="00612EE8">
        <w:rPr>
          <w:rFonts w:ascii="Times New Roman" w:hAnsi="Times New Roman"/>
          <w:sz w:val="28"/>
          <w:lang w:val="ru-RU"/>
        </w:rPr>
        <w:t xml:space="preserve"> </w:t>
      </w:r>
      <w:r w:rsidRPr="00612EE8">
        <w:rPr>
          <w:rFonts w:ascii="Times New Roman" w:hAnsi="Times New Roman" w:hint="cs"/>
          <w:sz w:val="28"/>
          <w:lang w:val="ru-RU"/>
        </w:rPr>
        <w:t>водія</w:t>
      </w:r>
      <w:r w:rsidRPr="00612EE8">
        <w:rPr>
          <w:rFonts w:ascii="Times New Roman" w:hAnsi="Times New Roman"/>
          <w:sz w:val="28"/>
          <w:lang w:val="ru-RU"/>
        </w:rPr>
        <w:t xml:space="preserve"> </w:t>
      </w:r>
      <w:r w:rsidRPr="00612EE8">
        <w:rPr>
          <w:rFonts w:ascii="Times New Roman" w:hAnsi="Times New Roman" w:hint="cs"/>
          <w:sz w:val="28"/>
          <w:lang w:val="ru-RU"/>
        </w:rPr>
        <w:t>серцевого</w:t>
      </w:r>
      <w:r w:rsidRPr="00612EE8">
        <w:rPr>
          <w:rFonts w:ascii="Times New Roman" w:hAnsi="Times New Roman"/>
          <w:sz w:val="28"/>
          <w:lang w:val="ru-RU"/>
        </w:rPr>
        <w:t xml:space="preserve"> </w:t>
      </w:r>
      <w:r w:rsidRPr="00612EE8">
        <w:rPr>
          <w:rFonts w:ascii="Times New Roman" w:hAnsi="Times New Roman" w:hint="cs"/>
          <w:sz w:val="28"/>
          <w:lang w:val="ru-RU"/>
        </w:rPr>
        <w:t>ритму</w:t>
      </w:r>
      <w:r w:rsidRPr="00612EE8">
        <w:rPr>
          <w:rFonts w:ascii="Times New Roman" w:hAnsi="Times New Roman"/>
          <w:sz w:val="28"/>
          <w:lang w:val="ru-RU"/>
        </w:rPr>
        <w:t xml:space="preserve"> (</w:t>
      </w:r>
      <w:r w:rsidRPr="00612EE8">
        <w:rPr>
          <w:rFonts w:ascii="Times New Roman" w:hAnsi="Times New Roman" w:hint="cs"/>
          <w:sz w:val="28"/>
          <w:lang w:val="ru-RU"/>
        </w:rPr>
        <w:t>рис</w:t>
      </w:r>
      <w:r w:rsidRPr="00612EE8">
        <w:rPr>
          <w:rFonts w:ascii="Times New Roman" w:hAnsi="Times New Roman"/>
          <w:sz w:val="28"/>
          <w:lang w:val="ru-RU"/>
        </w:rPr>
        <w:t>. 6.</w:t>
      </w:r>
      <w:r w:rsidRPr="00612EE8">
        <w:rPr>
          <w:rFonts w:ascii="Times New Roman" w:hAnsi="Times New Roman"/>
          <w:sz w:val="28"/>
          <w:szCs w:val="28"/>
          <w:lang w:val="ru-RU"/>
        </w:rPr>
        <w:t>4).</w:t>
      </w:r>
    </w:p>
    <w:p w:rsidR="00612EE8" w:rsidRPr="00612EE8" w:rsidRDefault="00612EE8" w:rsidP="00612EE8">
      <w:pPr>
        <w:spacing w:line="360" w:lineRule="auto"/>
        <w:ind w:firstLine="567"/>
        <w:rPr>
          <w:rFonts w:ascii="Times New Roman" w:hAnsi="Times New Roman"/>
          <w:sz w:val="28"/>
          <w:lang w:val="ru-RU"/>
        </w:rPr>
      </w:pPr>
    </w:p>
    <w:p w:rsidR="00612EE8" w:rsidRPr="00612EE8" w:rsidRDefault="00612EE8" w:rsidP="00612EE8">
      <w:pPr>
        <w:spacing w:line="360" w:lineRule="auto"/>
        <w:jc w:val="center"/>
        <w:rPr>
          <w:rFonts w:ascii="Times New Roman" w:hAnsi="Times New Roman"/>
          <w:sz w:val="28"/>
          <w:highlight w:val="yellow"/>
          <w:lang w:val="ru-RU"/>
        </w:rPr>
      </w:pPr>
      <w:r w:rsidRPr="00612EE8">
        <w:rPr>
          <w:noProof/>
          <w:lang w:val="ru-RU" w:eastAsia="ru-RU"/>
        </w:rPr>
        <w:lastRenderedPageBreak/>
        <w:drawing>
          <wp:inline distT="0" distB="0" distL="0" distR="0" wp14:anchorId="6110C5A1" wp14:editId="5B7A93B8">
            <wp:extent cx="4154364" cy="394335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8">
                      <a:extLst>
                        <a:ext uri="{BEBA8EAE-BF5A-486C-A8C5-ECC9F3942E4B}">
                          <a14:imgProps xmlns:a14="http://schemas.microsoft.com/office/drawing/2010/main">
                            <a14:imgLayer r:embed="rId99">
                              <a14:imgEffect>
                                <a14:brightnessContrast bright="40000" contrast="-40000"/>
                              </a14:imgEffect>
                            </a14:imgLayer>
                          </a14:imgProps>
                        </a:ext>
                        <a:ext uri="{28A0092B-C50C-407E-A947-70E740481C1C}">
                          <a14:useLocalDpi xmlns:a14="http://schemas.microsoft.com/office/drawing/2010/main" val="0"/>
                        </a:ext>
                      </a:extLst>
                    </a:blip>
                    <a:srcRect t="18065" b="6133"/>
                    <a:stretch>
                      <a:fillRect/>
                    </a:stretch>
                  </pic:blipFill>
                  <pic:spPr bwMode="auto">
                    <a:xfrm>
                      <a:off x="0" y="0"/>
                      <a:ext cx="4167125" cy="3955462"/>
                    </a:xfrm>
                    <a:prstGeom prst="rect">
                      <a:avLst/>
                    </a:prstGeom>
                    <a:noFill/>
                    <a:ln>
                      <a:noFill/>
                    </a:ln>
                  </pic:spPr>
                </pic:pic>
              </a:graphicData>
            </a:graphic>
          </wp:inline>
        </w:drawing>
      </w:r>
    </w:p>
    <w:p w:rsidR="00612EE8" w:rsidRPr="00612EE8" w:rsidRDefault="00612EE8" w:rsidP="00612EE8">
      <w:pPr>
        <w:spacing w:line="360" w:lineRule="auto"/>
        <w:jc w:val="right"/>
        <w:rPr>
          <w:rFonts w:ascii="Times New Roman" w:hAnsi="Times New Roman"/>
          <w:sz w:val="28"/>
          <w:szCs w:val="28"/>
          <w:lang w:val="ru-RU"/>
        </w:rPr>
      </w:pPr>
    </w:p>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6.4 </w:t>
      </w:r>
      <w:r w:rsidRPr="00612EE8">
        <w:rPr>
          <w:rFonts w:ascii="Times New Roman" w:hAnsi="Times New Roman" w:hint="cs"/>
          <w:b/>
          <w:sz w:val="28"/>
          <w:szCs w:val="28"/>
          <w:lang w:val="ru-RU"/>
        </w:rPr>
        <w:t>Установка</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штучного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водія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серцевого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ритму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при</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повному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перетині</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провідного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шляху</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серця</w:t>
      </w:r>
      <w:r w:rsidRPr="00612EE8">
        <w:rPr>
          <w:rFonts w:ascii="Times New Roman" w:hAnsi="Times New Roman"/>
          <w:b/>
          <w:sz w:val="28"/>
          <w:szCs w:val="28"/>
          <w:lang w:val="ru-RU"/>
        </w:rPr>
        <w:t>.</w:t>
      </w:r>
    </w:p>
    <w:p w:rsidR="00612EE8" w:rsidRPr="00612EE8" w:rsidRDefault="00612EE8" w:rsidP="00612EE8">
      <w:pPr>
        <w:spacing w:line="360" w:lineRule="auto"/>
        <w:ind w:firstLine="708"/>
        <w:jc w:val="right"/>
        <w:rPr>
          <w:rFonts w:ascii="Times New Roman" w:hAnsi="Times New Roman"/>
          <w:b/>
          <w:sz w:val="28"/>
          <w:szCs w:val="28"/>
          <w:lang w:val="ru-RU"/>
        </w:rPr>
      </w:pP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Хірургічна</w:t>
      </w:r>
      <w:r w:rsidRPr="00612EE8">
        <w:rPr>
          <w:rFonts w:ascii="Times New Roman" w:hAnsi="Times New Roman"/>
          <w:sz w:val="28"/>
          <w:lang w:val="ru-RU"/>
        </w:rPr>
        <w:t xml:space="preserve"> </w:t>
      </w:r>
      <w:r w:rsidRPr="00612EE8">
        <w:rPr>
          <w:rFonts w:ascii="Times New Roman" w:hAnsi="Times New Roman" w:hint="cs"/>
          <w:sz w:val="28"/>
          <w:lang w:val="ru-RU"/>
        </w:rPr>
        <w:t>корекція</w:t>
      </w:r>
      <w:r w:rsidRPr="00612EE8">
        <w:rPr>
          <w:rFonts w:ascii="Times New Roman" w:hAnsi="Times New Roman"/>
          <w:sz w:val="28"/>
          <w:lang w:val="ru-RU"/>
        </w:rPr>
        <w:t xml:space="preserve"> </w:t>
      </w:r>
      <w:r w:rsidRPr="00612EE8">
        <w:rPr>
          <w:rFonts w:ascii="Times New Roman" w:hAnsi="Times New Roman" w:hint="cs"/>
          <w:sz w:val="28"/>
          <w:lang w:val="ru-RU"/>
        </w:rPr>
        <w:t>передбачала</w:t>
      </w:r>
      <w:r w:rsidRPr="00612EE8">
        <w:rPr>
          <w:rFonts w:ascii="Times New Roman" w:hAnsi="Times New Roman"/>
          <w:sz w:val="28"/>
          <w:lang w:val="ru-RU"/>
        </w:rPr>
        <w:t xml:space="preserve"> </w:t>
      </w:r>
      <w:r w:rsidRPr="00612EE8">
        <w:rPr>
          <w:rFonts w:ascii="Times New Roman" w:hAnsi="Times New Roman" w:hint="cs"/>
          <w:sz w:val="28"/>
          <w:lang w:val="ru-RU"/>
        </w:rPr>
        <w:t>відновлення</w:t>
      </w:r>
      <w:r w:rsidRPr="00612EE8">
        <w:rPr>
          <w:rFonts w:ascii="Times New Roman" w:hAnsi="Times New Roman"/>
          <w:sz w:val="28"/>
          <w:lang w:val="ru-RU"/>
        </w:rPr>
        <w:t xml:space="preserve"> </w:t>
      </w:r>
      <w:r w:rsidRPr="00612EE8">
        <w:rPr>
          <w:rFonts w:ascii="Times New Roman" w:hAnsi="Times New Roman" w:hint="cs"/>
          <w:sz w:val="28"/>
          <w:lang w:val="ru-RU"/>
        </w:rPr>
        <w:t>цілісності</w:t>
      </w:r>
      <w:r w:rsidRPr="00612EE8">
        <w:rPr>
          <w:rFonts w:ascii="Times New Roman" w:hAnsi="Times New Roman"/>
          <w:sz w:val="28"/>
          <w:lang w:val="ru-RU"/>
        </w:rPr>
        <w:t xml:space="preserve"> </w:t>
      </w:r>
      <w:r w:rsidRPr="00612EE8">
        <w:rPr>
          <w:rFonts w:ascii="Times New Roman" w:hAnsi="Times New Roman" w:hint="cs"/>
          <w:sz w:val="28"/>
          <w:lang w:val="ru-RU"/>
        </w:rPr>
        <w:t>пошкоджених</w:t>
      </w:r>
      <w:r w:rsidRPr="00612EE8">
        <w:rPr>
          <w:rFonts w:ascii="Times New Roman" w:hAnsi="Times New Roman"/>
          <w:sz w:val="28"/>
          <w:lang w:val="ru-RU"/>
        </w:rPr>
        <w:t xml:space="preserve"> </w:t>
      </w:r>
      <w:r w:rsidRPr="00612EE8">
        <w:rPr>
          <w:rFonts w:ascii="Times New Roman" w:hAnsi="Times New Roman" w:hint="cs"/>
          <w:sz w:val="28"/>
          <w:lang w:val="ru-RU"/>
        </w:rPr>
        <w:t>структур</w:t>
      </w:r>
      <w:r w:rsidRPr="00612EE8">
        <w:rPr>
          <w:rFonts w:ascii="Times New Roman" w:hAnsi="Times New Roman"/>
          <w:sz w:val="28"/>
          <w:lang w:val="ru-RU"/>
        </w:rPr>
        <w:t xml:space="preserve">, </w:t>
      </w:r>
      <w:r w:rsidRPr="00612EE8">
        <w:rPr>
          <w:rFonts w:ascii="Times New Roman" w:hAnsi="Times New Roman" w:hint="cs"/>
          <w:sz w:val="28"/>
          <w:lang w:val="ru-RU"/>
        </w:rPr>
        <w:t>різні</w:t>
      </w:r>
      <w:r w:rsidRPr="00612EE8">
        <w:rPr>
          <w:rFonts w:ascii="Times New Roman" w:hAnsi="Times New Roman"/>
          <w:sz w:val="28"/>
          <w:lang w:val="ru-RU"/>
        </w:rPr>
        <w:t xml:space="preserve"> </w:t>
      </w:r>
      <w:r w:rsidRPr="00612EE8">
        <w:rPr>
          <w:rFonts w:ascii="Times New Roman" w:hAnsi="Times New Roman" w:hint="cs"/>
          <w:sz w:val="28"/>
          <w:lang w:val="ru-RU"/>
        </w:rPr>
        <w:t>види</w:t>
      </w:r>
      <w:r w:rsidRPr="00612EE8">
        <w:rPr>
          <w:rFonts w:ascii="Times New Roman" w:hAnsi="Times New Roman"/>
          <w:sz w:val="28"/>
          <w:lang w:val="ru-RU"/>
        </w:rPr>
        <w:t xml:space="preserve"> </w:t>
      </w:r>
      <w:r w:rsidRPr="00612EE8">
        <w:rPr>
          <w:rFonts w:ascii="Times New Roman" w:hAnsi="Times New Roman" w:hint="cs"/>
          <w:sz w:val="28"/>
          <w:lang w:val="ru-RU"/>
        </w:rPr>
        <w:t>пластичних</w:t>
      </w:r>
      <w:r w:rsidRPr="00612EE8">
        <w:rPr>
          <w:rFonts w:ascii="Times New Roman" w:hAnsi="Times New Roman"/>
          <w:sz w:val="28"/>
          <w:lang w:val="ru-RU"/>
        </w:rPr>
        <w:t xml:space="preserve"> </w:t>
      </w:r>
      <w:r w:rsidRPr="00612EE8">
        <w:rPr>
          <w:rFonts w:ascii="Times New Roman" w:hAnsi="Times New Roman" w:hint="cs"/>
          <w:sz w:val="28"/>
          <w:lang w:val="ru-RU"/>
        </w:rPr>
        <w:t>операцій</w:t>
      </w:r>
      <w:r w:rsidRPr="00612EE8">
        <w:rPr>
          <w:rFonts w:ascii="Times New Roman" w:hAnsi="Times New Roman"/>
          <w:sz w:val="28"/>
          <w:lang w:val="ru-RU"/>
        </w:rPr>
        <w:t xml:space="preserve">, </w:t>
      </w:r>
      <w:r w:rsidRPr="00612EE8">
        <w:rPr>
          <w:rFonts w:ascii="Times New Roman" w:hAnsi="Times New Roman" w:hint="cs"/>
          <w:sz w:val="28"/>
          <w:lang w:val="ru-RU"/>
        </w:rPr>
        <w:t>а</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крайніх</w:t>
      </w:r>
      <w:r w:rsidRPr="00612EE8">
        <w:rPr>
          <w:rFonts w:ascii="Times New Roman" w:hAnsi="Times New Roman"/>
          <w:sz w:val="28"/>
          <w:lang w:val="ru-RU"/>
        </w:rPr>
        <w:t xml:space="preserve"> </w:t>
      </w:r>
      <w:r w:rsidRPr="00612EE8">
        <w:rPr>
          <w:rFonts w:ascii="Times New Roman" w:hAnsi="Times New Roman" w:hint="cs"/>
          <w:sz w:val="28"/>
          <w:lang w:val="ru-RU"/>
        </w:rPr>
        <w:t>випадках</w:t>
      </w:r>
      <w:r w:rsidRPr="00612EE8">
        <w:rPr>
          <w:rFonts w:ascii="Times New Roman" w:hAnsi="Times New Roman"/>
          <w:sz w:val="28"/>
          <w:lang w:val="ru-RU"/>
        </w:rPr>
        <w:t xml:space="preserve"> - </w:t>
      </w:r>
      <w:r w:rsidRPr="00612EE8">
        <w:rPr>
          <w:rFonts w:ascii="Times New Roman" w:hAnsi="Times New Roman" w:hint="cs"/>
          <w:sz w:val="28"/>
          <w:lang w:val="ru-RU"/>
        </w:rPr>
        <w:t>протезування</w:t>
      </w:r>
      <w:r w:rsidRPr="00612EE8">
        <w:rPr>
          <w:rFonts w:ascii="Times New Roman" w:hAnsi="Times New Roman"/>
          <w:sz w:val="28"/>
          <w:lang w:val="ru-RU"/>
        </w:rPr>
        <w:t xml:space="preserve"> </w:t>
      </w:r>
      <w:r w:rsidRPr="00612EE8">
        <w:rPr>
          <w:rFonts w:ascii="Times New Roman" w:hAnsi="Times New Roman" w:hint="cs"/>
          <w:sz w:val="28"/>
          <w:lang w:val="ru-RU"/>
        </w:rPr>
        <w:t>клапана</w:t>
      </w:r>
      <w:r w:rsidRPr="00612EE8">
        <w:rPr>
          <w:rFonts w:ascii="Times New Roman" w:hAnsi="Times New Roman"/>
          <w:sz w:val="28"/>
          <w:lang w:val="ru-RU"/>
        </w:rPr>
        <w:t>.</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При</w:t>
      </w:r>
      <w:r w:rsidRPr="00612EE8">
        <w:rPr>
          <w:rFonts w:ascii="Times New Roman" w:hAnsi="Times New Roman"/>
          <w:sz w:val="28"/>
          <w:lang w:val="ru-RU"/>
        </w:rPr>
        <w:t xml:space="preserve"> </w:t>
      </w:r>
      <w:r w:rsidRPr="00612EE8">
        <w:rPr>
          <w:rFonts w:ascii="Times New Roman" w:hAnsi="Times New Roman" w:hint="cs"/>
          <w:sz w:val="28"/>
          <w:lang w:val="ru-RU"/>
        </w:rPr>
        <w:t>ушкодженні</w:t>
      </w:r>
      <w:r w:rsidRPr="00612EE8">
        <w:rPr>
          <w:rFonts w:ascii="Times New Roman" w:hAnsi="Times New Roman"/>
          <w:sz w:val="28"/>
          <w:lang w:val="ru-RU"/>
        </w:rPr>
        <w:t xml:space="preserve"> </w:t>
      </w:r>
      <w:r w:rsidRPr="00612EE8">
        <w:rPr>
          <w:rFonts w:ascii="Times New Roman" w:hAnsi="Times New Roman" w:hint="cs"/>
          <w:sz w:val="28"/>
          <w:lang w:val="ru-RU"/>
        </w:rPr>
        <w:t>опорного</w:t>
      </w:r>
      <w:r w:rsidRPr="00612EE8">
        <w:rPr>
          <w:rFonts w:ascii="Times New Roman" w:hAnsi="Times New Roman"/>
          <w:sz w:val="28"/>
          <w:lang w:val="ru-RU"/>
        </w:rPr>
        <w:t xml:space="preserve"> </w:t>
      </w:r>
      <w:r w:rsidRPr="00612EE8">
        <w:rPr>
          <w:rFonts w:ascii="Times New Roman" w:hAnsi="Times New Roman" w:hint="cs"/>
          <w:sz w:val="28"/>
          <w:lang w:val="ru-RU"/>
        </w:rPr>
        <w:t>кільця</w:t>
      </w:r>
      <w:r w:rsidRPr="00612EE8">
        <w:rPr>
          <w:rFonts w:ascii="Times New Roman" w:hAnsi="Times New Roman"/>
          <w:sz w:val="28"/>
          <w:lang w:val="ru-RU"/>
        </w:rPr>
        <w:t xml:space="preserve"> </w:t>
      </w:r>
      <w:r w:rsidRPr="00612EE8">
        <w:rPr>
          <w:rFonts w:ascii="Times New Roman" w:hAnsi="Times New Roman" w:hint="cs"/>
          <w:sz w:val="28"/>
          <w:lang w:val="ru-RU"/>
        </w:rPr>
        <w:t>клапана</w:t>
      </w:r>
      <w:r w:rsidRPr="00612EE8">
        <w:rPr>
          <w:rFonts w:ascii="Times New Roman" w:hAnsi="Times New Roman"/>
          <w:sz w:val="28"/>
          <w:lang w:val="ru-RU"/>
        </w:rPr>
        <w:t xml:space="preserve"> </w:t>
      </w:r>
      <w:r w:rsidRPr="00612EE8">
        <w:rPr>
          <w:rFonts w:ascii="Times New Roman" w:hAnsi="Times New Roman" w:hint="cs"/>
          <w:sz w:val="28"/>
          <w:lang w:val="ru-RU"/>
        </w:rPr>
        <w:t>дефект</w:t>
      </w:r>
      <w:r w:rsidRPr="00612EE8">
        <w:rPr>
          <w:rFonts w:ascii="Times New Roman" w:hAnsi="Times New Roman"/>
          <w:sz w:val="28"/>
          <w:lang w:val="ru-RU"/>
        </w:rPr>
        <w:t xml:space="preserve"> було </w:t>
      </w:r>
      <w:r w:rsidRPr="00612EE8">
        <w:rPr>
          <w:rFonts w:ascii="Times New Roman" w:hAnsi="Times New Roman" w:hint="cs"/>
          <w:sz w:val="28"/>
          <w:lang w:val="ru-RU"/>
        </w:rPr>
        <w:t>ліквід</w:t>
      </w:r>
      <w:r w:rsidRPr="00612EE8">
        <w:rPr>
          <w:rFonts w:ascii="Times New Roman" w:hAnsi="Times New Roman"/>
          <w:sz w:val="28"/>
          <w:lang w:val="ru-RU"/>
        </w:rPr>
        <w:t xml:space="preserve">овано </w:t>
      </w:r>
      <w:r w:rsidRPr="00612EE8">
        <w:rPr>
          <w:rFonts w:ascii="Times New Roman" w:hAnsi="Times New Roman" w:hint="cs"/>
          <w:sz w:val="28"/>
          <w:lang w:val="ru-RU"/>
        </w:rPr>
        <w:t>звичайним</w:t>
      </w:r>
      <w:r w:rsidRPr="00612EE8">
        <w:rPr>
          <w:rFonts w:ascii="Times New Roman" w:hAnsi="Times New Roman"/>
          <w:sz w:val="28"/>
          <w:lang w:val="ru-RU"/>
        </w:rPr>
        <w:t xml:space="preserve"> </w:t>
      </w:r>
      <w:r w:rsidRPr="00612EE8">
        <w:rPr>
          <w:rFonts w:ascii="Times New Roman" w:hAnsi="Times New Roman" w:hint="cs"/>
          <w:sz w:val="28"/>
          <w:lang w:val="ru-RU"/>
        </w:rPr>
        <w:t>ушиван</w:t>
      </w:r>
      <w:r w:rsidRPr="00612EE8">
        <w:rPr>
          <w:rFonts w:ascii="Times New Roman" w:hAnsi="Times New Roman"/>
          <w:sz w:val="28"/>
          <w:lang w:val="ru-RU"/>
        </w:rPr>
        <w:t>ня</w:t>
      </w:r>
      <w:r w:rsidRPr="00612EE8">
        <w:rPr>
          <w:rFonts w:ascii="Times New Roman" w:hAnsi="Times New Roman" w:hint="cs"/>
          <w:sz w:val="28"/>
          <w:lang w:val="ru-RU"/>
        </w:rPr>
        <w:t>м</w:t>
      </w:r>
      <w:r w:rsidRPr="00612EE8">
        <w:rPr>
          <w:rFonts w:ascii="Times New Roman" w:hAnsi="Times New Roman"/>
          <w:sz w:val="28"/>
          <w:lang w:val="ru-RU"/>
        </w:rPr>
        <w:t xml:space="preserve"> </w:t>
      </w:r>
      <w:r w:rsidRPr="00612EE8">
        <w:rPr>
          <w:rFonts w:ascii="Times New Roman" w:hAnsi="Times New Roman" w:hint="cs"/>
          <w:sz w:val="28"/>
          <w:lang w:val="ru-RU"/>
        </w:rPr>
        <w:t>розриву</w:t>
      </w:r>
      <w:r w:rsidRPr="00612EE8">
        <w:rPr>
          <w:rFonts w:ascii="Times New Roman" w:hAnsi="Times New Roman"/>
          <w:sz w:val="28"/>
          <w:lang w:val="ru-RU"/>
        </w:rPr>
        <w:t xml:space="preserve"> </w:t>
      </w:r>
      <w:r w:rsidRPr="00612EE8">
        <w:rPr>
          <w:rFonts w:ascii="Times New Roman" w:hAnsi="Times New Roman" w:hint="cs"/>
          <w:sz w:val="28"/>
          <w:lang w:val="ru-RU"/>
        </w:rPr>
        <w:t>по</w:t>
      </w:r>
      <w:r w:rsidRPr="00612EE8">
        <w:rPr>
          <w:rFonts w:ascii="Times New Roman" w:hAnsi="Times New Roman"/>
          <w:sz w:val="28"/>
          <w:lang w:val="ru-RU"/>
        </w:rPr>
        <w:t xml:space="preserve"> </w:t>
      </w:r>
      <w:r w:rsidRPr="00612EE8">
        <w:rPr>
          <w:rFonts w:ascii="Times New Roman" w:hAnsi="Times New Roman" w:hint="cs"/>
          <w:sz w:val="28"/>
          <w:lang w:val="ru-RU"/>
        </w:rPr>
        <w:t>вс</w:t>
      </w:r>
      <w:r w:rsidRPr="00612EE8">
        <w:rPr>
          <w:rFonts w:ascii="Times New Roman" w:hAnsi="Times New Roman"/>
          <w:sz w:val="28"/>
          <w:lang w:val="ru-RU"/>
        </w:rPr>
        <w:t xml:space="preserve">ій </w:t>
      </w:r>
      <w:r w:rsidRPr="00612EE8">
        <w:rPr>
          <w:rFonts w:ascii="Times New Roman" w:hAnsi="Times New Roman" w:hint="cs"/>
          <w:sz w:val="28"/>
          <w:lang w:val="ru-RU"/>
        </w:rPr>
        <w:t>довжині</w:t>
      </w:r>
      <w:r w:rsidRPr="00612EE8">
        <w:rPr>
          <w:rFonts w:ascii="Times New Roman" w:hAnsi="Times New Roman"/>
          <w:sz w:val="28"/>
          <w:lang w:val="ru-RU"/>
        </w:rPr>
        <w:t xml:space="preserve">. </w:t>
      </w:r>
      <w:r w:rsidRPr="00612EE8">
        <w:rPr>
          <w:rFonts w:ascii="Times New Roman" w:hAnsi="Times New Roman" w:hint="cs"/>
          <w:sz w:val="28"/>
          <w:lang w:val="ru-RU"/>
        </w:rPr>
        <w:t>При</w:t>
      </w:r>
      <w:r w:rsidRPr="00612EE8">
        <w:rPr>
          <w:rFonts w:ascii="Times New Roman" w:hAnsi="Times New Roman"/>
          <w:sz w:val="28"/>
          <w:lang w:val="ru-RU"/>
        </w:rPr>
        <w:t xml:space="preserve"> </w:t>
      </w:r>
      <w:r w:rsidRPr="00612EE8">
        <w:rPr>
          <w:rFonts w:ascii="Times New Roman" w:hAnsi="Times New Roman" w:hint="cs"/>
          <w:sz w:val="28"/>
          <w:lang w:val="ru-RU"/>
        </w:rPr>
        <w:t>ушкодженнях</w:t>
      </w:r>
      <w:r w:rsidRPr="00612EE8">
        <w:rPr>
          <w:rFonts w:ascii="Times New Roman" w:hAnsi="Times New Roman"/>
          <w:sz w:val="28"/>
          <w:lang w:val="ru-RU"/>
        </w:rPr>
        <w:t xml:space="preserve"> </w:t>
      </w:r>
      <w:r w:rsidRPr="00612EE8">
        <w:rPr>
          <w:rFonts w:ascii="Times New Roman" w:hAnsi="Times New Roman" w:hint="cs"/>
          <w:sz w:val="28"/>
          <w:lang w:val="ru-RU"/>
        </w:rPr>
        <w:t>стулок</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хордально</w:t>
      </w:r>
      <w:r w:rsidRPr="00612EE8">
        <w:rPr>
          <w:rFonts w:ascii="Times New Roman" w:hAnsi="Times New Roman"/>
          <w:sz w:val="28"/>
          <w:lang w:val="ru-RU"/>
        </w:rPr>
        <w:t>-</w:t>
      </w:r>
      <w:r w:rsidRPr="00612EE8">
        <w:rPr>
          <w:rFonts w:ascii="Times New Roman" w:hAnsi="Times New Roman" w:hint="cs"/>
          <w:sz w:val="28"/>
          <w:lang w:val="ru-RU"/>
        </w:rPr>
        <w:t>сосочкових</w:t>
      </w:r>
      <w:r w:rsidRPr="00612EE8">
        <w:rPr>
          <w:rFonts w:ascii="Times New Roman" w:hAnsi="Times New Roman"/>
          <w:sz w:val="28"/>
          <w:lang w:val="ru-RU"/>
        </w:rPr>
        <w:t xml:space="preserve"> </w:t>
      </w:r>
      <w:r w:rsidRPr="00612EE8">
        <w:rPr>
          <w:rFonts w:ascii="Times New Roman" w:hAnsi="Times New Roman" w:hint="cs"/>
          <w:sz w:val="28"/>
          <w:lang w:val="ru-RU"/>
        </w:rPr>
        <w:t>структур</w:t>
      </w:r>
      <w:r w:rsidRPr="00612EE8">
        <w:rPr>
          <w:rFonts w:ascii="Times New Roman" w:hAnsi="Times New Roman"/>
          <w:sz w:val="28"/>
          <w:lang w:val="ru-RU"/>
        </w:rPr>
        <w:t xml:space="preserve"> </w:t>
      </w:r>
      <w:r w:rsidRPr="00612EE8">
        <w:rPr>
          <w:rFonts w:ascii="Times New Roman" w:hAnsi="Times New Roman" w:hint="cs"/>
          <w:sz w:val="28"/>
          <w:lang w:val="ru-RU"/>
        </w:rPr>
        <w:t>їх</w:t>
      </w:r>
      <w:r w:rsidRPr="00612EE8">
        <w:rPr>
          <w:rFonts w:ascii="Times New Roman" w:hAnsi="Times New Roman"/>
          <w:sz w:val="28"/>
          <w:lang w:val="ru-RU"/>
        </w:rPr>
        <w:t xml:space="preserve"> </w:t>
      </w:r>
      <w:r w:rsidRPr="00612EE8">
        <w:rPr>
          <w:rFonts w:ascii="Times New Roman" w:hAnsi="Times New Roman" w:hint="cs"/>
          <w:sz w:val="28"/>
          <w:lang w:val="ru-RU"/>
        </w:rPr>
        <w:t>відновлювали</w:t>
      </w:r>
      <w:r w:rsidRPr="00612EE8">
        <w:rPr>
          <w:rFonts w:ascii="Times New Roman" w:hAnsi="Times New Roman"/>
          <w:sz w:val="28"/>
          <w:lang w:val="ru-RU"/>
        </w:rPr>
        <w:t xml:space="preserve"> </w:t>
      </w:r>
      <w:r w:rsidRPr="00612EE8">
        <w:rPr>
          <w:rFonts w:ascii="Times New Roman" w:hAnsi="Times New Roman" w:hint="cs"/>
          <w:sz w:val="28"/>
          <w:lang w:val="ru-RU"/>
        </w:rPr>
        <w:t>разом</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розривом</w:t>
      </w:r>
      <w:r w:rsidRPr="00612EE8">
        <w:rPr>
          <w:rFonts w:ascii="Times New Roman" w:hAnsi="Times New Roman"/>
          <w:sz w:val="28"/>
          <w:lang w:val="ru-RU"/>
        </w:rPr>
        <w:t xml:space="preserve"> </w:t>
      </w:r>
      <w:r w:rsidRPr="00612EE8">
        <w:rPr>
          <w:rFonts w:ascii="Times New Roman" w:hAnsi="Times New Roman" w:hint="cs"/>
          <w:sz w:val="28"/>
          <w:lang w:val="ru-RU"/>
        </w:rPr>
        <w:t>серцевого</w:t>
      </w:r>
      <w:r w:rsidRPr="00612EE8">
        <w:rPr>
          <w:rFonts w:ascii="Times New Roman" w:hAnsi="Times New Roman"/>
          <w:sz w:val="28"/>
          <w:lang w:val="ru-RU"/>
        </w:rPr>
        <w:t xml:space="preserve"> </w:t>
      </w:r>
      <w:r w:rsidRPr="00612EE8">
        <w:rPr>
          <w:rFonts w:ascii="Times New Roman" w:hAnsi="Times New Roman" w:hint="cs"/>
          <w:sz w:val="28"/>
          <w:lang w:val="ru-RU"/>
        </w:rPr>
        <w:t>м</w:t>
      </w:r>
      <w:r w:rsidRPr="00612EE8">
        <w:rPr>
          <w:rFonts w:ascii="Times New Roman" w:hAnsi="Times New Roman"/>
          <w:sz w:val="28"/>
          <w:lang w:val="ru-RU"/>
        </w:rPr>
        <w:t>'</w:t>
      </w:r>
      <w:r w:rsidRPr="00612EE8">
        <w:rPr>
          <w:rFonts w:ascii="Times New Roman" w:hAnsi="Times New Roman" w:hint="cs"/>
          <w:sz w:val="28"/>
          <w:lang w:val="ru-RU"/>
        </w:rPr>
        <w:t>яза</w:t>
      </w:r>
      <w:r w:rsidRPr="00612EE8">
        <w:rPr>
          <w:rFonts w:ascii="Times New Roman" w:hAnsi="Times New Roman"/>
          <w:sz w:val="28"/>
          <w:lang w:val="ru-RU"/>
        </w:rPr>
        <w:t xml:space="preserve"> (</w:t>
      </w:r>
      <w:r w:rsidRPr="00612EE8">
        <w:rPr>
          <w:rFonts w:ascii="Times New Roman" w:hAnsi="Times New Roman" w:hint="cs"/>
          <w:sz w:val="28"/>
          <w:lang w:val="ru-RU"/>
        </w:rPr>
        <w:t>рис</w:t>
      </w:r>
      <w:r w:rsidRPr="00612EE8">
        <w:rPr>
          <w:rFonts w:ascii="Times New Roman" w:hAnsi="Times New Roman"/>
          <w:sz w:val="28"/>
          <w:lang w:val="ru-RU"/>
        </w:rPr>
        <w:t>. 6.5).</w:t>
      </w:r>
    </w:p>
    <w:p w:rsidR="00612EE8" w:rsidRPr="00612EE8" w:rsidRDefault="00612EE8" w:rsidP="00612EE8">
      <w:pPr>
        <w:spacing w:line="360" w:lineRule="auto"/>
        <w:ind w:firstLine="709"/>
        <w:rPr>
          <w:rFonts w:ascii="Times New Roman" w:hAnsi="Times New Roman"/>
          <w:sz w:val="28"/>
          <w:lang w:val="ru-RU"/>
        </w:rPr>
      </w:pPr>
    </w:p>
    <w:p w:rsidR="00612EE8" w:rsidRPr="00612EE8" w:rsidRDefault="00612EE8" w:rsidP="00612EE8">
      <w:pPr>
        <w:spacing w:line="360" w:lineRule="auto"/>
        <w:ind w:firstLine="709"/>
        <w:rPr>
          <w:sz w:val="2"/>
          <w:lang w:val="ru-RU"/>
        </w:rPr>
      </w:pPr>
    </w:p>
    <w:p w:rsidR="00612EE8" w:rsidRPr="00612EE8" w:rsidRDefault="00612EE8" w:rsidP="00612EE8">
      <w:pPr>
        <w:spacing w:line="360" w:lineRule="auto"/>
        <w:ind w:firstLine="280"/>
        <w:jc w:val="center"/>
        <w:rPr>
          <w:rFonts w:ascii="Georgia" w:hAnsi="Georgia"/>
          <w:color w:val="000000"/>
          <w:sz w:val="18"/>
          <w:szCs w:val="28"/>
          <w:lang w:val="ru-RU" w:eastAsia="en-US"/>
        </w:rPr>
      </w:pPr>
      <w:r w:rsidRPr="00612EE8">
        <w:rPr>
          <w:noProof/>
          <w:lang w:val="ru-RU" w:eastAsia="ru-RU"/>
        </w:rPr>
        <w:lastRenderedPageBreak/>
        <w:drawing>
          <wp:inline distT="0" distB="0" distL="0" distR="0" wp14:anchorId="0881D8B5" wp14:editId="78634994">
            <wp:extent cx="4604522" cy="4348717"/>
            <wp:effectExtent l="0" t="0" r="5715" b="0"/>
            <wp:docPr id="162" name="Рисунок 162" descr="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image42"/>
                    <pic:cNvPicPr>
                      <a:picLocks noChangeAspect="1" noChangeArrowheads="1"/>
                    </pic:cNvPicPr>
                  </pic:nvPicPr>
                  <pic:blipFill>
                    <a:blip r:embed="rId100" cstate="print">
                      <a:extLst>
                        <a:ext uri="{28A0092B-C50C-407E-A947-70E740481C1C}">
                          <a14:useLocalDpi xmlns:a14="http://schemas.microsoft.com/office/drawing/2010/main" val="0"/>
                        </a:ext>
                      </a:extLst>
                    </a:blip>
                    <a:srcRect t="12386"/>
                    <a:stretch>
                      <a:fillRect/>
                    </a:stretch>
                  </pic:blipFill>
                  <pic:spPr bwMode="auto">
                    <a:xfrm>
                      <a:off x="0" y="0"/>
                      <a:ext cx="4616815" cy="4360327"/>
                    </a:xfrm>
                    <a:prstGeom prst="rect">
                      <a:avLst/>
                    </a:prstGeom>
                    <a:noFill/>
                    <a:ln>
                      <a:noFill/>
                    </a:ln>
                  </pic:spPr>
                </pic:pic>
              </a:graphicData>
            </a:graphic>
          </wp:inline>
        </w:drawing>
      </w:r>
    </w:p>
    <w:p w:rsidR="00612EE8" w:rsidRPr="00612EE8" w:rsidRDefault="00612EE8" w:rsidP="00612EE8">
      <w:pPr>
        <w:spacing w:line="360" w:lineRule="auto"/>
        <w:ind w:firstLine="709"/>
        <w:rPr>
          <w:rFonts w:ascii="Times New Roman" w:hAnsi="Times New Roman"/>
          <w:b/>
          <w:color w:val="000000"/>
          <w:sz w:val="28"/>
          <w:szCs w:val="28"/>
          <w:lang w:val="ru-RU" w:eastAsia="en-US"/>
        </w:rPr>
      </w:pPr>
      <w:r w:rsidRPr="00612EE8">
        <w:rPr>
          <w:rFonts w:ascii="Times New Roman" w:hAnsi="Times New Roman"/>
          <w:color w:val="000000"/>
          <w:sz w:val="28"/>
          <w:szCs w:val="28"/>
          <w:lang w:val="ru-RU" w:eastAsia="en-US"/>
        </w:rPr>
        <w:t xml:space="preserve">Рис. 6.5 </w:t>
      </w:r>
      <w:r w:rsidRPr="00612EE8">
        <w:rPr>
          <w:rFonts w:ascii="Times New Roman" w:hAnsi="Times New Roman"/>
          <w:b/>
          <w:color w:val="000000"/>
          <w:sz w:val="28"/>
          <w:szCs w:val="28"/>
          <w:lang w:val="ru-RU" w:eastAsia="en-US"/>
        </w:rPr>
        <w:t xml:space="preserve">Схематичне зображення ушкодження </w:t>
      </w:r>
      <w:r w:rsidRPr="00612EE8">
        <w:rPr>
          <w:rFonts w:ascii="Times New Roman" w:hAnsi="Times New Roman" w:hint="cs"/>
          <w:b/>
          <w:color w:val="000000"/>
          <w:sz w:val="28"/>
          <w:szCs w:val="28"/>
          <w:lang w:val="ru-RU" w:eastAsia="en-US"/>
        </w:rPr>
        <w:t>хордально</w:t>
      </w:r>
      <w:r w:rsidRPr="00612EE8">
        <w:rPr>
          <w:rFonts w:ascii="Times New Roman" w:hAnsi="Times New Roman"/>
          <w:b/>
          <w:color w:val="000000"/>
          <w:sz w:val="28"/>
          <w:szCs w:val="28"/>
          <w:lang w:val="ru-RU" w:eastAsia="en-US"/>
        </w:rPr>
        <w:t>-</w:t>
      </w:r>
      <w:r w:rsidRPr="00612EE8">
        <w:rPr>
          <w:rFonts w:ascii="Times New Roman" w:hAnsi="Times New Roman" w:hint="cs"/>
          <w:b/>
          <w:color w:val="000000"/>
          <w:sz w:val="28"/>
          <w:szCs w:val="28"/>
          <w:lang w:val="ru-RU" w:eastAsia="en-US"/>
        </w:rPr>
        <w:t>сосочкових</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структур</w:t>
      </w:r>
      <w:r w:rsidRPr="00612EE8">
        <w:rPr>
          <w:rFonts w:ascii="Times New Roman" w:hAnsi="Times New Roman"/>
          <w:b/>
          <w:color w:val="000000"/>
          <w:sz w:val="28"/>
          <w:szCs w:val="28"/>
          <w:lang w:val="ru-RU" w:eastAsia="en-US"/>
        </w:rPr>
        <w:t>:</w:t>
      </w:r>
    </w:p>
    <w:p w:rsidR="00612EE8" w:rsidRPr="00612EE8" w:rsidRDefault="00612EE8" w:rsidP="00612EE8">
      <w:pPr>
        <w:spacing w:line="360" w:lineRule="auto"/>
        <w:ind w:firstLine="709"/>
        <w:rPr>
          <w:rFonts w:ascii="Times New Roman" w:hAnsi="Times New Roman"/>
          <w:b/>
          <w:color w:val="000000"/>
          <w:sz w:val="28"/>
          <w:szCs w:val="28"/>
          <w:lang w:val="ru-RU" w:eastAsia="en-US"/>
        </w:rPr>
      </w:pPr>
      <w:r w:rsidRPr="00612EE8">
        <w:rPr>
          <w:rFonts w:ascii="Times New Roman" w:hAnsi="Times New Roman" w:hint="cs"/>
          <w:b/>
          <w:color w:val="000000"/>
          <w:sz w:val="28"/>
          <w:szCs w:val="28"/>
          <w:lang w:val="ru-RU" w:eastAsia="en-US"/>
        </w:rPr>
        <w:t>а</w:t>
      </w:r>
      <w:r w:rsidRPr="00612EE8">
        <w:rPr>
          <w:rFonts w:ascii="Times New Roman" w:hAnsi="Times New Roman"/>
          <w:b/>
          <w:color w:val="000000"/>
          <w:sz w:val="28"/>
          <w:szCs w:val="28"/>
          <w:lang w:val="ru-RU" w:eastAsia="en-US"/>
        </w:rPr>
        <w:t xml:space="preserve"> - </w:t>
      </w:r>
      <w:r w:rsidRPr="00612EE8">
        <w:rPr>
          <w:rFonts w:ascii="Times New Roman" w:hAnsi="Times New Roman" w:hint="cs"/>
          <w:b/>
          <w:color w:val="000000"/>
          <w:sz w:val="28"/>
          <w:szCs w:val="28"/>
          <w:lang w:val="ru-RU" w:eastAsia="en-US"/>
        </w:rPr>
        <w:t>ушкодження</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хорд</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мітрального</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клапана</w:t>
      </w:r>
      <w:r w:rsidRPr="00612EE8">
        <w:rPr>
          <w:rFonts w:ascii="Times New Roman" w:hAnsi="Times New Roman"/>
          <w:b/>
          <w:color w:val="000000"/>
          <w:sz w:val="28"/>
          <w:szCs w:val="28"/>
          <w:lang w:val="ru-RU" w:eastAsia="en-US"/>
        </w:rPr>
        <w:t>;</w:t>
      </w:r>
    </w:p>
    <w:p w:rsidR="00612EE8" w:rsidRPr="00612EE8" w:rsidRDefault="00612EE8" w:rsidP="00612EE8">
      <w:pPr>
        <w:spacing w:line="360" w:lineRule="auto"/>
        <w:ind w:firstLine="709"/>
        <w:rPr>
          <w:rFonts w:ascii="Times New Roman" w:hAnsi="Times New Roman"/>
          <w:b/>
          <w:color w:val="000000"/>
          <w:sz w:val="28"/>
          <w:lang w:val="ru-RU"/>
        </w:rPr>
      </w:pPr>
      <w:r w:rsidRPr="00612EE8">
        <w:rPr>
          <w:rFonts w:ascii="Times New Roman" w:hAnsi="Times New Roman" w:hint="cs"/>
          <w:b/>
          <w:color w:val="000000"/>
          <w:sz w:val="28"/>
          <w:szCs w:val="28"/>
          <w:lang w:val="ru-RU" w:eastAsia="en-US"/>
        </w:rPr>
        <w:t>б</w:t>
      </w:r>
      <w:r w:rsidRPr="00612EE8">
        <w:rPr>
          <w:rFonts w:ascii="Times New Roman" w:hAnsi="Times New Roman"/>
          <w:b/>
          <w:color w:val="000000"/>
          <w:sz w:val="28"/>
          <w:szCs w:val="28"/>
          <w:lang w:val="ru-RU" w:eastAsia="en-US"/>
        </w:rPr>
        <w:t xml:space="preserve"> - </w:t>
      </w:r>
      <w:r w:rsidRPr="00612EE8">
        <w:rPr>
          <w:rFonts w:ascii="Times New Roman" w:hAnsi="Times New Roman" w:hint="cs"/>
          <w:b/>
          <w:color w:val="000000"/>
          <w:sz w:val="28"/>
          <w:szCs w:val="28"/>
          <w:lang w:val="ru-RU" w:eastAsia="en-US"/>
        </w:rPr>
        <w:t>пластика</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при</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ушкодженні</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хордального</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апарату</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мітрального</w:t>
      </w:r>
      <w:r w:rsidRPr="00612EE8">
        <w:rPr>
          <w:rFonts w:ascii="Times New Roman" w:hAnsi="Times New Roman"/>
          <w:b/>
          <w:color w:val="000000"/>
          <w:sz w:val="28"/>
          <w:szCs w:val="28"/>
          <w:lang w:val="ru-RU" w:eastAsia="en-US"/>
        </w:rPr>
        <w:t xml:space="preserve"> </w:t>
      </w:r>
      <w:r w:rsidRPr="00612EE8">
        <w:rPr>
          <w:rFonts w:ascii="Times New Roman" w:hAnsi="Times New Roman" w:hint="cs"/>
          <w:b/>
          <w:color w:val="000000"/>
          <w:sz w:val="28"/>
          <w:szCs w:val="28"/>
          <w:lang w:val="ru-RU" w:eastAsia="en-US"/>
        </w:rPr>
        <w:t>клапана</w:t>
      </w:r>
      <w:r w:rsidRPr="00612EE8">
        <w:rPr>
          <w:rFonts w:ascii="Times New Roman" w:hAnsi="Times New Roman"/>
          <w:b/>
          <w:color w:val="000000"/>
          <w:sz w:val="28"/>
          <w:szCs w:val="28"/>
          <w:lang w:val="ru-RU" w:eastAsia="en-US"/>
        </w:rPr>
        <w:t>.</w:t>
      </w:r>
    </w:p>
    <w:p w:rsidR="00612EE8" w:rsidRPr="00612EE8" w:rsidRDefault="00612EE8" w:rsidP="00612EE8">
      <w:pPr>
        <w:spacing w:line="360" w:lineRule="auto"/>
        <w:ind w:firstLine="567"/>
        <w:rPr>
          <w:rFonts w:ascii="Times New Roman" w:hAnsi="Times New Roman"/>
          <w:sz w:val="28"/>
          <w:lang w:val="ru-RU"/>
        </w:rPr>
      </w:pP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Таким</w:t>
      </w:r>
      <w:r w:rsidRPr="00612EE8">
        <w:rPr>
          <w:rFonts w:ascii="Times New Roman" w:hAnsi="Times New Roman"/>
          <w:sz w:val="28"/>
          <w:lang w:val="ru-RU"/>
        </w:rPr>
        <w:t xml:space="preserve"> </w:t>
      </w:r>
      <w:r w:rsidRPr="00612EE8">
        <w:rPr>
          <w:rFonts w:ascii="Times New Roman" w:hAnsi="Times New Roman" w:hint="cs"/>
          <w:sz w:val="28"/>
          <w:lang w:val="ru-RU"/>
        </w:rPr>
        <w:t>чином</w:t>
      </w:r>
      <w:r w:rsidRPr="00612EE8">
        <w:rPr>
          <w:rFonts w:ascii="Times New Roman" w:hAnsi="Times New Roman"/>
          <w:sz w:val="28"/>
          <w:lang w:val="ru-RU"/>
        </w:rPr>
        <w:t xml:space="preserve">, </w:t>
      </w:r>
      <w:r w:rsidRPr="00612EE8">
        <w:rPr>
          <w:rFonts w:ascii="Times New Roman" w:hAnsi="Times New Roman" w:hint="cs"/>
          <w:sz w:val="28"/>
          <w:lang w:val="ru-RU"/>
        </w:rPr>
        <w:t>своєчасна</w:t>
      </w:r>
      <w:r w:rsidRPr="00612EE8">
        <w:rPr>
          <w:rFonts w:ascii="Times New Roman" w:hAnsi="Times New Roman"/>
          <w:sz w:val="28"/>
          <w:lang w:val="ru-RU"/>
        </w:rPr>
        <w:t xml:space="preserve"> </w:t>
      </w:r>
      <w:r w:rsidRPr="00612EE8">
        <w:rPr>
          <w:rFonts w:ascii="Times New Roman" w:hAnsi="Times New Roman" w:hint="cs"/>
          <w:sz w:val="28"/>
          <w:lang w:val="ru-RU"/>
        </w:rPr>
        <w:t>діагностика</w:t>
      </w:r>
      <w:r w:rsidRPr="00612EE8">
        <w:rPr>
          <w:rFonts w:ascii="Times New Roman" w:hAnsi="Times New Roman"/>
          <w:sz w:val="28"/>
          <w:lang w:val="ru-RU"/>
        </w:rPr>
        <w:t xml:space="preserve">, у </w:t>
      </w:r>
      <w:r w:rsidRPr="00612EE8">
        <w:rPr>
          <w:rFonts w:ascii="Times New Roman" w:hAnsi="Times New Roman" w:hint="cs"/>
          <w:sz w:val="28"/>
          <w:lang w:val="ru-RU"/>
        </w:rPr>
        <w:t>тому</w:t>
      </w:r>
      <w:r w:rsidRPr="00612EE8">
        <w:rPr>
          <w:rFonts w:ascii="Times New Roman" w:hAnsi="Times New Roman"/>
          <w:sz w:val="28"/>
          <w:lang w:val="ru-RU"/>
        </w:rPr>
        <w:t xml:space="preserve"> </w:t>
      </w:r>
      <w:r w:rsidRPr="00612EE8">
        <w:rPr>
          <w:rFonts w:ascii="Times New Roman" w:hAnsi="Times New Roman" w:hint="cs"/>
          <w:sz w:val="28"/>
          <w:lang w:val="ru-RU"/>
        </w:rPr>
        <w:t>числі</w:t>
      </w:r>
      <w:r w:rsidRPr="00612EE8">
        <w:rPr>
          <w:rFonts w:ascii="Times New Roman" w:hAnsi="Times New Roman"/>
          <w:sz w:val="28"/>
          <w:lang w:val="ru-RU"/>
        </w:rPr>
        <w:t xml:space="preserve"> й </w:t>
      </w:r>
      <w:r w:rsidRPr="00612EE8">
        <w:rPr>
          <w:rFonts w:ascii="Times New Roman" w:hAnsi="Times New Roman" w:hint="cs"/>
          <w:sz w:val="28"/>
          <w:lang w:val="ru-RU"/>
        </w:rPr>
        <w:t>інтраопераційна</w:t>
      </w:r>
      <w:r w:rsidRPr="00612EE8">
        <w:rPr>
          <w:rFonts w:ascii="Times New Roman" w:hAnsi="Times New Roman"/>
          <w:sz w:val="28"/>
          <w:lang w:val="ru-RU"/>
        </w:rPr>
        <w:t xml:space="preserve">, </w:t>
      </w:r>
      <w:r w:rsidRPr="00612EE8">
        <w:rPr>
          <w:rFonts w:ascii="Times New Roman" w:hAnsi="Times New Roman" w:hint="cs"/>
          <w:sz w:val="28"/>
          <w:lang w:val="ru-RU"/>
        </w:rPr>
        <w:t>а</w:t>
      </w:r>
      <w:r w:rsidRPr="00612EE8">
        <w:rPr>
          <w:rFonts w:ascii="Times New Roman" w:hAnsi="Times New Roman"/>
          <w:sz w:val="28"/>
          <w:lang w:val="ru-RU"/>
        </w:rPr>
        <w:t xml:space="preserve"> </w:t>
      </w:r>
      <w:r w:rsidRPr="00612EE8">
        <w:rPr>
          <w:rFonts w:ascii="Times New Roman" w:hAnsi="Times New Roman" w:hint="cs"/>
          <w:sz w:val="28"/>
          <w:lang w:val="ru-RU"/>
        </w:rPr>
        <w:t>також</w:t>
      </w:r>
      <w:r w:rsidRPr="00612EE8">
        <w:rPr>
          <w:rFonts w:ascii="Times New Roman" w:hAnsi="Times New Roman"/>
          <w:sz w:val="28"/>
          <w:lang w:val="ru-RU"/>
        </w:rPr>
        <w:t xml:space="preserve"> </w:t>
      </w:r>
      <w:r w:rsidRPr="00612EE8">
        <w:rPr>
          <w:rFonts w:ascii="Times New Roman" w:hAnsi="Times New Roman" w:hint="cs"/>
          <w:sz w:val="28"/>
          <w:lang w:val="ru-RU"/>
        </w:rPr>
        <w:t>виконана</w:t>
      </w:r>
      <w:r w:rsidRPr="00612EE8">
        <w:rPr>
          <w:rFonts w:ascii="Times New Roman" w:hAnsi="Times New Roman"/>
          <w:sz w:val="28"/>
          <w:lang w:val="ru-RU"/>
        </w:rPr>
        <w:t xml:space="preserve"> </w:t>
      </w:r>
      <w:r w:rsidRPr="00612EE8">
        <w:rPr>
          <w:rFonts w:ascii="Times New Roman" w:hAnsi="Times New Roman" w:hint="cs"/>
          <w:sz w:val="28"/>
          <w:lang w:val="ru-RU"/>
        </w:rPr>
        <w:t>корекція</w:t>
      </w:r>
      <w:r w:rsidRPr="00612EE8">
        <w:rPr>
          <w:rFonts w:ascii="Times New Roman" w:hAnsi="Times New Roman"/>
          <w:sz w:val="28"/>
          <w:lang w:val="ru-RU"/>
        </w:rPr>
        <w:t xml:space="preserve"> ушкоджень </w:t>
      </w:r>
      <w:r w:rsidRPr="00612EE8">
        <w:rPr>
          <w:rFonts w:ascii="Times New Roman" w:hAnsi="Times New Roman" w:hint="cs"/>
          <w:sz w:val="28"/>
          <w:lang w:val="ru-RU"/>
        </w:rPr>
        <w:t>ВСС</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умовах</w:t>
      </w:r>
      <w:r w:rsidRPr="00612EE8">
        <w:rPr>
          <w:rFonts w:ascii="Times New Roman" w:hAnsi="Times New Roman"/>
          <w:sz w:val="28"/>
          <w:lang w:val="ru-RU"/>
        </w:rPr>
        <w:t xml:space="preserve"> Ш</w:t>
      </w:r>
      <w:r w:rsidRPr="00612EE8">
        <w:rPr>
          <w:rFonts w:ascii="Times New Roman" w:hAnsi="Times New Roman" w:hint="cs"/>
          <w:sz w:val="28"/>
          <w:lang w:val="ru-RU"/>
        </w:rPr>
        <w:t>К</w:t>
      </w:r>
      <w:r w:rsidRPr="00612EE8">
        <w:rPr>
          <w:rFonts w:ascii="Times New Roman" w:hAnsi="Times New Roman"/>
          <w:sz w:val="28"/>
          <w:lang w:val="ru-RU"/>
        </w:rPr>
        <w:t xml:space="preserve"> </w:t>
      </w:r>
      <w:r w:rsidRPr="00612EE8">
        <w:rPr>
          <w:rFonts w:ascii="Times New Roman" w:hAnsi="Times New Roman" w:hint="cs"/>
          <w:sz w:val="28"/>
          <w:lang w:val="ru-RU"/>
        </w:rPr>
        <w:t>дозволяють</w:t>
      </w:r>
      <w:r w:rsidRPr="00612EE8">
        <w:rPr>
          <w:rFonts w:ascii="Times New Roman" w:hAnsi="Times New Roman"/>
          <w:sz w:val="28"/>
          <w:lang w:val="ru-RU"/>
        </w:rPr>
        <w:t xml:space="preserve"> </w:t>
      </w:r>
      <w:r w:rsidRPr="00612EE8">
        <w:rPr>
          <w:rFonts w:ascii="Times New Roman" w:hAnsi="Times New Roman" w:hint="cs"/>
          <w:sz w:val="28"/>
          <w:lang w:val="ru-RU"/>
        </w:rPr>
        <w:t>врятувати</w:t>
      </w:r>
      <w:r w:rsidRPr="00612EE8">
        <w:rPr>
          <w:rFonts w:ascii="Times New Roman" w:hAnsi="Times New Roman"/>
          <w:sz w:val="28"/>
          <w:lang w:val="ru-RU"/>
        </w:rPr>
        <w:t xml:space="preserve"> </w:t>
      </w:r>
      <w:r w:rsidRPr="00612EE8">
        <w:rPr>
          <w:rFonts w:ascii="Times New Roman" w:hAnsi="Times New Roman" w:hint="cs"/>
          <w:sz w:val="28"/>
          <w:lang w:val="ru-RU"/>
        </w:rPr>
        <w:t>життя</w:t>
      </w:r>
      <w:r w:rsidRPr="00612EE8">
        <w:rPr>
          <w:rFonts w:ascii="Times New Roman" w:hAnsi="Times New Roman"/>
          <w:sz w:val="28"/>
          <w:lang w:val="ru-RU"/>
        </w:rPr>
        <w:t xml:space="preserve"> </w:t>
      </w:r>
      <w:r w:rsidRPr="00612EE8">
        <w:rPr>
          <w:rFonts w:ascii="Times New Roman" w:hAnsi="Times New Roman" w:hint="cs"/>
          <w:sz w:val="28"/>
          <w:lang w:val="ru-RU"/>
        </w:rPr>
        <w:t>постраждали</w:t>
      </w:r>
      <w:r w:rsidRPr="00612EE8">
        <w:rPr>
          <w:rFonts w:ascii="Times New Roman" w:hAnsi="Times New Roman"/>
          <w:sz w:val="28"/>
          <w:lang w:val="ru-RU"/>
        </w:rPr>
        <w:t>м</w:t>
      </w:r>
      <w:r w:rsidRPr="00612EE8">
        <w:rPr>
          <w:rFonts w:ascii="Times New Roman" w:hAnsi="Times New Roman" w:hint="cs"/>
          <w:sz w:val="28"/>
          <w:lang w:val="ru-RU"/>
        </w:rPr>
        <w:t xml:space="preserve"> даної</w:t>
      </w:r>
      <w:r w:rsidRPr="00612EE8">
        <w:rPr>
          <w:rFonts w:ascii="Times New Roman" w:hAnsi="Times New Roman"/>
          <w:sz w:val="28"/>
          <w:lang w:val="ru-RU"/>
        </w:rPr>
        <w:t xml:space="preserve"> </w:t>
      </w:r>
      <w:r w:rsidRPr="00612EE8">
        <w:rPr>
          <w:rFonts w:ascii="Times New Roman" w:hAnsi="Times New Roman" w:hint="cs"/>
          <w:sz w:val="28"/>
          <w:lang w:val="ru-RU"/>
        </w:rPr>
        <w:t>категорії</w:t>
      </w:r>
      <w:r w:rsidRPr="00612EE8">
        <w:rPr>
          <w:rFonts w:ascii="Times New Roman" w:hAnsi="Times New Roman"/>
          <w:sz w:val="28"/>
          <w:lang w:val="ru-RU"/>
        </w:rPr>
        <w:t>.</w:t>
      </w:r>
    </w:p>
    <w:p w:rsidR="00612EE8" w:rsidRPr="00612EE8" w:rsidRDefault="00612EE8" w:rsidP="00612EE8">
      <w:pPr>
        <w:spacing w:line="360" w:lineRule="auto"/>
        <w:ind w:firstLine="709"/>
        <w:rPr>
          <w:rFonts w:ascii="Times New Roman" w:hAnsi="Times New Roman"/>
          <w:b/>
          <w:sz w:val="28"/>
          <w:szCs w:val="28"/>
          <w:lang w:val="ru-RU"/>
        </w:rPr>
      </w:pPr>
    </w:p>
    <w:p w:rsidR="00612EE8" w:rsidRPr="00612EE8" w:rsidRDefault="00612EE8" w:rsidP="00612EE8">
      <w:pPr>
        <w:spacing w:line="360" w:lineRule="auto"/>
        <w:ind w:firstLine="709"/>
        <w:rPr>
          <w:rFonts w:ascii="Times New Roman" w:hAnsi="Times New Roman"/>
          <w:b/>
          <w:sz w:val="28"/>
          <w:lang w:val="ru-RU"/>
        </w:rPr>
      </w:pPr>
      <w:r w:rsidRPr="00612EE8">
        <w:rPr>
          <w:rFonts w:ascii="Times New Roman" w:hAnsi="Times New Roman"/>
          <w:b/>
          <w:sz w:val="28"/>
          <w:szCs w:val="28"/>
          <w:lang w:val="ru-RU"/>
        </w:rPr>
        <w:t xml:space="preserve">6.2 </w:t>
      </w:r>
      <w:r w:rsidRPr="00612EE8">
        <w:rPr>
          <w:rFonts w:ascii="Times New Roman" w:hAnsi="Times New Roman"/>
          <w:b/>
          <w:sz w:val="28"/>
          <w:lang w:val="ru-RU"/>
        </w:rPr>
        <w:t>Результати хірургічного лікування ушкоджень внутрішньосерцевих структур</w:t>
      </w:r>
    </w:p>
    <w:p w:rsidR="00612EE8" w:rsidRPr="00612EE8" w:rsidRDefault="00612EE8" w:rsidP="00612EE8">
      <w:pPr>
        <w:tabs>
          <w:tab w:val="left" w:pos="0"/>
        </w:tabs>
        <w:spacing w:line="360" w:lineRule="auto"/>
        <w:rPr>
          <w:rFonts w:ascii="Times New Roman" w:hAnsi="Times New Roman"/>
          <w:sz w:val="28"/>
          <w:lang w:val="ru-RU"/>
        </w:rPr>
      </w:pPr>
    </w:p>
    <w:p w:rsidR="00612EE8" w:rsidRPr="00612EE8" w:rsidRDefault="00612EE8" w:rsidP="00612EE8">
      <w:pPr>
        <w:tabs>
          <w:tab w:val="left" w:pos="0"/>
        </w:tabs>
        <w:spacing w:line="360" w:lineRule="auto"/>
        <w:rPr>
          <w:rFonts w:ascii="Times New Roman" w:hAnsi="Times New Roman"/>
          <w:sz w:val="28"/>
          <w:lang w:val="ru-RU"/>
        </w:rPr>
      </w:pPr>
      <w:r w:rsidRPr="00612EE8">
        <w:rPr>
          <w:rFonts w:ascii="Times New Roman" w:hAnsi="Times New Roman"/>
          <w:sz w:val="28"/>
          <w:lang w:val="ru-RU"/>
        </w:rPr>
        <w:tab/>
        <w:t xml:space="preserve">У клініці Інституту в повсякденну практику поряд із хірургічною тактикою лікування КУС, які були отримані при закритій торакальній та вибуховій травмі, впроваджено сучасні мініінвазивні технології у вигляді </w:t>
      </w:r>
      <w:r w:rsidRPr="00612EE8">
        <w:rPr>
          <w:rFonts w:ascii="Times New Roman" w:hAnsi="Times New Roman"/>
          <w:sz w:val="28"/>
          <w:lang w:val="ru-RU"/>
        </w:rPr>
        <w:lastRenderedPageBreak/>
        <w:t xml:space="preserve">діагностичних та лікувальних ВТС операцій. Це сприяло підвищенню якості надання екстреної хірургічної допомоги цій категорії постраждалих. </w:t>
      </w:r>
    </w:p>
    <w:p w:rsidR="00612EE8" w:rsidRPr="00612EE8" w:rsidRDefault="00612EE8" w:rsidP="00612EE8">
      <w:pPr>
        <w:tabs>
          <w:tab w:val="left" w:pos="0"/>
        </w:tabs>
        <w:spacing w:line="360" w:lineRule="auto"/>
        <w:rPr>
          <w:rFonts w:ascii="Times New Roman" w:hAnsi="Times New Roman"/>
          <w:sz w:val="28"/>
          <w:lang w:val="ru-RU"/>
        </w:rPr>
      </w:pPr>
      <w:r w:rsidRPr="00612EE8">
        <w:rPr>
          <w:rFonts w:ascii="Times New Roman" w:hAnsi="Times New Roman"/>
          <w:sz w:val="28"/>
          <w:lang w:val="ru-RU"/>
        </w:rPr>
        <w:tab/>
        <w:t xml:space="preserve">Слід підкреслити, що в постраждалих групи порівняння не було виконано жодного ВТС-втручання. У основній групі у 21 (22,6 %) постраждалого виконували такі ВТС-операції: пункцію перикарда – у 2 (3,8 %), перикардіотомію, санацію перикарда – у 3 (5,8 %), ушивання розриву й дренування перикарда – у 3 (5, 8 %), </w:t>
      </w:r>
      <w:r w:rsidRPr="00612EE8">
        <w:rPr>
          <w:rFonts w:ascii="Times New Roman" w:hAnsi="Times New Roman" w:hint="cs"/>
          <w:sz w:val="28"/>
          <w:lang w:val="ru-RU"/>
        </w:rPr>
        <w:t>ушивання</w:t>
      </w:r>
      <w:r w:rsidRPr="00612EE8">
        <w:rPr>
          <w:rFonts w:ascii="Times New Roman" w:hAnsi="Times New Roman"/>
          <w:sz w:val="28"/>
          <w:lang w:val="ru-RU"/>
        </w:rPr>
        <w:t xml:space="preserve"> </w:t>
      </w:r>
      <w:r w:rsidRPr="00612EE8">
        <w:rPr>
          <w:rFonts w:ascii="Times New Roman" w:hAnsi="Times New Roman" w:hint="cs"/>
          <w:sz w:val="28"/>
          <w:lang w:val="ru-RU"/>
        </w:rPr>
        <w:t>розриву</w:t>
      </w:r>
      <w:r w:rsidRPr="00612EE8">
        <w:rPr>
          <w:rFonts w:ascii="Times New Roman" w:hAnsi="Times New Roman"/>
          <w:sz w:val="28"/>
          <w:lang w:val="ru-RU"/>
        </w:rPr>
        <w:t xml:space="preserve"> міокарда й </w:t>
      </w:r>
      <w:r w:rsidRPr="00612EE8">
        <w:rPr>
          <w:rFonts w:ascii="Times New Roman" w:hAnsi="Times New Roman" w:hint="cs"/>
          <w:sz w:val="28"/>
          <w:lang w:val="ru-RU"/>
        </w:rPr>
        <w:t>дренування</w:t>
      </w:r>
      <w:r w:rsidRPr="00612EE8">
        <w:rPr>
          <w:rFonts w:ascii="Times New Roman" w:hAnsi="Times New Roman"/>
          <w:sz w:val="28"/>
          <w:lang w:val="ru-RU"/>
        </w:rPr>
        <w:t xml:space="preserve"> порожнини </w:t>
      </w:r>
      <w:r w:rsidRPr="00612EE8">
        <w:rPr>
          <w:rFonts w:ascii="Times New Roman" w:hAnsi="Times New Roman" w:hint="cs"/>
          <w:sz w:val="28"/>
          <w:lang w:val="ru-RU"/>
        </w:rPr>
        <w:t>пер</w:t>
      </w:r>
      <w:r w:rsidRPr="00612EE8">
        <w:rPr>
          <w:rFonts w:ascii="Times New Roman" w:hAnsi="Times New Roman"/>
          <w:sz w:val="28"/>
          <w:lang w:val="ru-RU"/>
        </w:rPr>
        <w:t>и</w:t>
      </w:r>
      <w:r w:rsidRPr="00612EE8">
        <w:rPr>
          <w:rFonts w:ascii="Times New Roman" w:hAnsi="Times New Roman" w:hint="cs"/>
          <w:sz w:val="28"/>
          <w:lang w:val="ru-RU"/>
        </w:rPr>
        <w:t>кард</w:t>
      </w:r>
      <w:r w:rsidRPr="00612EE8">
        <w:rPr>
          <w:rFonts w:ascii="Times New Roman" w:hAnsi="Times New Roman"/>
          <w:sz w:val="28"/>
          <w:lang w:val="ru-RU"/>
        </w:rPr>
        <w:t xml:space="preserve">а </w:t>
      </w:r>
      <w:r w:rsidRPr="00612EE8">
        <w:rPr>
          <w:rFonts w:ascii="Times New Roman" w:hAnsi="Times New Roman" w:hint="cs"/>
          <w:sz w:val="28"/>
          <w:lang w:val="ru-RU"/>
        </w:rPr>
        <w:t>–</w:t>
      </w:r>
      <w:r w:rsidRPr="00612EE8">
        <w:rPr>
          <w:rFonts w:ascii="Times New Roman" w:hAnsi="Times New Roman"/>
          <w:sz w:val="28"/>
          <w:lang w:val="ru-RU"/>
        </w:rPr>
        <w:t xml:space="preserve"> </w:t>
      </w:r>
      <w:r w:rsidRPr="00612EE8">
        <w:rPr>
          <w:rFonts w:ascii="Times New Roman" w:hAnsi="Times New Roman" w:hint="cs"/>
          <w:sz w:val="28"/>
          <w:lang w:val="ru-RU"/>
        </w:rPr>
        <w:t>у</w:t>
      </w:r>
      <w:r w:rsidRPr="00612EE8">
        <w:rPr>
          <w:rFonts w:ascii="Times New Roman" w:hAnsi="Times New Roman"/>
          <w:sz w:val="28"/>
          <w:lang w:val="ru-RU"/>
        </w:rPr>
        <w:t xml:space="preserve"> 2 (3, 8 %), ушивання розриву легені – у 6 (11,5 %), а також ВТС із конверсією – у 5 (9,6 %) постраждалих. </w:t>
      </w:r>
    </w:p>
    <w:p w:rsidR="00612EE8" w:rsidRPr="00612EE8" w:rsidRDefault="00612EE8" w:rsidP="00612EE8">
      <w:pPr>
        <w:tabs>
          <w:tab w:val="left" w:pos="0"/>
        </w:tabs>
        <w:spacing w:line="360" w:lineRule="auto"/>
        <w:rPr>
          <w:rFonts w:ascii="Times New Roman" w:hAnsi="Times New Roman"/>
          <w:sz w:val="28"/>
          <w:szCs w:val="28"/>
          <w:lang w:val="ru-RU"/>
        </w:rPr>
      </w:pPr>
      <w:r w:rsidRPr="00612EE8">
        <w:rPr>
          <w:rFonts w:ascii="Times New Roman" w:hAnsi="Times New Roman"/>
          <w:sz w:val="28"/>
          <w:lang w:val="ru-RU"/>
        </w:rPr>
        <w:tab/>
        <w:t xml:space="preserve">На рис. 6.6-6.7 подані інтраопераційні фото етапів </w:t>
      </w:r>
      <w:r w:rsidRPr="00612EE8">
        <w:rPr>
          <w:rFonts w:ascii="Times New Roman" w:hAnsi="Times New Roman" w:hint="cs"/>
          <w:sz w:val="28"/>
          <w:szCs w:val="28"/>
          <w:lang w:val="ru-RU"/>
        </w:rPr>
        <w:t>викона</w:t>
      </w:r>
      <w:r w:rsidRPr="00612EE8">
        <w:rPr>
          <w:rFonts w:ascii="Times New Roman" w:hAnsi="Times New Roman"/>
          <w:sz w:val="28"/>
          <w:szCs w:val="28"/>
          <w:lang w:val="ru-RU"/>
        </w:rPr>
        <w:t xml:space="preserve">ння </w:t>
      </w:r>
      <w:r w:rsidRPr="00612EE8">
        <w:rPr>
          <w:rFonts w:ascii="Times New Roman" w:hAnsi="Times New Roman" w:hint="cs"/>
          <w:sz w:val="28"/>
          <w:szCs w:val="28"/>
          <w:lang w:val="ru-RU"/>
        </w:rPr>
        <w:t>діагностичн</w:t>
      </w:r>
      <w:r w:rsidRPr="00612EE8">
        <w:rPr>
          <w:rFonts w:ascii="Times New Roman" w:hAnsi="Times New Roman"/>
          <w:sz w:val="28"/>
          <w:szCs w:val="28"/>
          <w:lang w:val="ru-RU"/>
        </w:rPr>
        <w:t xml:space="preserve">ої ВТС – </w:t>
      </w:r>
      <w:r w:rsidRPr="00612EE8">
        <w:rPr>
          <w:rFonts w:ascii="Times New Roman" w:hAnsi="Times New Roman" w:hint="cs"/>
          <w:sz w:val="28"/>
          <w:szCs w:val="28"/>
          <w:lang w:val="ru-RU"/>
        </w:rPr>
        <w:t>мініінвазивн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хірургічн</w:t>
      </w:r>
      <w:r w:rsidRPr="00612EE8">
        <w:rPr>
          <w:rFonts w:ascii="Times New Roman" w:hAnsi="Times New Roman"/>
          <w:sz w:val="28"/>
          <w:szCs w:val="28"/>
          <w:lang w:val="ru-RU"/>
        </w:rPr>
        <w:t xml:space="preserve">ого </w:t>
      </w:r>
      <w:r w:rsidRPr="00612EE8">
        <w:rPr>
          <w:rFonts w:ascii="Times New Roman" w:hAnsi="Times New Roman" w:hint="cs"/>
          <w:sz w:val="28"/>
          <w:szCs w:val="28"/>
          <w:lang w:val="ru-RU"/>
        </w:rPr>
        <w:t>втручання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вигляді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пункції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розкриття</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санації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порожнини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перикарда</w:t>
      </w:r>
      <w:r w:rsidRPr="00612EE8">
        <w:rPr>
          <w:rFonts w:ascii="Times New Roman" w:hAnsi="Times New Roman"/>
          <w:sz w:val="28"/>
          <w:szCs w:val="28"/>
          <w:lang w:val="ru-RU"/>
        </w:rPr>
        <w:t>.</w:t>
      </w:r>
    </w:p>
    <w:p w:rsidR="00612EE8" w:rsidRPr="00612EE8" w:rsidRDefault="00612EE8" w:rsidP="00612EE8">
      <w:pPr>
        <w:tabs>
          <w:tab w:val="left" w:pos="0"/>
        </w:tabs>
        <w:spacing w:line="360" w:lineRule="auto"/>
        <w:rPr>
          <w:rFonts w:ascii="Times New Roman" w:hAnsi="Times New Roman"/>
          <w:sz w:val="28"/>
          <w:szCs w:val="28"/>
          <w:lang w:val="ru-RU"/>
        </w:rPr>
      </w:pPr>
    </w:p>
    <w:p w:rsidR="00612EE8" w:rsidRPr="00612EE8" w:rsidRDefault="00612EE8" w:rsidP="00612EE8">
      <w:pPr>
        <w:tabs>
          <w:tab w:val="left" w:pos="0"/>
        </w:tabs>
        <w:spacing w:line="360" w:lineRule="auto"/>
        <w:jc w:val="center"/>
        <w:rPr>
          <w:rFonts w:ascii="Times New Roman" w:hAnsi="Times New Roman"/>
          <w:sz w:val="28"/>
          <w:szCs w:val="28"/>
          <w:lang w:val="ru-RU"/>
        </w:rPr>
      </w:pPr>
      <w:r w:rsidRPr="00612EE8">
        <w:rPr>
          <w:rFonts w:ascii="Times New Roman" w:hAnsi="Times New Roman"/>
          <w:b/>
          <w:noProof/>
          <w:sz w:val="28"/>
          <w:szCs w:val="28"/>
          <w:lang w:val="ru-RU" w:eastAsia="ru-RU"/>
        </w:rPr>
        <w:drawing>
          <wp:inline distT="0" distB="0" distL="0" distR="0" wp14:anchorId="140AAAF4" wp14:editId="784D139A">
            <wp:extent cx="4159655" cy="32766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164709" cy="3280581"/>
                    </a:xfrm>
                    <a:prstGeom prst="rect">
                      <a:avLst/>
                    </a:prstGeom>
                    <a:solidFill>
                      <a:srgbClr val="FFFFFF"/>
                    </a:solidFill>
                    <a:ln>
                      <a:noFill/>
                    </a:ln>
                  </pic:spPr>
                </pic:pic>
              </a:graphicData>
            </a:graphic>
          </wp:inline>
        </w:drawing>
      </w:r>
    </w:p>
    <w:p w:rsidR="00612EE8" w:rsidRPr="00612EE8" w:rsidRDefault="00612EE8" w:rsidP="00612EE8">
      <w:pPr>
        <w:tabs>
          <w:tab w:val="left" w:pos="0"/>
        </w:tabs>
        <w:spacing w:line="360" w:lineRule="auto"/>
        <w:jc w:val="center"/>
        <w:rPr>
          <w:rFonts w:ascii="Times New Roman" w:hAnsi="Times New Roman"/>
          <w:sz w:val="28"/>
          <w:szCs w:val="28"/>
          <w:lang w:val="ru-RU"/>
        </w:rPr>
      </w:pPr>
    </w:p>
    <w:p w:rsidR="00612EE8" w:rsidRPr="00612EE8" w:rsidRDefault="00612EE8" w:rsidP="00612EE8">
      <w:pPr>
        <w:ind w:firstLine="851"/>
        <w:rPr>
          <w:rFonts w:ascii="Times New Roman" w:hAnsi="Times New Roman"/>
          <w:sz w:val="28"/>
          <w:szCs w:val="28"/>
          <w:lang w:val="uk-UA"/>
        </w:rPr>
      </w:pPr>
      <w:r w:rsidRPr="00612EE8">
        <w:rPr>
          <w:rFonts w:ascii="Times New Roman" w:hAnsi="Times New Roman"/>
          <w:sz w:val="28"/>
          <w:szCs w:val="28"/>
          <w:lang w:val="ru-RU"/>
        </w:rPr>
        <w:t xml:space="preserve">Рис. </w:t>
      </w:r>
      <w:r w:rsidRPr="00612EE8">
        <w:rPr>
          <w:rFonts w:ascii="Times New Roman" w:hAnsi="Times New Roman"/>
          <w:sz w:val="28"/>
          <w:szCs w:val="28"/>
          <w:lang w:val="uk-UA"/>
        </w:rPr>
        <w:t>6.6</w:t>
      </w:r>
      <w:r w:rsidRPr="00612EE8">
        <w:rPr>
          <w:rFonts w:ascii="Times New Roman" w:hAnsi="Times New Roman"/>
          <w:sz w:val="28"/>
          <w:szCs w:val="28"/>
          <w:lang w:val="ru-RU"/>
        </w:rPr>
        <w:t xml:space="preserve"> </w:t>
      </w:r>
      <w:r w:rsidRPr="00612EE8">
        <w:rPr>
          <w:rFonts w:ascii="Times New Roman" w:hAnsi="Times New Roman"/>
          <w:b/>
          <w:sz w:val="28"/>
          <w:szCs w:val="28"/>
          <w:lang w:val="ru-RU"/>
        </w:rPr>
        <w:t>В</w:t>
      </w:r>
      <w:r w:rsidRPr="00612EE8">
        <w:rPr>
          <w:rFonts w:ascii="Times New Roman" w:hAnsi="Times New Roman"/>
          <w:b/>
          <w:sz w:val="28"/>
          <w:szCs w:val="28"/>
          <w:lang w:val="uk-UA"/>
        </w:rPr>
        <w:t>і</w:t>
      </w:r>
      <w:r w:rsidRPr="00612EE8">
        <w:rPr>
          <w:rFonts w:ascii="Times New Roman" w:hAnsi="Times New Roman"/>
          <w:b/>
          <w:sz w:val="28"/>
          <w:szCs w:val="28"/>
          <w:lang w:val="ru-RU"/>
        </w:rPr>
        <w:t>деоторакоскоп</w:t>
      </w:r>
      <w:r w:rsidRPr="00612EE8">
        <w:rPr>
          <w:rFonts w:ascii="Times New Roman" w:hAnsi="Times New Roman"/>
          <w:b/>
          <w:sz w:val="28"/>
          <w:szCs w:val="28"/>
          <w:lang w:val="uk-UA"/>
        </w:rPr>
        <w:t>ічна</w:t>
      </w:r>
      <w:r w:rsidRPr="00612EE8">
        <w:rPr>
          <w:rFonts w:ascii="Times New Roman" w:hAnsi="Times New Roman"/>
          <w:b/>
          <w:sz w:val="28"/>
          <w:szCs w:val="28"/>
          <w:lang w:val="ru-RU"/>
        </w:rPr>
        <w:t xml:space="preserve"> пункц</w:t>
      </w:r>
      <w:r w:rsidRPr="00612EE8">
        <w:rPr>
          <w:rFonts w:ascii="Times New Roman" w:hAnsi="Times New Roman"/>
          <w:b/>
          <w:sz w:val="28"/>
          <w:szCs w:val="28"/>
          <w:lang w:val="uk-UA"/>
        </w:rPr>
        <w:t>і</w:t>
      </w:r>
      <w:r w:rsidRPr="00612EE8">
        <w:rPr>
          <w:rFonts w:ascii="Times New Roman" w:hAnsi="Times New Roman"/>
          <w:b/>
          <w:sz w:val="28"/>
          <w:szCs w:val="28"/>
          <w:lang w:val="ru-RU"/>
        </w:rPr>
        <w:t>я перикарда</w:t>
      </w:r>
      <w:r w:rsidRPr="00612EE8">
        <w:rPr>
          <w:rFonts w:ascii="Times New Roman" w:hAnsi="Times New Roman"/>
          <w:b/>
          <w:sz w:val="28"/>
          <w:szCs w:val="28"/>
          <w:lang w:val="uk-UA"/>
        </w:rPr>
        <w:t>.</w:t>
      </w:r>
    </w:p>
    <w:p w:rsidR="00612EE8" w:rsidRPr="00612EE8" w:rsidRDefault="00612EE8" w:rsidP="00612EE8">
      <w:pPr>
        <w:tabs>
          <w:tab w:val="left" w:pos="0"/>
        </w:tabs>
        <w:spacing w:line="360" w:lineRule="auto"/>
        <w:rPr>
          <w:rFonts w:ascii="Times New Roman" w:hAnsi="Times New Roman"/>
          <w:sz w:val="28"/>
          <w:szCs w:val="28"/>
          <w:lang w:val="ru-RU"/>
        </w:rPr>
      </w:pPr>
    </w:p>
    <w:p w:rsidR="00612EE8" w:rsidRPr="00612EE8" w:rsidRDefault="00612EE8" w:rsidP="00612EE8">
      <w:pPr>
        <w:tabs>
          <w:tab w:val="left" w:pos="0"/>
        </w:tabs>
        <w:spacing w:line="360" w:lineRule="auto"/>
        <w:jc w:val="center"/>
        <w:rPr>
          <w:rFonts w:ascii="Times New Roman" w:hAnsi="Times New Roman"/>
          <w:sz w:val="28"/>
          <w:szCs w:val="28"/>
          <w:lang w:val="ru-RU"/>
        </w:rPr>
      </w:pPr>
      <w:r w:rsidRPr="00612EE8">
        <w:rPr>
          <w:rFonts w:ascii="Times New Roman" w:hAnsi="Times New Roman"/>
          <w:noProof/>
          <w:sz w:val="28"/>
          <w:szCs w:val="28"/>
          <w:lang w:val="ru-RU" w:eastAsia="ru-RU"/>
        </w:rPr>
        <w:lastRenderedPageBreak/>
        <w:drawing>
          <wp:inline distT="0" distB="0" distL="0" distR="0" wp14:anchorId="3FF5E74B" wp14:editId="57B6F4E6">
            <wp:extent cx="4249862" cy="314325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254850" cy="3146939"/>
                    </a:xfrm>
                    <a:prstGeom prst="rect">
                      <a:avLst/>
                    </a:prstGeom>
                    <a:solidFill>
                      <a:srgbClr val="FFFFFF"/>
                    </a:solidFill>
                    <a:ln>
                      <a:noFill/>
                    </a:ln>
                  </pic:spPr>
                </pic:pic>
              </a:graphicData>
            </a:graphic>
          </wp:inline>
        </w:drawing>
      </w:r>
    </w:p>
    <w:p w:rsidR="00612EE8" w:rsidRPr="00612EE8" w:rsidRDefault="00612EE8" w:rsidP="00612EE8">
      <w:pPr>
        <w:tabs>
          <w:tab w:val="left" w:pos="0"/>
        </w:tabs>
        <w:spacing w:line="360" w:lineRule="auto"/>
        <w:rPr>
          <w:rFonts w:ascii="Times New Roman" w:hAnsi="Times New Roman"/>
          <w:sz w:val="28"/>
          <w:szCs w:val="28"/>
          <w:lang w:val="ru-RU"/>
        </w:rPr>
      </w:pPr>
    </w:p>
    <w:p w:rsidR="00612EE8" w:rsidRPr="00612EE8" w:rsidRDefault="00612EE8" w:rsidP="00612EE8">
      <w:pPr>
        <w:ind w:firstLine="709"/>
        <w:rPr>
          <w:rFonts w:ascii="Times New Roman" w:hAnsi="Times New Roman"/>
          <w:sz w:val="28"/>
          <w:szCs w:val="28"/>
          <w:lang w:val="ru-RU"/>
        </w:rPr>
      </w:pPr>
      <w:r w:rsidRPr="00612EE8">
        <w:rPr>
          <w:rFonts w:ascii="Times New Roman" w:hAnsi="Times New Roman"/>
          <w:sz w:val="28"/>
          <w:szCs w:val="28"/>
          <w:lang w:val="ru-RU"/>
        </w:rPr>
        <w:t xml:space="preserve">Рис. 6.7 </w:t>
      </w:r>
      <w:r w:rsidRPr="00612EE8">
        <w:rPr>
          <w:rFonts w:ascii="Times New Roman" w:hAnsi="Times New Roman"/>
          <w:b/>
          <w:sz w:val="28"/>
          <w:szCs w:val="28"/>
          <w:lang w:val="ru-RU"/>
        </w:rPr>
        <w:t>Перикардіотомія, санація перикарда.</w:t>
      </w:r>
    </w:p>
    <w:p w:rsidR="00612EE8" w:rsidRPr="00612EE8" w:rsidRDefault="00612EE8" w:rsidP="00612EE8">
      <w:pPr>
        <w:tabs>
          <w:tab w:val="left" w:pos="0"/>
        </w:tabs>
        <w:spacing w:line="360" w:lineRule="auto"/>
        <w:rPr>
          <w:rFonts w:ascii="Times New Roman" w:hAnsi="Times New Roman"/>
          <w:sz w:val="28"/>
          <w:lang w:val="ru-RU"/>
        </w:rPr>
      </w:pPr>
    </w:p>
    <w:p w:rsidR="00612EE8" w:rsidRPr="00612EE8" w:rsidRDefault="00612EE8" w:rsidP="00612EE8">
      <w:pPr>
        <w:tabs>
          <w:tab w:val="left" w:pos="0"/>
        </w:tabs>
        <w:spacing w:line="360" w:lineRule="auto"/>
        <w:rPr>
          <w:rFonts w:ascii="Times New Roman" w:eastAsia="Times New Roman" w:hAnsi="Times New Roman"/>
          <w:kern w:val="0"/>
          <w:sz w:val="28"/>
          <w:szCs w:val="28"/>
          <w:lang w:val="ru-RU" w:eastAsia="ru-RU"/>
        </w:rPr>
      </w:pPr>
      <w:r w:rsidRPr="00612EE8">
        <w:rPr>
          <w:rFonts w:ascii="Times New Roman" w:hAnsi="Times New Roman"/>
          <w:sz w:val="28"/>
          <w:lang w:val="ru-RU"/>
        </w:rPr>
        <w:tab/>
        <w:t>Для більш детального вивчення питань в</w:t>
      </w:r>
      <w:r w:rsidRPr="00612EE8">
        <w:rPr>
          <w:rFonts w:ascii="Times New Roman" w:hAnsi="Times New Roman" w:hint="cs"/>
          <w:sz w:val="28"/>
          <w:lang w:val="ru-RU"/>
        </w:rPr>
        <w:t>ключення</w:t>
      </w:r>
      <w:r w:rsidRPr="00612EE8">
        <w:rPr>
          <w:rFonts w:ascii="Times New Roman" w:hAnsi="Times New Roman"/>
          <w:sz w:val="28"/>
          <w:lang w:val="ru-RU"/>
        </w:rPr>
        <w:t xml:space="preserve"> </w:t>
      </w:r>
      <w:r w:rsidRPr="00612EE8">
        <w:rPr>
          <w:rFonts w:ascii="Times New Roman" w:hAnsi="Times New Roman" w:hint="cs"/>
          <w:sz w:val="28"/>
          <w:lang w:val="ru-RU"/>
        </w:rPr>
        <w:t>діагностичних</w:t>
      </w:r>
      <w:r w:rsidRPr="00612EE8">
        <w:rPr>
          <w:rFonts w:ascii="Times New Roman" w:hAnsi="Times New Roman"/>
          <w:sz w:val="28"/>
          <w:lang w:val="ru-RU"/>
        </w:rPr>
        <w:t xml:space="preserve"> </w:t>
      </w:r>
      <w:r w:rsidRPr="00612EE8">
        <w:rPr>
          <w:rFonts w:ascii="Times New Roman" w:hAnsi="Times New Roman" w:hint="cs"/>
          <w:sz w:val="28"/>
          <w:lang w:val="ru-RU"/>
        </w:rPr>
        <w:t>ВТС</w:t>
      </w:r>
      <w:r w:rsidRPr="00612EE8">
        <w:rPr>
          <w:rFonts w:ascii="Times New Roman" w:hAnsi="Times New Roman"/>
          <w:sz w:val="28"/>
          <w:lang w:val="ru-RU"/>
        </w:rPr>
        <w:t>-у</w:t>
      </w:r>
      <w:r w:rsidRPr="00612EE8">
        <w:rPr>
          <w:rFonts w:ascii="Times New Roman" w:hAnsi="Times New Roman" w:hint="cs"/>
          <w:sz w:val="28"/>
          <w:lang w:val="ru-RU"/>
        </w:rPr>
        <w:t>тручань</w:t>
      </w:r>
      <w:r w:rsidRPr="00612EE8">
        <w:rPr>
          <w:rFonts w:ascii="Times New Roman" w:hAnsi="Times New Roman"/>
          <w:sz w:val="28"/>
          <w:lang w:val="ru-RU"/>
        </w:rPr>
        <w:t xml:space="preserve"> </w:t>
      </w:r>
      <w:r w:rsidRPr="00612EE8">
        <w:rPr>
          <w:rFonts w:ascii="Times New Roman" w:hAnsi="Times New Roman" w:hint="cs"/>
          <w:sz w:val="28"/>
          <w:lang w:val="ru-RU"/>
        </w:rPr>
        <w:t>до</w:t>
      </w:r>
      <w:r w:rsidRPr="00612EE8">
        <w:rPr>
          <w:rFonts w:ascii="Times New Roman" w:hAnsi="Times New Roman"/>
          <w:sz w:val="28"/>
          <w:lang w:val="ru-RU"/>
        </w:rPr>
        <w:t xml:space="preserve"> </w:t>
      </w:r>
      <w:r w:rsidRPr="00612EE8">
        <w:rPr>
          <w:rFonts w:ascii="Times New Roman" w:hAnsi="Times New Roman" w:hint="cs"/>
          <w:sz w:val="28"/>
          <w:lang w:val="ru-RU"/>
        </w:rPr>
        <w:t>комплексу</w:t>
      </w:r>
      <w:r w:rsidRPr="00612EE8">
        <w:rPr>
          <w:rFonts w:ascii="Times New Roman" w:hAnsi="Times New Roman"/>
          <w:sz w:val="28"/>
          <w:lang w:val="ru-RU"/>
        </w:rPr>
        <w:t xml:space="preserve"> </w:t>
      </w:r>
      <w:r w:rsidRPr="00612EE8">
        <w:rPr>
          <w:rFonts w:ascii="Times New Roman" w:hAnsi="Times New Roman" w:hint="cs"/>
          <w:sz w:val="28"/>
          <w:lang w:val="ru-RU"/>
        </w:rPr>
        <w:t>кл</w:t>
      </w:r>
      <w:r w:rsidRPr="00612EE8">
        <w:rPr>
          <w:rFonts w:ascii="Times New Roman" w:hAnsi="Times New Roman"/>
          <w:sz w:val="28"/>
          <w:lang w:val="ru-RU"/>
        </w:rPr>
        <w:t>і</w:t>
      </w:r>
      <w:r w:rsidRPr="00612EE8">
        <w:rPr>
          <w:rFonts w:ascii="Times New Roman" w:hAnsi="Times New Roman" w:hint="cs"/>
          <w:sz w:val="28"/>
          <w:lang w:val="ru-RU"/>
        </w:rPr>
        <w:t>н</w:t>
      </w:r>
      <w:r w:rsidRPr="00612EE8">
        <w:rPr>
          <w:rFonts w:ascii="Times New Roman" w:hAnsi="Times New Roman"/>
          <w:sz w:val="28"/>
          <w:lang w:val="ru-RU"/>
        </w:rPr>
        <w:t>і</w:t>
      </w:r>
      <w:r w:rsidRPr="00612EE8">
        <w:rPr>
          <w:rFonts w:ascii="Times New Roman" w:hAnsi="Times New Roman" w:hint="cs"/>
          <w:sz w:val="28"/>
          <w:lang w:val="ru-RU"/>
        </w:rPr>
        <w:t>ко</w:t>
      </w:r>
      <w:r w:rsidRPr="00612EE8">
        <w:rPr>
          <w:rFonts w:ascii="Times New Roman" w:hAnsi="Times New Roman"/>
          <w:sz w:val="28"/>
          <w:lang w:val="ru-RU"/>
        </w:rPr>
        <w:t>-</w:t>
      </w:r>
      <w:r w:rsidRPr="00612EE8">
        <w:rPr>
          <w:rFonts w:ascii="Times New Roman" w:hAnsi="Times New Roman" w:hint="cs"/>
          <w:sz w:val="28"/>
          <w:lang w:val="ru-RU"/>
        </w:rPr>
        <w:t>інструментальних</w:t>
      </w:r>
      <w:r w:rsidRPr="00612EE8">
        <w:rPr>
          <w:rFonts w:ascii="Times New Roman" w:hAnsi="Times New Roman"/>
          <w:sz w:val="28"/>
          <w:lang w:val="ru-RU"/>
        </w:rPr>
        <w:t xml:space="preserve"> </w:t>
      </w:r>
      <w:r w:rsidRPr="00612EE8">
        <w:rPr>
          <w:rFonts w:ascii="Times New Roman" w:hAnsi="Times New Roman" w:hint="cs"/>
          <w:sz w:val="28"/>
          <w:lang w:val="ru-RU"/>
        </w:rPr>
        <w:t>методів</w:t>
      </w:r>
      <w:r w:rsidRPr="00612EE8">
        <w:rPr>
          <w:rFonts w:ascii="Times New Roman" w:hAnsi="Times New Roman"/>
          <w:sz w:val="28"/>
          <w:lang w:val="ru-RU"/>
        </w:rPr>
        <w:t xml:space="preserve"> </w:t>
      </w:r>
      <w:r w:rsidRPr="00612EE8">
        <w:rPr>
          <w:rFonts w:ascii="Times New Roman" w:hAnsi="Times New Roman" w:hint="cs"/>
          <w:sz w:val="28"/>
          <w:lang w:val="ru-RU"/>
        </w:rPr>
        <w:t>діагностики</w:t>
      </w:r>
      <w:r w:rsidRPr="00612EE8">
        <w:rPr>
          <w:rFonts w:ascii="Times New Roman" w:hAnsi="Times New Roman"/>
          <w:sz w:val="28"/>
          <w:lang w:val="ru-RU"/>
        </w:rPr>
        <w:t xml:space="preserve"> </w:t>
      </w:r>
      <w:r w:rsidRPr="00612EE8">
        <w:rPr>
          <w:rFonts w:ascii="Times New Roman" w:hAnsi="Times New Roman" w:hint="cs"/>
          <w:sz w:val="28"/>
          <w:lang w:val="ru-RU"/>
        </w:rPr>
        <w:t>при</w:t>
      </w:r>
      <w:r w:rsidRPr="00612EE8">
        <w:rPr>
          <w:rFonts w:ascii="Times New Roman" w:hAnsi="Times New Roman"/>
          <w:sz w:val="28"/>
          <w:lang w:val="ru-RU"/>
        </w:rPr>
        <w:t xml:space="preserve"> </w:t>
      </w:r>
      <w:r w:rsidRPr="00612EE8">
        <w:rPr>
          <w:rFonts w:ascii="Times New Roman" w:hAnsi="Times New Roman" w:hint="cs"/>
          <w:sz w:val="28"/>
          <w:lang w:val="ru-RU"/>
        </w:rPr>
        <w:t>закритій</w:t>
      </w:r>
      <w:r w:rsidRPr="00612EE8">
        <w:rPr>
          <w:rFonts w:ascii="Times New Roman" w:hAnsi="Times New Roman"/>
          <w:sz w:val="28"/>
          <w:lang w:val="ru-RU"/>
        </w:rPr>
        <w:t xml:space="preserve"> </w:t>
      </w:r>
      <w:r w:rsidRPr="00612EE8">
        <w:rPr>
          <w:rFonts w:ascii="Times New Roman" w:hAnsi="Times New Roman" w:hint="cs"/>
          <w:sz w:val="28"/>
          <w:lang w:val="ru-RU"/>
        </w:rPr>
        <w:t>торакальній</w:t>
      </w:r>
      <w:r w:rsidRPr="00612EE8">
        <w:rPr>
          <w:rFonts w:ascii="Times New Roman" w:hAnsi="Times New Roman"/>
          <w:sz w:val="28"/>
          <w:lang w:val="ru-RU"/>
        </w:rPr>
        <w:t xml:space="preserve"> </w:t>
      </w:r>
      <w:r w:rsidRPr="00612EE8">
        <w:rPr>
          <w:rFonts w:ascii="Times New Roman" w:hAnsi="Times New Roman" w:hint="cs"/>
          <w:sz w:val="28"/>
          <w:lang w:val="ru-RU"/>
        </w:rPr>
        <w:t>і</w:t>
      </w:r>
      <w:r w:rsidRPr="00612EE8">
        <w:rPr>
          <w:rFonts w:ascii="Times New Roman" w:hAnsi="Times New Roman"/>
          <w:sz w:val="28"/>
          <w:lang w:val="ru-RU"/>
        </w:rPr>
        <w:t xml:space="preserve"> </w:t>
      </w:r>
      <w:r w:rsidRPr="00612EE8">
        <w:rPr>
          <w:rFonts w:ascii="Times New Roman" w:hAnsi="Times New Roman" w:hint="cs"/>
          <w:sz w:val="28"/>
          <w:lang w:val="ru-RU"/>
        </w:rPr>
        <w:t>вибуховій</w:t>
      </w:r>
      <w:r w:rsidRPr="00612EE8">
        <w:rPr>
          <w:rFonts w:ascii="Times New Roman" w:hAnsi="Times New Roman"/>
          <w:sz w:val="28"/>
          <w:lang w:val="ru-RU"/>
        </w:rPr>
        <w:t xml:space="preserve"> </w:t>
      </w:r>
      <w:r w:rsidRPr="00612EE8">
        <w:rPr>
          <w:rFonts w:ascii="Times New Roman" w:hAnsi="Times New Roman" w:hint="cs"/>
          <w:sz w:val="28"/>
          <w:lang w:val="ru-RU"/>
        </w:rPr>
        <w:t>травмі</w:t>
      </w:r>
      <w:r w:rsidRPr="00612EE8">
        <w:rPr>
          <w:rFonts w:ascii="Times New Roman" w:hAnsi="Times New Roman"/>
          <w:sz w:val="28"/>
          <w:lang w:val="ru-RU"/>
        </w:rPr>
        <w:t xml:space="preserve"> </w:t>
      </w:r>
      <w:r w:rsidRPr="00612EE8">
        <w:rPr>
          <w:rFonts w:ascii="Times New Roman" w:hAnsi="Times New Roman" w:hint="cs"/>
          <w:sz w:val="28"/>
          <w:lang w:val="ru-RU"/>
        </w:rPr>
        <w:t>грудей</w:t>
      </w:r>
      <w:r w:rsidRPr="00612EE8">
        <w:rPr>
          <w:rFonts w:ascii="Times New Roman" w:hAnsi="Times New Roman"/>
          <w:sz w:val="28"/>
          <w:lang w:val="ru-RU"/>
        </w:rPr>
        <w:t xml:space="preserve"> та </w:t>
      </w:r>
      <w:r w:rsidRPr="00612EE8">
        <w:rPr>
          <w:rFonts w:ascii="Times New Roman" w:hAnsi="Times New Roman" w:hint="cs"/>
          <w:sz w:val="28"/>
          <w:lang w:val="ru-RU"/>
        </w:rPr>
        <w:t>підвищ</w:t>
      </w:r>
      <w:r w:rsidRPr="00612EE8">
        <w:rPr>
          <w:rFonts w:ascii="Times New Roman" w:hAnsi="Times New Roman"/>
          <w:sz w:val="28"/>
          <w:lang w:val="ru-RU"/>
        </w:rPr>
        <w:t xml:space="preserve">ення </w:t>
      </w:r>
      <w:r w:rsidRPr="00612EE8">
        <w:rPr>
          <w:rFonts w:ascii="Times New Roman" w:hAnsi="Times New Roman" w:hint="cs"/>
          <w:sz w:val="28"/>
          <w:lang w:val="ru-RU"/>
        </w:rPr>
        <w:t>точн</w:t>
      </w:r>
      <w:r w:rsidRPr="00612EE8">
        <w:rPr>
          <w:rFonts w:ascii="Times New Roman" w:hAnsi="Times New Roman"/>
          <w:sz w:val="28"/>
          <w:lang w:val="ru-RU"/>
        </w:rPr>
        <w:t>о</w:t>
      </w:r>
      <w:r w:rsidRPr="00612EE8">
        <w:rPr>
          <w:rFonts w:ascii="Times New Roman" w:hAnsi="Times New Roman" w:hint="cs"/>
          <w:sz w:val="28"/>
          <w:lang w:val="ru-RU"/>
        </w:rPr>
        <w:t>ст</w:t>
      </w:r>
      <w:r w:rsidRPr="00612EE8">
        <w:rPr>
          <w:rFonts w:ascii="Times New Roman" w:hAnsi="Times New Roman"/>
          <w:sz w:val="28"/>
          <w:lang w:val="ru-RU"/>
        </w:rPr>
        <w:t xml:space="preserve">і </w:t>
      </w:r>
      <w:r w:rsidRPr="00612EE8">
        <w:rPr>
          <w:rFonts w:ascii="Times New Roman" w:hAnsi="Times New Roman" w:hint="cs"/>
          <w:sz w:val="28"/>
          <w:lang w:val="ru-RU"/>
        </w:rPr>
        <w:t>в</w:t>
      </w:r>
      <w:r w:rsidRPr="00612EE8">
        <w:rPr>
          <w:rFonts w:ascii="Times New Roman" w:hAnsi="Times New Roman"/>
          <w:sz w:val="28"/>
          <w:lang w:val="ru-RU"/>
        </w:rPr>
        <w:t>и</w:t>
      </w:r>
      <w:r w:rsidRPr="00612EE8">
        <w:rPr>
          <w:rFonts w:ascii="Times New Roman" w:hAnsi="Times New Roman" w:hint="cs"/>
          <w:sz w:val="28"/>
          <w:lang w:val="ru-RU"/>
        </w:rPr>
        <w:t>явлення</w:t>
      </w:r>
      <w:r w:rsidRPr="00612EE8">
        <w:rPr>
          <w:rFonts w:ascii="Times New Roman" w:hAnsi="Times New Roman"/>
          <w:sz w:val="28"/>
          <w:lang w:val="ru-RU"/>
        </w:rPr>
        <w:t xml:space="preserve"> </w:t>
      </w:r>
      <w:r w:rsidRPr="00612EE8">
        <w:rPr>
          <w:rFonts w:ascii="Times New Roman" w:hAnsi="Times New Roman" w:hint="cs"/>
          <w:sz w:val="28"/>
          <w:lang w:val="ru-RU"/>
        </w:rPr>
        <w:t>саме</w:t>
      </w:r>
      <w:r w:rsidRPr="00612EE8">
        <w:rPr>
          <w:rFonts w:ascii="Times New Roman" w:hAnsi="Times New Roman"/>
          <w:sz w:val="28"/>
          <w:lang w:val="ru-RU"/>
        </w:rPr>
        <w:t xml:space="preserve"> </w:t>
      </w:r>
      <w:r w:rsidRPr="00612EE8">
        <w:rPr>
          <w:rFonts w:ascii="Times New Roman" w:hAnsi="Times New Roman" w:hint="cs"/>
          <w:sz w:val="28"/>
          <w:lang w:val="ru-RU"/>
        </w:rPr>
        <w:t>ушкоджень</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 xml:space="preserve"> </w:t>
      </w:r>
      <w:r w:rsidRPr="00612EE8">
        <w:rPr>
          <w:rFonts w:ascii="Times New Roman" w:hAnsi="Times New Roman" w:hint="cs"/>
          <w:sz w:val="28"/>
          <w:lang w:val="ru-RU"/>
        </w:rPr>
        <w:t>й</w:t>
      </w:r>
      <w:r w:rsidRPr="00612EE8">
        <w:rPr>
          <w:rFonts w:ascii="Times New Roman" w:hAnsi="Times New Roman"/>
          <w:sz w:val="28"/>
          <w:lang w:val="ru-RU"/>
        </w:rPr>
        <w:t xml:space="preserve"> </w:t>
      </w:r>
      <w:r w:rsidRPr="00612EE8">
        <w:rPr>
          <w:rFonts w:ascii="Times New Roman" w:hAnsi="Times New Roman" w:hint="cs"/>
          <w:sz w:val="28"/>
          <w:lang w:val="ru-RU"/>
        </w:rPr>
        <w:t>перикард</w:t>
      </w:r>
      <w:r w:rsidRPr="00612EE8">
        <w:rPr>
          <w:rFonts w:ascii="Times New Roman" w:hAnsi="Times New Roman"/>
          <w:sz w:val="28"/>
          <w:lang w:val="ru-RU"/>
        </w:rPr>
        <w:t xml:space="preserve">а, нами обрано ряд ознак і методів дослідження, що можуть бути використані в діагностиці вказаних травматичних ушкождень. </w:t>
      </w:r>
      <w:r w:rsidRPr="00612EE8">
        <w:rPr>
          <w:rFonts w:ascii="Times New Roman" w:eastAsia="Times New Roman" w:hAnsi="Times New Roman"/>
          <w:kern w:val="0"/>
          <w:sz w:val="28"/>
          <w:szCs w:val="28"/>
          <w:lang w:val="ru-RU" w:eastAsia="ru-RU"/>
        </w:rPr>
        <w:t xml:space="preserve">Значення діагностичної вірогідності (у порядку </w:t>
      </w:r>
      <w:r w:rsidRPr="00612EE8">
        <w:rPr>
          <w:rFonts w:ascii="Times New Roman" w:eastAsia="Times New Roman" w:hAnsi="Times New Roman" w:hint="cs"/>
          <w:kern w:val="0"/>
          <w:sz w:val="28"/>
          <w:szCs w:val="28"/>
          <w:lang w:val="ru-RU" w:eastAsia="ru-RU"/>
        </w:rPr>
        <w:t>убування</w:t>
      </w:r>
      <w:r w:rsidRPr="00612EE8">
        <w:rPr>
          <w:rFonts w:ascii="Times New Roman" w:eastAsia="Times New Roman" w:hAnsi="Times New Roman"/>
          <w:kern w:val="0"/>
          <w:sz w:val="28"/>
          <w:szCs w:val="28"/>
          <w:lang w:val="ru-RU" w:eastAsia="ru-RU"/>
        </w:rPr>
        <w:t>), а також чутливість та специфічність цих методів наведено в табл. 6.1.</w:t>
      </w:r>
    </w:p>
    <w:p w:rsidR="00612EE8" w:rsidRPr="00612EE8" w:rsidRDefault="00612EE8" w:rsidP="00612EE8">
      <w:pPr>
        <w:widowControl/>
        <w:suppressAutoHyphens w:val="0"/>
        <w:spacing w:line="360" w:lineRule="auto"/>
        <w:ind w:firstLine="708"/>
        <w:jc w:val="right"/>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Таблиця 6.1</w:t>
      </w:r>
    </w:p>
    <w:p w:rsidR="00612EE8" w:rsidRPr="00612EE8" w:rsidRDefault="00612EE8" w:rsidP="00612EE8">
      <w:pPr>
        <w:widowControl/>
        <w:suppressAutoHyphens w:val="0"/>
        <w:spacing w:line="360" w:lineRule="auto"/>
        <w:jc w:val="center"/>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Порівняльна характеристика методів виявлення </w:t>
      </w:r>
    </w:p>
    <w:p w:rsidR="00612EE8" w:rsidRPr="00612EE8" w:rsidRDefault="00612EE8" w:rsidP="00612EE8">
      <w:pPr>
        <w:widowControl/>
        <w:suppressAutoHyphens w:val="0"/>
        <w:spacing w:line="360" w:lineRule="auto"/>
        <w:jc w:val="center"/>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ушкоджень перикарда</w:t>
      </w:r>
      <w:r w:rsidRPr="00612EE8">
        <w:rPr>
          <w:rFonts w:hint="cs"/>
          <w:lang w:val="ru-RU"/>
        </w:rPr>
        <w:t xml:space="preserve"> </w:t>
      </w:r>
      <w:r w:rsidRPr="00612EE8">
        <w:rPr>
          <w:rFonts w:ascii="Times New Roman" w:eastAsia="Times New Roman" w:hAnsi="Times New Roman" w:hint="cs"/>
          <w:kern w:val="0"/>
          <w:sz w:val="28"/>
          <w:szCs w:val="28"/>
          <w:lang w:val="ru-RU" w:eastAsia="ru-RU"/>
        </w:rPr>
        <w:t>та</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серця</w:t>
      </w:r>
      <w:r w:rsidRPr="00612EE8">
        <w:rPr>
          <w:rFonts w:ascii="Times New Roman" w:eastAsia="Times New Roman" w:hAnsi="Times New Roman"/>
          <w:kern w:val="0"/>
          <w:sz w:val="28"/>
          <w:szCs w:val="28"/>
          <w:lang w:val="ru-RU" w:eastAsia="ru-RU"/>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800"/>
        <w:gridCol w:w="1620"/>
        <w:gridCol w:w="2340"/>
      </w:tblGrid>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Метод діагностики</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Ч</w:t>
            </w:r>
            <w:r w:rsidRPr="00612EE8">
              <w:rPr>
                <w:rFonts w:ascii="Times New Roman" w:eastAsia="Times New Roman" w:hAnsi="Times New Roman" w:hint="cs"/>
                <w:kern w:val="0"/>
                <w:sz w:val="24"/>
                <w:szCs w:val="24"/>
                <w:lang w:val="ru-RU" w:eastAsia="ru-RU"/>
              </w:rPr>
              <w:t>утливість</w:t>
            </w:r>
            <w:r w:rsidRPr="00612EE8">
              <w:rPr>
                <w:rFonts w:ascii="Times New Roman" w:eastAsia="Times New Roman" w:hAnsi="Times New Roman"/>
                <w:kern w:val="0"/>
                <w:sz w:val="24"/>
                <w:szCs w:val="24"/>
                <w:lang w:val="ru-RU" w:eastAsia="ru-RU"/>
              </w:rPr>
              <w:t>, %</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Специфіч-ність, %</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 xml:space="preserve">Діагностична </w:t>
            </w:r>
            <w:r w:rsidRPr="00612EE8">
              <w:rPr>
                <w:rFonts w:ascii="Times New Roman" w:eastAsia="Times New Roman" w:hAnsi="Times New Roman" w:hint="cs"/>
                <w:kern w:val="0"/>
                <w:sz w:val="24"/>
                <w:szCs w:val="24"/>
                <w:lang w:val="ru-RU" w:eastAsia="ru-RU"/>
              </w:rPr>
              <w:t>вірогід</w:t>
            </w:r>
            <w:r w:rsidRPr="00612EE8">
              <w:rPr>
                <w:rFonts w:ascii="Times New Roman" w:eastAsia="Times New Roman" w:hAnsi="Times New Roman"/>
                <w:kern w:val="0"/>
                <w:sz w:val="24"/>
                <w:szCs w:val="24"/>
                <w:lang w:val="ru-RU" w:eastAsia="ru-RU"/>
              </w:rPr>
              <w:t>ність, %</w:t>
            </w:r>
          </w:p>
        </w:tc>
      </w:tr>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ВТС</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100</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97,9</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98,2</w:t>
            </w:r>
          </w:p>
        </w:tc>
      </w:tr>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Рентгенографія</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33,3</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95,6</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91,8</w:t>
            </w:r>
          </w:p>
        </w:tc>
      </w:tr>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ЕКГ</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15,4</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98,9</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88,2</w:t>
            </w:r>
          </w:p>
        </w:tc>
      </w:tr>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Приглушення тонів серця</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61,5</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100</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77,3</w:t>
            </w:r>
          </w:p>
        </w:tc>
      </w:tr>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Гіпотонія ≤100 мм рт. ст.</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50</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71,7</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69,6</w:t>
            </w:r>
          </w:p>
        </w:tc>
      </w:tr>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Наявність гематоми або синця у проекції серця</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90,0</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64,3</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66,7</w:t>
            </w:r>
          </w:p>
        </w:tc>
      </w:tr>
      <w:tr w:rsidR="00612EE8" w:rsidRPr="00612EE8" w:rsidTr="00612EE8">
        <w:tc>
          <w:tcPr>
            <w:tcW w:w="36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Тахікардія: ЧСС ≥ 100</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55,0</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67,4</w:t>
            </w:r>
          </w:p>
        </w:tc>
        <w:tc>
          <w:tcPr>
            <w:tcW w:w="2340" w:type="dxa"/>
            <w:shd w:val="clear" w:color="auto" w:fill="auto"/>
            <w:vAlign w:val="center"/>
          </w:tcPr>
          <w:p w:rsidR="00612EE8" w:rsidRPr="00612EE8" w:rsidRDefault="00612EE8" w:rsidP="00612EE8">
            <w:pPr>
              <w:widowControl/>
              <w:tabs>
                <w:tab w:val="center" w:pos="4677"/>
                <w:tab w:val="right" w:pos="9355"/>
              </w:tabs>
              <w:suppressAutoHyphens w:val="0"/>
              <w:ind w:firstLine="708"/>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66,2</w:t>
            </w:r>
          </w:p>
        </w:tc>
      </w:tr>
    </w:tbl>
    <w:p w:rsidR="00612EE8" w:rsidRPr="00612EE8" w:rsidRDefault="00612EE8" w:rsidP="00612EE8">
      <w:pPr>
        <w:widowControl/>
        <w:suppressAutoHyphens w:val="0"/>
        <w:spacing w:line="360" w:lineRule="auto"/>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lastRenderedPageBreak/>
        <w:tab/>
      </w:r>
      <w:r w:rsidRPr="00612EE8">
        <w:rPr>
          <w:rFonts w:ascii="Times New Roman" w:eastAsia="Times New Roman" w:hAnsi="Times New Roman"/>
          <w:kern w:val="0"/>
          <w:sz w:val="28"/>
          <w:szCs w:val="28"/>
          <w:lang w:val="ru-RU" w:eastAsia="ru-RU"/>
        </w:rPr>
        <w:t>Слід</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підкреслити</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що</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ВТС</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при</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виявленні</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ушкоджень</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перикарда</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hint="cs"/>
          <w:kern w:val="0"/>
          <w:sz w:val="28"/>
          <w:szCs w:val="28"/>
          <w:lang w:val="ru-RU" w:eastAsia="ru-RU"/>
        </w:rPr>
        <w:t>та</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hint="cs"/>
          <w:kern w:val="0"/>
          <w:sz w:val="28"/>
          <w:szCs w:val="28"/>
          <w:lang w:val="ru-RU" w:eastAsia="ru-RU"/>
        </w:rPr>
        <w:t>серця</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uk-UA" w:eastAsia="ru-RU"/>
        </w:rPr>
        <w:t>має</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діагностичну</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точність</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uk-UA" w:eastAsia="ru-RU"/>
        </w:rPr>
        <w:t>яка</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перевищує</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кожний</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традіційний</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метод</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що</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використову</w:t>
      </w:r>
      <w:r w:rsidRPr="00612EE8">
        <w:rPr>
          <w:rFonts w:ascii="Times New Roman" w:eastAsia="Times New Roman" w:hAnsi="Times New Roman"/>
          <w:kern w:val="0"/>
          <w:sz w:val="28"/>
          <w:szCs w:val="28"/>
          <w:lang w:val="uk-UA" w:eastAsia="ru-RU"/>
        </w:rPr>
        <w:t>є</w:t>
      </w:r>
      <w:r w:rsidRPr="00612EE8">
        <w:rPr>
          <w:rFonts w:ascii="Times New Roman" w:eastAsia="Times New Roman" w:hAnsi="Times New Roman"/>
          <w:kern w:val="0"/>
          <w:sz w:val="28"/>
          <w:szCs w:val="28"/>
          <w:lang w:val="ru-RU" w:eastAsia="ru-RU"/>
        </w:rPr>
        <w:t>ться</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окремо</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Задля</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того</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щоб</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оцінити</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інформативність</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комплексної</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діагностики</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яка</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включає</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загальноприйняті</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дослідження</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нами</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використано</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метод</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багатофакторної</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kern w:val="0"/>
          <w:sz w:val="28"/>
          <w:szCs w:val="28"/>
          <w:lang w:val="ru-RU" w:eastAsia="ru-RU"/>
        </w:rPr>
        <w:t>регресії</w:t>
      </w:r>
      <w:r w:rsidRPr="00612EE8">
        <w:rPr>
          <w:rFonts w:ascii="Times New Roman" w:eastAsia="Times New Roman" w:hAnsi="Times New Roman"/>
          <w:kern w:val="0"/>
          <w:sz w:val="28"/>
          <w:szCs w:val="28"/>
          <w:lang w:eastAsia="ru-RU"/>
        </w:rPr>
        <w:t xml:space="preserve">. </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Спочатку було проведено одномірний аналіз, у результаті якого виявлено 6 ознак, що мали статистично значущий зв`язок з наявністю або відсутністю ушкодження перикарда</w:t>
      </w:r>
      <w:r w:rsidRPr="00612EE8">
        <w:rPr>
          <w:rFonts w:hint="cs"/>
          <w:lang w:val="ru-RU"/>
        </w:rPr>
        <w:t xml:space="preserve"> </w:t>
      </w:r>
      <w:r w:rsidRPr="00612EE8">
        <w:rPr>
          <w:rFonts w:ascii="Times New Roman" w:eastAsia="Times New Roman" w:hAnsi="Times New Roman" w:hint="cs"/>
          <w:kern w:val="0"/>
          <w:sz w:val="28"/>
          <w:szCs w:val="28"/>
          <w:lang w:val="ru-RU" w:eastAsia="ru-RU"/>
        </w:rPr>
        <w:t>та</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серця</w:t>
      </w:r>
      <w:r w:rsidRPr="00612EE8">
        <w:rPr>
          <w:rFonts w:ascii="Times New Roman" w:eastAsia="Times New Roman" w:hAnsi="Times New Roman"/>
          <w:kern w:val="0"/>
          <w:sz w:val="28"/>
          <w:szCs w:val="28"/>
          <w:lang w:val="ru-RU" w:eastAsia="ru-RU"/>
        </w:rPr>
        <w:t>. Відбір якісних ознак, які підлягали включенню до формули регресії, виконували з використанням критерію χ</w:t>
      </w:r>
      <w:r w:rsidRPr="00612EE8">
        <w:rPr>
          <w:rFonts w:ascii="Times New Roman" w:eastAsia="Times New Roman" w:hAnsi="Times New Roman"/>
          <w:kern w:val="0"/>
          <w:sz w:val="28"/>
          <w:szCs w:val="28"/>
          <w:vertAlign w:val="superscript"/>
          <w:lang w:val="ru-RU" w:eastAsia="ru-RU"/>
        </w:rPr>
        <w:t>2</w:t>
      </w:r>
      <w:r w:rsidRPr="00612EE8">
        <w:rPr>
          <w:rFonts w:ascii="Times New Roman" w:eastAsia="Times New Roman" w:hAnsi="Times New Roman"/>
          <w:kern w:val="0"/>
          <w:sz w:val="28"/>
          <w:szCs w:val="28"/>
          <w:lang w:val="ru-RU" w:eastAsia="ru-RU"/>
        </w:rPr>
        <w:t xml:space="preserve"> Пірсона. </w:t>
      </w:r>
      <w:r w:rsidRPr="00612EE8">
        <w:rPr>
          <w:rFonts w:ascii="Times New Roman" w:eastAsia="Times New Roman" w:hAnsi="Times New Roman"/>
          <w:color w:val="000000"/>
          <w:spacing w:val="-5"/>
          <w:kern w:val="0"/>
          <w:sz w:val="28"/>
          <w:szCs w:val="28"/>
          <w:lang w:val="ru-RU" w:eastAsia="ru-RU"/>
        </w:rPr>
        <w:t xml:space="preserve">Для аналізу порядкових і якісних ознак використано непараметричний критерій </w:t>
      </w:r>
      <w:r w:rsidRPr="00612EE8">
        <w:rPr>
          <w:rFonts w:ascii="Times New Roman" w:eastAsia="Times New Roman" w:hAnsi="Times New Roman" w:hint="cs"/>
          <w:color w:val="000000"/>
          <w:spacing w:val="-5"/>
          <w:kern w:val="0"/>
          <w:sz w:val="28"/>
          <w:szCs w:val="28"/>
          <w:lang w:val="ru-RU" w:eastAsia="ru-RU"/>
        </w:rPr>
        <w:t>спряженості</w:t>
      </w:r>
      <w:r w:rsidRPr="00612EE8">
        <w:rPr>
          <w:rFonts w:ascii="Times New Roman" w:eastAsia="Times New Roman" w:hAnsi="Times New Roman"/>
          <w:color w:val="000000"/>
          <w:spacing w:val="-5"/>
          <w:kern w:val="0"/>
          <w:sz w:val="28"/>
          <w:szCs w:val="28"/>
          <w:lang w:val="ru-RU" w:eastAsia="ru-RU"/>
        </w:rPr>
        <w:t xml:space="preserve"> Манна-Уітні.</w:t>
      </w: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Таблиця 6.2</w:t>
      </w:r>
    </w:p>
    <w:p w:rsidR="00612EE8" w:rsidRPr="00612EE8" w:rsidRDefault="00612EE8" w:rsidP="00612EE8">
      <w:pPr>
        <w:widowControl/>
        <w:suppressAutoHyphens w:val="0"/>
        <w:spacing w:line="360" w:lineRule="auto"/>
        <w:jc w:val="center"/>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Ознаки, що мають статистично значимий </w:t>
      </w:r>
      <w:r w:rsidRPr="00612EE8">
        <w:rPr>
          <w:rFonts w:ascii="Times New Roman" w:eastAsia="Times New Roman" w:hAnsi="Times New Roman" w:hint="cs"/>
          <w:kern w:val="0"/>
          <w:sz w:val="28"/>
          <w:szCs w:val="28"/>
          <w:lang w:val="ru-RU" w:eastAsia="ru-RU"/>
        </w:rPr>
        <w:t>зв</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hint="cs"/>
          <w:kern w:val="0"/>
          <w:sz w:val="28"/>
          <w:szCs w:val="28"/>
          <w:lang w:val="ru-RU" w:eastAsia="ru-RU"/>
        </w:rPr>
        <w:t>язок</w:t>
      </w:r>
      <w:r w:rsidRPr="00612EE8">
        <w:rPr>
          <w:rFonts w:ascii="Times New Roman" w:eastAsia="Times New Roman" w:hAnsi="Times New Roman"/>
          <w:kern w:val="0"/>
          <w:sz w:val="28"/>
          <w:szCs w:val="28"/>
          <w:lang w:val="ru-RU" w:eastAsia="ru-RU"/>
        </w:rPr>
        <w:t xml:space="preserve"> із ушкодженням перикарда та серця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3060"/>
      </w:tblGrid>
      <w:tr w:rsidR="00612EE8" w:rsidRPr="00612EE8" w:rsidTr="00612EE8">
        <w:tc>
          <w:tcPr>
            <w:tcW w:w="63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kern w:val="0"/>
                <w:sz w:val="24"/>
                <w:szCs w:val="24"/>
                <w:lang w:val="ru-RU" w:eastAsia="ru-RU"/>
              </w:rPr>
              <w:t>Ознака</w:t>
            </w:r>
          </w:p>
        </w:tc>
        <w:tc>
          <w:tcPr>
            <w:tcW w:w="30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р</w:t>
            </w:r>
          </w:p>
        </w:tc>
      </w:tr>
      <w:tr w:rsidR="00612EE8" w:rsidRPr="00612EE8" w:rsidTr="00612EE8">
        <w:tc>
          <w:tcPr>
            <w:tcW w:w="63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hint="cs"/>
                <w:kern w:val="0"/>
                <w:sz w:val="24"/>
                <w:szCs w:val="24"/>
                <w:lang w:val="ru-RU" w:eastAsia="ru-RU"/>
              </w:rPr>
              <w:t>Наявність</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гематоми</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або</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синця</w:t>
            </w:r>
            <w:r w:rsidRPr="00612EE8">
              <w:rPr>
                <w:rFonts w:ascii="Times New Roman" w:eastAsia="Times New Roman" w:hAnsi="Times New Roman"/>
                <w:kern w:val="0"/>
                <w:sz w:val="24"/>
                <w:szCs w:val="24"/>
                <w:lang w:val="ru-RU" w:eastAsia="ru-RU"/>
              </w:rPr>
              <w:t xml:space="preserve"> в </w:t>
            </w:r>
            <w:r w:rsidRPr="00612EE8">
              <w:rPr>
                <w:rFonts w:ascii="Times New Roman" w:eastAsia="Times New Roman" w:hAnsi="Times New Roman" w:hint="cs"/>
                <w:kern w:val="0"/>
                <w:sz w:val="24"/>
                <w:szCs w:val="24"/>
                <w:lang w:val="ru-RU" w:eastAsia="ru-RU"/>
              </w:rPr>
              <w:t>про</w:t>
            </w:r>
            <w:r w:rsidRPr="00612EE8">
              <w:rPr>
                <w:rFonts w:ascii="Times New Roman" w:eastAsia="Times New Roman" w:hAnsi="Times New Roman"/>
                <w:kern w:val="0"/>
                <w:sz w:val="24"/>
                <w:szCs w:val="24"/>
                <w:lang w:val="ru-RU" w:eastAsia="ru-RU"/>
              </w:rPr>
              <w:t>е</w:t>
            </w:r>
            <w:r w:rsidRPr="00612EE8">
              <w:rPr>
                <w:rFonts w:ascii="Times New Roman" w:eastAsia="Times New Roman" w:hAnsi="Times New Roman" w:hint="cs"/>
                <w:kern w:val="0"/>
                <w:sz w:val="24"/>
                <w:szCs w:val="24"/>
                <w:lang w:val="ru-RU" w:eastAsia="ru-RU"/>
              </w:rPr>
              <w:t>кції</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серця</w:t>
            </w:r>
          </w:p>
        </w:tc>
        <w:tc>
          <w:tcPr>
            <w:tcW w:w="30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eastAsia="ru-RU"/>
              </w:rPr>
              <w:t>&lt;</w:t>
            </w:r>
            <w:r w:rsidRPr="00612EE8">
              <w:rPr>
                <w:rFonts w:ascii="Times New Roman" w:eastAsia="Times New Roman" w:hAnsi="Times New Roman"/>
                <w:kern w:val="0"/>
                <w:sz w:val="24"/>
                <w:szCs w:val="24"/>
                <w:lang w:val="ru-RU" w:eastAsia="ru-RU"/>
              </w:rPr>
              <w:t>0,001</w:t>
            </w:r>
          </w:p>
        </w:tc>
      </w:tr>
      <w:tr w:rsidR="00612EE8" w:rsidRPr="00612EE8" w:rsidTr="00612EE8">
        <w:tc>
          <w:tcPr>
            <w:tcW w:w="63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 xml:space="preserve">Дані ВТС </w:t>
            </w:r>
            <w:r w:rsidRPr="00612EE8">
              <w:rPr>
                <w:rFonts w:ascii="Times New Roman" w:eastAsia="Times New Roman" w:hAnsi="Times New Roman" w:hint="cs"/>
                <w:kern w:val="0"/>
                <w:sz w:val="24"/>
                <w:szCs w:val="24"/>
                <w:lang w:val="ru-RU" w:eastAsia="ru-RU"/>
              </w:rPr>
              <w:t>на</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користь</w:t>
            </w:r>
            <w:r w:rsidRPr="00612EE8">
              <w:rPr>
                <w:rFonts w:ascii="Times New Roman" w:eastAsia="Times New Roman" w:hAnsi="Times New Roman"/>
                <w:kern w:val="0"/>
                <w:sz w:val="24"/>
                <w:szCs w:val="24"/>
                <w:lang w:val="ru-RU" w:eastAsia="ru-RU"/>
              </w:rPr>
              <w:t xml:space="preserve"> ушкодження серця</w:t>
            </w:r>
          </w:p>
        </w:tc>
        <w:tc>
          <w:tcPr>
            <w:tcW w:w="30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eastAsia="ru-RU"/>
              </w:rPr>
              <w:t>&lt;</w:t>
            </w:r>
            <w:r w:rsidRPr="00612EE8">
              <w:rPr>
                <w:rFonts w:ascii="Times New Roman" w:eastAsia="Times New Roman" w:hAnsi="Times New Roman"/>
                <w:kern w:val="0"/>
                <w:sz w:val="24"/>
                <w:szCs w:val="24"/>
                <w:lang w:val="ru-RU" w:eastAsia="ru-RU"/>
              </w:rPr>
              <w:t>0,001</w:t>
            </w:r>
          </w:p>
        </w:tc>
      </w:tr>
      <w:tr w:rsidR="00612EE8" w:rsidRPr="00612EE8" w:rsidTr="00612EE8">
        <w:tc>
          <w:tcPr>
            <w:tcW w:w="63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Тяжкість стану постраждалого</w:t>
            </w:r>
          </w:p>
        </w:tc>
        <w:tc>
          <w:tcPr>
            <w:tcW w:w="30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eastAsia="ru-RU"/>
              </w:rPr>
              <w:t>&lt;</w:t>
            </w:r>
            <w:r w:rsidRPr="00612EE8">
              <w:rPr>
                <w:rFonts w:ascii="Times New Roman" w:eastAsia="Times New Roman" w:hAnsi="Times New Roman"/>
                <w:kern w:val="0"/>
                <w:sz w:val="24"/>
                <w:szCs w:val="24"/>
                <w:lang w:val="ru-RU" w:eastAsia="ru-RU"/>
              </w:rPr>
              <w:t>0,001</w:t>
            </w:r>
          </w:p>
        </w:tc>
      </w:tr>
      <w:tr w:rsidR="00612EE8" w:rsidRPr="00612EE8" w:rsidTr="00612EE8">
        <w:tc>
          <w:tcPr>
            <w:tcW w:w="63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Приглушеність тонів серця</w:t>
            </w:r>
          </w:p>
        </w:tc>
        <w:tc>
          <w:tcPr>
            <w:tcW w:w="30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0,004</w:t>
            </w:r>
          </w:p>
        </w:tc>
      </w:tr>
      <w:tr w:rsidR="00612EE8" w:rsidRPr="00612EE8" w:rsidTr="00612EE8">
        <w:tc>
          <w:tcPr>
            <w:tcW w:w="63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Р</w:t>
            </w:r>
            <w:r w:rsidRPr="00612EE8">
              <w:rPr>
                <w:rFonts w:ascii="Times New Roman" w:eastAsia="Times New Roman" w:hAnsi="Times New Roman" w:hint="cs"/>
                <w:kern w:val="0"/>
                <w:sz w:val="24"/>
                <w:szCs w:val="24"/>
                <w:lang w:val="ru-RU" w:eastAsia="ru-RU"/>
              </w:rPr>
              <w:t>озширення</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тіні</w:t>
            </w:r>
            <w:r w:rsidRPr="00612EE8">
              <w:rPr>
                <w:rFonts w:ascii="Times New Roman" w:eastAsia="Times New Roman" w:hAnsi="Times New Roman"/>
                <w:kern w:val="0"/>
                <w:sz w:val="24"/>
                <w:szCs w:val="24"/>
                <w:lang w:val="ru-RU" w:eastAsia="ru-RU"/>
              </w:rPr>
              <w:t xml:space="preserve"> серця на рентгенограмі</w:t>
            </w:r>
          </w:p>
        </w:tc>
        <w:tc>
          <w:tcPr>
            <w:tcW w:w="30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0,042</w:t>
            </w:r>
          </w:p>
        </w:tc>
      </w:tr>
      <w:tr w:rsidR="00612EE8" w:rsidRPr="00612EE8" w:rsidTr="00612EE8">
        <w:tc>
          <w:tcPr>
            <w:tcW w:w="6300"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Заключення ЕКГ на користь ушкодження серця</w:t>
            </w:r>
          </w:p>
        </w:tc>
        <w:tc>
          <w:tcPr>
            <w:tcW w:w="30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0,042</w:t>
            </w:r>
          </w:p>
        </w:tc>
      </w:tr>
    </w:tbl>
    <w:p w:rsidR="00612EE8" w:rsidRPr="00612EE8" w:rsidRDefault="00612EE8" w:rsidP="00612EE8">
      <w:pPr>
        <w:widowControl/>
        <w:suppressAutoHyphens w:val="0"/>
        <w:ind w:firstLine="708"/>
        <w:rPr>
          <w:rFonts w:ascii="Times New Roman" w:eastAsia="Times New Roman" w:hAnsi="Times New Roman"/>
          <w:kern w:val="0"/>
          <w:sz w:val="28"/>
          <w:szCs w:val="28"/>
          <w:lang w:val="ru-RU" w:eastAsia="ru-RU"/>
        </w:rPr>
      </w:pP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Наведені у табл. 6.2 ознаки, за виключенням даних ВТС, було </w:t>
      </w:r>
      <w:r w:rsidRPr="00612EE8">
        <w:rPr>
          <w:rFonts w:ascii="Times New Roman" w:eastAsia="Times New Roman" w:hAnsi="Times New Roman" w:hint="cs"/>
          <w:kern w:val="0"/>
          <w:sz w:val="28"/>
          <w:szCs w:val="28"/>
          <w:lang w:val="ru-RU" w:eastAsia="ru-RU"/>
        </w:rPr>
        <w:t>відібрано</w:t>
      </w:r>
      <w:r w:rsidRPr="00612EE8">
        <w:rPr>
          <w:rFonts w:ascii="Times New Roman" w:eastAsia="Times New Roman" w:hAnsi="Times New Roman"/>
          <w:kern w:val="0"/>
          <w:sz w:val="28"/>
          <w:szCs w:val="28"/>
          <w:lang w:val="ru-RU" w:eastAsia="ru-RU"/>
        </w:rPr>
        <w:t xml:space="preserve"> задля включення до багатомірного регресійного аналізу в якості незалежних </w:t>
      </w:r>
      <w:r w:rsidRPr="00612EE8">
        <w:rPr>
          <w:rFonts w:ascii="Times New Roman" w:eastAsia="Times New Roman" w:hAnsi="Times New Roman" w:hint="cs"/>
          <w:kern w:val="0"/>
          <w:sz w:val="28"/>
          <w:szCs w:val="28"/>
          <w:lang w:val="ru-RU" w:eastAsia="ru-RU"/>
        </w:rPr>
        <w:t>змінних</w:t>
      </w:r>
      <w:r w:rsidRPr="00612EE8">
        <w:rPr>
          <w:rFonts w:ascii="Times New Roman" w:eastAsia="Times New Roman" w:hAnsi="Times New Roman"/>
          <w:kern w:val="0"/>
          <w:sz w:val="28"/>
          <w:szCs w:val="28"/>
          <w:lang w:val="ru-RU" w:eastAsia="ru-RU"/>
        </w:rPr>
        <w:t xml:space="preserve"> – </w:t>
      </w:r>
      <w:r w:rsidRPr="00612EE8">
        <w:rPr>
          <w:rFonts w:ascii="Times New Roman" w:eastAsia="Times New Roman" w:hAnsi="Times New Roman" w:hint="cs"/>
          <w:kern w:val="0"/>
          <w:sz w:val="28"/>
          <w:szCs w:val="28"/>
          <w:lang w:val="ru-RU" w:eastAsia="ru-RU"/>
        </w:rPr>
        <w:t>предикторів</w:t>
      </w:r>
      <w:r w:rsidRPr="00612EE8">
        <w:rPr>
          <w:rFonts w:ascii="Times New Roman" w:eastAsia="Times New Roman" w:hAnsi="Times New Roman"/>
          <w:kern w:val="0"/>
          <w:sz w:val="28"/>
          <w:szCs w:val="28"/>
          <w:lang w:val="ru-RU" w:eastAsia="ru-RU"/>
        </w:rPr>
        <w:t xml:space="preserve">. Таким чином, до багатомірного аналізу було відібрано 6 ознак: 20 постраждалих </w:t>
      </w:r>
      <w:r w:rsidRPr="00612EE8">
        <w:rPr>
          <w:rFonts w:ascii="Times New Roman" w:eastAsia="Times New Roman" w:hAnsi="Times New Roman" w:hint="cs"/>
          <w:kern w:val="0"/>
          <w:sz w:val="28"/>
          <w:szCs w:val="28"/>
          <w:lang w:val="ru-RU" w:eastAsia="ru-RU"/>
        </w:rPr>
        <w:t>із</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ушкодженням</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перикард</w:t>
      </w:r>
      <w:r w:rsidRPr="00612EE8">
        <w:rPr>
          <w:rFonts w:ascii="Times New Roman" w:eastAsia="Times New Roman" w:hAnsi="Times New Roman"/>
          <w:kern w:val="0"/>
          <w:sz w:val="28"/>
          <w:szCs w:val="28"/>
          <w:lang w:val="ru-RU" w:eastAsia="ru-RU"/>
        </w:rPr>
        <w:t xml:space="preserve">а </w:t>
      </w:r>
      <w:r w:rsidRPr="00612EE8">
        <w:rPr>
          <w:rFonts w:ascii="Times New Roman" w:eastAsia="Times New Roman" w:hAnsi="Times New Roman" w:hint="cs"/>
          <w:kern w:val="0"/>
          <w:sz w:val="28"/>
          <w:szCs w:val="28"/>
          <w:lang w:val="ru-RU" w:eastAsia="ru-RU"/>
        </w:rPr>
        <w:t>та</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серця</w:t>
      </w:r>
      <w:r w:rsidRPr="00612EE8">
        <w:rPr>
          <w:rFonts w:ascii="Times New Roman" w:eastAsia="Times New Roman" w:hAnsi="Times New Roman"/>
          <w:kern w:val="0"/>
          <w:sz w:val="28"/>
          <w:szCs w:val="28"/>
          <w:lang w:val="ru-RU" w:eastAsia="ru-RU"/>
        </w:rPr>
        <w:t xml:space="preserve"> та 20 </w:t>
      </w:r>
      <w:r w:rsidRPr="00612EE8">
        <w:rPr>
          <w:rFonts w:ascii="Times New Roman" w:eastAsia="Times New Roman" w:hAnsi="Times New Roman" w:hint="cs"/>
          <w:kern w:val="0"/>
          <w:sz w:val="28"/>
          <w:szCs w:val="28"/>
          <w:lang w:val="ru-RU" w:eastAsia="ru-RU"/>
        </w:rPr>
        <w:t>постраждалих</w:t>
      </w:r>
      <w:r w:rsidRPr="00612EE8">
        <w:rPr>
          <w:rFonts w:ascii="Times New Roman" w:eastAsia="Times New Roman" w:hAnsi="Times New Roman"/>
          <w:kern w:val="0"/>
          <w:sz w:val="28"/>
          <w:szCs w:val="28"/>
          <w:lang w:val="ru-RU" w:eastAsia="ru-RU"/>
        </w:rPr>
        <w:t xml:space="preserve"> без подібних ушкоджень. Багатовимірний регресійний аналіз проводили із використанням прямого покрокового методу. У якості критерію </w:t>
      </w:r>
      <w:r w:rsidRPr="00612EE8">
        <w:rPr>
          <w:rFonts w:ascii="Times New Roman" w:eastAsia="Times New Roman" w:hAnsi="Times New Roman" w:hint="cs"/>
          <w:kern w:val="0"/>
          <w:sz w:val="28"/>
          <w:szCs w:val="28"/>
          <w:lang w:val="ru-RU" w:eastAsia="ru-RU"/>
        </w:rPr>
        <w:t>значущості</w:t>
      </w:r>
      <w:r w:rsidRPr="00612EE8">
        <w:rPr>
          <w:rFonts w:ascii="Times New Roman" w:eastAsia="Times New Roman" w:hAnsi="Times New Roman"/>
          <w:kern w:val="0"/>
          <w:sz w:val="28"/>
          <w:szCs w:val="28"/>
          <w:lang w:val="ru-RU" w:eastAsia="ru-RU"/>
        </w:rPr>
        <w:t xml:space="preserve"> регресійних коефіцієнтів </w:t>
      </w:r>
      <w:r w:rsidRPr="00612EE8">
        <w:rPr>
          <w:rFonts w:ascii="Times New Roman" w:eastAsia="Times New Roman" w:hAnsi="Times New Roman" w:hint="cs"/>
          <w:kern w:val="0"/>
          <w:sz w:val="28"/>
          <w:szCs w:val="28"/>
          <w:lang w:val="ru-RU" w:eastAsia="ru-RU"/>
        </w:rPr>
        <w:t>змінних</w:t>
      </w:r>
      <w:r w:rsidRPr="00612EE8">
        <w:rPr>
          <w:rFonts w:ascii="Times New Roman" w:eastAsia="Times New Roman" w:hAnsi="Times New Roman"/>
          <w:kern w:val="0"/>
          <w:sz w:val="28"/>
          <w:szCs w:val="28"/>
          <w:lang w:val="ru-RU" w:eastAsia="ru-RU"/>
        </w:rPr>
        <w:t xml:space="preserve"> було обрано </w:t>
      </w:r>
      <w:r w:rsidRPr="00612EE8">
        <w:rPr>
          <w:rFonts w:ascii="Times New Roman" w:eastAsia="Times New Roman" w:hAnsi="Times New Roman"/>
          <w:kern w:val="0"/>
          <w:sz w:val="28"/>
          <w:szCs w:val="28"/>
          <w:lang w:eastAsia="ru-RU"/>
        </w:rPr>
        <w:t>F</w:t>
      </w:r>
      <w:r w:rsidRPr="00612EE8">
        <w:rPr>
          <w:rFonts w:ascii="Times New Roman" w:eastAsia="Times New Roman" w:hAnsi="Times New Roman"/>
          <w:kern w:val="0"/>
          <w:sz w:val="28"/>
          <w:szCs w:val="28"/>
          <w:lang w:val="ru-RU" w:eastAsia="ru-RU"/>
        </w:rPr>
        <w:t xml:space="preserve">-статистику Фішера. </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highlight w:val="yellow"/>
          <w:lang w:val="ru-RU" w:eastAsia="ru-RU"/>
        </w:rPr>
      </w:pPr>
      <w:r w:rsidRPr="00612EE8">
        <w:rPr>
          <w:rFonts w:ascii="Times New Roman" w:eastAsia="Times New Roman" w:hAnsi="Times New Roman"/>
          <w:kern w:val="0"/>
          <w:sz w:val="28"/>
          <w:szCs w:val="28"/>
          <w:lang w:val="ru-RU" w:eastAsia="ru-RU"/>
        </w:rPr>
        <w:t>За підсумками розрахунків на завершальному другому кроці модель було визнано статистично значимою: χ</w:t>
      </w:r>
      <w:r w:rsidRPr="00612EE8">
        <w:rPr>
          <w:rFonts w:ascii="Times New Roman" w:eastAsia="Times New Roman" w:hAnsi="Times New Roman"/>
          <w:kern w:val="0"/>
          <w:sz w:val="28"/>
          <w:szCs w:val="28"/>
          <w:vertAlign w:val="superscript"/>
          <w:lang w:val="ru-RU" w:eastAsia="ru-RU"/>
        </w:rPr>
        <w:t>2</w:t>
      </w:r>
      <w:r w:rsidRPr="00612EE8">
        <w:rPr>
          <w:rFonts w:ascii="Times New Roman" w:eastAsia="Times New Roman" w:hAnsi="Times New Roman"/>
          <w:kern w:val="0"/>
          <w:sz w:val="28"/>
          <w:szCs w:val="28"/>
          <w:lang w:val="ru-RU" w:eastAsia="ru-RU"/>
        </w:rPr>
        <w:t xml:space="preserve"> =30,024; р&lt;0,001; -2 1</w:t>
      </w:r>
      <w:r w:rsidRPr="00612EE8">
        <w:rPr>
          <w:rFonts w:ascii="Times New Roman" w:eastAsia="Times New Roman" w:hAnsi="Times New Roman"/>
          <w:kern w:val="0"/>
          <w:sz w:val="28"/>
          <w:szCs w:val="28"/>
          <w:lang w:eastAsia="ru-RU"/>
        </w:rPr>
        <w:t>og</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правдоподібність</w:t>
      </w:r>
      <w:r w:rsidRPr="00612EE8">
        <w:rPr>
          <w:rFonts w:ascii="Times New Roman" w:eastAsia="Times New Roman" w:hAnsi="Times New Roman"/>
          <w:kern w:val="0"/>
          <w:sz w:val="28"/>
          <w:szCs w:val="28"/>
          <w:lang w:val="ru-RU" w:eastAsia="ru-RU"/>
        </w:rPr>
        <w:t xml:space="preserve"> =10,008; </w:t>
      </w:r>
      <w:r w:rsidRPr="00612EE8">
        <w:rPr>
          <w:rFonts w:ascii="Times New Roman" w:eastAsia="Times New Roman" w:hAnsi="Times New Roman"/>
          <w:kern w:val="0"/>
          <w:sz w:val="28"/>
          <w:szCs w:val="28"/>
          <w:lang w:val="uk-UA" w:eastAsia="ru-RU"/>
        </w:rPr>
        <w:t xml:space="preserve">квадрат коефіцієнта детермінації </w:t>
      </w:r>
      <w:r w:rsidRPr="00612EE8">
        <w:rPr>
          <w:rFonts w:ascii="Times New Roman" w:eastAsia="Times New Roman" w:hAnsi="Times New Roman"/>
          <w:kern w:val="0"/>
          <w:sz w:val="28"/>
          <w:szCs w:val="28"/>
          <w:lang w:eastAsia="ru-RU"/>
        </w:rPr>
        <w:t>R</w:t>
      </w:r>
      <w:r w:rsidRPr="00612EE8">
        <w:rPr>
          <w:rFonts w:ascii="Times New Roman" w:eastAsia="Times New Roman" w:hAnsi="Times New Roman"/>
          <w:kern w:val="0"/>
          <w:sz w:val="28"/>
          <w:szCs w:val="28"/>
          <w:vertAlign w:val="superscript"/>
          <w:lang w:val="ru-RU" w:eastAsia="ru-RU"/>
        </w:rPr>
        <w:t>2</w:t>
      </w:r>
      <w:r w:rsidRPr="00612EE8">
        <w:rPr>
          <w:rFonts w:ascii="Times New Roman" w:eastAsia="Times New Roman" w:hAnsi="Times New Roman"/>
          <w:kern w:val="0"/>
          <w:sz w:val="28"/>
          <w:szCs w:val="28"/>
          <w:lang w:val="ru-RU" w:eastAsia="ru-RU"/>
        </w:rPr>
        <w:t xml:space="preserve"> = 0,835. </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lastRenderedPageBreak/>
        <w:t xml:space="preserve">Рівень </w:t>
      </w:r>
      <w:r w:rsidRPr="00612EE8">
        <w:rPr>
          <w:rFonts w:ascii="Times New Roman" w:eastAsia="Times New Roman" w:hAnsi="Times New Roman" w:hint="cs"/>
          <w:kern w:val="0"/>
          <w:sz w:val="28"/>
          <w:szCs w:val="28"/>
          <w:lang w:val="ru-RU" w:eastAsia="ru-RU"/>
        </w:rPr>
        <w:t>значущості</w:t>
      </w:r>
      <w:r w:rsidRPr="00612EE8">
        <w:rPr>
          <w:rFonts w:ascii="Times New Roman" w:eastAsia="Times New Roman" w:hAnsi="Times New Roman"/>
          <w:kern w:val="0"/>
          <w:sz w:val="28"/>
          <w:szCs w:val="28"/>
          <w:lang w:val="ru-RU" w:eastAsia="ru-RU"/>
        </w:rPr>
        <w:t xml:space="preserve"> для коефіцієнтів цих </w:t>
      </w:r>
      <w:r w:rsidRPr="00612EE8">
        <w:rPr>
          <w:rFonts w:ascii="Times New Roman" w:eastAsia="Times New Roman" w:hAnsi="Times New Roman" w:hint="cs"/>
          <w:kern w:val="0"/>
          <w:sz w:val="28"/>
          <w:szCs w:val="28"/>
          <w:lang w:val="ru-RU" w:eastAsia="ru-RU"/>
        </w:rPr>
        <w:t>змін</w:t>
      </w:r>
      <w:r w:rsidRPr="00612EE8">
        <w:rPr>
          <w:rFonts w:ascii="Times New Roman" w:eastAsia="Times New Roman" w:hAnsi="Times New Roman"/>
          <w:kern w:val="0"/>
          <w:sz w:val="28"/>
          <w:szCs w:val="28"/>
          <w:lang w:val="ru-RU" w:eastAsia="ru-RU"/>
        </w:rPr>
        <w:t xml:space="preserve">них складає менше 0,05, тобто вони є </w:t>
      </w:r>
      <w:r w:rsidRPr="00612EE8">
        <w:rPr>
          <w:rFonts w:ascii="Times New Roman" w:eastAsia="Times New Roman" w:hAnsi="Times New Roman" w:hint="cs"/>
          <w:kern w:val="0"/>
          <w:sz w:val="28"/>
          <w:szCs w:val="28"/>
          <w:lang w:val="ru-RU" w:eastAsia="ru-RU"/>
        </w:rPr>
        <w:t>значущими</w:t>
      </w:r>
      <w:r w:rsidRPr="00612EE8">
        <w:rPr>
          <w:rFonts w:ascii="Times New Roman" w:eastAsia="Times New Roman" w:hAnsi="Times New Roman"/>
          <w:kern w:val="0"/>
          <w:sz w:val="28"/>
          <w:szCs w:val="28"/>
          <w:lang w:val="ru-RU" w:eastAsia="ru-RU"/>
        </w:rPr>
        <w:t xml:space="preserve"> самостійними предикторами </w:t>
      </w:r>
      <w:r w:rsidRPr="00612EE8">
        <w:rPr>
          <w:rFonts w:ascii="Times New Roman" w:eastAsia="Times New Roman" w:hAnsi="Times New Roman" w:hint="cs"/>
          <w:kern w:val="0"/>
          <w:sz w:val="28"/>
          <w:szCs w:val="28"/>
          <w:lang w:val="ru-RU" w:eastAsia="ru-RU"/>
        </w:rPr>
        <w:t>ушкодження</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перикард</w:t>
      </w:r>
      <w:r w:rsidRPr="00612EE8">
        <w:rPr>
          <w:rFonts w:ascii="Times New Roman" w:eastAsia="Times New Roman" w:hAnsi="Times New Roman"/>
          <w:kern w:val="0"/>
          <w:sz w:val="28"/>
          <w:szCs w:val="28"/>
          <w:lang w:val="ru-RU" w:eastAsia="ru-RU"/>
        </w:rPr>
        <w:t xml:space="preserve">а </w:t>
      </w:r>
      <w:r w:rsidRPr="00612EE8">
        <w:rPr>
          <w:rFonts w:ascii="Times New Roman" w:eastAsia="Times New Roman" w:hAnsi="Times New Roman" w:hint="cs"/>
          <w:kern w:val="0"/>
          <w:sz w:val="28"/>
          <w:szCs w:val="28"/>
          <w:lang w:val="ru-RU" w:eastAsia="ru-RU"/>
        </w:rPr>
        <w:t>та</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серця</w:t>
      </w:r>
      <w:r w:rsidRPr="00612EE8">
        <w:rPr>
          <w:rFonts w:ascii="Times New Roman" w:eastAsia="Times New Roman" w:hAnsi="Times New Roman"/>
          <w:kern w:val="0"/>
          <w:sz w:val="28"/>
          <w:szCs w:val="28"/>
          <w:lang w:val="ru-RU" w:eastAsia="ru-RU"/>
        </w:rPr>
        <w:t xml:space="preserve">. Показник правильних заключень і висновків, </w:t>
      </w:r>
      <w:r w:rsidRPr="00612EE8">
        <w:rPr>
          <w:rFonts w:ascii="Times New Roman" w:eastAsia="Times New Roman" w:hAnsi="Times New Roman" w:hint="cs"/>
          <w:kern w:val="0"/>
          <w:sz w:val="28"/>
          <w:szCs w:val="28"/>
          <w:lang w:val="ru-RU" w:eastAsia="ru-RU"/>
        </w:rPr>
        <w:t>зроблених</w:t>
      </w:r>
      <w:r w:rsidRPr="00612EE8">
        <w:rPr>
          <w:rFonts w:ascii="Times New Roman" w:eastAsia="Times New Roman" w:hAnsi="Times New Roman"/>
          <w:kern w:val="0"/>
          <w:sz w:val="28"/>
          <w:szCs w:val="28"/>
          <w:lang w:val="ru-RU" w:eastAsia="ru-RU"/>
        </w:rPr>
        <w:t xml:space="preserve"> на підставі </w:t>
      </w:r>
      <w:r w:rsidRPr="00612EE8">
        <w:rPr>
          <w:rFonts w:ascii="Times New Roman" w:eastAsia="Times New Roman" w:hAnsi="Times New Roman" w:hint="cs"/>
          <w:kern w:val="0"/>
          <w:sz w:val="28"/>
          <w:szCs w:val="28"/>
          <w:lang w:val="ru-RU" w:eastAsia="ru-RU"/>
        </w:rPr>
        <w:t>складеної</w:t>
      </w:r>
      <w:r w:rsidRPr="00612EE8">
        <w:rPr>
          <w:rFonts w:ascii="Times New Roman" w:eastAsia="Times New Roman" w:hAnsi="Times New Roman"/>
          <w:kern w:val="0"/>
          <w:sz w:val="28"/>
          <w:szCs w:val="28"/>
          <w:lang w:val="ru-RU" w:eastAsia="ru-RU"/>
        </w:rPr>
        <w:t xml:space="preserve"> моделі, склав 0,95.</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Далі </w:t>
      </w:r>
      <w:r w:rsidRPr="00612EE8">
        <w:rPr>
          <w:rFonts w:ascii="Times New Roman" w:eastAsia="Times New Roman" w:hAnsi="Times New Roman" w:hint="cs"/>
          <w:color w:val="000000"/>
          <w:spacing w:val="-5"/>
          <w:kern w:val="0"/>
          <w:sz w:val="28"/>
          <w:szCs w:val="28"/>
          <w:lang w:val="ru-RU" w:eastAsia="ru-RU"/>
        </w:rPr>
        <w:t>визначено</w:t>
      </w:r>
      <w:r w:rsidRPr="00612EE8">
        <w:rPr>
          <w:rFonts w:ascii="Times New Roman" w:eastAsia="Times New Roman" w:hAnsi="Times New Roman"/>
          <w:color w:val="000000"/>
          <w:spacing w:val="-5"/>
          <w:kern w:val="0"/>
          <w:sz w:val="28"/>
          <w:szCs w:val="28"/>
          <w:lang w:val="ru-RU" w:eastAsia="ru-RU"/>
        </w:rPr>
        <w:t xml:space="preserve"> чу</w:t>
      </w:r>
      <w:r w:rsidRPr="00612EE8">
        <w:rPr>
          <w:rFonts w:ascii="Times New Roman" w:eastAsia="Times New Roman" w:hAnsi="Times New Roman" w:hint="cs"/>
          <w:color w:val="000000"/>
          <w:spacing w:val="-5"/>
          <w:kern w:val="0"/>
          <w:sz w:val="28"/>
          <w:szCs w:val="28"/>
          <w:lang w:val="ru-RU" w:eastAsia="ru-RU"/>
        </w:rPr>
        <w:t>тливість</w:t>
      </w:r>
      <w:r w:rsidRPr="00612EE8">
        <w:rPr>
          <w:rFonts w:ascii="Times New Roman" w:eastAsia="Times New Roman" w:hAnsi="Times New Roman"/>
          <w:color w:val="000000"/>
          <w:spacing w:val="-5"/>
          <w:kern w:val="0"/>
          <w:sz w:val="28"/>
          <w:szCs w:val="28"/>
          <w:lang w:val="ru-RU" w:eastAsia="ru-RU"/>
        </w:rPr>
        <w:t xml:space="preserve">, специфічність та діагностичну </w:t>
      </w:r>
      <w:r w:rsidRPr="00612EE8">
        <w:rPr>
          <w:rFonts w:ascii="Times New Roman" w:eastAsia="Times New Roman" w:hAnsi="Times New Roman" w:hint="cs"/>
          <w:color w:val="000000"/>
          <w:spacing w:val="-5"/>
          <w:kern w:val="0"/>
          <w:sz w:val="28"/>
          <w:szCs w:val="28"/>
          <w:lang w:val="ru-RU" w:eastAsia="ru-RU"/>
        </w:rPr>
        <w:t>вірогідност</w:t>
      </w:r>
      <w:r w:rsidRPr="00612EE8">
        <w:rPr>
          <w:rFonts w:ascii="Times New Roman" w:eastAsia="Times New Roman" w:hAnsi="Times New Roman"/>
          <w:color w:val="000000"/>
          <w:spacing w:val="-5"/>
          <w:kern w:val="0"/>
          <w:sz w:val="28"/>
          <w:szCs w:val="28"/>
          <w:lang w:val="ru-RU" w:eastAsia="ru-RU"/>
        </w:rPr>
        <w:t>ь основних методів діагностики кровотечі, що триває, і</w:t>
      </w:r>
      <w:r w:rsidRPr="00612EE8">
        <w:rPr>
          <w:rFonts w:ascii="Times New Roman" w:eastAsia="Times New Roman" w:hAnsi="Times New Roman" w:hint="cs"/>
          <w:color w:val="000000"/>
          <w:spacing w:val="-5"/>
          <w:kern w:val="0"/>
          <w:sz w:val="28"/>
          <w:szCs w:val="28"/>
          <w:lang w:val="ru-RU" w:eastAsia="ru-RU"/>
        </w:rPr>
        <w:t>з</w:t>
      </w:r>
      <w:r w:rsidRPr="00612EE8">
        <w:rPr>
          <w:rFonts w:ascii="Times New Roman" w:eastAsia="Times New Roman" w:hAnsi="Times New Roman"/>
          <w:color w:val="000000"/>
          <w:spacing w:val="-5"/>
          <w:kern w:val="0"/>
          <w:sz w:val="28"/>
          <w:szCs w:val="28"/>
          <w:lang w:val="ru-RU" w:eastAsia="ru-RU"/>
        </w:rPr>
        <w:t xml:space="preserve"> </w:t>
      </w:r>
      <w:r w:rsidRPr="00612EE8">
        <w:rPr>
          <w:rFonts w:ascii="Times New Roman" w:eastAsia="Times New Roman" w:hAnsi="Times New Roman" w:hint="cs"/>
          <w:color w:val="000000"/>
          <w:spacing w:val="-5"/>
          <w:kern w:val="0"/>
          <w:sz w:val="28"/>
          <w:szCs w:val="28"/>
          <w:lang w:val="ru-RU" w:eastAsia="ru-RU"/>
        </w:rPr>
        <w:t>судин</w:t>
      </w:r>
      <w:r w:rsidRPr="00612EE8">
        <w:rPr>
          <w:rFonts w:ascii="Times New Roman" w:eastAsia="Times New Roman" w:hAnsi="Times New Roman"/>
          <w:color w:val="000000"/>
          <w:spacing w:val="-5"/>
          <w:kern w:val="0"/>
          <w:sz w:val="28"/>
          <w:szCs w:val="28"/>
          <w:lang w:val="ru-RU" w:eastAsia="ru-RU"/>
        </w:rPr>
        <w:t xml:space="preserve"> </w:t>
      </w:r>
      <w:r w:rsidRPr="00612EE8">
        <w:rPr>
          <w:rFonts w:ascii="Times New Roman" w:eastAsia="Times New Roman" w:hAnsi="Times New Roman" w:hint="cs"/>
          <w:color w:val="000000"/>
          <w:spacing w:val="-5"/>
          <w:kern w:val="0"/>
          <w:sz w:val="28"/>
          <w:szCs w:val="28"/>
          <w:lang w:val="ru-RU" w:eastAsia="ru-RU"/>
        </w:rPr>
        <w:t>грудної</w:t>
      </w:r>
      <w:r w:rsidRPr="00612EE8">
        <w:rPr>
          <w:rFonts w:ascii="Times New Roman" w:eastAsia="Times New Roman" w:hAnsi="Times New Roman"/>
          <w:color w:val="000000"/>
          <w:spacing w:val="-5"/>
          <w:kern w:val="0"/>
          <w:sz w:val="28"/>
          <w:szCs w:val="28"/>
          <w:lang w:val="ru-RU" w:eastAsia="ru-RU"/>
        </w:rPr>
        <w:t xml:space="preserve"> </w:t>
      </w:r>
      <w:r w:rsidRPr="00612EE8">
        <w:rPr>
          <w:rFonts w:ascii="Times New Roman" w:eastAsia="Times New Roman" w:hAnsi="Times New Roman" w:hint="cs"/>
          <w:color w:val="000000"/>
          <w:spacing w:val="-5"/>
          <w:kern w:val="0"/>
          <w:sz w:val="28"/>
          <w:szCs w:val="28"/>
          <w:lang w:val="ru-RU" w:eastAsia="ru-RU"/>
        </w:rPr>
        <w:t>стінки</w:t>
      </w:r>
      <w:r w:rsidRPr="00612EE8">
        <w:rPr>
          <w:rFonts w:ascii="Times New Roman" w:eastAsia="Times New Roman" w:hAnsi="Times New Roman"/>
          <w:color w:val="000000"/>
          <w:spacing w:val="-5"/>
          <w:kern w:val="0"/>
          <w:sz w:val="28"/>
          <w:szCs w:val="28"/>
          <w:lang w:val="ru-RU" w:eastAsia="ru-RU"/>
        </w:rPr>
        <w:t xml:space="preserve"> </w:t>
      </w:r>
      <w:r w:rsidRPr="00612EE8">
        <w:rPr>
          <w:rFonts w:ascii="Times New Roman" w:eastAsia="Times New Roman" w:hAnsi="Times New Roman" w:hint="cs"/>
          <w:color w:val="000000"/>
          <w:spacing w:val="-5"/>
          <w:kern w:val="0"/>
          <w:sz w:val="28"/>
          <w:szCs w:val="28"/>
          <w:lang w:val="ru-RU" w:eastAsia="ru-RU"/>
        </w:rPr>
        <w:t>при</w:t>
      </w:r>
      <w:r w:rsidRPr="00612EE8">
        <w:rPr>
          <w:rFonts w:ascii="Times New Roman" w:eastAsia="Times New Roman" w:hAnsi="Times New Roman"/>
          <w:color w:val="000000"/>
          <w:spacing w:val="-5"/>
          <w:kern w:val="0"/>
          <w:sz w:val="28"/>
          <w:szCs w:val="28"/>
          <w:lang w:val="ru-RU" w:eastAsia="ru-RU"/>
        </w:rPr>
        <w:t xml:space="preserve"> </w:t>
      </w:r>
      <w:r w:rsidRPr="00612EE8">
        <w:rPr>
          <w:rFonts w:ascii="Times New Roman" w:eastAsia="Times New Roman" w:hAnsi="Times New Roman" w:hint="cs"/>
          <w:color w:val="000000"/>
          <w:spacing w:val="-5"/>
          <w:kern w:val="0"/>
          <w:sz w:val="28"/>
          <w:szCs w:val="28"/>
          <w:lang w:val="ru-RU" w:eastAsia="ru-RU"/>
        </w:rPr>
        <w:t>травмі</w:t>
      </w:r>
      <w:r w:rsidRPr="00612EE8">
        <w:rPr>
          <w:rFonts w:ascii="Times New Roman" w:eastAsia="Times New Roman" w:hAnsi="Times New Roman"/>
          <w:color w:val="000000"/>
          <w:spacing w:val="-5"/>
          <w:kern w:val="0"/>
          <w:sz w:val="28"/>
          <w:szCs w:val="28"/>
          <w:lang w:val="ru-RU" w:eastAsia="ru-RU"/>
        </w:rPr>
        <w:t xml:space="preserve"> </w:t>
      </w:r>
      <w:r w:rsidRPr="00612EE8">
        <w:rPr>
          <w:rFonts w:ascii="Times New Roman" w:eastAsia="Times New Roman" w:hAnsi="Times New Roman" w:hint="cs"/>
          <w:color w:val="000000"/>
          <w:spacing w:val="-5"/>
          <w:kern w:val="0"/>
          <w:sz w:val="28"/>
          <w:szCs w:val="28"/>
          <w:lang w:val="ru-RU" w:eastAsia="ru-RU"/>
        </w:rPr>
        <w:t>грудей</w:t>
      </w:r>
      <w:r w:rsidRPr="00612EE8">
        <w:rPr>
          <w:rFonts w:ascii="Times New Roman" w:eastAsia="Times New Roman" w:hAnsi="Times New Roman"/>
          <w:color w:val="000000"/>
          <w:spacing w:val="-5"/>
          <w:kern w:val="0"/>
          <w:sz w:val="28"/>
          <w:szCs w:val="28"/>
          <w:lang w:val="ru-RU" w:eastAsia="ru-RU"/>
        </w:rPr>
        <w:t xml:space="preserve"> (табл. 6.4). </w:t>
      </w:r>
    </w:p>
    <w:p w:rsidR="00612EE8" w:rsidRPr="00612EE8" w:rsidRDefault="00612EE8" w:rsidP="00612EE8">
      <w:pPr>
        <w:widowControl/>
        <w:suppressAutoHyphens w:val="0"/>
        <w:spacing w:line="360" w:lineRule="auto"/>
        <w:jc w:val="right"/>
        <w:rPr>
          <w:rFonts w:ascii="Times New Roman" w:eastAsia="Times New Roman" w:hAnsi="Times New Roman"/>
          <w:color w:val="000000"/>
          <w:spacing w:val="-5"/>
          <w:kern w:val="0"/>
          <w:sz w:val="28"/>
          <w:szCs w:val="28"/>
          <w:lang w:val="ru-RU" w:eastAsia="ru-RU"/>
        </w:rPr>
      </w:pPr>
      <w:r w:rsidRPr="00612EE8">
        <w:rPr>
          <w:rFonts w:ascii="Times New Roman" w:eastAsia="Times New Roman" w:hAnsi="Times New Roman"/>
          <w:color w:val="000000"/>
          <w:spacing w:val="-5"/>
          <w:kern w:val="0"/>
          <w:sz w:val="28"/>
          <w:szCs w:val="28"/>
          <w:lang w:val="ru-RU" w:eastAsia="ru-RU"/>
        </w:rPr>
        <w:t>Таблиця 6.4</w:t>
      </w:r>
    </w:p>
    <w:p w:rsidR="00612EE8" w:rsidRPr="00612EE8" w:rsidRDefault="00612EE8" w:rsidP="00612EE8">
      <w:pPr>
        <w:widowControl/>
        <w:suppressAutoHyphens w:val="0"/>
        <w:spacing w:line="360" w:lineRule="auto"/>
        <w:jc w:val="center"/>
        <w:rPr>
          <w:rFonts w:ascii="Times New Roman" w:eastAsia="Times New Roman" w:hAnsi="Times New Roman"/>
          <w:kern w:val="0"/>
          <w:sz w:val="28"/>
          <w:szCs w:val="28"/>
          <w:lang w:val="ru-RU" w:eastAsia="ru-RU"/>
        </w:rPr>
      </w:pPr>
      <w:r w:rsidRPr="00612EE8">
        <w:rPr>
          <w:rFonts w:ascii="Times New Roman" w:eastAsia="Times New Roman" w:hAnsi="Times New Roman" w:hint="cs"/>
          <w:kern w:val="0"/>
          <w:sz w:val="28"/>
          <w:szCs w:val="28"/>
          <w:lang w:val="ru-RU" w:eastAsia="ru-RU"/>
        </w:rPr>
        <w:t>Порівняльна</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характеристика</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методів</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в</w:t>
      </w:r>
      <w:r w:rsidRPr="00612EE8">
        <w:rPr>
          <w:rFonts w:ascii="Times New Roman" w:eastAsia="Times New Roman" w:hAnsi="Times New Roman"/>
          <w:kern w:val="0"/>
          <w:sz w:val="28"/>
          <w:szCs w:val="28"/>
          <w:lang w:val="ru-RU" w:eastAsia="ru-RU"/>
        </w:rPr>
        <w:t>и</w:t>
      </w:r>
      <w:r w:rsidRPr="00612EE8">
        <w:rPr>
          <w:rFonts w:ascii="Times New Roman" w:eastAsia="Times New Roman" w:hAnsi="Times New Roman" w:hint="cs"/>
          <w:kern w:val="0"/>
          <w:sz w:val="28"/>
          <w:szCs w:val="28"/>
          <w:lang w:val="ru-RU" w:eastAsia="ru-RU"/>
        </w:rPr>
        <w:t>явлення</w:t>
      </w:r>
      <w:r w:rsidRPr="00612EE8">
        <w:rPr>
          <w:rFonts w:ascii="Times New Roman" w:eastAsia="Times New Roman" w:hAnsi="Times New Roman"/>
          <w:kern w:val="0"/>
          <w:sz w:val="28"/>
          <w:szCs w:val="28"/>
          <w:lang w:val="ru-RU" w:eastAsia="ru-RU"/>
        </w:rPr>
        <w:t xml:space="preserve"> кровотечі з судин грудної стінки при травмі грудей</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800"/>
        <w:gridCol w:w="1620"/>
        <w:gridCol w:w="2160"/>
      </w:tblGrid>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 xml:space="preserve">Метод діагностики </w:t>
            </w:r>
          </w:p>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kern w:val="0"/>
                <w:sz w:val="24"/>
                <w:szCs w:val="24"/>
                <w:lang w:val="ru-RU" w:eastAsia="ru-RU"/>
              </w:rPr>
              <w:t>або ознака</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hint="cs"/>
                <w:kern w:val="0"/>
                <w:sz w:val="24"/>
                <w:szCs w:val="24"/>
                <w:lang w:val="ru-RU" w:eastAsia="ru-RU"/>
              </w:rPr>
              <w:t>Чутливість</w:t>
            </w:r>
            <w:r w:rsidRPr="00612EE8">
              <w:rPr>
                <w:rFonts w:ascii="Times New Roman" w:eastAsia="Times New Roman" w:hAnsi="Times New Roman"/>
                <w:kern w:val="0"/>
                <w:sz w:val="24"/>
                <w:szCs w:val="24"/>
                <w:lang w:val="ru-RU" w:eastAsia="ru-RU"/>
              </w:rPr>
              <w:t>, %</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hint="cs"/>
                <w:kern w:val="0"/>
                <w:sz w:val="24"/>
                <w:szCs w:val="24"/>
                <w:lang w:val="ru-RU" w:eastAsia="ru-RU"/>
              </w:rPr>
              <w:t>Специфіч</w:t>
            </w:r>
            <w:r w:rsidRPr="00612EE8">
              <w:rPr>
                <w:rFonts w:ascii="Times New Roman" w:eastAsia="Times New Roman" w:hAnsi="Times New Roman"/>
                <w:kern w:val="0"/>
                <w:sz w:val="24"/>
                <w:szCs w:val="24"/>
                <w:lang w:val="ru-RU" w:eastAsia="ru-RU"/>
              </w:rPr>
              <w:t>-</w:t>
            </w:r>
            <w:r w:rsidRPr="00612EE8">
              <w:rPr>
                <w:rFonts w:ascii="Times New Roman" w:eastAsia="Times New Roman" w:hAnsi="Times New Roman" w:hint="cs"/>
                <w:kern w:val="0"/>
                <w:sz w:val="24"/>
                <w:szCs w:val="24"/>
                <w:lang w:val="ru-RU" w:eastAsia="ru-RU"/>
              </w:rPr>
              <w:t>ність</w:t>
            </w:r>
            <w:r w:rsidRPr="00612EE8">
              <w:rPr>
                <w:rFonts w:ascii="Times New Roman" w:eastAsia="Times New Roman" w:hAnsi="Times New Roman"/>
                <w:kern w:val="0"/>
                <w:sz w:val="24"/>
                <w:szCs w:val="24"/>
                <w:lang w:val="ru-RU" w:eastAsia="ru-RU"/>
              </w:rPr>
              <w:t>, %</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hint="cs"/>
                <w:kern w:val="0"/>
                <w:sz w:val="24"/>
                <w:szCs w:val="24"/>
                <w:lang w:val="ru-RU" w:eastAsia="ru-RU"/>
              </w:rPr>
              <w:t>Діагностична</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вірогідність</w:t>
            </w:r>
            <w:r w:rsidRPr="00612EE8">
              <w:rPr>
                <w:rFonts w:ascii="Times New Roman" w:eastAsia="Times New Roman" w:hAnsi="Times New Roman"/>
                <w:kern w:val="0"/>
                <w:sz w:val="24"/>
                <w:szCs w:val="24"/>
                <w:lang w:val="ru-RU" w:eastAsia="ru-RU"/>
              </w:rPr>
              <w:t>, %</w:t>
            </w:r>
          </w:p>
        </w:tc>
      </w:tr>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ВТС</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91,7</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100</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98,2</w:t>
            </w:r>
          </w:p>
        </w:tc>
      </w:tr>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Притомність чи непритомність</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10,5</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95,3</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87,7</w:t>
            </w:r>
          </w:p>
        </w:tc>
      </w:tr>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hint="cs"/>
                <w:kern w:val="0"/>
                <w:sz w:val="24"/>
                <w:szCs w:val="24"/>
                <w:lang w:val="ru-RU" w:eastAsia="ru-RU"/>
              </w:rPr>
              <w:t>Зниження</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наповнення</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пульсу</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47,1</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86,9</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83,5</w:t>
            </w:r>
          </w:p>
        </w:tc>
      </w:tr>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АТ ≤ 100 мм рт. ст.</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41,2</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70,7</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68,3</w:t>
            </w:r>
          </w:p>
        </w:tc>
      </w:tr>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ЧСС ≥ 100/хв</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41,2</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66,5</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65,9</w:t>
            </w:r>
          </w:p>
        </w:tc>
      </w:tr>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Ослаблення дихання</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85,0</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56,0</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58,7</w:t>
            </w:r>
          </w:p>
        </w:tc>
      </w:tr>
      <w:tr w:rsidR="00612EE8" w:rsidRPr="00612EE8" w:rsidTr="00612EE8">
        <w:tc>
          <w:tcPr>
            <w:tcW w:w="3888" w:type="dxa"/>
            <w:shd w:val="clear" w:color="auto" w:fill="auto"/>
            <w:vAlign w:val="center"/>
          </w:tcPr>
          <w:p w:rsidR="00612EE8" w:rsidRPr="00612EE8" w:rsidRDefault="00612EE8" w:rsidP="00612EE8">
            <w:pPr>
              <w:widowControl/>
              <w:tabs>
                <w:tab w:val="center" w:pos="4677"/>
                <w:tab w:val="right" w:pos="9355"/>
              </w:tabs>
              <w:suppressAutoHyphens w:val="0"/>
              <w:jc w:val="left"/>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Наявність гемотораксу при рентгенографії</w:t>
            </w:r>
          </w:p>
        </w:tc>
        <w:tc>
          <w:tcPr>
            <w:tcW w:w="180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61,5</w:t>
            </w:r>
          </w:p>
        </w:tc>
        <w:tc>
          <w:tcPr>
            <w:tcW w:w="16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57,2</w:t>
            </w:r>
          </w:p>
        </w:tc>
        <w:tc>
          <w:tcPr>
            <w:tcW w:w="216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57,6</w:t>
            </w:r>
          </w:p>
        </w:tc>
      </w:tr>
    </w:tbl>
    <w:p w:rsidR="00612EE8" w:rsidRPr="00612EE8" w:rsidRDefault="00612EE8" w:rsidP="00612EE8">
      <w:pPr>
        <w:widowControl/>
        <w:suppressAutoHyphens w:val="0"/>
        <w:rPr>
          <w:rFonts w:ascii="Times New Roman" w:eastAsia="Times New Roman" w:hAnsi="Times New Roman"/>
          <w:color w:val="000000"/>
          <w:spacing w:val="-5"/>
          <w:kern w:val="0"/>
          <w:sz w:val="28"/>
          <w:szCs w:val="28"/>
          <w:highlight w:val="yellow"/>
          <w:lang w:val="ru-RU" w:eastAsia="ru-RU"/>
        </w:rPr>
      </w:pP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На підставі даних, які наведено в таблиці, видно, що на</w:t>
      </w:r>
      <w:r w:rsidRPr="00612EE8">
        <w:rPr>
          <w:rFonts w:ascii="Times New Roman" w:eastAsia="Times New Roman" w:hAnsi="Times New Roman" w:hint="cs"/>
          <w:kern w:val="0"/>
          <w:sz w:val="28"/>
          <w:szCs w:val="28"/>
          <w:lang w:val="ru-RU" w:eastAsia="ru-RU"/>
        </w:rPr>
        <w:t>йвищ</w:t>
      </w:r>
      <w:r w:rsidRPr="00612EE8">
        <w:rPr>
          <w:rFonts w:ascii="Times New Roman" w:eastAsia="Times New Roman" w:hAnsi="Times New Roman"/>
          <w:kern w:val="0"/>
          <w:sz w:val="28"/>
          <w:szCs w:val="28"/>
          <w:lang w:val="ru-RU" w:eastAsia="ru-RU"/>
        </w:rPr>
        <w:t xml:space="preserve">а діагностична точність (98,2%) належить ВТС. </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Щоб уточнити ефективність комплексної діагностики </w:t>
      </w:r>
      <w:r w:rsidRPr="00612EE8">
        <w:rPr>
          <w:rFonts w:ascii="Times New Roman" w:eastAsia="Times New Roman" w:hAnsi="Times New Roman" w:hint="cs"/>
          <w:kern w:val="0"/>
          <w:sz w:val="28"/>
          <w:szCs w:val="28"/>
          <w:lang w:val="ru-RU" w:eastAsia="ru-RU"/>
        </w:rPr>
        <w:t>виявлення</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кровотечі</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з</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судин</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грудної</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стінки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при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травмі</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грудей</w:t>
      </w:r>
      <w:r w:rsidRPr="00612EE8">
        <w:rPr>
          <w:rFonts w:ascii="Times New Roman" w:eastAsia="Times New Roman" w:hAnsi="Times New Roman"/>
          <w:kern w:val="0"/>
          <w:sz w:val="28"/>
          <w:szCs w:val="28"/>
          <w:lang w:val="ru-RU" w:eastAsia="ru-RU"/>
        </w:rPr>
        <w:t xml:space="preserve"> і обгрунтувати доцільність ВТС, було також використано метод багатофакторної регресії. </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У результаті проведеного одномірного аналізу було виявлено 8 ознак, що мають статистично значимий зв`язок з наявністю або відсутністю </w:t>
      </w:r>
      <w:r w:rsidRPr="00612EE8">
        <w:rPr>
          <w:rFonts w:ascii="Times New Roman" w:eastAsia="Times New Roman" w:hAnsi="Times New Roman" w:hint="cs"/>
          <w:kern w:val="0"/>
          <w:sz w:val="28"/>
          <w:szCs w:val="28"/>
          <w:lang w:val="ru-RU" w:eastAsia="ru-RU"/>
        </w:rPr>
        <w:t>кровотечі</w:t>
      </w:r>
      <w:r w:rsidRPr="00612EE8">
        <w:rPr>
          <w:rFonts w:ascii="Times New Roman" w:eastAsia="Times New Roman" w:hAnsi="Times New Roman"/>
          <w:kern w:val="0"/>
          <w:sz w:val="28"/>
          <w:szCs w:val="28"/>
          <w:lang w:val="ru-RU" w:eastAsia="ru-RU"/>
        </w:rPr>
        <w:t xml:space="preserve">, що триває, із </w:t>
      </w:r>
      <w:r w:rsidRPr="00612EE8">
        <w:rPr>
          <w:rFonts w:ascii="Times New Roman" w:eastAsia="Times New Roman" w:hAnsi="Times New Roman" w:hint="cs"/>
          <w:kern w:val="0"/>
          <w:sz w:val="28"/>
          <w:szCs w:val="28"/>
          <w:lang w:val="ru-RU" w:eastAsia="ru-RU"/>
        </w:rPr>
        <w:t>судин</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грудної</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стінки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при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травмі</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грудей</w:t>
      </w:r>
      <w:r w:rsidRPr="00612EE8">
        <w:rPr>
          <w:rFonts w:ascii="Times New Roman" w:eastAsia="Times New Roman" w:hAnsi="Times New Roman"/>
          <w:kern w:val="0"/>
          <w:sz w:val="28"/>
          <w:szCs w:val="28"/>
          <w:lang w:val="ru-RU" w:eastAsia="ru-RU"/>
        </w:rPr>
        <w:t xml:space="preserve"> (р &lt; 0,05). </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Дані про вказані ознаки представлено у табл. 6.5. </w:t>
      </w: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lastRenderedPageBreak/>
        <w:t>Таблиця 6.5</w:t>
      </w:r>
    </w:p>
    <w:p w:rsidR="00612EE8" w:rsidRPr="00612EE8" w:rsidRDefault="00612EE8" w:rsidP="00612EE8">
      <w:pPr>
        <w:widowControl/>
        <w:suppressAutoHyphens w:val="0"/>
        <w:spacing w:line="360" w:lineRule="auto"/>
        <w:jc w:val="center"/>
        <w:rPr>
          <w:rFonts w:ascii="Times New Roman" w:eastAsia="Times New Roman" w:hAnsi="Times New Roman"/>
          <w:kern w:val="0"/>
          <w:sz w:val="28"/>
          <w:szCs w:val="28"/>
          <w:highlight w:val="yellow"/>
          <w:lang w:val="ru-RU" w:eastAsia="ru-RU"/>
        </w:rPr>
      </w:pPr>
      <w:r w:rsidRPr="00612EE8">
        <w:rPr>
          <w:rFonts w:ascii="Times New Roman" w:eastAsia="Times New Roman" w:hAnsi="Times New Roman"/>
          <w:kern w:val="0"/>
          <w:sz w:val="28"/>
          <w:szCs w:val="28"/>
          <w:lang w:val="ru-RU" w:eastAsia="ru-RU"/>
        </w:rPr>
        <w:t xml:space="preserve">Ознаки, що мають статистично значущий зв`язок </w:t>
      </w:r>
      <w:r w:rsidRPr="00612EE8">
        <w:rPr>
          <w:rFonts w:ascii="Times New Roman" w:eastAsia="Times New Roman" w:hAnsi="Times New Roman" w:hint="cs"/>
          <w:kern w:val="0"/>
          <w:sz w:val="28"/>
          <w:szCs w:val="28"/>
          <w:lang w:val="ru-RU" w:eastAsia="ru-RU"/>
        </w:rPr>
        <w:t>з</w:t>
      </w:r>
      <w:r w:rsidRPr="00612EE8">
        <w:rPr>
          <w:rFonts w:ascii="Times New Roman" w:eastAsia="Times New Roman" w:hAnsi="Times New Roman"/>
          <w:kern w:val="0"/>
          <w:sz w:val="28"/>
          <w:szCs w:val="28"/>
          <w:lang w:val="ru-RU" w:eastAsia="ru-RU"/>
        </w:rPr>
        <w:t xml:space="preserve"> ушкодженням </w:t>
      </w:r>
      <w:r w:rsidRPr="00612EE8">
        <w:rPr>
          <w:rFonts w:ascii="Times New Roman" w:eastAsia="Times New Roman" w:hAnsi="Times New Roman" w:hint="cs"/>
          <w:kern w:val="0"/>
          <w:sz w:val="28"/>
          <w:szCs w:val="28"/>
          <w:lang w:val="ru-RU" w:eastAsia="ru-RU"/>
        </w:rPr>
        <w:t>судин</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грудної</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стінки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при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травмі</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520"/>
      </w:tblGrid>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kern w:val="0"/>
                <w:sz w:val="24"/>
                <w:szCs w:val="24"/>
                <w:lang w:val="ru-RU" w:eastAsia="ru-RU"/>
              </w:rPr>
              <w:t>Ознака або метод</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р</w:t>
            </w:r>
          </w:p>
        </w:tc>
      </w:tr>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ВТС</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&lt;0,001</w:t>
            </w:r>
          </w:p>
        </w:tc>
      </w:tr>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hint="cs"/>
                <w:kern w:val="0"/>
                <w:sz w:val="24"/>
                <w:szCs w:val="24"/>
                <w:lang w:val="ru-RU" w:eastAsia="ru-RU"/>
              </w:rPr>
              <w:t>Ослаблення</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дихання</w:t>
            </w:r>
            <w:r w:rsidRPr="00612EE8">
              <w:rPr>
                <w:rFonts w:ascii="Times New Roman" w:eastAsia="Times New Roman" w:hAnsi="Times New Roman"/>
                <w:kern w:val="0"/>
                <w:sz w:val="24"/>
                <w:szCs w:val="24"/>
                <w:lang w:val="ru-RU" w:eastAsia="ru-RU"/>
              </w:rPr>
              <w:t xml:space="preserve"> </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0,001</w:t>
            </w:r>
          </w:p>
        </w:tc>
      </w:tr>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hint="cs"/>
                <w:kern w:val="0"/>
                <w:sz w:val="24"/>
                <w:szCs w:val="24"/>
                <w:lang w:val="ru-RU" w:eastAsia="ru-RU"/>
              </w:rPr>
              <w:t>ЧСС</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0,002</w:t>
            </w:r>
          </w:p>
        </w:tc>
      </w:tr>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Еритроцити крові</w:t>
            </w:r>
            <w:r w:rsidRPr="00612EE8">
              <w:rPr>
                <w:rFonts w:hint="cs"/>
                <w:sz w:val="24"/>
                <w:szCs w:val="24"/>
                <w:lang w:val="ru-RU"/>
              </w:rPr>
              <w:t xml:space="preserve"> </w:t>
            </w:r>
            <w:r w:rsidRPr="00612EE8">
              <w:rPr>
                <w:rFonts w:ascii="Times New Roman" w:eastAsia="Times New Roman" w:hAnsi="Times New Roman" w:hint="cs"/>
                <w:kern w:val="0"/>
                <w:sz w:val="24"/>
                <w:szCs w:val="24"/>
                <w:lang w:val="ru-RU" w:eastAsia="ru-RU"/>
              </w:rPr>
              <w:t>постраждалого</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0,003</w:t>
            </w:r>
          </w:p>
        </w:tc>
      </w:tr>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 xml:space="preserve">Гемоглобін </w:t>
            </w:r>
            <w:r w:rsidRPr="00612EE8">
              <w:rPr>
                <w:rFonts w:ascii="Times New Roman" w:eastAsia="Times New Roman" w:hAnsi="Times New Roman" w:hint="cs"/>
                <w:kern w:val="0"/>
                <w:sz w:val="24"/>
                <w:szCs w:val="24"/>
                <w:lang w:val="ru-RU" w:eastAsia="ru-RU"/>
              </w:rPr>
              <w:t>постраждалого</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при</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надходженні</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0,004</w:t>
            </w:r>
          </w:p>
        </w:tc>
      </w:tr>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Наповнення пульсу</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0,024</w:t>
            </w:r>
          </w:p>
        </w:tc>
      </w:tr>
      <w:tr w:rsidR="00612EE8" w:rsidRPr="00612EE8" w:rsidTr="00612EE8">
        <w:tc>
          <w:tcPr>
            <w:tcW w:w="6840"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hint="cs"/>
                <w:kern w:val="0"/>
                <w:sz w:val="24"/>
                <w:szCs w:val="24"/>
                <w:lang w:val="ru-RU" w:eastAsia="ru-RU"/>
              </w:rPr>
              <w:t>Об</w:t>
            </w:r>
            <w:r w:rsidRPr="00612EE8">
              <w:rPr>
                <w:rFonts w:ascii="Times New Roman" w:eastAsia="Times New Roman" w:hAnsi="Times New Roman"/>
                <w:kern w:val="0"/>
                <w:sz w:val="24"/>
                <w:szCs w:val="24"/>
                <w:lang w:val="ru-RU" w:eastAsia="ru-RU"/>
              </w:rPr>
              <w:t>`</w:t>
            </w:r>
            <w:r w:rsidRPr="00612EE8">
              <w:rPr>
                <w:rFonts w:ascii="Times New Roman" w:eastAsia="Times New Roman" w:hAnsi="Times New Roman" w:hint="cs"/>
                <w:kern w:val="0"/>
                <w:sz w:val="24"/>
                <w:szCs w:val="24"/>
                <w:lang w:val="ru-RU" w:eastAsia="ru-RU"/>
              </w:rPr>
              <w:t>єм</w:t>
            </w:r>
            <w:r w:rsidRPr="00612EE8">
              <w:rPr>
                <w:rFonts w:ascii="Times New Roman" w:eastAsia="Times New Roman" w:hAnsi="Times New Roman"/>
                <w:kern w:val="0"/>
                <w:sz w:val="24"/>
                <w:szCs w:val="24"/>
                <w:lang w:val="ru-RU" w:eastAsia="ru-RU"/>
              </w:rPr>
              <w:t xml:space="preserve"> гемотораксу</w:t>
            </w:r>
          </w:p>
        </w:tc>
        <w:tc>
          <w:tcPr>
            <w:tcW w:w="2520"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0,042</w:t>
            </w:r>
          </w:p>
        </w:tc>
      </w:tr>
    </w:tbl>
    <w:p w:rsidR="00612EE8" w:rsidRPr="00612EE8" w:rsidRDefault="00612EE8" w:rsidP="00612EE8">
      <w:pPr>
        <w:widowControl/>
        <w:suppressAutoHyphens w:val="0"/>
        <w:rPr>
          <w:rFonts w:ascii="Times New Roman" w:eastAsia="Times New Roman" w:hAnsi="Times New Roman"/>
          <w:kern w:val="0"/>
          <w:sz w:val="28"/>
          <w:szCs w:val="28"/>
          <w:highlight w:val="yellow"/>
          <w:lang w:val="ru-RU" w:eastAsia="ru-RU"/>
        </w:rPr>
      </w:pP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Ці 6 ознак, за виключенням даних ВТС, було відібрано для включення до багатомірного регресивного аналізу в якості незалежних </w:t>
      </w:r>
      <w:r w:rsidRPr="00612EE8">
        <w:rPr>
          <w:rFonts w:ascii="Times New Roman" w:eastAsia="Times New Roman" w:hAnsi="Times New Roman" w:hint="cs"/>
          <w:kern w:val="0"/>
          <w:sz w:val="28"/>
          <w:szCs w:val="28"/>
          <w:lang w:val="ru-RU" w:eastAsia="ru-RU"/>
        </w:rPr>
        <w:t>змінн</w:t>
      </w:r>
      <w:r w:rsidRPr="00612EE8">
        <w:rPr>
          <w:rFonts w:ascii="Times New Roman" w:eastAsia="Times New Roman" w:hAnsi="Times New Roman"/>
          <w:kern w:val="0"/>
          <w:sz w:val="28"/>
          <w:szCs w:val="28"/>
          <w:lang w:val="ru-RU" w:eastAsia="ru-RU"/>
        </w:rPr>
        <w:t xml:space="preserve">их предикторів (на підставі вивчення даних 25 постраждалих на момент надходження із </w:t>
      </w:r>
      <w:r w:rsidRPr="00612EE8">
        <w:rPr>
          <w:rFonts w:ascii="Times New Roman" w:eastAsia="Times New Roman" w:hAnsi="Times New Roman" w:hint="cs"/>
          <w:kern w:val="0"/>
          <w:sz w:val="28"/>
          <w:szCs w:val="28"/>
          <w:lang w:val="ru-RU" w:eastAsia="ru-RU"/>
        </w:rPr>
        <w:t>кровотеч</w:t>
      </w:r>
      <w:r w:rsidRPr="00612EE8">
        <w:rPr>
          <w:rFonts w:ascii="Times New Roman" w:eastAsia="Times New Roman" w:hAnsi="Times New Roman"/>
          <w:kern w:val="0"/>
          <w:sz w:val="28"/>
          <w:szCs w:val="28"/>
          <w:lang w:val="ru-RU" w:eastAsia="ru-RU"/>
        </w:rPr>
        <w:t xml:space="preserve">ею, що тривала, із </w:t>
      </w:r>
      <w:r w:rsidRPr="00612EE8">
        <w:rPr>
          <w:rFonts w:ascii="Times New Roman" w:eastAsia="Times New Roman" w:hAnsi="Times New Roman" w:hint="cs"/>
          <w:kern w:val="0"/>
          <w:sz w:val="28"/>
          <w:szCs w:val="28"/>
          <w:lang w:val="ru-RU" w:eastAsia="ru-RU"/>
        </w:rPr>
        <w:t>судин</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грудної</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стінки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при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травмі</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грудей</w:t>
      </w:r>
      <w:r w:rsidRPr="00612EE8">
        <w:rPr>
          <w:rFonts w:ascii="Times New Roman" w:eastAsia="Times New Roman" w:hAnsi="Times New Roman"/>
          <w:kern w:val="0"/>
          <w:sz w:val="28"/>
          <w:szCs w:val="28"/>
          <w:lang w:val="ru-RU" w:eastAsia="ru-RU"/>
        </w:rPr>
        <w:t xml:space="preserve"> та 25 </w:t>
      </w:r>
      <w:r w:rsidRPr="00612EE8">
        <w:rPr>
          <w:rFonts w:ascii="Times New Roman" w:eastAsia="Times New Roman" w:hAnsi="Times New Roman" w:hint="cs"/>
          <w:kern w:val="0"/>
          <w:sz w:val="28"/>
          <w:szCs w:val="28"/>
          <w:lang w:val="ru-RU" w:eastAsia="ru-RU"/>
        </w:rPr>
        <w:t>постраждалих</w:t>
      </w:r>
      <w:r w:rsidRPr="00612EE8">
        <w:rPr>
          <w:rFonts w:ascii="Times New Roman" w:eastAsia="Times New Roman" w:hAnsi="Times New Roman"/>
          <w:kern w:val="0"/>
          <w:sz w:val="28"/>
          <w:szCs w:val="28"/>
          <w:lang w:val="ru-RU" w:eastAsia="ru-RU"/>
        </w:rPr>
        <w:t xml:space="preserve"> без ушкодження судин). Б</w:t>
      </w:r>
      <w:r w:rsidRPr="00612EE8">
        <w:rPr>
          <w:rFonts w:ascii="Times New Roman" w:eastAsia="Times New Roman" w:hAnsi="Times New Roman" w:hint="cs"/>
          <w:kern w:val="0"/>
          <w:sz w:val="28"/>
          <w:szCs w:val="28"/>
          <w:lang w:val="ru-RU" w:eastAsia="ru-RU"/>
        </w:rPr>
        <w:t>агатомірн</w:t>
      </w:r>
      <w:r w:rsidRPr="00612EE8">
        <w:rPr>
          <w:rFonts w:ascii="Times New Roman" w:eastAsia="Times New Roman" w:hAnsi="Times New Roman"/>
          <w:kern w:val="0"/>
          <w:sz w:val="28"/>
          <w:szCs w:val="28"/>
          <w:lang w:val="ru-RU" w:eastAsia="ru-RU"/>
        </w:rPr>
        <w:t xml:space="preserve">ий регресивний аналіз проводили з використанням </w:t>
      </w:r>
      <w:r w:rsidRPr="00612EE8">
        <w:rPr>
          <w:rFonts w:ascii="Times New Roman" w:eastAsia="Times New Roman" w:hAnsi="Times New Roman" w:hint="cs"/>
          <w:kern w:val="0"/>
          <w:sz w:val="28"/>
          <w:szCs w:val="28"/>
          <w:lang w:val="ru-RU" w:eastAsia="ru-RU"/>
        </w:rPr>
        <w:t>зворотного</w:t>
      </w:r>
      <w:r w:rsidRPr="00612EE8">
        <w:rPr>
          <w:rFonts w:ascii="Times New Roman" w:eastAsia="Times New Roman" w:hAnsi="Times New Roman"/>
          <w:kern w:val="0"/>
          <w:sz w:val="28"/>
          <w:szCs w:val="28"/>
          <w:lang w:val="ru-RU" w:eastAsia="ru-RU"/>
        </w:rPr>
        <w:t xml:space="preserve"> покрокового методу. У якості критерію значущості регресійних коефіцієнтів </w:t>
      </w:r>
      <w:r w:rsidRPr="00612EE8">
        <w:rPr>
          <w:rFonts w:ascii="Times New Roman" w:eastAsia="Times New Roman" w:hAnsi="Times New Roman" w:hint="cs"/>
          <w:kern w:val="0"/>
          <w:sz w:val="28"/>
          <w:szCs w:val="28"/>
          <w:lang w:val="ru-RU" w:eastAsia="ru-RU"/>
        </w:rPr>
        <w:t>змінних</w:t>
      </w:r>
      <w:r w:rsidRPr="00612EE8">
        <w:rPr>
          <w:rFonts w:ascii="Times New Roman" w:eastAsia="Times New Roman" w:hAnsi="Times New Roman"/>
          <w:kern w:val="0"/>
          <w:sz w:val="28"/>
          <w:szCs w:val="28"/>
          <w:lang w:val="ru-RU" w:eastAsia="ru-RU"/>
        </w:rPr>
        <w:t xml:space="preserve"> було обрано статистику Вальдовського. За </w:t>
      </w:r>
      <w:r w:rsidRPr="00612EE8">
        <w:rPr>
          <w:rFonts w:ascii="Times New Roman" w:eastAsia="Times New Roman" w:hAnsi="Times New Roman" w:hint="cs"/>
          <w:kern w:val="0"/>
          <w:sz w:val="28"/>
          <w:szCs w:val="28"/>
          <w:lang w:val="ru-RU" w:eastAsia="ru-RU"/>
        </w:rPr>
        <w:t>підсумк</w:t>
      </w:r>
      <w:r w:rsidRPr="00612EE8">
        <w:rPr>
          <w:rFonts w:ascii="Times New Roman" w:eastAsia="Times New Roman" w:hAnsi="Times New Roman"/>
          <w:kern w:val="0"/>
          <w:sz w:val="28"/>
          <w:szCs w:val="28"/>
          <w:lang w:val="ru-RU" w:eastAsia="ru-RU"/>
        </w:rPr>
        <w:t xml:space="preserve">ами розрахунків на завершальному четвертому кроці модель було </w:t>
      </w:r>
      <w:r w:rsidRPr="00612EE8">
        <w:rPr>
          <w:rFonts w:ascii="Times New Roman" w:eastAsia="Times New Roman" w:hAnsi="Times New Roman" w:hint="cs"/>
          <w:kern w:val="0"/>
          <w:sz w:val="28"/>
          <w:szCs w:val="28"/>
          <w:lang w:val="ru-RU" w:eastAsia="ru-RU"/>
        </w:rPr>
        <w:t>визначено</w:t>
      </w:r>
      <w:r w:rsidRPr="00612EE8">
        <w:rPr>
          <w:rFonts w:ascii="Times New Roman" w:eastAsia="Times New Roman" w:hAnsi="Times New Roman"/>
          <w:kern w:val="0"/>
          <w:sz w:val="28"/>
          <w:szCs w:val="28"/>
          <w:lang w:val="ru-RU" w:eastAsia="ru-RU"/>
        </w:rPr>
        <w:t xml:space="preserve"> як статистично значиму: χ</w:t>
      </w:r>
      <w:r w:rsidRPr="00612EE8">
        <w:rPr>
          <w:rFonts w:ascii="Times New Roman" w:eastAsia="Times New Roman" w:hAnsi="Times New Roman"/>
          <w:kern w:val="0"/>
          <w:sz w:val="28"/>
          <w:szCs w:val="28"/>
          <w:vertAlign w:val="superscript"/>
          <w:lang w:val="ru-RU" w:eastAsia="ru-RU"/>
        </w:rPr>
        <w:t>2</w:t>
      </w:r>
      <w:r w:rsidRPr="00612EE8">
        <w:rPr>
          <w:rFonts w:ascii="Times New Roman" w:eastAsia="Times New Roman" w:hAnsi="Times New Roman"/>
          <w:kern w:val="0"/>
          <w:sz w:val="28"/>
          <w:szCs w:val="28"/>
          <w:lang w:val="ru-RU" w:eastAsia="ru-RU"/>
        </w:rPr>
        <w:t xml:space="preserve"> = 29,992; р&lt; 0,001; -2 </w:t>
      </w:r>
      <w:r w:rsidRPr="00612EE8">
        <w:rPr>
          <w:rFonts w:ascii="Times New Roman" w:eastAsia="Times New Roman" w:hAnsi="Times New Roman"/>
          <w:kern w:val="0"/>
          <w:sz w:val="28"/>
          <w:szCs w:val="28"/>
          <w:lang w:eastAsia="ru-RU"/>
        </w:rPr>
        <w:t>log</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xml:space="preserve">правдоподібність = 32,979; </w:t>
      </w:r>
      <w:r w:rsidRPr="00612EE8">
        <w:rPr>
          <w:rFonts w:ascii="Times New Roman" w:eastAsia="Times New Roman" w:hAnsi="Times New Roman" w:hint="cs"/>
          <w:kern w:val="0"/>
          <w:sz w:val="28"/>
          <w:szCs w:val="28"/>
          <w:lang w:val="ru-RU" w:eastAsia="ru-RU"/>
        </w:rPr>
        <w:t>квадрат</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коефіцієнт</w:t>
      </w:r>
      <w:r w:rsidRPr="00612EE8">
        <w:rPr>
          <w:rFonts w:ascii="Times New Roman" w:eastAsia="Times New Roman" w:hAnsi="Times New Roman"/>
          <w:kern w:val="0"/>
          <w:sz w:val="28"/>
          <w:szCs w:val="28"/>
          <w:lang w:val="ru-RU" w:eastAsia="ru-RU"/>
        </w:rPr>
        <w:t xml:space="preserve">а </w:t>
      </w:r>
      <w:r w:rsidRPr="00612EE8">
        <w:rPr>
          <w:rFonts w:ascii="Times New Roman" w:eastAsia="Times New Roman" w:hAnsi="Times New Roman" w:hint="cs"/>
          <w:kern w:val="0"/>
          <w:sz w:val="28"/>
          <w:szCs w:val="28"/>
          <w:lang w:val="ru-RU" w:eastAsia="ru-RU"/>
        </w:rPr>
        <w:t>детермінації</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kern w:val="0"/>
          <w:sz w:val="28"/>
          <w:szCs w:val="28"/>
          <w:lang w:eastAsia="ru-RU"/>
        </w:rPr>
        <w:t>R</w:t>
      </w:r>
      <w:r w:rsidRPr="00612EE8">
        <w:rPr>
          <w:rFonts w:ascii="Times New Roman" w:eastAsia="Times New Roman" w:hAnsi="Times New Roman"/>
          <w:kern w:val="0"/>
          <w:sz w:val="28"/>
          <w:szCs w:val="28"/>
          <w:vertAlign w:val="superscript"/>
          <w:lang w:val="ru-RU" w:eastAsia="ru-RU"/>
        </w:rPr>
        <w:t>2</w:t>
      </w:r>
      <w:r w:rsidRPr="00612EE8">
        <w:rPr>
          <w:rFonts w:ascii="Times New Roman" w:eastAsia="Times New Roman" w:hAnsi="Times New Roman"/>
          <w:kern w:val="0"/>
          <w:sz w:val="28"/>
          <w:szCs w:val="28"/>
          <w:lang w:val="ru-RU" w:eastAsia="ru-RU"/>
        </w:rPr>
        <w:t xml:space="preserve"> = 0,545.</w:t>
      </w:r>
    </w:p>
    <w:p w:rsidR="00612EE8" w:rsidRPr="00612EE8" w:rsidRDefault="00612EE8" w:rsidP="00612EE8">
      <w:pPr>
        <w:widowControl/>
        <w:suppressAutoHyphens w:val="0"/>
        <w:spacing w:line="360" w:lineRule="auto"/>
        <w:ind w:firstLine="708"/>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Для включення до формули бінарної логістичної регресії на заключному </w:t>
      </w:r>
      <w:r w:rsidRPr="00612EE8">
        <w:rPr>
          <w:rFonts w:ascii="Times New Roman" w:eastAsia="Times New Roman" w:hAnsi="Times New Roman" w:hint="cs"/>
          <w:kern w:val="0"/>
          <w:sz w:val="28"/>
          <w:szCs w:val="28"/>
          <w:lang w:val="ru-RU" w:eastAsia="ru-RU"/>
        </w:rPr>
        <w:t>третьому</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кроці</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обран</w:t>
      </w:r>
      <w:r w:rsidRPr="00612EE8">
        <w:rPr>
          <w:rFonts w:ascii="Times New Roman" w:eastAsia="Times New Roman" w:hAnsi="Times New Roman"/>
          <w:kern w:val="0"/>
          <w:sz w:val="28"/>
          <w:szCs w:val="28"/>
          <w:lang w:val="ru-RU" w:eastAsia="ru-RU"/>
        </w:rPr>
        <w:t xml:space="preserve">о 3 </w:t>
      </w:r>
      <w:r w:rsidRPr="00612EE8">
        <w:rPr>
          <w:rFonts w:ascii="Times New Roman" w:eastAsia="Times New Roman" w:hAnsi="Times New Roman" w:hint="cs"/>
          <w:kern w:val="0"/>
          <w:sz w:val="28"/>
          <w:szCs w:val="28"/>
          <w:lang w:val="ru-RU" w:eastAsia="ru-RU"/>
        </w:rPr>
        <w:t>змінних</w:t>
      </w:r>
      <w:r w:rsidRPr="00612EE8">
        <w:rPr>
          <w:rFonts w:ascii="Times New Roman" w:eastAsia="Times New Roman" w:hAnsi="Times New Roman"/>
          <w:kern w:val="0"/>
          <w:sz w:val="28"/>
          <w:szCs w:val="28"/>
          <w:lang w:val="ru-RU" w:eastAsia="ru-RU"/>
        </w:rPr>
        <w:t xml:space="preserve">, коефіцієнти (В), результати перевірки значущості та середнє </w:t>
      </w:r>
      <w:r w:rsidRPr="00612EE8">
        <w:rPr>
          <w:rFonts w:ascii="Times New Roman" w:eastAsia="Times New Roman" w:hAnsi="Times New Roman" w:hint="cs"/>
          <w:kern w:val="0"/>
          <w:sz w:val="28"/>
          <w:szCs w:val="28"/>
          <w:lang w:val="ru-RU" w:eastAsia="ru-RU"/>
        </w:rPr>
        <w:t>відхилення</w:t>
      </w:r>
      <w:r w:rsidRPr="00612EE8">
        <w:rPr>
          <w:rFonts w:ascii="Times New Roman" w:eastAsia="Times New Roman" w:hAnsi="Times New Roman"/>
          <w:kern w:val="0"/>
          <w:sz w:val="28"/>
          <w:szCs w:val="28"/>
          <w:lang w:val="ru-RU" w:eastAsia="ru-RU"/>
        </w:rPr>
        <w:t xml:space="preserve"> яких наведено в табл. 6.6. </w:t>
      </w: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p>
    <w:p w:rsidR="00612EE8" w:rsidRPr="00612EE8" w:rsidRDefault="00612EE8" w:rsidP="00612EE8">
      <w:pPr>
        <w:widowControl/>
        <w:suppressAutoHyphens w:val="0"/>
        <w:spacing w:line="360" w:lineRule="auto"/>
        <w:jc w:val="right"/>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Таблиця 6.6</w:t>
      </w:r>
    </w:p>
    <w:p w:rsidR="00612EE8" w:rsidRPr="00612EE8" w:rsidRDefault="00612EE8" w:rsidP="00612EE8">
      <w:pPr>
        <w:widowControl/>
        <w:suppressAutoHyphens w:val="0"/>
        <w:spacing w:line="360" w:lineRule="auto"/>
        <w:jc w:val="center"/>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Незалежні предиктори, що включено до моделі діагностики </w:t>
      </w:r>
      <w:r w:rsidRPr="00612EE8">
        <w:rPr>
          <w:rFonts w:ascii="Times New Roman" w:eastAsia="Times New Roman" w:hAnsi="Times New Roman" w:hint="cs"/>
          <w:kern w:val="0"/>
          <w:sz w:val="28"/>
          <w:szCs w:val="28"/>
          <w:lang w:val="ru-RU" w:eastAsia="ru-RU"/>
        </w:rPr>
        <w:t>ушкоджен</w:t>
      </w:r>
      <w:r w:rsidRPr="00612EE8">
        <w:rPr>
          <w:rFonts w:ascii="Times New Roman" w:eastAsia="Times New Roman" w:hAnsi="Times New Roman"/>
          <w:kern w:val="0"/>
          <w:sz w:val="28"/>
          <w:szCs w:val="28"/>
          <w:lang w:val="ru-RU" w:eastAsia="ru-RU"/>
        </w:rPr>
        <w:t xml:space="preserve">ь </w:t>
      </w:r>
      <w:r w:rsidRPr="00612EE8">
        <w:rPr>
          <w:rFonts w:ascii="Times New Roman" w:eastAsia="Times New Roman" w:hAnsi="Times New Roman" w:hint="cs"/>
          <w:kern w:val="0"/>
          <w:sz w:val="28"/>
          <w:szCs w:val="28"/>
          <w:lang w:val="ru-RU" w:eastAsia="ru-RU"/>
        </w:rPr>
        <w:t>судин</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грудної</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стінки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при</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травмі</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hint="cs"/>
          <w:kern w:val="0"/>
          <w:sz w:val="28"/>
          <w:szCs w:val="28"/>
          <w:lang w:val="ru-RU" w:eastAsia="ru-RU"/>
        </w:rPr>
        <w:t>грудей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411"/>
        <w:gridCol w:w="1559"/>
        <w:gridCol w:w="2675"/>
        <w:gridCol w:w="1015"/>
      </w:tblGrid>
      <w:tr w:rsidR="00612EE8" w:rsidRPr="00612EE8" w:rsidTr="00612EE8">
        <w:tc>
          <w:tcPr>
            <w:tcW w:w="2808"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Предиктор</w:t>
            </w:r>
          </w:p>
        </w:tc>
        <w:tc>
          <w:tcPr>
            <w:tcW w:w="1411"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Коефіцієнт регресії (В)</w:t>
            </w:r>
          </w:p>
        </w:tc>
        <w:tc>
          <w:tcPr>
            <w:tcW w:w="1559"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Стандартна помилка</w:t>
            </w:r>
          </w:p>
        </w:tc>
        <w:tc>
          <w:tcPr>
            <w:tcW w:w="267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Значення статистики Вальдовського</w:t>
            </w:r>
          </w:p>
        </w:tc>
        <w:tc>
          <w:tcPr>
            <w:tcW w:w="101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р</w:t>
            </w:r>
          </w:p>
        </w:tc>
      </w:tr>
      <w:tr w:rsidR="00612EE8" w:rsidRPr="00612EE8" w:rsidTr="00612EE8">
        <w:tc>
          <w:tcPr>
            <w:tcW w:w="2808"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highlight w:val="yellow"/>
                <w:lang w:val="ru-RU" w:eastAsia="ru-RU"/>
              </w:rPr>
            </w:pPr>
            <w:r w:rsidRPr="00612EE8">
              <w:rPr>
                <w:rFonts w:ascii="Times New Roman" w:eastAsia="Times New Roman" w:hAnsi="Times New Roman" w:hint="cs"/>
                <w:kern w:val="0"/>
                <w:sz w:val="24"/>
                <w:szCs w:val="24"/>
                <w:lang w:val="ru-RU" w:eastAsia="ru-RU"/>
              </w:rPr>
              <w:t>Гемоглобін</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постражда</w:t>
            </w:r>
            <w:r w:rsidRPr="00612EE8">
              <w:rPr>
                <w:rFonts w:ascii="Times New Roman" w:eastAsia="Times New Roman" w:hAnsi="Times New Roman"/>
                <w:kern w:val="0"/>
                <w:sz w:val="24"/>
                <w:szCs w:val="24"/>
                <w:lang w:val="ru-RU" w:eastAsia="ru-RU"/>
              </w:rPr>
              <w:t>-</w:t>
            </w:r>
            <w:r w:rsidRPr="00612EE8">
              <w:rPr>
                <w:rFonts w:ascii="Times New Roman" w:eastAsia="Times New Roman" w:hAnsi="Times New Roman" w:hint="cs"/>
                <w:kern w:val="0"/>
                <w:sz w:val="24"/>
                <w:szCs w:val="24"/>
                <w:lang w:val="ru-RU" w:eastAsia="ru-RU"/>
              </w:rPr>
              <w:t>лого</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при</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надходженні</w:t>
            </w:r>
          </w:p>
        </w:tc>
        <w:tc>
          <w:tcPr>
            <w:tcW w:w="1411"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-0,066</w:t>
            </w:r>
          </w:p>
        </w:tc>
        <w:tc>
          <w:tcPr>
            <w:tcW w:w="1559"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0,025</w:t>
            </w:r>
          </w:p>
        </w:tc>
        <w:tc>
          <w:tcPr>
            <w:tcW w:w="267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7,076</w:t>
            </w:r>
          </w:p>
        </w:tc>
        <w:tc>
          <w:tcPr>
            <w:tcW w:w="101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0,001</w:t>
            </w:r>
          </w:p>
        </w:tc>
      </w:tr>
      <w:tr w:rsidR="00612EE8" w:rsidRPr="00612EE8" w:rsidTr="00612EE8">
        <w:tc>
          <w:tcPr>
            <w:tcW w:w="2808"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ЧСС</w:t>
            </w:r>
          </w:p>
        </w:tc>
        <w:tc>
          <w:tcPr>
            <w:tcW w:w="1411"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0,055</w:t>
            </w:r>
          </w:p>
        </w:tc>
        <w:tc>
          <w:tcPr>
            <w:tcW w:w="1559"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0,030</w:t>
            </w:r>
          </w:p>
        </w:tc>
        <w:tc>
          <w:tcPr>
            <w:tcW w:w="267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3,477</w:t>
            </w:r>
          </w:p>
        </w:tc>
        <w:tc>
          <w:tcPr>
            <w:tcW w:w="101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0,042</w:t>
            </w:r>
          </w:p>
        </w:tc>
      </w:tr>
      <w:tr w:rsidR="00612EE8" w:rsidRPr="00612EE8" w:rsidTr="00612EE8">
        <w:tc>
          <w:tcPr>
            <w:tcW w:w="2808" w:type="dxa"/>
            <w:shd w:val="clear" w:color="auto" w:fill="auto"/>
          </w:tcPr>
          <w:p w:rsidR="00612EE8" w:rsidRPr="00612EE8" w:rsidRDefault="00612EE8" w:rsidP="00612EE8">
            <w:pPr>
              <w:widowControl/>
              <w:tabs>
                <w:tab w:val="center" w:pos="4677"/>
                <w:tab w:val="right" w:pos="9355"/>
              </w:tabs>
              <w:suppressAutoHyphens w:val="0"/>
              <w:rPr>
                <w:rFonts w:ascii="Times New Roman" w:eastAsia="Times New Roman" w:hAnsi="Times New Roman"/>
                <w:kern w:val="0"/>
                <w:sz w:val="24"/>
                <w:szCs w:val="24"/>
                <w:lang w:val="ru-RU" w:eastAsia="ru-RU"/>
              </w:rPr>
            </w:pPr>
            <w:r w:rsidRPr="00612EE8">
              <w:rPr>
                <w:rFonts w:ascii="Times New Roman" w:eastAsia="Times New Roman" w:hAnsi="Times New Roman" w:hint="cs"/>
                <w:kern w:val="0"/>
                <w:sz w:val="24"/>
                <w:szCs w:val="24"/>
                <w:lang w:val="ru-RU" w:eastAsia="ru-RU"/>
              </w:rPr>
              <w:t>Ослаблення</w:t>
            </w:r>
            <w:r w:rsidRPr="00612EE8">
              <w:rPr>
                <w:rFonts w:ascii="Times New Roman" w:eastAsia="Times New Roman" w:hAnsi="Times New Roman"/>
                <w:kern w:val="0"/>
                <w:sz w:val="24"/>
                <w:szCs w:val="24"/>
                <w:lang w:val="ru-RU" w:eastAsia="ru-RU"/>
              </w:rPr>
              <w:t xml:space="preserve"> </w:t>
            </w:r>
            <w:r w:rsidRPr="00612EE8">
              <w:rPr>
                <w:rFonts w:ascii="Times New Roman" w:eastAsia="Times New Roman" w:hAnsi="Times New Roman" w:hint="cs"/>
                <w:kern w:val="0"/>
                <w:sz w:val="24"/>
                <w:szCs w:val="24"/>
                <w:lang w:val="ru-RU" w:eastAsia="ru-RU"/>
              </w:rPr>
              <w:t>дихання</w:t>
            </w:r>
          </w:p>
        </w:tc>
        <w:tc>
          <w:tcPr>
            <w:tcW w:w="1411"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9,540</w:t>
            </w:r>
          </w:p>
        </w:tc>
        <w:tc>
          <w:tcPr>
            <w:tcW w:w="1559"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5,879</w:t>
            </w:r>
          </w:p>
        </w:tc>
        <w:tc>
          <w:tcPr>
            <w:tcW w:w="267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0,034</w:t>
            </w:r>
          </w:p>
        </w:tc>
        <w:tc>
          <w:tcPr>
            <w:tcW w:w="1015" w:type="dxa"/>
            <w:shd w:val="clear" w:color="auto" w:fill="auto"/>
            <w:vAlign w:val="center"/>
          </w:tcPr>
          <w:p w:rsidR="00612EE8" w:rsidRPr="00612EE8" w:rsidRDefault="00612EE8" w:rsidP="00612EE8">
            <w:pPr>
              <w:widowControl/>
              <w:tabs>
                <w:tab w:val="center" w:pos="4677"/>
                <w:tab w:val="right" w:pos="9355"/>
              </w:tabs>
              <w:suppressAutoHyphens w:val="0"/>
              <w:jc w:val="center"/>
              <w:rPr>
                <w:rFonts w:ascii="Times New Roman" w:eastAsia="Times New Roman" w:hAnsi="Times New Roman"/>
                <w:kern w:val="0"/>
                <w:sz w:val="24"/>
                <w:szCs w:val="24"/>
                <w:lang w:val="ru-RU" w:eastAsia="ru-RU"/>
              </w:rPr>
            </w:pPr>
            <w:r w:rsidRPr="00612EE8">
              <w:rPr>
                <w:rFonts w:ascii="Times New Roman" w:eastAsia="Times New Roman" w:hAnsi="Times New Roman"/>
                <w:kern w:val="0"/>
                <w:sz w:val="24"/>
                <w:szCs w:val="24"/>
                <w:lang w:val="ru-RU" w:eastAsia="ru-RU"/>
              </w:rPr>
              <w:t>0,012</w:t>
            </w:r>
          </w:p>
        </w:tc>
      </w:tr>
    </w:tbl>
    <w:p w:rsidR="00612EE8" w:rsidRPr="00612EE8" w:rsidRDefault="00612EE8" w:rsidP="00612EE8">
      <w:pPr>
        <w:widowControl/>
        <w:suppressAutoHyphens w:val="0"/>
        <w:spacing w:line="360" w:lineRule="auto"/>
        <w:ind w:firstLine="708"/>
        <w:rPr>
          <w:rFonts w:ascii="Times New Roman" w:eastAsia="Times New Roman" w:hAnsi="Times New Roman"/>
          <w:spacing w:val="-6"/>
          <w:kern w:val="0"/>
          <w:sz w:val="28"/>
          <w:szCs w:val="28"/>
          <w:lang w:eastAsia="ru-RU"/>
        </w:rPr>
      </w:pPr>
      <w:r w:rsidRPr="00612EE8">
        <w:rPr>
          <w:rFonts w:ascii="Times New Roman" w:eastAsia="Times New Roman" w:hAnsi="Times New Roman"/>
          <w:spacing w:val="-6"/>
          <w:kern w:val="0"/>
          <w:sz w:val="28"/>
          <w:szCs w:val="28"/>
          <w:lang w:val="ru-RU" w:eastAsia="ru-RU"/>
        </w:rPr>
        <w:lastRenderedPageBreak/>
        <w:t>Для</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к</w:t>
      </w:r>
      <w:r w:rsidRPr="00612EE8">
        <w:rPr>
          <w:rFonts w:ascii="Times New Roman" w:eastAsia="Times New Roman" w:hAnsi="Times New Roman" w:hint="cs"/>
          <w:spacing w:val="-6"/>
          <w:kern w:val="0"/>
          <w:sz w:val="28"/>
          <w:szCs w:val="28"/>
          <w:lang w:val="ru-RU" w:eastAsia="ru-RU"/>
        </w:rPr>
        <w:t>оефіцієнт</w:t>
      </w:r>
      <w:r w:rsidRPr="00612EE8">
        <w:rPr>
          <w:rFonts w:ascii="Times New Roman" w:eastAsia="Times New Roman" w:hAnsi="Times New Roman"/>
          <w:spacing w:val="-6"/>
          <w:kern w:val="0"/>
          <w:sz w:val="28"/>
          <w:szCs w:val="28"/>
          <w:lang w:val="ru-RU" w:eastAsia="ru-RU"/>
        </w:rPr>
        <w:t>ів</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цих</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змінних</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рівень</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статистичної</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значущості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склав</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менше</w:t>
      </w:r>
      <w:r w:rsidRPr="00612EE8">
        <w:rPr>
          <w:rFonts w:ascii="Times New Roman" w:eastAsia="Times New Roman" w:hAnsi="Times New Roman"/>
          <w:spacing w:val="-6"/>
          <w:kern w:val="0"/>
          <w:sz w:val="28"/>
          <w:szCs w:val="28"/>
          <w:lang w:eastAsia="ru-RU"/>
        </w:rPr>
        <w:t xml:space="preserve"> 5,0 %, </w:t>
      </w:r>
      <w:r w:rsidRPr="00612EE8">
        <w:rPr>
          <w:rFonts w:ascii="Times New Roman" w:eastAsia="Times New Roman" w:hAnsi="Times New Roman"/>
          <w:spacing w:val="-6"/>
          <w:kern w:val="0"/>
          <w:sz w:val="28"/>
          <w:szCs w:val="28"/>
          <w:lang w:val="ru-RU" w:eastAsia="ru-RU"/>
        </w:rPr>
        <w:t>тобто</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вони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є</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значущими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самостійними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предикторами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кровотеч</w:t>
      </w:r>
      <w:r w:rsidRPr="00612EE8">
        <w:rPr>
          <w:rFonts w:ascii="Times New Roman" w:eastAsia="Times New Roman" w:hAnsi="Times New Roman"/>
          <w:spacing w:val="-6"/>
          <w:kern w:val="0"/>
          <w:sz w:val="28"/>
          <w:szCs w:val="28"/>
          <w:lang w:val="ru-RU" w:eastAsia="ru-RU"/>
        </w:rPr>
        <w:t>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що</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триває</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і</w:t>
      </w:r>
      <w:r w:rsidRPr="00612EE8">
        <w:rPr>
          <w:rFonts w:ascii="Times New Roman" w:eastAsia="Times New Roman" w:hAnsi="Times New Roman" w:hint="cs"/>
          <w:spacing w:val="-6"/>
          <w:kern w:val="0"/>
          <w:sz w:val="28"/>
          <w:szCs w:val="28"/>
          <w:lang w:val="ru-RU" w:eastAsia="ru-RU"/>
        </w:rPr>
        <w:t>з</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судин</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грудної</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стінки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при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травмі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грудей</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а</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показник</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правильних</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uk-UA" w:eastAsia="ru-RU"/>
        </w:rPr>
        <w:t xml:space="preserve">підсумків і </w:t>
      </w:r>
      <w:r w:rsidRPr="00612EE8">
        <w:rPr>
          <w:rFonts w:ascii="Times New Roman" w:eastAsia="Times New Roman" w:hAnsi="Times New Roman"/>
          <w:spacing w:val="-6"/>
          <w:kern w:val="0"/>
          <w:sz w:val="28"/>
          <w:szCs w:val="28"/>
          <w:lang w:val="ru-RU" w:eastAsia="ru-RU"/>
        </w:rPr>
        <w:t>висновків</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що</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були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зроблені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на</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підставі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складеної</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моделі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склав</w:t>
      </w:r>
      <w:r w:rsidRPr="00612EE8">
        <w:rPr>
          <w:rFonts w:ascii="Times New Roman" w:eastAsia="Times New Roman" w:hAnsi="Times New Roman"/>
          <w:spacing w:val="-6"/>
          <w:kern w:val="0"/>
          <w:sz w:val="28"/>
          <w:szCs w:val="28"/>
          <w:lang w:eastAsia="ru-RU"/>
        </w:rPr>
        <w:t xml:space="preserve"> 93,0 %. </w:t>
      </w:r>
    </w:p>
    <w:p w:rsidR="00612EE8" w:rsidRPr="00612EE8" w:rsidRDefault="00612EE8" w:rsidP="00612EE8">
      <w:pPr>
        <w:widowControl/>
        <w:suppressAutoHyphens w:val="0"/>
        <w:spacing w:line="360" w:lineRule="auto"/>
        <w:ind w:firstLine="708"/>
        <w:rPr>
          <w:rFonts w:ascii="Times New Roman" w:eastAsia="Times New Roman" w:hAnsi="Times New Roman"/>
          <w:spacing w:val="-6"/>
          <w:kern w:val="0"/>
          <w:sz w:val="28"/>
          <w:szCs w:val="28"/>
          <w:lang w:eastAsia="ru-RU"/>
        </w:rPr>
      </w:pPr>
      <w:r w:rsidRPr="00612EE8">
        <w:rPr>
          <w:rFonts w:ascii="Times New Roman" w:eastAsia="Times New Roman" w:hAnsi="Times New Roman"/>
          <w:spacing w:val="-6"/>
          <w:kern w:val="0"/>
          <w:sz w:val="28"/>
          <w:szCs w:val="28"/>
          <w:lang w:val="ru-RU" w:eastAsia="ru-RU"/>
        </w:rPr>
        <w:t>Таким</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чином</w:t>
      </w:r>
      <w:r w:rsidRPr="00612EE8">
        <w:rPr>
          <w:rFonts w:ascii="Times New Roman" w:eastAsia="Times New Roman" w:hAnsi="Times New Roman"/>
          <w:spacing w:val="-6"/>
          <w:kern w:val="0"/>
          <w:sz w:val="28"/>
          <w:szCs w:val="28"/>
          <w:lang w:eastAsia="ru-RU"/>
        </w:rPr>
        <w:t xml:space="preserve">, </w:t>
      </w:r>
      <w:r w:rsidRPr="00612EE8">
        <w:rPr>
          <w:rFonts w:ascii="Times New Roman" w:hAnsi="Times New Roman"/>
          <w:spacing w:val="-6"/>
          <w:sz w:val="28"/>
          <w:lang w:val="ru-RU"/>
        </w:rPr>
        <w:t>на</w:t>
      </w:r>
      <w:r w:rsidRPr="00612EE8">
        <w:rPr>
          <w:rFonts w:ascii="Times New Roman" w:hAnsi="Times New Roman"/>
          <w:spacing w:val="-6"/>
          <w:sz w:val="28"/>
        </w:rPr>
        <w:t xml:space="preserve"> </w:t>
      </w:r>
      <w:r w:rsidRPr="00612EE8">
        <w:rPr>
          <w:rFonts w:ascii="Times New Roman" w:hAnsi="Times New Roman"/>
          <w:spacing w:val="-6"/>
          <w:sz w:val="28"/>
          <w:lang w:val="ru-RU"/>
        </w:rPr>
        <w:t>основі</w:t>
      </w:r>
      <w:r w:rsidRPr="00612EE8">
        <w:rPr>
          <w:rFonts w:ascii="Times New Roman" w:hAnsi="Times New Roman"/>
          <w:spacing w:val="-6"/>
          <w:sz w:val="28"/>
        </w:rPr>
        <w:t xml:space="preserve"> </w:t>
      </w:r>
      <w:r w:rsidRPr="00612EE8">
        <w:rPr>
          <w:rFonts w:ascii="Times New Roman" w:hAnsi="Times New Roman"/>
          <w:spacing w:val="-6"/>
          <w:sz w:val="28"/>
          <w:lang w:val="ru-RU"/>
        </w:rPr>
        <w:t>більш</w:t>
      </w:r>
      <w:r w:rsidRPr="00612EE8">
        <w:rPr>
          <w:rFonts w:ascii="Times New Roman" w:hAnsi="Times New Roman"/>
          <w:spacing w:val="-6"/>
          <w:sz w:val="28"/>
        </w:rPr>
        <w:t xml:space="preserve"> </w:t>
      </w:r>
      <w:r w:rsidRPr="00612EE8">
        <w:rPr>
          <w:rFonts w:ascii="Times New Roman" w:hAnsi="Times New Roman"/>
          <w:spacing w:val="-6"/>
          <w:sz w:val="28"/>
          <w:lang w:val="ru-RU"/>
        </w:rPr>
        <w:t>детального</w:t>
      </w:r>
      <w:r w:rsidRPr="00612EE8">
        <w:rPr>
          <w:rFonts w:ascii="Times New Roman" w:hAnsi="Times New Roman"/>
          <w:spacing w:val="-6"/>
          <w:sz w:val="28"/>
        </w:rPr>
        <w:t xml:space="preserve"> </w:t>
      </w:r>
      <w:r w:rsidRPr="00612EE8">
        <w:rPr>
          <w:rFonts w:ascii="Times New Roman" w:hAnsi="Times New Roman"/>
          <w:spacing w:val="-6"/>
          <w:sz w:val="28"/>
          <w:lang w:val="ru-RU"/>
        </w:rPr>
        <w:t>вивчення</w:t>
      </w:r>
      <w:r w:rsidRPr="00612EE8">
        <w:rPr>
          <w:rFonts w:ascii="Times New Roman" w:hAnsi="Times New Roman"/>
          <w:spacing w:val="-6"/>
          <w:sz w:val="28"/>
        </w:rPr>
        <w:t xml:space="preserve"> </w:t>
      </w:r>
      <w:r w:rsidRPr="00612EE8">
        <w:rPr>
          <w:rFonts w:ascii="Times New Roman" w:hAnsi="Times New Roman"/>
          <w:spacing w:val="-6"/>
          <w:sz w:val="28"/>
          <w:lang w:val="ru-RU"/>
        </w:rPr>
        <w:t>питань</w:t>
      </w:r>
      <w:r w:rsidRPr="00612EE8">
        <w:rPr>
          <w:rFonts w:ascii="Times New Roman" w:hAnsi="Times New Roman"/>
          <w:spacing w:val="-6"/>
          <w:sz w:val="28"/>
        </w:rPr>
        <w:t xml:space="preserve"> </w:t>
      </w:r>
      <w:r w:rsidRPr="00612EE8">
        <w:rPr>
          <w:rFonts w:ascii="Times New Roman" w:hAnsi="Times New Roman"/>
          <w:spacing w:val="-6"/>
          <w:sz w:val="28"/>
          <w:lang w:val="ru-RU"/>
        </w:rPr>
        <w:t>в</w:t>
      </w:r>
      <w:r w:rsidRPr="00612EE8">
        <w:rPr>
          <w:rFonts w:ascii="Times New Roman" w:hAnsi="Times New Roman" w:hint="cs"/>
          <w:spacing w:val="-6"/>
          <w:sz w:val="28"/>
          <w:lang w:val="ru-RU"/>
        </w:rPr>
        <w:t>ключення</w:t>
      </w:r>
      <w:r w:rsidRPr="00612EE8">
        <w:rPr>
          <w:rFonts w:ascii="Times New Roman" w:hAnsi="Times New Roman"/>
          <w:spacing w:val="-6"/>
          <w:sz w:val="28"/>
        </w:rPr>
        <w:t xml:space="preserve"> </w:t>
      </w:r>
      <w:r w:rsidRPr="00612EE8">
        <w:rPr>
          <w:rFonts w:ascii="Times New Roman" w:hAnsi="Times New Roman" w:hint="cs"/>
          <w:spacing w:val="-6"/>
          <w:sz w:val="28"/>
          <w:lang w:val="ru-RU"/>
        </w:rPr>
        <w:t>діагностичних</w:t>
      </w:r>
      <w:r w:rsidRPr="00612EE8">
        <w:rPr>
          <w:rFonts w:ascii="Times New Roman" w:hAnsi="Times New Roman"/>
          <w:spacing w:val="-6"/>
          <w:sz w:val="28"/>
        </w:rPr>
        <w:t xml:space="preserve"> </w:t>
      </w:r>
      <w:r w:rsidRPr="00612EE8">
        <w:rPr>
          <w:rFonts w:ascii="Times New Roman" w:hAnsi="Times New Roman" w:hint="cs"/>
          <w:spacing w:val="-6"/>
          <w:sz w:val="28"/>
          <w:lang w:val="ru-RU"/>
        </w:rPr>
        <w:t>ВТС</w:t>
      </w:r>
      <w:r w:rsidRPr="00612EE8">
        <w:rPr>
          <w:rFonts w:ascii="Times New Roman" w:hAnsi="Times New Roman"/>
          <w:spacing w:val="-6"/>
          <w:sz w:val="28"/>
        </w:rPr>
        <w:t>-</w:t>
      </w:r>
      <w:r w:rsidRPr="00612EE8">
        <w:rPr>
          <w:rFonts w:ascii="Times New Roman" w:hAnsi="Times New Roman" w:hint="cs"/>
          <w:spacing w:val="-6"/>
          <w:sz w:val="28"/>
          <w:lang w:val="ru-RU"/>
        </w:rPr>
        <w:t>втручань</w:t>
      </w:r>
      <w:r w:rsidRPr="00612EE8">
        <w:rPr>
          <w:rFonts w:ascii="Times New Roman" w:hAnsi="Times New Roman"/>
          <w:spacing w:val="-6"/>
          <w:sz w:val="28"/>
        </w:rPr>
        <w:t xml:space="preserve"> </w:t>
      </w:r>
      <w:r w:rsidRPr="00612EE8">
        <w:rPr>
          <w:rFonts w:ascii="Times New Roman" w:hAnsi="Times New Roman" w:hint="cs"/>
          <w:spacing w:val="-6"/>
          <w:sz w:val="28"/>
          <w:lang w:val="ru-RU"/>
        </w:rPr>
        <w:t>до</w:t>
      </w:r>
      <w:r w:rsidRPr="00612EE8">
        <w:rPr>
          <w:rFonts w:ascii="Times New Roman" w:hAnsi="Times New Roman"/>
          <w:spacing w:val="-6"/>
          <w:sz w:val="28"/>
        </w:rPr>
        <w:t xml:space="preserve"> </w:t>
      </w:r>
      <w:r w:rsidRPr="00612EE8">
        <w:rPr>
          <w:rFonts w:ascii="Times New Roman" w:hAnsi="Times New Roman" w:hint="cs"/>
          <w:spacing w:val="-6"/>
          <w:sz w:val="28"/>
          <w:lang w:val="ru-RU"/>
        </w:rPr>
        <w:t>комплексу</w:t>
      </w:r>
      <w:r w:rsidRPr="00612EE8">
        <w:rPr>
          <w:rFonts w:ascii="Times New Roman" w:hAnsi="Times New Roman"/>
          <w:spacing w:val="-6"/>
          <w:sz w:val="28"/>
        </w:rPr>
        <w:t xml:space="preserve"> </w:t>
      </w:r>
      <w:r w:rsidRPr="00612EE8">
        <w:rPr>
          <w:rFonts w:ascii="Times New Roman" w:hAnsi="Times New Roman" w:hint="cs"/>
          <w:spacing w:val="-6"/>
          <w:sz w:val="28"/>
          <w:lang w:val="ru-RU"/>
        </w:rPr>
        <w:t>кл</w:t>
      </w:r>
      <w:r w:rsidRPr="00612EE8">
        <w:rPr>
          <w:rFonts w:ascii="Times New Roman" w:hAnsi="Times New Roman"/>
          <w:spacing w:val="-6"/>
          <w:sz w:val="28"/>
          <w:lang w:val="ru-RU"/>
        </w:rPr>
        <w:t>і</w:t>
      </w:r>
      <w:r w:rsidRPr="00612EE8">
        <w:rPr>
          <w:rFonts w:ascii="Times New Roman" w:hAnsi="Times New Roman" w:hint="cs"/>
          <w:spacing w:val="-6"/>
          <w:sz w:val="28"/>
          <w:lang w:val="ru-RU"/>
        </w:rPr>
        <w:t>н</w:t>
      </w:r>
      <w:r w:rsidRPr="00612EE8">
        <w:rPr>
          <w:rFonts w:ascii="Times New Roman" w:hAnsi="Times New Roman"/>
          <w:spacing w:val="-6"/>
          <w:sz w:val="28"/>
          <w:lang w:val="ru-RU"/>
        </w:rPr>
        <w:t>і</w:t>
      </w:r>
      <w:r w:rsidRPr="00612EE8">
        <w:rPr>
          <w:rFonts w:ascii="Times New Roman" w:hAnsi="Times New Roman" w:hint="cs"/>
          <w:spacing w:val="-6"/>
          <w:sz w:val="28"/>
          <w:lang w:val="ru-RU"/>
        </w:rPr>
        <w:t>ко</w:t>
      </w:r>
      <w:r w:rsidRPr="00612EE8">
        <w:rPr>
          <w:rFonts w:ascii="Times New Roman" w:hAnsi="Times New Roman"/>
          <w:spacing w:val="-6"/>
          <w:sz w:val="28"/>
        </w:rPr>
        <w:t>-</w:t>
      </w:r>
      <w:r w:rsidRPr="00612EE8">
        <w:rPr>
          <w:rFonts w:ascii="Times New Roman" w:hAnsi="Times New Roman" w:hint="cs"/>
          <w:spacing w:val="-6"/>
          <w:sz w:val="28"/>
          <w:lang w:val="ru-RU"/>
        </w:rPr>
        <w:t>інструментальних</w:t>
      </w:r>
      <w:r w:rsidRPr="00612EE8">
        <w:rPr>
          <w:rFonts w:ascii="Times New Roman" w:hAnsi="Times New Roman"/>
          <w:spacing w:val="-6"/>
          <w:sz w:val="28"/>
        </w:rPr>
        <w:t xml:space="preserve"> </w:t>
      </w:r>
      <w:r w:rsidRPr="00612EE8">
        <w:rPr>
          <w:rFonts w:ascii="Times New Roman" w:hAnsi="Times New Roman" w:hint="cs"/>
          <w:spacing w:val="-6"/>
          <w:sz w:val="28"/>
          <w:lang w:val="ru-RU"/>
        </w:rPr>
        <w:t>методів</w:t>
      </w:r>
      <w:r w:rsidRPr="00612EE8">
        <w:rPr>
          <w:rFonts w:ascii="Times New Roman" w:hAnsi="Times New Roman"/>
          <w:spacing w:val="-6"/>
          <w:sz w:val="28"/>
        </w:rPr>
        <w:t xml:space="preserve"> </w:t>
      </w:r>
      <w:r w:rsidRPr="00612EE8">
        <w:rPr>
          <w:rFonts w:ascii="Times New Roman" w:hAnsi="Times New Roman" w:hint="cs"/>
          <w:spacing w:val="-6"/>
          <w:sz w:val="28"/>
          <w:lang w:val="ru-RU"/>
        </w:rPr>
        <w:t>діагностики</w:t>
      </w:r>
      <w:r w:rsidRPr="00612EE8">
        <w:rPr>
          <w:rFonts w:ascii="Times New Roman" w:hAnsi="Times New Roman"/>
          <w:spacing w:val="-6"/>
          <w:sz w:val="28"/>
        </w:rPr>
        <w:t xml:space="preserve"> </w:t>
      </w:r>
      <w:r w:rsidRPr="00612EE8">
        <w:rPr>
          <w:rFonts w:ascii="Times New Roman" w:hAnsi="Times New Roman" w:hint="cs"/>
          <w:spacing w:val="-6"/>
          <w:sz w:val="28"/>
          <w:lang w:val="ru-RU"/>
        </w:rPr>
        <w:t>при</w:t>
      </w:r>
      <w:r w:rsidRPr="00612EE8">
        <w:rPr>
          <w:rFonts w:ascii="Times New Roman" w:hAnsi="Times New Roman"/>
          <w:spacing w:val="-6"/>
          <w:sz w:val="28"/>
        </w:rPr>
        <w:t xml:space="preserve"> </w:t>
      </w:r>
      <w:r w:rsidRPr="00612EE8">
        <w:rPr>
          <w:rFonts w:ascii="Times New Roman" w:hAnsi="Times New Roman" w:hint="cs"/>
          <w:spacing w:val="-6"/>
          <w:sz w:val="28"/>
          <w:lang w:val="ru-RU"/>
        </w:rPr>
        <w:t>закритій</w:t>
      </w:r>
      <w:r w:rsidRPr="00612EE8">
        <w:rPr>
          <w:rFonts w:ascii="Times New Roman" w:hAnsi="Times New Roman"/>
          <w:spacing w:val="-6"/>
          <w:sz w:val="28"/>
        </w:rPr>
        <w:t xml:space="preserve"> </w:t>
      </w:r>
      <w:r w:rsidRPr="00612EE8">
        <w:rPr>
          <w:rFonts w:ascii="Times New Roman" w:hAnsi="Times New Roman" w:hint="cs"/>
          <w:spacing w:val="-6"/>
          <w:sz w:val="28"/>
          <w:lang w:val="ru-RU"/>
        </w:rPr>
        <w:t>торакальній</w:t>
      </w:r>
      <w:r w:rsidRPr="00612EE8">
        <w:rPr>
          <w:rFonts w:ascii="Times New Roman" w:hAnsi="Times New Roman"/>
          <w:spacing w:val="-6"/>
          <w:sz w:val="28"/>
        </w:rPr>
        <w:t xml:space="preserve"> </w:t>
      </w:r>
      <w:r w:rsidRPr="00612EE8">
        <w:rPr>
          <w:rFonts w:ascii="Times New Roman" w:hAnsi="Times New Roman" w:hint="cs"/>
          <w:spacing w:val="-6"/>
          <w:sz w:val="28"/>
          <w:lang w:val="ru-RU"/>
        </w:rPr>
        <w:t>і</w:t>
      </w:r>
      <w:r w:rsidRPr="00612EE8">
        <w:rPr>
          <w:rFonts w:ascii="Times New Roman" w:hAnsi="Times New Roman"/>
          <w:spacing w:val="-6"/>
          <w:sz w:val="28"/>
        </w:rPr>
        <w:t xml:space="preserve"> </w:t>
      </w:r>
      <w:r w:rsidRPr="00612EE8">
        <w:rPr>
          <w:rFonts w:ascii="Times New Roman" w:hAnsi="Times New Roman" w:hint="cs"/>
          <w:spacing w:val="-6"/>
          <w:sz w:val="28"/>
          <w:lang w:val="ru-RU"/>
        </w:rPr>
        <w:t>вибуховій</w:t>
      </w:r>
      <w:r w:rsidRPr="00612EE8">
        <w:rPr>
          <w:rFonts w:ascii="Times New Roman" w:hAnsi="Times New Roman"/>
          <w:spacing w:val="-6"/>
          <w:sz w:val="28"/>
        </w:rPr>
        <w:t xml:space="preserve"> </w:t>
      </w:r>
      <w:r w:rsidRPr="00612EE8">
        <w:rPr>
          <w:rFonts w:ascii="Times New Roman" w:hAnsi="Times New Roman" w:hint="cs"/>
          <w:spacing w:val="-6"/>
          <w:sz w:val="28"/>
          <w:lang w:val="ru-RU"/>
        </w:rPr>
        <w:t>травмі</w:t>
      </w:r>
      <w:r w:rsidRPr="00612EE8">
        <w:rPr>
          <w:rFonts w:ascii="Times New Roman" w:hAnsi="Times New Roman"/>
          <w:spacing w:val="-6"/>
          <w:sz w:val="28"/>
        </w:rPr>
        <w:t xml:space="preserve"> </w:t>
      </w:r>
      <w:r w:rsidRPr="00612EE8">
        <w:rPr>
          <w:rFonts w:ascii="Times New Roman" w:hAnsi="Times New Roman" w:hint="cs"/>
          <w:spacing w:val="-6"/>
          <w:sz w:val="28"/>
          <w:lang w:val="ru-RU"/>
        </w:rPr>
        <w:t>грудей</w:t>
      </w:r>
      <w:r w:rsidRPr="00612EE8">
        <w:rPr>
          <w:rFonts w:ascii="Times New Roman" w:hAnsi="Times New Roman"/>
          <w:spacing w:val="-6"/>
          <w:sz w:val="28"/>
        </w:rPr>
        <w:t xml:space="preserve"> </w:t>
      </w:r>
      <w:r w:rsidRPr="00612EE8">
        <w:rPr>
          <w:rFonts w:ascii="Times New Roman" w:hAnsi="Times New Roman"/>
          <w:spacing w:val="-6"/>
          <w:sz w:val="28"/>
          <w:lang w:val="ru-RU"/>
        </w:rPr>
        <w:t>зроблено</w:t>
      </w:r>
      <w:r w:rsidRPr="00612EE8">
        <w:rPr>
          <w:rFonts w:ascii="Times New Roman" w:hAnsi="Times New Roman"/>
          <w:spacing w:val="-6"/>
          <w:sz w:val="28"/>
        </w:rPr>
        <w:t xml:space="preserve"> </w:t>
      </w:r>
      <w:r w:rsidRPr="00612EE8">
        <w:rPr>
          <w:rFonts w:ascii="Times New Roman" w:hAnsi="Times New Roman"/>
          <w:spacing w:val="-6"/>
          <w:sz w:val="28"/>
          <w:lang w:val="ru-RU"/>
        </w:rPr>
        <w:t>висновки</w:t>
      </w:r>
      <w:r w:rsidRPr="00612EE8">
        <w:rPr>
          <w:rFonts w:ascii="Times New Roman" w:hAnsi="Times New Roman"/>
          <w:spacing w:val="-6"/>
          <w:sz w:val="28"/>
        </w:rPr>
        <w:t xml:space="preserve">, </w:t>
      </w:r>
      <w:r w:rsidRPr="00612EE8">
        <w:rPr>
          <w:rFonts w:ascii="Times New Roman" w:hAnsi="Times New Roman"/>
          <w:spacing w:val="-6"/>
          <w:sz w:val="28"/>
          <w:lang w:val="ru-RU"/>
        </w:rPr>
        <w:t>що</w:t>
      </w:r>
      <w:r w:rsidRPr="00612EE8">
        <w:rPr>
          <w:rFonts w:ascii="Times New Roman" w:hAnsi="Times New Roman"/>
          <w:spacing w:val="-6"/>
          <w:sz w:val="28"/>
        </w:rPr>
        <w:t xml:space="preserve"> </w:t>
      </w:r>
      <w:r w:rsidRPr="00612EE8">
        <w:rPr>
          <w:rFonts w:ascii="Times New Roman" w:eastAsia="Times New Roman" w:hAnsi="Times New Roman"/>
          <w:spacing w:val="-6"/>
          <w:kern w:val="0"/>
          <w:sz w:val="28"/>
          <w:szCs w:val="28"/>
          <w:lang w:val="ru-RU" w:eastAsia="ru-RU"/>
        </w:rPr>
        <w:t>при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комплексному</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сукупному</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використанні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діагностичних</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методів</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щодо</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виявлення</w:t>
      </w:r>
      <w:r w:rsidRPr="00612EE8">
        <w:rPr>
          <w:rFonts w:ascii="Times New Roman" w:eastAsia="Times New Roman" w:hAnsi="Times New Roman"/>
          <w:spacing w:val="-6"/>
          <w:kern w:val="0"/>
          <w:sz w:val="28"/>
          <w:szCs w:val="28"/>
          <w:lang w:eastAsia="ru-RU"/>
        </w:rPr>
        <w:t xml:space="preserve"> </w:t>
      </w:r>
      <w:r w:rsidRPr="00612EE8">
        <w:rPr>
          <w:rFonts w:ascii="Times New Roman" w:hAnsi="Times New Roman" w:hint="cs"/>
          <w:spacing w:val="-6"/>
          <w:sz w:val="28"/>
          <w:lang w:val="ru-RU"/>
        </w:rPr>
        <w:t>саме</w:t>
      </w:r>
      <w:r w:rsidRPr="00612EE8">
        <w:rPr>
          <w:rFonts w:ascii="Times New Roman" w:hAnsi="Times New Roman"/>
          <w:spacing w:val="-6"/>
          <w:sz w:val="28"/>
        </w:rPr>
        <w:t xml:space="preserve"> </w:t>
      </w:r>
      <w:r w:rsidRPr="00612EE8">
        <w:rPr>
          <w:rFonts w:ascii="Times New Roman" w:hAnsi="Times New Roman" w:hint="cs"/>
          <w:spacing w:val="-6"/>
          <w:sz w:val="28"/>
          <w:lang w:val="ru-RU"/>
        </w:rPr>
        <w:t>ушкоджень</w:t>
      </w:r>
      <w:r w:rsidRPr="00612EE8">
        <w:rPr>
          <w:rFonts w:ascii="Times New Roman" w:hAnsi="Times New Roman"/>
          <w:spacing w:val="-6"/>
          <w:sz w:val="28"/>
        </w:rPr>
        <w:t xml:space="preserve"> </w:t>
      </w:r>
      <w:r w:rsidRPr="00612EE8">
        <w:rPr>
          <w:rFonts w:ascii="Times New Roman" w:hAnsi="Times New Roman" w:hint="cs"/>
          <w:spacing w:val="-6"/>
          <w:sz w:val="28"/>
          <w:lang w:val="ru-RU"/>
        </w:rPr>
        <w:t>серця</w:t>
      </w:r>
      <w:r w:rsidRPr="00612EE8">
        <w:rPr>
          <w:rFonts w:ascii="Times New Roman" w:hAnsi="Times New Roman"/>
          <w:spacing w:val="-6"/>
          <w:sz w:val="28"/>
        </w:rPr>
        <w:t xml:space="preserve"> </w:t>
      </w:r>
      <w:r w:rsidRPr="00612EE8">
        <w:rPr>
          <w:rFonts w:ascii="Times New Roman" w:hAnsi="Times New Roman" w:hint="cs"/>
          <w:spacing w:val="-6"/>
          <w:sz w:val="28"/>
          <w:lang w:val="ru-RU"/>
        </w:rPr>
        <w:t>й</w:t>
      </w:r>
      <w:r w:rsidRPr="00612EE8">
        <w:rPr>
          <w:rFonts w:ascii="Times New Roman" w:hAnsi="Times New Roman"/>
          <w:spacing w:val="-6"/>
          <w:sz w:val="28"/>
        </w:rPr>
        <w:t xml:space="preserve"> </w:t>
      </w:r>
      <w:r w:rsidRPr="00612EE8">
        <w:rPr>
          <w:rFonts w:ascii="Times New Roman" w:hAnsi="Times New Roman" w:hint="cs"/>
          <w:spacing w:val="-6"/>
          <w:sz w:val="28"/>
          <w:lang w:val="ru-RU"/>
        </w:rPr>
        <w:t>перикард</w:t>
      </w:r>
      <w:r w:rsidRPr="00612EE8">
        <w:rPr>
          <w:rFonts w:ascii="Times New Roman" w:hAnsi="Times New Roman"/>
          <w:spacing w:val="-6"/>
          <w:sz w:val="28"/>
          <w:lang w:val="ru-RU"/>
        </w:rPr>
        <w:t>а</w:t>
      </w:r>
      <w:r w:rsidRPr="00612EE8">
        <w:rPr>
          <w:rFonts w:ascii="Times New Roman" w:hAnsi="Times New Roman"/>
          <w:spacing w:val="-6"/>
          <w:sz w:val="28"/>
        </w:rPr>
        <w:t xml:space="preserve">, </w:t>
      </w:r>
      <w:r w:rsidRPr="00612EE8">
        <w:rPr>
          <w:rFonts w:ascii="Times New Roman" w:hAnsi="Times New Roman"/>
          <w:spacing w:val="-6"/>
          <w:sz w:val="28"/>
          <w:lang w:val="ru-RU"/>
        </w:rPr>
        <w:t>а</w:t>
      </w:r>
      <w:r w:rsidRPr="00612EE8">
        <w:rPr>
          <w:rFonts w:ascii="Times New Roman" w:hAnsi="Times New Roman"/>
          <w:spacing w:val="-6"/>
          <w:sz w:val="28"/>
        </w:rPr>
        <w:t xml:space="preserve"> </w:t>
      </w:r>
      <w:r w:rsidRPr="00612EE8">
        <w:rPr>
          <w:rFonts w:ascii="Times New Roman" w:hAnsi="Times New Roman"/>
          <w:spacing w:val="-6"/>
          <w:sz w:val="28"/>
          <w:lang w:val="ru-RU"/>
        </w:rPr>
        <w:t>також</w:t>
      </w:r>
      <w:r w:rsidRPr="00612EE8">
        <w:rPr>
          <w:rFonts w:ascii="Times New Roman" w:eastAsia="Times New Roman" w:hAnsi="Times New Roman" w:hint="cs"/>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внутрішньоплевральної</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кровотечі</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що</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триває</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і</w:t>
      </w:r>
      <w:r w:rsidRPr="00612EE8">
        <w:rPr>
          <w:rFonts w:ascii="Times New Roman" w:eastAsia="Times New Roman" w:hAnsi="Times New Roman" w:hint="cs"/>
          <w:spacing w:val="-6"/>
          <w:kern w:val="0"/>
          <w:sz w:val="28"/>
          <w:szCs w:val="28"/>
          <w:lang w:val="ru-RU" w:eastAsia="ru-RU"/>
        </w:rPr>
        <w:t>з</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судин</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грудної</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hint="cs"/>
          <w:spacing w:val="-6"/>
          <w:kern w:val="0"/>
          <w:sz w:val="28"/>
          <w:szCs w:val="28"/>
          <w:lang w:val="ru-RU" w:eastAsia="ru-RU"/>
        </w:rPr>
        <w:t>стінки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частка</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правильних</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підсумків</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та</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заключень</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та</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висновків</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складає</w:t>
      </w:r>
      <w:r w:rsidRPr="00612EE8">
        <w:rPr>
          <w:rFonts w:ascii="Times New Roman" w:eastAsia="Times New Roman" w:hAnsi="Times New Roman"/>
          <w:spacing w:val="-6"/>
          <w:kern w:val="0"/>
          <w:sz w:val="28"/>
          <w:szCs w:val="28"/>
          <w:lang w:eastAsia="ru-RU"/>
        </w:rPr>
        <w:t xml:space="preserve"> 93,0 %, </w:t>
      </w:r>
      <w:r w:rsidRPr="00612EE8">
        <w:rPr>
          <w:rFonts w:ascii="Times New Roman" w:eastAsia="Times New Roman" w:hAnsi="Times New Roman"/>
          <w:spacing w:val="-6"/>
          <w:kern w:val="0"/>
          <w:sz w:val="28"/>
          <w:szCs w:val="28"/>
          <w:lang w:val="ru-RU" w:eastAsia="ru-RU"/>
        </w:rPr>
        <w:t>причому</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ВТС</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підвищує</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вірогідність</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такої</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діагностики</w:t>
      </w:r>
      <w:r w:rsidRPr="00612EE8">
        <w:rPr>
          <w:rFonts w:ascii="Times New Roman" w:eastAsia="Times New Roman" w:hAnsi="Times New Roman"/>
          <w:spacing w:val="-6"/>
          <w:kern w:val="0"/>
          <w:sz w:val="28"/>
          <w:szCs w:val="28"/>
          <w:lang w:eastAsia="ru-RU"/>
        </w:rPr>
        <w:t xml:space="preserve"> </w:t>
      </w:r>
      <w:r w:rsidRPr="00612EE8">
        <w:rPr>
          <w:rFonts w:ascii="Times New Roman" w:eastAsia="Times New Roman" w:hAnsi="Times New Roman"/>
          <w:spacing w:val="-6"/>
          <w:kern w:val="0"/>
          <w:sz w:val="28"/>
          <w:szCs w:val="28"/>
          <w:lang w:val="ru-RU" w:eastAsia="ru-RU"/>
        </w:rPr>
        <w:t>до</w:t>
      </w:r>
      <w:r w:rsidRPr="00612EE8">
        <w:rPr>
          <w:rFonts w:ascii="Times New Roman" w:eastAsia="Times New Roman" w:hAnsi="Times New Roman"/>
          <w:spacing w:val="-6"/>
          <w:kern w:val="0"/>
          <w:sz w:val="28"/>
          <w:szCs w:val="28"/>
          <w:lang w:eastAsia="ru-RU"/>
        </w:rPr>
        <w:t xml:space="preserve"> 98,2 %.</w:t>
      </w:r>
    </w:p>
    <w:p w:rsidR="00612EE8" w:rsidRPr="00612EE8" w:rsidRDefault="00612EE8" w:rsidP="00612EE8">
      <w:pPr>
        <w:tabs>
          <w:tab w:val="left" w:pos="0"/>
        </w:tabs>
        <w:spacing w:line="360" w:lineRule="auto"/>
        <w:rPr>
          <w:rFonts w:ascii="Times New Roman" w:hAnsi="Times New Roman"/>
          <w:spacing w:val="-6"/>
          <w:sz w:val="28"/>
          <w:lang w:val="ru-RU"/>
        </w:rPr>
      </w:pPr>
      <w:r w:rsidRPr="00612EE8">
        <w:rPr>
          <w:rFonts w:ascii="Times New Roman" w:hAnsi="Times New Roman"/>
          <w:spacing w:val="-6"/>
          <w:sz w:val="28"/>
        </w:rPr>
        <w:tab/>
      </w:r>
      <w:r w:rsidRPr="00612EE8">
        <w:rPr>
          <w:rFonts w:ascii="Times New Roman" w:hAnsi="Times New Roman"/>
          <w:spacing w:val="-6"/>
          <w:sz w:val="28"/>
          <w:lang w:val="ru-RU"/>
        </w:rPr>
        <w:t>Слід</w:t>
      </w:r>
      <w:r w:rsidRPr="00612EE8">
        <w:rPr>
          <w:rFonts w:ascii="Times New Roman" w:hAnsi="Times New Roman"/>
          <w:spacing w:val="-6"/>
          <w:sz w:val="28"/>
        </w:rPr>
        <w:t xml:space="preserve"> </w:t>
      </w:r>
      <w:r w:rsidRPr="00612EE8">
        <w:rPr>
          <w:rFonts w:ascii="Times New Roman" w:hAnsi="Times New Roman"/>
          <w:spacing w:val="-6"/>
          <w:sz w:val="28"/>
          <w:lang w:val="ru-RU"/>
        </w:rPr>
        <w:t>підкреслити</w:t>
      </w:r>
      <w:r w:rsidRPr="00612EE8">
        <w:rPr>
          <w:rFonts w:ascii="Times New Roman" w:hAnsi="Times New Roman"/>
          <w:spacing w:val="-6"/>
          <w:sz w:val="28"/>
        </w:rPr>
        <w:t xml:space="preserve">, </w:t>
      </w:r>
      <w:r w:rsidRPr="00612EE8">
        <w:rPr>
          <w:rFonts w:ascii="Times New Roman" w:hAnsi="Times New Roman"/>
          <w:spacing w:val="-6"/>
          <w:sz w:val="28"/>
          <w:lang w:val="ru-RU"/>
        </w:rPr>
        <w:t>що</w:t>
      </w:r>
      <w:r w:rsidRPr="00612EE8">
        <w:rPr>
          <w:rFonts w:ascii="Times New Roman" w:hAnsi="Times New Roman"/>
          <w:spacing w:val="-6"/>
          <w:sz w:val="28"/>
        </w:rPr>
        <w:t xml:space="preserve"> </w:t>
      </w:r>
      <w:r w:rsidRPr="00612EE8">
        <w:rPr>
          <w:rFonts w:ascii="Times New Roman" w:hAnsi="Times New Roman"/>
          <w:spacing w:val="-6"/>
          <w:sz w:val="28"/>
          <w:lang w:val="ru-RU"/>
        </w:rPr>
        <w:t>деяку</w:t>
      </w:r>
      <w:r w:rsidRPr="00612EE8">
        <w:rPr>
          <w:rFonts w:ascii="Times New Roman" w:hAnsi="Times New Roman"/>
          <w:spacing w:val="-6"/>
          <w:sz w:val="28"/>
        </w:rPr>
        <w:t xml:space="preserve"> </w:t>
      </w:r>
      <w:r w:rsidRPr="00612EE8">
        <w:rPr>
          <w:rFonts w:ascii="Times New Roman" w:hAnsi="Times New Roman"/>
          <w:spacing w:val="-6"/>
          <w:sz w:val="28"/>
          <w:lang w:val="ru-RU"/>
        </w:rPr>
        <w:t>частку</w:t>
      </w:r>
      <w:r w:rsidRPr="00612EE8">
        <w:rPr>
          <w:rFonts w:ascii="Times New Roman" w:hAnsi="Times New Roman"/>
          <w:spacing w:val="-6"/>
          <w:sz w:val="28"/>
        </w:rPr>
        <w:t xml:space="preserve"> </w:t>
      </w:r>
      <w:r w:rsidRPr="00612EE8">
        <w:rPr>
          <w:rFonts w:ascii="Times New Roman" w:hAnsi="Times New Roman"/>
          <w:spacing w:val="-6"/>
          <w:sz w:val="28"/>
          <w:lang w:val="ru-RU"/>
        </w:rPr>
        <w:t>оперативних</w:t>
      </w:r>
      <w:r w:rsidRPr="00612EE8">
        <w:rPr>
          <w:rFonts w:ascii="Times New Roman" w:hAnsi="Times New Roman"/>
          <w:spacing w:val="-6"/>
          <w:sz w:val="28"/>
        </w:rPr>
        <w:t xml:space="preserve"> </w:t>
      </w:r>
      <w:r w:rsidRPr="00612EE8">
        <w:rPr>
          <w:rFonts w:ascii="Times New Roman" w:hAnsi="Times New Roman"/>
          <w:spacing w:val="-6"/>
          <w:sz w:val="28"/>
          <w:lang w:val="ru-RU"/>
        </w:rPr>
        <w:t>утручань</w:t>
      </w:r>
      <w:r w:rsidRPr="00612EE8">
        <w:rPr>
          <w:rFonts w:ascii="Times New Roman" w:hAnsi="Times New Roman"/>
          <w:spacing w:val="-6"/>
          <w:sz w:val="28"/>
        </w:rPr>
        <w:t xml:space="preserve"> </w:t>
      </w:r>
      <w:r w:rsidRPr="00612EE8">
        <w:rPr>
          <w:rFonts w:ascii="Times New Roman" w:hAnsi="Times New Roman"/>
          <w:spacing w:val="-6"/>
          <w:sz w:val="28"/>
          <w:lang w:val="ru-RU"/>
        </w:rPr>
        <w:t>при</w:t>
      </w:r>
      <w:r w:rsidRPr="00612EE8">
        <w:rPr>
          <w:rFonts w:ascii="Times New Roman" w:hAnsi="Times New Roman"/>
          <w:spacing w:val="-6"/>
          <w:sz w:val="28"/>
        </w:rPr>
        <w:t xml:space="preserve"> </w:t>
      </w:r>
      <w:r w:rsidRPr="00612EE8">
        <w:rPr>
          <w:rFonts w:ascii="Times New Roman" w:hAnsi="Times New Roman"/>
          <w:spacing w:val="-6"/>
          <w:sz w:val="28"/>
          <w:lang w:val="ru-RU"/>
        </w:rPr>
        <w:t>закритій</w:t>
      </w:r>
      <w:r w:rsidRPr="00612EE8">
        <w:rPr>
          <w:rFonts w:ascii="Times New Roman" w:hAnsi="Times New Roman"/>
          <w:spacing w:val="-6"/>
          <w:sz w:val="28"/>
        </w:rPr>
        <w:t xml:space="preserve"> </w:t>
      </w:r>
      <w:r w:rsidRPr="00612EE8">
        <w:rPr>
          <w:rFonts w:ascii="Times New Roman" w:hAnsi="Times New Roman"/>
          <w:spacing w:val="-6"/>
          <w:sz w:val="28"/>
          <w:lang w:val="ru-RU"/>
        </w:rPr>
        <w:t>торакальній</w:t>
      </w:r>
      <w:r w:rsidRPr="00612EE8">
        <w:rPr>
          <w:rFonts w:ascii="Times New Roman" w:hAnsi="Times New Roman"/>
          <w:spacing w:val="-6"/>
          <w:sz w:val="28"/>
        </w:rPr>
        <w:t xml:space="preserve"> </w:t>
      </w:r>
      <w:r w:rsidRPr="00612EE8">
        <w:rPr>
          <w:rFonts w:ascii="Times New Roman" w:hAnsi="Times New Roman"/>
          <w:spacing w:val="-6"/>
          <w:sz w:val="28"/>
          <w:lang w:val="ru-RU"/>
        </w:rPr>
        <w:t>та</w:t>
      </w:r>
      <w:r w:rsidRPr="00612EE8">
        <w:rPr>
          <w:rFonts w:ascii="Times New Roman" w:hAnsi="Times New Roman"/>
          <w:spacing w:val="-6"/>
          <w:sz w:val="28"/>
        </w:rPr>
        <w:t xml:space="preserve"> </w:t>
      </w:r>
      <w:r w:rsidRPr="00612EE8">
        <w:rPr>
          <w:rFonts w:ascii="Times New Roman" w:hAnsi="Times New Roman"/>
          <w:spacing w:val="-6"/>
          <w:sz w:val="28"/>
          <w:lang w:val="ru-RU"/>
        </w:rPr>
        <w:t>вибуховій</w:t>
      </w:r>
      <w:r w:rsidRPr="00612EE8">
        <w:rPr>
          <w:rFonts w:ascii="Times New Roman" w:hAnsi="Times New Roman"/>
          <w:spacing w:val="-6"/>
          <w:sz w:val="28"/>
        </w:rPr>
        <w:t xml:space="preserve"> </w:t>
      </w:r>
      <w:r w:rsidRPr="00612EE8">
        <w:rPr>
          <w:rFonts w:ascii="Times New Roman" w:hAnsi="Times New Roman"/>
          <w:spacing w:val="-6"/>
          <w:sz w:val="28"/>
          <w:lang w:val="ru-RU"/>
        </w:rPr>
        <w:t>травмі</w:t>
      </w:r>
      <w:r w:rsidRPr="00612EE8">
        <w:rPr>
          <w:rFonts w:ascii="Times New Roman" w:hAnsi="Times New Roman"/>
          <w:spacing w:val="-6"/>
          <w:sz w:val="28"/>
        </w:rPr>
        <w:t xml:space="preserve"> </w:t>
      </w:r>
      <w:r w:rsidRPr="00612EE8">
        <w:rPr>
          <w:rFonts w:ascii="Times New Roman" w:hAnsi="Times New Roman"/>
          <w:spacing w:val="-6"/>
          <w:sz w:val="28"/>
          <w:lang w:val="ru-RU"/>
        </w:rPr>
        <w:t>грудей</w:t>
      </w:r>
      <w:r w:rsidRPr="00612EE8">
        <w:rPr>
          <w:rFonts w:ascii="Times New Roman" w:hAnsi="Times New Roman"/>
          <w:spacing w:val="-6"/>
          <w:sz w:val="28"/>
        </w:rPr>
        <w:t xml:space="preserve"> </w:t>
      </w:r>
      <w:r w:rsidRPr="00612EE8">
        <w:rPr>
          <w:rFonts w:ascii="Times New Roman" w:hAnsi="Times New Roman"/>
          <w:spacing w:val="-6"/>
          <w:sz w:val="28"/>
          <w:lang w:val="ru-RU"/>
        </w:rPr>
        <w:t>з</w:t>
      </w:r>
      <w:r w:rsidRPr="00612EE8">
        <w:rPr>
          <w:rFonts w:ascii="Times New Roman" w:hAnsi="Times New Roman"/>
          <w:spacing w:val="-6"/>
          <w:sz w:val="28"/>
        </w:rPr>
        <w:t xml:space="preserve"> </w:t>
      </w:r>
      <w:r w:rsidRPr="00612EE8">
        <w:rPr>
          <w:rFonts w:ascii="Times New Roman" w:hAnsi="Times New Roman"/>
          <w:spacing w:val="-6"/>
          <w:sz w:val="28"/>
          <w:lang w:val="ru-RU"/>
        </w:rPr>
        <w:t>ушкодженням</w:t>
      </w:r>
      <w:r w:rsidRPr="00612EE8">
        <w:rPr>
          <w:rFonts w:ascii="Times New Roman" w:hAnsi="Times New Roman"/>
          <w:spacing w:val="-6"/>
          <w:sz w:val="28"/>
        </w:rPr>
        <w:t xml:space="preserve"> </w:t>
      </w:r>
      <w:r w:rsidRPr="00612EE8">
        <w:rPr>
          <w:rFonts w:ascii="Times New Roman" w:hAnsi="Times New Roman"/>
          <w:spacing w:val="-6"/>
          <w:sz w:val="28"/>
          <w:lang w:val="ru-RU"/>
        </w:rPr>
        <w:t>серця</w:t>
      </w:r>
      <w:r w:rsidRPr="00612EE8">
        <w:rPr>
          <w:rFonts w:ascii="Times New Roman" w:hAnsi="Times New Roman"/>
          <w:spacing w:val="-6"/>
          <w:sz w:val="28"/>
        </w:rPr>
        <w:t xml:space="preserve">, </w:t>
      </w:r>
      <w:r w:rsidRPr="00612EE8">
        <w:rPr>
          <w:rFonts w:ascii="Times New Roman" w:hAnsi="Times New Roman"/>
          <w:spacing w:val="-6"/>
          <w:sz w:val="28"/>
          <w:lang w:val="ru-RU"/>
        </w:rPr>
        <w:t>крім</w:t>
      </w:r>
      <w:r w:rsidRPr="00612EE8">
        <w:rPr>
          <w:rFonts w:ascii="Times New Roman" w:hAnsi="Times New Roman"/>
          <w:spacing w:val="-6"/>
          <w:sz w:val="28"/>
        </w:rPr>
        <w:t xml:space="preserve"> </w:t>
      </w:r>
      <w:r w:rsidRPr="00612EE8">
        <w:rPr>
          <w:rFonts w:ascii="Times New Roman" w:hAnsi="Times New Roman"/>
          <w:spacing w:val="-6"/>
          <w:sz w:val="28"/>
          <w:lang w:val="ru-RU"/>
        </w:rPr>
        <w:t>мініінвазивних</w:t>
      </w:r>
      <w:r w:rsidRPr="00612EE8">
        <w:rPr>
          <w:rFonts w:ascii="Times New Roman" w:hAnsi="Times New Roman"/>
          <w:spacing w:val="-6"/>
          <w:sz w:val="28"/>
        </w:rPr>
        <w:t xml:space="preserve">, </w:t>
      </w:r>
      <w:r w:rsidRPr="00612EE8">
        <w:rPr>
          <w:rFonts w:ascii="Times New Roman" w:hAnsi="Times New Roman"/>
          <w:spacing w:val="-6"/>
          <w:sz w:val="28"/>
          <w:lang w:val="ru-RU"/>
        </w:rPr>
        <w:t>склали</w:t>
      </w:r>
      <w:r w:rsidRPr="00612EE8">
        <w:rPr>
          <w:rFonts w:ascii="Times New Roman" w:hAnsi="Times New Roman"/>
          <w:spacing w:val="-6"/>
          <w:sz w:val="28"/>
        </w:rPr>
        <w:t xml:space="preserve"> </w:t>
      </w:r>
      <w:r w:rsidRPr="00612EE8">
        <w:rPr>
          <w:rFonts w:ascii="Times New Roman" w:hAnsi="Times New Roman"/>
          <w:spacing w:val="-6"/>
          <w:sz w:val="28"/>
          <w:lang w:val="ru-RU"/>
        </w:rPr>
        <w:t>торакотомії</w:t>
      </w:r>
      <w:r w:rsidRPr="00612EE8">
        <w:rPr>
          <w:rFonts w:ascii="Times New Roman" w:hAnsi="Times New Roman"/>
          <w:spacing w:val="-6"/>
          <w:sz w:val="28"/>
        </w:rPr>
        <w:t xml:space="preserve">. </w:t>
      </w:r>
      <w:r w:rsidRPr="00612EE8">
        <w:rPr>
          <w:rFonts w:ascii="Times New Roman" w:hAnsi="Times New Roman"/>
          <w:spacing w:val="-6"/>
          <w:sz w:val="28"/>
          <w:lang w:val="ru-RU"/>
        </w:rPr>
        <w:t xml:space="preserve">Так, у 1 (1,9 %) постраждалого основної групи виконано торакотомію із ушиванням розриву перикарда. </w:t>
      </w:r>
      <w:r w:rsidRPr="00612EE8">
        <w:rPr>
          <w:rFonts w:ascii="Times New Roman" w:hAnsi="Times New Roman" w:hint="cs"/>
          <w:spacing w:val="-6"/>
          <w:sz w:val="28"/>
          <w:lang w:val="ru-RU"/>
        </w:rPr>
        <w:t>Показанням</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для</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виконання</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торакотомії</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або</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стернотомії</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була</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підозра</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на</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ушкодження</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серця</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або</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на</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внутр</w:t>
      </w:r>
      <w:r w:rsidRPr="00612EE8">
        <w:rPr>
          <w:rFonts w:ascii="Times New Roman" w:hAnsi="Times New Roman"/>
          <w:spacing w:val="-6"/>
          <w:sz w:val="28"/>
          <w:lang w:val="ru-RU"/>
        </w:rPr>
        <w:t>і</w:t>
      </w:r>
      <w:r w:rsidRPr="00612EE8">
        <w:rPr>
          <w:rFonts w:ascii="Times New Roman" w:hAnsi="Times New Roman" w:hint="cs"/>
          <w:spacing w:val="-6"/>
          <w:sz w:val="28"/>
          <w:lang w:val="ru-RU"/>
        </w:rPr>
        <w:t>шньоплевральну</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кровотечу</w:t>
      </w:r>
      <w:r w:rsidRPr="00612EE8">
        <w:rPr>
          <w:rFonts w:ascii="Times New Roman" w:hAnsi="Times New Roman"/>
          <w:spacing w:val="-6"/>
          <w:sz w:val="28"/>
          <w:lang w:val="ru-RU"/>
        </w:rPr>
        <w:t xml:space="preserve">, що продовжується. У 30 (30,3 %) постраждалих із групи порівняння виконано такі види торакотомії: з ушиванням розриву перикарда – у 7 (11,5 %), </w:t>
      </w:r>
      <w:r w:rsidRPr="00612EE8">
        <w:rPr>
          <w:rFonts w:ascii="Times New Roman" w:hAnsi="Times New Roman" w:hint="cs"/>
          <w:spacing w:val="-6"/>
          <w:sz w:val="28"/>
          <w:lang w:val="ru-RU"/>
        </w:rPr>
        <w:t>з</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ушивання</w:t>
      </w:r>
      <w:r w:rsidRPr="00612EE8">
        <w:rPr>
          <w:rFonts w:ascii="Times New Roman" w:hAnsi="Times New Roman"/>
          <w:spacing w:val="-6"/>
          <w:sz w:val="28"/>
          <w:lang w:val="ru-RU"/>
        </w:rPr>
        <w:t xml:space="preserve">м </w:t>
      </w:r>
      <w:r w:rsidRPr="00612EE8">
        <w:rPr>
          <w:rFonts w:ascii="Times New Roman" w:hAnsi="Times New Roman" w:hint="cs"/>
          <w:spacing w:val="-6"/>
          <w:sz w:val="28"/>
          <w:lang w:val="ru-RU"/>
        </w:rPr>
        <w:t>розриву</w:t>
      </w:r>
      <w:r w:rsidRPr="00612EE8">
        <w:rPr>
          <w:rFonts w:ascii="Times New Roman" w:hAnsi="Times New Roman"/>
          <w:spacing w:val="-6"/>
          <w:sz w:val="28"/>
          <w:lang w:val="ru-RU"/>
        </w:rPr>
        <w:t xml:space="preserve"> м</w:t>
      </w:r>
      <w:r w:rsidRPr="00612EE8">
        <w:rPr>
          <w:rFonts w:ascii="Times New Roman" w:hAnsi="Times New Roman" w:hint="cs"/>
          <w:spacing w:val="-6"/>
          <w:sz w:val="28"/>
          <w:lang w:val="ru-RU"/>
        </w:rPr>
        <w:t>і</w:t>
      </w:r>
      <w:r w:rsidRPr="00612EE8">
        <w:rPr>
          <w:rFonts w:ascii="Times New Roman" w:hAnsi="Times New Roman"/>
          <w:spacing w:val="-6"/>
          <w:sz w:val="28"/>
          <w:lang w:val="ru-RU"/>
        </w:rPr>
        <w:t>о</w:t>
      </w:r>
      <w:r w:rsidRPr="00612EE8">
        <w:rPr>
          <w:rFonts w:ascii="Times New Roman" w:hAnsi="Times New Roman" w:hint="cs"/>
          <w:spacing w:val="-6"/>
          <w:sz w:val="28"/>
          <w:lang w:val="ru-RU"/>
        </w:rPr>
        <w:t>кард</w:t>
      </w:r>
      <w:r w:rsidRPr="00612EE8">
        <w:rPr>
          <w:rFonts w:ascii="Times New Roman" w:hAnsi="Times New Roman"/>
          <w:spacing w:val="-6"/>
          <w:sz w:val="28"/>
          <w:lang w:val="ru-RU"/>
        </w:rPr>
        <w:t xml:space="preserve">а </w:t>
      </w:r>
      <w:r w:rsidRPr="00612EE8">
        <w:rPr>
          <w:rFonts w:ascii="Times New Roman" w:hAnsi="Times New Roman" w:hint="cs"/>
          <w:spacing w:val="-6"/>
          <w:sz w:val="28"/>
          <w:lang w:val="ru-RU"/>
        </w:rPr>
        <w:t>–</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у</w:t>
      </w:r>
      <w:r w:rsidRPr="00612EE8">
        <w:rPr>
          <w:rFonts w:ascii="Times New Roman" w:hAnsi="Times New Roman"/>
          <w:spacing w:val="-6"/>
          <w:sz w:val="28"/>
          <w:lang w:val="ru-RU"/>
        </w:rPr>
        <w:t xml:space="preserve"> 9 (14,8 %), </w:t>
      </w:r>
      <w:r w:rsidRPr="00612EE8">
        <w:rPr>
          <w:rFonts w:ascii="Times New Roman" w:hAnsi="Times New Roman" w:hint="cs"/>
          <w:spacing w:val="-6"/>
          <w:sz w:val="28"/>
          <w:lang w:val="ru-RU"/>
        </w:rPr>
        <w:t>з</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ушивання</w:t>
      </w:r>
      <w:r w:rsidRPr="00612EE8">
        <w:rPr>
          <w:rFonts w:ascii="Times New Roman" w:hAnsi="Times New Roman"/>
          <w:spacing w:val="-6"/>
          <w:sz w:val="28"/>
          <w:lang w:val="ru-RU"/>
        </w:rPr>
        <w:t xml:space="preserve">м </w:t>
      </w:r>
      <w:r w:rsidRPr="00612EE8">
        <w:rPr>
          <w:rFonts w:ascii="Times New Roman" w:hAnsi="Times New Roman" w:hint="cs"/>
          <w:spacing w:val="-6"/>
          <w:sz w:val="28"/>
          <w:lang w:val="ru-RU"/>
        </w:rPr>
        <w:t>розриву</w:t>
      </w:r>
      <w:r w:rsidRPr="00612EE8">
        <w:rPr>
          <w:rFonts w:ascii="Times New Roman" w:hAnsi="Times New Roman"/>
          <w:spacing w:val="-6"/>
          <w:sz w:val="28"/>
          <w:lang w:val="ru-RU"/>
        </w:rPr>
        <w:t xml:space="preserve"> легені </w:t>
      </w:r>
      <w:r w:rsidRPr="00612EE8">
        <w:rPr>
          <w:rFonts w:ascii="Times New Roman" w:hAnsi="Times New Roman" w:hint="cs"/>
          <w:spacing w:val="-6"/>
          <w:sz w:val="28"/>
          <w:lang w:val="ru-RU"/>
        </w:rPr>
        <w:t>–</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у</w:t>
      </w:r>
      <w:r w:rsidRPr="00612EE8">
        <w:rPr>
          <w:rFonts w:ascii="Times New Roman" w:hAnsi="Times New Roman"/>
          <w:spacing w:val="-6"/>
          <w:sz w:val="28"/>
          <w:lang w:val="ru-RU"/>
        </w:rPr>
        <w:t xml:space="preserve"> 12 (19,7 %), реторакотоміі виконано 2 (3,3 %) постраждалим.</w:t>
      </w:r>
    </w:p>
    <w:p w:rsidR="00612EE8" w:rsidRPr="00612EE8" w:rsidRDefault="00612EE8" w:rsidP="00612EE8">
      <w:pPr>
        <w:widowControl/>
        <w:suppressAutoHyphens w:val="0"/>
        <w:spacing w:line="360" w:lineRule="auto"/>
        <w:ind w:firstLine="708"/>
        <w:rPr>
          <w:rFonts w:ascii="Times New Roman" w:eastAsia="Times New Roman" w:hAnsi="Times New Roman"/>
          <w:spacing w:val="-6"/>
          <w:kern w:val="0"/>
          <w:sz w:val="28"/>
          <w:szCs w:val="28"/>
          <w:lang w:val="ru-RU" w:eastAsia="ru-RU"/>
        </w:rPr>
      </w:pPr>
      <w:r w:rsidRPr="00612EE8">
        <w:rPr>
          <w:rFonts w:ascii="Times New Roman" w:eastAsia="Times New Roman" w:hAnsi="Times New Roman"/>
          <w:spacing w:val="-6"/>
          <w:kern w:val="0"/>
          <w:sz w:val="28"/>
          <w:szCs w:val="28"/>
          <w:lang w:val="ru-RU" w:eastAsia="ru-RU"/>
        </w:rPr>
        <w:t xml:space="preserve">Результати дослідження дозволили довести високу інформативність ВТС у діагностиці </w:t>
      </w:r>
      <w:r w:rsidRPr="00612EE8">
        <w:rPr>
          <w:rFonts w:ascii="Times New Roman" w:eastAsia="Times New Roman" w:hAnsi="Times New Roman" w:hint="cs"/>
          <w:spacing w:val="-6"/>
          <w:kern w:val="0"/>
          <w:sz w:val="28"/>
          <w:szCs w:val="28"/>
          <w:lang w:val="ru-RU" w:eastAsia="ru-RU"/>
        </w:rPr>
        <w:t>ушкоджень</w:t>
      </w:r>
      <w:r w:rsidRPr="00612EE8">
        <w:rPr>
          <w:rFonts w:ascii="Times New Roman" w:eastAsia="Times New Roman" w:hAnsi="Times New Roman"/>
          <w:spacing w:val="-6"/>
          <w:kern w:val="0"/>
          <w:sz w:val="28"/>
          <w:szCs w:val="28"/>
          <w:lang w:val="ru-RU" w:eastAsia="ru-RU"/>
        </w:rPr>
        <w:t xml:space="preserve"> й доцільність ії </w:t>
      </w:r>
      <w:r w:rsidRPr="00612EE8">
        <w:rPr>
          <w:rFonts w:ascii="Times New Roman" w:eastAsia="Times New Roman" w:hAnsi="Times New Roman" w:hint="cs"/>
          <w:spacing w:val="-6"/>
          <w:kern w:val="0"/>
          <w:sz w:val="28"/>
          <w:szCs w:val="28"/>
          <w:lang w:val="ru-RU" w:eastAsia="ru-RU"/>
        </w:rPr>
        <w:t>використання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для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визначення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показань</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до</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торакотомій</w:t>
      </w:r>
      <w:r w:rsidRPr="00612EE8">
        <w:rPr>
          <w:rFonts w:ascii="Times New Roman" w:eastAsia="Times New Roman" w:hAnsi="Times New Roman"/>
          <w:spacing w:val="-6"/>
          <w:kern w:val="0"/>
          <w:sz w:val="28"/>
          <w:szCs w:val="28"/>
          <w:lang w:val="ru-RU" w:eastAsia="ru-RU"/>
        </w:rPr>
        <w:t>. М</w:t>
      </w:r>
      <w:r w:rsidRPr="00612EE8">
        <w:rPr>
          <w:rFonts w:ascii="Times New Roman" w:eastAsia="Times New Roman" w:hAnsi="Times New Roman" w:hint="cs"/>
          <w:spacing w:val="-6"/>
          <w:kern w:val="0"/>
          <w:sz w:val="28"/>
          <w:szCs w:val="28"/>
          <w:lang w:val="ru-RU" w:eastAsia="ru-RU"/>
        </w:rPr>
        <w:t>ініінвазивний</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метод</w:t>
      </w:r>
      <w:r w:rsidRPr="00612EE8">
        <w:rPr>
          <w:rFonts w:ascii="Times New Roman" w:eastAsia="Times New Roman" w:hAnsi="Times New Roman"/>
          <w:spacing w:val="-6"/>
          <w:kern w:val="0"/>
          <w:sz w:val="28"/>
          <w:szCs w:val="28"/>
          <w:lang w:val="ru-RU" w:eastAsia="ru-RU"/>
        </w:rPr>
        <w:t xml:space="preserve"> ВТС, що </w:t>
      </w:r>
      <w:r w:rsidRPr="00612EE8">
        <w:rPr>
          <w:rFonts w:ascii="Times New Roman" w:eastAsia="Times New Roman" w:hAnsi="Times New Roman" w:hint="cs"/>
          <w:spacing w:val="-6"/>
          <w:kern w:val="0"/>
          <w:sz w:val="28"/>
          <w:szCs w:val="28"/>
          <w:lang w:val="ru-RU" w:eastAsia="ru-RU"/>
        </w:rPr>
        <w:t>викону</w:t>
      </w:r>
      <w:r w:rsidRPr="00612EE8">
        <w:rPr>
          <w:rFonts w:ascii="Times New Roman" w:eastAsia="Times New Roman" w:hAnsi="Times New Roman"/>
          <w:spacing w:val="-6"/>
          <w:kern w:val="0"/>
          <w:sz w:val="28"/>
          <w:szCs w:val="28"/>
          <w:lang w:val="ru-RU" w:eastAsia="ru-RU"/>
        </w:rPr>
        <w:t xml:space="preserve">ється в </w:t>
      </w:r>
      <w:r w:rsidRPr="00612EE8">
        <w:rPr>
          <w:rFonts w:ascii="Times New Roman" w:eastAsia="Times New Roman" w:hAnsi="Times New Roman" w:hint="cs"/>
          <w:spacing w:val="-6"/>
          <w:kern w:val="0"/>
          <w:sz w:val="28"/>
          <w:szCs w:val="28"/>
          <w:lang w:val="ru-RU" w:eastAsia="ru-RU"/>
        </w:rPr>
        <w:t>перші</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години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після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надходження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постраждалого</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з</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контузією</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серця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в</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клініку</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дозволяє</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прийняти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обґрунтоване</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рішення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щодо</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вибору</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подальшої</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хірургічної</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тактики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здійснити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профілактику</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можливих</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ускладнень</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не</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обтяжуючи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при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цьому</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стан</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lastRenderedPageBreak/>
        <w:t>постраждалого</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істотно</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скоротити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терміни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госпітального</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етапу</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лікування</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та</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досягти</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задовільних</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функціональних</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результатів</w:t>
      </w:r>
      <w:r w:rsidRPr="00612EE8">
        <w:rPr>
          <w:rFonts w:ascii="Times New Roman" w:eastAsia="Times New Roman" w:hAnsi="Times New Roman"/>
          <w:spacing w:val="-6"/>
          <w:kern w:val="0"/>
          <w:sz w:val="28"/>
          <w:szCs w:val="28"/>
          <w:lang w:val="ru-RU" w:eastAsia="ru-RU"/>
        </w:rPr>
        <w:t xml:space="preserve"> у </w:t>
      </w:r>
      <w:r w:rsidRPr="00612EE8">
        <w:rPr>
          <w:rFonts w:ascii="Times New Roman" w:eastAsia="Times New Roman" w:hAnsi="Times New Roman" w:hint="cs"/>
          <w:spacing w:val="-6"/>
          <w:kern w:val="0"/>
          <w:sz w:val="28"/>
          <w:szCs w:val="28"/>
          <w:lang w:val="ru-RU" w:eastAsia="ru-RU"/>
        </w:rPr>
        <w:t>післяопераційному</w:t>
      </w:r>
      <w:r w:rsidRPr="00612EE8">
        <w:rPr>
          <w:rFonts w:ascii="Times New Roman" w:eastAsia="Times New Roman" w:hAnsi="Times New Roman"/>
          <w:spacing w:val="-6"/>
          <w:kern w:val="0"/>
          <w:sz w:val="28"/>
          <w:szCs w:val="28"/>
          <w:lang w:val="ru-RU" w:eastAsia="ru-RU"/>
        </w:rPr>
        <w:t xml:space="preserve"> </w:t>
      </w:r>
      <w:r w:rsidRPr="00612EE8">
        <w:rPr>
          <w:rFonts w:ascii="Times New Roman" w:eastAsia="Times New Roman" w:hAnsi="Times New Roman" w:hint="cs"/>
          <w:spacing w:val="-6"/>
          <w:kern w:val="0"/>
          <w:sz w:val="28"/>
          <w:szCs w:val="28"/>
          <w:lang w:val="ru-RU" w:eastAsia="ru-RU"/>
        </w:rPr>
        <w:t>періоді</w:t>
      </w:r>
      <w:r w:rsidRPr="00612EE8">
        <w:rPr>
          <w:rFonts w:ascii="Times New Roman" w:eastAsia="Times New Roman" w:hAnsi="Times New Roman"/>
          <w:spacing w:val="-6"/>
          <w:kern w:val="0"/>
          <w:sz w:val="28"/>
          <w:szCs w:val="28"/>
          <w:lang w:val="ru-RU" w:eastAsia="ru-RU"/>
        </w:rPr>
        <w:t>.</w:t>
      </w:r>
    </w:p>
    <w:p w:rsidR="00612EE8" w:rsidRPr="00612EE8" w:rsidRDefault="00612EE8" w:rsidP="00612EE8">
      <w:pPr>
        <w:tabs>
          <w:tab w:val="left" w:pos="0"/>
        </w:tabs>
        <w:spacing w:line="360" w:lineRule="auto"/>
        <w:rPr>
          <w:rFonts w:ascii="Times New Roman" w:hAnsi="Times New Roman"/>
          <w:spacing w:val="-6"/>
          <w:sz w:val="28"/>
          <w:lang w:val="ru-RU"/>
        </w:rPr>
      </w:pPr>
      <w:r w:rsidRPr="00612EE8">
        <w:rPr>
          <w:rFonts w:ascii="Times New Roman" w:hAnsi="Times New Roman"/>
          <w:spacing w:val="-6"/>
          <w:sz w:val="28"/>
          <w:lang w:val="ru-RU"/>
        </w:rPr>
        <w:tab/>
      </w:r>
      <w:r w:rsidRPr="00612EE8">
        <w:rPr>
          <w:rFonts w:ascii="Times New Roman" w:hAnsi="Times New Roman" w:hint="cs"/>
          <w:spacing w:val="-6"/>
          <w:sz w:val="28"/>
          <w:lang w:val="ru-RU"/>
        </w:rPr>
        <w:t>Постраждалі</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з</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ушкодженнями</w:t>
      </w:r>
      <w:r w:rsidRPr="00612EE8">
        <w:rPr>
          <w:rFonts w:ascii="Times New Roman" w:hAnsi="Times New Roman"/>
          <w:spacing w:val="-6"/>
          <w:sz w:val="28"/>
          <w:lang w:val="ru-RU"/>
        </w:rPr>
        <w:t xml:space="preserve"> ВСС, </w:t>
      </w:r>
      <w:r w:rsidRPr="00612EE8">
        <w:rPr>
          <w:rFonts w:ascii="Times New Roman" w:hAnsi="Times New Roman" w:hint="cs"/>
          <w:spacing w:val="-6"/>
          <w:sz w:val="28"/>
          <w:lang w:val="ru-RU"/>
        </w:rPr>
        <w:t>які</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перебували</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на</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лікуванні</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в</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клініці</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Інституту</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були</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розподілені</w:t>
      </w:r>
      <w:r w:rsidRPr="00612EE8">
        <w:rPr>
          <w:rFonts w:ascii="Times New Roman" w:hAnsi="Times New Roman"/>
          <w:spacing w:val="-6"/>
          <w:sz w:val="28"/>
          <w:lang w:val="ru-RU"/>
        </w:rPr>
        <w:t xml:space="preserve"> таким </w:t>
      </w:r>
      <w:r w:rsidRPr="00612EE8">
        <w:rPr>
          <w:rFonts w:ascii="Times New Roman" w:hAnsi="Times New Roman" w:hint="cs"/>
          <w:spacing w:val="-6"/>
          <w:sz w:val="28"/>
          <w:lang w:val="ru-RU"/>
        </w:rPr>
        <w:t>чином</w:t>
      </w:r>
      <w:r w:rsidRPr="00612EE8">
        <w:rPr>
          <w:rFonts w:ascii="Times New Roman" w:hAnsi="Times New Roman"/>
          <w:spacing w:val="-6"/>
          <w:sz w:val="28"/>
          <w:lang w:val="ru-RU"/>
        </w:rPr>
        <w:t xml:space="preserve"> (</w:t>
      </w:r>
      <w:r w:rsidRPr="00612EE8">
        <w:rPr>
          <w:rFonts w:ascii="Times New Roman" w:hAnsi="Times New Roman" w:hint="cs"/>
          <w:spacing w:val="-6"/>
          <w:sz w:val="28"/>
          <w:lang w:val="ru-RU"/>
        </w:rPr>
        <w:t>табл</w:t>
      </w:r>
      <w:r w:rsidRPr="00612EE8">
        <w:rPr>
          <w:rFonts w:ascii="Times New Roman" w:hAnsi="Times New Roman"/>
          <w:spacing w:val="-6"/>
          <w:sz w:val="28"/>
          <w:lang w:val="ru-RU"/>
        </w:rPr>
        <w:t xml:space="preserve">. 6.7). </w:t>
      </w:r>
    </w:p>
    <w:p w:rsidR="00612EE8" w:rsidRPr="00612EE8" w:rsidRDefault="00612EE8" w:rsidP="00612EE8">
      <w:pPr>
        <w:tabs>
          <w:tab w:val="left" w:pos="0"/>
        </w:tabs>
        <w:spacing w:line="360" w:lineRule="auto"/>
        <w:jc w:val="right"/>
        <w:rPr>
          <w:rFonts w:ascii="Times New Roman" w:hAnsi="Times New Roman"/>
          <w:b/>
          <w:sz w:val="28"/>
          <w:lang w:val="ru-RU"/>
        </w:rPr>
      </w:pPr>
      <w:r w:rsidRPr="00612EE8">
        <w:rPr>
          <w:rFonts w:ascii="Times New Roman" w:hAnsi="Times New Roman"/>
          <w:sz w:val="28"/>
          <w:lang w:val="ru-RU"/>
        </w:rPr>
        <w:tab/>
        <w:t>Таблиця 6.7</w:t>
      </w:r>
    </w:p>
    <w:p w:rsidR="00612EE8" w:rsidRPr="00612EE8" w:rsidRDefault="00612EE8" w:rsidP="00612EE8">
      <w:pPr>
        <w:jc w:val="center"/>
        <w:rPr>
          <w:rFonts w:ascii="Times New Roman" w:hAnsi="Times New Roman"/>
          <w:b/>
          <w:sz w:val="28"/>
          <w:lang w:val="ru-RU"/>
        </w:rPr>
      </w:pPr>
      <w:r w:rsidRPr="00612EE8">
        <w:rPr>
          <w:rFonts w:ascii="Times New Roman" w:hAnsi="Times New Roman"/>
          <w:b/>
          <w:sz w:val="28"/>
          <w:lang w:val="ru-RU"/>
        </w:rPr>
        <w:t>Характеристика інтра- та естракардіальних ушкоджень внутрішньосерцевих структур у пацієнтів з травмою серця</w:t>
      </w:r>
    </w:p>
    <w:p w:rsidR="00612EE8" w:rsidRPr="00612EE8" w:rsidRDefault="00612EE8" w:rsidP="00612EE8">
      <w:pPr>
        <w:jc w:val="center"/>
        <w:rPr>
          <w:rFonts w:ascii="Times New Roman" w:hAnsi="Times New Roman"/>
          <w:sz w:val="24"/>
          <w:lang w:val="ru-RU"/>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769"/>
        <w:gridCol w:w="709"/>
        <w:gridCol w:w="709"/>
        <w:gridCol w:w="993"/>
        <w:gridCol w:w="709"/>
        <w:gridCol w:w="709"/>
        <w:gridCol w:w="991"/>
        <w:gridCol w:w="709"/>
      </w:tblGrid>
      <w:tr w:rsidR="00612EE8" w:rsidRPr="00612EE8" w:rsidTr="00612EE8">
        <w:trPr>
          <w:trHeight w:val="498"/>
        </w:trPr>
        <w:tc>
          <w:tcPr>
            <w:tcW w:w="3769" w:type="dxa"/>
            <w:vMerge w:val="restart"/>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Характер ушкоджень</w:t>
            </w:r>
          </w:p>
        </w:tc>
        <w:tc>
          <w:tcPr>
            <w:tcW w:w="2411" w:type="dxa"/>
            <w:gridSpan w:val="3"/>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bCs/>
                <w:lang w:val="ru-RU"/>
              </w:rPr>
            </w:pPr>
            <w:r w:rsidRPr="00612EE8">
              <w:rPr>
                <w:rFonts w:cs="Calibri"/>
                <w:bCs/>
                <w:lang w:val="ru-RU"/>
              </w:rPr>
              <w:t>Постраждалі основної групи</w:t>
            </w:r>
          </w:p>
        </w:tc>
        <w:tc>
          <w:tcPr>
            <w:tcW w:w="2409" w:type="dxa"/>
            <w:gridSpan w:val="3"/>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bCs/>
                <w:lang w:val="ru-RU"/>
              </w:rPr>
            </w:pPr>
            <w:r w:rsidRPr="00612EE8">
              <w:rPr>
                <w:rFonts w:cs="Calibri"/>
                <w:bCs/>
                <w:lang w:val="ru-RU"/>
              </w:rPr>
              <w:t>Постраждалі групи порівняння</w:t>
            </w:r>
          </w:p>
        </w:tc>
        <w:tc>
          <w:tcPr>
            <w:tcW w:w="709" w:type="dxa"/>
            <w:vMerge w:val="restart"/>
            <w:vAlign w:val="center"/>
          </w:tcPr>
          <w:p w:rsidR="00612EE8" w:rsidRPr="00612EE8" w:rsidRDefault="00612EE8" w:rsidP="00612EE8">
            <w:pPr>
              <w:jc w:val="center"/>
              <w:rPr>
                <w:rFonts w:cs="Calibri"/>
                <w:bCs/>
                <w:lang w:val="ru-RU"/>
              </w:rPr>
            </w:pPr>
            <w:r w:rsidRPr="00612EE8">
              <w:rPr>
                <w:rFonts w:cs="Calibri"/>
                <w:bCs/>
                <w:lang w:val="ru-RU"/>
              </w:rPr>
              <w:t>р</w:t>
            </w:r>
          </w:p>
        </w:tc>
      </w:tr>
      <w:tr w:rsidR="00612EE8" w:rsidRPr="00612EE8" w:rsidTr="00612EE8">
        <w:trPr>
          <w:trHeight w:val="356"/>
        </w:trPr>
        <w:tc>
          <w:tcPr>
            <w:tcW w:w="3769" w:type="dxa"/>
            <w:vMerge/>
            <w:shd w:val="clear" w:color="auto" w:fill="auto"/>
            <w:vAlign w:val="center"/>
            <w:hideMark/>
          </w:tcPr>
          <w:p w:rsidR="00612EE8" w:rsidRPr="00612EE8" w:rsidRDefault="00612EE8" w:rsidP="00612EE8">
            <w:pPr>
              <w:jc w:val="center"/>
              <w:rPr>
                <w:rFonts w:cs="Calibri"/>
                <w:lang w:val="ru-RU"/>
              </w:rPr>
            </w:pP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Абс.</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w:t>
            </w:r>
          </w:p>
        </w:tc>
        <w:tc>
          <w:tcPr>
            <w:tcW w:w="993" w:type="dxa"/>
            <w:vAlign w:val="center"/>
          </w:tcPr>
          <w:p w:rsidR="00612EE8" w:rsidRPr="00612EE8" w:rsidRDefault="00612EE8" w:rsidP="00612EE8">
            <w:pPr>
              <w:jc w:val="center"/>
              <w:rPr>
                <w:rFonts w:ascii="Times New Roman" w:hAnsi="Times New Roman"/>
                <w:bCs/>
                <w:highlight w:val="yellow"/>
                <w:lang w:val="ru-RU"/>
              </w:rPr>
            </w:pPr>
            <w:r w:rsidRPr="00612EE8">
              <w:rPr>
                <w:rFonts w:ascii="Times New Roman" w:hAnsi="Times New Roman"/>
                <w:bCs/>
                <w:lang w:val="ru-RU"/>
              </w:rPr>
              <w:t>М±</w:t>
            </w:r>
            <w:r w:rsidRPr="00612EE8">
              <w:rPr>
                <w:rFonts w:ascii="Times New Roman" w:hAnsi="Times New Roman"/>
                <w:bCs/>
              </w:rPr>
              <w:t>m</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Абс.</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w:t>
            </w:r>
          </w:p>
        </w:tc>
        <w:tc>
          <w:tcPr>
            <w:tcW w:w="991" w:type="dxa"/>
            <w:vAlign w:val="center"/>
          </w:tcPr>
          <w:p w:rsidR="00612EE8" w:rsidRPr="00612EE8" w:rsidRDefault="00612EE8" w:rsidP="00612EE8">
            <w:pPr>
              <w:jc w:val="center"/>
              <w:rPr>
                <w:rFonts w:ascii="Times New Roman" w:hAnsi="Times New Roman"/>
                <w:bCs/>
                <w:highlight w:val="yellow"/>
                <w:lang w:val="ru-RU"/>
              </w:rPr>
            </w:pPr>
            <w:r w:rsidRPr="00612EE8">
              <w:rPr>
                <w:rFonts w:ascii="Times New Roman" w:hAnsi="Times New Roman"/>
                <w:bCs/>
                <w:lang w:val="ru-RU"/>
              </w:rPr>
              <w:t>М±</w:t>
            </w:r>
            <w:r w:rsidRPr="00612EE8">
              <w:rPr>
                <w:rFonts w:ascii="Times New Roman" w:hAnsi="Times New Roman"/>
                <w:bCs/>
              </w:rPr>
              <w:t>m</w:t>
            </w:r>
          </w:p>
        </w:tc>
        <w:tc>
          <w:tcPr>
            <w:tcW w:w="709" w:type="dxa"/>
            <w:vMerge/>
            <w:vAlign w:val="center"/>
          </w:tcPr>
          <w:p w:rsidR="00612EE8" w:rsidRPr="00612EE8" w:rsidRDefault="00612EE8" w:rsidP="00612EE8">
            <w:pPr>
              <w:jc w:val="center"/>
              <w:rPr>
                <w:rFonts w:ascii="Times New Roman" w:hAnsi="Times New Roman"/>
                <w:bCs/>
                <w:lang w:val="ru-RU"/>
              </w:rPr>
            </w:pPr>
          </w:p>
        </w:tc>
      </w:tr>
      <w:tr w:rsidR="00612EE8" w:rsidRPr="00612EE8" w:rsidTr="00612EE8">
        <w:trPr>
          <w:trHeight w:val="1012"/>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b/>
              </w:rPr>
            </w:pPr>
            <w:r w:rsidRPr="00612EE8">
              <w:rPr>
                <w:rFonts w:cs="Calibri"/>
                <w:b/>
                <w:bCs/>
                <w:lang w:val="ru-RU"/>
              </w:rPr>
              <w:t>Інтракардіальні</w:t>
            </w:r>
            <w:r w:rsidRPr="00612EE8">
              <w:rPr>
                <w:rFonts w:cs="Calibri"/>
                <w:b/>
                <w:bCs/>
              </w:rPr>
              <w:t xml:space="preserve"> (</w:t>
            </w:r>
            <w:r w:rsidRPr="00612EE8">
              <w:rPr>
                <w:rFonts w:cs="Calibri"/>
                <w:b/>
                <w:bCs/>
                <w:lang w:val="ru-RU"/>
              </w:rPr>
              <w:t>ушкодження</w:t>
            </w:r>
            <w:r w:rsidRPr="00612EE8">
              <w:rPr>
                <w:rFonts w:cs="Calibri"/>
                <w:b/>
                <w:bCs/>
              </w:rPr>
              <w:t xml:space="preserve"> </w:t>
            </w:r>
            <w:r w:rsidRPr="00612EE8">
              <w:rPr>
                <w:rFonts w:cs="Calibri"/>
                <w:b/>
                <w:bCs/>
                <w:lang w:val="ru-RU"/>
              </w:rPr>
              <w:t>внутрішньосерцевих</w:t>
            </w:r>
            <w:r w:rsidRPr="00612EE8">
              <w:rPr>
                <w:rFonts w:cs="Calibri"/>
                <w:b/>
                <w:bCs/>
              </w:rPr>
              <w:t xml:space="preserve"> </w:t>
            </w:r>
            <w:r w:rsidRPr="00612EE8">
              <w:rPr>
                <w:rFonts w:cs="Calibri"/>
                <w:b/>
                <w:bCs/>
                <w:lang w:val="ru-RU"/>
              </w:rPr>
              <w:t>структур</w:t>
            </w:r>
            <w:r w:rsidRPr="00612EE8">
              <w:rPr>
                <w:rFonts w:cs="Calibri"/>
                <w:b/>
                <w:bCs/>
              </w:rPr>
              <w:t>):</w:t>
            </w:r>
          </w:p>
          <w:p w:rsidR="00612EE8" w:rsidRPr="00612EE8" w:rsidRDefault="00612EE8" w:rsidP="00612EE8">
            <w:pPr>
              <w:jc w:val="left"/>
              <w:rPr>
                <w:rFonts w:cs="Calibri"/>
              </w:rPr>
            </w:pPr>
            <w:r w:rsidRPr="00612EE8">
              <w:rPr>
                <w:rFonts w:cs="Calibri"/>
                <w:bCs/>
                <w:lang w:val="ru-RU"/>
              </w:rPr>
              <w:t>Надрив</w:t>
            </w:r>
            <w:r w:rsidRPr="00612EE8">
              <w:rPr>
                <w:rFonts w:cs="Calibri"/>
                <w:bCs/>
              </w:rPr>
              <w:t xml:space="preserve">, </w:t>
            </w:r>
            <w:r w:rsidRPr="00612EE8">
              <w:rPr>
                <w:rFonts w:cs="Calibri"/>
                <w:bCs/>
                <w:lang w:val="ru-RU"/>
              </w:rPr>
              <w:t>розрив</w:t>
            </w:r>
            <w:r w:rsidRPr="00612EE8">
              <w:rPr>
                <w:rFonts w:cs="Calibri"/>
                <w:bCs/>
              </w:rPr>
              <w:t xml:space="preserve">, </w:t>
            </w:r>
            <w:r w:rsidRPr="00612EE8">
              <w:rPr>
                <w:rFonts w:cs="Calibri"/>
                <w:bCs/>
                <w:lang w:val="ru-RU"/>
              </w:rPr>
              <w:t>відрив</w:t>
            </w:r>
            <w:r w:rsidRPr="00612EE8">
              <w:rPr>
                <w:rFonts w:cs="Calibri"/>
                <w:bCs/>
              </w:rPr>
              <w:t xml:space="preserve"> </w:t>
            </w:r>
            <w:r w:rsidRPr="00612EE8">
              <w:rPr>
                <w:rFonts w:cs="Calibri"/>
                <w:bCs/>
                <w:lang w:val="ru-RU"/>
              </w:rPr>
              <w:t>хорд</w:t>
            </w:r>
            <w:r w:rsidRPr="00612EE8">
              <w:rPr>
                <w:rFonts w:cs="Calibri"/>
                <w:bCs/>
              </w:rPr>
              <w:t xml:space="preserve"> </w:t>
            </w:r>
            <w:r w:rsidRPr="00612EE8">
              <w:rPr>
                <w:rFonts w:cs="Calibri"/>
                <w:bCs/>
                <w:lang w:val="ru-RU"/>
              </w:rPr>
              <w:t>папілярних</w:t>
            </w:r>
            <w:r w:rsidRPr="00612EE8">
              <w:rPr>
                <w:rFonts w:cs="Calibri"/>
                <w:bCs/>
              </w:rPr>
              <w:t xml:space="preserve"> </w:t>
            </w:r>
            <w:r w:rsidRPr="00612EE8">
              <w:rPr>
                <w:rFonts w:cs="Calibri"/>
                <w:bCs/>
                <w:lang w:val="ru-RU"/>
              </w:rPr>
              <w:t>м</w:t>
            </w:r>
            <w:r w:rsidRPr="00612EE8">
              <w:rPr>
                <w:rFonts w:cs="Calibri"/>
                <w:bCs/>
              </w:rPr>
              <w:t>`</w:t>
            </w:r>
            <w:r w:rsidRPr="00612EE8">
              <w:rPr>
                <w:rFonts w:cs="Calibri"/>
                <w:bCs/>
                <w:lang w:val="uk-UA"/>
              </w:rPr>
              <w:t xml:space="preserve">язів </w:t>
            </w:r>
            <w:r w:rsidRPr="00612EE8">
              <w:rPr>
                <w:rFonts w:cs="Calibri"/>
                <w:bCs/>
                <w:lang w:val="ru-RU"/>
              </w:rPr>
              <w:t>клапанів</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2</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0,6</w:t>
            </w:r>
          </w:p>
        </w:tc>
        <w:tc>
          <w:tcPr>
            <w:tcW w:w="993" w:type="dxa"/>
            <w:vAlign w:val="center"/>
          </w:tcPr>
          <w:p w:rsidR="00612EE8" w:rsidRPr="00612EE8" w:rsidRDefault="00612EE8" w:rsidP="00612EE8">
            <w:pPr>
              <w:jc w:val="center"/>
              <w:rPr>
                <w:rFonts w:cs="Calibri"/>
                <w:highlight w:val="yellow"/>
                <w:lang w:val="ru-RU"/>
              </w:rPr>
            </w:pPr>
            <w:r w:rsidRPr="00612EE8">
              <w:rPr>
                <w:rFonts w:cs="Calibri"/>
                <w:lang w:val="ru-RU"/>
              </w:rPr>
              <w:t>0,6</w:t>
            </w:r>
            <w:r w:rsidRPr="00612EE8">
              <w:rPr>
                <w:rFonts w:cs="Calibri" w:hint="cs"/>
                <w:lang w:val="ru-RU"/>
              </w:rPr>
              <w:t>±</w:t>
            </w:r>
            <w:r w:rsidRPr="00612EE8">
              <w:rPr>
                <w:rFonts w:cs="Calibri"/>
                <w:lang w:val="ru-RU"/>
              </w:rPr>
              <w:t>0,29</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3</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0,9</w:t>
            </w:r>
          </w:p>
        </w:tc>
        <w:tc>
          <w:tcPr>
            <w:tcW w:w="991" w:type="dxa"/>
            <w:vAlign w:val="center"/>
          </w:tcPr>
          <w:p w:rsidR="00612EE8" w:rsidRPr="00612EE8" w:rsidRDefault="00612EE8" w:rsidP="00612EE8">
            <w:pPr>
              <w:jc w:val="center"/>
              <w:rPr>
                <w:rFonts w:cs="Calibri"/>
                <w:lang w:val="ru-RU"/>
              </w:rPr>
            </w:pPr>
            <w:r w:rsidRPr="00612EE8">
              <w:rPr>
                <w:rFonts w:cs="Calibri"/>
                <w:lang w:val="ru-RU"/>
              </w:rPr>
              <w:t>0,9</w:t>
            </w:r>
            <w:r w:rsidRPr="00612EE8">
              <w:rPr>
                <w:rFonts w:cs="Calibri" w:hint="cs"/>
                <w:lang w:val="ru-RU"/>
              </w:rPr>
              <w:t>±</w:t>
            </w:r>
            <w:r w:rsidRPr="00612EE8">
              <w:rPr>
                <w:rFonts w:cs="Calibri"/>
                <w:lang w:val="ru-RU"/>
              </w:rPr>
              <w:t>0,44</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cs="Calibri"/>
                <w:lang w:val="ru-RU"/>
              </w:rPr>
            </w:pPr>
            <w:r w:rsidRPr="00612EE8">
              <w:rPr>
                <w:rFonts w:cs="Calibri"/>
                <w:bCs/>
                <w:lang w:val="ru-RU"/>
              </w:rPr>
              <w:t>Надрив, розрив, відрив папілярних м`</w:t>
            </w:r>
            <w:r w:rsidRPr="00612EE8">
              <w:rPr>
                <w:rFonts w:cs="Calibri"/>
                <w:bCs/>
                <w:lang w:val="uk-UA"/>
              </w:rPr>
              <w:t>язів</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3</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0,9</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0,9</w:t>
            </w:r>
            <w:r w:rsidRPr="00612EE8">
              <w:rPr>
                <w:rFonts w:cs="Calibri" w:hint="cs"/>
                <w:bCs/>
                <w:lang w:val="ru-RU"/>
              </w:rPr>
              <w:t>±</w:t>
            </w:r>
            <w:r w:rsidRPr="00612EE8">
              <w:rPr>
                <w:rFonts w:cs="Calibri"/>
                <w:bCs/>
                <w:lang w:val="ru-RU"/>
              </w:rPr>
              <w:t>0,44</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2</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0,6</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0,6</w:t>
            </w:r>
            <w:r w:rsidRPr="00612EE8">
              <w:rPr>
                <w:rFonts w:cs="Calibri" w:hint="cs"/>
                <w:bCs/>
                <w:lang w:val="ru-RU"/>
              </w:rPr>
              <w:t>±</w:t>
            </w:r>
            <w:r w:rsidRPr="00612EE8">
              <w:rPr>
                <w:rFonts w:cs="Calibri"/>
                <w:bCs/>
                <w:lang w:val="ru-RU"/>
              </w:rPr>
              <w:t>0,29</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60"/>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cs="Calibri"/>
                <w:lang w:val="ru-RU"/>
              </w:rPr>
            </w:pPr>
            <w:r w:rsidRPr="00612EE8">
              <w:rPr>
                <w:rFonts w:cs="Calibri"/>
                <w:bCs/>
                <w:lang w:val="ru-RU"/>
              </w:rPr>
              <w:t>Надрив і розрив стулок клапанів</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3</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0,9</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0,9</w:t>
            </w:r>
            <w:r w:rsidRPr="00612EE8">
              <w:rPr>
                <w:rFonts w:cs="Calibri" w:hint="cs"/>
                <w:bCs/>
                <w:lang w:val="ru-RU"/>
              </w:rPr>
              <w:t>±</w:t>
            </w:r>
            <w:r w:rsidRPr="00612EE8">
              <w:rPr>
                <w:rFonts w:cs="Calibri"/>
                <w:bCs/>
                <w:lang w:val="ru-RU"/>
              </w:rPr>
              <w:t>0,44</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1</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0,3</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0,3</w:t>
            </w:r>
            <w:r w:rsidRPr="00612EE8">
              <w:rPr>
                <w:rFonts w:cs="Calibri" w:hint="cs"/>
                <w:bCs/>
                <w:lang w:val="ru-RU"/>
              </w:rPr>
              <w:t>±</w:t>
            </w:r>
            <w:r w:rsidRPr="00612EE8">
              <w:rPr>
                <w:rFonts w:cs="Calibri"/>
                <w:bCs/>
                <w:lang w:val="ru-RU"/>
              </w:rPr>
              <w:t>0,14</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60"/>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cs="Calibri"/>
                <w:lang w:val="ru-RU"/>
              </w:rPr>
            </w:pPr>
            <w:r w:rsidRPr="00612EE8">
              <w:rPr>
                <w:rFonts w:cs="Calibri"/>
                <w:bCs/>
                <w:lang w:val="ru-RU"/>
              </w:rPr>
              <w:t>Надрив і розрив опорного кільця клапанів</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1</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0,3</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0,3</w:t>
            </w:r>
            <w:r w:rsidRPr="00612EE8">
              <w:rPr>
                <w:rFonts w:cs="Calibri" w:hint="cs"/>
                <w:bCs/>
                <w:lang w:val="ru-RU"/>
              </w:rPr>
              <w:t>±</w:t>
            </w:r>
            <w:r w:rsidRPr="00612EE8">
              <w:rPr>
                <w:rFonts w:cs="Calibri"/>
                <w:bCs/>
                <w:lang w:val="ru-RU"/>
              </w:rPr>
              <w:t>0,14</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60"/>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cs="Calibri"/>
                <w:lang w:val="ru-RU"/>
              </w:rPr>
            </w:pPr>
            <w:r w:rsidRPr="00612EE8">
              <w:rPr>
                <w:rFonts w:cs="Calibri"/>
                <w:bCs/>
                <w:lang w:val="ru-RU"/>
              </w:rPr>
              <w:t>Контуз</w:t>
            </w:r>
            <w:r w:rsidRPr="00612EE8">
              <w:rPr>
                <w:rFonts w:cs="Calibri"/>
                <w:bCs/>
                <w:lang w:val="uk-UA"/>
              </w:rPr>
              <w:t>ія, надрив і розрив провідних шляхів серця</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5</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1,5</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1,5</w:t>
            </w:r>
            <w:r w:rsidRPr="00612EE8">
              <w:rPr>
                <w:rFonts w:cs="Calibri" w:hint="cs"/>
                <w:bCs/>
                <w:lang w:val="ru-RU"/>
              </w:rPr>
              <w:t>±</w:t>
            </w:r>
            <w:r w:rsidRPr="00612EE8">
              <w:rPr>
                <w:rFonts w:cs="Calibri"/>
                <w:bCs/>
                <w:lang w:val="ru-RU"/>
              </w:rPr>
              <w:t>0,67</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3</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0,9</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0,9</w:t>
            </w:r>
            <w:r w:rsidRPr="00612EE8">
              <w:rPr>
                <w:rFonts w:cs="Calibri" w:hint="cs"/>
                <w:bCs/>
                <w:lang w:val="ru-RU"/>
              </w:rPr>
              <w:t>±</w:t>
            </w:r>
            <w:r w:rsidRPr="00612EE8">
              <w:rPr>
                <w:rFonts w:cs="Calibri"/>
                <w:bCs/>
                <w:lang w:val="ru-RU"/>
              </w:rPr>
              <w:t>0,44</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cs="Calibri"/>
                <w:lang w:val="ru-RU"/>
              </w:rPr>
            </w:pPr>
            <w:r w:rsidRPr="00612EE8">
              <w:rPr>
                <w:rFonts w:cs="Calibri"/>
                <w:bCs/>
                <w:lang w:val="ru-RU"/>
              </w:rPr>
              <w:t>Розрив міжпередсердної перетинки</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1</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0,3</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0,3</w:t>
            </w:r>
            <w:r w:rsidRPr="00612EE8">
              <w:rPr>
                <w:rFonts w:cs="Calibri" w:hint="cs"/>
                <w:bCs/>
                <w:lang w:val="ru-RU"/>
              </w:rPr>
              <w:t>±</w:t>
            </w:r>
            <w:r w:rsidRPr="00612EE8">
              <w:rPr>
                <w:rFonts w:cs="Calibri"/>
                <w:bCs/>
                <w:lang w:val="ru-RU"/>
              </w:rPr>
              <w:t>0,14</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2</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0,6</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0,6</w:t>
            </w:r>
            <w:r w:rsidRPr="00612EE8">
              <w:rPr>
                <w:rFonts w:cs="Calibri" w:hint="cs"/>
                <w:bCs/>
                <w:lang w:val="ru-RU"/>
              </w:rPr>
              <w:t>±</w:t>
            </w:r>
            <w:r w:rsidRPr="00612EE8">
              <w:rPr>
                <w:rFonts w:cs="Calibri"/>
                <w:bCs/>
                <w:lang w:val="ru-RU"/>
              </w:rPr>
              <w:t>0,29</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14"/>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cs="Calibri"/>
                <w:lang w:val="ru-RU"/>
              </w:rPr>
            </w:pPr>
            <w:r w:rsidRPr="00612EE8">
              <w:rPr>
                <w:rFonts w:cs="Calibri"/>
                <w:bCs/>
                <w:lang w:val="ru-RU"/>
              </w:rPr>
              <w:t>Розрив міжшлуночкової перетинки</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1</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0,3</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0,3</w:t>
            </w:r>
            <w:r w:rsidRPr="00612EE8">
              <w:rPr>
                <w:rFonts w:cs="Calibri" w:hint="cs"/>
                <w:bCs/>
                <w:lang w:val="ru-RU"/>
              </w:rPr>
              <w:t>±</w:t>
            </w:r>
            <w:r w:rsidRPr="00612EE8">
              <w:rPr>
                <w:rFonts w:cs="Calibri"/>
                <w:bCs/>
                <w:lang w:val="ru-RU"/>
              </w:rPr>
              <w:t>0,14</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1</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0,3</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0,3</w:t>
            </w:r>
            <w:r w:rsidRPr="00612EE8">
              <w:rPr>
                <w:rFonts w:cs="Calibri" w:hint="cs"/>
                <w:bCs/>
                <w:lang w:val="ru-RU"/>
              </w:rPr>
              <w:t>±</w:t>
            </w:r>
            <w:r w:rsidRPr="00612EE8">
              <w:rPr>
                <w:rFonts w:cs="Calibri"/>
                <w:bCs/>
                <w:lang w:val="ru-RU"/>
              </w:rPr>
              <w:t>0,14</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cs="Calibri"/>
                <w:lang w:val="ru-RU"/>
              </w:rPr>
            </w:pPr>
            <w:r w:rsidRPr="00612EE8">
              <w:rPr>
                <w:rFonts w:cs="Calibri"/>
                <w:bCs/>
                <w:lang w:val="ru-RU"/>
              </w:rPr>
              <w:t>Аневризми шлуночків серця</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4</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1,2</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1,2</w:t>
            </w:r>
            <w:r w:rsidRPr="00612EE8">
              <w:rPr>
                <w:rFonts w:cs="Calibri" w:hint="cs"/>
                <w:bCs/>
                <w:lang w:val="ru-RU"/>
              </w:rPr>
              <w:t>±</w:t>
            </w:r>
            <w:r w:rsidRPr="00612EE8">
              <w:rPr>
                <w:rFonts w:cs="Calibri"/>
                <w:bCs/>
                <w:lang w:val="ru-RU"/>
              </w:rPr>
              <w:t>0,55</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2</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0,6</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0,6</w:t>
            </w:r>
            <w:r w:rsidRPr="00612EE8">
              <w:rPr>
                <w:rFonts w:cs="Calibri" w:hint="cs"/>
                <w:bCs/>
                <w:lang w:val="ru-RU"/>
              </w:rPr>
              <w:t>±</w:t>
            </w:r>
            <w:r w:rsidRPr="00612EE8">
              <w:rPr>
                <w:rFonts w:cs="Calibri"/>
                <w:bCs/>
                <w:lang w:val="ru-RU"/>
              </w:rPr>
              <w:t>0,29</w:t>
            </w:r>
          </w:p>
        </w:tc>
        <w:tc>
          <w:tcPr>
            <w:tcW w:w="709" w:type="dxa"/>
          </w:tcPr>
          <w:p w:rsidR="00612EE8" w:rsidRPr="00612EE8" w:rsidRDefault="00612EE8" w:rsidP="00612EE8">
            <w:pPr>
              <w:jc w:val="center"/>
              <w:rPr>
                <w:rFonts w:cs="Calibri"/>
                <w:lang w:val="ru-RU"/>
              </w:rPr>
            </w:pPr>
            <w:r w:rsidRPr="00612EE8">
              <w:rPr>
                <w:rFonts w:cs="Calibri"/>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b/>
                <w:lang w:val="ru-RU"/>
              </w:rPr>
            </w:pPr>
            <w:r w:rsidRPr="00612EE8">
              <w:rPr>
                <w:rFonts w:cs="Calibri"/>
                <w:b/>
                <w:bCs/>
                <w:lang w:val="ru-RU"/>
              </w:rPr>
              <w:t>Екстракардіальні (супутні ушкодження):</w:t>
            </w:r>
          </w:p>
          <w:p w:rsidR="00612EE8" w:rsidRPr="00612EE8" w:rsidRDefault="00612EE8" w:rsidP="00612EE8">
            <w:pPr>
              <w:jc w:val="left"/>
              <w:rPr>
                <w:rFonts w:cs="Calibri"/>
                <w:lang w:val="ru-RU"/>
              </w:rPr>
            </w:pPr>
            <w:r w:rsidRPr="00612EE8">
              <w:rPr>
                <w:rFonts w:cs="Calibri"/>
                <w:bCs/>
                <w:lang w:val="ru-RU"/>
              </w:rPr>
              <w:t>Гематоми перикарда, міокарда без тампонади серця</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93</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28,3</w:t>
            </w:r>
          </w:p>
        </w:tc>
        <w:tc>
          <w:tcPr>
            <w:tcW w:w="993" w:type="dxa"/>
            <w:vAlign w:val="center"/>
          </w:tcPr>
          <w:p w:rsidR="00612EE8" w:rsidRPr="00612EE8" w:rsidRDefault="00612EE8" w:rsidP="00612EE8">
            <w:pPr>
              <w:jc w:val="center"/>
              <w:rPr>
                <w:rFonts w:cs="Calibri"/>
                <w:highlight w:val="yellow"/>
                <w:lang w:val="ru-RU"/>
              </w:rPr>
            </w:pPr>
            <w:r w:rsidRPr="00612EE8">
              <w:rPr>
                <w:rFonts w:cs="Calibri"/>
                <w:lang w:val="ru-RU"/>
              </w:rPr>
              <w:t>28,3</w:t>
            </w:r>
            <w:r w:rsidRPr="00612EE8">
              <w:rPr>
                <w:rFonts w:cs="Calibri" w:hint="cs"/>
                <w:lang w:val="ru-RU"/>
              </w:rPr>
              <w:t>±</w:t>
            </w:r>
            <w:r w:rsidRPr="00612EE8">
              <w:rPr>
                <w:rFonts w:cs="Calibri"/>
                <w:lang w:val="ru-RU"/>
              </w:rPr>
              <w:t>2,48</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99</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30,9</w:t>
            </w:r>
          </w:p>
        </w:tc>
        <w:tc>
          <w:tcPr>
            <w:tcW w:w="991" w:type="dxa"/>
            <w:vAlign w:val="center"/>
          </w:tcPr>
          <w:p w:rsidR="00612EE8" w:rsidRPr="00612EE8" w:rsidRDefault="00612EE8" w:rsidP="00612EE8">
            <w:pPr>
              <w:jc w:val="center"/>
              <w:rPr>
                <w:rFonts w:cs="Calibri"/>
                <w:lang w:val="ru-RU"/>
              </w:rPr>
            </w:pPr>
            <w:r w:rsidRPr="00612EE8">
              <w:rPr>
                <w:rFonts w:cs="Calibri"/>
                <w:lang w:val="ru-RU"/>
              </w:rPr>
              <w:t>30,9</w:t>
            </w:r>
            <w:r w:rsidRPr="00612EE8">
              <w:rPr>
                <w:rFonts w:cs="Calibri" w:hint="cs"/>
                <w:lang w:val="ru-RU"/>
              </w:rPr>
              <w:t>±</w:t>
            </w:r>
            <w:r w:rsidRPr="00612EE8">
              <w:rPr>
                <w:rFonts w:cs="Calibri"/>
                <w:lang w:val="ru-RU"/>
              </w:rPr>
              <w:t>2,57</w:t>
            </w:r>
          </w:p>
        </w:tc>
        <w:tc>
          <w:tcPr>
            <w:tcW w:w="709" w:type="dxa"/>
          </w:tcPr>
          <w:p w:rsidR="00612EE8" w:rsidRPr="00612EE8" w:rsidRDefault="00612EE8" w:rsidP="00612EE8">
            <w:pPr>
              <w:spacing w:line="360" w:lineRule="auto"/>
              <w:jc w:val="center"/>
              <w:rPr>
                <w:rFonts w:cs="Calibri"/>
                <w:bCs/>
                <w:lang w:val="ru-RU"/>
              </w:rPr>
            </w:pPr>
          </w:p>
          <w:p w:rsidR="00612EE8" w:rsidRPr="00612EE8" w:rsidRDefault="00612EE8" w:rsidP="00612EE8">
            <w:pPr>
              <w:spacing w:line="360" w:lineRule="auto"/>
              <w:jc w:val="center"/>
              <w:rPr>
                <w:rFonts w:cs="Calibri"/>
                <w:bCs/>
                <w:lang w:val="ru-RU"/>
              </w:rPr>
            </w:pPr>
            <w:r w:rsidRPr="00612EE8">
              <w:rPr>
                <w:rFonts w:cs="Calibri"/>
                <w:bCs/>
                <w:lang w:val="ru-RU"/>
              </w:rPr>
              <w:t>˂0,05</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Гематоми перикарда, міокарда з тампонадою сердца</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11</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3,3</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3,3</w:t>
            </w:r>
            <w:r w:rsidRPr="00612EE8">
              <w:rPr>
                <w:rFonts w:cs="Calibri" w:hint="cs"/>
                <w:bCs/>
                <w:lang w:val="ru-RU"/>
              </w:rPr>
              <w:t>±</w:t>
            </w:r>
            <w:r w:rsidRPr="00612EE8">
              <w:rPr>
                <w:rFonts w:cs="Calibri"/>
                <w:bCs/>
                <w:lang w:val="ru-RU"/>
              </w:rPr>
              <w:t>0,87</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23</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7,2</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7,2</w:t>
            </w:r>
            <w:r w:rsidRPr="00612EE8">
              <w:rPr>
                <w:rFonts w:cs="Calibri" w:hint="cs"/>
                <w:bCs/>
                <w:lang w:val="ru-RU"/>
              </w:rPr>
              <w:t>±</w:t>
            </w:r>
            <w:r w:rsidRPr="00612EE8">
              <w:rPr>
                <w:rFonts w:cs="Calibri"/>
                <w:bCs/>
                <w:lang w:val="ru-RU"/>
              </w:rPr>
              <w:t>1,21</w:t>
            </w:r>
          </w:p>
        </w:tc>
        <w:tc>
          <w:tcPr>
            <w:tcW w:w="709" w:type="dxa"/>
          </w:tcPr>
          <w:p w:rsidR="00612EE8" w:rsidRPr="00612EE8" w:rsidRDefault="00612EE8" w:rsidP="00612EE8">
            <w:pPr>
              <w:jc w:val="center"/>
              <w:rPr>
                <w:rFonts w:cs="Calibri"/>
                <w:bCs/>
                <w:lang w:val="ru-RU"/>
              </w:rPr>
            </w:pPr>
            <w:r w:rsidRPr="00612EE8">
              <w:rPr>
                <w:rFonts w:cs="Calibri"/>
                <w:bCs/>
                <w:lang w:val="ru-RU"/>
              </w:rPr>
              <w:t>˂0,05</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Надрив / розрив перикарда без тампонади серця</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32</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9,7</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9,7</w:t>
            </w:r>
            <w:r w:rsidRPr="00612EE8">
              <w:rPr>
                <w:rFonts w:cs="Calibri" w:hint="cs"/>
                <w:bCs/>
                <w:lang w:val="ru-RU"/>
              </w:rPr>
              <w:t>±</w:t>
            </w:r>
            <w:r w:rsidRPr="00612EE8">
              <w:rPr>
                <w:rFonts w:cs="Calibri"/>
                <w:bCs/>
                <w:lang w:val="ru-RU"/>
              </w:rPr>
              <w:t>1,23</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17</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5,3</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5,3</w:t>
            </w:r>
            <w:r w:rsidRPr="00612EE8">
              <w:rPr>
                <w:rFonts w:cs="Calibri" w:hint="cs"/>
                <w:bCs/>
                <w:lang w:val="ru-RU"/>
              </w:rPr>
              <w:t>±</w:t>
            </w:r>
            <w:r w:rsidRPr="00612EE8">
              <w:rPr>
                <w:rFonts w:cs="Calibri"/>
                <w:bCs/>
                <w:lang w:val="ru-RU"/>
              </w:rPr>
              <w:t>1,01</w:t>
            </w:r>
          </w:p>
        </w:tc>
        <w:tc>
          <w:tcPr>
            <w:tcW w:w="709" w:type="dxa"/>
          </w:tcPr>
          <w:p w:rsidR="00612EE8" w:rsidRPr="00612EE8" w:rsidRDefault="00612EE8" w:rsidP="00612EE8">
            <w:pPr>
              <w:spacing w:line="360" w:lineRule="auto"/>
              <w:jc w:val="center"/>
              <w:rPr>
                <w:rFonts w:cs="Calibri"/>
                <w:bCs/>
                <w:lang w:val="ru-RU"/>
              </w:rPr>
            </w:pPr>
            <w:r w:rsidRPr="00612EE8">
              <w:rPr>
                <w:rFonts w:cs="Calibri"/>
                <w:bCs/>
                <w:lang w:val="ru-RU"/>
              </w:rPr>
              <w:t>˂0,1</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Надрив / розрив перикарда з тампонадою серця</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19</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5,8</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5,8</w:t>
            </w:r>
            <w:r w:rsidRPr="00612EE8">
              <w:rPr>
                <w:rFonts w:cs="Calibri" w:hint="cs"/>
                <w:bCs/>
                <w:lang w:val="ru-RU"/>
              </w:rPr>
              <w:t>±</w:t>
            </w:r>
            <w:r w:rsidRPr="00612EE8">
              <w:rPr>
                <w:rFonts w:cs="Calibri"/>
                <w:bCs/>
                <w:lang w:val="ru-RU"/>
              </w:rPr>
              <w:t>1,18</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27</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8,4</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8,4</w:t>
            </w:r>
            <w:r w:rsidRPr="00612EE8">
              <w:rPr>
                <w:rFonts w:cs="Calibri" w:hint="cs"/>
                <w:bCs/>
                <w:lang w:val="ru-RU"/>
              </w:rPr>
              <w:t>±</w:t>
            </w:r>
            <w:r w:rsidRPr="00612EE8">
              <w:rPr>
                <w:rFonts w:cs="Calibri"/>
                <w:bCs/>
                <w:lang w:val="ru-RU"/>
              </w:rPr>
              <w:t>1,37</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Гемопневмоторакс однобічний</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37</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11,3</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11,3</w:t>
            </w:r>
            <w:r w:rsidRPr="00612EE8">
              <w:rPr>
                <w:rFonts w:cs="Calibri" w:hint="cs"/>
                <w:bCs/>
                <w:lang w:val="ru-RU"/>
              </w:rPr>
              <w:t>±</w:t>
            </w:r>
            <w:r w:rsidRPr="00612EE8">
              <w:rPr>
                <w:rFonts w:cs="Calibri"/>
                <w:bCs/>
                <w:lang w:val="ru-RU"/>
              </w:rPr>
              <w:t>1,74</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31</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9,7</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9,7</w:t>
            </w:r>
            <w:r w:rsidRPr="00612EE8">
              <w:rPr>
                <w:rFonts w:cs="Calibri" w:hint="cs"/>
                <w:bCs/>
                <w:lang w:val="ru-RU"/>
              </w:rPr>
              <w:t>±</w:t>
            </w:r>
            <w:r w:rsidRPr="00612EE8">
              <w:rPr>
                <w:rFonts w:cs="Calibri"/>
                <w:bCs/>
                <w:lang w:val="ru-RU"/>
              </w:rPr>
              <w:t>1,65</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Гемопневмоторакс двобічний</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24</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7,3</w:t>
            </w:r>
          </w:p>
        </w:tc>
        <w:tc>
          <w:tcPr>
            <w:tcW w:w="993" w:type="dxa"/>
            <w:vAlign w:val="center"/>
          </w:tcPr>
          <w:p w:rsidR="00612EE8" w:rsidRPr="00612EE8" w:rsidRDefault="00612EE8" w:rsidP="00612EE8">
            <w:pPr>
              <w:jc w:val="center"/>
              <w:rPr>
                <w:rFonts w:cs="Calibri"/>
                <w:bCs/>
                <w:lang w:val="ru-RU"/>
              </w:rPr>
            </w:pPr>
            <w:r w:rsidRPr="00612EE8">
              <w:rPr>
                <w:rFonts w:cs="Calibri"/>
                <w:bCs/>
                <w:lang w:val="ru-RU"/>
              </w:rPr>
              <w:t>7,3</w:t>
            </w:r>
            <w:r w:rsidRPr="00612EE8">
              <w:rPr>
                <w:rFonts w:cs="Calibri" w:hint="cs"/>
                <w:bCs/>
                <w:lang w:val="ru-RU"/>
              </w:rPr>
              <w:t>±</w:t>
            </w:r>
            <w:r w:rsidRPr="00612EE8">
              <w:rPr>
                <w:rFonts w:cs="Calibri"/>
                <w:bCs/>
                <w:lang w:val="ru-RU"/>
              </w:rPr>
              <w:t>1,42</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19</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5,9</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5,9</w:t>
            </w:r>
            <w:r w:rsidRPr="00612EE8">
              <w:rPr>
                <w:rFonts w:cs="Calibri" w:hint="cs"/>
                <w:bCs/>
                <w:lang w:val="ru-RU"/>
              </w:rPr>
              <w:t>±</w:t>
            </w:r>
            <w:r w:rsidRPr="00612EE8">
              <w:rPr>
                <w:rFonts w:cs="Calibri"/>
                <w:bCs/>
                <w:lang w:val="ru-RU"/>
              </w:rPr>
              <w:t>1,31</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Пневмомедіастинум</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13</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4,0</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4,0</w:t>
            </w:r>
            <w:r w:rsidRPr="00612EE8">
              <w:rPr>
                <w:rFonts w:cs="Calibri" w:hint="cs"/>
                <w:bCs/>
                <w:lang w:val="ru-RU"/>
              </w:rPr>
              <w:t>±</w:t>
            </w:r>
            <w:r w:rsidRPr="00612EE8">
              <w:rPr>
                <w:rFonts w:cs="Calibri"/>
                <w:bCs/>
                <w:lang w:val="ru-RU"/>
              </w:rPr>
              <w:t>1,08</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9</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2,8</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2,8</w:t>
            </w:r>
            <w:r w:rsidRPr="00612EE8">
              <w:rPr>
                <w:rFonts w:cs="Calibri" w:hint="cs"/>
                <w:bCs/>
                <w:lang w:val="ru-RU"/>
              </w:rPr>
              <w:t>±</w:t>
            </w:r>
            <w:r w:rsidRPr="00612EE8">
              <w:rPr>
                <w:rFonts w:cs="Calibri"/>
                <w:bCs/>
                <w:lang w:val="ru-RU"/>
              </w:rPr>
              <w:t>0,92</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Переломи ребер і грудини</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43</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13,1</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13,1</w:t>
            </w:r>
            <w:r w:rsidRPr="00612EE8">
              <w:rPr>
                <w:rFonts w:cs="Calibri" w:hint="cs"/>
                <w:bCs/>
                <w:lang w:val="ru-RU"/>
              </w:rPr>
              <w:t>±</w:t>
            </w:r>
            <w:r w:rsidRPr="00612EE8">
              <w:rPr>
                <w:rFonts w:cs="Calibri"/>
                <w:bCs/>
                <w:lang w:val="ru-RU"/>
              </w:rPr>
              <w:t>1,86</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47</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14,7</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14,7</w:t>
            </w:r>
            <w:r w:rsidRPr="00612EE8">
              <w:rPr>
                <w:rFonts w:cs="Calibri" w:hint="cs"/>
                <w:bCs/>
                <w:lang w:val="ru-RU"/>
              </w:rPr>
              <w:t>±</w:t>
            </w:r>
            <w:r w:rsidRPr="00612EE8">
              <w:rPr>
                <w:rFonts w:cs="Calibri"/>
                <w:bCs/>
                <w:lang w:val="ru-RU"/>
              </w:rPr>
              <w:t>1,97</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Флотуючі переломи каркаса грудей</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9</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2,7</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2,7</w:t>
            </w:r>
            <w:r w:rsidRPr="00612EE8">
              <w:rPr>
                <w:rFonts w:cs="Calibri" w:hint="cs"/>
                <w:bCs/>
                <w:lang w:val="ru-RU"/>
              </w:rPr>
              <w:t>±</w:t>
            </w:r>
            <w:r w:rsidRPr="00612EE8">
              <w:rPr>
                <w:rFonts w:cs="Calibri"/>
                <w:bCs/>
                <w:lang w:val="ru-RU"/>
              </w:rPr>
              <w:t>0,89</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14</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4,4</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4,4</w:t>
            </w:r>
            <w:r w:rsidRPr="00612EE8">
              <w:rPr>
                <w:rFonts w:cs="Calibri" w:hint="cs"/>
                <w:bCs/>
                <w:lang w:val="ru-RU"/>
              </w:rPr>
              <w:t>±</w:t>
            </w:r>
            <w:r w:rsidRPr="00612EE8">
              <w:rPr>
                <w:rFonts w:cs="Calibri"/>
                <w:bCs/>
                <w:lang w:val="ru-RU"/>
              </w:rPr>
              <w:t>1,14</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tcPr>
          <w:p w:rsidR="00612EE8" w:rsidRPr="00612EE8" w:rsidRDefault="00612EE8" w:rsidP="00612EE8">
            <w:pPr>
              <w:jc w:val="left"/>
              <w:rPr>
                <w:rFonts w:cs="Calibri"/>
                <w:lang w:val="ru-RU"/>
              </w:rPr>
            </w:pPr>
            <w:r w:rsidRPr="00612EE8">
              <w:rPr>
                <w:rFonts w:cs="Calibri"/>
                <w:bCs/>
                <w:lang w:val="ru-RU"/>
              </w:rPr>
              <w:t>Розриви легень з гемотораксом</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28</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8,5</w:t>
            </w:r>
          </w:p>
        </w:tc>
        <w:tc>
          <w:tcPr>
            <w:tcW w:w="993" w:type="dxa"/>
            <w:vAlign w:val="center"/>
          </w:tcPr>
          <w:p w:rsidR="00612EE8" w:rsidRPr="00612EE8" w:rsidRDefault="00612EE8" w:rsidP="00612EE8">
            <w:pPr>
              <w:jc w:val="center"/>
              <w:rPr>
                <w:rFonts w:cs="Calibri"/>
                <w:bCs/>
                <w:highlight w:val="yellow"/>
                <w:lang w:val="ru-RU"/>
              </w:rPr>
            </w:pPr>
            <w:r w:rsidRPr="00612EE8">
              <w:rPr>
                <w:rFonts w:cs="Calibri"/>
                <w:bCs/>
                <w:lang w:val="ru-RU"/>
              </w:rPr>
              <w:t>8,5</w:t>
            </w:r>
            <w:r w:rsidRPr="00612EE8">
              <w:rPr>
                <w:rFonts w:cs="Calibri" w:hint="cs"/>
                <w:bCs/>
                <w:lang w:val="ru-RU"/>
              </w:rPr>
              <w:t>±</w:t>
            </w:r>
            <w:r w:rsidRPr="00612EE8">
              <w:rPr>
                <w:rFonts w:cs="Calibri"/>
                <w:bCs/>
                <w:lang w:val="ru-RU"/>
              </w:rPr>
              <w:t>1,53</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21</w:t>
            </w:r>
          </w:p>
        </w:tc>
        <w:tc>
          <w:tcPr>
            <w:tcW w:w="709" w:type="dxa"/>
            <w:shd w:val="clear" w:color="auto" w:fill="auto"/>
            <w:tcMar>
              <w:top w:w="15" w:type="dxa"/>
              <w:left w:w="83" w:type="dxa"/>
              <w:bottom w:w="0" w:type="dxa"/>
              <w:right w:w="83" w:type="dxa"/>
            </w:tcMar>
            <w:vAlign w:val="center"/>
          </w:tcPr>
          <w:p w:rsidR="00612EE8" w:rsidRPr="00612EE8" w:rsidRDefault="00612EE8" w:rsidP="00612EE8">
            <w:pPr>
              <w:jc w:val="center"/>
              <w:rPr>
                <w:rFonts w:cs="Calibri"/>
                <w:lang w:val="ru-RU"/>
              </w:rPr>
            </w:pPr>
            <w:r w:rsidRPr="00612EE8">
              <w:rPr>
                <w:rFonts w:cs="Calibri"/>
                <w:bCs/>
                <w:lang w:val="ru-RU"/>
              </w:rPr>
              <w:t>6,5</w:t>
            </w:r>
          </w:p>
        </w:tc>
        <w:tc>
          <w:tcPr>
            <w:tcW w:w="991" w:type="dxa"/>
            <w:vAlign w:val="center"/>
          </w:tcPr>
          <w:p w:rsidR="00612EE8" w:rsidRPr="00612EE8" w:rsidRDefault="00612EE8" w:rsidP="00612EE8">
            <w:pPr>
              <w:jc w:val="center"/>
              <w:rPr>
                <w:rFonts w:cs="Calibri"/>
                <w:bCs/>
                <w:lang w:val="ru-RU"/>
              </w:rPr>
            </w:pPr>
            <w:r w:rsidRPr="00612EE8">
              <w:rPr>
                <w:rFonts w:cs="Calibri"/>
                <w:bCs/>
                <w:lang w:val="ru-RU"/>
              </w:rPr>
              <w:t>6,5</w:t>
            </w:r>
            <w:r w:rsidRPr="00612EE8">
              <w:rPr>
                <w:rFonts w:cs="Calibri" w:hint="cs"/>
                <w:bCs/>
                <w:lang w:val="ru-RU"/>
              </w:rPr>
              <w:t>±</w:t>
            </w:r>
            <w:r w:rsidRPr="00612EE8">
              <w:rPr>
                <w:rFonts w:cs="Calibri"/>
                <w:bCs/>
                <w:lang w:val="ru-RU"/>
              </w:rPr>
              <w:t>1,37</w:t>
            </w: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r w:rsidR="00612EE8" w:rsidRPr="00612EE8" w:rsidTr="00612EE8">
        <w:trPr>
          <w:trHeight w:val="308"/>
        </w:trPr>
        <w:tc>
          <w:tcPr>
            <w:tcW w:w="376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cs="Calibri"/>
                <w:lang w:val="ru-RU"/>
              </w:rPr>
            </w:pPr>
            <w:r w:rsidRPr="00612EE8">
              <w:rPr>
                <w:rFonts w:cs="Calibri"/>
                <w:bCs/>
                <w:lang w:val="ru-RU"/>
              </w:rPr>
              <w:t>УСЬОГО</w:t>
            </w:r>
          </w:p>
        </w:tc>
        <w:tc>
          <w:tcPr>
            <w:tcW w:w="709" w:type="dxa"/>
            <w:shd w:val="clear" w:color="auto" w:fill="auto"/>
            <w:tcMar>
              <w:top w:w="15" w:type="dxa"/>
              <w:left w:w="108" w:type="dxa"/>
              <w:bottom w:w="0" w:type="dxa"/>
              <w:right w:w="108" w:type="dxa"/>
            </w:tcMar>
            <w:vAlign w:val="center"/>
            <w:hideMark/>
          </w:tcPr>
          <w:p w:rsidR="00612EE8" w:rsidRPr="00612EE8" w:rsidRDefault="00612EE8" w:rsidP="00612EE8">
            <w:pPr>
              <w:jc w:val="center"/>
              <w:rPr>
                <w:rFonts w:cs="Calibri"/>
                <w:lang w:val="ru-RU"/>
              </w:rPr>
            </w:pPr>
            <w:r w:rsidRPr="00612EE8">
              <w:rPr>
                <w:rFonts w:cs="Calibri"/>
                <w:bCs/>
                <w:lang w:val="ru-RU"/>
              </w:rPr>
              <w:t>329</w:t>
            </w:r>
          </w:p>
        </w:tc>
        <w:tc>
          <w:tcPr>
            <w:tcW w:w="709" w:type="dxa"/>
            <w:shd w:val="clear" w:color="auto" w:fill="auto"/>
            <w:tcMar>
              <w:top w:w="15" w:type="dxa"/>
              <w:left w:w="108" w:type="dxa"/>
              <w:bottom w:w="0" w:type="dxa"/>
              <w:right w:w="108" w:type="dxa"/>
            </w:tcMar>
            <w:vAlign w:val="center"/>
            <w:hideMark/>
          </w:tcPr>
          <w:p w:rsidR="00612EE8" w:rsidRPr="00612EE8" w:rsidRDefault="00612EE8" w:rsidP="00612EE8">
            <w:pPr>
              <w:jc w:val="center"/>
              <w:rPr>
                <w:rFonts w:cs="Calibri"/>
                <w:lang w:val="ru-RU"/>
              </w:rPr>
            </w:pPr>
            <w:r w:rsidRPr="00612EE8">
              <w:rPr>
                <w:rFonts w:cs="Calibri"/>
                <w:bCs/>
                <w:lang w:val="ru-RU"/>
              </w:rPr>
              <w:t>100,0</w:t>
            </w:r>
          </w:p>
        </w:tc>
        <w:tc>
          <w:tcPr>
            <w:tcW w:w="993" w:type="dxa"/>
            <w:vAlign w:val="center"/>
          </w:tcPr>
          <w:p w:rsidR="00612EE8" w:rsidRPr="00612EE8" w:rsidRDefault="00612EE8" w:rsidP="00612EE8">
            <w:pPr>
              <w:jc w:val="center"/>
              <w:rPr>
                <w:rFonts w:cs="Calibri"/>
                <w:bCs/>
                <w:highlight w:val="yellow"/>
                <w:lang w:val="ru-RU"/>
              </w:rPr>
            </w:pPr>
          </w:p>
        </w:tc>
        <w:tc>
          <w:tcPr>
            <w:tcW w:w="709" w:type="dxa"/>
            <w:shd w:val="clear" w:color="auto" w:fill="auto"/>
            <w:tcMar>
              <w:top w:w="15" w:type="dxa"/>
              <w:left w:w="108" w:type="dxa"/>
              <w:bottom w:w="0" w:type="dxa"/>
              <w:right w:w="108" w:type="dxa"/>
            </w:tcMar>
            <w:vAlign w:val="center"/>
            <w:hideMark/>
          </w:tcPr>
          <w:p w:rsidR="00612EE8" w:rsidRPr="00612EE8" w:rsidRDefault="00612EE8" w:rsidP="00612EE8">
            <w:pPr>
              <w:jc w:val="center"/>
              <w:rPr>
                <w:rFonts w:cs="Calibri"/>
                <w:lang w:val="ru-RU"/>
              </w:rPr>
            </w:pPr>
            <w:r w:rsidRPr="00612EE8">
              <w:rPr>
                <w:rFonts w:cs="Calibri"/>
                <w:bCs/>
                <w:lang w:val="ru-RU"/>
              </w:rPr>
              <w:t>321</w:t>
            </w:r>
          </w:p>
        </w:tc>
        <w:tc>
          <w:tcPr>
            <w:tcW w:w="709" w:type="dxa"/>
            <w:shd w:val="clear" w:color="auto" w:fill="auto"/>
            <w:tcMar>
              <w:top w:w="15" w:type="dxa"/>
              <w:left w:w="108" w:type="dxa"/>
              <w:bottom w:w="0" w:type="dxa"/>
              <w:right w:w="108" w:type="dxa"/>
            </w:tcMar>
            <w:vAlign w:val="center"/>
            <w:hideMark/>
          </w:tcPr>
          <w:p w:rsidR="00612EE8" w:rsidRPr="00612EE8" w:rsidRDefault="00612EE8" w:rsidP="00612EE8">
            <w:pPr>
              <w:jc w:val="center"/>
              <w:rPr>
                <w:rFonts w:cs="Calibri"/>
                <w:lang w:val="ru-RU"/>
              </w:rPr>
            </w:pPr>
            <w:r w:rsidRPr="00612EE8">
              <w:rPr>
                <w:rFonts w:cs="Calibri"/>
                <w:bCs/>
                <w:lang w:val="ru-RU"/>
              </w:rPr>
              <w:t>100,0</w:t>
            </w:r>
          </w:p>
        </w:tc>
        <w:tc>
          <w:tcPr>
            <w:tcW w:w="991" w:type="dxa"/>
            <w:vAlign w:val="center"/>
          </w:tcPr>
          <w:p w:rsidR="00612EE8" w:rsidRPr="00612EE8" w:rsidRDefault="00612EE8" w:rsidP="00612EE8">
            <w:pPr>
              <w:jc w:val="center"/>
              <w:rPr>
                <w:rFonts w:cs="Calibri"/>
                <w:bCs/>
                <w:lang w:val="ru-RU"/>
              </w:rPr>
            </w:pPr>
          </w:p>
        </w:tc>
        <w:tc>
          <w:tcPr>
            <w:tcW w:w="709" w:type="dxa"/>
          </w:tcPr>
          <w:p w:rsidR="00612EE8" w:rsidRPr="00612EE8" w:rsidRDefault="00612EE8" w:rsidP="00612EE8">
            <w:pPr>
              <w:jc w:val="center"/>
              <w:rPr>
                <w:rFonts w:cs="Calibri"/>
                <w:bCs/>
                <w:lang w:val="ru-RU"/>
              </w:rPr>
            </w:pPr>
            <w:r w:rsidRPr="00612EE8">
              <w:rPr>
                <w:rFonts w:cs="Calibri"/>
                <w:bCs/>
                <w:lang w:val="ru-RU"/>
              </w:rPr>
              <w:t>-</w:t>
            </w:r>
          </w:p>
        </w:tc>
      </w:tr>
    </w:tbl>
    <w:p w:rsidR="00612EE8" w:rsidRPr="00612EE8" w:rsidRDefault="00612EE8" w:rsidP="00612EE8">
      <w:pPr>
        <w:spacing w:line="360" w:lineRule="auto"/>
        <w:ind w:firstLine="709"/>
        <w:rPr>
          <w:rFonts w:ascii="Times New Roman" w:hAnsi="Times New Roman"/>
          <w:sz w:val="28"/>
          <w:lang w:val="ru-RU"/>
        </w:rPr>
      </w:pP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Слід</w:t>
      </w:r>
      <w:r w:rsidRPr="00612EE8">
        <w:rPr>
          <w:rFonts w:ascii="Times New Roman" w:hAnsi="Times New Roman"/>
          <w:sz w:val="28"/>
          <w:lang w:val="ru-RU"/>
        </w:rPr>
        <w:t xml:space="preserve"> </w:t>
      </w:r>
      <w:r w:rsidRPr="00612EE8">
        <w:rPr>
          <w:rFonts w:ascii="Times New Roman" w:hAnsi="Times New Roman" w:hint="cs"/>
          <w:sz w:val="28"/>
          <w:lang w:val="ru-RU"/>
        </w:rPr>
        <w:t>зауважити</w:t>
      </w:r>
      <w:r w:rsidRPr="00612EE8">
        <w:rPr>
          <w:rFonts w:ascii="Times New Roman" w:hAnsi="Times New Roman"/>
          <w:sz w:val="28"/>
          <w:lang w:val="ru-RU"/>
        </w:rPr>
        <w:t xml:space="preserve">, </w:t>
      </w:r>
      <w:r w:rsidRPr="00612EE8">
        <w:rPr>
          <w:rFonts w:ascii="Times New Roman" w:hAnsi="Times New Roman" w:hint="cs"/>
          <w:sz w:val="28"/>
          <w:lang w:val="ru-RU"/>
        </w:rPr>
        <w:t>що</w:t>
      </w:r>
      <w:r w:rsidRPr="00612EE8">
        <w:rPr>
          <w:rFonts w:ascii="Times New Roman" w:hAnsi="Times New Roman"/>
          <w:sz w:val="28"/>
          <w:lang w:val="ru-RU"/>
        </w:rPr>
        <w:t xml:space="preserve"> в частини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досліджуваних</w:t>
      </w:r>
      <w:r w:rsidRPr="00612EE8">
        <w:rPr>
          <w:rFonts w:ascii="Times New Roman" w:hAnsi="Times New Roman"/>
          <w:sz w:val="28"/>
          <w:lang w:val="ru-RU"/>
        </w:rPr>
        <w:t xml:space="preserve"> </w:t>
      </w:r>
      <w:r w:rsidRPr="00612EE8">
        <w:rPr>
          <w:rFonts w:ascii="Times New Roman" w:hAnsi="Times New Roman" w:hint="cs"/>
          <w:sz w:val="28"/>
          <w:lang w:val="ru-RU"/>
        </w:rPr>
        <w:t>груп</w:t>
      </w:r>
      <w:r w:rsidRPr="00612EE8">
        <w:rPr>
          <w:rFonts w:ascii="Times New Roman" w:hAnsi="Times New Roman"/>
          <w:sz w:val="28"/>
          <w:lang w:val="ru-RU"/>
        </w:rPr>
        <w:t xml:space="preserve"> відзначено </w:t>
      </w:r>
      <w:r w:rsidRPr="00612EE8">
        <w:rPr>
          <w:rFonts w:ascii="Times New Roman" w:hAnsi="Times New Roman" w:hint="cs"/>
          <w:sz w:val="28"/>
          <w:lang w:val="ru-RU"/>
        </w:rPr>
        <w:t>одночасно</w:t>
      </w:r>
      <w:r w:rsidRPr="00612EE8">
        <w:rPr>
          <w:rFonts w:ascii="Times New Roman" w:hAnsi="Times New Roman"/>
          <w:sz w:val="28"/>
          <w:lang w:val="ru-RU"/>
        </w:rPr>
        <w:t xml:space="preserve"> </w:t>
      </w:r>
      <w:r w:rsidRPr="00612EE8">
        <w:rPr>
          <w:rFonts w:ascii="Times New Roman" w:hAnsi="Times New Roman" w:hint="cs"/>
          <w:sz w:val="28"/>
          <w:lang w:val="ru-RU"/>
        </w:rPr>
        <w:t>кілька</w:t>
      </w:r>
      <w:r w:rsidRPr="00612EE8">
        <w:rPr>
          <w:rFonts w:ascii="Times New Roman" w:hAnsi="Times New Roman"/>
          <w:sz w:val="28"/>
          <w:lang w:val="ru-RU"/>
        </w:rPr>
        <w:t xml:space="preserve"> </w:t>
      </w:r>
      <w:r w:rsidRPr="00612EE8">
        <w:rPr>
          <w:rFonts w:ascii="Times New Roman" w:hAnsi="Times New Roman" w:hint="cs"/>
          <w:sz w:val="28"/>
          <w:lang w:val="ru-RU"/>
        </w:rPr>
        <w:t>ушкоджень</w:t>
      </w:r>
      <w:r w:rsidRPr="00612EE8">
        <w:rPr>
          <w:rFonts w:ascii="Times New Roman" w:hAnsi="Times New Roman"/>
          <w:sz w:val="28"/>
          <w:lang w:val="ru-RU"/>
        </w:rPr>
        <w:t xml:space="preserve">, </w:t>
      </w:r>
      <w:r w:rsidRPr="00612EE8">
        <w:rPr>
          <w:rFonts w:ascii="Times New Roman" w:hAnsi="Times New Roman" w:hint="cs"/>
          <w:sz w:val="28"/>
          <w:lang w:val="ru-RU"/>
        </w:rPr>
        <w:t>чому</w:t>
      </w:r>
      <w:r w:rsidRPr="00612EE8">
        <w:rPr>
          <w:rFonts w:ascii="Times New Roman" w:hAnsi="Times New Roman"/>
          <w:sz w:val="28"/>
          <w:lang w:val="ru-RU"/>
        </w:rPr>
        <w:t xml:space="preserve"> </w:t>
      </w:r>
      <w:r w:rsidRPr="00612EE8">
        <w:rPr>
          <w:rFonts w:ascii="Times New Roman" w:hAnsi="Times New Roman" w:hint="cs"/>
          <w:sz w:val="28"/>
          <w:lang w:val="ru-RU"/>
        </w:rPr>
        <w:t>відповіда</w:t>
      </w:r>
      <w:r w:rsidRPr="00612EE8">
        <w:rPr>
          <w:rFonts w:ascii="Times New Roman" w:hAnsi="Times New Roman"/>
          <w:sz w:val="28"/>
          <w:lang w:val="ru-RU"/>
        </w:rPr>
        <w:t xml:space="preserve">ють </w:t>
      </w:r>
      <w:r w:rsidRPr="00612EE8">
        <w:rPr>
          <w:rFonts w:ascii="Times New Roman" w:hAnsi="Times New Roman" w:hint="cs"/>
          <w:sz w:val="28"/>
          <w:lang w:val="ru-RU"/>
        </w:rPr>
        <w:t>підсумкові</w:t>
      </w:r>
      <w:r w:rsidRPr="00612EE8">
        <w:rPr>
          <w:rFonts w:ascii="Times New Roman" w:hAnsi="Times New Roman"/>
          <w:sz w:val="28"/>
          <w:lang w:val="ru-RU"/>
        </w:rPr>
        <w:t xml:space="preserve"> </w:t>
      </w:r>
      <w:r w:rsidRPr="00612EE8">
        <w:rPr>
          <w:rFonts w:ascii="Times New Roman" w:hAnsi="Times New Roman" w:hint="cs"/>
          <w:sz w:val="28"/>
          <w:lang w:val="ru-RU"/>
        </w:rPr>
        <w:t>цифри</w:t>
      </w:r>
      <w:r w:rsidRPr="00612EE8">
        <w:rPr>
          <w:rFonts w:ascii="Times New Roman" w:hAnsi="Times New Roman"/>
          <w:sz w:val="28"/>
          <w:lang w:val="ru-RU"/>
        </w:rPr>
        <w:t xml:space="preserve"> </w:t>
      </w:r>
      <w:r w:rsidRPr="00612EE8">
        <w:rPr>
          <w:rFonts w:ascii="Times New Roman" w:hAnsi="Times New Roman" w:hint="cs"/>
          <w:sz w:val="28"/>
          <w:lang w:val="ru-RU"/>
        </w:rPr>
        <w:t>зазначених</w:t>
      </w:r>
      <w:r w:rsidRPr="00612EE8">
        <w:rPr>
          <w:rFonts w:ascii="Times New Roman" w:hAnsi="Times New Roman"/>
          <w:sz w:val="28"/>
          <w:lang w:val="ru-RU"/>
        </w:rPr>
        <w:t xml:space="preserve"> </w:t>
      </w:r>
      <w:r w:rsidRPr="00612EE8">
        <w:rPr>
          <w:rFonts w:ascii="Times New Roman" w:hAnsi="Times New Roman" w:hint="cs"/>
          <w:sz w:val="28"/>
          <w:lang w:val="ru-RU"/>
        </w:rPr>
        <w:t>ушкоджень</w:t>
      </w:r>
      <w:r w:rsidRPr="00612EE8">
        <w:rPr>
          <w:rFonts w:ascii="Times New Roman" w:hAnsi="Times New Roman"/>
          <w:sz w:val="28"/>
          <w:lang w:val="ru-RU"/>
        </w:rPr>
        <w:t>.</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lastRenderedPageBreak/>
        <w:t>Наведені</w:t>
      </w:r>
      <w:r w:rsidRPr="00612EE8">
        <w:rPr>
          <w:rFonts w:ascii="Times New Roman" w:hAnsi="Times New Roman"/>
          <w:sz w:val="28"/>
          <w:lang w:val="ru-RU"/>
        </w:rPr>
        <w:t xml:space="preserve"> </w:t>
      </w:r>
      <w:r w:rsidRPr="00612EE8">
        <w:rPr>
          <w:rFonts w:ascii="Times New Roman" w:hAnsi="Times New Roman" w:hint="cs"/>
          <w:sz w:val="28"/>
          <w:lang w:val="ru-RU"/>
        </w:rPr>
        <w:t>в</w:t>
      </w:r>
      <w:r w:rsidRPr="00612EE8">
        <w:rPr>
          <w:rFonts w:ascii="Times New Roman" w:hAnsi="Times New Roman"/>
          <w:sz w:val="28"/>
          <w:lang w:val="ru-RU"/>
        </w:rPr>
        <w:t xml:space="preserve"> </w:t>
      </w:r>
      <w:r w:rsidRPr="00612EE8">
        <w:rPr>
          <w:rFonts w:ascii="Times New Roman" w:hAnsi="Times New Roman" w:hint="cs"/>
          <w:sz w:val="28"/>
          <w:lang w:val="ru-RU"/>
        </w:rPr>
        <w:t>табл</w:t>
      </w:r>
      <w:r w:rsidRPr="00612EE8">
        <w:rPr>
          <w:rFonts w:ascii="Times New Roman" w:hAnsi="Times New Roman"/>
          <w:sz w:val="28"/>
          <w:lang w:val="ru-RU"/>
        </w:rPr>
        <w:t xml:space="preserve">. 6.1 </w:t>
      </w:r>
      <w:r w:rsidRPr="00612EE8">
        <w:rPr>
          <w:rFonts w:ascii="Times New Roman" w:hAnsi="Times New Roman" w:hint="cs"/>
          <w:sz w:val="28"/>
          <w:lang w:val="ru-RU"/>
        </w:rPr>
        <w:t>дані</w:t>
      </w:r>
      <w:r w:rsidRPr="00612EE8">
        <w:rPr>
          <w:rFonts w:ascii="Times New Roman" w:hAnsi="Times New Roman"/>
          <w:sz w:val="28"/>
          <w:lang w:val="ru-RU"/>
        </w:rPr>
        <w:t xml:space="preserve"> </w:t>
      </w:r>
      <w:r w:rsidRPr="00612EE8">
        <w:rPr>
          <w:rFonts w:ascii="Times New Roman" w:hAnsi="Times New Roman" w:hint="cs"/>
          <w:sz w:val="28"/>
          <w:lang w:val="ru-RU"/>
        </w:rPr>
        <w:t>свідчать</w:t>
      </w:r>
      <w:r w:rsidRPr="00612EE8">
        <w:rPr>
          <w:rFonts w:ascii="Times New Roman" w:hAnsi="Times New Roman"/>
          <w:sz w:val="28"/>
          <w:lang w:val="ru-RU"/>
        </w:rPr>
        <w:t xml:space="preserve"> про те, </w:t>
      </w:r>
      <w:r w:rsidRPr="00612EE8">
        <w:rPr>
          <w:rFonts w:ascii="Times New Roman" w:hAnsi="Times New Roman" w:hint="cs"/>
          <w:sz w:val="28"/>
          <w:lang w:val="ru-RU"/>
        </w:rPr>
        <w:t>що</w:t>
      </w:r>
      <w:r w:rsidRPr="00612EE8">
        <w:rPr>
          <w:rFonts w:ascii="Times New Roman" w:hAnsi="Times New Roman"/>
          <w:sz w:val="28"/>
          <w:lang w:val="ru-RU"/>
        </w:rPr>
        <w:t xml:space="preserve"> в </w:t>
      </w:r>
      <w:r w:rsidRPr="00612EE8">
        <w:rPr>
          <w:rFonts w:ascii="Times New Roman" w:hAnsi="Times New Roman" w:hint="cs"/>
          <w:sz w:val="28"/>
          <w:lang w:val="ru-RU"/>
        </w:rPr>
        <w:t>більш</w:t>
      </w:r>
      <w:r w:rsidRPr="00612EE8">
        <w:rPr>
          <w:rFonts w:ascii="Times New Roman" w:hAnsi="Times New Roman"/>
          <w:sz w:val="28"/>
          <w:lang w:val="ru-RU"/>
        </w:rPr>
        <w:t xml:space="preserve">ої частини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відмічався травматичний дефект міжшлуночкової перетинки. При цьому </w:t>
      </w:r>
      <w:r w:rsidRPr="00612EE8">
        <w:rPr>
          <w:rFonts w:ascii="Times New Roman" w:hAnsi="Times New Roman" w:hint="cs"/>
          <w:sz w:val="28"/>
          <w:lang w:val="ru-RU"/>
        </w:rPr>
        <w:t>тільки</w:t>
      </w:r>
      <w:r w:rsidRPr="00612EE8">
        <w:rPr>
          <w:rFonts w:ascii="Times New Roman" w:hAnsi="Times New Roman"/>
          <w:sz w:val="28"/>
          <w:lang w:val="ru-RU"/>
        </w:rPr>
        <w:t xml:space="preserve"> в 5,0 %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локалізація</w:t>
      </w:r>
      <w:r w:rsidRPr="00612EE8">
        <w:rPr>
          <w:rFonts w:ascii="Times New Roman" w:hAnsi="Times New Roman"/>
          <w:sz w:val="28"/>
          <w:lang w:val="ru-RU"/>
        </w:rPr>
        <w:t xml:space="preserve"> </w:t>
      </w:r>
      <w:r w:rsidRPr="00612EE8">
        <w:rPr>
          <w:rFonts w:ascii="Times New Roman" w:hAnsi="Times New Roman" w:hint="cs"/>
          <w:sz w:val="28"/>
          <w:lang w:val="ru-RU"/>
        </w:rPr>
        <w:t>травматичного</w:t>
      </w:r>
      <w:r w:rsidRPr="00612EE8">
        <w:rPr>
          <w:rFonts w:ascii="Times New Roman" w:hAnsi="Times New Roman"/>
          <w:sz w:val="28"/>
          <w:lang w:val="ru-RU"/>
        </w:rPr>
        <w:t xml:space="preserve"> </w:t>
      </w:r>
      <w:r w:rsidRPr="00612EE8">
        <w:rPr>
          <w:rFonts w:ascii="Times New Roman" w:hAnsi="Times New Roman" w:hint="cs"/>
          <w:sz w:val="28"/>
          <w:lang w:val="ru-RU"/>
        </w:rPr>
        <w:t>дефекту</w:t>
      </w:r>
      <w:r w:rsidRPr="00612EE8">
        <w:rPr>
          <w:rFonts w:ascii="Times New Roman" w:hAnsi="Times New Roman"/>
          <w:sz w:val="28"/>
          <w:lang w:val="ru-RU"/>
        </w:rPr>
        <w:t xml:space="preserve"> </w:t>
      </w:r>
      <w:r w:rsidRPr="00612EE8">
        <w:rPr>
          <w:rFonts w:ascii="Times New Roman" w:hAnsi="Times New Roman" w:hint="cs"/>
          <w:sz w:val="28"/>
          <w:lang w:val="ru-RU"/>
        </w:rPr>
        <w:t>була</w:t>
      </w:r>
      <w:r w:rsidRPr="00612EE8">
        <w:rPr>
          <w:rFonts w:ascii="Times New Roman" w:hAnsi="Times New Roman"/>
          <w:sz w:val="28"/>
          <w:lang w:val="ru-RU"/>
        </w:rPr>
        <w:t xml:space="preserve"> </w:t>
      </w:r>
      <w:r w:rsidRPr="00612EE8">
        <w:rPr>
          <w:rFonts w:ascii="Times New Roman" w:hAnsi="Times New Roman" w:hint="cs"/>
          <w:sz w:val="28"/>
          <w:lang w:val="ru-RU"/>
        </w:rPr>
        <w:t>мембранозно</w:t>
      </w:r>
      <w:r w:rsidRPr="00612EE8">
        <w:rPr>
          <w:rFonts w:ascii="Times New Roman" w:hAnsi="Times New Roman"/>
          <w:sz w:val="28"/>
          <w:lang w:val="ru-RU"/>
        </w:rPr>
        <w:t xml:space="preserve">ю, </w:t>
      </w:r>
      <w:r w:rsidRPr="00612EE8">
        <w:rPr>
          <w:rFonts w:ascii="Times New Roman" w:hAnsi="Times New Roman" w:hint="cs"/>
          <w:sz w:val="28"/>
          <w:lang w:val="ru-RU"/>
        </w:rPr>
        <w:t>а</w:t>
      </w:r>
      <w:r w:rsidRPr="00612EE8">
        <w:rPr>
          <w:rFonts w:ascii="Times New Roman" w:hAnsi="Times New Roman"/>
          <w:sz w:val="28"/>
          <w:lang w:val="ru-RU"/>
        </w:rPr>
        <w:t xml:space="preserve"> </w:t>
      </w:r>
      <w:r w:rsidRPr="00612EE8">
        <w:rPr>
          <w:rFonts w:ascii="Times New Roman" w:hAnsi="Times New Roman" w:hint="cs"/>
          <w:sz w:val="28"/>
          <w:lang w:val="ru-RU"/>
        </w:rPr>
        <w:t>у</w:t>
      </w:r>
      <w:r w:rsidRPr="00612EE8">
        <w:rPr>
          <w:rFonts w:ascii="Times New Roman" w:hAnsi="Times New Roman"/>
          <w:sz w:val="28"/>
          <w:lang w:val="ru-RU"/>
        </w:rPr>
        <w:t xml:space="preserve"> 60,0 % - </w:t>
      </w:r>
      <w:r w:rsidRPr="00612EE8">
        <w:rPr>
          <w:rFonts w:ascii="Times New Roman" w:hAnsi="Times New Roman" w:hint="cs"/>
          <w:sz w:val="28"/>
          <w:lang w:val="ru-RU"/>
        </w:rPr>
        <w:t>м</w:t>
      </w:r>
      <w:r w:rsidRPr="00612EE8">
        <w:rPr>
          <w:rFonts w:ascii="Times New Roman" w:hAnsi="Times New Roman"/>
          <w:sz w:val="28"/>
          <w:lang w:val="ru-RU"/>
        </w:rPr>
        <w:t>'</w:t>
      </w:r>
      <w:r w:rsidRPr="00612EE8">
        <w:rPr>
          <w:rFonts w:ascii="Times New Roman" w:hAnsi="Times New Roman" w:hint="cs"/>
          <w:sz w:val="28"/>
          <w:lang w:val="ru-RU"/>
        </w:rPr>
        <w:t>язово</w:t>
      </w:r>
      <w:r w:rsidRPr="00612EE8">
        <w:rPr>
          <w:rFonts w:ascii="Times New Roman" w:hAnsi="Times New Roman"/>
          <w:sz w:val="28"/>
          <w:lang w:val="ru-RU"/>
        </w:rPr>
        <w:t>ю.</w:t>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У</w:t>
      </w:r>
      <w:r w:rsidRPr="00612EE8">
        <w:rPr>
          <w:rFonts w:ascii="Times New Roman" w:hAnsi="Times New Roman"/>
          <w:sz w:val="28"/>
          <w:lang w:val="ru-RU"/>
        </w:rPr>
        <w:t xml:space="preserve"> 3 (0,9%)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основної</w:t>
      </w:r>
      <w:r w:rsidRPr="00612EE8">
        <w:rPr>
          <w:rFonts w:ascii="Times New Roman" w:hAnsi="Times New Roman"/>
          <w:sz w:val="28"/>
          <w:lang w:val="ru-RU"/>
        </w:rPr>
        <w:t xml:space="preserve"> </w:t>
      </w:r>
      <w:r w:rsidRPr="00612EE8">
        <w:rPr>
          <w:rFonts w:ascii="Times New Roman" w:hAnsi="Times New Roman" w:hint="cs"/>
          <w:sz w:val="28"/>
          <w:lang w:val="ru-RU"/>
        </w:rPr>
        <w:t>групи</w:t>
      </w:r>
      <w:r w:rsidRPr="00612EE8">
        <w:rPr>
          <w:rFonts w:ascii="Times New Roman" w:hAnsi="Times New Roman"/>
          <w:sz w:val="28"/>
          <w:lang w:val="ru-RU"/>
        </w:rPr>
        <w:t xml:space="preserve"> й </w:t>
      </w:r>
      <w:r w:rsidRPr="00612EE8">
        <w:rPr>
          <w:rFonts w:ascii="Times New Roman" w:hAnsi="Times New Roman" w:hint="cs"/>
          <w:sz w:val="28"/>
          <w:lang w:val="ru-RU"/>
        </w:rPr>
        <w:t>у</w:t>
      </w:r>
      <w:r w:rsidRPr="00612EE8">
        <w:rPr>
          <w:rFonts w:ascii="Times New Roman" w:hAnsi="Times New Roman"/>
          <w:sz w:val="28"/>
          <w:lang w:val="ru-RU"/>
        </w:rPr>
        <w:t xml:space="preserve"> 1 (0,3%) </w:t>
      </w:r>
      <w:r w:rsidRPr="00612EE8">
        <w:rPr>
          <w:rFonts w:ascii="Times New Roman" w:hAnsi="Times New Roman" w:hint="cs"/>
          <w:sz w:val="28"/>
          <w:lang w:val="ru-RU"/>
        </w:rPr>
        <w:t>по</w:t>
      </w:r>
      <w:r w:rsidRPr="00612EE8">
        <w:rPr>
          <w:rFonts w:ascii="Times New Roman" w:hAnsi="Times New Roman"/>
          <w:sz w:val="28"/>
          <w:lang w:val="ru-RU"/>
        </w:rPr>
        <w:t xml:space="preserve">страждалого </w:t>
      </w:r>
      <w:r w:rsidRPr="00612EE8">
        <w:rPr>
          <w:rFonts w:ascii="Times New Roman" w:hAnsi="Times New Roman" w:hint="cs"/>
          <w:sz w:val="28"/>
          <w:lang w:val="ru-RU"/>
        </w:rPr>
        <w:t>групи</w:t>
      </w:r>
      <w:r w:rsidRPr="00612EE8">
        <w:rPr>
          <w:rFonts w:ascii="Times New Roman" w:hAnsi="Times New Roman"/>
          <w:sz w:val="28"/>
          <w:lang w:val="ru-RU"/>
        </w:rPr>
        <w:t xml:space="preserve"> </w:t>
      </w:r>
      <w:r w:rsidRPr="00612EE8">
        <w:rPr>
          <w:rFonts w:ascii="Times New Roman" w:hAnsi="Times New Roman" w:hint="cs"/>
          <w:sz w:val="28"/>
          <w:lang w:val="ru-RU"/>
        </w:rPr>
        <w:t>порівняння</w:t>
      </w:r>
      <w:r w:rsidRPr="00612EE8">
        <w:rPr>
          <w:rFonts w:ascii="Times New Roman" w:hAnsi="Times New Roman"/>
          <w:sz w:val="28"/>
          <w:lang w:val="ru-RU"/>
        </w:rPr>
        <w:t xml:space="preserve"> відмічено </w:t>
      </w:r>
      <w:r w:rsidRPr="00612EE8">
        <w:rPr>
          <w:rFonts w:ascii="Times New Roman" w:hAnsi="Times New Roman" w:hint="cs"/>
          <w:sz w:val="28"/>
          <w:lang w:val="ru-RU"/>
        </w:rPr>
        <w:t>надриви</w:t>
      </w:r>
      <w:r w:rsidRPr="00612EE8">
        <w:rPr>
          <w:rFonts w:ascii="Times New Roman" w:hAnsi="Times New Roman"/>
          <w:sz w:val="28"/>
          <w:lang w:val="ru-RU"/>
        </w:rPr>
        <w:t xml:space="preserve"> й </w:t>
      </w:r>
      <w:r w:rsidRPr="00612EE8">
        <w:rPr>
          <w:rFonts w:ascii="Times New Roman" w:hAnsi="Times New Roman" w:hint="cs"/>
          <w:sz w:val="28"/>
          <w:lang w:val="ru-RU"/>
        </w:rPr>
        <w:t>розрив</w:t>
      </w:r>
      <w:r w:rsidRPr="00612EE8">
        <w:rPr>
          <w:rFonts w:ascii="Times New Roman" w:hAnsi="Times New Roman"/>
          <w:sz w:val="28"/>
          <w:lang w:val="ru-RU"/>
        </w:rPr>
        <w:t xml:space="preserve">и </w:t>
      </w:r>
      <w:r w:rsidRPr="00612EE8">
        <w:rPr>
          <w:rFonts w:ascii="Times New Roman" w:hAnsi="Times New Roman" w:hint="cs"/>
          <w:sz w:val="28"/>
          <w:lang w:val="ru-RU"/>
        </w:rPr>
        <w:t>стулок</w:t>
      </w:r>
      <w:r w:rsidRPr="00612EE8">
        <w:rPr>
          <w:rFonts w:ascii="Times New Roman" w:hAnsi="Times New Roman"/>
          <w:sz w:val="28"/>
          <w:lang w:val="ru-RU"/>
        </w:rPr>
        <w:t xml:space="preserve"> </w:t>
      </w:r>
      <w:r w:rsidRPr="00612EE8">
        <w:rPr>
          <w:rFonts w:ascii="Times New Roman" w:hAnsi="Times New Roman" w:hint="cs"/>
          <w:sz w:val="28"/>
          <w:lang w:val="ru-RU"/>
        </w:rPr>
        <w:t>клапанів</w:t>
      </w:r>
      <w:r w:rsidRPr="00612EE8">
        <w:rPr>
          <w:rFonts w:ascii="Times New Roman" w:hAnsi="Times New Roman"/>
          <w:sz w:val="28"/>
          <w:lang w:val="ru-RU"/>
        </w:rPr>
        <w:t xml:space="preserve">. </w:t>
      </w:r>
      <w:r w:rsidRPr="00612EE8">
        <w:rPr>
          <w:rFonts w:ascii="Times New Roman" w:hAnsi="Times New Roman" w:hint="cs"/>
          <w:sz w:val="28"/>
          <w:lang w:val="ru-RU"/>
        </w:rPr>
        <w:t>На</w:t>
      </w:r>
      <w:r w:rsidRPr="00612EE8">
        <w:rPr>
          <w:rFonts w:ascii="Times New Roman" w:hAnsi="Times New Roman"/>
          <w:sz w:val="28"/>
          <w:lang w:val="ru-RU"/>
        </w:rPr>
        <w:t xml:space="preserve"> </w:t>
      </w:r>
      <w:r w:rsidRPr="00612EE8">
        <w:rPr>
          <w:rFonts w:ascii="Times New Roman" w:hAnsi="Times New Roman" w:hint="cs"/>
          <w:sz w:val="28"/>
          <w:lang w:val="ru-RU"/>
        </w:rPr>
        <w:t>рис</w:t>
      </w:r>
      <w:r w:rsidRPr="00612EE8">
        <w:rPr>
          <w:rFonts w:ascii="Times New Roman" w:hAnsi="Times New Roman"/>
          <w:sz w:val="28"/>
          <w:lang w:val="ru-RU"/>
        </w:rPr>
        <w:t xml:space="preserve">. 6.8-6.9 </w:t>
      </w:r>
      <w:r w:rsidRPr="00612EE8">
        <w:rPr>
          <w:rFonts w:ascii="Times New Roman" w:hAnsi="Times New Roman" w:hint="cs"/>
          <w:sz w:val="28"/>
          <w:lang w:val="ru-RU"/>
        </w:rPr>
        <w:t>представлені</w:t>
      </w:r>
      <w:r w:rsidRPr="00612EE8">
        <w:rPr>
          <w:rFonts w:ascii="Times New Roman" w:hAnsi="Times New Roman"/>
          <w:sz w:val="28"/>
          <w:lang w:val="ru-RU"/>
        </w:rPr>
        <w:t xml:space="preserve"> </w:t>
      </w:r>
      <w:r w:rsidRPr="00612EE8">
        <w:rPr>
          <w:rFonts w:ascii="Times New Roman" w:hAnsi="Times New Roman" w:hint="cs"/>
          <w:sz w:val="28"/>
          <w:lang w:val="ru-RU"/>
        </w:rPr>
        <w:t>інтраопераційні</w:t>
      </w:r>
      <w:r w:rsidRPr="00612EE8">
        <w:rPr>
          <w:rFonts w:ascii="Times New Roman" w:hAnsi="Times New Roman"/>
          <w:sz w:val="28"/>
          <w:lang w:val="ru-RU"/>
        </w:rPr>
        <w:t xml:space="preserve"> </w:t>
      </w:r>
      <w:r w:rsidRPr="00612EE8">
        <w:rPr>
          <w:rFonts w:ascii="Times New Roman" w:hAnsi="Times New Roman" w:hint="cs"/>
          <w:sz w:val="28"/>
          <w:lang w:val="ru-RU"/>
        </w:rPr>
        <w:t>фото</w:t>
      </w:r>
      <w:r w:rsidRPr="00612EE8">
        <w:rPr>
          <w:rFonts w:ascii="Times New Roman" w:hAnsi="Times New Roman"/>
          <w:sz w:val="28"/>
          <w:lang w:val="ru-RU"/>
        </w:rPr>
        <w:t xml:space="preserve"> </w:t>
      </w:r>
      <w:r w:rsidRPr="00612EE8">
        <w:rPr>
          <w:rFonts w:ascii="Times New Roman" w:hAnsi="Times New Roman" w:hint="cs"/>
          <w:sz w:val="28"/>
          <w:lang w:val="ru-RU"/>
        </w:rPr>
        <w:t>по</w:t>
      </w:r>
      <w:r w:rsidRPr="00612EE8">
        <w:rPr>
          <w:rFonts w:ascii="Times New Roman" w:hAnsi="Times New Roman"/>
          <w:sz w:val="28"/>
          <w:lang w:val="ru-RU"/>
        </w:rPr>
        <w:t xml:space="preserve">страждалого </w:t>
      </w:r>
      <w:r w:rsidRPr="00612EE8">
        <w:rPr>
          <w:rFonts w:ascii="Times New Roman" w:hAnsi="Times New Roman" w:hint="cs"/>
          <w:sz w:val="28"/>
          <w:lang w:val="ru-RU"/>
        </w:rPr>
        <w:t>М</w:t>
      </w:r>
      <w:r w:rsidRPr="00612EE8">
        <w:rPr>
          <w:rFonts w:ascii="Times New Roman" w:hAnsi="Times New Roman"/>
          <w:sz w:val="28"/>
          <w:lang w:val="ru-RU"/>
        </w:rPr>
        <w:t xml:space="preserve">., 27 </w:t>
      </w:r>
      <w:r w:rsidRPr="00612EE8">
        <w:rPr>
          <w:rFonts w:ascii="Times New Roman" w:hAnsi="Times New Roman" w:hint="cs"/>
          <w:sz w:val="28"/>
          <w:lang w:val="ru-RU"/>
        </w:rPr>
        <w:t>років</w:t>
      </w:r>
      <w:r w:rsidRPr="00612EE8">
        <w:rPr>
          <w:rFonts w:ascii="Times New Roman" w:hAnsi="Times New Roman"/>
          <w:sz w:val="28"/>
          <w:lang w:val="ru-RU"/>
        </w:rPr>
        <w:t xml:space="preserve">, </w:t>
      </w:r>
      <w:r w:rsidRPr="00612EE8">
        <w:rPr>
          <w:rFonts w:ascii="Times New Roman" w:hAnsi="Times New Roman" w:hint="cs"/>
          <w:sz w:val="28"/>
          <w:lang w:val="ru-RU"/>
        </w:rPr>
        <w:t>з</w:t>
      </w:r>
      <w:r w:rsidRPr="00612EE8">
        <w:rPr>
          <w:rFonts w:ascii="Times New Roman" w:hAnsi="Times New Roman"/>
          <w:sz w:val="28"/>
          <w:lang w:val="ru-RU"/>
        </w:rPr>
        <w:t xml:space="preserve"> </w:t>
      </w:r>
      <w:r w:rsidRPr="00612EE8">
        <w:rPr>
          <w:rFonts w:ascii="Times New Roman" w:hAnsi="Times New Roman" w:hint="cs"/>
          <w:sz w:val="28"/>
          <w:lang w:val="ru-RU"/>
        </w:rPr>
        <w:t>контузі</w:t>
      </w:r>
      <w:r w:rsidRPr="00612EE8">
        <w:rPr>
          <w:rFonts w:ascii="Times New Roman" w:hAnsi="Times New Roman"/>
          <w:sz w:val="28"/>
          <w:lang w:val="ru-RU"/>
        </w:rPr>
        <w:t xml:space="preserve">йним </w:t>
      </w:r>
      <w:r w:rsidRPr="00612EE8">
        <w:rPr>
          <w:rFonts w:ascii="Times New Roman" w:hAnsi="Times New Roman" w:hint="cs"/>
          <w:sz w:val="28"/>
          <w:lang w:val="ru-RU"/>
        </w:rPr>
        <w:t>ушкодженням</w:t>
      </w:r>
      <w:r w:rsidRPr="00612EE8">
        <w:rPr>
          <w:rFonts w:ascii="Times New Roman" w:hAnsi="Times New Roman"/>
          <w:sz w:val="28"/>
          <w:lang w:val="ru-RU"/>
        </w:rPr>
        <w:t xml:space="preserve"> </w:t>
      </w:r>
      <w:r w:rsidRPr="00612EE8">
        <w:rPr>
          <w:rFonts w:ascii="Times New Roman" w:hAnsi="Times New Roman" w:hint="cs"/>
          <w:sz w:val="28"/>
          <w:lang w:val="ru-RU"/>
        </w:rPr>
        <w:t>серця</w:t>
      </w:r>
      <w:r w:rsidRPr="00612EE8">
        <w:rPr>
          <w:rFonts w:ascii="Times New Roman" w:hAnsi="Times New Roman"/>
          <w:sz w:val="28"/>
          <w:lang w:val="ru-RU"/>
        </w:rPr>
        <w:t xml:space="preserve"> й </w:t>
      </w:r>
      <w:r w:rsidRPr="00612EE8">
        <w:rPr>
          <w:rFonts w:ascii="Times New Roman" w:hAnsi="Times New Roman" w:hint="cs"/>
          <w:sz w:val="28"/>
          <w:lang w:val="ru-RU"/>
        </w:rPr>
        <w:t>відривом</w:t>
      </w:r>
      <w:r w:rsidRPr="00612EE8">
        <w:rPr>
          <w:rFonts w:ascii="Times New Roman" w:hAnsi="Times New Roman"/>
          <w:sz w:val="28"/>
          <w:lang w:val="ru-RU"/>
        </w:rPr>
        <w:t xml:space="preserve"> </w:t>
      </w:r>
      <w:r w:rsidRPr="00612EE8">
        <w:rPr>
          <w:rFonts w:ascii="Times New Roman" w:hAnsi="Times New Roman" w:hint="cs"/>
          <w:sz w:val="28"/>
          <w:lang w:val="ru-RU"/>
        </w:rPr>
        <w:t>стулки</w:t>
      </w:r>
      <w:r w:rsidRPr="00612EE8">
        <w:rPr>
          <w:rFonts w:ascii="Times New Roman" w:hAnsi="Times New Roman"/>
          <w:sz w:val="28"/>
          <w:lang w:val="ru-RU"/>
        </w:rPr>
        <w:t xml:space="preserve"> </w:t>
      </w:r>
      <w:r w:rsidRPr="00612EE8">
        <w:rPr>
          <w:rFonts w:ascii="Times New Roman" w:hAnsi="Times New Roman" w:hint="cs"/>
          <w:sz w:val="28"/>
          <w:lang w:val="ru-RU"/>
        </w:rPr>
        <w:t>мітрального</w:t>
      </w:r>
      <w:r w:rsidRPr="00612EE8">
        <w:rPr>
          <w:rFonts w:ascii="Times New Roman" w:hAnsi="Times New Roman"/>
          <w:sz w:val="28"/>
          <w:lang w:val="ru-RU"/>
        </w:rPr>
        <w:t xml:space="preserve"> </w:t>
      </w:r>
      <w:r w:rsidRPr="00612EE8">
        <w:rPr>
          <w:rFonts w:ascii="Times New Roman" w:hAnsi="Times New Roman" w:hint="cs"/>
          <w:sz w:val="28"/>
          <w:lang w:val="ru-RU"/>
        </w:rPr>
        <w:t>клапан</w:t>
      </w:r>
      <w:r w:rsidRPr="00612EE8">
        <w:rPr>
          <w:rFonts w:ascii="Times New Roman" w:hAnsi="Times New Roman"/>
          <w:sz w:val="28"/>
          <w:lang w:val="ru-RU"/>
        </w:rPr>
        <w:t>а.</w:t>
      </w:r>
    </w:p>
    <w:p w:rsidR="00612EE8" w:rsidRPr="00612EE8" w:rsidRDefault="00612EE8" w:rsidP="00612EE8">
      <w:pPr>
        <w:spacing w:line="360" w:lineRule="auto"/>
        <w:jc w:val="center"/>
        <w:rPr>
          <w:rFonts w:ascii="Times New Roman" w:hAnsi="Times New Roman"/>
          <w:sz w:val="28"/>
          <w:lang w:val="ru-RU"/>
        </w:rPr>
      </w:pPr>
      <w:r w:rsidRPr="00612EE8">
        <w:rPr>
          <w:rFonts w:ascii="Times New Roman" w:hAnsi="Times New Roman"/>
          <w:noProof/>
          <w:sz w:val="28"/>
          <w:lang w:val="ru-RU" w:eastAsia="ru-RU"/>
        </w:rPr>
        <w:drawing>
          <wp:inline distT="0" distB="0" distL="0" distR="0" wp14:anchorId="20DDEE6D" wp14:editId="7D10A163">
            <wp:extent cx="3743661" cy="3439300"/>
            <wp:effectExtent l="0" t="0" r="9525" b="8890"/>
            <wp:docPr id="165" name="Рисунок 165" descr="H:\фото сердце тимур\20170607_16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фото сердце тимур\20170607_161211.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35997" t="29570" r="37571" b="27254"/>
                    <a:stretch/>
                  </pic:blipFill>
                  <pic:spPr bwMode="auto">
                    <a:xfrm>
                      <a:off x="0" y="0"/>
                      <a:ext cx="3776220" cy="3469212"/>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pacing w:line="360" w:lineRule="auto"/>
        <w:ind w:firstLine="709"/>
        <w:rPr>
          <w:rFonts w:ascii="Times New Roman" w:hAnsi="Times New Roman"/>
          <w:b/>
          <w:sz w:val="28"/>
          <w:lang w:val="ru-RU"/>
        </w:rPr>
      </w:pPr>
      <w:r w:rsidRPr="00612EE8">
        <w:rPr>
          <w:rFonts w:ascii="Times New Roman" w:hAnsi="Times New Roman"/>
          <w:sz w:val="28"/>
          <w:lang w:val="ru-RU"/>
        </w:rPr>
        <w:t xml:space="preserve">Рис. 6.8 </w:t>
      </w:r>
      <w:r w:rsidRPr="00612EE8">
        <w:rPr>
          <w:rFonts w:ascii="Times New Roman" w:hAnsi="Times New Roman" w:hint="cs"/>
          <w:b/>
          <w:sz w:val="28"/>
          <w:lang w:val="ru-RU"/>
        </w:rPr>
        <w:t>Інтраопераційне</w:t>
      </w:r>
      <w:r w:rsidRPr="00612EE8">
        <w:rPr>
          <w:rFonts w:ascii="Times New Roman" w:hAnsi="Times New Roman"/>
          <w:b/>
          <w:sz w:val="28"/>
          <w:lang w:val="ru-RU"/>
        </w:rPr>
        <w:t xml:space="preserve"> </w:t>
      </w:r>
      <w:r w:rsidRPr="00612EE8">
        <w:rPr>
          <w:rFonts w:ascii="Times New Roman" w:hAnsi="Times New Roman" w:hint="cs"/>
          <w:b/>
          <w:sz w:val="28"/>
          <w:lang w:val="ru-RU"/>
        </w:rPr>
        <w:t>фото</w:t>
      </w:r>
      <w:r w:rsidRPr="00612EE8">
        <w:rPr>
          <w:rFonts w:ascii="Times New Roman" w:hAnsi="Times New Roman"/>
          <w:b/>
          <w:sz w:val="28"/>
          <w:lang w:val="ru-RU"/>
        </w:rPr>
        <w:t xml:space="preserve"> </w:t>
      </w:r>
      <w:r w:rsidRPr="00612EE8">
        <w:rPr>
          <w:rFonts w:ascii="Times New Roman" w:hAnsi="Times New Roman" w:hint="cs"/>
          <w:b/>
          <w:sz w:val="28"/>
          <w:lang w:val="ru-RU"/>
        </w:rPr>
        <w:t>по</w:t>
      </w:r>
      <w:r w:rsidRPr="00612EE8">
        <w:rPr>
          <w:rFonts w:ascii="Times New Roman" w:hAnsi="Times New Roman"/>
          <w:b/>
          <w:sz w:val="28"/>
          <w:lang w:val="ru-RU"/>
        </w:rPr>
        <w:t xml:space="preserve">страждалого </w:t>
      </w:r>
      <w:r w:rsidRPr="00612EE8">
        <w:rPr>
          <w:rFonts w:ascii="Times New Roman" w:hAnsi="Times New Roman" w:hint="cs"/>
          <w:b/>
          <w:sz w:val="28"/>
          <w:lang w:val="ru-RU"/>
        </w:rPr>
        <w:t>М</w:t>
      </w:r>
      <w:r w:rsidRPr="00612EE8">
        <w:rPr>
          <w:rFonts w:ascii="Times New Roman" w:hAnsi="Times New Roman"/>
          <w:b/>
          <w:sz w:val="28"/>
          <w:lang w:val="ru-RU"/>
        </w:rPr>
        <w:t xml:space="preserve">., 27 </w:t>
      </w:r>
      <w:r w:rsidRPr="00612EE8">
        <w:rPr>
          <w:rFonts w:ascii="Times New Roman" w:hAnsi="Times New Roman" w:hint="cs"/>
          <w:b/>
          <w:sz w:val="28"/>
          <w:lang w:val="ru-RU"/>
        </w:rPr>
        <w:t>років</w:t>
      </w:r>
      <w:r w:rsidRPr="00612EE8">
        <w:rPr>
          <w:rFonts w:ascii="Times New Roman" w:hAnsi="Times New Roman"/>
          <w:b/>
          <w:sz w:val="28"/>
          <w:lang w:val="ru-RU"/>
        </w:rPr>
        <w:t xml:space="preserve">: </w:t>
      </w:r>
      <w:r w:rsidRPr="00612EE8">
        <w:rPr>
          <w:rFonts w:ascii="Times New Roman" w:hAnsi="Times New Roman" w:hint="cs"/>
          <w:b/>
          <w:sz w:val="28"/>
          <w:lang w:val="ru-RU"/>
        </w:rPr>
        <w:t>виявлення</w:t>
      </w:r>
      <w:r w:rsidRPr="00612EE8">
        <w:rPr>
          <w:rFonts w:ascii="Times New Roman" w:hAnsi="Times New Roman"/>
          <w:b/>
          <w:sz w:val="28"/>
          <w:lang w:val="ru-RU"/>
        </w:rPr>
        <w:t xml:space="preserve"> </w:t>
      </w:r>
      <w:r w:rsidRPr="00612EE8">
        <w:rPr>
          <w:rFonts w:ascii="Times New Roman" w:hAnsi="Times New Roman" w:hint="cs"/>
          <w:b/>
          <w:sz w:val="28"/>
          <w:lang w:val="ru-RU"/>
        </w:rPr>
        <w:t>дефекту</w:t>
      </w:r>
      <w:r w:rsidRPr="00612EE8">
        <w:rPr>
          <w:rFonts w:ascii="Times New Roman" w:hAnsi="Times New Roman"/>
          <w:b/>
          <w:sz w:val="28"/>
          <w:lang w:val="ru-RU"/>
        </w:rPr>
        <w:t xml:space="preserve"> </w:t>
      </w:r>
      <w:r w:rsidRPr="00612EE8">
        <w:rPr>
          <w:rFonts w:ascii="Times New Roman" w:hAnsi="Times New Roman" w:hint="cs"/>
          <w:b/>
          <w:sz w:val="28"/>
          <w:lang w:val="ru-RU"/>
        </w:rPr>
        <w:t>стулки</w:t>
      </w:r>
      <w:r w:rsidRPr="00612EE8">
        <w:rPr>
          <w:rFonts w:ascii="Times New Roman" w:hAnsi="Times New Roman"/>
          <w:b/>
          <w:sz w:val="28"/>
          <w:lang w:val="ru-RU"/>
        </w:rPr>
        <w:t xml:space="preserve"> </w:t>
      </w:r>
      <w:r w:rsidRPr="00612EE8">
        <w:rPr>
          <w:rFonts w:ascii="Times New Roman" w:hAnsi="Times New Roman" w:hint="cs"/>
          <w:b/>
          <w:sz w:val="28"/>
          <w:lang w:val="ru-RU"/>
        </w:rPr>
        <w:t>мітрального</w:t>
      </w:r>
      <w:r w:rsidRPr="00612EE8">
        <w:rPr>
          <w:rFonts w:ascii="Times New Roman" w:hAnsi="Times New Roman"/>
          <w:b/>
          <w:sz w:val="28"/>
          <w:lang w:val="ru-RU"/>
        </w:rPr>
        <w:t xml:space="preserve"> </w:t>
      </w:r>
      <w:r w:rsidRPr="00612EE8">
        <w:rPr>
          <w:rFonts w:ascii="Times New Roman" w:hAnsi="Times New Roman" w:hint="cs"/>
          <w:b/>
          <w:sz w:val="28"/>
          <w:lang w:val="ru-RU"/>
        </w:rPr>
        <w:t>клапан</w:t>
      </w:r>
      <w:r w:rsidRPr="00612EE8">
        <w:rPr>
          <w:rFonts w:ascii="Times New Roman" w:hAnsi="Times New Roman"/>
          <w:b/>
          <w:sz w:val="28"/>
          <w:lang w:val="ru-RU"/>
        </w:rPr>
        <w:t>а.</w:t>
      </w:r>
    </w:p>
    <w:p w:rsidR="00612EE8" w:rsidRPr="00612EE8" w:rsidRDefault="00612EE8" w:rsidP="00612EE8">
      <w:pPr>
        <w:spacing w:line="360" w:lineRule="auto"/>
        <w:jc w:val="center"/>
        <w:rPr>
          <w:rFonts w:ascii="Times New Roman" w:hAnsi="Times New Roman"/>
          <w:b/>
          <w:sz w:val="28"/>
          <w:lang w:val="ru-RU"/>
        </w:rPr>
      </w:pPr>
      <w:r w:rsidRPr="00612EE8">
        <w:rPr>
          <w:rFonts w:ascii="Times New Roman" w:hAnsi="Times New Roman"/>
          <w:b/>
          <w:noProof/>
          <w:sz w:val="28"/>
          <w:lang w:val="ru-RU" w:eastAsia="ru-RU"/>
        </w:rPr>
        <w:lastRenderedPageBreak/>
        <w:drawing>
          <wp:inline distT="0" distB="0" distL="0" distR="0" wp14:anchorId="020C5259" wp14:editId="2DBFCBB8">
            <wp:extent cx="3876527" cy="2822575"/>
            <wp:effectExtent l="0" t="0" r="0" b="0"/>
            <wp:docPr id="166" name="Рисунок 166" descr="H:\фото сердце тимур\20170607_161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фото сердце тимур\20170607_161926.jpg"/>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32560" r="29004" b="32240"/>
                    <a:stretch/>
                  </pic:blipFill>
                  <pic:spPr bwMode="auto">
                    <a:xfrm>
                      <a:off x="0" y="0"/>
                      <a:ext cx="3928571" cy="2860469"/>
                    </a:xfrm>
                    <a:prstGeom prst="rect">
                      <a:avLst/>
                    </a:prstGeom>
                    <a:noFill/>
                    <a:ln>
                      <a:noFill/>
                    </a:ln>
                    <a:extLst>
                      <a:ext uri="{53640926-AAD7-44D8-BBD7-CCE9431645EC}">
                        <a14:shadowObscured xmlns:a14="http://schemas.microsoft.com/office/drawing/2010/main"/>
                      </a:ext>
                    </a:extLst>
                  </pic:spPr>
                </pic:pic>
              </a:graphicData>
            </a:graphic>
          </wp:inline>
        </w:drawing>
      </w: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sz w:val="28"/>
          <w:lang w:val="ru-RU"/>
        </w:rPr>
        <w:t>Рис. 6.9</w:t>
      </w:r>
      <w:r w:rsidRPr="00612EE8">
        <w:rPr>
          <w:rFonts w:ascii="Times New Roman" w:hAnsi="Times New Roman"/>
          <w:b/>
          <w:sz w:val="28"/>
          <w:lang w:val="ru-RU"/>
        </w:rPr>
        <w:t xml:space="preserve"> </w:t>
      </w:r>
      <w:r w:rsidRPr="00612EE8">
        <w:rPr>
          <w:rFonts w:ascii="Times New Roman" w:hAnsi="Times New Roman" w:hint="cs"/>
          <w:b/>
          <w:sz w:val="28"/>
          <w:lang w:val="ru-RU"/>
        </w:rPr>
        <w:t>Пластика</w:t>
      </w:r>
      <w:r w:rsidRPr="00612EE8">
        <w:rPr>
          <w:rFonts w:ascii="Times New Roman" w:hAnsi="Times New Roman"/>
          <w:b/>
          <w:sz w:val="28"/>
          <w:lang w:val="ru-RU"/>
        </w:rPr>
        <w:t xml:space="preserve"> </w:t>
      </w:r>
      <w:r w:rsidRPr="00612EE8">
        <w:rPr>
          <w:rFonts w:ascii="Times New Roman" w:hAnsi="Times New Roman" w:hint="cs"/>
          <w:b/>
          <w:sz w:val="28"/>
          <w:lang w:val="ru-RU"/>
        </w:rPr>
        <w:t>стулки</w:t>
      </w:r>
      <w:r w:rsidRPr="00612EE8">
        <w:rPr>
          <w:rFonts w:ascii="Times New Roman" w:hAnsi="Times New Roman"/>
          <w:b/>
          <w:sz w:val="28"/>
          <w:lang w:val="ru-RU"/>
        </w:rPr>
        <w:t xml:space="preserve"> </w:t>
      </w:r>
      <w:r w:rsidRPr="00612EE8">
        <w:rPr>
          <w:rFonts w:ascii="Times New Roman" w:hAnsi="Times New Roman" w:hint="cs"/>
          <w:b/>
          <w:sz w:val="28"/>
          <w:lang w:val="ru-RU"/>
        </w:rPr>
        <w:t>мітрального</w:t>
      </w:r>
      <w:r w:rsidRPr="00612EE8">
        <w:rPr>
          <w:rFonts w:ascii="Times New Roman" w:hAnsi="Times New Roman"/>
          <w:b/>
          <w:sz w:val="28"/>
          <w:lang w:val="ru-RU"/>
        </w:rPr>
        <w:t xml:space="preserve"> </w:t>
      </w:r>
      <w:r w:rsidRPr="00612EE8">
        <w:rPr>
          <w:rFonts w:ascii="Times New Roman" w:hAnsi="Times New Roman" w:hint="cs"/>
          <w:b/>
          <w:sz w:val="28"/>
          <w:lang w:val="ru-RU"/>
        </w:rPr>
        <w:t>клапан</w:t>
      </w:r>
      <w:r w:rsidRPr="00612EE8">
        <w:rPr>
          <w:rFonts w:ascii="Times New Roman" w:hAnsi="Times New Roman"/>
          <w:b/>
          <w:sz w:val="28"/>
          <w:lang w:val="ru-RU"/>
        </w:rPr>
        <w:t xml:space="preserve">а в </w:t>
      </w:r>
      <w:r w:rsidRPr="00612EE8">
        <w:rPr>
          <w:rFonts w:ascii="Times New Roman" w:hAnsi="Times New Roman" w:hint="cs"/>
          <w:b/>
          <w:sz w:val="28"/>
          <w:lang w:val="ru-RU"/>
        </w:rPr>
        <w:t>того</w:t>
      </w:r>
      <w:r w:rsidRPr="00612EE8">
        <w:rPr>
          <w:rFonts w:ascii="Times New Roman" w:hAnsi="Times New Roman"/>
          <w:b/>
          <w:sz w:val="28"/>
          <w:lang w:val="ru-RU"/>
        </w:rPr>
        <w:t xml:space="preserve"> </w:t>
      </w:r>
      <w:r w:rsidRPr="00612EE8">
        <w:rPr>
          <w:rFonts w:ascii="Times New Roman" w:hAnsi="Times New Roman" w:hint="cs"/>
          <w:b/>
          <w:sz w:val="28"/>
          <w:lang w:val="ru-RU"/>
        </w:rPr>
        <w:t>ж</w:t>
      </w:r>
      <w:r w:rsidRPr="00612EE8">
        <w:rPr>
          <w:rFonts w:ascii="Times New Roman" w:hAnsi="Times New Roman"/>
          <w:b/>
          <w:sz w:val="28"/>
          <w:lang w:val="ru-RU"/>
        </w:rPr>
        <w:t xml:space="preserve"> самого </w:t>
      </w:r>
      <w:r w:rsidRPr="00612EE8">
        <w:rPr>
          <w:rFonts w:ascii="Times New Roman" w:hAnsi="Times New Roman" w:hint="cs"/>
          <w:b/>
          <w:sz w:val="28"/>
          <w:lang w:val="ru-RU"/>
        </w:rPr>
        <w:t>по</w:t>
      </w:r>
      <w:r w:rsidRPr="00612EE8">
        <w:rPr>
          <w:rFonts w:ascii="Times New Roman" w:hAnsi="Times New Roman"/>
          <w:b/>
          <w:sz w:val="28"/>
          <w:lang w:val="ru-RU"/>
        </w:rPr>
        <w:t>страждалого.</w:t>
      </w:r>
    </w:p>
    <w:p w:rsidR="00612EE8" w:rsidRPr="00612EE8" w:rsidRDefault="00612EE8" w:rsidP="00612EE8">
      <w:pPr>
        <w:spacing w:line="360" w:lineRule="auto"/>
        <w:ind w:firstLine="709"/>
        <w:rPr>
          <w:rFonts w:ascii="Times New Roman" w:hAnsi="Times New Roman"/>
          <w:sz w:val="28"/>
          <w:lang w:val="ru-RU"/>
        </w:rPr>
      </w:pPr>
    </w:p>
    <w:p w:rsidR="00612EE8" w:rsidRPr="00612EE8" w:rsidRDefault="00612EE8" w:rsidP="00612EE8">
      <w:pPr>
        <w:spacing w:line="360" w:lineRule="auto"/>
        <w:ind w:firstLine="709"/>
        <w:rPr>
          <w:rFonts w:ascii="Times New Roman" w:hAnsi="Times New Roman"/>
          <w:sz w:val="28"/>
          <w:lang w:val="ru-RU"/>
        </w:rPr>
      </w:pPr>
      <w:r w:rsidRPr="00612EE8">
        <w:rPr>
          <w:rFonts w:ascii="Times New Roman" w:hAnsi="Times New Roman" w:hint="cs"/>
          <w:sz w:val="28"/>
          <w:lang w:val="ru-RU"/>
        </w:rPr>
        <w:t>У</w:t>
      </w:r>
      <w:r w:rsidRPr="00612EE8">
        <w:rPr>
          <w:rFonts w:ascii="Times New Roman" w:hAnsi="Times New Roman"/>
          <w:sz w:val="28"/>
          <w:lang w:val="ru-RU"/>
        </w:rPr>
        <w:t xml:space="preserve"> 6 (1,8%)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основної</w:t>
      </w:r>
      <w:r w:rsidRPr="00612EE8">
        <w:rPr>
          <w:rFonts w:ascii="Times New Roman" w:hAnsi="Times New Roman"/>
          <w:sz w:val="28"/>
          <w:lang w:val="ru-RU"/>
        </w:rPr>
        <w:t xml:space="preserve"> </w:t>
      </w:r>
      <w:r w:rsidRPr="00612EE8">
        <w:rPr>
          <w:rFonts w:ascii="Times New Roman" w:hAnsi="Times New Roman" w:hint="cs"/>
          <w:sz w:val="28"/>
          <w:lang w:val="ru-RU"/>
        </w:rPr>
        <w:t>групи</w:t>
      </w:r>
      <w:r w:rsidRPr="00612EE8">
        <w:rPr>
          <w:rFonts w:ascii="Times New Roman" w:hAnsi="Times New Roman"/>
          <w:sz w:val="28"/>
          <w:lang w:val="ru-RU"/>
        </w:rPr>
        <w:t xml:space="preserve"> й </w:t>
      </w:r>
      <w:r w:rsidRPr="00612EE8">
        <w:rPr>
          <w:rFonts w:ascii="Times New Roman" w:hAnsi="Times New Roman" w:hint="cs"/>
          <w:sz w:val="28"/>
          <w:lang w:val="ru-RU"/>
        </w:rPr>
        <w:t>у</w:t>
      </w:r>
      <w:r w:rsidRPr="00612EE8">
        <w:rPr>
          <w:rFonts w:ascii="Times New Roman" w:hAnsi="Times New Roman"/>
          <w:sz w:val="28"/>
          <w:lang w:val="ru-RU"/>
        </w:rPr>
        <w:t xml:space="preserve"> 5 (1,5%) </w:t>
      </w:r>
      <w:r w:rsidRPr="00612EE8">
        <w:rPr>
          <w:rFonts w:ascii="Times New Roman" w:hAnsi="Times New Roman" w:hint="cs"/>
          <w:sz w:val="28"/>
          <w:lang w:val="ru-RU"/>
        </w:rPr>
        <w:t>постраждалих</w:t>
      </w:r>
      <w:r w:rsidRPr="00612EE8">
        <w:rPr>
          <w:rFonts w:ascii="Times New Roman" w:hAnsi="Times New Roman"/>
          <w:sz w:val="28"/>
          <w:lang w:val="ru-RU"/>
        </w:rPr>
        <w:t xml:space="preserve"> </w:t>
      </w:r>
      <w:r w:rsidRPr="00612EE8">
        <w:rPr>
          <w:rFonts w:ascii="Times New Roman" w:hAnsi="Times New Roman" w:hint="cs"/>
          <w:sz w:val="28"/>
          <w:lang w:val="ru-RU"/>
        </w:rPr>
        <w:t>групи</w:t>
      </w:r>
      <w:r w:rsidRPr="00612EE8">
        <w:rPr>
          <w:rFonts w:ascii="Times New Roman" w:hAnsi="Times New Roman"/>
          <w:sz w:val="28"/>
          <w:lang w:val="ru-RU"/>
        </w:rPr>
        <w:t xml:space="preserve"> </w:t>
      </w:r>
      <w:r w:rsidRPr="00612EE8">
        <w:rPr>
          <w:rFonts w:ascii="Times New Roman" w:hAnsi="Times New Roman" w:hint="cs"/>
          <w:sz w:val="28"/>
          <w:lang w:val="ru-RU"/>
        </w:rPr>
        <w:t>порівняння</w:t>
      </w:r>
      <w:r w:rsidRPr="00612EE8">
        <w:rPr>
          <w:rFonts w:ascii="Times New Roman" w:hAnsi="Times New Roman"/>
          <w:sz w:val="28"/>
          <w:lang w:val="ru-RU"/>
        </w:rPr>
        <w:t xml:space="preserve"> відмічалася </w:t>
      </w:r>
      <w:r w:rsidRPr="00612EE8">
        <w:rPr>
          <w:rFonts w:ascii="Times New Roman" w:hAnsi="Times New Roman" w:hint="cs"/>
          <w:sz w:val="28"/>
          <w:lang w:val="ru-RU"/>
        </w:rPr>
        <w:t>травматичн</w:t>
      </w:r>
      <w:r w:rsidRPr="00612EE8">
        <w:rPr>
          <w:rFonts w:ascii="Times New Roman" w:hAnsi="Times New Roman"/>
          <w:sz w:val="28"/>
          <w:lang w:val="ru-RU"/>
        </w:rPr>
        <w:t xml:space="preserve">а </w:t>
      </w:r>
      <w:r w:rsidRPr="00612EE8">
        <w:rPr>
          <w:rFonts w:ascii="Times New Roman" w:hAnsi="Times New Roman" w:hint="cs"/>
          <w:sz w:val="28"/>
          <w:lang w:val="ru-RU"/>
        </w:rPr>
        <w:t>недостатність</w:t>
      </w:r>
      <w:r w:rsidRPr="00612EE8">
        <w:rPr>
          <w:rFonts w:ascii="Times New Roman" w:hAnsi="Times New Roman"/>
          <w:sz w:val="28"/>
          <w:lang w:val="ru-RU"/>
        </w:rPr>
        <w:t xml:space="preserve"> </w:t>
      </w:r>
      <w:r w:rsidRPr="00612EE8">
        <w:rPr>
          <w:rFonts w:ascii="Times New Roman" w:hAnsi="Times New Roman" w:hint="cs"/>
          <w:sz w:val="28"/>
          <w:lang w:val="ru-RU"/>
        </w:rPr>
        <w:t>мітрального</w:t>
      </w:r>
      <w:r w:rsidRPr="00612EE8">
        <w:rPr>
          <w:rFonts w:ascii="Times New Roman" w:hAnsi="Times New Roman"/>
          <w:sz w:val="28"/>
          <w:lang w:val="ru-RU"/>
        </w:rPr>
        <w:t xml:space="preserve"> </w:t>
      </w:r>
      <w:r w:rsidRPr="00612EE8">
        <w:rPr>
          <w:rFonts w:ascii="Times New Roman" w:hAnsi="Times New Roman" w:hint="cs"/>
          <w:sz w:val="28"/>
          <w:lang w:val="ru-RU"/>
        </w:rPr>
        <w:t>клапан</w:t>
      </w:r>
      <w:r w:rsidRPr="00612EE8">
        <w:rPr>
          <w:rFonts w:ascii="Times New Roman" w:hAnsi="Times New Roman"/>
          <w:sz w:val="28"/>
          <w:lang w:val="ru-RU"/>
        </w:rPr>
        <w:t xml:space="preserve">а, </w:t>
      </w:r>
      <w:r w:rsidRPr="00612EE8">
        <w:rPr>
          <w:rFonts w:ascii="Times New Roman" w:hAnsi="Times New Roman" w:hint="cs"/>
          <w:sz w:val="28"/>
          <w:lang w:val="ru-RU"/>
        </w:rPr>
        <w:t>що</w:t>
      </w:r>
      <w:r w:rsidRPr="00612EE8">
        <w:rPr>
          <w:rFonts w:ascii="Times New Roman" w:hAnsi="Times New Roman"/>
          <w:sz w:val="28"/>
          <w:lang w:val="ru-RU"/>
        </w:rPr>
        <w:t xml:space="preserve"> потребувало </w:t>
      </w:r>
      <w:r w:rsidRPr="00612EE8">
        <w:rPr>
          <w:rFonts w:ascii="Times New Roman" w:hAnsi="Times New Roman" w:hint="cs"/>
          <w:sz w:val="28"/>
          <w:lang w:val="ru-RU"/>
        </w:rPr>
        <w:t>хірургічної</w:t>
      </w:r>
      <w:r w:rsidRPr="00612EE8">
        <w:rPr>
          <w:rFonts w:ascii="Times New Roman" w:hAnsi="Times New Roman"/>
          <w:sz w:val="28"/>
          <w:lang w:val="ru-RU"/>
        </w:rPr>
        <w:t xml:space="preserve"> </w:t>
      </w:r>
      <w:r w:rsidRPr="00612EE8">
        <w:rPr>
          <w:rFonts w:ascii="Times New Roman" w:hAnsi="Times New Roman" w:hint="cs"/>
          <w:sz w:val="28"/>
          <w:lang w:val="ru-RU"/>
        </w:rPr>
        <w:t>корекції</w:t>
      </w:r>
      <w:r w:rsidRPr="00612EE8">
        <w:rPr>
          <w:rFonts w:ascii="Times New Roman" w:hAnsi="Times New Roman"/>
          <w:sz w:val="28"/>
          <w:lang w:val="ru-RU"/>
        </w:rPr>
        <w:t xml:space="preserve"> (</w:t>
      </w:r>
      <w:r w:rsidRPr="00612EE8">
        <w:rPr>
          <w:rFonts w:ascii="Times New Roman" w:hAnsi="Times New Roman" w:hint="cs"/>
          <w:sz w:val="28"/>
          <w:lang w:val="ru-RU"/>
        </w:rPr>
        <w:t>рис</w:t>
      </w:r>
      <w:r w:rsidRPr="00612EE8">
        <w:rPr>
          <w:rFonts w:ascii="Times New Roman" w:hAnsi="Times New Roman"/>
          <w:sz w:val="28"/>
          <w:lang w:val="ru-RU"/>
        </w:rPr>
        <w:t>. 6.10).</w:t>
      </w:r>
    </w:p>
    <w:p w:rsidR="00612EE8" w:rsidRPr="00612EE8" w:rsidRDefault="00612EE8" w:rsidP="00612EE8">
      <w:pPr>
        <w:spacing w:line="360" w:lineRule="auto"/>
        <w:jc w:val="center"/>
        <w:rPr>
          <w:lang w:val="ru-RU"/>
        </w:rPr>
      </w:pPr>
      <w:r w:rsidRPr="00612EE8">
        <w:object w:dxaOrig="2835" w:dyaOrig="2835">
          <v:shape id="_x0000_i1032" type="#_x0000_t75" style="width:299.75pt;height:271.55pt" o:ole="" filled="t">
            <v:fill color2="black"/>
            <v:imagedata r:id="rId105" o:title="" croptop="22113f" cropbottom="10786f" cropleft="19754f" cropright="19344f" gain="1.25" blacklevel="6554f"/>
          </v:shape>
          <o:OLEObject Type="Embed" ProgID="StaticMetafile" ShapeID="_x0000_i1032" DrawAspect="Content" ObjectID="_1587463497" r:id="rId106"/>
        </w:object>
      </w:r>
      <w:r w:rsidRPr="00612EE8">
        <w:rPr>
          <w:lang w:val="ru-RU"/>
        </w:rPr>
        <w:t xml:space="preserve"> </w:t>
      </w:r>
    </w:p>
    <w:p w:rsidR="00612EE8" w:rsidRPr="00612EE8" w:rsidRDefault="00612EE8" w:rsidP="00612EE8">
      <w:pPr>
        <w:spacing w:line="360" w:lineRule="auto"/>
        <w:jc w:val="center"/>
        <w:rPr>
          <w:rFonts w:cs="Calibri"/>
          <w:lang w:val="ru-RU"/>
        </w:rPr>
      </w:pPr>
    </w:p>
    <w:p w:rsidR="00612EE8" w:rsidRPr="00612EE8" w:rsidRDefault="00612EE8" w:rsidP="00612EE8">
      <w:pPr>
        <w:spacing w:line="360" w:lineRule="auto"/>
        <w:ind w:firstLine="709"/>
        <w:rPr>
          <w:rFonts w:ascii="Times New Roman" w:hAnsi="Times New Roman"/>
          <w:b/>
          <w:sz w:val="28"/>
          <w:szCs w:val="28"/>
          <w:lang w:val="ru-RU"/>
        </w:rPr>
      </w:pPr>
      <w:r w:rsidRPr="00612EE8">
        <w:rPr>
          <w:rFonts w:ascii="Times New Roman" w:hAnsi="Times New Roman"/>
          <w:sz w:val="28"/>
          <w:szCs w:val="28"/>
          <w:lang w:val="ru-RU"/>
        </w:rPr>
        <w:t xml:space="preserve">Рис. 6.10 </w:t>
      </w:r>
      <w:r w:rsidRPr="00612EE8">
        <w:rPr>
          <w:rFonts w:ascii="Times New Roman" w:hAnsi="Times New Roman" w:hint="cs"/>
          <w:b/>
          <w:sz w:val="28"/>
          <w:szCs w:val="28"/>
          <w:lang w:val="ru-RU"/>
        </w:rPr>
        <w:t>Інтраопераційне</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фото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етап</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операції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протезування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мітрального</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клапана</w:t>
      </w:r>
      <w:r w:rsidRPr="00612EE8">
        <w:rPr>
          <w:rFonts w:ascii="Times New Roman" w:hAnsi="Times New Roman"/>
          <w:b/>
          <w:sz w:val="28"/>
          <w:szCs w:val="28"/>
          <w:lang w:val="ru-RU"/>
        </w:rPr>
        <w:t>.</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sz w:val="28"/>
          <w:szCs w:val="28"/>
          <w:lang w:val="uk-UA"/>
        </w:rPr>
        <w:lastRenderedPageBreak/>
        <w:t xml:space="preserve">Відповідно до характеру </w:t>
      </w:r>
      <w:r w:rsidRPr="00612EE8">
        <w:rPr>
          <w:rFonts w:ascii="Times New Roman" w:hAnsi="Times New Roman" w:hint="cs"/>
          <w:sz w:val="28"/>
          <w:szCs w:val="28"/>
          <w:lang w:val="ru-RU"/>
        </w:rPr>
        <w:t>причин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механізмів</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також</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виконаних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оперативних</w:t>
      </w:r>
      <w:r w:rsidRPr="00612EE8">
        <w:rPr>
          <w:rFonts w:ascii="Times New Roman" w:hAnsi="Times New Roman"/>
          <w:sz w:val="28"/>
          <w:szCs w:val="28"/>
          <w:lang w:val="ru-RU"/>
        </w:rPr>
        <w:t xml:space="preserve"> у</w:t>
      </w:r>
      <w:r w:rsidRPr="00612EE8">
        <w:rPr>
          <w:rFonts w:ascii="Times New Roman" w:hAnsi="Times New Roman" w:hint="cs"/>
          <w:sz w:val="28"/>
          <w:szCs w:val="28"/>
          <w:lang w:val="ru-RU"/>
        </w:rPr>
        <w:t>тручань</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постраждалі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були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розподілені</w:t>
      </w:r>
      <w:r w:rsidRPr="00612EE8">
        <w:rPr>
          <w:rFonts w:ascii="Times New Roman" w:hAnsi="Times New Roman"/>
          <w:sz w:val="28"/>
          <w:szCs w:val="28"/>
          <w:lang w:val="ru-RU"/>
        </w:rPr>
        <w:t xml:space="preserve"> так</w:t>
      </w:r>
      <w:r w:rsidRPr="00612EE8">
        <w:rPr>
          <w:rFonts w:ascii="Times New Roman" w:hAnsi="Times New Roman" w:hint="cs"/>
          <w:sz w:val="28"/>
          <w:szCs w:val="28"/>
          <w:lang w:val="ru-RU"/>
        </w:rPr>
        <w:t>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чином</w:t>
      </w:r>
      <w:r w:rsidRPr="00612EE8">
        <w:rPr>
          <w:rFonts w:ascii="Times New Roman" w:hAnsi="Times New Roman"/>
          <w:sz w:val="28"/>
          <w:szCs w:val="28"/>
          <w:lang w:val="ru-RU"/>
        </w:rPr>
        <w:t>: п</w:t>
      </w:r>
      <w:r w:rsidRPr="00612EE8">
        <w:rPr>
          <w:rFonts w:ascii="Times New Roman" w:hAnsi="Times New Roman" w:hint="cs"/>
          <w:sz w:val="28"/>
          <w:szCs w:val="28"/>
          <w:lang w:val="ru-RU"/>
        </w:rPr>
        <w:t>остраждалим</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й внутрішньосерцевих структур основної групи найчастіше виконували такі </w:t>
      </w:r>
      <w:r w:rsidRPr="00612EE8">
        <w:rPr>
          <w:rFonts w:ascii="Times New Roman" w:hAnsi="Times New Roman" w:hint="cs"/>
          <w:sz w:val="28"/>
          <w:szCs w:val="28"/>
          <w:lang w:val="ru-RU"/>
        </w:rPr>
        <w:t>оперативні</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втручання</w:t>
      </w:r>
      <w:r w:rsidRPr="00612EE8">
        <w:rPr>
          <w:rFonts w:ascii="Times New Roman" w:hAnsi="Times New Roman"/>
          <w:sz w:val="28"/>
          <w:szCs w:val="28"/>
          <w:lang w:val="ru-RU"/>
        </w:rPr>
        <w:t xml:space="preserve"> з використанням сучасних технологій: у 7 (13,5%) - </w:t>
      </w:r>
      <w:r w:rsidRPr="00612EE8">
        <w:rPr>
          <w:rFonts w:ascii="Times New Roman" w:hAnsi="Times New Roman"/>
          <w:bCs/>
          <w:sz w:val="28"/>
          <w:szCs w:val="28"/>
          <w:lang w:val="ru-RU"/>
        </w:rPr>
        <w:t>пластика хорд і папілярних м`</w:t>
      </w:r>
      <w:r w:rsidRPr="00612EE8">
        <w:rPr>
          <w:rFonts w:ascii="Times New Roman" w:hAnsi="Times New Roman"/>
          <w:bCs/>
          <w:sz w:val="28"/>
          <w:szCs w:val="28"/>
          <w:lang w:val="uk-UA"/>
        </w:rPr>
        <w:t>язів</w:t>
      </w:r>
      <w:r w:rsidRPr="00612EE8">
        <w:rPr>
          <w:rFonts w:ascii="Times New Roman" w:hAnsi="Times New Roman"/>
          <w:sz w:val="28"/>
          <w:szCs w:val="28"/>
          <w:lang w:val="ru-RU"/>
        </w:rPr>
        <w:t>, у 5 (9,6%) – пластика стулок клапана у 4 (7,7%) – резекція аневризми шлуночка, вентрикулопластика, у 3 (5,8%) – відеоторакоскопічні ушивання розриву перикарда, дренування порожнини перикарда, у 3 (5,8%) – відеоторакоскопічна перикардіотомія, санація перикарда, у 2 (3,8%) – відеоторакоскопічна пункція перикарда й у 2 (3,8%) – протезування мітрального клапана.</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sz w:val="28"/>
          <w:szCs w:val="28"/>
          <w:lang w:val="ru-RU"/>
        </w:rPr>
        <w:t>Слід підкреслити, що застосування в клініці сучасних технологій при оперативному лікуванні ушкоджень серця й ВСС, а саме використання ВТС і ШК, дало можливість знизити летальність з 16,1% - у групі порівняння до 7,6% - у основній групі, тобто в 2,2 рази (</w:t>
      </w:r>
      <w:r w:rsidRPr="00612EE8">
        <w:rPr>
          <w:rFonts w:ascii="Times New Roman" w:hAnsi="Times New Roman"/>
          <w:sz w:val="28"/>
          <w:szCs w:val="28"/>
        </w:rPr>
        <w:t>p</w:t>
      </w:r>
      <w:r w:rsidRPr="00612EE8">
        <w:rPr>
          <w:rFonts w:ascii="Times New Roman" w:hAnsi="Times New Roman"/>
          <w:sz w:val="28"/>
          <w:szCs w:val="28"/>
          <w:lang w:val="ru-RU"/>
        </w:rPr>
        <w:t>˂0,05), дан</w:t>
      </w:r>
      <w:r w:rsidRPr="00612EE8">
        <w:rPr>
          <w:rFonts w:ascii="Times New Roman" w:hAnsi="Times New Roman"/>
          <w:sz w:val="28"/>
          <w:szCs w:val="28"/>
          <w:lang w:val="uk-UA"/>
        </w:rPr>
        <w:t xml:space="preserve">і про </w:t>
      </w:r>
      <w:r w:rsidRPr="00612EE8">
        <w:rPr>
          <w:rFonts w:ascii="Times New Roman" w:hAnsi="Times New Roman"/>
          <w:sz w:val="28"/>
          <w:szCs w:val="28"/>
          <w:lang w:val="ru-RU"/>
        </w:rPr>
        <w:t xml:space="preserve">що представлено в </w:t>
      </w:r>
      <w:r w:rsidRPr="00612EE8">
        <w:rPr>
          <w:rFonts w:ascii="Times New Roman" w:hAnsi="Times New Roman" w:hint="cs"/>
          <w:sz w:val="28"/>
          <w:szCs w:val="28"/>
          <w:lang w:val="ru-RU"/>
        </w:rPr>
        <w:t>т</w:t>
      </w:r>
      <w:r w:rsidRPr="00612EE8">
        <w:rPr>
          <w:rFonts w:ascii="Times New Roman" w:hAnsi="Times New Roman"/>
          <w:sz w:val="28"/>
          <w:szCs w:val="28"/>
          <w:lang w:val="ru-RU"/>
        </w:rPr>
        <w:t>абл. 6.11.</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sz w:val="28"/>
          <w:szCs w:val="28"/>
          <w:lang w:val="ru-RU"/>
        </w:rPr>
        <w:t>У 4 (1,2%) постраждалих основної групи та 2 (0,6%) – групи порівняння у віддаленому післятравматичному періоді було діагностовано аневризму шлуночків серця. У основній групі померло четверо, а в групі порівняння – 10 пацієнтів. При цьому летальність склала в основній групі - 7,69 %, у групі порівняння - 16,39 %.</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sz w:val="28"/>
          <w:szCs w:val="28"/>
          <w:lang w:val="ru-RU"/>
        </w:rPr>
        <w:t xml:space="preserve">На </w:t>
      </w:r>
      <w:r w:rsidRPr="00612EE8">
        <w:rPr>
          <w:rFonts w:ascii="Times New Roman" w:hAnsi="Times New Roman" w:hint="cs"/>
          <w:sz w:val="28"/>
          <w:szCs w:val="28"/>
          <w:lang w:val="ru-RU"/>
        </w:rPr>
        <w:t>даний</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час</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хірургічне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лікування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аневризматичних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змін</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міокарда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шлуночків</w:t>
      </w:r>
      <w:r w:rsidRPr="00612EE8">
        <w:rPr>
          <w:rFonts w:ascii="Times New Roman" w:hAnsi="Times New Roman"/>
          <w:sz w:val="28"/>
          <w:szCs w:val="28"/>
          <w:lang w:val="ru-RU"/>
        </w:rPr>
        <w:t xml:space="preserve"> – </w:t>
      </w:r>
      <w:r w:rsidRPr="00612EE8">
        <w:rPr>
          <w:rFonts w:ascii="Times New Roman" w:hAnsi="Times New Roman" w:hint="cs"/>
          <w:sz w:val="28"/>
          <w:szCs w:val="28"/>
          <w:lang w:val="ru-RU"/>
        </w:rPr>
        <w:t>вентр</w:t>
      </w:r>
      <w:r w:rsidRPr="00612EE8">
        <w:rPr>
          <w:rFonts w:ascii="Times New Roman" w:hAnsi="Times New Roman"/>
          <w:sz w:val="28"/>
          <w:szCs w:val="28"/>
          <w:lang w:val="ru-RU"/>
        </w:rPr>
        <w:t>и</w:t>
      </w:r>
      <w:r w:rsidRPr="00612EE8">
        <w:rPr>
          <w:rFonts w:ascii="Times New Roman" w:hAnsi="Times New Roman" w:hint="cs"/>
          <w:sz w:val="28"/>
          <w:szCs w:val="28"/>
          <w:lang w:val="ru-RU"/>
        </w:rPr>
        <w:t>кулопласт</w:t>
      </w:r>
      <w:r w:rsidRPr="00612EE8">
        <w:rPr>
          <w:rFonts w:ascii="Times New Roman" w:hAnsi="Times New Roman"/>
          <w:sz w:val="28"/>
          <w:szCs w:val="28"/>
          <w:lang w:val="ru-RU"/>
        </w:rPr>
        <w:t>и</w:t>
      </w:r>
      <w:r w:rsidRPr="00612EE8">
        <w:rPr>
          <w:rFonts w:ascii="Times New Roman" w:hAnsi="Times New Roman" w:hint="cs"/>
          <w:sz w:val="28"/>
          <w:szCs w:val="28"/>
          <w:lang w:val="ru-RU"/>
        </w:rPr>
        <w:t>ку</w:t>
      </w:r>
      <w:r w:rsidRPr="00612EE8">
        <w:rPr>
          <w:rFonts w:ascii="Times New Roman" w:hAnsi="Times New Roman"/>
          <w:sz w:val="28"/>
          <w:szCs w:val="28"/>
          <w:lang w:val="ru-RU"/>
        </w:rPr>
        <w:t xml:space="preserve"> – у клініці виконують </w:t>
      </w:r>
      <w:r w:rsidRPr="00612EE8">
        <w:rPr>
          <w:rFonts w:ascii="Times New Roman" w:hAnsi="Times New Roman" w:hint="cs"/>
          <w:sz w:val="28"/>
          <w:szCs w:val="28"/>
          <w:lang w:val="ru-RU"/>
        </w:rPr>
        <w:t>за</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допомогою</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різних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латок</w:t>
      </w:r>
      <w:r w:rsidRPr="00612EE8">
        <w:rPr>
          <w:rFonts w:ascii="Times New Roman" w:hAnsi="Times New Roman"/>
          <w:sz w:val="28"/>
          <w:szCs w:val="28"/>
          <w:lang w:val="ru-RU"/>
        </w:rPr>
        <w:t xml:space="preserve"> і</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синтетичних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матеріалів</w:t>
      </w:r>
      <w:r w:rsidRPr="00612EE8">
        <w:rPr>
          <w:rFonts w:ascii="Times New Roman" w:hAnsi="Times New Roman"/>
          <w:sz w:val="28"/>
          <w:szCs w:val="28"/>
          <w:lang w:val="ru-RU"/>
        </w:rPr>
        <w:t>.</w:t>
      </w:r>
    </w:p>
    <w:p w:rsidR="00612EE8" w:rsidRPr="00612EE8" w:rsidRDefault="00612EE8" w:rsidP="00612EE8">
      <w:pPr>
        <w:spacing w:line="360" w:lineRule="auto"/>
        <w:ind w:firstLine="709"/>
        <w:rPr>
          <w:rFonts w:ascii="Times New Roman" w:hAnsi="Times New Roman"/>
          <w:sz w:val="28"/>
          <w:szCs w:val="28"/>
          <w:lang w:val="ru-RU"/>
        </w:rPr>
        <w:sectPr w:rsidR="00612EE8" w:rsidRPr="00612EE8" w:rsidSect="00C93BB4">
          <w:headerReference w:type="default" r:id="rId107"/>
          <w:pgSz w:w="11906" w:h="16838"/>
          <w:pgMar w:top="1134" w:right="851" w:bottom="1134" w:left="1701" w:header="567" w:footer="0" w:gutter="0"/>
          <w:pgNumType w:start="112"/>
          <w:cols w:space="708"/>
          <w:docGrid w:linePitch="360"/>
        </w:sectPr>
      </w:pPr>
    </w:p>
    <w:p w:rsidR="00612EE8" w:rsidRPr="00612EE8" w:rsidRDefault="00612EE8" w:rsidP="00612EE8">
      <w:pPr>
        <w:spacing w:line="360" w:lineRule="auto"/>
        <w:jc w:val="right"/>
        <w:rPr>
          <w:rFonts w:ascii="Times New Roman" w:hAnsi="Times New Roman"/>
          <w:b/>
          <w:sz w:val="28"/>
          <w:lang w:val="ru-RU"/>
        </w:rPr>
      </w:pPr>
      <w:r w:rsidRPr="00612EE8">
        <w:rPr>
          <w:rFonts w:ascii="Times New Roman" w:hAnsi="Times New Roman"/>
          <w:sz w:val="28"/>
          <w:lang w:val="ru-RU"/>
        </w:rPr>
        <w:lastRenderedPageBreak/>
        <w:t>Таблиця 6.11</w:t>
      </w:r>
    </w:p>
    <w:p w:rsidR="00612EE8" w:rsidRPr="00612EE8" w:rsidRDefault="00612EE8" w:rsidP="00612EE8">
      <w:pPr>
        <w:spacing w:line="360" w:lineRule="auto"/>
        <w:jc w:val="center"/>
        <w:rPr>
          <w:rFonts w:ascii="Times New Roman" w:hAnsi="Times New Roman"/>
          <w:b/>
          <w:sz w:val="28"/>
          <w:lang w:val="ru-RU"/>
        </w:rPr>
      </w:pPr>
      <w:r w:rsidRPr="00612EE8">
        <w:rPr>
          <w:rFonts w:ascii="Times New Roman" w:hAnsi="Times New Roman" w:hint="cs"/>
          <w:b/>
          <w:sz w:val="28"/>
          <w:lang w:val="ru-RU"/>
        </w:rPr>
        <w:t>Характер</w:t>
      </w:r>
      <w:r w:rsidRPr="00612EE8">
        <w:rPr>
          <w:rFonts w:ascii="Times New Roman" w:hAnsi="Times New Roman"/>
          <w:b/>
          <w:sz w:val="28"/>
          <w:lang w:val="ru-RU"/>
        </w:rPr>
        <w:t xml:space="preserve">истика </w:t>
      </w:r>
      <w:r w:rsidRPr="00612EE8">
        <w:rPr>
          <w:rFonts w:ascii="Times New Roman" w:hAnsi="Times New Roman" w:hint="cs"/>
          <w:b/>
          <w:sz w:val="28"/>
          <w:lang w:val="ru-RU"/>
        </w:rPr>
        <w:t>виконаних</w:t>
      </w:r>
      <w:r w:rsidRPr="00612EE8">
        <w:rPr>
          <w:rFonts w:ascii="Times New Roman" w:hAnsi="Times New Roman"/>
          <w:b/>
          <w:sz w:val="28"/>
          <w:lang w:val="ru-RU"/>
        </w:rPr>
        <w:t xml:space="preserve"> </w:t>
      </w:r>
      <w:r w:rsidRPr="00612EE8">
        <w:rPr>
          <w:rFonts w:ascii="Times New Roman" w:hAnsi="Times New Roman" w:hint="cs"/>
          <w:b/>
          <w:sz w:val="28"/>
          <w:lang w:val="ru-RU"/>
        </w:rPr>
        <w:t>оперативних</w:t>
      </w:r>
      <w:r w:rsidRPr="00612EE8">
        <w:rPr>
          <w:rFonts w:ascii="Times New Roman" w:hAnsi="Times New Roman"/>
          <w:b/>
          <w:sz w:val="28"/>
          <w:lang w:val="ru-RU"/>
        </w:rPr>
        <w:t xml:space="preserve"> у</w:t>
      </w:r>
      <w:r w:rsidRPr="00612EE8">
        <w:rPr>
          <w:rFonts w:ascii="Times New Roman" w:hAnsi="Times New Roman" w:hint="cs"/>
          <w:b/>
          <w:sz w:val="28"/>
          <w:lang w:val="ru-RU"/>
        </w:rPr>
        <w:t>тручань</w:t>
      </w:r>
      <w:r w:rsidRPr="00612EE8">
        <w:rPr>
          <w:rFonts w:ascii="Times New Roman" w:hAnsi="Times New Roman"/>
          <w:b/>
          <w:sz w:val="28"/>
          <w:lang w:val="ru-RU"/>
        </w:rPr>
        <w:t xml:space="preserve"> та їхніх </w:t>
      </w:r>
      <w:r w:rsidRPr="00612EE8">
        <w:rPr>
          <w:rFonts w:ascii="Times New Roman" w:hAnsi="Times New Roman" w:hint="cs"/>
          <w:b/>
          <w:sz w:val="28"/>
          <w:lang w:val="ru-RU"/>
        </w:rPr>
        <w:t>результатів</w:t>
      </w:r>
      <w:r w:rsidRPr="00612EE8">
        <w:rPr>
          <w:rFonts w:ascii="Times New Roman" w:hAnsi="Times New Roman"/>
          <w:b/>
          <w:sz w:val="28"/>
          <w:lang w:val="ru-RU"/>
        </w:rPr>
        <w:t xml:space="preserve"> </w:t>
      </w:r>
      <w:r w:rsidRPr="00612EE8">
        <w:rPr>
          <w:rFonts w:ascii="Times New Roman" w:hAnsi="Times New Roman" w:hint="cs"/>
          <w:b/>
          <w:sz w:val="28"/>
          <w:lang w:val="ru-RU"/>
        </w:rPr>
        <w:t>у</w:t>
      </w:r>
      <w:r w:rsidRPr="00612EE8">
        <w:rPr>
          <w:rFonts w:ascii="Times New Roman" w:hAnsi="Times New Roman"/>
          <w:b/>
          <w:sz w:val="28"/>
          <w:lang w:val="ru-RU"/>
        </w:rPr>
        <w:t xml:space="preserve"> </w:t>
      </w:r>
      <w:r w:rsidRPr="00612EE8">
        <w:rPr>
          <w:rFonts w:ascii="Times New Roman" w:hAnsi="Times New Roman" w:hint="cs"/>
          <w:b/>
          <w:sz w:val="28"/>
          <w:lang w:val="ru-RU"/>
        </w:rPr>
        <w:t>постраждалих</w:t>
      </w:r>
      <w:r w:rsidRPr="00612EE8">
        <w:rPr>
          <w:rFonts w:ascii="Times New Roman" w:hAnsi="Times New Roman"/>
          <w:b/>
          <w:sz w:val="28"/>
          <w:lang w:val="ru-RU"/>
        </w:rPr>
        <w:t xml:space="preserve"> </w:t>
      </w:r>
      <w:r w:rsidRPr="00612EE8">
        <w:rPr>
          <w:rFonts w:ascii="Times New Roman" w:hAnsi="Times New Roman" w:hint="cs"/>
          <w:b/>
          <w:sz w:val="28"/>
          <w:lang w:val="ru-RU"/>
        </w:rPr>
        <w:t>з</w:t>
      </w:r>
      <w:r w:rsidRPr="00612EE8">
        <w:rPr>
          <w:rFonts w:ascii="Times New Roman" w:hAnsi="Times New Roman"/>
          <w:b/>
          <w:sz w:val="28"/>
          <w:lang w:val="ru-RU"/>
        </w:rPr>
        <w:t xml:space="preserve"> </w:t>
      </w:r>
      <w:r w:rsidRPr="00612EE8">
        <w:rPr>
          <w:rFonts w:ascii="Times New Roman" w:hAnsi="Times New Roman" w:hint="cs"/>
          <w:b/>
          <w:sz w:val="28"/>
          <w:lang w:val="ru-RU"/>
        </w:rPr>
        <w:t>ушкодженнями</w:t>
      </w:r>
      <w:r w:rsidRPr="00612EE8">
        <w:rPr>
          <w:rFonts w:ascii="Times New Roman" w:hAnsi="Times New Roman"/>
          <w:b/>
          <w:sz w:val="28"/>
          <w:lang w:val="ru-RU"/>
        </w:rPr>
        <w:t xml:space="preserve"> </w:t>
      </w:r>
      <w:r w:rsidRPr="00612EE8">
        <w:rPr>
          <w:rFonts w:ascii="Times New Roman" w:hAnsi="Times New Roman" w:hint="cs"/>
          <w:b/>
          <w:sz w:val="28"/>
          <w:lang w:val="ru-RU"/>
        </w:rPr>
        <w:t>серця</w:t>
      </w:r>
    </w:p>
    <w:tbl>
      <w:tblPr>
        <w:tblW w:w="14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5470"/>
        <w:gridCol w:w="711"/>
        <w:gridCol w:w="711"/>
        <w:gridCol w:w="993"/>
        <w:gridCol w:w="708"/>
        <w:gridCol w:w="709"/>
        <w:gridCol w:w="1135"/>
        <w:gridCol w:w="708"/>
        <w:gridCol w:w="568"/>
        <w:gridCol w:w="710"/>
        <w:gridCol w:w="708"/>
        <w:gridCol w:w="709"/>
        <w:gridCol w:w="844"/>
      </w:tblGrid>
      <w:tr w:rsidR="00612EE8" w:rsidRPr="00612EE8" w:rsidTr="00612EE8">
        <w:trPr>
          <w:trHeight w:val="397"/>
        </w:trPr>
        <w:tc>
          <w:tcPr>
            <w:tcW w:w="5470" w:type="dxa"/>
            <w:vMerge w:val="restart"/>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Характер ушкоджень</w:t>
            </w:r>
          </w:p>
        </w:tc>
        <w:tc>
          <w:tcPr>
            <w:tcW w:w="4967" w:type="dxa"/>
            <w:gridSpan w:val="6"/>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Кількість постраждалих</w:t>
            </w:r>
          </w:p>
        </w:tc>
        <w:tc>
          <w:tcPr>
            <w:tcW w:w="708" w:type="dxa"/>
            <w:vMerge w:val="restart"/>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р</w:t>
            </w:r>
          </w:p>
        </w:tc>
        <w:tc>
          <w:tcPr>
            <w:tcW w:w="2695" w:type="dxa"/>
            <w:gridSpan w:val="4"/>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Кількість померлих, %</w:t>
            </w:r>
          </w:p>
        </w:tc>
        <w:tc>
          <w:tcPr>
            <w:tcW w:w="844" w:type="dxa"/>
            <w:vMerge w:val="restart"/>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р</w:t>
            </w:r>
          </w:p>
        </w:tc>
      </w:tr>
      <w:tr w:rsidR="00612EE8" w:rsidRPr="00612EE8" w:rsidTr="00612EE8">
        <w:trPr>
          <w:trHeight w:val="576"/>
        </w:trPr>
        <w:tc>
          <w:tcPr>
            <w:tcW w:w="5470" w:type="dxa"/>
            <w:vMerge/>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p>
        </w:tc>
        <w:tc>
          <w:tcPr>
            <w:tcW w:w="2415" w:type="dxa"/>
            <w:gridSpan w:val="3"/>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Основна група</w:t>
            </w:r>
          </w:p>
        </w:tc>
        <w:tc>
          <w:tcPr>
            <w:tcW w:w="2552" w:type="dxa"/>
            <w:gridSpan w:val="3"/>
            <w:shd w:val="clear" w:color="auto" w:fill="auto"/>
            <w:tcMar>
              <w:top w:w="15" w:type="dxa"/>
              <w:left w:w="83" w:type="dxa"/>
              <w:bottom w:w="0" w:type="dxa"/>
              <w:right w:w="83" w:type="dxa"/>
            </w:tcMar>
            <w:vAlign w:val="center"/>
            <w:hideMark/>
          </w:tcPr>
          <w:p w:rsidR="00612EE8" w:rsidRPr="00612EE8" w:rsidRDefault="00612EE8" w:rsidP="00612EE8">
            <w:pPr>
              <w:ind w:hanging="83"/>
              <w:jc w:val="center"/>
              <w:rPr>
                <w:rFonts w:ascii="Times New Roman" w:hAnsi="Times New Roman"/>
                <w:bCs/>
                <w:sz w:val="24"/>
                <w:lang w:val="ru-RU"/>
              </w:rPr>
            </w:pPr>
            <w:r w:rsidRPr="00612EE8">
              <w:rPr>
                <w:rFonts w:ascii="Times New Roman" w:hAnsi="Times New Roman"/>
                <w:bCs/>
                <w:sz w:val="24"/>
                <w:lang w:val="ru-RU"/>
              </w:rPr>
              <w:t>Група порівняння</w:t>
            </w:r>
          </w:p>
        </w:tc>
        <w:tc>
          <w:tcPr>
            <w:tcW w:w="708" w:type="dxa"/>
            <w:vMerge/>
            <w:shd w:val="clear" w:color="auto" w:fill="auto"/>
            <w:vAlign w:val="center"/>
          </w:tcPr>
          <w:p w:rsidR="00612EE8" w:rsidRPr="00612EE8" w:rsidRDefault="00612EE8" w:rsidP="00612EE8">
            <w:pPr>
              <w:jc w:val="center"/>
              <w:rPr>
                <w:rFonts w:ascii="Times New Roman" w:hAnsi="Times New Roman"/>
                <w:bCs/>
                <w:sz w:val="24"/>
                <w:lang w:val="ru-RU"/>
              </w:rPr>
            </w:pPr>
          </w:p>
        </w:tc>
        <w:tc>
          <w:tcPr>
            <w:tcW w:w="1278" w:type="dxa"/>
            <w:gridSpan w:val="2"/>
            <w:shd w:val="clear" w:color="auto" w:fill="auto"/>
            <w:tcMar>
              <w:top w:w="15" w:type="dxa"/>
              <w:left w:w="83" w:type="dxa"/>
              <w:bottom w:w="0" w:type="dxa"/>
              <w:right w:w="83" w:type="dxa"/>
            </w:tcMar>
            <w:vAlign w:val="center"/>
            <w:hideMark/>
          </w:tcPr>
          <w:p w:rsidR="00612EE8" w:rsidRPr="00612EE8" w:rsidRDefault="00612EE8" w:rsidP="00612EE8">
            <w:pPr>
              <w:ind w:hanging="83"/>
              <w:jc w:val="center"/>
              <w:rPr>
                <w:rFonts w:ascii="Times New Roman" w:hAnsi="Times New Roman"/>
                <w:bCs/>
                <w:sz w:val="24"/>
                <w:lang w:val="ru-RU"/>
              </w:rPr>
            </w:pPr>
            <w:r w:rsidRPr="00612EE8">
              <w:rPr>
                <w:rFonts w:ascii="Times New Roman" w:hAnsi="Times New Roman"/>
                <w:bCs/>
                <w:sz w:val="24"/>
                <w:lang w:val="ru-RU"/>
              </w:rPr>
              <w:t>Основна</w:t>
            </w:r>
          </w:p>
          <w:p w:rsidR="00612EE8" w:rsidRPr="00612EE8" w:rsidRDefault="00612EE8" w:rsidP="00612EE8">
            <w:pPr>
              <w:ind w:hanging="83"/>
              <w:jc w:val="center"/>
              <w:rPr>
                <w:rFonts w:ascii="Times New Roman" w:hAnsi="Times New Roman"/>
                <w:sz w:val="24"/>
                <w:lang w:val="ru-RU"/>
              </w:rPr>
            </w:pPr>
            <w:r w:rsidRPr="00612EE8">
              <w:rPr>
                <w:rFonts w:ascii="Times New Roman" w:hAnsi="Times New Roman"/>
                <w:bCs/>
                <w:sz w:val="24"/>
                <w:lang w:val="ru-RU"/>
              </w:rPr>
              <w:t>група</w:t>
            </w:r>
          </w:p>
        </w:tc>
        <w:tc>
          <w:tcPr>
            <w:tcW w:w="1417" w:type="dxa"/>
            <w:gridSpan w:val="2"/>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Група порівняння</w:t>
            </w:r>
          </w:p>
        </w:tc>
        <w:tc>
          <w:tcPr>
            <w:tcW w:w="844" w:type="dxa"/>
            <w:vMerge/>
          </w:tcPr>
          <w:p w:rsidR="00612EE8" w:rsidRPr="00612EE8" w:rsidRDefault="00612EE8" w:rsidP="00612EE8">
            <w:pPr>
              <w:jc w:val="center"/>
              <w:rPr>
                <w:rFonts w:ascii="Times New Roman" w:hAnsi="Times New Roman"/>
                <w:bCs/>
                <w:sz w:val="24"/>
                <w:lang w:val="ru-RU"/>
              </w:rPr>
            </w:pPr>
          </w:p>
        </w:tc>
      </w:tr>
      <w:tr w:rsidR="00612EE8" w:rsidRPr="00612EE8" w:rsidTr="00612EE8">
        <w:trPr>
          <w:trHeight w:val="356"/>
        </w:trPr>
        <w:tc>
          <w:tcPr>
            <w:tcW w:w="5470" w:type="dxa"/>
            <w:vMerge/>
            <w:shd w:val="clear" w:color="auto" w:fill="auto"/>
            <w:vAlign w:val="center"/>
            <w:hideMark/>
          </w:tcPr>
          <w:p w:rsidR="00612EE8" w:rsidRPr="00612EE8" w:rsidRDefault="00612EE8" w:rsidP="00612EE8">
            <w:pPr>
              <w:jc w:val="center"/>
              <w:rPr>
                <w:rFonts w:ascii="Times New Roman" w:hAnsi="Times New Roman"/>
                <w:sz w:val="24"/>
                <w:lang w:val="ru-RU"/>
              </w:rPr>
            </w:pP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Абс.</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М±</w:t>
            </w:r>
            <w:r w:rsidRPr="00612EE8">
              <w:rPr>
                <w:rFonts w:ascii="Times New Roman" w:hAnsi="Times New Roman"/>
                <w:bCs/>
                <w:sz w:val="24"/>
              </w:rPr>
              <w:t>m</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Абс.</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М±</w:t>
            </w:r>
            <w:r w:rsidRPr="00612EE8">
              <w:rPr>
                <w:rFonts w:ascii="Times New Roman" w:hAnsi="Times New Roman"/>
                <w:bCs/>
                <w:sz w:val="24"/>
              </w:rPr>
              <w:t>m</w:t>
            </w:r>
          </w:p>
        </w:tc>
        <w:tc>
          <w:tcPr>
            <w:tcW w:w="708" w:type="dxa"/>
            <w:vMerge/>
            <w:vAlign w:val="center"/>
          </w:tcPr>
          <w:p w:rsidR="00612EE8" w:rsidRPr="00612EE8" w:rsidRDefault="00612EE8" w:rsidP="00612EE8">
            <w:pPr>
              <w:jc w:val="center"/>
              <w:rPr>
                <w:rFonts w:ascii="Times New Roman" w:hAnsi="Times New Roman"/>
                <w:bCs/>
                <w:sz w:val="24"/>
                <w:lang w:val="ru-RU"/>
              </w:rPr>
            </w:pPr>
          </w:p>
        </w:tc>
        <w:tc>
          <w:tcPr>
            <w:tcW w:w="568" w:type="dxa"/>
            <w:shd w:val="clear" w:color="auto" w:fill="auto"/>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Абс.</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Абс.</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vMerge/>
          </w:tcPr>
          <w:p w:rsidR="00612EE8" w:rsidRPr="00612EE8" w:rsidRDefault="00612EE8" w:rsidP="00612EE8">
            <w:pPr>
              <w:jc w:val="center"/>
              <w:rPr>
                <w:rFonts w:ascii="Times New Roman" w:hAnsi="Times New Roman"/>
                <w:sz w:val="24"/>
                <w:lang w:val="ru-RU"/>
              </w:rPr>
            </w:pPr>
          </w:p>
        </w:tc>
      </w:tr>
      <w:tr w:rsidR="00612EE8" w:rsidRPr="00612EE8" w:rsidTr="00612EE8">
        <w:trPr>
          <w:trHeight w:val="297"/>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Відеоторакоскопічна (ВТС) пункція перикарда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3,8</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3,8±1,65</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02"/>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ВТС перикардіотомія, санація перикарда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5,8</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5,8±3,24</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49"/>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ВТС ушивання розриву й дренування перикарда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5,8</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5,8±3,24</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576"/>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ВТС ушивання розриву міокарда, дренування порожнини перикарда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3,8</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3,8±1,65</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6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Дренування плевральної порожнини за Бюлау</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5,8</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5,8±3,24</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17</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27,9</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27,9±5,74</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˂0,05</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27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Медіастинотомія, дренування середостіння</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3,8</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3,8±1,65</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5</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8,2</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8,2±3,51</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sz w:val="24"/>
                <w:lang w:val="ru-RU"/>
              </w:rPr>
              <w:t>˂0,1</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56"/>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МОС, стабілізація грудинно-реберного каркаса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4</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7,7</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7,7±2,69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9</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14,8</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14,8±4,04</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sz w:val="24"/>
                <w:lang w:val="ru-RU"/>
              </w:rPr>
              <w:t>˂0,1</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1,9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3,8</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6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ВТС ушивання розриву легені</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6</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11,5</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11,5±4,42</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45"/>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Торакотомія, ушивання розриву перикарда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1,9</w:t>
            </w:r>
          </w:p>
        </w:tc>
        <w:tc>
          <w:tcPr>
            <w:tcW w:w="993"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1,9</w:t>
            </w:r>
            <w:r w:rsidRPr="00612EE8">
              <w:rPr>
                <w:rFonts w:ascii="Times New Roman" w:hAnsi="Times New Roman"/>
                <w:bCs/>
                <w:sz w:val="24"/>
                <w:lang w:val="ru-RU"/>
              </w:rPr>
              <w:t>±0,79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7</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11,5</w:t>
            </w:r>
          </w:p>
        </w:tc>
        <w:tc>
          <w:tcPr>
            <w:tcW w:w="1135"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111,5±3,68</w:t>
            </w:r>
          </w:p>
        </w:tc>
        <w:tc>
          <w:tcPr>
            <w:tcW w:w="708"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˂0,05</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6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Торакотомія, ушивання розриву міокарда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9</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14,8</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14,8±4,04</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5,8</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182"/>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Торакотомія, ушивання розриву легені</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12</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19,7</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19,7±5,09</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5,8</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23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Реторакотомія</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3,3</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3,3±1,66</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3,8</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276"/>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ВТС з конверсією</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5</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9,6</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9,6±4,08</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27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Пластика хорд і папілярних м`</w:t>
            </w:r>
            <w:r w:rsidRPr="00612EE8">
              <w:rPr>
                <w:rFonts w:ascii="Times New Roman" w:hAnsi="Times New Roman"/>
                <w:bCs/>
                <w:sz w:val="24"/>
                <w:lang w:val="uk-UA"/>
              </w:rPr>
              <w:t>язів</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7</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13,5</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13,5±4,73</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1,9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247"/>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Пластика стулок клапана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5</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9,6</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9,6±4,08</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1,9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6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Пластика опорного кільця клапана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1,9</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1,9</w:t>
            </w:r>
            <w:r w:rsidRPr="00612EE8">
              <w:rPr>
                <w:rFonts w:ascii="Times New Roman" w:hAnsi="Times New Roman" w:hint="cs"/>
                <w:bCs/>
                <w:sz w:val="24"/>
                <w:lang w:val="ru-RU"/>
              </w:rPr>
              <w:t>±</w:t>
            </w:r>
            <w:r w:rsidRPr="00612EE8">
              <w:rPr>
                <w:rFonts w:ascii="Times New Roman" w:hAnsi="Times New Roman"/>
                <w:bCs/>
                <w:sz w:val="24"/>
                <w:lang w:val="ru-RU"/>
              </w:rPr>
              <w:t>0,79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6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hint="cs"/>
                <w:bCs/>
                <w:sz w:val="24"/>
                <w:lang w:val="ru-RU"/>
              </w:rPr>
              <w:t>Установка</w:t>
            </w:r>
            <w:r w:rsidRPr="00612EE8">
              <w:rPr>
                <w:rFonts w:ascii="Times New Roman" w:hAnsi="Times New Roman"/>
                <w:bCs/>
                <w:sz w:val="24"/>
                <w:lang w:val="ru-RU"/>
              </w:rPr>
              <w:t xml:space="preserve"> </w:t>
            </w:r>
            <w:r w:rsidRPr="00612EE8">
              <w:rPr>
                <w:rFonts w:ascii="Times New Roman" w:hAnsi="Times New Roman" w:hint="cs"/>
                <w:bCs/>
                <w:sz w:val="24"/>
                <w:lang w:val="ru-RU"/>
              </w:rPr>
              <w:t>тимчасового</w:t>
            </w:r>
            <w:r w:rsidRPr="00612EE8">
              <w:rPr>
                <w:rFonts w:ascii="Times New Roman" w:hAnsi="Times New Roman"/>
                <w:bCs/>
                <w:sz w:val="24"/>
                <w:lang w:val="ru-RU"/>
              </w:rPr>
              <w:t xml:space="preserve"> </w:t>
            </w:r>
            <w:r w:rsidRPr="00612EE8">
              <w:rPr>
                <w:rFonts w:ascii="Times New Roman" w:hAnsi="Times New Roman" w:hint="cs"/>
                <w:bCs/>
                <w:sz w:val="24"/>
                <w:lang w:val="ru-RU"/>
              </w:rPr>
              <w:t>штучного</w:t>
            </w:r>
            <w:r w:rsidRPr="00612EE8">
              <w:rPr>
                <w:rFonts w:ascii="Times New Roman" w:hAnsi="Times New Roman"/>
                <w:bCs/>
                <w:sz w:val="24"/>
                <w:lang w:val="ru-RU"/>
              </w:rPr>
              <w:t xml:space="preserve"> </w:t>
            </w:r>
            <w:r w:rsidRPr="00612EE8">
              <w:rPr>
                <w:rFonts w:ascii="Times New Roman" w:hAnsi="Times New Roman" w:hint="cs"/>
                <w:bCs/>
                <w:sz w:val="24"/>
                <w:lang w:val="ru-RU"/>
              </w:rPr>
              <w:t>водія</w:t>
            </w:r>
            <w:r w:rsidRPr="00612EE8">
              <w:rPr>
                <w:rFonts w:ascii="Times New Roman" w:hAnsi="Times New Roman"/>
                <w:bCs/>
                <w:sz w:val="24"/>
                <w:lang w:val="ru-RU"/>
              </w:rPr>
              <w:t xml:space="preserve"> </w:t>
            </w:r>
            <w:r w:rsidRPr="00612EE8">
              <w:rPr>
                <w:rFonts w:ascii="Times New Roman" w:hAnsi="Times New Roman" w:hint="cs"/>
                <w:bCs/>
                <w:sz w:val="24"/>
                <w:lang w:val="ru-RU"/>
              </w:rPr>
              <w:t>ритму</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3,8</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3,8±1,65</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360"/>
        </w:trPr>
        <w:tc>
          <w:tcPr>
            <w:tcW w:w="5470" w:type="dxa"/>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hint="cs"/>
                <w:bCs/>
                <w:sz w:val="24"/>
                <w:lang w:val="ru-RU"/>
              </w:rPr>
              <w:t>Резекція</w:t>
            </w:r>
            <w:r w:rsidRPr="00612EE8">
              <w:rPr>
                <w:rFonts w:ascii="Times New Roman" w:hAnsi="Times New Roman"/>
                <w:bCs/>
                <w:sz w:val="24"/>
                <w:lang w:val="ru-RU"/>
              </w:rPr>
              <w:t xml:space="preserve"> </w:t>
            </w:r>
            <w:r w:rsidRPr="00612EE8">
              <w:rPr>
                <w:rFonts w:ascii="Times New Roman" w:hAnsi="Times New Roman" w:hint="cs"/>
                <w:bCs/>
                <w:sz w:val="24"/>
                <w:lang w:val="ru-RU"/>
              </w:rPr>
              <w:t>аневризми</w:t>
            </w:r>
            <w:r w:rsidRPr="00612EE8">
              <w:rPr>
                <w:rFonts w:ascii="Times New Roman" w:hAnsi="Times New Roman"/>
                <w:bCs/>
                <w:sz w:val="24"/>
                <w:lang w:val="ru-RU"/>
              </w:rPr>
              <w:t xml:space="preserve"> </w:t>
            </w:r>
            <w:r w:rsidRPr="00612EE8">
              <w:rPr>
                <w:rFonts w:ascii="Times New Roman" w:hAnsi="Times New Roman" w:hint="cs"/>
                <w:bCs/>
                <w:sz w:val="24"/>
                <w:lang w:val="ru-RU"/>
              </w:rPr>
              <w:t>шлуночка</w:t>
            </w:r>
            <w:r w:rsidRPr="00612EE8">
              <w:rPr>
                <w:rFonts w:ascii="Times New Roman" w:hAnsi="Times New Roman"/>
                <w:bCs/>
                <w:sz w:val="24"/>
                <w:lang w:val="ru-RU"/>
              </w:rPr>
              <w:t xml:space="preserve">, </w:t>
            </w:r>
            <w:r w:rsidRPr="00612EE8">
              <w:rPr>
                <w:rFonts w:ascii="Times New Roman" w:hAnsi="Times New Roman" w:hint="cs"/>
                <w:bCs/>
                <w:sz w:val="24"/>
                <w:lang w:val="ru-RU"/>
              </w:rPr>
              <w:t>вентр</w:t>
            </w:r>
            <w:r w:rsidRPr="00612EE8">
              <w:rPr>
                <w:rFonts w:ascii="Times New Roman" w:hAnsi="Times New Roman"/>
                <w:bCs/>
                <w:sz w:val="24"/>
                <w:lang w:val="ru-RU"/>
              </w:rPr>
              <w:t>и</w:t>
            </w:r>
            <w:r w:rsidRPr="00612EE8">
              <w:rPr>
                <w:rFonts w:ascii="Times New Roman" w:hAnsi="Times New Roman" w:hint="cs"/>
                <w:bCs/>
                <w:sz w:val="24"/>
                <w:lang w:val="ru-RU"/>
              </w:rPr>
              <w:t>кулопласт</w:t>
            </w:r>
            <w:r w:rsidRPr="00612EE8">
              <w:rPr>
                <w:rFonts w:ascii="Times New Roman" w:hAnsi="Times New Roman"/>
                <w:bCs/>
                <w:sz w:val="24"/>
                <w:lang w:val="ru-RU"/>
              </w:rPr>
              <w:t>и</w:t>
            </w:r>
            <w:r w:rsidRPr="00612EE8">
              <w:rPr>
                <w:rFonts w:ascii="Times New Roman" w:hAnsi="Times New Roman" w:hint="cs"/>
                <w:bCs/>
                <w:sz w:val="24"/>
                <w:lang w:val="ru-RU"/>
              </w:rPr>
              <w:t>ка</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4</w:t>
            </w:r>
          </w:p>
        </w:tc>
        <w:tc>
          <w:tcPr>
            <w:tcW w:w="711"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7,7</w:t>
            </w:r>
          </w:p>
        </w:tc>
        <w:tc>
          <w:tcPr>
            <w:tcW w:w="993"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7,7</w:t>
            </w:r>
            <w:r w:rsidRPr="00612EE8">
              <w:rPr>
                <w:rFonts w:ascii="Times New Roman" w:hAnsi="Times New Roman" w:hint="cs"/>
                <w:bCs/>
                <w:sz w:val="24"/>
                <w:lang w:val="ru-RU"/>
              </w:rPr>
              <w:t>±</w:t>
            </w:r>
            <w:r w:rsidRPr="00612EE8">
              <w:rPr>
                <w:rFonts w:ascii="Times New Roman" w:hAnsi="Times New Roman"/>
                <w:bCs/>
                <w:sz w:val="24"/>
                <w:lang w:val="ru-RU"/>
              </w:rPr>
              <w:t>2,69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708" w:type="dxa"/>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w:t>
            </w:r>
          </w:p>
        </w:tc>
        <w:tc>
          <w:tcPr>
            <w:tcW w:w="56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w:t>
            </w:r>
          </w:p>
        </w:tc>
        <w:tc>
          <w:tcPr>
            <w:tcW w:w="710"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1,9</w:t>
            </w:r>
          </w:p>
        </w:tc>
        <w:tc>
          <w:tcPr>
            <w:tcW w:w="708" w:type="dxa"/>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183"/>
        </w:trPr>
        <w:tc>
          <w:tcPr>
            <w:tcW w:w="5470" w:type="dxa"/>
            <w:tcBorders>
              <w:bottom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left"/>
              <w:rPr>
                <w:rFonts w:ascii="Times New Roman" w:hAnsi="Times New Roman"/>
                <w:sz w:val="24"/>
                <w:lang w:val="ru-RU"/>
              </w:rPr>
            </w:pPr>
            <w:r w:rsidRPr="00612EE8">
              <w:rPr>
                <w:rFonts w:ascii="Times New Roman" w:hAnsi="Times New Roman"/>
                <w:bCs/>
                <w:sz w:val="24"/>
                <w:lang w:val="ru-RU"/>
              </w:rPr>
              <w:t>Протезування мітрального клапана</w:t>
            </w:r>
          </w:p>
        </w:tc>
        <w:tc>
          <w:tcPr>
            <w:tcW w:w="711" w:type="dxa"/>
            <w:tcBorders>
              <w:bottom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2</w:t>
            </w:r>
          </w:p>
        </w:tc>
        <w:tc>
          <w:tcPr>
            <w:tcW w:w="711" w:type="dxa"/>
            <w:tcBorders>
              <w:bottom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3,8</w:t>
            </w:r>
          </w:p>
        </w:tc>
        <w:tc>
          <w:tcPr>
            <w:tcW w:w="993" w:type="dxa"/>
            <w:tcBorders>
              <w:bottom w:val="triple" w:sz="4" w:space="0" w:color="auto"/>
            </w:tcBorders>
            <w:vAlign w:val="center"/>
          </w:tcPr>
          <w:p w:rsidR="00612EE8" w:rsidRPr="00612EE8" w:rsidRDefault="00612EE8" w:rsidP="00612EE8">
            <w:pPr>
              <w:jc w:val="center"/>
              <w:rPr>
                <w:rFonts w:ascii="Times New Roman" w:hAnsi="Times New Roman"/>
                <w:bCs/>
                <w:sz w:val="24"/>
                <w:lang w:val="ru-RU"/>
              </w:rPr>
            </w:pPr>
            <w:r w:rsidRPr="00612EE8">
              <w:rPr>
                <w:rFonts w:ascii="Times New Roman" w:hAnsi="Times New Roman"/>
                <w:bCs/>
                <w:sz w:val="24"/>
                <w:lang w:val="ru-RU"/>
              </w:rPr>
              <w:t>3,8±1,65</w:t>
            </w:r>
          </w:p>
        </w:tc>
        <w:tc>
          <w:tcPr>
            <w:tcW w:w="708" w:type="dxa"/>
            <w:tcBorders>
              <w:bottom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709" w:type="dxa"/>
            <w:tcBorders>
              <w:bottom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w:t>
            </w:r>
          </w:p>
        </w:tc>
        <w:tc>
          <w:tcPr>
            <w:tcW w:w="1135" w:type="dxa"/>
            <w:tcBorders>
              <w:bottom w:val="triple" w:sz="4" w:space="0" w:color="auto"/>
            </w:tcBorders>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tcBorders>
              <w:bottom w:val="triple" w:sz="4" w:space="0" w:color="auto"/>
            </w:tcBorders>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568" w:type="dxa"/>
            <w:tcBorders>
              <w:bottom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10" w:type="dxa"/>
            <w:tcBorders>
              <w:bottom w:val="triple" w:sz="4" w:space="0" w:color="auto"/>
            </w:tcBorders>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8" w:type="dxa"/>
            <w:tcBorders>
              <w:bottom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709" w:type="dxa"/>
            <w:tcBorders>
              <w:bottom w:val="triple" w:sz="4" w:space="0" w:color="auto"/>
            </w:tcBorders>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c>
          <w:tcPr>
            <w:tcW w:w="844" w:type="dxa"/>
            <w:tcBorders>
              <w:bottom w:val="triple" w:sz="4" w:space="0" w:color="auto"/>
            </w:tcBorders>
          </w:tcPr>
          <w:p w:rsidR="00612EE8" w:rsidRPr="00612EE8" w:rsidRDefault="00612EE8" w:rsidP="00612EE8">
            <w:pPr>
              <w:jc w:val="center"/>
              <w:rPr>
                <w:rFonts w:ascii="Times New Roman" w:hAnsi="Times New Roman"/>
                <w:sz w:val="24"/>
                <w:lang w:val="ru-RU"/>
              </w:rPr>
            </w:pPr>
            <w:r w:rsidRPr="00612EE8">
              <w:rPr>
                <w:rFonts w:ascii="Times New Roman" w:hAnsi="Times New Roman"/>
                <w:sz w:val="24"/>
                <w:lang w:val="ru-RU"/>
              </w:rPr>
              <w:t>-</w:t>
            </w:r>
          </w:p>
        </w:tc>
      </w:tr>
      <w:tr w:rsidR="00612EE8" w:rsidRPr="00612EE8" w:rsidTr="00612EE8">
        <w:trPr>
          <w:trHeight w:val="187"/>
        </w:trPr>
        <w:tc>
          <w:tcPr>
            <w:tcW w:w="5470" w:type="dxa"/>
            <w:tcBorders>
              <w:top w:val="triple" w:sz="4" w:space="0" w:color="auto"/>
              <w:left w:val="single" w:sz="4" w:space="0" w:color="auto"/>
              <w:bottom w:val="single" w:sz="4" w:space="0" w:color="auto"/>
              <w:right w:val="sing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Летальність, %</w:t>
            </w:r>
          </w:p>
        </w:tc>
        <w:tc>
          <w:tcPr>
            <w:tcW w:w="711" w:type="dxa"/>
            <w:tcBorders>
              <w:top w:val="triple" w:sz="4" w:space="0" w:color="auto"/>
              <w:left w:val="sing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p>
        </w:tc>
        <w:tc>
          <w:tcPr>
            <w:tcW w:w="711" w:type="dxa"/>
            <w:tcBorders>
              <w:top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p>
        </w:tc>
        <w:tc>
          <w:tcPr>
            <w:tcW w:w="993" w:type="dxa"/>
            <w:tcBorders>
              <w:top w:val="triple" w:sz="4" w:space="0" w:color="auto"/>
            </w:tcBorders>
            <w:vAlign w:val="center"/>
          </w:tcPr>
          <w:p w:rsidR="00612EE8" w:rsidRPr="00612EE8" w:rsidRDefault="00612EE8" w:rsidP="00612EE8">
            <w:pPr>
              <w:jc w:val="center"/>
              <w:rPr>
                <w:rFonts w:ascii="Times New Roman" w:hAnsi="Times New Roman"/>
                <w:sz w:val="24"/>
                <w:lang w:val="ru-RU"/>
              </w:rPr>
            </w:pPr>
          </w:p>
        </w:tc>
        <w:tc>
          <w:tcPr>
            <w:tcW w:w="708" w:type="dxa"/>
            <w:tcBorders>
              <w:top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p>
        </w:tc>
        <w:tc>
          <w:tcPr>
            <w:tcW w:w="709" w:type="dxa"/>
            <w:tcBorders>
              <w:top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p>
        </w:tc>
        <w:tc>
          <w:tcPr>
            <w:tcW w:w="1135" w:type="dxa"/>
            <w:tcBorders>
              <w:top w:val="triple" w:sz="4" w:space="0" w:color="auto"/>
            </w:tcBorders>
            <w:vAlign w:val="center"/>
          </w:tcPr>
          <w:p w:rsidR="00612EE8" w:rsidRPr="00612EE8" w:rsidRDefault="00612EE8" w:rsidP="00612EE8">
            <w:pPr>
              <w:jc w:val="center"/>
              <w:rPr>
                <w:rFonts w:ascii="Times New Roman" w:hAnsi="Times New Roman"/>
                <w:bCs/>
                <w:sz w:val="24"/>
                <w:lang w:val="ru-RU"/>
              </w:rPr>
            </w:pPr>
          </w:p>
        </w:tc>
        <w:tc>
          <w:tcPr>
            <w:tcW w:w="708" w:type="dxa"/>
            <w:tcBorders>
              <w:top w:val="triple" w:sz="4" w:space="0" w:color="auto"/>
            </w:tcBorders>
            <w:vAlign w:val="center"/>
          </w:tcPr>
          <w:p w:rsidR="00612EE8" w:rsidRPr="00612EE8" w:rsidRDefault="00612EE8" w:rsidP="00612EE8">
            <w:pPr>
              <w:jc w:val="center"/>
              <w:rPr>
                <w:rFonts w:ascii="Times New Roman" w:hAnsi="Times New Roman"/>
                <w:bCs/>
                <w:sz w:val="24"/>
                <w:lang w:val="ru-RU"/>
              </w:rPr>
            </w:pPr>
          </w:p>
        </w:tc>
        <w:tc>
          <w:tcPr>
            <w:tcW w:w="568" w:type="dxa"/>
            <w:tcBorders>
              <w:top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4</w:t>
            </w:r>
          </w:p>
        </w:tc>
        <w:tc>
          <w:tcPr>
            <w:tcW w:w="710" w:type="dxa"/>
            <w:tcBorders>
              <w:top w:val="triple" w:sz="4" w:space="0" w:color="auto"/>
            </w:tcBorders>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7,69</w:t>
            </w:r>
          </w:p>
        </w:tc>
        <w:tc>
          <w:tcPr>
            <w:tcW w:w="708" w:type="dxa"/>
            <w:tcBorders>
              <w:top w:val="triple" w:sz="4" w:space="0" w:color="auto"/>
            </w:tcBorders>
            <w:shd w:val="clear" w:color="auto" w:fill="auto"/>
            <w:tcMar>
              <w:top w:w="15" w:type="dxa"/>
              <w:left w:w="83" w:type="dxa"/>
              <w:bottom w:w="0" w:type="dxa"/>
              <w:right w:w="83" w:type="dxa"/>
            </w:tcMar>
            <w:vAlign w:val="center"/>
            <w:hideMark/>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10</w:t>
            </w:r>
          </w:p>
        </w:tc>
        <w:tc>
          <w:tcPr>
            <w:tcW w:w="709" w:type="dxa"/>
            <w:tcBorders>
              <w:top w:val="triple" w:sz="4" w:space="0" w:color="auto"/>
            </w:tcBorders>
            <w:shd w:val="clear" w:color="auto" w:fill="auto"/>
            <w:vAlign w:val="center"/>
          </w:tcPr>
          <w:p w:rsidR="00612EE8" w:rsidRPr="00612EE8" w:rsidRDefault="00612EE8" w:rsidP="00612EE8">
            <w:pPr>
              <w:jc w:val="center"/>
              <w:rPr>
                <w:rFonts w:ascii="Times New Roman" w:hAnsi="Times New Roman"/>
                <w:sz w:val="24"/>
                <w:lang w:val="ru-RU"/>
              </w:rPr>
            </w:pPr>
            <w:r w:rsidRPr="00612EE8">
              <w:rPr>
                <w:rFonts w:ascii="Times New Roman" w:hAnsi="Times New Roman"/>
                <w:bCs/>
                <w:sz w:val="24"/>
                <w:lang w:val="ru-RU"/>
              </w:rPr>
              <w:t>16,39</w:t>
            </w:r>
          </w:p>
        </w:tc>
        <w:tc>
          <w:tcPr>
            <w:tcW w:w="844" w:type="dxa"/>
            <w:tcBorders>
              <w:top w:val="triple" w:sz="4" w:space="0" w:color="auto"/>
            </w:tcBorders>
          </w:tcPr>
          <w:p w:rsidR="00612EE8" w:rsidRPr="00612EE8" w:rsidRDefault="00612EE8" w:rsidP="00612EE8">
            <w:pPr>
              <w:jc w:val="center"/>
              <w:rPr>
                <w:rFonts w:ascii="Times New Roman" w:hAnsi="Times New Roman"/>
                <w:bCs/>
                <w:sz w:val="24"/>
                <w:lang w:val="ru-RU"/>
              </w:rPr>
            </w:pPr>
            <w:r w:rsidRPr="00612EE8">
              <w:rPr>
                <w:rFonts w:ascii="Times New Roman" w:hAnsi="Times New Roman"/>
                <w:sz w:val="24"/>
                <w:lang w:val="ru-RU"/>
              </w:rPr>
              <w:t>˂0,1</w:t>
            </w:r>
          </w:p>
        </w:tc>
      </w:tr>
    </w:tbl>
    <w:p w:rsidR="00612EE8" w:rsidRPr="00612EE8" w:rsidRDefault="00612EE8" w:rsidP="00612EE8">
      <w:pPr>
        <w:spacing w:line="360" w:lineRule="auto"/>
        <w:jc w:val="center"/>
        <w:rPr>
          <w:rFonts w:ascii="Times New Roman" w:hAnsi="Times New Roman"/>
          <w:sz w:val="24"/>
          <w:lang w:val="ru-RU"/>
        </w:rPr>
        <w:sectPr w:rsidR="00612EE8" w:rsidRPr="00612EE8" w:rsidSect="00C93BB4">
          <w:pgSz w:w="16838" w:h="11906" w:orient="landscape"/>
          <w:pgMar w:top="1140" w:right="1134" w:bottom="851" w:left="1134" w:header="567" w:footer="0" w:gutter="0"/>
          <w:pgNumType w:start="136"/>
          <w:cols w:space="708"/>
          <w:docGrid w:linePitch="360"/>
        </w:sectPr>
      </w:pP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sz w:val="28"/>
          <w:szCs w:val="28"/>
          <w:lang w:val="ru-RU"/>
        </w:rPr>
        <w:lastRenderedPageBreak/>
        <w:t xml:space="preserve">Показники летальності (%), представлені в табл. 6.11, переконливо підтверджують, що </w:t>
      </w:r>
      <w:r w:rsidRPr="00612EE8">
        <w:rPr>
          <w:rFonts w:ascii="Times New Roman" w:hAnsi="Times New Roman" w:hint="cs"/>
          <w:sz w:val="28"/>
          <w:szCs w:val="28"/>
          <w:lang w:val="ru-RU"/>
        </w:rPr>
        <w:t>оптимізаці</w:t>
      </w:r>
      <w:r w:rsidRPr="00612EE8">
        <w:rPr>
          <w:rFonts w:ascii="Times New Roman" w:hAnsi="Times New Roman"/>
          <w:sz w:val="28"/>
          <w:szCs w:val="28"/>
          <w:lang w:val="ru-RU"/>
        </w:rPr>
        <w:t xml:space="preserve">я </w:t>
      </w:r>
      <w:r w:rsidRPr="00612EE8">
        <w:rPr>
          <w:rFonts w:ascii="Times New Roman" w:hAnsi="Times New Roman" w:hint="cs"/>
          <w:sz w:val="28"/>
          <w:szCs w:val="28"/>
          <w:lang w:val="ru-RU"/>
        </w:rPr>
        <w:t>діагностичної</w:t>
      </w:r>
      <w:r w:rsidRPr="00612EE8">
        <w:rPr>
          <w:rFonts w:ascii="Times New Roman" w:hAnsi="Times New Roman"/>
          <w:sz w:val="28"/>
          <w:szCs w:val="28"/>
          <w:lang w:val="ru-RU"/>
        </w:rPr>
        <w:t xml:space="preserve"> й </w:t>
      </w:r>
      <w:r w:rsidRPr="00612EE8">
        <w:rPr>
          <w:rFonts w:ascii="Times New Roman" w:hAnsi="Times New Roman" w:hint="cs"/>
          <w:sz w:val="28"/>
          <w:szCs w:val="28"/>
          <w:lang w:val="ru-RU"/>
        </w:rPr>
        <w:t>хірургічної</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тактики</w:t>
      </w:r>
      <w:r w:rsidRPr="00612EE8">
        <w:rPr>
          <w:rFonts w:ascii="Times New Roman" w:hAnsi="Times New Roman"/>
          <w:sz w:val="28"/>
          <w:szCs w:val="28"/>
          <w:lang w:val="ru-RU"/>
        </w:rPr>
        <w:t xml:space="preserve"> шляхом використання та впровадження розроблених сучасних нових методів діагностики й лікування</w:t>
      </w:r>
      <w:r w:rsidRPr="00612EE8">
        <w:rPr>
          <w:rFonts w:ascii="Times New Roman" w:hAnsi="Times New Roman" w:hint="cs"/>
          <w:sz w:val="28"/>
          <w:szCs w:val="28"/>
          <w:lang w:val="ru-RU"/>
        </w:rPr>
        <w:t xml:space="preserve"> постраждалих</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з</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ушкодженнями</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які </w:t>
      </w:r>
      <w:r w:rsidRPr="00612EE8">
        <w:rPr>
          <w:rFonts w:ascii="Times New Roman" w:hAnsi="Times New Roman" w:hint="cs"/>
          <w:sz w:val="28"/>
          <w:szCs w:val="28"/>
          <w:lang w:val="ru-RU"/>
        </w:rPr>
        <w:t>супроводжуються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його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контузією</w:t>
      </w:r>
      <w:r w:rsidRPr="00612EE8">
        <w:rPr>
          <w:rFonts w:ascii="Times New Roman" w:hAnsi="Times New Roman"/>
          <w:sz w:val="28"/>
          <w:szCs w:val="28"/>
          <w:lang w:val="ru-RU"/>
        </w:rPr>
        <w:t xml:space="preserve">, дала змогу досягти статистично значущого зменшення рівня летальності. </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sz w:val="28"/>
          <w:szCs w:val="28"/>
          <w:lang w:val="ru-RU"/>
        </w:rPr>
        <w:t xml:space="preserve">Це, у свою чергу, свідчить про достовірність тестування постраждалих основної групи та групи порівняння не нижче 0,9 (ризик тестування р˂0,1). </w:t>
      </w:r>
    </w:p>
    <w:p w:rsidR="00612EE8" w:rsidRPr="00612EE8" w:rsidRDefault="00612EE8" w:rsidP="00612EE8">
      <w:pPr>
        <w:spacing w:line="360" w:lineRule="auto"/>
        <w:ind w:firstLine="709"/>
        <w:rPr>
          <w:rFonts w:ascii="Times New Roman" w:hAnsi="Times New Roman"/>
          <w:sz w:val="28"/>
          <w:szCs w:val="28"/>
          <w:lang w:val="ru-RU"/>
        </w:rPr>
      </w:pPr>
      <w:r w:rsidRPr="00612EE8">
        <w:rPr>
          <w:rFonts w:ascii="Times New Roman" w:hAnsi="Times New Roman" w:hint="cs"/>
          <w:sz w:val="28"/>
          <w:szCs w:val="28"/>
          <w:lang w:val="ru-RU"/>
        </w:rPr>
        <w:t>Наводимо</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клінічне</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спостереження</w:t>
      </w:r>
      <w:r w:rsidRPr="00612EE8">
        <w:rPr>
          <w:rFonts w:ascii="Times New Roman" w:hAnsi="Times New Roman"/>
          <w:sz w:val="28"/>
          <w:szCs w:val="28"/>
          <w:lang w:val="ru-RU"/>
        </w:rPr>
        <w:t xml:space="preserve"> віддалених наслідків після </w:t>
      </w:r>
      <w:r w:rsidRPr="00612EE8">
        <w:rPr>
          <w:rFonts w:ascii="Times New Roman" w:hAnsi="Times New Roman" w:hint="cs"/>
          <w:sz w:val="28"/>
          <w:szCs w:val="28"/>
          <w:lang w:val="ru-RU"/>
        </w:rPr>
        <w:t>контузі</w:t>
      </w:r>
      <w:r w:rsidRPr="00612EE8">
        <w:rPr>
          <w:rFonts w:ascii="Times New Roman" w:hAnsi="Times New Roman"/>
          <w:sz w:val="28"/>
          <w:szCs w:val="28"/>
          <w:lang w:val="ru-RU"/>
        </w:rPr>
        <w:t xml:space="preserve">йного </w:t>
      </w:r>
      <w:r w:rsidRPr="00612EE8">
        <w:rPr>
          <w:rFonts w:ascii="Times New Roman" w:hAnsi="Times New Roman" w:hint="cs"/>
          <w:sz w:val="28"/>
          <w:szCs w:val="28"/>
          <w:lang w:val="ru-RU"/>
        </w:rPr>
        <w:t>ушкодження</w:t>
      </w:r>
      <w:r w:rsidRPr="00612EE8">
        <w:rPr>
          <w:rFonts w:ascii="Times New Roman" w:hAnsi="Times New Roman"/>
          <w:sz w:val="28"/>
          <w:szCs w:val="28"/>
          <w:lang w:val="ru-RU"/>
        </w:rPr>
        <w:t xml:space="preserve"> </w:t>
      </w:r>
      <w:r w:rsidRPr="00612EE8">
        <w:rPr>
          <w:rFonts w:ascii="Times New Roman" w:hAnsi="Times New Roman" w:hint="cs"/>
          <w:sz w:val="28"/>
          <w:szCs w:val="28"/>
          <w:lang w:val="ru-RU"/>
        </w:rPr>
        <w:t>серця</w:t>
      </w:r>
      <w:r w:rsidRPr="00612EE8">
        <w:rPr>
          <w:rFonts w:ascii="Times New Roman" w:hAnsi="Times New Roman"/>
          <w:sz w:val="28"/>
          <w:szCs w:val="28"/>
          <w:lang w:val="ru-RU"/>
        </w:rPr>
        <w:t xml:space="preserve"> у вигляді </w:t>
      </w:r>
      <w:r w:rsidRPr="00612EE8">
        <w:rPr>
          <w:rFonts w:ascii="Times New Roman" w:hAnsi="Times New Roman" w:hint="cs"/>
          <w:sz w:val="28"/>
          <w:szCs w:val="28"/>
          <w:lang w:val="ru-RU"/>
        </w:rPr>
        <w:t>формування</w:t>
      </w:r>
      <w:r w:rsidRPr="00612EE8">
        <w:rPr>
          <w:rFonts w:ascii="Times New Roman" w:hAnsi="Times New Roman"/>
          <w:sz w:val="28"/>
          <w:szCs w:val="28"/>
          <w:lang w:val="ru-RU"/>
        </w:rPr>
        <w:t xml:space="preserve"> післятравматичної </w:t>
      </w:r>
      <w:r w:rsidRPr="00612EE8">
        <w:rPr>
          <w:rFonts w:ascii="Times New Roman" w:hAnsi="Times New Roman" w:hint="cs"/>
          <w:sz w:val="28"/>
          <w:szCs w:val="28"/>
          <w:lang w:val="ru-RU"/>
        </w:rPr>
        <w:t>аневризми</w:t>
      </w:r>
      <w:r w:rsidRPr="00612EE8">
        <w:rPr>
          <w:rFonts w:ascii="Times New Roman" w:hAnsi="Times New Roman"/>
          <w:sz w:val="28"/>
          <w:szCs w:val="28"/>
          <w:lang w:val="ru-RU"/>
        </w:rPr>
        <w:t xml:space="preserve"> лівого </w:t>
      </w:r>
      <w:r w:rsidRPr="00612EE8">
        <w:rPr>
          <w:rFonts w:ascii="Times New Roman" w:hAnsi="Times New Roman" w:hint="cs"/>
          <w:sz w:val="28"/>
          <w:szCs w:val="28"/>
          <w:lang w:val="ru-RU"/>
        </w:rPr>
        <w:t>шлуночка</w:t>
      </w:r>
      <w:r w:rsidRPr="00612EE8">
        <w:rPr>
          <w:rFonts w:ascii="Times New Roman" w:hAnsi="Times New Roman"/>
          <w:sz w:val="28"/>
          <w:szCs w:val="28"/>
          <w:lang w:val="ru-RU"/>
        </w:rPr>
        <w:t>.</w:t>
      </w:r>
    </w:p>
    <w:p w:rsidR="00612EE8" w:rsidRPr="00612EE8" w:rsidRDefault="00612EE8" w:rsidP="00612EE8">
      <w:pPr>
        <w:spacing w:line="360" w:lineRule="auto"/>
        <w:ind w:firstLine="709"/>
        <w:rPr>
          <w:rFonts w:ascii="Times New Roman" w:hAnsi="Times New Roman"/>
          <w:i/>
          <w:sz w:val="28"/>
          <w:szCs w:val="28"/>
          <w:lang w:val="ru-RU"/>
        </w:rPr>
      </w:pPr>
      <w:r w:rsidRPr="00612EE8">
        <w:rPr>
          <w:rFonts w:ascii="Times New Roman" w:hAnsi="Times New Roman" w:hint="cs"/>
          <w:i/>
          <w:sz w:val="28"/>
          <w:szCs w:val="28"/>
          <w:lang w:val="ru-RU"/>
        </w:rPr>
        <w:t>Клінічне</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спостереження</w:t>
      </w:r>
      <w:r w:rsidRPr="00612EE8">
        <w:rPr>
          <w:rFonts w:ascii="Times New Roman" w:hAnsi="Times New Roman"/>
          <w:i/>
          <w:sz w:val="28"/>
          <w:szCs w:val="28"/>
          <w:lang w:val="ru-RU"/>
        </w:rPr>
        <w:t xml:space="preserve"> 1. </w:t>
      </w:r>
    </w:p>
    <w:p w:rsidR="00612EE8" w:rsidRPr="00612EE8" w:rsidRDefault="00612EE8" w:rsidP="00612EE8">
      <w:pPr>
        <w:spacing w:line="360" w:lineRule="auto"/>
        <w:ind w:firstLine="709"/>
        <w:rPr>
          <w:rFonts w:ascii="Times New Roman" w:hAnsi="Times New Roman"/>
          <w:i/>
          <w:sz w:val="28"/>
          <w:szCs w:val="28"/>
          <w:lang w:val="ru-RU"/>
        </w:rPr>
      </w:pPr>
      <w:r w:rsidRPr="00612EE8">
        <w:rPr>
          <w:rFonts w:ascii="Times New Roman" w:hAnsi="Times New Roman" w:hint="cs"/>
          <w:i/>
          <w:sz w:val="28"/>
          <w:szCs w:val="28"/>
          <w:lang w:val="ru-RU"/>
        </w:rPr>
        <w:t>Пацієнтка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Т</w:t>
      </w:r>
      <w:r w:rsidRPr="00612EE8">
        <w:rPr>
          <w:rFonts w:ascii="Times New Roman" w:hAnsi="Times New Roman"/>
          <w:i/>
          <w:sz w:val="28"/>
          <w:szCs w:val="28"/>
          <w:lang w:val="ru-RU"/>
        </w:rPr>
        <w:t xml:space="preserve">., 58 </w:t>
      </w:r>
      <w:r w:rsidRPr="00612EE8">
        <w:rPr>
          <w:rFonts w:ascii="Times New Roman" w:hAnsi="Times New Roman" w:hint="cs"/>
          <w:i/>
          <w:sz w:val="28"/>
          <w:szCs w:val="28"/>
          <w:lang w:val="ru-RU"/>
        </w:rPr>
        <w:t>років</w:t>
      </w:r>
      <w:r w:rsidRPr="00612EE8">
        <w:rPr>
          <w:rFonts w:ascii="Times New Roman" w:hAnsi="Times New Roman"/>
          <w:i/>
          <w:sz w:val="28"/>
          <w:szCs w:val="28"/>
          <w:lang w:val="ru-RU"/>
        </w:rPr>
        <w:t xml:space="preserve"> (і.х. № 1736), </w:t>
      </w:r>
      <w:r w:rsidRPr="00612EE8">
        <w:rPr>
          <w:rFonts w:ascii="Times New Roman" w:hAnsi="Times New Roman" w:hint="cs"/>
          <w:i/>
          <w:sz w:val="28"/>
          <w:szCs w:val="28"/>
          <w:lang w:val="ru-RU"/>
        </w:rPr>
        <w:t>поступила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зі</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скаргами</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на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періодичн</w:t>
      </w:r>
      <w:r w:rsidRPr="00612EE8">
        <w:rPr>
          <w:rFonts w:ascii="Times New Roman" w:hAnsi="Times New Roman"/>
          <w:i/>
          <w:sz w:val="28"/>
          <w:szCs w:val="28"/>
          <w:lang w:val="ru-RU"/>
        </w:rPr>
        <w:t>ість серце</w:t>
      </w:r>
      <w:r w:rsidRPr="00612EE8">
        <w:rPr>
          <w:rFonts w:ascii="Times New Roman" w:hAnsi="Times New Roman" w:hint="cs"/>
          <w:i/>
          <w:sz w:val="28"/>
          <w:szCs w:val="28"/>
          <w:lang w:val="ru-RU"/>
        </w:rPr>
        <w:t>биття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почуття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тяжкості</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за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грудиною</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Погіршення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стану</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відзначає</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за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місяць</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до</w:t>
      </w:r>
      <w:r w:rsidRPr="00612EE8">
        <w:rPr>
          <w:rFonts w:ascii="Times New Roman" w:hAnsi="Times New Roman"/>
          <w:i/>
          <w:sz w:val="28"/>
          <w:szCs w:val="28"/>
          <w:lang w:val="ru-RU"/>
        </w:rPr>
        <w:t xml:space="preserve"> госпіталізації, </w:t>
      </w:r>
      <w:r w:rsidRPr="00612EE8">
        <w:rPr>
          <w:rFonts w:ascii="Times New Roman" w:hAnsi="Times New Roman" w:hint="cs"/>
          <w:i/>
          <w:sz w:val="28"/>
          <w:szCs w:val="28"/>
          <w:lang w:val="ru-RU"/>
        </w:rPr>
        <w:t>коли</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після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закритої</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травми</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грудної</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кліт</w:t>
      </w:r>
      <w:r w:rsidRPr="00612EE8">
        <w:rPr>
          <w:rFonts w:ascii="Times New Roman" w:hAnsi="Times New Roman"/>
          <w:i/>
          <w:sz w:val="28"/>
          <w:szCs w:val="28"/>
          <w:lang w:val="ru-RU"/>
        </w:rPr>
        <w:t>ки (</w:t>
      </w:r>
      <w:r w:rsidRPr="00612EE8">
        <w:rPr>
          <w:rFonts w:ascii="Times New Roman" w:hAnsi="Times New Roman" w:hint="cs"/>
          <w:i/>
          <w:sz w:val="28"/>
          <w:szCs w:val="28"/>
          <w:lang w:val="ru-RU"/>
        </w:rPr>
        <w:t>під</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час</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вибуху</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газу</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будинку</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пацієнтку</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вибуховою</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хвилею</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викинуло</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з</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вікна</w:t>
      </w:r>
      <w:r w:rsidRPr="00612EE8">
        <w:rPr>
          <w:rFonts w:ascii="Times New Roman" w:hAnsi="Times New Roman"/>
          <w:i/>
          <w:sz w:val="28"/>
          <w:szCs w:val="28"/>
          <w:lang w:val="ru-RU"/>
        </w:rPr>
        <w:t xml:space="preserve"> 2 </w:t>
      </w:r>
      <w:r w:rsidRPr="00612EE8">
        <w:rPr>
          <w:rFonts w:ascii="Times New Roman" w:hAnsi="Times New Roman" w:hint="cs"/>
          <w:i/>
          <w:sz w:val="28"/>
          <w:szCs w:val="28"/>
          <w:lang w:val="ru-RU"/>
        </w:rPr>
        <w:t>поверху</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з</w:t>
      </w:r>
      <w:r w:rsidRPr="00612EE8">
        <w:rPr>
          <w:rFonts w:ascii="Times New Roman" w:hAnsi="Times New Roman"/>
          <w:i/>
          <w:sz w:val="28"/>
          <w:szCs w:val="28"/>
          <w:lang w:val="ru-RU"/>
        </w:rPr>
        <w:t>'</w:t>
      </w:r>
      <w:r w:rsidRPr="00612EE8">
        <w:rPr>
          <w:rFonts w:ascii="Times New Roman" w:hAnsi="Times New Roman" w:hint="cs"/>
          <w:i/>
          <w:sz w:val="28"/>
          <w:szCs w:val="28"/>
          <w:lang w:val="ru-RU"/>
        </w:rPr>
        <w:t>явилися</w:t>
      </w:r>
      <w:r w:rsidRPr="00612EE8">
        <w:rPr>
          <w:rFonts w:ascii="Times New Roman" w:hAnsi="Times New Roman"/>
          <w:i/>
          <w:sz w:val="28"/>
          <w:szCs w:val="28"/>
          <w:lang w:val="ru-RU"/>
        </w:rPr>
        <w:t xml:space="preserve"> й </w:t>
      </w:r>
      <w:r w:rsidRPr="00612EE8">
        <w:rPr>
          <w:rFonts w:ascii="Times New Roman" w:hAnsi="Times New Roman" w:hint="cs"/>
          <w:i/>
          <w:sz w:val="28"/>
          <w:szCs w:val="28"/>
          <w:lang w:val="ru-RU"/>
        </w:rPr>
        <w:t>почали</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наростати</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перераховані</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вище</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скарги</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Для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обстеження</w:t>
      </w:r>
      <w:r w:rsidRPr="00612EE8">
        <w:rPr>
          <w:rFonts w:ascii="Times New Roman" w:hAnsi="Times New Roman"/>
          <w:i/>
          <w:sz w:val="28"/>
          <w:szCs w:val="28"/>
          <w:lang w:val="ru-RU"/>
        </w:rPr>
        <w:t xml:space="preserve"> й </w:t>
      </w:r>
      <w:r w:rsidRPr="00612EE8">
        <w:rPr>
          <w:rFonts w:ascii="Times New Roman" w:hAnsi="Times New Roman" w:hint="cs"/>
          <w:i/>
          <w:sz w:val="28"/>
          <w:szCs w:val="28"/>
          <w:lang w:val="ru-RU"/>
        </w:rPr>
        <w:t>лікування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надійшла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кардіохірург</w:t>
      </w:r>
      <w:r w:rsidRPr="00612EE8">
        <w:rPr>
          <w:rFonts w:ascii="Times New Roman" w:hAnsi="Times New Roman"/>
          <w:i/>
          <w:sz w:val="28"/>
          <w:szCs w:val="28"/>
          <w:lang w:val="ru-RU"/>
        </w:rPr>
        <w:t xml:space="preserve">ічне </w:t>
      </w:r>
      <w:r w:rsidRPr="00612EE8">
        <w:rPr>
          <w:rFonts w:ascii="Times New Roman" w:hAnsi="Times New Roman" w:hint="cs"/>
          <w:i/>
          <w:sz w:val="28"/>
          <w:szCs w:val="28"/>
          <w:lang w:val="ru-RU"/>
        </w:rPr>
        <w:t>відділення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Інституту</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де</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після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виконання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доплерографії</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серця</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була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запідозрена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аневризма</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лівого</w:t>
      </w:r>
      <w:r w:rsidRPr="00612EE8">
        <w:rPr>
          <w:rFonts w:ascii="Times New Roman" w:hAnsi="Times New Roman"/>
          <w:i/>
          <w:sz w:val="28"/>
          <w:szCs w:val="28"/>
          <w:lang w:val="ru-RU"/>
        </w:rPr>
        <w:t xml:space="preserve"> </w:t>
      </w:r>
      <w:r w:rsidRPr="00612EE8">
        <w:rPr>
          <w:rFonts w:ascii="Times New Roman" w:hAnsi="Times New Roman" w:hint="cs"/>
          <w:i/>
          <w:sz w:val="28"/>
          <w:szCs w:val="28"/>
          <w:lang w:val="ru-RU"/>
        </w:rPr>
        <w:t>шлуночка</w:t>
      </w:r>
      <w:r w:rsidRPr="00612EE8">
        <w:rPr>
          <w:rFonts w:ascii="Times New Roman" w:hAnsi="Times New Roman"/>
          <w:i/>
          <w:sz w:val="28"/>
          <w:szCs w:val="28"/>
          <w:lang w:val="ru-RU"/>
        </w:rPr>
        <w:t xml:space="preserve">. </w:t>
      </w:r>
    </w:p>
    <w:p w:rsidR="00612EE8" w:rsidRPr="00612EE8" w:rsidRDefault="00612EE8" w:rsidP="00612EE8">
      <w:pPr>
        <w:spacing w:line="360" w:lineRule="auto"/>
        <w:ind w:firstLine="709"/>
        <w:rPr>
          <w:rFonts w:ascii="Times New Roman" w:hAnsi="Times New Roman" w:cstheme="minorBidi"/>
          <w:i/>
          <w:color w:val="000000"/>
          <w:kern w:val="0"/>
          <w:sz w:val="28"/>
          <w:szCs w:val="28"/>
          <w:lang w:val="ru-RU"/>
        </w:rPr>
      </w:pPr>
      <w:r w:rsidRPr="00612EE8">
        <w:rPr>
          <w:rFonts w:ascii="Times New Roman" w:hAnsi="Times New Roman" w:cstheme="minorBidi" w:hint="cs"/>
          <w:i/>
          <w:color w:val="000000"/>
          <w:kern w:val="0"/>
          <w:sz w:val="28"/>
          <w:szCs w:val="28"/>
          <w:lang w:val="ru-RU"/>
        </w:rPr>
        <w:t>При</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цьому</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області</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верхівки</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лівого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шлуночка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визначається</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м</w:t>
      </w:r>
      <w:r w:rsidRPr="00612EE8">
        <w:rPr>
          <w:rFonts w:ascii="Times New Roman" w:hAnsi="Times New Roman" w:cstheme="minorBidi"/>
          <w:i/>
          <w:color w:val="000000"/>
          <w:kern w:val="0"/>
          <w:sz w:val="28"/>
          <w:szCs w:val="28"/>
          <w:lang w:val="ru-RU"/>
        </w:rPr>
        <w:t xml:space="preserve">ішкоподібна </w:t>
      </w:r>
      <w:r w:rsidRPr="00612EE8">
        <w:rPr>
          <w:rFonts w:ascii="Times New Roman" w:hAnsi="Times New Roman" w:cstheme="minorBidi" w:hint="cs"/>
          <w:i/>
          <w:color w:val="000000"/>
          <w:kern w:val="0"/>
          <w:sz w:val="28"/>
          <w:szCs w:val="28"/>
          <w:lang w:val="ru-RU"/>
        </w:rPr>
        <w:t>аневризма</w:t>
      </w:r>
      <w:r w:rsidRPr="00612EE8">
        <w:rPr>
          <w:rFonts w:ascii="Times New Roman" w:hAnsi="Times New Roman" w:cstheme="minorBidi"/>
          <w:i/>
          <w:color w:val="000000"/>
          <w:kern w:val="0"/>
          <w:sz w:val="28"/>
          <w:szCs w:val="28"/>
          <w:lang w:val="ru-RU"/>
        </w:rPr>
        <w:t xml:space="preserve">, у </w:t>
      </w:r>
      <w:r w:rsidRPr="00612EE8">
        <w:rPr>
          <w:rFonts w:ascii="Times New Roman" w:hAnsi="Times New Roman" w:cstheme="minorBidi" w:hint="cs"/>
          <w:i/>
          <w:color w:val="000000"/>
          <w:kern w:val="0"/>
          <w:sz w:val="28"/>
          <w:szCs w:val="28"/>
          <w:lang w:val="ru-RU"/>
        </w:rPr>
        <w:t>порожнині</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якої</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візуалізуються</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тромботичні</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маси</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Коронаровентрикулографія</w:t>
      </w:r>
      <w:r w:rsidRPr="00612EE8">
        <w:rPr>
          <w:rFonts w:ascii="Times New Roman" w:hAnsi="Times New Roman" w:cstheme="minorBidi"/>
          <w:i/>
          <w:color w:val="000000"/>
          <w:kern w:val="0"/>
          <w:sz w:val="28"/>
          <w:szCs w:val="28"/>
          <w:lang w:val="ru-RU"/>
        </w:rPr>
        <w:t xml:space="preserve"> – </w:t>
      </w:r>
      <w:r w:rsidRPr="00612EE8">
        <w:rPr>
          <w:rFonts w:ascii="Times New Roman" w:hAnsi="Times New Roman" w:cstheme="minorBidi" w:hint="cs"/>
          <w:i/>
          <w:color w:val="000000"/>
          <w:kern w:val="0"/>
          <w:sz w:val="28"/>
          <w:szCs w:val="28"/>
          <w:lang w:val="ru-RU"/>
        </w:rPr>
        <w:t>правий</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тип</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коронарного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кровообігу</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ліва</w:t>
      </w:r>
      <w:r w:rsidRPr="00612EE8">
        <w:rPr>
          <w:rFonts w:ascii="Times New Roman" w:hAnsi="Times New Roman" w:cstheme="minorBidi"/>
          <w:i/>
          <w:color w:val="000000"/>
          <w:kern w:val="0"/>
          <w:sz w:val="28"/>
          <w:szCs w:val="28"/>
          <w:lang w:val="ru-RU"/>
        </w:rPr>
        <w:t xml:space="preserve"> й </w:t>
      </w:r>
      <w:r w:rsidRPr="00612EE8">
        <w:rPr>
          <w:rFonts w:ascii="Times New Roman" w:hAnsi="Times New Roman" w:cstheme="minorBidi" w:hint="cs"/>
          <w:i/>
          <w:color w:val="000000"/>
          <w:kern w:val="0"/>
          <w:sz w:val="28"/>
          <w:szCs w:val="28"/>
          <w:lang w:val="ru-RU"/>
        </w:rPr>
        <w:t>права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коронарні</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артерії</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без</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гемодинамічно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значущих</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стенозів</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м</w:t>
      </w:r>
      <w:r w:rsidRPr="00612EE8">
        <w:rPr>
          <w:rFonts w:ascii="Times New Roman" w:hAnsi="Times New Roman" w:cstheme="minorBidi"/>
          <w:i/>
          <w:color w:val="000000"/>
          <w:kern w:val="0"/>
          <w:sz w:val="28"/>
          <w:szCs w:val="28"/>
          <w:lang w:val="ru-RU"/>
        </w:rPr>
        <w:t>і</w:t>
      </w:r>
      <w:r w:rsidRPr="00612EE8">
        <w:rPr>
          <w:rFonts w:ascii="Times New Roman" w:hAnsi="Times New Roman" w:cstheme="minorBidi" w:hint="cs"/>
          <w:i/>
          <w:color w:val="000000"/>
          <w:kern w:val="0"/>
          <w:sz w:val="28"/>
          <w:szCs w:val="28"/>
          <w:lang w:val="ru-RU"/>
        </w:rPr>
        <w:t>шко</w:t>
      </w:r>
      <w:r w:rsidRPr="00612EE8">
        <w:rPr>
          <w:rFonts w:ascii="Times New Roman" w:hAnsi="Times New Roman" w:cstheme="minorBidi"/>
          <w:i/>
          <w:color w:val="000000"/>
          <w:kern w:val="0"/>
          <w:sz w:val="28"/>
          <w:szCs w:val="28"/>
          <w:lang w:val="ru-RU"/>
        </w:rPr>
        <w:t xml:space="preserve">подібна </w:t>
      </w:r>
      <w:r w:rsidRPr="00612EE8">
        <w:rPr>
          <w:rFonts w:ascii="Times New Roman" w:hAnsi="Times New Roman" w:cstheme="minorBidi" w:hint="cs"/>
          <w:i/>
          <w:color w:val="000000"/>
          <w:kern w:val="0"/>
          <w:sz w:val="28"/>
          <w:szCs w:val="28"/>
          <w:lang w:val="ru-RU"/>
        </w:rPr>
        <w:t>аневризма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до</w:t>
      </w:r>
      <w:r w:rsidRPr="00612EE8">
        <w:rPr>
          <w:rFonts w:ascii="Times New Roman" w:hAnsi="Times New Roman" w:cstheme="minorBidi"/>
          <w:i/>
          <w:color w:val="000000"/>
          <w:kern w:val="0"/>
          <w:sz w:val="28"/>
          <w:szCs w:val="28"/>
          <w:lang w:val="ru-RU"/>
        </w:rPr>
        <w:t xml:space="preserve"> 8 </w:t>
      </w:r>
      <w:r w:rsidRPr="00612EE8">
        <w:rPr>
          <w:rFonts w:ascii="Times New Roman" w:hAnsi="Times New Roman" w:cstheme="minorBidi" w:hint="cs"/>
          <w:i/>
          <w:color w:val="000000"/>
          <w:kern w:val="0"/>
          <w:sz w:val="28"/>
          <w:szCs w:val="28"/>
          <w:lang w:val="ru-RU"/>
        </w:rPr>
        <w:t>см</w:t>
      </w:r>
      <w:r w:rsidRPr="00612EE8">
        <w:rPr>
          <w:rFonts w:ascii="Times New Roman" w:hAnsi="Times New Roman" w:cstheme="minorBidi"/>
          <w:i/>
          <w:color w:val="000000"/>
          <w:kern w:val="0"/>
          <w:sz w:val="28"/>
          <w:szCs w:val="28"/>
          <w:lang w:val="ru-RU"/>
        </w:rPr>
        <w:t xml:space="preserve"> у </w:t>
      </w:r>
      <w:r w:rsidRPr="00612EE8">
        <w:rPr>
          <w:rFonts w:ascii="Times New Roman" w:hAnsi="Times New Roman" w:cstheme="minorBidi" w:hint="cs"/>
          <w:i/>
          <w:color w:val="000000"/>
          <w:kern w:val="0"/>
          <w:sz w:val="28"/>
          <w:szCs w:val="28"/>
          <w:lang w:val="ru-RU"/>
        </w:rPr>
        <w:t>діаметрі</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можливо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помилкова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області</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верхівки</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лівого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шлуночка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з</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вузькою</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шийкою</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Трабекулярн</w:t>
      </w:r>
      <w:r w:rsidRPr="00612EE8">
        <w:rPr>
          <w:rFonts w:ascii="Times New Roman" w:hAnsi="Times New Roman" w:cstheme="minorBidi"/>
          <w:i/>
          <w:color w:val="000000"/>
          <w:kern w:val="0"/>
          <w:sz w:val="28"/>
          <w:szCs w:val="28"/>
          <w:lang w:val="ru-RU"/>
        </w:rPr>
        <w:t xml:space="preserve">ість у </w:t>
      </w:r>
      <w:r w:rsidRPr="00612EE8">
        <w:rPr>
          <w:rFonts w:ascii="Times New Roman" w:hAnsi="Times New Roman" w:cstheme="minorBidi" w:hint="cs"/>
          <w:i/>
          <w:color w:val="000000"/>
          <w:kern w:val="0"/>
          <w:sz w:val="28"/>
          <w:szCs w:val="28"/>
          <w:lang w:val="ru-RU"/>
        </w:rPr>
        <w:t>порожнині</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аневризми</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відсутня</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скоротність</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інших</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сегментів</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задовільна</w:t>
      </w:r>
      <w:r w:rsidRPr="00612EE8">
        <w:rPr>
          <w:rFonts w:ascii="Times New Roman" w:hAnsi="Times New Roman" w:cstheme="minorBidi"/>
          <w:i/>
          <w:color w:val="000000"/>
          <w:kern w:val="0"/>
          <w:sz w:val="28"/>
          <w:szCs w:val="28"/>
          <w:lang w:val="ru-RU"/>
        </w:rPr>
        <w:t xml:space="preserve"> (рис. 6.11).</w:t>
      </w:r>
    </w:p>
    <w:p w:rsidR="00612EE8" w:rsidRPr="00612EE8" w:rsidRDefault="00612EE8" w:rsidP="00612EE8">
      <w:pPr>
        <w:spacing w:line="360" w:lineRule="auto"/>
        <w:jc w:val="center"/>
        <w:rPr>
          <w:rFonts w:ascii="Times New Roman" w:hAnsi="Times New Roman"/>
          <w:i/>
          <w:sz w:val="28"/>
          <w:szCs w:val="28"/>
          <w:lang w:val="ru-RU"/>
        </w:rPr>
      </w:pPr>
      <w:r w:rsidRPr="00612EE8">
        <w:object w:dxaOrig="2835" w:dyaOrig="2835">
          <v:shape id="_x0000_i1033" type="#_x0000_t75" style="width:291.9pt;height:223.05pt" o:ole="" filled="t">
            <v:fill color2="black"/>
            <v:imagedata r:id="rId108" o:title=""/>
          </v:shape>
          <o:OLEObject Type="Embed" ProgID="StaticMetafile" ShapeID="_x0000_i1033" DrawAspect="Content" ObjectID="_1587463498" r:id="rId109"/>
        </w:object>
      </w:r>
    </w:p>
    <w:p w:rsidR="00612EE8" w:rsidRPr="00612EE8" w:rsidRDefault="00612EE8" w:rsidP="00612EE8">
      <w:pPr>
        <w:spacing w:line="360" w:lineRule="auto"/>
        <w:ind w:firstLine="709"/>
        <w:rPr>
          <w:rFonts w:ascii="Times New Roman" w:hAnsi="Times New Roman"/>
          <w:b/>
          <w:sz w:val="28"/>
          <w:lang w:val="ru-RU"/>
        </w:rPr>
      </w:pPr>
      <w:r w:rsidRPr="00612EE8">
        <w:rPr>
          <w:rFonts w:ascii="Times New Roman" w:hAnsi="Times New Roman"/>
          <w:sz w:val="28"/>
          <w:lang w:val="ru-RU"/>
        </w:rPr>
        <w:t xml:space="preserve">Рис. 6.11 </w:t>
      </w:r>
      <w:r w:rsidRPr="00612EE8">
        <w:rPr>
          <w:rFonts w:ascii="Times New Roman" w:hAnsi="Times New Roman" w:hint="cs"/>
          <w:b/>
          <w:sz w:val="28"/>
          <w:lang w:val="ru-RU"/>
        </w:rPr>
        <w:t>Вид</w:t>
      </w:r>
      <w:r w:rsidRPr="00612EE8">
        <w:rPr>
          <w:rFonts w:ascii="Times New Roman" w:hAnsi="Times New Roman"/>
          <w:b/>
          <w:sz w:val="28"/>
          <w:lang w:val="ru-RU"/>
        </w:rPr>
        <w:t xml:space="preserve"> </w:t>
      </w:r>
      <w:r w:rsidRPr="00612EE8">
        <w:rPr>
          <w:rFonts w:ascii="Times New Roman" w:hAnsi="Times New Roman" w:hint="cs"/>
          <w:b/>
          <w:sz w:val="28"/>
          <w:lang w:val="ru-RU"/>
        </w:rPr>
        <w:t>серця</w:t>
      </w:r>
      <w:r w:rsidRPr="00612EE8">
        <w:rPr>
          <w:rFonts w:ascii="Times New Roman" w:hAnsi="Times New Roman"/>
          <w:b/>
          <w:sz w:val="28"/>
          <w:lang w:val="ru-RU"/>
        </w:rPr>
        <w:t xml:space="preserve"> </w:t>
      </w:r>
      <w:r w:rsidRPr="00612EE8">
        <w:rPr>
          <w:rFonts w:ascii="Times New Roman" w:hAnsi="Times New Roman" w:hint="cs"/>
          <w:b/>
          <w:sz w:val="28"/>
          <w:lang w:val="ru-RU"/>
        </w:rPr>
        <w:t>з</w:t>
      </w:r>
      <w:r w:rsidRPr="00612EE8">
        <w:rPr>
          <w:rFonts w:ascii="Times New Roman" w:hAnsi="Times New Roman"/>
          <w:b/>
          <w:sz w:val="28"/>
          <w:lang w:val="ru-RU"/>
        </w:rPr>
        <w:t xml:space="preserve"> </w:t>
      </w:r>
      <w:r w:rsidRPr="00612EE8">
        <w:rPr>
          <w:rFonts w:ascii="Times New Roman" w:hAnsi="Times New Roman" w:hint="cs"/>
          <w:b/>
          <w:sz w:val="28"/>
          <w:lang w:val="ru-RU"/>
        </w:rPr>
        <w:t>п</w:t>
      </w:r>
      <w:r w:rsidRPr="00612EE8">
        <w:rPr>
          <w:rFonts w:ascii="Times New Roman" w:hAnsi="Times New Roman"/>
          <w:b/>
          <w:sz w:val="28"/>
          <w:lang w:val="ru-RU"/>
        </w:rPr>
        <w:t>ісля</w:t>
      </w:r>
      <w:r w:rsidRPr="00612EE8">
        <w:rPr>
          <w:rFonts w:ascii="Times New Roman" w:hAnsi="Times New Roman" w:hint="cs"/>
          <w:b/>
          <w:sz w:val="28"/>
          <w:lang w:val="ru-RU"/>
        </w:rPr>
        <w:t>травматично</w:t>
      </w:r>
      <w:r w:rsidRPr="00612EE8">
        <w:rPr>
          <w:rFonts w:ascii="Times New Roman" w:hAnsi="Times New Roman"/>
          <w:b/>
          <w:sz w:val="28"/>
          <w:lang w:val="ru-RU"/>
        </w:rPr>
        <w:t xml:space="preserve">ю </w:t>
      </w:r>
      <w:r w:rsidRPr="00612EE8">
        <w:rPr>
          <w:rFonts w:ascii="Times New Roman" w:hAnsi="Times New Roman" w:hint="cs"/>
          <w:b/>
          <w:sz w:val="28"/>
          <w:lang w:val="ru-RU"/>
        </w:rPr>
        <w:t>аневризмою</w:t>
      </w:r>
      <w:r w:rsidRPr="00612EE8">
        <w:rPr>
          <w:rFonts w:ascii="Times New Roman" w:hAnsi="Times New Roman"/>
          <w:b/>
          <w:sz w:val="28"/>
          <w:lang w:val="ru-RU"/>
        </w:rPr>
        <w:t xml:space="preserve"> </w:t>
      </w:r>
      <w:r w:rsidRPr="00612EE8">
        <w:rPr>
          <w:rFonts w:ascii="Times New Roman" w:hAnsi="Times New Roman" w:hint="cs"/>
          <w:b/>
          <w:sz w:val="28"/>
          <w:lang w:val="ru-RU"/>
        </w:rPr>
        <w:t>ЛШ</w:t>
      </w:r>
      <w:r w:rsidRPr="00612EE8">
        <w:rPr>
          <w:rFonts w:ascii="Times New Roman" w:hAnsi="Times New Roman"/>
          <w:b/>
          <w:sz w:val="28"/>
          <w:lang w:val="ru-RU"/>
        </w:rPr>
        <w:t>.</w:t>
      </w:r>
    </w:p>
    <w:p w:rsidR="00612EE8" w:rsidRPr="00612EE8" w:rsidRDefault="00612EE8" w:rsidP="00612EE8">
      <w:pPr>
        <w:spacing w:line="360" w:lineRule="auto"/>
        <w:ind w:firstLine="709"/>
        <w:rPr>
          <w:rFonts w:ascii="Times New Roman" w:hAnsi="Times New Roman" w:cstheme="minorBidi"/>
          <w:color w:val="000000"/>
          <w:spacing w:val="-14"/>
          <w:kern w:val="0"/>
          <w:sz w:val="28"/>
          <w:szCs w:val="28"/>
          <w:lang w:val="ru-RU"/>
        </w:rPr>
      </w:pPr>
    </w:p>
    <w:p w:rsidR="00612EE8" w:rsidRPr="00612EE8" w:rsidRDefault="00612EE8" w:rsidP="00612EE8">
      <w:pPr>
        <w:spacing w:line="360" w:lineRule="auto"/>
        <w:ind w:firstLine="709"/>
        <w:rPr>
          <w:rFonts w:ascii="Times New Roman" w:hAnsi="Times New Roman" w:cstheme="minorBidi"/>
          <w:i/>
          <w:color w:val="000000"/>
          <w:kern w:val="0"/>
          <w:sz w:val="28"/>
          <w:szCs w:val="28"/>
          <w:lang w:val="ru-RU"/>
        </w:rPr>
      </w:pPr>
      <w:r w:rsidRPr="00612EE8">
        <w:rPr>
          <w:rFonts w:ascii="Times New Roman" w:hAnsi="Times New Roman" w:cstheme="minorBidi" w:hint="cs"/>
          <w:i/>
          <w:color w:val="000000"/>
          <w:kern w:val="0"/>
          <w:sz w:val="28"/>
          <w:szCs w:val="28"/>
          <w:lang w:val="ru-RU"/>
        </w:rPr>
        <w:t>Встановлено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клінічний</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діагноз</w:t>
      </w:r>
      <w:r w:rsidRPr="00612EE8">
        <w:rPr>
          <w:rFonts w:ascii="Times New Roman" w:hAnsi="Times New Roman" w:cstheme="minorBidi"/>
          <w:i/>
          <w:color w:val="000000"/>
          <w:kern w:val="0"/>
          <w:sz w:val="28"/>
          <w:szCs w:val="28"/>
          <w:lang w:val="ru-RU"/>
        </w:rPr>
        <w:t>: після</w:t>
      </w:r>
      <w:r w:rsidRPr="00612EE8">
        <w:rPr>
          <w:rFonts w:ascii="Times New Roman" w:hAnsi="Times New Roman" w:cstheme="minorBidi" w:hint="cs"/>
          <w:i/>
          <w:color w:val="000000"/>
          <w:kern w:val="0"/>
          <w:sz w:val="28"/>
          <w:szCs w:val="28"/>
          <w:lang w:val="ru-RU"/>
        </w:rPr>
        <w:t>травматич</w:t>
      </w:r>
      <w:r w:rsidRPr="00612EE8">
        <w:rPr>
          <w:rFonts w:ascii="Times New Roman" w:hAnsi="Times New Roman" w:cstheme="minorBidi"/>
          <w:i/>
          <w:color w:val="000000"/>
          <w:kern w:val="0"/>
          <w:sz w:val="28"/>
          <w:szCs w:val="28"/>
          <w:lang w:val="ru-RU"/>
        </w:rPr>
        <w:t xml:space="preserve">на </w:t>
      </w:r>
      <w:r w:rsidRPr="00612EE8">
        <w:rPr>
          <w:rFonts w:ascii="Times New Roman" w:hAnsi="Times New Roman" w:cstheme="minorBidi" w:hint="cs"/>
          <w:i/>
          <w:color w:val="000000"/>
          <w:kern w:val="0"/>
          <w:sz w:val="28"/>
          <w:szCs w:val="28"/>
          <w:lang w:val="ru-RU"/>
        </w:rPr>
        <w:t>аневризма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лівого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шлуночка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СН</w:t>
      </w:r>
      <w:r w:rsidRPr="00612EE8">
        <w:rPr>
          <w:rFonts w:ascii="Times New Roman" w:hAnsi="Times New Roman" w:cstheme="minorBidi"/>
          <w:i/>
          <w:color w:val="000000"/>
          <w:kern w:val="0"/>
          <w:sz w:val="28"/>
          <w:szCs w:val="28"/>
          <w:lang w:val="ru-RU"/>
        </w:rPr>
        <w:t xml:space="preserve"> 2-</w:t>
      </w:r>
      <w:r w:rsidRPr="00612EE8">
        <w:rPr>
          <w:rFonts w:ascii="Times New Roman" w:hAnsi="Times New Roman" w:cstheme="minorBidi" w:hint="cs"/>
          <w:i/>
          <w:color w:val="000000"/>
          <w:kern w:val="0"/>
          <w:sz w:val="28"/>
          <w:szCs w:val="28"/>
          <w:lang w:val="ru-RU"/>
        </w:rPr>
        <w:t>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ст</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Проведена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резекція</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аневризми</w:t>
      </w:r>
      <w:r w:rsidRPr="00612EE8">
        <w:rPr>
          <w:rFonts w:ascii="Times New Roman" w:hAnsi="Times New Roman" w:cstheme="minorBidi"/>
          <w:i/>
          <w:color w:val="000000"/>
          <w:kern w:val="0"/>
          <w:sz w:val="28"/>
          <w:szCs w:val="28"/>
          <w:lang w:val="ru-RU"/>
        </w:rPr>
        <w:t xml:space="preserve"> й вентрикулопластика </w:t>
      </w:r>
      <w:r w:rsidRPr="00612EE8">
        <w:rPr>
          <w:rFonts w:ascii="Times New Roman" w:hAnsi="Times New Roman" w:cstheme="minorBidi" w:hint="cs"/>
          <w:i/>
          <w:color w:val="000000"/>
          <w:kern w:val="0"/>
          <w:sz w:val="28"/>
          <w:szCs w:val="28"/>
          <w:lang w:val="ru-RU"/>
        </w:rPr>
        <w:t>лівого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шлуночка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латкою</w:t>
      </w:r>
      <w:r w:rsidRPr="00612EE8">
        <w:rPr>
          <w:rFonts w:ascii="Times New Roman" w:hAnsi="Times New Roman" w:cstheme="minorBidi"/>
          <w:i/>
          <w:color w:val="000000"/>
          <w:kern w:val="0"/>
          <w:sz w:val="28"/>
          <w:szCs w:val="28"/>
          <w:lang w:val="ru-RU"/>
        </w:rPr>
        <w:t xml:space="preserve"> Goretex </w:t>
      </w:r>
      <w:r w:rsidRPr="00612EE8">
        <w:rPr>
          <w:rFonts w:ascii="Times New Roman" w:hAnsi="Times New Roman" w:cstheme="minorBidi" w:hint="cs"/>
          <w:i/>
          <w:color w:val="000000"/>
          <w:kern w:val="0"/>
          <w:sz w:val="28"/>
          <w:szCs w:val="28"/>
          <w:lang w:val="ru-RU"/>
        </w:rPr>
        <w:t>з</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ревізією</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мітрального</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клапана</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в</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умовах</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г</w:t>
      </w:r>
      <w:r w:rsidRPr="00612EE8">
        <w:rPr>
          <w:rFonts w:ascii="Times New Roman" w:hAnsi="Times New Roman" w:cstheme="minorBidi"/>
          <w:i/>
          <w:color w:val="000000"/>
          <w:kern w:val="0"/>
          <w:sz w:val="28"/>
          <w:szCs w:val="28"/>
          <w:lang w:val="ru-RU"/>
        </w:rPr>
        <w:t>і</w:t>
      </w:r>
      <w:r w:rsidRPr="00612EE8">
        <w:rPr>
          <w:rFonts w:ascii="Times New Roman" w:hAnsi="Times New Roman" w:cstheme="minorBidi" w:hint="cs"/>
          <w:i/>
          <w:color w:val="000000"/>
          <w:kern w:val="0"/>
          <w:sz w:val="28"/>
          <w:szCs w:val="28"/>
          <w:lang w:val="ru-RU"/>
        </w:rPr>
        <w:t>потерм</w:t>
      </w:r>
      <w:r w:rsidRPr="00612EE8">
        <w:rPr>
          <w:rFonts w:ascii="Times New Roman" w:hAnsi="Times New Roman" w:cstheme="minorBidi"/>
          <w:i/>
          <w:color w:val="000000"/>
          <w:kern w:val="0"/>
          <w:sz w:val="28"/>
          <w:szCs w:val="28"/>
          <w:lang w:val="ru-RU"/>
        </w:rPr>
        <w:t xml:space="preserve">ічної </w:t>
      </w:r>
      <w:r w:rsidRPr="00612EE8">
        <w:rPr>
          <w:rFonts w:ascii="Times New Roman" w:hAnsi="Times New Roman" w:cstheme="minorBidi" w:hint="cs"/>
          <w:i/>
          <w:color w:val="000000"/>
          <w:kern w:val="0"/>
          <w:sz w:val="28"/>
          <w:szCs w:val="28"/>
          <w:lang w:val="ru-RU"/>
        </w:rPr>
        <w:t>перфузії</w:t>
      </w:r>
      <w:r w:rsidRPr="00612EE8">
        <w:rPr>
          <w:rFonts w:ascii="Times New Roman" w:hAnsi="Times New Roman" w:cstheme="minorBidi"/>
          <w:i/>
          <w:color w:val="000000"/>
          <w:kern w:val="0"/>
          <w:sz w:val="28"/>
          <w:szCs w:val="28"/>
          <w:lang w:val="ru-RU"/>
        </w:rPr>
        <w:t xml:space="preserve"> й </w:t>
      </w:r>
      <w:r w:rsidRPr="00612EE8">
        <w:rPr>
          <w:rFonts w:ascii="Times New Roman" w:hAnsi="Times New Roman" w:cstheme="minorBidi" w:hint="cs"/>
          <w:i/>
          <w:color w:val="000000"/>
          <w:kern w:val="0"/>
          <w:sz w:val="28"/>
          <w:szCs w:val="28"/>
          <w:lang w:val="ru-RU"/>
        </w:rPr>
        <w:t>переривчастої</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кров</w:t>
      </w:r>
      <w:r w:rsidRPr="00612EE8">
        <w:rPr>
          <w:rFonts w:ascii="Times New Roman" w:hAnsi="Times New Roman" w:cstheme="minorBidi"/>
          <w:i/>
          <w:color w:val="000000"/>
          <w:kern w:val="0"/>
          <w:sz w:val="28"/>
          <w:szCs w:val="28"/>
          <w:lang w:val="ru-RU"/>
        </w:rPr>
        <w:t>'</w:t>
      </w:r>
      <w:r w:rsidRPr="00612EE8">
        <w:rPr>
          <w:rFonts w:ascii="Times New Roman" w:hAnsi="Times New Roman" w:cstheme="minorBidi" w:hint="cs"/>
          <w:i/>
          <w:color w:val="000000"/>
          <w:kern w:val="0"/>
          <w:sz w:val="28"/>
          <w:szCs w:val="28"/>
          <w:lang w:val="ru-RU"/>
        </w:rPr>
        <w:t>яної</w:t>
      </w:r>
      <w:r w:rsidRPr="00612EE8">
        <w:rPr>
          <w:rFonts w:ascii="Times New Roman" w:hAnsi="Times New Roman" w:cstheme="minorBidi"/>
          <w:i/>
          <w:color w:val="000000"/>
          <w:kern w:val="0"/>
          <w:sz w:val="28"/>
          <w:szCs w:val="28"/>
          <w:lang w:val="ru-RU"/>
        </w:rPr>
        <w:t xml:space="preserve"> </w:t>
      </w:r>
      <w:r w:rsidRPr="00612EE8">
        <w:rPr>
          <w:rFonts w:ascii="Times New Roman" w:hAnsi="Times New Roman" w:cstheme="minorBidi" w:hint="cs"/>
          <w:i/>
          <w:color w:val="000000"/>
          <w:kern w:val="0"/>
          <w:sz w:val="28"/>
          <w:szCs w:val="28"/>
          <w:lang w:val="ru-RU"/>
        </w:rPr>
        <w:t>кардіоплегії</w:t>
      </w:r>
      <w:r w:rsidRPr="00612EE8">
        <w:rPr>
          <w:rFonts w:ascii="Times New Roman" w:hAnsi="Times New Roman" w:cstheme="minorBidi"/>
          <w:i/>
          <w:color w:val="000000"/>
          <w:kern w:val="0"/>
          <w:sz w:val="28"/>
          <w:szCs w:val="28"/>
          <w:lang w:val="ru-RU"/>
        </w:rPr>
        <w:t xml:space="preserve"> (рис. 6.12). </w:t>
      </w:r>
    </w:p>
    <w:p w:rsidR="00612EE8" w:rsidRPr="00612EE8" w:rsidRDefault="00612EE8" w:rsidP="00612EE8">
      <w:pPr>
        <w:jc w:val="center"/>
        <w:rPr>
          <w:rFonts w:cs="Calibri"/>
        </w:rPr>
      </w:pPr>
      <w:r w:rsidRPr="00612EE8">
        <w:object w:dxaOrig="2835" w:dyaOrig="2835">
          <v:shape id="_x0000_i1034" type="#_x0000_t75" style="width:286.45pt;height:211.3pt" o:ole="" filled="t">
            <v:fill color2="black"/>
            <v:imagedata r:id="rId110" o:title=""/>
          </v:shape>
          <o:OLEObject Type="Embed" ProgID="StaticMetafile" ShapeID="_x0000_i1034" DrawAspect="Content" ObjectID="_1587463499" r:id="rId111"/>
        </w:object>
      </w:r>
    </w:p>
    <w:p w:rsidR="00612EE8" w:rsidRPr="00612EE8" w:rsidRDefault="00612EE8" w:rsidP="00612EE8">
      <w:pPr>
        <w:ind w:firstLine="709"/>
        <w:rPr>
          <w:rFonts w:cs="Calibri"/>
        </w:rPr>
      </w:pPr>
    </w:p>
    <w:p w:rsidR="00612EE8" w:rsidRPr="00612EE8" w:rsidRDefault="00612EE8" w:rsidP="00612EE8">
      <w:pPr>
        <w:spacing w:line="360" w:lineRule="auto"/>
        <w:ind w:firstLine="709"/>
        <w:rPr>
          <w:rFonts w:ascii="Times New Roman" w:hAnsi="Times New Roman"/>
          <w:b/>
          <w:sz w:val="28"/>
          <w:szCs w:val="28"/>
          <w:lang w:val="uk-UA"/>
        </w:rPr>
      </w:pPr>
      <w:r w:rsidRPr="00612EE8">
        <w:rPr>
          <w:rFonts w:ascii="Times New Roman" w:hAnsi="Times New Roman"/>
          <w:sz w:val="28"/>
          <w:szCs w:val="28"/>
          <w:lang w:val="ru-RU"/>
        </w:rPr>
        <w:t>Рис. 6.1</w:t>
      </w:r>
      <w:r w:rsidRPr="00612EE8">
        <w:rPr>
          <w:rFonts w:ascii="Times New Roman" w:hAnsi="Times New Roman"/>
          <w:sz w:val="28"/>
          <w:szCs w:val="28"/>
          <w:lang w:val="uk-UA"/>
        </w:rPr>
        <w:t>2</w:t>
      </w:r>
      <w:r w:rsidRPr="00612EE8">
        <w:rPr>
          <w:rFonts w:ascii="Times New Roman" w:hAnsi="Times New Roman"/>
          <w:sz w:val="28"/>
          <w:szCs w:val="28"/>
          <w:lang w:val="ru-RU"/>
        </w:rPr>
        <w:t xml:space="preserve"> </w:t>
      </w:r>
      <w:r w:rsidRPr="00612EE8">
        <w:rPr>
          <w:rFonts w:ascii="Times New Roman" w:hAnsi="Times New Roman" w:hint="cs"/>
          <w:b/>
          <w:sz w:val="28"/>
          <w:szCs w:val="28"/>
          <w:lang w:val="ru-RU"/>
        </w:rPr>
        <w:t>Вид</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серця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після</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резекції</w:t>
      </w:r>
      <w:r w:rsidRPr="00612EE8">
        <w:rPr>
          <w:rFonts w:ascii="Times New Roman" w:hAnsi="Times New Roman"/>
          <w:b/>
          <w:sz w:val="28"/>
          <w:szCs w:val="28"/>
          <w:lang w:val="ru-RU"/>
        </w:rPr>
        <w:t xml:space="preserve"> </w:t>
      </w:r>
      <w:r w:rsidRPr="00612EE8">
        <w:rPr>
          <w:rFonts w:ascii="Times New Roman" w:hAnsi="Times New Roman" w:hint="cs"/>
          <w:b/>
          <w:sz w:val="28"/>
          <w:szCs w:val="28"/>
          <w:lang w:val="ru-RU"/>
        </w:rPr>
        <w:t>аневризми</w:t>
      </w:r>
      <w:r w:rsidRPr="00612EE8">
        <w:rPr>
          <w:rFonts w:ascii="Times New Roman" w:hAnsi="Times New Roman"/>
          <w:b/>
          <w:sz w:val="28"/>
          <w:szCs w:val="28"/>
          <w:lang w:val="ru-RU"/>
        </w:rPr>
        <w:t xml:space="preserve"> </w:t>
      </w:r>
      <w:r w:rsidRPr="00612EE8">
        <w:rPr>
          <w:rFonts w:ascii="Times New Roman" w:hAnsi="Times New Roman"/>
          <w:b/>
          <w:sz w:val="28"/>
          <w:szCs w:val="28"/>
          <w:lang w:val="uk-UA"/>
        </w:rPr>
        <w:t>й</w:t>
      </w:r>
      <w:r w:rsidRPr="00612EE8">
        <w:rPr>
          <w:rFonts w:ascii="Times New Roman" w:hAnsi="Times New Roman"/>
          <w:b/>
          <w:sz w:val="28"/>
          <w:szCs w:val="28"/>
          <w:lang w:val="ru-RU"/>
        </w:rPr>
        <w:t xml:space="preserve"> </w:t>
      </w:r>
      <w:r w:rsidRPr="00612EE8">
        <w:rPr>
          <w:rFonts w:ascii="Times New Roman" w:hAnsi="Times New Roman" w:hint="cs"/>
          <w:b/>
          <w:sz w:val="28"/>
          <w:szCs w:val="28"/>
          <w:lang w:val="uk-UA"/>
        </w:rPr>
        <w:t>вентр</w:t>
      </w:r>
      <w:r w:rsidRPr="00612EE8">
        <w:rPr>
          <w:rFonts w:ascii="Times New Roman" w:hAnsi="Times New Roman"/>
          <w:b/>
          <w:sz w:val="28"/>
          <w:szCs w:val="28"/>
          <w:lang w:val="uk-UA"/>
        </w:rPr>
        <w:t>и</w:t>
      </w:r>
      <w:r w:rsidRPr="00612EE8">
        <w:rPr>
          <w:rFonts w:ascii="Times New Roman" w:hAnsi="Times New Roman" w:hint="cs"/>
          <w:b/>
          <w:sz w:val="28"/>
          <w:szCs w:val="28"/>
          <w:lang w:val="uk-UA"/>
        </w:rPr>
        <w:t>кулопласт</w:t>
      </w:r>
      <w:r w:rsidRPr="00612EE8">
        <w:rPr>
          <w:rFonts w:ascii="Times New Roman" w:hAnsi="Times New Roman"/>
          <w:b/>
          <w:sz w:val="28"/>
          <w:szCs w:val="28"/>
          <w:lang w:val="uk-UA"/>
        </w:rPr>
        <w:t>и</w:t>
      </w:r>
      <w:r w:rsidRPr="00612EE8">
        <w:rPr>
          <w:rFonts w:ascii="Times New Roman" w:hAnsi="Times New Roman" w:hint="cs"/>
          <w:b/>
          <w:sz w:val="28"/>
          <w:szCs w:val="28"/>
          <w:lang w:val="uk-UA"/>
        </w:rPr>
        <w:t>к</w:t>
      </w:r>
      <w:r w:rsidRPr="00612EE8">
        <w:rPr>
          <w:rFonts w:ascii="Times New Roman" w:hAnsi="Times New Roman"/>
          <w:b/>
          <w:sz w:val="28"/>
          <w:szCs w:val="28"/>
          <w:lang w:val="uk-UA"/>
        </w:rPr>
        <w:t xml:space="preserve">и </w:t>
      </w:r>
      <w:r w:rsidRPr="00612EE8">
        <w:rPr>
          <w:rFonts w:ascii="Times New Roman" w:hAnsi="Times New Roman" w:hint="cs"/>
          <w:b/>
          <w:sz w:val="28"/>
          <w:szCs w:val="28"/>
          <w:lang w:val="uk-UA"/>
        </w:rPr>
        <w:t>ЛШ</w:t>
      </w:r>
      <w:r w:rsidRPr="00612EE8">
        <w:rPr>
          <w:rFonts w:ascii="Times New Roman" w:hAnsi="Times New Roman"/>
          <w:b/>
          <w:sz w:val="28"/>
          <w:szCs w:val="28"/>
          <w:lang w:val="uk-UA"/>
        </w:rPr>
        <w:t xml:space="preserve"> </w:t>
      </w:r>
      <w:r w:rsidRPr="00612EE8">
        <w:rPr>
          <w:rFonts w:ascii="Times New Roman" w:hAnsi="Times New Roman" w:hint="cs"/>
          <w:b/>
          <w:sz w:val="28"/>
          <w:szCs w:val="28"/>
          <w:lang w:val="uk-UA"/>
        </w:rPr>
        <w:t>латкою</w:t>
      </w:r>
      <w:r w:rsidRPr="00612EE8">
        <w:rPr>
          <w:rFonts w:ascii="Times New Roman" w:hAnsi="Times New Roman"/>
          <w:b/>
          <w:sz w:val="28"/>
          <w:szCs w:val="28"/>
          <w:lang w:val="uk-UA"/>
        </w:rPr>
        <w:t xml:space="preserve"> </w:t>
      </w:r>
      <w:r w:rsidRPr="00612EE8">
        <w:rPr>
          <w:rFonts w:ascii="Times New Roman" w:hAnsi="Times New Roman"/>
          <w:b/>
          <w:sz w:val="28"/>
          <w:szCs w:val="28"/>
          <w:lang w:val="ru-RU"/>
        </w:rPr>
        <w:t>Goretex</w:t>
      </w:r>
      <w:r w:rsidRPr="00612EE8">
        <w:rPr>
          <w:rFonts w:ascii="Times New Roman" w:hAnsi="Times New Roman"/>
          <w:b/>
          <w:sz w:val="28"/>
          <w:szCs w:val="28"/>
          <w:lang w:val="uk-UA"/>
        </w:rPr>
        <w:t>.</w:t>
      </w:r>
    </w:p>
    <w:p w:rsidR="00612EE8" w:rsidRPr="00612EE8" w:rsidRDefault="00612EE8" w:rsidP="00612EE8">
      <w:pPr>
        <w:spacing w:line="360" w:lineRule="auto"/>
        <w:ind w:firstLine="709"/>
        <w:rPr>
          <w:rFonts w:ascii="Times New Roman" w:hAnsi="Times New Roman"/>
          <w:i/>
          <w:sz w:val="28"/>
          <w:szCs w:val="28"/>
          <w:lang w:val="uk-UA"/>
        </w:rPr>
      </w:pPr>
    </w:p>
    <w:p w:rsidR="00612EE8" w:rsidRPr="00612EE8" w:rsidRDefault="00612EE8" w:rsidP="00612EE8">
      <w:pPr>
        <w:spacing w:line="360" w:lineRule="auto"/>
        <w:ind w:firstLine="709"/>
        <w:rPr>
          <w:rFonts w:ascii="Times New Roman" w:hAnsi="Times New Roman"/>
          <w:i/>
          <w:spacing w:val="-8"/>
          <w:kern w:val="28"/>
          <w:sz w:val="28"/>
          <w:szCs w:val="28"/>
          <w:lang w:val="uk-UA"/>
        </w:rPr>
      </w:pPr>
      <w:r w:rsidRPr="00612EE8">
        <w:rPr>
          <w:rFonts w:ascii="Times New Roman" w:hAnsi="Times New Roman" w:hint="cs"/>
          <w:i/>
          <w:spacing w:val="-8"/>
          <w:kern w:val="28"/>
          <w:sz w:val="28"/>
          <w:szCs w:val="28"/>
          <w:lang w:val="uk-UA"/>
        </w:rPr>
        <w:t>Під</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час</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гемостазу</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при</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ревізії</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задньої</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стінки</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лівого</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шлуночка</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виявлено</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м</w:t>
      </w:r>
      <w:r w:rsidRPr="00612EE8">
        <w:rPr>
          <w:rFonts w:ascii="Times New Roman" w:hAnsi="Times New Roman"/>
          <w:i/>
          <w:spacing w:val="-8"/>
          <w:kern w:val="28"/>
          <w:sz w:val="28"/>
          <w:szCs w:val="28"/>
          <w:lang w:val="uk-UA"/>
        </w:rPr>
        <w:t>'</w:t>
      </w:r>
      <w:r w:rsidRPr="00612EE8">
        <w:rPr>
          <w:rFonts w:ascii="Times New Roman" w:hAnsi="Times New Roman" w:hint="cs"/>
          <w:i/>
          <w:spacing w:val="-8"/>
          <w:kern w:val="28"/>
          <w:sz w:val="28"/>
          <w:szCs w:val="28"/>
          <w:lang w:val="uk-UA"/>
        </w:rPr>
        <w:t>язовий</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дефект</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при</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збереженій</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цілісності</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епікард</w:t>
      </w:r>
      <w:r w:rsidRPr="00612EE8">
        <w:rPr>
          <w:rFonts w:ascii="Times New Roman" w:hAnsi="Times New Roman"/>
          <w:i/>
          <w:spacing w:val="-8"/>
          <w:kern w:val="28"/>
          <w:sz w:val="28"/>
          <w:szCs w:val="28"/>
          <w:lang w:val="uk-UA"/>
        </w:rPr>
        <w:t xml:space="preserve">а. </w:t>
      </w:r>
      <w:r w:rsidRPr="00612EE8">
        <w:rPr>
          <w:rFonts w:ascii="Times New Roman" w:hAnsi="Times New Roman" w:hint="cs"/>
          <w:i/>
          <w:spacing w:val="-8"/>
          <w:kern w:val="28"/>
          <w:sz w:val="28"/>
          <w:szCs w:val="28"/>
          <w:lang w:val="ru-RU"/>
        </w:rPr>
        <w:t>При</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ушиванн</w:t>
      </w:r>
      <w:r w:rsidRPr="00612EE8">
        <w:rPr>
          <w:rFonts w:ascii="Times New Roman" w:hAnsi="Times New Roman"/>
          <w:i/>
          <w:spacing w:val="-8"/>
          <w:kern w:val="28"/>
          <w:sz w:val="28"/>
          <w:szCs w:val="28"/>
          <w:lang w:val="ru-RU"/>
        </w:rPr>
        <w:t xml:space="preserve">і відбувалося </w:t>
      </w:r>
      <w:r w:rsidRPr="00612EE8">
        <w:rPr>
          <w:rFonts w:ascii="Times New Roman" w:hAnsi="Times New Roman"/>
          <w:i/>
          <w:spacing w:val="-8"/>
          <w:kern w:val="28"/>
          <w:sz w:val="28"/>
          <w:szCs w:val="28"/>
          <w:lang w:val="ru-RU"/>
        </w:rPr>
        <w:lastRenderedPageBreak/>
        <w:t>кіл</w:t>
      </w:r>
      <w:r w:rsidRPr="00612EE8">
        <w:rPr>
          <w:rFonts w:ascii="Times New Roman" w:hAnsi="Times New Roman" w:hint="cs"/>
          <w:i/>
          <w:spacing w:val="-8"/>
          <w:kern w:val="28"/>
          <w:sz w:val="28"/>
          <w:szCs w:val="28"/>
          <w:lang w:val="ru-RU"/>
        </w:rPr>
        <w:t>ькаразове</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прорізування</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першого</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ряду</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швів</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що</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свідчило</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про</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неспроможність</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серцевого</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м</w:t>
      </w:r>
      <w:r w:rsidRPr="00612EE8">
        <w:rPr>
          <w:rFonts w:ascii="Times New Roman" w:hAnsi="Times New Roman"/>
          <w:i/>
          <w:spacing w:val="-8"/>
          <w:kern w:val="28"/>
          <w:sz w:val="28"/>
          <w:szCs w:val="28"/>
          <w:lang w:val="ru-RU"/>
        </w:rPr>
        <w:t>'</w:t>
      </w:r>
      <w:r w:rsidRPr="00612EE8">
        <w:rPr>
          <w:rFonts w:ascii="Times New Roman" w:hAnsi="Times New Roman" w:hint="cs"/>
          <w:i/>
          <w:spacing w:val="-8"/>
          <w:kern w:val="28"/>
          <w:sz w:val="28"/>
          <w:szCs w:val="28"/>
          <w:lang w:val="ru-RU"/>
        </w:rPr>
        <w:t>яза</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в</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цій</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зоні</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Дефект</w:t>
      </w:r>
      <w:r w:rsidRPr="00612EE8">
        <w:rPr>
          <w:rFonts w:ascii="Times New Roman" w:hAnsi="Times New Roman"/>
          <w:i/>
          <w:spacing w:val="-8"/>
          <w:kern w:val="28"/>
          <w:sz w:val="28"/>
          <w:szCs w:val="28"/>
          <w:lang w:val="ru-RU"/>
        </w:rPr>
        <w:t xml:space="preserve"> у</w:t>
      </w:r>
      <w:r w:rsidRPr="00612EE8">
        <w:rPr>
          <w:rFonts w:ascii="Times New Roman" w:hAnsi="Times New Roman" w:hint="cs"/>
          <w:i/>
          <w:spacing w:val="-8"/>
          <w:kern w:val="28"/>
          <w:sz w:val="28"/>
          <w:szCs w:val="28"/>
          <w:lang w:val="ru-RU"/>
        </w:rPr>
        <w:t>шитий</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П</w:t>
      </w:r>
      <w:r w:rsidRPr="00612EE8">
        <w:rPr>
          <w:rFonts w:ascii="Times New Roman" w:hAnsi="Times New Roman"/>
          <w:i/>
          <w:spacing w:val="-8"/>
          <w:kern w:val="28"/>
          <w:sz w:val="28"/>
          <w:szCs w:val="28"/>
          <w:lang w:val="ru-RU"/>
        </w:rPr>
        <w:t xml:space="preserve">-подібними </w:t>
      </w:r>
      <w:r w:rsidRPr="00612EE8">
        <w:rPr>
          <w:rFonts w:ascii="Times New Roman" w:hAnsi="Times New Roman" w:hint="cs"/>
          <w:i/>
          <w:spacing w:val="-8"/>
          <w:kern w:val="28"/>
          <w:sz w:val="28"/>
          <w:szCs w:val="28"/>
          <w:lang w:val="ru-RU"/>
        </w:rPr>
        <w:t>швами</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на</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прокладках</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тільки</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після</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накладення</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розвантажувальних</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П</w:t>
      </w:r>
      <w:r w:rsidRPr="00612EE8">
        <w:rPr>
          <w:rFonts w:ascii="Times New Roman" w:hAnsi="Times New Roman"/>
          <w:i/>
          <w:spacing w:val="-8"/>
          <w:kern w:val="28"/>
          <w:sz w:val="28"/>
          <w:szCs w:val="28"/>
          <w:lang w:val="ru-RU"/>
        </w:rPr>
        <w:t>-</w:t>
      </w:r>
      <w:r w:rsidRPr="00612EE8">
        <w:rPr>
          <w:rFonts w:ascii="Times New Roman" w:hAnsi="Times New Roman" w:hint="cs"/>
          <w:i/>
          <w:spacing w:val="-8"/>
          <w:kern w:val="28"/>
          <w:sz w:val="28"/>
          <w:szCs w:val="28"/>
          <w:lang w:val="ru-RU"/>
        </w:rPr>
        <w:t>подібних</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швів</w:t>
      </w:r>
      <w:r w:rsidRPr="00612EE8">
        <w:rPr>
          <w:rFonts w:ascii="Times New Roman" w:hAnsi="Times New Roman"/>
          <w:i/>
          <w:spacing w:val="-8"/>
          <w:kern w:val="28"/>
          <w:sz w:val="28"/>
          <w:szCs w:val="28"/>
          <w:lang w:val="ru-RU"/>
        </w:rPr>
        <w:t xml:space="preserve"> у </w:t>
      </w:r>
      <w:r w:rsidRPr="00612EE8">
        <w:rPr>
          <w:rFonts w:ascii="Times New Roman" w:hAnsi="Times New Roman" w:hint="cs"/>
          <w:i/>
          <w:spacing w:val="-8"/>
          <w:kern w:val="28"/>
          <w:sz w:val="28"/>
          <w:szCs w:val="28"/>
          <w:lang w:val="ru-RU"/>
        </w:rPr>
        <w:t>межах</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візуально</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незмінен</w:t>
      </w:r>
      <w:r w:rsidRPr="00612EE8">
        <w:rPr>
          <w:rFonts w:ascii="Times New Roman" w:hAnsi="Times New Roman"/>
          <w:i/>
          <w:spacing w:val="-8"/>
          <w:kern w:val="28"/>
          <w:sz w:val="28"/>
          <w:szCs w:val="28"/>
          <w:lang w:val="ru-RU"/>
        </w:rPr>
        <w:t xml:space="preserve">ого </w:t>
      </w:r>
      <w:r w:rsidRPr="00612EE8">
        <w:rPr>
          <w:rFonts w:ascii="Times New Roman" w:hAnsi="Times New Roman" w:hint="cs"/>
          <w:i/>
          <w:spacing w:val="-8"/>
          <w:kern w:val="28"/>
          <w:sz w:val="28"/>
          <w:szCs w:val="28"/>
          <w:lang w:val="ru-RU"/>
        </w:rPr>
        <w:t>серцевого</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ru-RU"/>
        </w:rPr>
        <w:t>м</w:t>
      </w:r>
      <w:r w:rsidRPr="00612EE8">
        <w:rPr>
          <w:rFonts w:ascii="Times New Roman" w:hAnsi="Times New Roman"/>
          <w:i/>
          <w:spacing w:val="-8"/>
          <w:kern w:val="28"/>
          <w:sz w:val="28"/>
          <w:szCs w:val="28"/>
          <w:lang w:val="ru-RU"/>
        </w:rPr>
        <w:t>'</w:t>
      </w:r>
      <w:r w:rsidRPr="00612EE8">
        <w:rPr>
          <w:rFonts w:ascii="Times New Roman" w:hAnsi="Times New Roman" w:hint="cs"/>
          <w:i/>
          <w:spacing w:val="-8"/>
          <w:kern w:val="28"/>
          <w:sz w:val="28"/>
          <w:szCs w:val="28"/>
          <w:lang w:val="ru-RU"/>
        </w:rPr>
        <w:t>яза</w:t>
      </w:r>
      <w:r w:rsidRPr="00612EE8">
        <w:rPr>
          <w:rFonts w:ascii="Times New Roman" w:hAnsi="Times New Roman"/>
          <w:i/>
          <w:spacing w:val="-8"/>
          <w:kern w:val="28"/>
          <w:sz w:val="28"/>
          <w:szCs w:val="28"/>
          <w:lang w:val="ru-RU"/>
        </w:rPr>
        <w:t xml:space="preserve">. </w:t>
      </w:r>
      <w:r w:rsidRPr="00612EE8">
        <w:rPr>
          <w:rFonts w:ascii="Times New Roman" w:hAnsi="Times New Roman" w:hint="cs"/>
          <w:i/>
          <w:spacing w:val="-8"/>
          <w:kern w:val="28"/>
          <w:sz w:val="28"/>
          <w:szCs w:val="28"/>
          <w:lang w:val="uk-UA"/>
        </w:rPr>
        <w:t>Слід</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зазначити</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що</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всі</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дефекти</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м</w:t>
      </w:r>
      <w:r w:rsidRPr="00612EE8">
        <w:rPr>
          <w:rFonts w:ascii="Times New Roman" w:hAnsi="Times New Roman"/>
          <w:i/>
          <w:spacing w:val="-8"/>
          <w:kern w:val="28"/>
          <w:sz w:val="28"/>
          <w:szCs w:val="28"/>
          <w:lang w:val="uk-UA"/>
        </w:rPr>
        <w:t>'</w:t>
      </w:r>
      <w:r w:rsidRPr="00612EE8">
        <w:rPr>
          <w:rFonts w:ascii="Times New Roman" w:hAnsi="Times New Roman" w:hint="cs"/>
          <w:i/>
          <w:spacing w:val="-8"/>
          <w:kern w:val="28"/>
          <w:sz w:val="28"/>
          <w:szCs w:val="28"/>
          <w:lang w:val="uk-UA"/>
        </w:rPr>
        <w:t>язової</w:t>
      </w:r>
      <w:r w:rsidRPr="00612EE8">
        <w:rPr>
          <w:rFonts w:ascii="Times New Roman" w:hAnsi="Times New Roman"/>
          <w:i/>
          <w:spacing w:val="-8"/>
          <w:kern w:val="28"/>
          <w:sz w:val="28"/>
          <w:szCs w:val="28"/>
          <w:lang w:val="uk-UA"/>
        </w:rPr>
        <w:t xml:space="preserve"> й </w:t>
      </w:r>
      <w:r w:rsidRPr="00612EE8">
        <w:rPr>
          <w:rFonts w:ascii="Times New Roman" w:hAnsi="Times New Roman" w:hint="cs"/>
          <w:i/>
          <w:spacing w:val="-8"/>
          <w:kern w:val="28"/>
          <w:sz w:val="28"/>
          <w:szCs w:val="28"/>
          <w:lang w:val="uk-UA"/>
        </w:rPr>
        <w:t>мембранозно</w:t>
      </w:r>
      <w:r w:rsidRPr="00612EE8">
        <w:rPr>
          <w:rFonts w:ascii="Times New Roman" w:hAnsi="Times New Roman"/>
          <w:i/>
          <w:spacing w:val="-8"/>
          <w:kern w:val="28"/>
          <w:sz w:val="28"/>
          <w:szCs w:val="28"/>
          <w:lang w:val="uk-UA"/>
        </w:rPr>
        <w:t xml:space="preserve">ї </w:t>
      </w:r>
      <w:r w:rsidRPr="00612EE8">
        <w:rPr>
          <w:rFonts w:ascii="Times New Roman" w:hAnsi="Times New Roman" w:hint="cs"/>
          <w:i/>
          <w:spacing w:val="-8"/>
          <w:kern w:val="28"/>
          <w:sz w:val="28"/>
          <w:szCs w:val="28"/>
          <w:lang w:val="uk-UA"/>
        </w:rPr>
        <w:t>локалізації</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з</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інтраопераці</w:t>
      </w:r>
      <w:r w:rsidRPr="00612EE8">
        <w:rPr>
          <w:rFonts w:ascii="Times New Roman" w:hAnsi="Times New Roman"/>
          <w:i/>
          <w:spacing w:val="-8"/>
          <w:kern w:val="28"/>
          <w:sz w:val="28"/>
          <w:szCs w:val="28"/>
          <w:lang w:val="uk-UA"/>
        </w:rPr>
        <w:t>й</w:t>
      </w:r>
      <w:r w:rsidRPr="00612EE8">
        <w:rPr>
          <w:rFonts w:ascii="Times New Roman" w:hAnsi="Times New Roman" w:hint="cs"/>
          <w:i/>
          <w:spacing w:val="-8"/>
          <w:kern w:val="28"/>
          <w:sz w:val="28"/>
          <w:szCs w:val="28"/>
          <w:lang w:val="uk-UA"/>
        </w:rPr>
        <w:t>ним</w:t>
      </w:r>
      <w:r w:rsidRPr="00612EE8">
        <w:rPr>
          <w:rFonts w:ascii="Times New Roman" w:hAnsi="Times New Roman"/>
          <w:i/>
          <w:spacing w:val="-8"/>
          <w:kern w:val="28"/>
          <w:sz w:val="28"/>
          <w:szCs w:val="28"/>
          <w:lang w:val="uk-UA"/>
        </w:rPr>
        <w:t xml:space="preserve">и </w:t>
      </w:r>
      <w:r w:rsidRPr="00612EE8">
        <w:rPr>
          <w:rFonts w:ascii="Times New Roman" w:hAnsi="Times New Roman" w:hint="cs"/>
          <w:i/>
          <w:spacing w:val="-8"/>
          <w:kern w:val="28"/>
          <w:sz w:val="28"/>
          <w:szCs w:val="28"/>
          <w:lang w:val="uk-UA"/>
        </w:rPr>
        <w:t>розмірами</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до</w:t>
      </w:r>
      <w:r w:rsidRPr="00612EE8">
        <w:rPr>
          <w:rFonts w:ascii="Times New Roman" w:hAnsi="Times New Roman"/>
          <w:i/>
          <w:spacing w:val="-8"/>
          <w:kern w:val="28"/>
          <w:sz w:val="28"/>
          <w:szCs w:val="28"/>
          <w:lang w:val="uk-UA"/>
        </w:rPr>
        <w:t xml:space="preserve"> 1,5 </w:t>
      </w:r>
      <w:r w:rsidRPr="00612EE8">
        <w:rPr>
          <w:rFonts w:ascii="Times New Roman" w:hAnsi="Times New Roman" w:hint="cs"/>
          <w:i/>
          <w:spacing w:val="-8"/>
          <w:kern w:val="28"/>
          <w:sz w:val="28"/>
          <w:szCs w:val="28"/>
          <w:lang w:val="uk-UA"/>
        </w:rPr>
        <w:t>см</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і</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більше</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були</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вшиті</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Післяопераційний</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період</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без</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особливостей</w:t>
      </w:r>
      <w:r w:rsidRPr="00612EE8">
        <w:rPr>
          <w:rFonts w:ascii="Times New Roman" w:hAnsi="Times New Roman"/>
          <w:i/>
          <w:spacing w:val="-8"/>
          <w:kern w:val="28"/>
          <w:sz w:val="28"/>
          <w:szCs w:val="28"/>
          <w:lang w:val="uk-UA"/>
        </w:rPr>
        <w:t xml:space="preserve">. Пацієнтка </w:t>
      </w:r>
      <w:r w:rsidRPr="00612EE8">
        <w:rPr>
          <w:rFonts w:ascii="Times New Roman" w:hAnsi="Times New Roman" w:hint="cs"/>
          <w:i/>
          <w:spacing w:val="-8"/>
          <w:kern w:val="28"/>
          <w:sz w:val="28"/>
          <w:szCs w:val="28"/>
          <w:lang w:val="uk-UA"/>
        </w:rPr>
        <w:t>виписана</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в</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задовільному</w:t>
      </w:r>
      <w:r w:rsidRPr="00612EE8">
        <w:rPr>
          <w:rFonts w:ascii="Times New Roman" w:hAnsi="Times New Roman"/>
          <w:i/>
          <w:spacing w:val="-8"/>
          <w:kern w:val="28"/>
          <w:sz w:val="28"/>
          <w:szCs w:val="28"/>
          <w:lang w:val="uk-UA"/>
        </w:rPr>
        <w:t xml:space="preserve"> </w:t>
      </w:r>
      <w:r w:rsidRPr="00612EE8">
        <w:rPr>
          <w:rFonts w:ascii="Times New Roman" w:hAnsi="Times New Roman" w:hint="cs"/>
          <w:i/>
          <w:spacing w:val="-8"/>
          <w:kern w:val="28"/>
          <w:sz w:val="28"/>
          <w:szCs w:val="28"/>
          <w:lang w:val="uk-UA"/>
        </w:rPr>
        <w:t>стані</w:t>
      </w:r>
      <w:r w:rsidRPr="00612EE8">
        <w:rPr>
          <w:rFonts w:ascii="Times New Roman" w:hAnsi="Times New Roman"/>
          <w:i/>
          <w:spacing w:val="-8"/>
          <w:kern w:val="28"/>
          <w:sz w:val="28"/>
          <w:szCs w:val="28"/>
          <w:lang w:val="uk-UA"/>
        </w:rPr>
        <w:t>.</w:t>
      </w:r>
    </w:p>
    <w:p w:rsidR="00612EE8" w:rsidRPr="00783EDA" w:rsidRDefault="00612EE8" w:rsidP="00612EE8">
      <w:pPr>
        <w:spacing w:line="360" w:lineRule="auto"/>
        <w:ind w:firstLine="709"/>
        <w:rPr>
          <w:rFonts w:ascii="Times New Roman" w:hAnsi="Times New Roman"/>
          <w:spacing w:val="-16"/>
          <w:kern w:val="28"/>
          <w:sz w:val="28"/>
          <w:szCs w:val="28"/>
          <w:lang w:val="uk-UA"/>
        </w:rPr>
      </w:pPr>
      <w:r w:rsidRPr="00612EE8">
        <w:rPr>
          <w:rFonts w:ascii="Times New Roman" w:hAnsi="Times New Roman" w:hint="cs"/>
          <w:spacing w:val="-8"/>
          <w:kern w:val="28"/>
          <w:sz w:val="28"/>
          <w:szCs w:val="28"/>
          <w:lang w:val="uk-UA"/>
        </w:rPr>
        <w:t>Таким</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чином</w:t>
      </w:r>
      <w:r w:rsidRPr="00612EE8">
        <w:rPr>
          <w:rFonts w:ascii="Times New Roman" w:hAnsi="Times New Roman"/>
          <w:spacing w:val="-8"/>
          <w:kern w:val="28"/>
          <w:sz w:val="28"/>
          <w:szCs w:val="28"/>
          <w:lang w:val="uk-UA"/>
        </w:rPr>
        <w:t xml:space="preserve">, у </w:t>
      </w:r>
      <w:r w:rsidRPr="00612EE8">
        <w:rPr>
          <w:rFonts w:ascii="Times New Roman" w:hAnsi="Times New Roman" w:hint="cs"/>
          <w:spacing w:val="-8"/>
          <w:kern w:val="28"/>
          <w:sz w:val="28"/>
          <w:szCs w:val="28"/>
          <w:lang w:val="uk-UA"/>
        </w:rPr>
        <w:t>даному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випадку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мала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місце</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множинна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контузія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лівого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шлуночка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яка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проявилася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формуванням</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верхівкової</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аневризми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Наведений</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клінічний</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приклад</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свідчить</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що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оперативному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лікуванні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травматичних</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ушкоджень</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серця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слід</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пам</w:t>
      </w:r>
      <w:r w:rsidRPr="00612EE8">
        <w:rPr>
          <w:rFonts w:ascii="Times New Roman" w:hAnsi="Times New Roman"/>
          <w:spacing w:val="-8"/>
          <w:kern w:val="28"/>
          <w:sz w:val="28"/>
          <w:szCs w:val="28"/>
          <w:lang w:val="uk-UA"/>
        </w:rPr>
        <w:t>'</w:t>
      </w:r>
      <w:r w:rsidRPr="00612EE8">
        <w:rPr>
          <w:rFonts w:ascii="Times New Roman" w:hAnsi="Times New Roman" w:hint="cs"/>
          <w:spacing w:val="-8"/>
          <w:kern w:val="28"/>
          <w:sz w:val="28"/>
          <w:szCs w:val="28"/>
          <w:lang w:val="uk-UA"/>
        </w:rPr>
        <w:t>ятати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ймовірність</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формування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множинних</w:t>
      </w:r>
      <w:r w:rsidRPr="00612EE8">
        <w:rPr>
          <w:rFonts w:ascii="Times New Roman" w:hAnsi="Times New Roman"/>
          <w:spacing w:val="-8"/>
          <w:kern w:val="28"/>
          <w:sz w:val="28"/>
          <w:szCs w:val="28"/>
          <w:lang w:val="uk-UA"/>
        </w:rPr>
        <w:t xml:space="preserve"> </w:t>
      </w:r>
      <w:r w:rsidRPr="00783EDA">
        <w:rPr>
          <w:rFonts w:ascii="Times New Roman" w:hAnsi="Times New Roman" w:hint="cs"/>
          <w:spacing w:val="-16"/>
          <w:kern w:val="28"/>
          <w:sz w:val="28"/>
          <w:szCs w:val="28"/>
          <w:lang w:val="uk-UA"/>
        </w:rPr>
        <w:t>контузі</w:t>
      </w:r>
      <w:r w:rsidRPr="00783EDA">
        <w:rPr>
          <w:rFonts w:ascii="Times New Roman" w:hAnsi="Times New Roman"/>
          <w:spacing w:val="-16"/>
          <w:kern w:val="28"/>
          <w:sz w:val="28"/>
          <w:szCs w:val="28"/>
          <w:lang w:val="uk-UA"/>
        </w:rPr>
        <w:t>й</w:t>
      </w:r>
      <w:r w:rsidRPr="00783EDA">
        <w:rPr>
          <w:rFonts w:ascii="Times New Roman" w:hAnsi="Times New Roman" w:hint="cs"/>
          <w:spacing w:val="-16"/>
          <w:kern w:val="28"/>
          <w:sz w:val="28"/>
          <w:szCs w:val="28"/>
          <w:lang w:val="uk-UA"/>
        </w:rPr>
        <w:t>них</w:t>
      </w:r>
      <w:r w:rsidRPr="00783EDA">
        <w:rPr>
          <w:rFonts w:ascii="Times New Roman" w:hAnsi="Times New Roman"/>
          <w:spacing w:val="-16"/>
          <w:kern w:val="28"/>
          <w:sz w:val="28"/>
          <w:szCs w:val="28"/>
          <w:lang w:val="uk-UA"/>
        </w:rPr>
        <w:t xml:space="preserve"> осередків </w:t>
      </w:r>
      <w:r w:rsidRPr="00783EDA">
        <w:rPr>
          <w:rFonts w:ascii="Times New Roman" w:hAnsi="Times New Roman" w:hint="cs"/>
          <w:spacing w:val="-16"/>
          <w:kern w:val="28"/>
          <w:sz w:val="28"/>
          <w:szCs w:val="28"/>
          <w:lang w:val="uk-UA"/>
        </w:rPr>
        <w:t>і</w:t>
      </w:r>
      <w:r w:rsidRPr="00783EDA">
        <w:rPr>
          <w:rFonts w:ascii="Times New Roman" w:hAnsi="Times New Roman"/>
          <w:spacing w:val="-16"/>
          <w:kern w:val="28"/>
          <w:sz w:val="28"/>
          <w:szCs w:val="28"/>
          <w:lang w:val="uk-UA"/>
        </w:rPr>
        <w:t xml:space="preserve"> </w:t>
      </w:r>
      <w:r w:rsidRPr="00783EDA">
        <w:rPr>
          <w:rFonts w:ascii="Times New Roman" w:hAnsi="Times New Roman" w:hint="cs"/>
          <w:spacing w:val="-16"/>
          <w:kern w:val="28"/>
          <w:sz w:val="28"/>
          <w:szCs w:val="28"/>
          <w:lang w:val="uk-UA"/>
        </w:rPr>
        <w:t>обов</w:t>
      </w:r>
      <w:r w:rsidRPr="00783EDA">
        <w:rPr>
          <w:rFonts w:ascii="Times New Roman" w:hAnsi="Times New Roman"/>
          <w:spacing w:val="-16"/>
          <w:kern w:val="28"/>
          <w:sz w:val="28"/>
          <w:szCs w:val="28"/>
          <w:lang w:val="uk-UA"/>
        </w:rPr>
        <w:t>'</w:t>
      </w:r>
      <w:r w:rsidRPr="00783EDA">
        <w:rPr>
          <w:rFonts w:ascii="Times New Roman" w:hAnsi="Times New Roman" w:hint="cs"/>
          <w:spacing w:val="-16"/>
          <w:kern w:val="28"/>
          <w:sz w:val="28"/>
          <w:szCs w:val="28"/>
          <w:lang w:val="uk-UA"/>
        </w:rPr>
        <w:t>язково</w:t>
      </w:r>
      <w:r w:rsidRPr="00783EDA">
        <w:rPr>
          <w:rFonts w:ascii="Times New Roman" w:hAnsi="Times New Roman"/>
          <w:spacing w:val="-16"/>
          <w:kern w:val="28"/>
          <w:sz w:val="28"/>
          <w:szCs w:val="28"/>
          <w:lang w:val="uk-UA"/>
        </w:rPr>
        <w:t xml:space="preserve"> </w:t>
      </w:r>
      <w:r w:rsidRPr="00783EDA">
        <w:rPr>
          <w:rFonts w:ascii="Times New Roman" w:hAnsi="Times New Roman" w:hint="cs"/>
          <w:spacing w:val="-16"/>
          <w:kern w:val="28"/>
          <w:sz w:val="28"/>
          <w:szCs w:val="28"/>
          <w:lang w:val="uk-UA"/>
        </w:rPr>
        <w:t>проводити</w:t>
      </w:r>
      <w:r w:rsidRPr="00783EDA">
        <w:rPr>
          <w:rFonts w:ascii="Times New Roman" w:hAnsi="Times New Roman"/>
          <w:spacing w:val="-16"/>
          <w:kern w:val="28"/>
          <w:sz w:val="28"/>
          <w:szCs w:val="28"/>
          <w:lang w:val="uk-UA"/>
        </w:rPr>
        <w:t xml:space="preserve"> </w:t>
      </w:r>
      <w:r w:rsidRPr="00783EDA">
        <w:rPr>
          <w:rFonts w:ascii="Times New Roman" w:hAnsi="Times New Roman" w:hint="cs"/>
          <w:spacing w:val="-16"/>
          <w:kern w:val="28"/>
          <w:sz w:val="28"/>
          <w:szCs w:val="28"/>
          <w:lang w:val="uk-UA"/>
        </w:rPr>
        <w:t>ретельну</w:t>
      </w:r>
      <w:r w:rsidRPr="00783EDA">
        <w:rPr>
          <w:rFonts w:ascii="Times New Roman" w:hAnsi="Times New Roman"/>
          <w:spacing w:val="-16"/>
          <w:kern w:val="28"/>
          <w:sz w:val="28"/>
          <w:szCs w:val="28"/>
          <w:lang w:val="uk-UA"/>
        </w:rPr>
        <w:t xml:space="preserve"> </w:t>
      </w:r>
      <w:r w:rsidRPr="00783EDA">
        <w:rPr>
          <w:rFonts w:ascii="Times New Roman" w:hAnsi="Times New Roman" w:hint="cs"/>
          <w:spacing w:val="-16"/>
          <w:kern w:val="28"/>
          <w:sz w:val="28"/>
          <w:szCs w:val="28"/>
          <w:lang w:val="uk-UA"/>
        </w:rPr>
        <w:t>ревізію</w:t>
      </w:r>
      <w:r w:rsidRPr="00783EDA">
        <w:rPr>
          <w:rFonts w:ascii="Times New Roman" w:hAnsi="Times New Roman"/>
          <w:spacing w:val="-16"/>
          <w:kern w:val="28"/>
          <w:sz w:val="28"/>
          <w:szCs w:val="28"/>
          <w:lang w:val="uk-UA"/>
        </w:rPr>
        <w:t xml:space="preserve"> </w:t>
      </w:r>
      <w:r w:rsidRPr="00783EDA">
        <w:rPr>
          <w:rFonts w:ascii="Times New Roman" w:hAnsi="Times New Roman" w:hint="cs"/>
          <w:spacing w:val="-16"/>
          <w:kern w:val="28"/>
          <w:sz w:val="28"/>
          <w:szCs w:val="28"/>
          <w:lang w:val="uk-UA"/>
        </w:rPr>
        <w:t>задньої</w:t>
      </w:r>
      <w:r w:rsidRPr="00783EDA">
        <w:rPr>
          <w:rFonts w:ascii="Times New Roman" w:hAnsi="Times New Roman"/>
          <w:spacing w:val="-16"/>
          <w:kern w:val="28"/>
          <w:sz w:val="28"/>
          <w:szCs w:val="28"/>
          <w:lang w:val="uk-UA"/>
        </w:rPr>
        <w:t xml:space="preserve"> </w:t>
      </w:r>
      <w:r w:rsidRPr="00783EDA">
        <w:rPr>
          <w:rFonts w:ascii="Times New Roman" w:hAnsi="Times New Roman" w:hint="cs"/>
          <w:spacing w:val="-16"/>
          <w:kern w:val="28"/>
          <w:sz w:val="28"/>
          <w:szCs w:val="28"/>
          <w:lang w:val="uk-UA"/>
        </w:rPr>
        <w:t>поверхні</w:t>
      </w:r>
      <w:r w:rsidRPr="00783EDA">
        <w:rPr>
          <w:rFonts w:ascii="Times New Roman" w:hAnsi="Times New Roman"/>
          <w:spacing w:val="-16"/>
          <w:kern w:val="28"/>
          <w:sz w:val="28"/>
          <w:szCs w:val="28"/>
          <w:lang w:val="uk-UA"/>
        </w:rPr>
        <w:t xml:space="preserve"> </w:t>
      </w:r>
      <w:r w:rsidRPr="00783EDA">
        <w:rPr>
          <w:rFonts w:ascii="Times New Roman" w:hAnsi="Times New Roman" w:hint="cs"/>
          <w:spacing w:val="-16"/>
          <w:kern w:val="28"/>
          <w:sz w:val="28"/>
          <w:szCs w:val="28"/>
          <w:lang w:val="uk-UA"/>
        </w:rPr>
        <w:t>серця</w:t>
      </w:r>
      <w:r w:rsidRPr="00783EDA">
        <w:rPr>
          <w:rFonts w:ascii="Times New Roman" w:hAnsi="Times New Roman"/>
          <w:spacing w:val="-16"/>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підставі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досвіду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клініки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нами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визначені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основні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принципи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хірургічної</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доктрини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травмі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серця</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своєчасна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доставка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постраждалих</w:t>
      </w:r>
      <w:r w:rsidRPr="00612EE8">
        <w:rPr>
          <w:rFonts w:ascii="Times New Roman" w:hAnsi="Times New Roman"/>
          <w:spacing w:val="-8"/>
          <w:kern w:val="28"/>
          <w:sz w:val="28"/>
          <w:szCs w:val="28"/>
          <w:lang w:val="uk-UA"/>
        </w:rPr>
        <w:t xml:space="preserve"> і </w:t>
      </w:r>
      <w:r w:rsidRPr="00612EE8">
        <w:rPr>
          <w:rFonts w:ascii="Times New Roman" w:hAnsi="Times New Roman" w:hint="cs"/>
          <w:spacing w:val="-8"/>
          <w:kern w:val="28"/>
          <w:sz w:val="28"/>
          <w:szCs w:val="28"/>
          <w:lang w:val="uk-UA"/>
        </w:rPr>
        <w:t>поранених</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хірургічної</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клініки</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попередні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реанімаційні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заходи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повному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обсязі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спрямовані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усунення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проявів</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шоку</w:t>
      </w:r>
      <w:r w:rsidRPr="00612EE8">
        <w:rPr>
          <w:rFonts w:ascii="Times New Roman" w:hAnsi="Times New Roman"/>
          <w:spacing w:val="-8"/>
          <w:kern w:val="28"/>
          <w:sz w:val="28"/>
          <w:szCs w:val="28"/>
          <w:lang w:val="uk-UA"/>
        </w:rPr>
        <w:t xml:space="preserve"> й </w:t>
      </w:r>
      <w:r w:rsidRPr="00612EE8">
        <w:rPr>
          <w:rFonts w:ascii="Times New Roman" w:hAnsi="Times New Roman" w:hint="cs"/>
          <w:spacing w:val="-8"/>
          <w:kern w:val="28"/>
          <w:sz w:val="28"/>
          <w:szCs w:val="28"/>
          <w:lang w:val="uk-UA"/>
        </w:rPr>
        <w:t>тампонади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серця</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обов</w:t>
      </w:r>
      <w:r w:rsidRPr="00612EE8">
        <w:rPr>
          <w:rFonts w:ascii="Times New Roman" w:hAnsi="Times New Roman"/>
          <w:spacing w:val="-8"/>
          <w:kern w:val="28"/>
          <w:sz w:val="28"/>
          <w:szCs w:val="28"/>
          <w:lang w:val="uk-UA"/>
        </w:rPr>
        <w:t>'</w:t>
      </w:r>
      <w:r w:rsidRPr="00612EE8">
        <w:rPr>
          <w:rFonts w:ascii="Times New Roman" w:hAnsi="Times New Roman" w:hint="cs"/>
          <w:spacing w:val="-8"/>
          <w:kern w:val="28"/>
          <w:sz w:val="28"/>
          <w:szCs w:val="28"/>
          <w:lang w:val="uk-UA"/>
        </w:rPr>
        <w:t>язкове</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термінове</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хірургічне</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втручання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за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життєвими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показаннями</w:t>
      </w:r>
      <w:r w:rsidRPr="00612EE8">
        <w:rPr>
          <w:rFonts w:ascii="Times New Roman" w:hAnsi="Times New Roman"/>
          <w:spacing w:val="-8"/>
          <w:kern w:val="28"/>
          <w:sz w:val="28"/>
          <w:szCs w:val="28"/>
          <w:lang w:val="uk-UA"/>
        </w:rPr>
        <w:t xml:space="preserve"> й </w:t>
      </w:r>
      <w:r w:rsidRPr="00612EE8">
        <w:rPr>
          <w:rFonts w:ascii="Times New Roman" w:hAnsi="Times New Roman" w:hint="cs"/>
          <w:spacing w:val="-8"/>
          <w:kern w:val="28"/>
          <w:sz w:val="28"/>
          <w:szCs w:val="28"/>
          <w:lang w:val="uk-UA"/>
        </w:rPr>
        <w:t>ефективна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реанімаційно</w:t>
      </w:r>
      <w:r w:rsidRPr="00612EE8">
        <w:rPr>
          <w:rFonts w:ascii="Times New Roman" w:hAnsi="Times New Roman"/>
          <w:spacing w:val="-8"/>
          <w:kern w:val="28"/>
          <w:sz w:val="28"/>
          <w:szCs w:val="28"/>
          <w:lang w:val="uk-UA"/>
        </w:rPr>
        <w:t>-</w:t>
      </w:r>
      <w:r w:rsidRPr="00612EE8">
        <w:rPr>
          <w:rFonts w:ascii="Times New Roman" w:hAnsi="Times New Roman" w:hint="cs"/>
          <w:spacing w:val="-8"/>
          <w:kern w:val="28"/>
          <w:sz w:val="28"/>
          <w:szCs w:val="28"/>
          <w:lang w:val="uk-UA"/>
        </w:rPr>
        <w:t>анестезіологічна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підтримка</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ушивання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розриву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серця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надійна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зупинка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кровотечі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купірування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явищ</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тампонади</w:t>
      </w:r>
      <w:r w:rsidRPr="00612EE8">
        <w:rPr>
          <w:rFonts w:ascii="Times New Roman" w:hAnsi="Times New Roman"/>
          <w:spacing w:val="-8"/>
          <w:kern w:val="28"/>
          <w:sz w:val="28"/>
          <w:szCs w:val="28"/>
          <w:lang w:val="uk-UA"/>
        </w:rPr>
        <w:t xml:space="preserve"> й </w:t>
      </w:r>
      <w:r w:rsidRPr="00612EE8">
        <w:rPr>
          <w:rFonts w:ascii="Times New Roman" w:hAnsi="Times New Roman" w:hint="cs"/>
          <w:spacing w:val="-8"/>
          <w:kern w:val="28"/>
          <w:sz w:val="28"/>
          <w:szCs w:val="28"/>
          <w:lang w:val="uk-UA"/>
        </w:rPr>
        <w:t>крововтрати</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інтраопераційна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діагностика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внутрішньосерцевих</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ушкоджень</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хірургічна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корекція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внутрішньосерцевих</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ушкоджень</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з</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використанням</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технології</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штучного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кровообігу</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адекватна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післяопераційна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інтенсивна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кардіотропна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терапія</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spacing w:val="-8"/>
          <w:kern w:val="28"/>
          <w:sz w:val="28"/>
          <w:szCs w:val="28"/>
          <w:lang w:val="uk-UA"/>
        </w:rPr>
        <w:t xml:space="preserve">Отже, </w:t>
      </w:r>
      <w:r w:rsidRPr="00612EE8">
        <w:rPr>
          <w:rFonts w:ascii="Times New Roman" w:hAnsi="Times New Roman" w:hint="cs"/>
          <w:spacing w:val="-8"/>
          <w:kern w:val="28"/>
          <w:sz w:val="28"/>
          <w:szCs w:val="28"/>
          <w:lang w:val="uk-UA"/>
        </w:rPr>
        <w:t>проведене</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нами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дослідження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на</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підставі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накопиченого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клініці</w:t>
      </w:r>
      <w:r w:rsidRPr="00612EE8">
        <w:rPr>
          <w:rFonts w:ascii="Times New Roman" w:hAnsi="Times New Roman"/>
          <w:spacing w:val="-8"/>
          <w:kern w:val="28"/>
          <w:sz w:val="28"/>
          <w:szCs w:val="28"/>
          <w:lang w:val="uk-UA"/>
        </w:rPr>
        <w:t xml:space="preserve"> Інституту </w:t>
      </w:r>
      <w:r w:rsidRPr="00612EE8">
        <w:rPr>
          <w:rFonts w:ascii="Times New Roman" w:hAnsi="Times New Roman" w:hint="cs"/>
          <w:spacing w:val="-8"/>
          <w:kern w:val="28"/>
          <w:sz w:val="28"/>
          <w:szCs w:val="28"/>
          <w:lang w:val="uk-UA"/>
        </w:rPr>
        <w:t>досвіду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свідчить</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доцільність</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дотримання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вказаних</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вище</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основних</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принципів</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хірургічної</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доктрини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травмі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серця</w:t>
      </w:r>
      <w:r w:rsidRPr="00612EE8">
        <w:rPr>
          <w:rFonts w:ascii="Times New Roman" w:hAnsi="Times New Roman"/>
          <w:spacing w:val="-8"/>
          <w:kern w:val="28"/>
          <w:sz w:val="28"/>
          <w:szCs w:val="28"/>
          <w:lang w:val="uk-UA"/>
        </w:rPr>
        <w:t>.</w:t>
      </w:r>
    </w:p>
    <w:p w:rsidR="00612EE8" w:rsidRPr="00612EE8" w:rsidRDefault="00612EE8" w:rsidP="00612EE8">
      <w:pPr>
        <w:spacing w:line="360" w:lineRule="auto"/>
        <w:ind w:firstLine="709"/>
        <w:rPr>
          <w:rFonts w:ascii="Times New Roman" w:hAnsi="Times New Roman"/>
          <w:spacing w:val="-8"/>
          <w:kern w:val="28"/>
          <w:sz w:val="28"/>
          <w:szCs w:val="28"/>
          <w:lang w:val="uk-UA"/>
        </w:rPr>
      </w:pPr>
      <w:r w:rsidRPr="00612EE8">
        <w:rPr>
          <w:rFonts w:ascii="Times New Roman" w:hAnsi="Times New Roman" w:hint="cs"/>
          <w:spacing w:val="-8"/>
          <w:kern w:val="28"/>
          <w:sz w:val="28"/>
          <w:szCs w:val="28"/>
          <w:lang w:val="uk-UA"/>
        </w:rPr>
        <w:t>Результати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проведеного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оперативного</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лікування</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всіх</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пацієнтів</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які</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lastRenderedPageBreak/>
        <w:t>отримали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спеціалізовану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кардіохірургічну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допомогу</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були</w:t>
      </w:r>
      <w:r w:rsidRPr="00612EE8">
        <w:rPr>
          <w:rFonts w:ascii="Times New Roman" w:hAnsi="Times New Roman"/>
          <w:spacing w:val="-8"/>
          <w:kern w:val="28"/>
          <w:sz w:val="28"/>
          <w:szCs w:val="28"/>
          <w:lang w:val="uk-UA"/>
        </w:rPr>
        <w:t xml:space="preserve"> </w:t>
      </w:r>
      <w:r w:rsidRPr="00612EE8">
        <w:rPr>
          <w:rFonts w:ascii="Times New Roman" w:hAnsi="Times New Roman" w:hint="cs"/>
          <w:spacing w:val="-8"/>
          <w:kern w:val="28"/>
          <w:sz w:val="28"/>
          <w:szCs w:val="28"/>
          <w:lang w:val="uk-UA"/>
        </w:rPr>
        <w:t>задовільними</w:t>
      </w:r>
      <w:r w:rsidRPr="00612EE8">
        <w:rPr>
          <w:rFonts w:ascii="Times New Roman" w:hAnsi="Times New Roman"/>
          <w:spacing w:val="-8"/>
          <w:kern w:val="28"/>
          <w:sz w:val="28"/>
          <w:szCs w:val="28"/>
          <w:lang w:val="uk-UA"/>
        </w:rPr>
        <w:t>.</w:t>
      </w:r>
    </w:p>
    <w:p w:rsidR="00612EE8" w:rsidRPr="00612EE8" w:rsidRDefault="00612EE8" w:rsidP="00612EE8">
      <w:pPr>
        <w:widowControl/>
        <w:spacing w:line="360" w:lineRule="auto"/>
        <w:jc w:val="center"/>
        <w:rPr>
          <w:rFonts w:ascii="Times New Roman" w:eastAsia="Times New Roman" w:hAnsi="Times New Roman"/>
          <w:b/>
          <w:bCs/>
          <w:sz w:val="28"/>
          <w:szCs w:val="28"/>
          <w:lang w:val="uk-UA" w:eastAsia="x-none"/>
        </w:rPr>
      </w:pPr>
      <w:r w:rsidRPr="00612EE8">
        <w:rPr>
          <w:rFonts w:ascii="Times New Roman" w:eastAsia="Times New Roman" w:hAnsi="Times New Roman"/>
          <w:b/>
          <w:bCs/>
          <w:sz w:val="28"/>
          <w:szCs w:val="28"/>
          <w:lang w:val="uk-UA" w:eastAsia="x-none"/>
        </w:rPr>
        <w:t>АНАЛІЗ ТА УЗАГАЛЬНЕННЯ ОТРИМАНИХ РЕЗУЛЬТАТІВ</w:t>
      </w:r>
    </w:p>
    <w:p w:rsidR="00612EE8" w:rsidRPr="00612EE8" w:rsidRDefault="00612EE8" w:rsidP="00612EE8">
      <w:pPr>
        <w:numPr>
          <w:ilvl w:val="1"/>
          <w:numId w:val="0"/>
        </w:numPr>
        <w:spacing w:line="360" w:lineRule="auto"/>
        <w:rPr>
          <w:rFonts w:asciiTheme="minorHAnsi" w:eastAsiaTheme="minorEastAsia" w:hAnsiTheme="minorHAnsi" w:cstheme="minorBidi"/>
          <w:color w:val="5A5A5A" w:themeColor="text1" w:themeTint="A5"/>
          <w:spacing w:val="15"/>
          <w:sz w:val="22"/>
          <w:szCs w:val="22"/>
          <w:lang w:val="uk-UA" w:eastAsia="x-none"/>
        </w:rPr>
      </w:pPr>
    </w:p>
    <w:p w:rsidR="00612EE8" w:rsidRPr="00612EE8" w:rsidRDefault="00612EE8" w:rsidP="00612EE8">
      <w:pPr>
        <w:widowControl/>
        <w:spacing w:line="360" w:lineRule="auto"/>
        <w:jc w:val="center"/>
        <w:rPr>
          <w:rFonts w:ascii="Times New Roman" w:eastAsia="Times New Roman" w:hAnsi="Times New Roman"/>
          <w:bCs/>
          <w:sz w:val="28"/>
          <w:szCs w:val="28"/>
          <w:lang w:val="x-none" w:eastAsia="x-none"/>
        </w:rPr>
      </w:pPr>
    </w:p>
    <w:p w:rsidR="00612EE8" w:rsidRPr="00612EE8" w:rsidRDefault="00612EE8" w:rsidP="00783EDA">
      <w:pPr>
        <w:numPr>
          <w:ilvl w:val="1"/>
          <w:numId w:val="0"/>
        </w:numPr>
        <w:spacing w:line="360" w:lineRule="auto"/>
        <w:ind w:firstLine="567"/>
        <w:rPr>
          <w:rFonts w:ascii="Times New Roman" w:eastAsiaTheme="minorEastAsia" w:hAnsi="Times New Roman"/>
          <w:sz w:val="28"/>
          <w:szCs w:val="28"/>
          <w:lang w:val="uk-UA"/>
        </w:rPr>
      </w:pPr>
      <w:r w:rsidRPr="00612EE8">
        <w:rPr>
          <w:rFonts w:ascii="Times New Roman" w:eastAsiaTheme="minorEastAsia" w:hAnsi="Times New Roman"/>
          <w:sz w:val="28"/>
          <w:szCs w:val="28"/>
          <w:lang w:val="uk-UA" w:eastAsia="x-none"/>
        </w:rPr>
        <w:t xml:space="preserve">Актуальність проведеного дослідження обумовлена тим, що </w:t>
      </w:r>
      <w:r w:rsidRPr="00612EE8">
        <w:rPr>
          <w:rFonts w:ascii="Times New Roman" w:eastAsiaTheme="minorEastAsia" w:hAnsi="Times New Roman"/>
          <w:sz w:val="28"/>
          <w:szCs w:val="28"/>
          <w:lang w:val="uk-UA"/>
        </w:rPr>
        <w:t>тяжка торакальна травма</w:t>
      </w:r>
      <w:r w:rsidRPr="00612EE8">
        <w:rPr>
          <w:rFonts w:ascii="Times New Roman" w:eastAsiaTheme="minorEastAsia" w:hAnsi="Times New Roman"/>
          <w:b/>
          <w:sz w:val="28"/>
          <w:szCs w:val="28"/>
          <w:lang w:val="uk-UA"/>
        </w:rPr>
        <w:t>,</w:t>
      </w:r>
      <w:r w:rsidRPr="00612EE8">
        <w:rPr>
          <w:rFonts w:ascii="Times New Roman" w:eastAsiaTheme="minorEastAsia" w:hAnsi="Times New Roman"/>
          <w:sz w:val="28"/>
          <w:szCs w:val="28"/>
          <w:lang w:val="uk-UA"/>
        </w:rPr>
        <w:t xml:space="preserve"> як і раніше</w:t>
      </w:r>
      <w:r w:rsidRPr="00612EE8">
        <w:rPr>
          <w:rFonts w:ascii="Times New Roman" w:eastAsiaTheme="minorEastAsia" w:hAnsi="Times New Roman"/>
          <w:b/>
          <w:sz w:val="28"/>
          <w:szCs w:val="28"/>
          <w:lang w:val="uk-UA"/>
        </w:rPr>
        <w:t>,</w:t>
      </w:r>
      <w:r w:rsidRPr="00612EE8">
        <w:rPr>
          <w:rFonts w:ascii="Times New Roman" w:eastAsiaTheme="minorEastAsia" w:hAnsi="Times New Roman"/>
          <w:sz w:val="28"/>
          <w:szCs w:val="28"/>
          <w:lang w:val="uk-UA"/>
        </w:rPr>
        <w:t xml:space="preserve"> продовжує залишатися важливою проблемою сучасного людства</w:t>
      </w:r>
      <w:r w:rsidRPr="00612EE8">
        <w:rPr>
          <w:rFonts w:ascii="Times New Roman" w:eastAsiaTheme="minorEastAsia" w:hAnsi="Times New Roman"/>
          <w:b/>
          <w:sz w:val="28"/>
          <w:szCs w:val="28"/>
          <w:lang w:val="uk-UA"/>
        </w:rPr>
        <w:t>.</w:t>
      </w:r>
      <w:r w:rsidRPr="00612EE8">
        <w:rPr>
          <w:rFonts w:ascii="Times New Roman" w:eastAsiaTheme="minorEastAsia" w:hAnsi="Times New Roman"/>
          <w:sz w:val="28"/>
          <w:szCs w:val="28"/>
          <w:lang w:val="uk-UA"/>
        </w:rPr>
        <w:t xml:space="preserve"> За даними ВООЗ, у всіх індустріально розвинених країнах світу травми грудей є основною причиною смертності та інвалідізації населення у віці 35-45 років, тобто в період найбільш активної трудової діяльності. </w:t>
      </w:r>
      <w:r w:rsidRPr="00612EE8">
        <w:rPr>
          <w:rFonts w:ascii="Times New Roman" w:eastAsiaTheme="minorEastAsia" w:hAnsi="Times New Roman"/>
          <w:sz w:val="28"/>
          <w:szCs w:val="28"/>
          <w:lang w:val="ru-RU"/>
        </w:rPr>
        <w:t>У світі щорічно в автокатастрофах гинуть більше 200 тисяч людей, переважно чоловіків.</w:t>
      </w:r>
      <w:r w:rsidRPr="00612EE8">
        <w:rPr>
          <w:rFonts w:ascii="Times New Roman" w:eastAsiaTheme="minorEastAsia" w:hAnsi="Times New Roman"/>
          <w:sz w:val="28"/>
          <w:szCs w:val="28"/>
          <w:lang w:val="uk-UA"/>
        </w:rPr>
        <w:t xml:space="preserve"> </w:t>
      </w:r>
      <w:r w:rsidRPr="00612EE8">
        <w:rPr>
          <w:rFonts w:ascii="Times New Roman" w:eastAsiaTheme="minorEastAsia" w:hAnsi="Times New Roman" w:hint="cs"/>
          <w:sz w:val="28"/>
          <w:szCs w:val="28"/>
          <w:lang w:val="uk-UA"/>
        </w:rPr>
        <w:t>В</w:t>
      </w:r>
      <w:r w:rsidRPr="00612EE8">
        <w:rPr>
          <w:rFonts w:ascii="Times New Roman" w:eastAsiaTheme="minorEastAsia" w:hAnsi="Times New Roman"/>
          <w:sz w:val="28"/>
          <w:szCs w:val="28"/>
          <w:lang w:val="uk-UA"/>
        </w:rPr>
        <w:t xml:space="preserve"> </w:t>
      </w:r>
      <w:r w:rsidRPr="00612EE8">
        <w:rPr>
          <w:rFonts w:ascii="Times New Roman" w:eastAsiaTheme="minorEastAsia" w:hAnsi="Times New Roman" w:hint="cs"/>
          <w:sz w:val="28"/>
          <w:szCs w:val="28"/>
          <w:lang w:val="uk-UA"/>
        </w:rPr>
        <w:t>Укра</w:t>
      </w:r>
      <w:r w:rsidRPr="00612EE8">
        <w:rPr>
          <w:rFonts w:ascii="Times New Roman" w:eastAsiaTheme="minorEastAsia" w:hAnsi="Times New Roman"/>
          <w:sz w:val="28"/>
          <w:szCs w:val="28"/>
          <w:lang w:val="uk-UA"/>
        </w:rPr>
        <w:t>ї</w:t>
      </w:r>
      <w:r w:rsidRPr="00612EE8">
        <w:rPr>
          <w:rFonts w:ascii="Times New Roman" w:eastAsiaTheme="minorEastAsia" w:hAnsi="Times New Roman" w:hint="cs"/>
          <w:sz w:val="28"/>
          <w:szCs w:val="28"/>
          <w:lang w:val="uk-UA"/>
        </w:rPr>
        <w:t>н</w:t>
      </w:r>
      <w:r w:rsidRPr="00612EE8">
        <w:rPr>
          <w:rFonts w:ascii="Times New Roman" w:eastAsiaTheme="minorEastAsia" w:hAnsi="Times New Roman"/>
          <w:sz w:val="28"/>
          <w:szCs w:val="28"/>
          <w:lang w:val="uk-UA"/>
        </w:rPr>
        <w:t xml:space="preserve">і за </w:t>
      </w:r>
      <w:r w:rsidRPr="00612EE8">
        <w:rPr>
          <w:rFonts w:ascii="Times New Roman" w:eastAsiaTheme="minorEastAsia" w:hAnsi="Times New Roman" w:hint="cs"/>
          <w:sz w:val="28"/>
          <w:szCs w:val="28"/>
          <w:lang w:val="uk-UA"/>
        </w:rPr>
        <w:t>дан</w:t>
      </w:r>
      <w:r w:rsidRPr="00612EE8">
        <w:rPr>
          <w:rFonts w:ascii="Times New Roman" w:eastAsiaTheme="minorEastAsia" w:hAnsi="Times New Roman"/>
          <w:sz w:val="28"/>
          <w:szCs w:val="28"/>
          <w:lang w:val="uk-UA"/>
        </w:rPr>
        <w:t xml:space="preserve">ими </w:t>
      </w:r>
      <w:r w:rsidRPr="00612EE8">
        <w:rPr>
          <w:rFonts w:ascii="Times New Roman" w:eastAsiaTheme="minorEastAsia" w:hAnsi="Times New Roman" w:hint="cs"/>
          <w:sz w:val="28"/>
          <w:szCs w:val="28"/>
          <w:lang w:val="uk-UA"/>
        </w:rPr>
        <w:t>статистики</w:t>
      </w:r>
      <w:r w:rsidRPr="00612EE8">
        <w:rPr>
          <w:rFonts w:ascii="Times New Roman" w:eastAsiaTheme="minorEastAsia" w:hAnsi="Times New Roman"/>
          <w:sz w:val="28"/>
          <w:szCs w:val="28"/>
          <w:lang w:val="uk-UA"/>
        </w:rPr>
        <w:t xml:space="preserve"> у 2017 році п</w:t>
      </w:r>
      <w:r w:rsidRPr="00612EE8">
        <w:rPr>
          <w:rFonts w:ascii="Times New Roman" w:eastAsiaTheme="minorEastAsia" w:hAnsi="Times New Roman" w:hint="cs"/>
          <w:sz w:val="28"/>
          <w:szCs w:val="28"/>
          <w:lang w:val="uk-UA"/>
        </w:rPr>
        <w:t>остра</w:t>
      </w:r>
      <w:r w:rsidRPr="00612EE8">
        <w:rPr>
          <w:rFonts w:ascii="Times New Roman" w:eastAsiaTheme="minorEastAsia" w:hAnsi="Times New Roman"/>
          <w:sz w:val="28"/>
          <w:szCs w:val="28"/>
          <w:lang w:val="uk-UA"/>
        </w:rPr>
        <w:t>ж</w:t>
      </w:r>
      <w:r w:rsidRPr="00612EE8">
        <w:rPr>
          <w:rFonts w:ascii="Times New Roman" w:eastAsiaTheme="minorEastAsia" w:hAnsi="Times New Roman" w:hint="cs"/>
          <w:sz w:val="28"/>
          <w:szCs w:val="28"/>
          <w:lang w:val="uk-UA"/>
        </w:rPr>
        <w:t>да</w:t>
      </w:r>
      <w:r w:rsidRPr="00612EE8">
        <w:rPr>
          <w:rFonts w:ascii="Times New Roman" w:eastAsiaTheme="minorEastAsia" w:hAnsi="Times New Roman"/>
          <w:sz w:val="28"/>
          <w:szCs w:val="28"/>
          <w:lang w:val="uk-UA"/>
        </w:rPr>
        <w:t xml:space="preserve">лі із торакальною </w:t>
      </w:r>
      <w:r w:rsidRPr="00612EE8">
        <w:rPr>
          <w:rFonts w:ascii="Times New Roman" w:eastAsiaTheme="minorEastAsia" w:hAnsi="Times New Roman" w:hint="cs"/>
          <w:sz w:val="28"/>
          <w:szCs w:val="28"/>
          <w:lang w:val="uk-UA"/>
        </w:rPr>
        <w:t>травмо</w:t>
      </w:r>
      <w:r w:rsidRPr="00612EE8">
        <w:rPr>
          <w:rFonts w:ascii="Times New Roman" w:eastAsiaTheme="minorEastAsia" w:hAnsi="Times New Roman"/>
          <w:sz w:val="28"/>
          <w:szCs w:val="28"/>
          <w:lang w:val="uk-UA"/>
        </w:rPr>
        <w:t xml:space="preserve">ю </w:t>
      </w:r>
      <w:r w:rsidRPr="00612EE8">
        <w:rPr>
          <w:rFonts w:ascii="Times New Roman" w:eastAsiaTheme="minorEastAsia" w:hAnsi="Times New Roman" w:hint="cs"/>
          <w:sz w:val="28"/>
          <w:szCs w:val="28"/>
          <w:lang w:val="uk-UA"/>
        </w:rPr>
        <w:t>с</w:t>
      </w:r>
      <w:r w:rsidRPr="00612EE8">
        <w:rPr>
          <w:rFonts w:ascii="Times New Roman" w:eastAsiaTheme="minorEastAsia" w:hAnsi="Times New Roman"/>
          <w:sz w:val="28"/>
          <w:szCs w:val="28"/>
          <w:lang w:val="uk-UA"/>
        </w:rPr>
        <w:t>кл</w:t>
      </w:r>
      <w:r w:rsidRPr="00612EE8">
        <w:rPr>
          <w:rFonts w:ascii="Times New Roman" w:eastAsiaTheme="minorEastAsia" w:hAnsi="Times New Roman" w:hint="cs"/>
          <w:sz w:val="28"/>
          <w:szCs w:val="28"/>
          <w:lang w:val="uk-UA"/>
        </w:rPr>
        <w:t>али</w:t>
      </w:r>
      <w:r w:rsidRPr="00612EE8">
        <w:rPr>
          <w:rFonts w:ascii="Times New Roman" w:eastAsiaTheme="minorEastAsia" w:hAnsi="Times New Roman"/>
          <w:sz w:val="28"/>
          <w:szCs w:val="28"/>
          <w:lang w:val="uk-UA"/>
        </w:rPr>
        <w:t xml:space="preserve"> 2,14 </w:t>
      </w:r>
      <w:r w:rsidRPr="00612EE8">
        <w:rPr>
          <w:rFonts w:ascii="Times New Roman" w:eastAsiaTheme="minorEastAsia" w:hAnsi="Times New Roman" w:hint="cs"/>
          <w:sz w:val="28"/>
          <w:szCs w:val="28"/>
          <w:lang w:val="uk-UA"/>
        </w:rPr>
        <w:t>на</w:t>
      </w:r>
      <w:r w:rsidRPr="00612EE8">
        <w:rPr>
          <w:rFonts w:ascii="Times New Roman" w:eastAsiaTheme="minorEastAsia" w:hAnsi="Times New Roman"/>
          <w:sz w:val="28"/>
          <w:szCs w:val="28"/>
          <w:lang w:val="uk-UA"/>
        </w:rPr>
        <w:t xml:space="preserve"> 10000 </w:t>
      </w:r>
      <w:r w:rsidRPr="00612EE8">
        <w:rPr>
          <w:rFonts w:ascii="Times New Roman" w:eastAsiaTheme="minorEastAsia" w:hAnsi="Times New Roman" w:hint="cs"/>
          <w:sz w:val="28"/>
          <w:szCs w:val="28"/>
          <w:lang w:val="uk-UA"/>
        </w:rPr>
        <w:t>населен</w:t>
      </w:r>
      <w:r w:rsidRPr="00612EE8">
        <w:rPr>
          <w:rFonts w:ascii="Times New Roman" w:eastAsiaTheme="minorEastAsia" w:hAnsi="Times New Roman"/>
          <w:sz w:val="28"/>
          <w:szCs w:val="28"/>
          <w:lang w:val="uk-UA"/>
        </w:rPr>
        <w:t>н</w:t>
      </w:r>
      <w:r w:rsidRPr="00612EE8">
        <w:rPr>
          <w:rFonts w:ascii="Times New Roman" w:eastAsiaTheme="minorEastAsia" w:hAnsi="Times New Roman" w:hint="cs"/>
          <w:sz w:val="28"/>
          <w:szCs w:val="28"/>
          <w:lang w:val="uk-UA"/>
        </w:rPr>
        <w:t>я</w:t>
      </w:r>
      <w:r w:rsidRPr="00612EE8">
        <w:rPr>
          <w:rFonts w:ascii="Times New Roman" w:eastAsiaTheme="minorEastAsia" w:hAnsi="Times New Roman"/>
          <w:sz w:val="28"/>
          <w:szCs w:val="28"/>
          <w:lang w:val="uk-UA"/>
        </w:rPr>
        <w:t xml:space="preserve">. </w:t>
      </w:r>
    </w:p>
    <w:p w:rsidR="00612EE8" w:rsidRPr="00612EE8" w:rsidRDefault="00612EE8" w:rsidP="00783EDA">
      <w:pPr>
        <w:widowControl/>
        <w:spacing w:line="360" w:lineRule="auto"/>
        <w:ind w:firstLine="567"/>
        <w:rPr>
          <w:rFonts w:ascii="Times New Roman" w:eastAsia="Times New Roman" w:hAnsi="Times New Roman"/>
          <w:bCs/>
          <w:sz w:val="28"/>
          <w:szCs w:val="28"/>
          <w:lang w:val="x-none" w:eastAsia="x-none"/>
        </w:rPr>
      </w:pPr>
      <w:r w:rsidRPr="00612EE8">
        <w:rPr>
          <w:rFonts w:ascii="Times New Roman" w:eastAsia="Times New Roman" w:hAnsi="Times New Roman"/>
          <w:bCs/>
          <w:sz w:val="28"/>
          <w:szCs w:val="28"/>
          <w:lang w:val="uk-UA" w:eastAsia="x-none"/>
        </w:rPr>
        <w:t xml:space="preserve">При таких видах травм існує високий ризик виникнення КУС, які істотно обтяжують перебіг травматичної хвороби. За даними різних авторів частота КУС, що виявляються клінічно, варіює від 1,7 % до 76,2 % випадків. </w:t>
      </w:r>
      <w:r w:rsidRPr="00612EE8">
        <w:rPr>
          <w:rFonts w:ascii="Times New Roman" w:eastAsia="Times New Roman" w:hAnsi="Times New Roman" w:hint="cs"/>
          <w:bCs/>
          <w:sz w:val="28"/>
          <w:szCs w:val="28"/>
          <w:lang w:val="x-none" w:eastAsia="x-none"/>
        </w:rPr>
        <w:t>Деякі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автори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вказують</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що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тяжкі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ушкодження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грудей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у</w:t>
      </w:r>
      <w:r w:rsidRPr="00612EE8">
        <w:rPr>
          <w:rFonts w:ascii="Times New Roman" w:eastAsia="Times New Roman" w:hAnsi="Times New Roman"/>
          <w:bCs/>
          <w:sz w:val="28"/>
          <w:szCs w:val="28"/>
          <w:lang w:val="x-none" w:eastAsia="x-none"/>
        </w:rPr>
        <w:t xml:space="preserve"> 82,1-89,6% </w:t>
      </w:r>
      <w:r w:rsidRPr="00612EE8">
        <w:rPr>
          <w:rFonts w:ascii="Times New Roman" w:eastAsia="Times New Roman" w:hAnsi="Times New Roman" w:hint="cs"/>
          <w:bCs/>
          <w:sz w:val="28"/>
          <w:szCs w:val="28"/>
          <w:lang w:val="x-none" w:eastAsia="x-none"/>
        </w:rPr>
        <w:t>випадків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супроводжуються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контузією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серця</w:t>
      </w:r>
      <w:r w:rsidRPr="00612EE8">
        <w:rPr>
          <w:rFonts w:ascii="Times New Roman" w:eastAsia="Times New Roman" w:hAnsi="Times New Roman"/>
          <w:bCs/>
          <w:sz w:val="28"/>
          <w:szCs w:val="28"/>
          <w:lang w:val="x-none" w:eastAsia="x-none"/>
        </w:rPr>
        <w:t>.</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ru-RU" w:eastAsia="x-none"/>
        </w:rPr>
      </w:pPr>
      <w:r w:rsidRPr="00612EE8">
        <w:rPr>
          <w:rFonts w:ascii="Times New Roman" w:eastAsia="Times New Roman" w:hAnsi="Times New Roman"/>
          <w:bCs/>
          <w:sz w:val="28"/>
          <w:szCs w:val="28"/>
          <w:lang w:val="uk-UA" w:eastAsia="x-none"/>
        </w:rPr>
        <w:t xml:space="preserve">Серце – це орган грудної клітки, що найбільше травмується й має найвищий показник летальності, який сягає 80-90,0 %. </w:t>
      </w:r>
      <w:r w:rsidRPr="00612EE8">
        <w:rPr>
          <w:rFonts w:ascii="Times New Roman" w:eastAsia="Times New Roman" w:hAnsi="Times New Roman" w:hint="cs"/>
          <w:bCs/>
          <w:sz w:val="28"/>
          <w:szCs w:val="28"/>
          <w:lang w:val="x-none" w:eastAsia="x-none"/>
        </w:rPr>
        <w:t>Найчастішою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органічно</w:t>
      </w:r>
      <w:r w:rsidRPr="00612EE8">
        <w:rPr>
          <w:rFonts w:ascii="Times New Roman" w:eastAsia="Times New Roman" w:hAnsi="Times New Roman"/>
          <w:bCs/>
          <w:sz w:val="28"/>
          <w:szCs w:val="28"/>
          <w:lang w:val="uk-UA" w:eastAsia="x-none"/>
        </w:rPr>
        <w:t>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клініко</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hint="cs"/>
          <w:bCs/>
          <w:sz w:val="28"/>
          <w:szCs w:val="28"/>
          <w:lang w:val="x-none" w:eastAsia="x-none"/>
        </w:rPr>
        <w:t>морфологічно</w:t>
      </w:r>
      <w:r w:rsidRPr="00612EE8">
        <w:rPr>
          <w:rFonts w:ascii="Times New Roman" w:eastAsia="Times New Roman" w:hAnsi="Times New Roman"/>
          <w:bCs/>
          <w:sz w:val="28"/>
          <w:szCs w:val="28"/>
          <w:lang w:val="uk-UA" w:eastAsia="x-none"/>
        </w:rPr>
        <w:t>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формою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орган</w:t>
      </w:r>
      <w:r w:rsidRPr="00612EE8">
        <w:rPr>
          <w:rFonts w:ascii="Times New Roman" w:eastAsia="Times New Roman" w:hAnsi="Times New Roman"/>
          <w:bCs/>
          <w:sz w:val="28"/>
          <w:szCs w:val="28"/>
          <w:lang w:val="uk-UA" w:eastAsia="x-none"/>
        </w:rPr>
        <w:t>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що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становить</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до</w:t>
      </w:r>
      <w:r w:rsidRPr="00612EE8">
        <w:rPr>
          <w:rFonts w:ascii="Times New Roman" w:eastAsia="Times New Roman" w:hAnsi="Times New Roman"/>
          <w:bCs/>
          <w:sz w:val="28"/>
          <w:szCs w:val="28"/>
          <w:lang w:val="x-none" w:eastAsia="x-none"/>
        </w:rPr>
        <w:t xml:space="preserve"> 76,0% </w:t>
      </w:r>
      <w:r w:rsidRPr="00612EE8">
        <w:rPr>
          <w:rFonts w:ascii="Times New Roman" w:eastAsia="Times New Roman" w:hAnsi="Times New Roman"/>
          <w:bCs/>
          <w:sz w:val="28"/>
          <w:szCs w:val="28"/>
          <w:lang w:val="uk-UA" w:eastAsia="x-none"/>
        </w:rPr>
        <w:t>у</w:t>
      </w:r>
      <w:r w:rsidRPr="00612EE8">
        <w:rPr>
          <w:rFonts w:ascii="Times New Roman" w:eastAsia="Times New Roman" w:hAnsi="Times New Roman" w:hint="cs"/>
          <w:bCs/>
          <w:sz w:val="28"/>
          <w:szCs w:val="28"/>
          <w:lang w:val="x-none" w:eastAsia="x-none"/>
        </w:rPr>
        <w:t>сіх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його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ушкоджень</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є</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саме</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контузія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серця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як</w:t>
      </w:r>
      <w:r w:rsidRPr="00612EE8">
        <w:rPr>
          <w:rFonts w:ascii="Times New Roman" w:eastAsia="Times New Roman" w:hAnsi="Times New Roman"/>
          <w:bCs/>
          <w:sz w:val="28"/>
          <w:szCs w:val="28"/>
          <w:lang w:val="uk-UA" w:eastAsia="x-none"/>
        </w:rPr>
        <w:t>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частіше</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утворюється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випадках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закритої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грудної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кліт</w:t>
      </w:r>
      <w:r w:rsidRPr="00612EE8">
        <w:rPr>
          <w:rFonts w:ascii="Times New Roman" w:eastAsia="Times New Roman" w:hAnsi="Times New Roman"/>
          <w:bCs/>
          <w:sz w:val="28"/>
          <w:szCs w:val="28"/>
          <w:lang w:val="uk-UA" w:eastAsia="x-none"/>
        </w:rPr>
        <w:t>ки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ДТП</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випадках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падіння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висоти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ударах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тупими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предметами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обмеженою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локально</w:t>
      </w:r>
      <w:r w:rsidRPr="00612EE8">
        <w:rPr>
          <w:rFonts w:ascii="Times New Roman" w:eastAsia="Times New Roman" w:hAnsi="Times New Roman"/>
          <w:bCs/>
          <w:sz w:val="28"/>
          <w:szCs w:val="28"/>
          <w:lang w:val="uk-UA" w:eastAsia="x-none"/>
        </w:rPr>
        <w:t>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поверхнею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також</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вибухов</w:t>
      </w:r>
      <w:r w:rsidRPr="00612EE8">
        <w:rPr>
          <w:rFonts w:ascii="Times New Roman" w:eastAsia="Times New Roman" w:hAnsi="Times New Roman"/>
          <w:bCs/>
          <w:sz w:val="28"/>
          <w:szCs w:val="28"/>
          <w:lang w:val="uk-UA" w:eastAsia="x-none"/>
        </w:rPr>
        <w:t>ій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kern w:val="0"/>
          <w:sz w:val="28"/>
          <w:szCs w:val="28"/>
          <w:lang w:val="uk-UA" w:eastAsia="en-US"/>
        </w:rPr>
        <w:t xml:space="preserve"> </w:t>
      </w:r>
      <w:r w:rsidRPr="00612EE8">
        <w:rPr>
          <w:rFonts w:ascii="Times New Roman" w:eastAsia="Times New Roman" w:hAnsi="Times New Roman"/>
          <w:bCs/>
          <w:sz w:val="28"/>
          <w:szCs w:val="28"/>
          <w:lang w:val="uk-UA" w:eastAsia="x-none"/>
        </w:rPr>
        <w:t>За даними різних авторів частота КУС, що виявляються клінічно, варіює від незначних часток відсотка до 76,2% випадків</w:t>
      </w:r>
      <w:r w:rsidRPr="00612EE8">
        <w:rPr>
          <w:rFonts w:ascii="Times New Roman" w:eastAsia="Times New Roman" w:hAnsi="Times New Roman"/>
          <w:bCs/>
          <w:sz w:val="28"/>
          <w:szCs w:val="28"/>
          <w:lang w:val="ru-RU" w:eastAsia="x-none"/>
        </w:rPr>
        <w:t xml:space="preserve">. </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ru-RU" w:eastAsia="x-none"/>
        </w:rPr>
      </w:pPr>
      <w:r w:rsidRPr="00612EE8">
        <w:rPr>
          <w:rFonts w:ascii="Times New Roman" w:eastAsia="Times New Roman" w:hAnsi="Times New Roman" w:hint="cs"/>
          <w:bCs/>
          <w:sz w:val="28"/>
          <w:szCs w:val="28"/>
          <w:lang w:val="ru-RU" w:eastAsia="x-none"/>
        </w:rPr>
        <w:t>Існуюча</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суперечливість</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представлених</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даних</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зумовлена</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як</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недосконалістю</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ранньої</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об</w:t>
      </w:r>
      <w:r w:rsidRPr="00612EE8">
        <w:rPr>
          <w:rFonts w:ascii="Times New Roman" w:eastAsia="Times New Roman" w:hAnsi="Times New Roman"/>
          <w:bCs/>
          <w:sz w:val="28"/>
          <w:szCs w:val="28"/>
          <w:lang w:val="ru-RU" w:eastAsia="x-none"/>
        </w:rPr>
        <w:t>'</w:t>
      </w:r>
      <w:r w:rsidRPr="00612EE8">
        <w:rPr>
          <w:rFonts w:ascii="Times New Roman" w:eastAsia="Times New Roman" w:hAnsi="Times New Roman" w:hint="cs"/>
          <w:bCs/>
          <w:sz w:val="28"/>
          <w:szCs w:val="28"/>
          <w:lang w:val="ru-RU" w:eastAsia="x-none"/>
        </w:rPr>
        <w:t>єктивної</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діагностики</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даного</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виду</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травми</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так</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і</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неоднорідністю</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обстежуваних</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груп</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постраждалих</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і</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отже</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несвоєчасністю</w:t>
      </w:r>
      <w:r w:rsidRPr="00612EE8">
        <w:rPr>
          <w:rFonts w:ascii="Times New Roman" w:eastAsia="Times New Roman" w:hAnsi="Times New Roman"/>
          <w:bCs/>
          <w:sz w:val="28"/>
          <w:szCs w:val="28"/>
          <w:lang w:val="ru-RU" w:eastAsia="x-none"/>
        </w:rPr>
        <w:t xml:space="preserve"> й </w:t>
      </w:r>
      <w:r w:rsidRPr="00612EE8">
        <w:rPr>
          <w:rFonts w:ascii="Times New Roman" w:eastAsia="Times New Roman" w:hAnsi="Times New Roman" w:hint="cs"/>
          <w:bCs/>
          <w:sz w:val="28"/>
          <w:szCs w:val="28"/>
          <w:lang w:val="ru-RU" w:eastAsia="x-none"/>
        </w:rPr>
        <w:t>неадекватністю</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лікувальних</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заходів</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У</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клінічній</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практиці</w:t>
      </w:r>
      <w:r w:rsidRPr="00612EE8">
        <w:rPr>
          <w:rFonts w:ascii="Times New Roman" w:eastAsia="Times New Roman" w:hAnsi="Times New Roman"/>
          <w:bCs/>
          <w:sz w:val="28"/>
          <w:szCs w:val="28"/>
          <w:lang w:val="ru-RU" w:eastAsia="x-none"/>
        </w:rPr>
        <w:t xml:space="preserve"> нас</w:t>
      </w:r>
      <w:r w:rsidRPr="00612EE8">
        <w:rPr>
          <w:rFonts w:ascii="Times New Roman" w:eastAsia="Times New Roman" w:hAnsi="Times New Roman" w:hint="cs"/>
          <w:bCs/>
          <w:sz w:val="28"/>
          <w:szCs w:val="28"/>
          <w:lang w:val="ru-RU" w:eastAsia="x-none"/>
        </w:rPr>
        <w:t>торож</w:t>
      </w:r>
      <w:r w:rsidRPr="00612EE8">
        <w:rPr>
          <w:rFonts w:ascii="Times New Roman" w:eastAsia="Times New Roman" w:hAnsi="Times New Roman"/>
          <w:bCs/>
          <w:sz w:val="28"/>
          <w:szCs w:val="28"/>
          <w:lang w:val="ru-RU" w:eastAsia="x-none"/>
        </w:rPr>
        <w:t>ен</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bCs/>
          <w:sz w:val="28"/>
          <w:szCs w:val="28"/>
          <w:lang w:val="ru-RU" w:eastAsia="x-none"/>
        </w:rPr>
        <w:t xml:space="preserve">сть </w:t>
      </w:r>
      <w:r w:rsidRPr="00612EE8">
        <w:rPr>
          <w:rFonts w:ascii="Times New Roman" w:eastAsia="Times New Roman" w:hAnsi="Times New Roman" w:hint="cs"/>
          <w:bCs/>
          <w:sz w:val="28"/>
          <w:szCs w:val="28"/>
          <w:lang w:val="ru-RU" w:eastAsia="x-none"/>
        </w:rPr>
        <w:t>лікарів</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щодо</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можливості</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ушкодження</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серця</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при</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поєднан</w:t>
      </w:r>
      <w:r w:rsidRPr="00612EE8">
        <w:rPr>
          <w:rFonts w:ascii="Times New Roman" w:eastAsia="Times New Roman" w:hAnsi="Times New Roman"/>
          <w:bCs/>
          <w:sz w:val="28"/>
          <w:szCs w:val="28"/>
          <w:lang w:val="ru-RU" w:eastAsia="x-none"/>
        </w:rPr>
        <w:t xml:space="preserve">ій </w:t>
      </w:r>
      <w:r w:rsidRPr="00612EE8">
        <w:rPr>
          <w:rFonts w:ascii="Times New Roman" w:eastAsia="Times New Roman" w:hAnsi="Times New Roman" w:hint="cs"/>
          <w:bCs/>
          <w:sz w:val="28"/>
          <w:szCs w:val="28"/>
          <w:lang w:val="ru-RU" w:eastAsia="x-none"/>
        </w:rPr>
        <w:t>травм</w:t>
      </w:r>
      <w:r w:rsidRPr="00612EE8">
        <w:rPr>
          <w:rFonts w:ascii="Times New Roman" w:eastAsia="Times New Roman" w:hAnsi="Times New Roman"/>
          <w:bCs/>
          <w:sz w:val="28"/>
          <w:szCs w:val="28"/>
          <w:lang w:val="ru-RU" w:eastAsia="x-none"/>
        </w:rPr>
        <w:t xml:space="preserve">і </w:t>
      </w:r>
      <w:r w:rsidRPr="00612EE8">
        <w:rPr>
          <w:rFonts w:ascii="Times New Roman" w:eastAsia="Times New Roman" w:hAnsi="Times New Roman" w:hint="cs"/>
          <w:bCs/>
          <w:sz w:val="28"/>
          <w:szCs w:val="28"/>
          <w:lang w:val="ru-RU" w:eastAsia="x-none"/>
        </w:rPr>
        <w:t>досі</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далека</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від</w:t>
      </w:r>
      <w:r w:rsidRPr="00612EE8">
        <w:rPr>
          <w:rFonts w:ascii="Times New Roman" w:eastAsia="Times New Roman" w:hAnsi="Times New Roman"/>
          <w:bCs/>
          <w:sz w:val="28"/>
          <w:szCs w:val="28"/>
          <w:lang w:val="ru-RU" w:eastAsia="x-none"/>
        </w:rPr>
        <w:t xml:space="preserve"> реальності. </w:t>
      </w:r>
      <w:r w:rsidRPr="00612EE8">
        <w:rPr>
          <w:rFonts w:ascii="Times New Roman" w:eastAsia="Times New Roman" w:hAnsi="Times New Roman" w:hint="cs"/>
          <w:bCs/>
          <w:sz w:val="28"/>
          <w:szCs w:val="28"/>
          <w:lang w:val="ru-RU" w:eastAsia="x-none"/>
        </w:rPr>
        <w:t>Відповідно</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сам</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діагноз</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контузії</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серця</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виставляється</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в</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першу</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lastRenderedPageBreak/>
        <w:t>добу</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також</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нечасто</w:t>
      </w:r>
      <w:r w:rsidRPr="00612EE8">
        <w:rPr>
          <w:rFonts w:ascii="Times New Roman" w:eastAsia="Times New Roman" w:hAnsi="Times New Roman"/>
          <w:bCs/>
          <w:sz w:val="28"/>
          <w:szCs w:val="28"/>
          <w:lang w:val="ru-RU" w:eastAsia="x-none"/>
        </w:rPr>
        <w:t xml:space="preserve"> – </w:t>
      </w:r>
      <w:r w:rsidRPr="00612EE8">
        <w:rPr>
          <w:rFonts w:ascii="Times New Roman" w:eastAsia="Times New Roman" w:hAnsi="Times New Roman" w:hint="cs"/>
          <w:bCs/>
          <w:sz w:val="28"/>
          <w:szCs w:val="28"/>
          <w:lang w:val="ru-RU" w:eastAsia="x-none"/>
        </w:rPr>
        <w:t>від</w:t>
      </w:r>
      <w:r w:rsidRPr="00612EE8">
        <w:rPr>
          <w:rFonts w:ascii="Times New Roman" w:eastAsia="Times New Roman" w:hAnsi="Times New Roman"/>
          <w:bCs/>
          <w:sz w:val="28"/>
          <w:szCs w:val="28"/>
          <w:lang w:val="ru-RU" w:eastAsia="x-none"/>
        </w:rPr>
        <w:t xml:space="preserve"> 7,8% </w:t>
      </w:r>
      <w:r w:rsidRPr="00612EE8">
        <w:rPr>
          <w:rFonts w:ascii="Times New Roman" w:eastAsia="Times New Roman" w:hAnsi="Times New Roman" w:hint="cs"/>
          <w:bCs/>
          <w:sz w:val="28"/>
          <w:szCs w:val="28"/>
          <w:lang w:val="ru-RU" w:eastAsia="x-none"/>
        </w:rPr>
        <w:t>до</w:t>
      </w:r>
      <w:r w:rsidRPr="00612EE8">
        <w:rPr>
          <w:rFonts w:ascii="Times New Roman" w:eastAsia="Times New Roman" w:hAnsi="Times New Roman"/>
          <w:bCs/>
          <w:sz w:val="28"/>
          <w:szCs w:val="28"/>
          <w:lang w:val="ru-RU" w:eastAsia="x-none"/>
        </w:rPr>
        <w:t xml:space="preserve"> 31,3%, хоча саме в цей період гине </w:t>
      </w:r>
      <w:r w:rsidRPr="00612EE8">
        <w:rPr>
          <w:rFonts w:ascii="Times New Roman" w:eastAsia="Times New Roman" w:hAnsi="Times New Roman" w:hint="cs"/>
          <w:bCs/>
          <w:sz w:val="28"/>
          <w:szCs w:val="28"/>
          <w:lang w:val="ru-RU" w:eastAsia="x-none"/>
        </w:rPr>
        <w:t>в</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с</w:t>
      </w:r>
      <w:r w:rsidRPr="00612EE8">
        <w:rPr>
          <w:rFonts w:ascii="Times New Roman" w:eastAsia="Times New Roman" w:hAnsi="Times New Roman"/>
          <w:bCs/>
          <w:sz w:val="28"/>
          <w:szCs w:val="28"/>
          <w:lang w:val="ru-RU" w:eastAsia="x-none"/>
        </w:rPr>
        <w:t>е</w:t>
      </w:r>
      <w:r w:rsidRPr="00612EE8">
        <w:rPr>
          <w:rFonts w:ascii="Times New Roman" w:eastAsia="Times New Roman" w:hAnsi="Times New Roman" w:hint="cs"/>
          <w:bCs/>
          <w:sz w:val="28"/>
          <w:szCs w:val="28"/>
          <w:lang w:val="ru-RU" w:eastAsia="x-none"/>
        </w:rPr>
        <w:t>редн</w:t>
      </w:r>
      <w:r w:rsidRPr="00612EE8">
        <w:rPr>
          <w:rFonts w:ascii="Times New Roman" w:eastAsia="Times New Roman" w:hAnsi="Times New Roman"/>
          <w:bCs/>
          <w:sz w:val="28"/>
          <w:szCs w:val="28"/>
          <w:lang w:val="ru-RU" w:eastAsia="x-none"/>
        </w:rPr>
        <w:t xml:space="preserve">ьому </w:t>
      </w:r>
      <w:r w:rsidRPr="00612EE8">
        <w:rPr>
          <w:rFonts w:ascii="Times New Roman" w:eastAsia="Times New Roman" w:hAnsi="Times New Roman" w:hint="cs"/>
          <w:bCs/>
          <w:sz w:val="28"/>
          <w:szCs w:val="28"/>
          <w:lang w:val="ru-RU" w:eastAsia="x-none"/>
        </w:rPr>
        <w:t>до</w:t>
      </w:r>
      <w:r w:rsidRPr="00612EE8">
        <w:rPr>
          <w:rFonts w:ascii="Times New Roman" w:eastAsia="Times New Roman" w:hAnsi="Times New Roman"/>
          <w:bCs/>
          <w:sz w:val="28"/>
          <w:szCs w:val="28"/>
          <w:lang w:val="ru-RU" w:eastAsia="x-none"/>
        </w:rPr>
        <w:t xml:space="preserve"> 47,7-57,2 % </w:t>
      </w:r>
      <w:r w:rsidRPr="00612EE8">
        <w:rPr>
          <w:rFonts w:ascii="Times New Roman" w:eastAsia="Times New Roman" w:hAnsi="Times New Roman" w:hint="cs"/>
          <w:bCs/>
          <w:sz w:val="28"/>
          <w:szCs w:val="28"/>
          <w:lang w:val="ru-RU" w:eastAsia="x-none"/>
        </w:rPr>
        <w:t>постра</w:t>
      </w:r>
      <w:r w:rsidRPr="00612EE8">
        <w:rPr>
          <w:rFonts w:ascii="Times New Roman" w:eastAsia="Times New Roman" w:hAnsi="Times New Roman"/>
          <w:bCs/>
          <w:sz w:val="28"/>
          <w:szCs w:val="28"/>
          <w:lang w:val="ru-RU" w:eastAsia="x-none"/>
        </w:rPr>
        <w:t>ждалих.</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uk-UA" w:eastAsia="x-none"/>
        </w:rPr>
      </w:pPr>
      <w:r w:rsidRPr="00612EE8">
        <w:rPr>
          <w:rFonts w:ascii="Times New Roman" w:eastAsia="Times New Roman" w:hAnsi="Times New Roman" w:hint="cs"/>
          <w:bCs/>
          <w:sz w:val="28"/>
          <w:szCs w:val="28"/>
          <w:lang w:val="ru-RU" w:eastAsia="x-none"/>
        </w:rPr>
        <w:t>Таким</w:t>
      </w:r>
      <w:r w:rsidRPr="00612EE8">
        <w:rPr>
          <w:rFonts w:ascii="Times New Roman" w:eastAsia="Times New Roman" w:hAnsi="Times New Roman"/>
          <w:bCs/>
          <w:sz w:val="28"/>
          <w:szCs w:val="28"/>
          <w:lang w:val="ru-RU" w:eastAsia="x-none"/>
        </w:rPr>
        <w:t xml:space="preserve"> </w:t>
      </w:r>
      <w:r w:rsidRPr="00612EE8">
        <w:rPr>
          <w:rFonts w:ascii="Times New Roman" w:eastAsia="Times New Roman" w:hAnsi="Times New Roman" w:hint="cs"/>
          <w:bCs/>
          <w:sz w:val="28"/>
          <w:szCs w:val="28"/>
          <w:lang w:val="ru-RU" w:eastAsia="x-none"/>
        </w:rPr>
        <w:t>чином</w:t>
      </w:r>
      <w:r w:rsidRPr="00612EE8">
        <w:rPr>
          <w:rFonts w:ascii="Times New Roman" w:eastAsia="Times New Roman" w:hAnsi="Times New Roman"/>
          <w:bCs/>
          <w:sz w:val="28"/>
          <w:szCs w:val="28"/>
          <w:lang w:val="ru-RU" w:eastAsia="x-none"/>
        </w:rPr>
        <w:t>, н</w:t>
      </w:r>
      <w:r w:rsidRPr="00612EE8">
        <w:rPr>
          <w:rFonts w:ascii="Times New Roman" w:eastAsia="Times New Roman" w:hAnsi="Times New Roman"/>
          <w:bCs/>
          <w:sz w:val="28"/>
          <w:szCs w:val="28"/>
          <w:lang w:val="uk-UA" w:eastAsia="x-none"/>
        </w:rPr>
        <w:t>айважливішим моментом під час надання спеціалізованої хірургічної допомоги постраждалим цього контингенту є своєчасне розпізнавання КУС, що особливо складно при тяжких травмах грудей, коли ознаки контузії серця завуальовані переважаючою клінічною картиною ушкоджень інших анатомо-функціональних ділянок, які супроводжуються шоком.</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uk-UA" w:eastAsia="x-none"/>
        </w:rPr>
      </w:pPr>
      <w:r w:rsidRPr="00612EE8">
        <w:rPr>
          <w:rFonts w:ascii="Times New Roman" w:eastAsia="Times New Roman" w:hAnsi="Times New Roman"/>
          <w:bCs/>
          <w:sz w:val="28"/>
          <w:szCs w:val="28"/>
          <w:lang w:val="uk-UA" w:eastAsia="x-none"/>
        </w:rPr>
        <w:t xml:space="preserve">Сучасний стан проблеми характеризується невирішеністю питань і недостатнім відображенням у літературі даних про специфіку ранньої діагностики та хірургічного лікування постраждалих з контузіями серця, недоліком і недосконалістю схем раціональної лікувально-діагностичної тактики. </w:t>
      </w:r>
      <w:r w:rsidRPr="00612EE8">
        <w:rPr>
          <w:rFonts w:ascii="Times New Roman" w:eastAsia="Times New Roman" w:hAnsi="Times New Roman" w:hint="cs"/>
          <w:bCs/>
          <w:sz w:val="28"/>
          <w:szCs w:val="28"/>
          <w:lang w:val="uk-UA" w:eastAsia="x-none"/>
        </w:rPr>
        <w:t>Ми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вважаємо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що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поліпшення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результатів</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діагностики</w:t>
      </w:r>
      <w:r w:rsidRPr="00612EE8">
        <w:rPr>
          <w:rFonts w:ascii="Times New Roman" w:eastAsia="Times New Roman" w:hAnsi="Times New Roman"/>
          <w:bCs/>
          <w:sz w:val="28"/>
          <w:szCs w:val="28"/>
          <w:lang w:val="uk-UA" w:eastAsia="x-none"/>
        </w:rPr>
        <w:t xml:space="preserve"> й </w:t>
      </w:r>
      <w:r w:rsidRPr="00612EE8">
        <w:rPr>
          <w:rFonts w:ascii="Times New Roman" w:eastAsia="Times New Roman" w:hAnsi="Times New Roman" w:hint="cs"/>
          <w:bCs/>
          <w:sz w:val="28"/>
          <w:szCs w:val="28"/>
          <w:lang w:val="uk-UA" w:eastAsia="x-none"/>
        </w:rPr>
        <w:t>хірургічного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лікування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контузій</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серця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може</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бути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досягнуто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лише</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при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комплексному</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об</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єктивно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обгрунтованому</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підході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вибору</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лікувально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діагностичної</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тактики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орієнтованої</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на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клініко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інструментальні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клініко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лабораторні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морфо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функціональні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ультраструктурні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особливості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даної</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категорії</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постраждалих</w:t>
      </w:r>
      <w:r w:rsidRPr="00612EE8">
        <w:rPr>
          <w:rFonts w:ascii="Times New Roman" w:eastAsia="Times New Roman" w:hAnsi="Times New Roman"/>
          <w:bCs/>
          <w:sz w:val="28"/>
          <w:szCs w:val="28"/>
          <w:lang w:val="uk-UA" w:eastAsia="x-none"/>
        </w:rPr>
        <w:t>.</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uk-UA" w:eastAsia="x-none"/>
        </w:rPr>
      </w:pPr>
      <w:r w:rsidRPr="00612EE8">
        <w:rPr>
          <w:rFonts w:ascii="Times New Roman" w:eastAsia="Times New Roman" w:hAnsi="Times New Roman" w:hint="cs"/>
          <w:bCs/>
          <w:sz w:val="28"/>
          <w:szCs w:val="28"/>
          <w:lang w:val="uk-UA" w:eastAsia="x-none"/>
        </w:rPr>
        <w:t>Актуальність</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цього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дослідження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зумовлена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фізіологічними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патогенетич</w:t>
      </w:r>
      <w:r w:rsidRPr="00612EE8">
        <w:rPr>
          <w:rFonts w:ascii="Times New Roman" w:eastAsia="Times New Roman" w:hAnsi="Times New Roman"/>
          <w:bCs/>
          <w:sz w:val="28"/>
          <w:szCs w:val="28"/>
          <w:lang w:val="uk-UA" w:eastAsia="x-none"/>
        </w:rPr>
        <w:t xml:space="preserve">ними й </w:t>
      </w:r>
      <w:r w:rsidRPr="00612EE8">
        <w:rPr>
          <w:rFonts w:ascii="Times New Roman" w:eastAsia="Times New Roman" w:hAnsi="Times New Roman" w:hint="cs"/>
          <w:bCs/>
          <w:sz w:val="28"/>
          <w:szCs w:val="28"/>
          <w:lang w:val="uk-UA" w:eastAsia="x-none"/>
        </w:rPr>
        <w:t>клінічними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проблемами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вирішення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яких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певною</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мірою</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дозволить</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поліпшити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результати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діагностики</w:t>
      </w:r>
      <w:r w:rsidRPr="00612EE8">
        <w:rPr>
          <w:rFonts w:ascii="Times New Roman" w:eastAsia="Times New Roman" w:hAnsi="Times New Roman"/>
          <w:bCs/>
          <w:sz w:val="28"/>
          <w:szCs w:val="28"/>
          <w:lang w:val="uk-UA" w:eastAsia="x-none"/>
        </w:rPr>
        <w:t xml:space="preserve"> й </w:t>
      </w:r>
      <w:r w:rsidRPr="00612EE8">
        <w:rPr>
          <w:rFonts w:ascii="Times New Roman" w:eastAsia="Times New Roman" w:hAnsi="Times New Roman" w:hint="cs"/>
          <w:bCs/>
          <w:sz w:val="28"/>
          <w:szCs w:val="28"/>
          <w:lang w:val="uk-UA" w:eastAsia="x-none"/>
        </w:rPr>
        <w:t>хірургічного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лікування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постраждалих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з</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ушкодженнями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серця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що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супроводжуються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його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контузією</w:t>
      </w:r>
      <w:r w:rsidRPr="00612EE8">
        <w:rPr>
          <w:rFonts w:ascii="Times New Roman" w:eastAsia="Times New Roman" w:hAnsi="Times New Roman"/>
          <w:bCs/>
          <w:sz w:val="28"/>
          <w:szCs w:val="28"/>
          <w:lang w:val="uk-UA" w:eastAsia="x-none"/>
        </w:rPr>
        <w:t>.</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x-none" w:eastAsia="x-none"/>
        </w:rPr>
      </w:pPr>
      <w:r w:rsidRPr="00612EE8">
        <w:rPr>
          <w:rFonts w:ascii="Times New Roman" w:eastAsia="Times New Roman" w:hAnsi="Times New Roman" w:hint="cs"/>
          <w:bCs/>
          <w:sz w:val="28"/>
          <w:szCs w:val="28"/>
          <w:lang w:val="x-none" w:eastAsia="x-none"/>
        </w:rPr>
        <w:t>Робота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виконана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 xml:space="preserve">на </w:t>
      </w:r>
      <w:r w:rsidRPr="00612EE8">
        <w:rPr>
          <w:rFonts w:ascii="Times New Roman" w:eastAsia="Times New Roman" w:hAnsi="Times New Roman" w:hint="cs"/>
          <w:bCs/>
          <w:sz w:val="28"/>
          <w:szCs w:val="28"/>
          <w:lang w:val="x-none" w:eastAsia="x-none"/>
        </w:rPr>
        <w:t>кафедр</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хірургії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w:t>
      </w:r>
      <w:r w:rsidRPr="00612EE8">
        <w:rPr>
          <w:rFonts w:ascii="Times New Roman" w:eastAsia="Times New Roman" w:hAnsi="Times New Roman"/>
          <w:bCs/>
          <w:sz w:val="28"/>
          <w:szCs w:val="28"/>
          <w:lang w:val="x-none" w:eastAsia="x-none"/>
        </w:rPr>
        <w:t>1</w:t>
      </w:r>
      <w:r w:rsidRPr="00612EE8">
        <w:rPr>
          <w:rFonts w:ascii="Times New Roman" w:eastAsia="Times New Roman" w:hAnsi="Times New Roman"/>
          <w:bCs/>
          <w:sz w:val="28"/>
          <w:szCs w:val="28"/>
          <w:lang w:val="uk-UA" w:eastAsia="x-none"/>
        </w:rPr>
        <w:t xml:space="preserve"> ХНМУ,  клінічною </w:t>
      </w:r>
      <w:r w:rsidRPr="00612EE8">
        <w:rPr>
          <w:rFonts w:ascii="Times New Roman" w:eastAsia="Times New Roman" w:hAnsi="Times New Roman" w:hint="cs"/>
          <w:bCs/>
          <w:sz w:val="28"/>
          <w:szCs w:val="28"/>
          <w:lang w:val="x-none" w:eastAsia="x-none"/>
        </w:rPr>
        <w:t>базою</w:t>
      </w:r>
      <w:r w:rsidRPr="00612EE8">
        <w:rPr>
          <w:rFonts w:ascii="Times New Roman" w:eastAsia="Times New Roman" w:hAnsi="Times New Roman"/>
          <w:bCs/>
          <w:sz w:val="28"/>
          <w:szCs w:val="28"/>
          <w:lang w:val="uk-UA" w:eastAsia="x-none"/>
        </w:rPr>
        <w:t xml:space="preserve"> якої є</w:t>
      </w:r>
      <w:r w:rsidRPr="00612EE8">
        <w:rPr>
          <w:rFonts w:ascii="Times New Roman" w:eastAsia="Times New Roman" w:hAnsi="Times New Roman" w:hint="cs"/>
          <w:bCs/>
          <w:sz w:val="28"/>
          <w:szCs w:val="28"/>
          <w:lang w:val="x-none" w:eastAsia="x-none"/>
        </w:rPr>
        <w:t xml:space="preserve"> спеціалізован</w:t>
      </w:r>
      <w:r w:rsidRPr="00612EE8">
        <w:rPr>
          <w:rFonts w:ascii="Times New Roman" w:eastAsia="Times New Roman" w:hAnsi="Times New Roman"/>
          <w:bCs/>
          <w:sz w:val="28"/>
          <w:szCs w:val="28"/>
          <w:lang w:val="uk-UA" w:eastAsia="x-none"/>
        </w:rPr>
        <w:t>ий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лікувальн</w:t>
      </w:r>
      <w:r w:rsidRPr="00612EE8">
        <w:rPr>
          <w:rFonts w:ascii="Times New Roman" w:eastAsia="Times New Roman" w:hAnsi="Times New Roman"/>
          <w:bCs/>
          <w:sz w:val="28"/>
          <w:szCs w:val="28"/>
          <w:lang w:val="uk-UA" w:eastAsia="x-none"/>
        </w:rPr>
        <w:t xml:space="preserve">ий </w:t>
      </w:r>
      <w:r w:rsidRPr="00612EE8">
        <w:rPr>
          <w:rFonts w:ascii="Times New Roman" w:eastAsia="Times New Roman" w:hAnsi="Times New Roman" w:hint="cs"/>
          <w:bCs/>
          <w:sz w:val="28"/>
          <w:szCs w:val="28"/>
          <w:lang w:val="x-none"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науково</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hint="cs"/>
          <w:bCs/>
          <w:sz w:val="28"/>
          <w:szCs w:val="28"/>
          <w:lang w:val="x-none" w:eastAsia="x-none"/>
        </w:rPr>
        <w:t>дослідн</w:t>
      </w:r>
      <w:r w:rsidRPr="00612EE8">
        <w:rPr>
          <w:rFonts w:ascii="Times New Roman" w:eastAsia="Times New Roman" w:hAnsi="Times New Roman"/>
          <w:bCs/>
          <w:sz w:val="28"/>
          <w:szCs w:val="28"/>
          <w:lang w:val="uk-UA" w:eastAsia="x-none"/>
        </w:rPr>
        <w:t>ий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заклад</w:t>
      </w:r>
      <w:r w:rsidRPr="00612EE8">
        <w:rPr>
          <w:rFonts w:ascii="Times New Roman" w:eastAsia="Times New Roman" w:hAnsi="Times New Roman" w:hint="cs"/>
          <w:bCs/>
          <w:sz w:val="28"/>
          <w:szCs w:val="28"/>
          <w:lang w:val="x-none" w:eastAsia="x-none"/>
        </w:rPr>
        <w:t xml:space="preserve"> ДУ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«Інститут</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загальної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невідкладної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хірургії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ім</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bCs/>
          <w:sz w:val="28"/>
          <w:szCs w:val="28"/>
          <w:lang w:val="uk-UA" w:eastAsia="x-none"/>
        </w:rPr>
        <w:t> </w:t>
      </w:r>
      <w:r w:rsidRPr="00612EE8">
        <w:rPr>
          <w:rFonts w:ascii="Times New Roman" w:eastAsia="Times New Roman" w:hAnsi="Times New Roman" w:hint="cs"/>
          <w:bCs/>
          <w:sz w:val="28"/>
          <w:szCs w:val="28"/>
          <w:lang w:val="x-none" w:eastAsia="x-none"/>
        </w:rPr>
        <w:t>В</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bCs/>
          <w:sz w:val="28"/>
          <w:szCs w:val="28"/>
          <w:lang w:val="uk-UA" w:eastAsia="x-none"/>
        </w:rPr>
        <w:t> </w:t>
      </w:r>
      <w:r w:rsidRPr="00612EE8">
        <w:rPr>
          <w:rFonts w:ascii="Times New Roman" w:eastAsia="Times New Roman" w:hAnsi="Times New Roman" w:hint="cs"/>
          <w:bCs/>
          <w:sz w:val="28"/>
          <w:szCs w:val="28"/>
          <w:lang w:val="x-none" w:eastAsia="x-none"/>
        </w:rPr>
        <w:t>Т</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bCs/>
          <w:sz w:val="28"/>
          <w:szCs w:val="28"/>
          <w:lang w:val="uk-UA" w:eastAsia="x-none"/>
        </w:rPr>
        <w:t> </w:t>
      </w:r>
      <w:r w:rsidRPr="00612EE8">
        <w:rPr>
          <w:rFonts w:ascii="Times New Roman" w:eastAsia="Times New Roman" w:hAnsi="Times New Roman" w:hint="cs"/>
          <w:bCs/>
          <w:sz w:val="28"/>
          <w:szCs w:val="28"/>
          <w:lang w:val="x-none" w:eastAsia="x-none"/>
        </w:rPr>
        <w:t>Зайцева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НАМН</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України»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складу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яко</w:t>
      </w:r>
      <w:r w:rsidRPr="00612EE8">
        <w:rPr>
          <w:rFonts w:ascii="Times New Roman" w:eastAsia="Times New Roman" w:hAnsi="Times New Roman"/>
          <w:bCs/>
          <w:sz w:val="28"/>
          <w:szCs w:val="28"/>
          <w:lang w:val="uk-UA" w:eastAsia="x-none"/>
        </w:rPr>
        <w:t>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входять</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відділення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невідкладної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хірургії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травматичного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шоку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військової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хірургії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хірургією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надзвичайних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hint="cs"/>
          <w:bCs/>
          <w:sz w:val="28"/>
          <w:szCs w:val="28"/>
          <w:lang w:val="x-none" w:eastAsia="x-none"/>
        </w:rPr>
        <w:t>т</w:t>
      </w:r>
      <w:r w:rsidRPr="00612EE8">
        <w:rPr>
          <w:rFonts w:ascii="Times New Roman" w:eastAsia="Times New Roman" w:hAnsi="Times New Roman"/>
          <w:bCs/>
          <w:sz w:val="28"/>
          <w:szCs w:val="28"/>
          <w:lang w:val="uk-UA" w:eastAsia="x-none"/>
        </w:rPr>
        <w:t>уацій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кардіохірургічне</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відділення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де</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про</w:t>
      </w:r>
      <w:r w:rsidRPr="00612EE8">
        <w:rPr>
          <w:rFonts w:ascii="Times New Roman" w:eastAsia="Times New Roman" w:hAnsi="Times New Roman"/>
          <w:bCs/>
          <w:sz w:val="28"/>
          <w:szCs w:val="28"/>
          <w:lang w:val="uk-UA" w:eastAsia="x-none"/>
        </w:rPr>
        <w:t>водиться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лікування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постраждал</w:t>
      </w:r>
      <w:r w:rsidRPr="00612EE8">
        <w:rPr>
          <w:rFonts w:ascii="Times New Roman" w:eastAsia="Times New Roman" w:hAnsi="Times New Roman"/>
          <w:bCs/>
          <w:sz w:val="28"/>
          <w:szCs w:val="28"/>
          <w:lang w:val="uk-UA" w:eastAsia="x-none"/>
        </w:rPr>
        <w:t>их 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виконуються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хірургічні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втручання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торакальн</w:t>
      </w:r>
      <w:r w:rsidRPr="00612EE8">
        <w:rPr>
          <w:rFonts w:ascii="Times New Roman" w:eastAsia="Times New Roman" w:hAnsi="Times New Roman"/>
          <w:bCs/>
          <w:sz w:val="28"/>
          <w:szCs w:val="28"/>
          <w:lang w:val="uk-UA" w:eastAsia="x-none"/>
        </w:rPr>
        <w:t>ій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вибухов</w:t>
      </w:r>
      <w:r w:rsidRPr="00612EE8">
        <w:rPr>
          <w:rFonts w:ascii="Times New Roman" w:eastAsia="Times New Roman" w:hAnsi="Times New Roman"/>
          <w:bCs/>
          <w:sz w:val="28"/>
          <w:szCs w:val="28"/>
          <w:lang w:val="uk-UA" w:eastAsia="x-none"/>
        </w:rPr>
        <w:t>ій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серця</w:t>
      </w:r>
      <w:r w:rsidRPr="00612EE8">
        <w:rPr>
          <w:rFonts w:ascii="Times New Roman" w:eastAsia="Times New Roman" w:hAnsi="Times New Roman"/>
          <w:bCs/>
          <w:sz w:val="28"/>
          <w:szCs w:val="28"/>
          <w:lang w:val="x-none" w:eastAsia="x-none"/>
        </w:rPr>
        <w:t>.</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x-none" w:eastAsia="x-none"/>
        </w:rPr>
      </w:pPr>
      <w:r w:rsidRPr="00612EE8">
        <w:rPr>
          <w:rFonts w:ascii="Times New Roman" w:eastAsia="Times New Roman" w:hAnsi="Times New Roman" w:hint="cs"/>
          <w:bCs/>
          <w:sz w:val="28"/>
          <w:szCs w:val="28"/>
          <w:lang w:val="x-none" w:eastAsia="x-none"/>
        </w:rPr>
        <w:t>Наш</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досвід</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лікування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постра</w:t>
      </w:r>
      <w:r w:rsidRPr="00612EE8">
        <w:rPr>
          <w:rFonts w:ascii="Times New Roman" w:eastAsia="Times New Roman" w:hAnsi="Times New Roman"/>
          <w:bCs/>
          <w:sz w:val="28"/>
          <w:szCs w:val="28"/>
          <w:lang w:val="uk-UA" w:eastAsia="x-none"/>
        </w:rPr>
        <w:t>ж</w:t>
      </w:r>
      <w:r w:rsidRPr="00612EE8">
        <w:rPr>
          <w:rFonts w:ascii="Times New Roman" w:eastAsia="Times New Roman" w:hAnsi="Times New Roman" w:hint="cs"/>
          <w:bCs/>
          <w:sz w:val="28"/>
          <w:szCs w:val="28"/>
          <w:lang w:val="x-none" w:eastAsia="x-none"/>
        </w:rPr>
        <w:t>да</w:t>
      </w:r>
      <w:r w:rsidRPr="00612EE8">
        <w:rPr>
          <w:rFonts w:ascii="Times New Roman" w:eastAsia="Times New Roman" w:hAnsi="Times New Roman"/>
          <w:bCs/>
          <w:sz w:val="28"/>
          <w:szCs w:val="28"/>
          <w:lang w:val="uk-UA" w:eastAsia="x-none"/>
        </w:rPr>
        <w:t>л</w:t>
      </w:r>
      <w:r w:rsidRPr="00612EE8">
        <w:rPr>
          <w:rFonts w:ascii="Times New Roman" w:eastAsia="Times New Roman" w:hAnsi="Times New Roman" w:hint="cs"/>
          <w:bCs/>
          <w:sz w:val="28"/>
          <w:szCs w:val="28"/>
          <w:lang w:val="x-none" w:eastAsia="x-none"/>
        </w:rPr>
        <w:t>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д</w:t>
      </w:r>
      <w:r w:rsidRPr="00612EE8">
        <w:rPr>
          <w:rFonts w:ascii="Times New Roman" w:eastAsia="Times New Roman" w:hAnsi="Times New Roman" w:hint="cs"/>
          <w:bCs/>
          <w:sz w:val="28"/>
          <w:szCs w:val="28"/>
          <w:lang w:val="x-none" w:eastAsia="x-none"/>
        </w:rPr>
        <w:t>озволи</w:t>
      </w:r>
      <w:r w:rsidRPr="00612EE8">
        <w:rPr>
          <w:rFonts w:ascii="Times New Roman" w:eastAsia="Times New Roman" w:hAnsi="Times New Roman"/>
          <w:bCs/>
          <w:sz w:val="28"/>
          <w:szCs w:val="28"/>
          <w:lang w:val="uk-UA" w:eastAsia="x-none"/>
        </w:rPr>
        <w:t>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 xml:space="preserve">сформувати </w:t>
      </w:r>
      <w:r w:rsidRPr="00612EE8">
        <w:rPr>
          <w:rFonts w:ascii="Times New Roman" w:eastAsia="Times New Roman" w:hAnsi="Times New Roman" w:hint="cs"/>
          <w:bCs/>
          <w:sz w:val="28"/>
          <w:szCs w:val="28"/>
          <w:lang w:val="x-none" w:eastAsia="x-none"/>
        </w:rPr>
        <w:t>свою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точку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w:t>
      </w:r>
      <w:r w:rsidRPr="00612EE8">
        <w:rPr>
          <w:rFonts w:ascii="Times New Roman" w:eastAsia="Times New Roman" w:hAnsi="Times New Roman"/>
          <w:bCs/>
          <w:sz w:val="28"/>
          <w:szCs w:val="28"/>
          <w:lang w:val="uk-UA" w:eastAsia="x-none"/>
        </w:rPr>
        <w:t>о</w:t>
      </w:r>
      <w:r w:rsidRPr="00612EE8">
        <w:rPr>
          <w:rFonts w:ascii="Times New Roman" w:eastAsia="Times New Roman" w:hAnsi="Times New Roman" w:hint="cs"/>
          <w:bCs/>
          <w:sz w:val="28"/>
          <w:szCs w:val="28"/>
          <w:lang w:val="x-none" w:eastAsia="x-none"/>
        </w:rPr>
        <w:t>р</w:t>
      </w:r>
      <w:r w:rsidRPr="00612EE8">
        <w:rPr>
          <w:rFonts w:ascii="Times New Roman" w:eastAsia="Times New Roman" w:hAnsi="Times New Roman"/>
          <w:bCs/>
          <w:sz w:val="28"/>
          <w:szCs w:val="28"/>
          <w:lang w:val="uk-UA" w:eastAsia="x-none"/>
        </w:rPr>
        <w:t>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lastRenderedPageBreak/>
        <w:t>стосовно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р</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hint="cs"/>
          <w:bCs/>
          <w:sz w:val="28"/>
          <w:szCs w:val="28"/>
          <w:lang w:val="x-none" w:eastAsia="x-none"/>
        </w:rPr>
        <w:t>шен</w:t>
      </w:r>
      <w:r w:rsidRPr="00612EE8">
        <w:rPr>
          <w:rFonts w:ascii="Times New Roman" w:eastAsia="Times New Roman" w:hAnsi="Times New Roman"/>
          <w:bCs/>
          <w:sz w:val="28"/>
          <w:szCs w:val="28"/>
          <w:lang w:val="uk-UA" w:eastAsia="x-none"/>
        </w:rPr>
        <w:t>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проблем</w:t>
      </w:r>
      <w:r w:rsidRPr="00612EE8">
        <w:rPr>
          <w:rFonts w:ascii="Times New Roman" w:eastAsia="Times New Roman" w:hAnsi="Times New Roman"/>
          <w:bCs/>
          <w:sz w:val="28"/>
          <w:szCs w:val="28"/>
          <w:lang w:val="uk-UA" w:eastAsia="x-none"/>
        </w:rPr>
        <w:t>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наданн</w:t>
      </w:r>
      <w:r w:rsidRPr="00612EE8">
        <w:rPr>
          <w:rFonts w:ascii="Times New Roman" w:eastAsia="Times New Roman" w:hAnsi="Times New Roman" w:hint="cs"/>
          <w:bCs/>
          <w:sz w:val="28"/>
          <w:szCs w:val="28"/>
          <w:lang w:val="x-none" w:eastAsia="x-none"/>
        </w:rPr>
        <w:t>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хірургічної до</w:t>
      </w:r>
      <w:r w:rsidRPr="00612EE8">
        <w:rPr>
          <w:rFonts w:ascii="Times New Roman" w:eastAsia="Times New Roman" w:hAnsi="Times New Roman" w:hint="cs"/>
          <w:bCs/>
          <w:sz w:val="28"/>
          <w:szCs w:val="28"/>
          <w:lang w:val="x-none" w:eastAsia="x-none"/>
        </w:rPr>
        <w:t>помо</w:t>
      </w:r>
      <w:r w:rsidRPr="00612EE8">
        <w:rPr>
          <w:rFonts w:ascii="Times New Roman" w:eastAsia="Times New Roman" w:hAnsi="Times New Roman"/>
          <w:bCs/>
          <w:sz w:val="28"/>
          <w:szCs w:val="28"/>
          <w:lang w:val="uk-UA" w:eastAsia="x-none"/>
        </w:rPr>
        <w:t>г</w:t>
      </w:r>
      <w:r w:rsidRPr="00612EE8">
        <w:rPr>
          <w:rFonts w:ascii="Times New Roman" w:eastAsia="Times New Roman" w:hAnsi="Times New Roman" w:hint="cs"/>
          <w:bCs/>
          <w:sz w:val="28"/>
          <w:szCs w:val="28"/>
          <w:lang w:val="x-none" w:eastAsia="x-none"/>
        </w:rPr>
        <w:t>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контузійних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ушкодженнях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серця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Дос</w:t>
      </w:r>
      <w:r w:rsidRPr="00612EE8">
        <w:rPr>
          <w:rFonts w:ascii="Times New Roman" w:eastAsia="Times New Roman" w:hAnsi="Times New Roman"/>
          <w:bCs/>
          <w:sz w:val="28"/>
          <w:szCs w:val="28"/>
          <w:lang w:val="uk-UA" w:eastAsia="x-none"/>
        </w:rPr>
        <w:t>ягнення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w:t>
      </w:r>
      <w:r w:rsidRPr="00612EE8">
        <w:rPr>
          <w:rFonts w:ascii="Times New Roman" w:eastAsia="Times New Roman" w:hAnsi="Times New Roman"/>
          <w:bCs/>
          <w:sz w:val="28"/>
          <w:szCs w:val="28"/>
          <w:lang w:val="uk-UA" w:eastAsia="x-none"/>
        </w:rPr>
        <w:t>мов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репрезентативност</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забезпечується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рахунок</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необх</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hint="cs"/>
          <w:bCs/>
          <w:sz w:val="28"/>
          <w:szCs w:val="28"/>
          <w:lang w:val="x-none" w:eastAsia="x-none"/>
        </w:rPr>
        <w:t>д</w:t>
      </w:r>
      <w:r w:rsidRPr="00612EE8">
        <w:rPr>
          <w:rFonts w:ascii="Times New Roman" w:eastAsia="Times New Roman" w:hAnsi="Times New Roman"/>
          <w:bCs/>
          <w:sz w:val="28"/>
          <w:szCs w:val="28"/>
          <w:lang w:val="uk-UA" w:eastAsia="x-none"/>
        </w:rPr>
        <w:t>н</w:t>
      </w:r>
      <w:r w:rsidRPr="00612EE8">
        <w:rPr>
          <w:rFonts w:ascii="Times New Roman" w:eastAsia="Times New Roman" w:hAnsi="Times New Roman" w:hint="cs"/>
          <w:bCs/>
          <w:sz w:val="28"/>
          <w:szCs w:val="28"/>
          <w:lang w:val="x-none" w:eastAsia="x-none"/>
        </w:rPr>
        <w:t>ого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достатн</w:t>
      </w:r>
      <w:r w:rsidRPr="00612EE8">
        <w:rPr>
          <w:rFonts w:ascii="Times New Roman" w:eastAsia="Times New Roman" w:hAnsi="Times New Roman"/>
          <w:bCs/>
          <w:sz w:val="28"/>
          <w:szCs w:val="28"/>
          <w:lang w:val="uk-UA" w:eastAsia="x-none"/>
        </w:rPr>
        <w:t>ь</w:t>
      </w:r>
      <w:r w:rsidRPr="00612EE8">
        <w:rPr>
          <w:rFonts w:ascii="Times New Roman" w:eastAsia="Times New Roman" w:hAnsi="Times New Roman" w:hint="cs"/>
          <w:bCs/>
          <w:sz w:val="28"/>
          <w:szCs w:val="28"/>
          <w:lang w:val="x-none" w:eastAsia="x-none"/>
        </w:rPr>
        <w:t>ого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масив</w:t>
      </w:r>
      <w:r w:rsidRPr="00612EE8">
        <w:rPr>
          <w:rFonts w:ascii="Times New Roman" w:eastAsia="Times New Roman" w:hAnsi="Times New Roman"/>
          <w:bCs/>
          <w:sz w:val="28"/>
          <w:szCs w:val="28"/>
          <w:lang w:val="uk-UA" w:eastAsia="x-none"/>
        </w:rPr>
        <w:t>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наукових даних з</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використання</w:t>
      </w:r>
      <w:r w:rsidRPr="00612EE8">
        <w:rPr>
          <w:rFonts w:ascii="Times New Roman" w:eastAsia="Times New Roman" w:hAnsi="Times New Roman" w:hint="cs"/>
          <w:bCs/>
          <w:sz w:val="28"/>
          <w:szCs w:val="28"/>
          <w:lang w:val="x-none" w:eastAsia="x-none"/>
        </w:rPr>
        <w:t>м</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кл</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hint="cs"/>
          <w:bCs/>
          <w:sz w:val="28"/>
          <w:szCs w:val="28"/>
          <w:lang w:val="x-none" w:eastAsia="x-none"/>
        </w:rPr>
        <w:t>н</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hint="cs"/>
          <w:bCs/>
          <w:sz w:val="28"/>
          <w:szCs w:val="28"/>
          <w:lang w:val="x-none" w:eastAsia="x-none"/>
        </w:rPr>
        <w:t>ко</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bCs/>
          <w:sz w:val="28"/>
          <w:szCs w:val="28"/>
          <w:lang w:val="uk-UA" w:eastAsia="x-none"/>
        </w:rPr>
        <w:t>е</w:t>
      </w:r>
      <w:r w:rsidRPr="00612EE8">
        <w:rPr>
          <w:rFonts w:ascii="Times New Roman" w:eastAsia="Times New Roman" w:hAnsi="Times New Roman" w:hint="cs"/>
          <w:bCs/>
          <w:sz w:val="28"/>
          <w:szCs w:val="28"/>
          <w:lang w:val="x-none" w:eastAsia="x-none"/>
        </w:rPr>
        <w:t>кспер</w:t>
      </w:r>
      <w:r w:rsidRPr="00612EE8">
        <w:rPr>
          <w:rFonts w:ascii="Times New Roman" w:eastAsia="Times New Roman" w:hAnsi="Times New Roman"/>
          <w:bCs/>
          <w:sz w:val="28"/>
          <w:szCs w:val="28"/>
          <w:lang w:val="uk-UA" w:eastAsia="x-none"/>
        </w:rPr>
        <w:t>и</w:t>
      </w:r>
      <w:r w:rsidRPr="00612EE8">
        <w:rPr>
          <w:rFonts w:ascii="Times New Roman" w:eastAsia="Times New Roman" w:hAnsi="Times New Roman" w:hint="cs"/>
          <w:bCs/>
          <w:sz w:val="28"/>
          <w:szCs w:val="28"/>
          <w:lang w:val="x-none" w:eastAsia="x-none"/>
        </w:rPr>
        <w:t>ментальн</w:t>
      </w:r>
      <w:r w:rsidRPr="00612EE8">
        <w:rPr>
          <w:rFonts w:ascii="Times New Roman" w:eastAsia="Times New Roman" w:hAnsi="Times New Roman"/>
          <w:bCs/>
          <w:sz w:val="28"/>
          <w:szCs w:val="28"/>
          <w:lang w:val="uk-UA" w:eastAsia="x-none"/>
        </w:rPr>
        <w:t>и</w:t>
      </w:r>
      <w:r w:rsidRPr="00612EE8">
        <w:rPr>
          <w:rFonts w:ascii="Times New Roman" w:eastAsia="Times New Roman" w:hAnsi="Times New Roman" w:hint="cs"/>
          <w:bCs/>
          <w:sz w:val="28"/>
          <w:szCs w:val="28"/>
          <w:lang w:val="x-none" w:eastAsia="x-none"/>
        </w:rPr>
        <w:t>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медико</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hint="cs"/>
          <w:bCs/>
          <w:sz w:val="28"/>
          <w:szCs w:val="28"/>
          <w:lang w:val="x-none" w:eastAsia="x-none"/>
        </w:rPr>
        <w:t>статистич</w:t>
      </w:r>
      <w:r w:rsidRPr="00612EE8">
        <w:rPr>
          <w:rFonts w:ascii="Times New Roman" w:eastAsia="Times New Roman" w:hAnsi="Times New Roman"/>
          <w:bCs/>
          <w:sz w:val="28"/>
          <w:szCs w:val="28"/>
          <w:lang w:val="uk-UA" w:eastAsia="x-none"/>
        </w:rPr>
        <w:t>н</w:t>
      </w:r>
      <w:r w:rsidRPr="00612EE8">
        <w:rPr>
          <w:rFonts w:ascii="Times New Roman" w:eastAsia="Times New Roman" w:hAnsi="Times New Roman" w:hint="cs"/>
          <w:bCs/>
          <w:sz w:val="28"/>
          <w:szCs w:val="28"/>
          <w:lang w:val="x-none" w:eastAsia="x-none"/>
        </w:rPr>
        <w:t>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досліджень</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основу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багат</w:t>
      </w:r>
      <w:r w:rsidRPr="00612EE8">
        <w:rPr>
          <w:rFonts w:ascii="Times New Roman" w:eastAsia="Times New Roman" w:hAnsi="Times New Roman" w:hint="cs"/>
          <w:bCs/>
          <w:sz w:val="28"/>
          <w:szCs w:val="28"/>
          <w:lang w:val="x-none" w:eastAsia="x-none"/>
        </w:rPr>
        <w:t>офакторного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анал</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hint="cs"/>
          <w:bCs/>
          <w:sz w:val="28"/>
          <w:szCs w:val="28"/>
          <w:lang w:val="x-none" w:eastAsia="x-none"/>
        </w:rPr>
        <w:t>з</w:t>
      </w:r>
      <w:r w:rsidRPr="00612EE8">
        <w:rPr>
          <w:rFonts w:ascii="Times New Roman" w:eastAsia="Times New Roman" w:hAnsi="Times New Roman"/>
          <w:bCs/>
          <w:sz w:val="28"/>
          <w:szCs w:val="28"/>
          <w:lang w:val="uk-UA" w:eastAsia="x-none"/>
        </w:rPr>
        <w:t>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 xml:space="preserve">було </w:t>
      </w:r>
      <w:r w:rsidRPr="00612EE8">
        <w:rPr>
          <w:rFonts w:ascii="Times New Roman" w:eastAsia="Times New Roman" w:hAnsi="Times New Roman" w:hint="cs"/>
          <w:bCs/>
          <w:sz w:val="28"/>
          <w:szCs w:val="28"/>
          <w:lang w:val="x-none" w:eastAsia="x-none"/>
        </w:rPr>
        <w:t>по</w:t>
      </w:r>
      <w:r w:rsidRPr="00612EE8">
        <w:rPr>
          <w:rFonts w:ascii="Times New Roman" w:eastAsia="Times New Roman" w:hAnsi="Times New Roman"/>
          <w:bCs/>
          <w:sz w:val="28"/>
          <w:szCs w:val="28"/>
          <w:lang w:val="uk-UA" w:eastAsia="x-none"/>
        </w:rPr>
        <w:t>к</w:t>
      </w:r>
      <w:r w:rsidRPr="00612EE8">
        <w:rPr>
          <w:rFonts w:ascii="Times New Roman" w:eastAsia="Times New Roman" w:hAnsi="Times New Roman" w:hint="cs"/>
          <w:bCs/>
          <w:sz w:val="28"/>
          <w:szCs w:val="28"/>
          <w:lang w:val="x-none" w:eastAsia="x-none"/>
        </w:rPr>
        <w:t>л</w:t>
      </w:r>
      <w:r w:rsidRPr="00612EE8">
        <w:rPr>
          <w:rFonts w:ascii="Times New Roman" w:eastAsia="Times New Roman" w:hAnsi="Times New Roman"/>
          <w:bCs/>
          <w:sz w:val="28"/>
          <w:szCs w:val="28"/>
          <w:lang w:val="uk-UA" w:eastAsia="x-none"/>
        </w:rPr>
        <w:t>адено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спец</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hint="cs"/>
          <w:bCs/>
          <w:sz w:val="28"/>
          <w:szCs w:val="28"/>
          <w:lang w:val="x-none" w:eastAsia="x-none"/>
        </w:rPr>
        <w:t>ально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разр</w:t>
      </w:r>
      <w:r w:rsidRPr="00612EE8">
        <w:rPr>
          <w:rFonts w:ascii="Times New Roman" w:eastAsia="Times New Roman" w:hAnsi="Times New Roman"/>
          <w:bCs/>
          <w:sz w:val="28"/>
          <w:szCs w:val="28"/>
          <w:lang w:val="uk-UA" w:eastAsia="x-none"/>
        </w:rPr>
        <w:t>о</w:t>
      </w:r>
      <w:r w:rsidRPr="00612EE8">
        <w:rPr>
          <w:rFonts w:ascii="Times New Roman" w:eastAsia="Times New Roman" w:hAnsi="Times New Roman" w:hint="cs"/>
          <w:bCs/>
          <w:sz w:val="28"/>
          <w:szCs w:val="28"/>
          <w:lang w:val="x-none" w:eastAsia="x-none"/>
        </w:rPr>
        <w:t>б</w:t>
      </w:r>
      <w:r w:rsidRPr="00612EE8">
        <w:rPr>
          <w:rFonts w:ascii="Times New Roman" w:eastAsia="Times New Roman" w:hAnsi="Times New Roman"/>
          <w:bCs/>
          <w:sz w:val="28"/>
          <w:szCs w:val="28"/>
          <w:lang w:val="uk-UA" w:eastAsia="x-none"/>
        </w:rPr>
        <w:t>лені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критер</w:t>
      </w:r>
      <w:r w:rsidRPr="00612EE8">
        <w:rPr>
          <w:rFonts w:ascii="Times New Roman" w:eastAsia="Times New Roman" w:hAnsi="Times New Roman"/>
          <w:bCs/>
          <w:sz w:val="28"/>
          <w:szCs w:val="28"/>
          <w:lang w:val="uk-UA" w:eastAsia="x-none"/>
        </w:rPr>
        <w:t>ії</w:t>
      </w:r>
      <w:r w:rsidRPr="00612EE8">
        <w:rPr>
          <w:rFonts w:ascii="Times New Roman" w:eastAsia="Times New Roman" w:hAnsi="Times New Roman"/>
          <w:bCs/>
          <w:sz w:val="28"/>
          <w:szCs w:val="28"/>
          <w:lang w:val="x-none" w:eastAsia="x-none"/>
        </w:rPr>
        <w:t>.</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x-none" w:eastAsia="x-none"/>
        </w:rPr>
      </w:pPr>
      <w:r w:rsidRPr="00612EE8">
        <w:rPr>
          <w:rFonts w:ascii="Times New Roman" w:eastAsia="Times New Roman" w:hAnsi="Times New Roman" w:hint="cs"/>
          <w:bCs/>
          <w:sz w:val="28"/>
          <w:szCs w:val="28"/>
          <w:lang w:val="x-none" w:eastAsia="x-none"/>
        </w:rPr>
        <w:t>Об’єктом</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вивчення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цього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дослідження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ста</w:t>
      </w:r>
      <w:r w:rsidRPr="00612EE8">
        <w:rPr>
          <w:rFonts w:ascii="Times New Roman" w:eastAsia="Times New Roman" w:hAnsi="Times New Roman" w:hint="cs"/>
          <w:bCs/>
          <w:sz w:val="28"/>
          <w:szCs w:val="28"/>
          <w:lang w:val="x-none" w:eastAsia="x-none"/>
        </w:rPr>
        <w:t>ли</w:t>
      </w:r>
      <w:r w:rsidRPr="00612EE8">
        <w:rPr>
          <w:rFonts w:ascii="Times New Roman" w:eastAsia="Times New Roman" w:hAnsi="Times New Roman"/>
          <w:bCs/>
          <w:sz w:val="28"/>
          <w:szCs w:val="28"/>
          <w:lang w:val="x-none" w:eastAsia="x-none"/>
        </w:rPr>
        <w:t xml:space="preserve"> 192 </w:t>
      </w:r>
      <w:r w:rsidRPr="00612EE8">
        <w:rPr>
          <w:rFonts w:ascii="Times New Roman" w:eastAsia="Times New Roman" w:hAnsi="Times New Roman" w:hint="cs"/>
          <w:bCs/>
          <w:sz w:val="28"/>
          <w:szCs w:val="28"/>
          <w:lang w:val="x-none" w:eastAsia="x-none"/>
        </w:rPr>
        <w:t>постраждал</w:t>
      </w:r>
      <w:r w:rsidRPr="00612EE8">
        <w:rPr>
          <w:rFonts w:ascii="Times New Roman" w:eastAsia="Times New Roman" w:hAnsi="Times New Roman"/>
          <w:bCs/>
          <w:sz w:val="28"/>
          <w:szCs w:val="28"/>
          <w:lang w:val="uk-UA"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різними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травмами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серця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які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склали</w:t>
      </w:r>
      <w:r w:rsidRPr="00612EE8">
        <w:rPr>
          <w:rFonts w:ascii="Times New Roman" w:eastAsia="Times New Roman" w:hAnsi="Times New Roman"/>
          <w:bCs/>
          <w:sz w:val="28"/>
          <w:szCs w:val="28"/>
          <w:lang w:val="x-none" w:eastAsia="x-none"/>
        </w:rPr>
        <w:t xml:space="preserve"> 10,8</w:t>
      </w:r>
      <w:r w:rsidRPr="00612EE8">
        <w:rPr>
          <w:rFonts w:hint="cs"/>
        </w:rPr>
        <w:t> </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від</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усіх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по</w:t>
      </w:r>
      <w:r w:rsidRPr="00612EE8">
        <w:rPr>
          <w:rFonts w:ascii="Times New Roman" w:eastAsia="Times New Roman" w:hAnsi="Times New Roman"/>
          <w:bCs/>
          <w:sz w:val="28"/>
          <w:szCs w:val="28"/>
          <w:lang w:val="uk-UA" w:eastAsia="x-none"/>
        </w:rPr>
        <w:t>страждалих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торакального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профілю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причому</w:t>
      </w:r>
      <w:r w:rsidRPr="00612EE8">
        <w:rPr>
          <w:rFonts w:ascii="Times New Roman" w:eastAsia="Times New Roman" w:hAnsi="Times New Roman"/>
          <w:bCs/>
          <w:sz w:val="28"/>
          <w:szCs w:val="28"/>
          <w:lang w:val="x-none" w:eastAsia="x-none"/>
        </w:rPr>
        <w:t xml:space="preserve"> 79 </w:t>
      </w:r>
      <w:r w:rsidRPr="00612EE8">
        <w:rPr>
          <w:rFonts w:ascii="Times New Roman" w:eastAsia="Times New Roman" w:hAnsi="Times New Roman" w:hint="cs"/>
          <w:bCs/>
          <w:sz w:val="28"/>
          <w:szCs w:val="28"/>
          <w:lang w:val="x-none" w:eastAsia="x-none"/>
        </w:rPr>
        <w:t>постраждалих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перебували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лікуванні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клініці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Інституту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а</w:t>
      </w:r>
      <w:r w:rsidRPr="00612EE8">
        <w:rPr>
          <w:rFonts w:ascii="Times New Roman" w:eastAsia="Times New Roman" w:hAnsi="Times New Roman"/>
          <w:bCs/>
          <w:sz w:val="28"/>
          <w:szCs w:val="28"/>
          <w:lang w:val="x-none" w:eastAsia="x-none"/>
        </w:rPr>
        <w:t xml:space="preserve"> 113 </w:t>
      </w:r>
      <w:r w:rsidRPr="00612EE8">
        <w:rPr>
          <w:rFonts w:ascii="Times New Roman" w:eastAsia="Times New Roman" w:hAnsi="Times New Roman" w:hint="cs"/>
          <w:bCs/>
          <w:sz w:val="28"/>
          <w:szCs w:val="28"/>
          <w:lang w:val="x-none" w:eastAsia="x-none"/>
        </w:rPr>
        <w:t>постраждалих</w:t>
      </w:r>
      <w:r w:rsidRPr="00612EE8">
        <w:rPr>
          <w:rFonts w:ascii="Times New Roman" w:eastAsia="Times New Roman" w:hAnsi="Times New Roman"/>
          <w:bCs/>
          <w:sz w:val="28"/>
          <w:szCs w:val="28"/>
          <w:lang w:val="x-none" w:eastAsia="x-none"/>
        </w:rPr>
        <w:t xml:space="preserve"> – </w:t>
      </w:r>
      <w:r w:rsidRPr="00612EE8">
        <w:rPr>
          <w:rFonts w:ascii="Times New Roman" w:eastAsia="Times New Roman" w:hAnsi="Times New Roman" w:hint="cs"/>
          <w:bCs/>
          <w:sz w:val="28"/>
          <w:szCs w:val="28"/>
          <w:lang w:val="x-none" w:eastAsia="x-none"/>
        </w:rPr>
        <w:t>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відділенні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політравми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w:t>
      </w:r>
      <w:r w:rsidRPr="00612EE8">
        <w:rPr>
          <w:rFonts w:ascii="Times New Roman" w:eastAsia="Times New Roman" w:hAnsi="Times New Roman"/>
          <w:bCs/>
          <w:sz w:val="28"/>
          <w:szCs w:val="28"/>
          <w:lang w:val="uk-UA" w:eastAsia="x-none"/>
        </w:rPr>
        <w:t>МКЛШНМД</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ім</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bCs/>
          <w:sz w:val="28"/>
          <w:szCs w:val="28"/>
          <w:lang w:val="uk-UA" w:eastAsia="x-none"/>
        </w:rPr>
        <w:t> </w:t>
      </w:r>
      <w:r w:rsidRPr="00612EE8">
        <w:rPr>
          <w:rFonts w:ascii="Times New Roman" w:eastAsia="Times New Roman" w:hAnsi="Times New Roman" w:hint="cs"/>
          <w:bCs/>
          <w:sz w:val="28"/>
          <w:szCs w:val="28"/>
          <w:lang w:val="x-none" w:eastAsia="x-none"/>
        </w:rPr>
        <w:t>проф</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О</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hint="cs"/>
          <w:bCs/>
          <w:sz w:val="28"/>
          <w:szCs w:val="28"/>
          <w:lang w:val="x-none" w:eastAsia="x-none"/>
        </w:rPr>
        <w:t>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М</w:t>
      </w:r>
      <w:r w:rsidRPr="00612EE8">
        <w:rPr>
          <w:rFonts w:ascii="Times New Roman" w:eastAsia="Times New Roman" w:hAnsi="Times New Roman"/>
          <w:bCs/>
          <w:sz w:val="28"/>
          <w:szCs w:val="28"/>
          <w:lang w:val="uk-UA" w:eastAsia="x-none"/>
        </w:rPr>
        <w:t>є</w:t>
      </w:r>
      <w:r w:rsidRPr="00612EE8">
        <w:rPr>
          <w:rFonts w:ascii="Times New Roman" w:eastAsia="Times New Roman" w:hAnsi="Times New Roman" w:hint="cs"/>
          <w:bCs/>
          <w:sz w:val="28"/>
          <w:szCs w:val="28"/>
          <w:lang w:val="x-none" w:eastAsia="x-none"/>
        </w:rPr>
        <w:t>щанінова</w:t>
      </w:r>
      <w:r w:rsidRPr="00612EE8">
        <w:rPr>
          <w:rFonts w:ascii="Times New Roman" w:eastAsia="Times New Roman" w:hAnsi="Times New Roman"/>
          <w:bCs/>
          <w:sz w:val="28"/>
          <w:szCs w:val="28"/>
          <w:lang w:val="x-none" w:eastAsia="x-none"/>
        </w:rPr>
        <w:t>.</w:t>
      </w:r>
      <w:r w:rsidRPr="00612EE8">
        <w:rPr>
          <w:rFonts w:ascii="Times New Roman" w:eastAsia="Times New Roman" w:hAnsi="Times New Roman"/>
          <w:bCs/>
          <w:sz w:val="28"/>
          <w:szCs w:val="28"/>
          <w:lang w:val="uk-UA" w:eastAsia="x-none"/>
        </w:rPr>
        <w:t xml:space="preserve"> Т</w:t>
      </w:r>
      <w:r w:rsidRPr="00612EE8">
        <w:rPr>
          <w:rFonts w:ascii="Times New Roman" w:eastAsia="Times New Roman" w:hAnsi="Times New Roman" w:hint="cs"/>
          <w:bCs/>
          <w:sz w:val="28"/>
          <w:szCs w:val="28"/>
          <w:lang w:val="x-none" w:eastAsia="x-none"/>
        </w:rPr>
        <w:t>акож</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о</w:t>
      </w:r>
      <w:r w:rsidRPr="00612EE8">
        <w:rPr>
          <w:rFonts w:ascii="Times New Roman" w:eastAsia="Times New Roman" w:hAnsi="Times New Roman" w:hint="cs"/>
          <w:bCs/>
          <w:sz w:val="28"/>
          <w:szCs w:val="28"/>
          <w:lang w:val="x-none" w:eastAsia="x-none"/>
        </w:rPr>
        <w:t>б’єктом</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 xml:space="preserve">вивчення стали </w:t>
      </w:r>
      <w:r w:rsidRPr="00612EE8">
        <w:rPr>
          <w:rFonts w:ascii="Times New Roman" w:eastAsia="Times New Roman" w:hAnsi="Times New Roman" w:hint="cs"/>
          <w:bCs/>
          <w:sz w:val="28"/>
          <w:szCs w:val="28"/>
          <w:lang w:val="x-none" w:eastAsia="x-none"/>
        </w:rPr>
        <w:t>матеріали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експериментальних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досліджень</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проведених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лабораторних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тваринах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моделюванні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контузійної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серця</w:t>
      </w:r>
      <w:r w:rsidRPr="00612EE8">
        <w:rPr>
          <w:rFonts w:ascii="Times New Roman" w:eastAsia="Times New Roman" w:hAnsi="Times New Roman"/>
          <w:bCs/>
          <w:sz w:val="28"/>
          <w:szCs w:val="28"/>
          <w:lang w:val="uk-UA" w:eastAsia="x-none"/>
        </w:rPr>
        <w:t xml:space="preserve"> – 12 </w:t>
      </w:r>
      <w:r w:rsidRPr="00612EE8">
        <w:rPr>
          <w:rFonts w:ascii="Times New Roman" w:eastAsia="Times New Roman" w:hAnsi="Times New Roman" w:hint="cs"/>
          <w:bCs/>
          <w:sz w:val="28"/>
          <w:szCs w:val="28"/>
          <w:lang w:val="uk-UA" w:eastAsia="x-none"/>
        </w:rPr>
        <w:t>білих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лабораторних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жаб</w:t>
      </w:r>
      <w:r w:rsidRPr="00612EE8">
        <w:rPr>
          <w:rFonts w:ascii="Times New Roman" w:eastAsia="Times New Roman" w:hAnsi="Times New Roman"/>
          <w:bCs/>
          <w:sz w:val="28"/>
          <w:szCs w:val="28"/>
          <w:lang w:val="uk-UA" w:eastAsia="x-none"/>
        </w:rPr>
        <w:t xml:space="preserve"> та 50 </w:t>
      </w:r>
      <w:r w:rsidRPr="00612EE8">
        <w:rPr>
          <w:rFonts w:ascii="Times New Roman" w:eastAsia="Times New Roman" w:hAnsi="Times New Roman" w:hint="cs"/>
          <w:bCs/>
          <w:sz w:val="28"/>
          <w:szCs w:val="28"/>
          <w:lang w:val="uk-UA" w:eastAsia="x-none"/>
        </w:rPr>
        <w:t>білих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щурів</w:t>
      </w:r>
      <w:r w:rsidRPr="00612EE8">
        <w:rPr>
          <w:rFonts w:ascii="Times New Roman" w:eastAsia="Times New Roman" w:hAnsi="Times New Roman"/>
          <w:bCs/>
          <w:sz w:val="28"/>
          <w:szCs w:val="28"/>
          <w:lang w:val="uk-UA" w:eastAsia="x-none"/>
        </w:rPr>
        <w:t>.</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uk-UA" w:eastAsia="x-none"/>
        </w:rPr>
      </w:pPr>
      <w:r w:rsidRPr="00612EE8">
        <w:rPr>
          <w:rFonts w:ascii="Times New Roman" w:eastAsia="Times New Roman" w:hAnsi="Times New Roman" w:hint="cs"/>
          <w:bCs/>
          <w:sz w:val="28"/>
          <w:szCs w:val="28"/>
          <w:lang w:val="uk-UA" w:eastAsia="x-none"/>
        </w:rPr>
        <w:t>Для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досягнення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поставлен</w:t>
      </w:r>
      <w:r w:rsidRPr="00612EE8">
        <w:rPr>
          <w:rFonts w:ascii="Times New Roman" w:eastAsia="Times New Roman" w:hAnsi="Times New Roman"/>
          <w:bCs/>
          <w:sz w:val="28"/>
          <w:szCs w:val="28"/>
          <w:lang w:val="uk-UA" w:eastAsia="x-none"/>
        </w:rPr>
        <w:t xml:space="preserve">ої </w:t>
      </w:r>
      <w:r w:rsidRPr="00612EE8">
        <w:rPr>
          <w:rFonts w:ascii="Times New Roman" w:eastAsia="Times New Roman" w:hAnsi="Times New Roman" w:hint="cs"/>
          <w:bCs/>
          <w:sz w:val="28"/>
          <w:szCs w:val="28"/>
          <w:lang w:val="uk-UA" w:eastAsia="x-none"/>
        </w:rPr>
        <w:t>мети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та</w:t>
      </w:r>
      <w:r w:rsidRPr="00612EE8">
        <w:rPr>
          <w:rFonts w:ascii="Times New Roman" w:eastAsia="Times New Roman" w:hAnsi="Times New Roman"/>
          <w:bCs/>
          <w:sz w:val="28"/>
          <w:szCs w:val="28"/>
          <w:lang w:val="uk-UA" w:eastAsia="x-none"/>
        </w:rPr>
        <w:t xml:space="preserve"> виконання </w:t>
      </w:r>
      <w:r w:rsidRPr="00612EE8">
        <w:rPr>
          <w:rFonts w:ascii="Times New Roman" w:eastAsia="Times New Roman" w:hAnsi="Times New Roman" w:hint="cs"/>
          <w:bCs/>
          <w:sz w:val="28"/>
          <w:szCs w:val="28"/>
          <w:lang w:val="uk-UA" w:eastAsia="x-none"/>
        </w:rPr>
        <w:t>завдань</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проведено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клініко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експериментальне</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дослідження</w:t>
      </w:r>
      <w:r w:rsidRPr="00612EE8">
        <w:rPr>
          <w:rFonts w:ascii="Times New Roman" w:eastAsia="Times New Roman" w:hAnsi="Times New Roman"/>
          <w:bCs/>
          <w:sz w:val="28"/>
          <w:szCs w:val="28"/>
          <w:lang w:val="uk-UA" w:eastAsia="x-none"/>
        </w:rPr>
        <w:t xml:space="preserve">, етапи виконання </w:t>
      </w:r>
      <w:r w:rsidRPr="00612EE8">
        <w:rPr>
          <w:rFonts w:ascii="Times New Roman" w:eastAsia="Times New Roman" w:hAnsi="Times New Roman" w:hint="cs"/>
          <w:bCs/>
          <w:sz w:val="28"/>
          <w:szCs w:val="28"/>
          <w:lang w:val="uk-UA" w:eastAsia="x-none"/>
        </w:rPr>
        <w:t>якого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 xml:space="preserve">представлено </w:t>
      </w:r>
      <w:r w:rsidRPr="00612EE8">
        <w:rPr>
          <w:rFonts w:ascii="Times New Roman" w:eastAsia="Times New Roman" w:hAnsi="Times New Roman"/>
          <w:bCs/>
          <w:sz w:val="28"/>
          <w:szCs w:val="28"/>
          <w:lang w:val="uk-UA" w:eastAsia="x-none"/>
        </w:rPr>
        <w:t>у вигляді чотирьох етапів: І – аналітичний; ІІ - п</w:t>
      </w:r>
      <w:r w:rsidRPr="00612EE8">
        <w:rPr>
          <w:rFonts w:ascii="Times New Roman" w:eastAsia="Times New Roman" w:hAnsi="Times New Roman" w:hint="cs"/>
          <w:bCs/>
          <w:sz w:val="28"/>
          <w:szCs w:val="28"/>
          <w:lang w:val="uk-UA" w:eastAsia="x-none"/>
        </w:rPr>
        <w:t>атофізіологічний</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експериментальне</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дослідження</w:t>
      </w:r>
      <w:r w:rsidRPr="00612EE8">
        <w:rPr>
          <w:rFonts w:ascii="Times New Roman" w:eastAsia="Times New Roman" w:hAnsi="Times New Roman"/>
          <w:bCs/>
          <w:sz w:val="28"/>
          <w:szCs w:val="28"/>
          <w:lang w:val="uk-UA" w:eastAsia="x-none"/>
        </w:rPr>
        <w:t xml:space="preserve">); ІІІ - </w:t>
      </w:r>
      <w:r w:rsidRPr="00612EE8">
        <w:rPr>
          <w:rFonts w:ascii="Times New Roman" w:eastAsia="Times New Roman" w:hAnsi="Times New Roman" w:hint="cs"/>
          <w:bCs/>
          <w:sz w:val="28"/>
          <w:szCs w:val="28"/>
          <w:lang w:val="uk-UA" w:eastAsia="x-none"/>
        </w:rPr>
        <w:t>клінічний</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ретро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проспективне</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дослідження</w:t>
      </w:r>
      <w:r w:rsidRPr="00612EE8">
        <w:rPr>
          <w:rFonts w:ascii="Times New Roman" w:eastAsia="Times New Roman" w:hAnsi="Times New Roman"/>
          <w:bCs/>
          <w:sz w:val="28"/>
          <w:szCs w:val="28"/>
          <w:lang w:val="uk-UA" w:eastAsia="x-none"/>
        </w:rPr>
        <w:t>); І</w:t>
      </w:r>
      <w:r w:rsidRPr="00612EE8">
        <w:rPr>
          <w:rFonts w:ascii="Times New Roman" w:eastAsia="Times New Roman" w:hAnsi="Times New Roman"/>
          <w:bCs/>
          <w:sz w:val="28"/>
          <w:szCs w:val="28"/>
          <w:lang w:eastAsia="x-none"/>
        </w:rPr>
        <w:t>V</w:t>
      </w:r>
      <w:r w:rsidRPr="00612EE8">
        <w:rPr>
          <w:rFonts w:ascii="Times New Roman" w:eastAsia="Times New Roman" w:hAnsi="Times New Roman"/>
          <w:bCs/>
          <w:sz w:val="28"/>
          <w:szCs w:val="28"/>
          <w:lang w:val="uk-UA" w:eastAsia="x-none"/>
        </w:rPr>
        <w:t xml:space="preserve"> - </w:t>
      </w:r>
      <w:r w:rsidRPr="00612EE8">
        <w:rPr>
          <w:rFonts w:ascii="Times New Roman" w:eastAsia="Times New Roman" w:hAnsi="Times New Roman" w:hint="cs"/>
          <w:bCs/>
          <w:sz w:val="28"/>
          <w:szCs w:val="28"/>
          <w:lang w:val="uk-UA" w:eastAsia="x-none"/>
        </w:rPr>
        <w:t>формування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остаточного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варіант</w:t>
      </w:r>
      <w:r w:rsidRPr="00612EE8">
        <w:rPr>
          <w:rFonts w:ascii="Times New Roman" w:eastAsia="Times New Roman" w:hAnsi="Times New Roman"/>
          <w:bCs/>
          <w:sz w:val="28"/>
          <w:szCs w:val="28"/>
          <w:lang w:val="uk-UA" w:eastAsia="x-none"/>
        </w:rPr>
        <w:t xml:space="preserve">а дисертаційної роботи: аналізу та узагальнення отриманих результатів, </w:t>
      </w:r>
      <w:r w:rsidRPr="00612EE8">
        <w:rPr>
          <w:rFonts w:ascii="Times New Roman" w:eastAsia="Times New Roman" w:hAnsi="Times New Roman" w:hint="cs"/>
          <w:bCs/>
          <w:sz w:val="28"/>
          <w:szCs w:val="28"/>
          <w:lang w:val="uk-UA" w:eastAsia="x-none"/>
        </w:rPr>
        <w:t>висновків</w:t>
      </w:r>
      <w:r w:rsidRPr="00612EE8">
        <w:rPr>
          <w:rFonts w:ascii="Times New Roman" w:eastAsia="Times New Roman" w:hAnsi="Times New Roman"/>
          <w:bCs/>
          <w:sz w:val="28"/>
          <w:szCs w:val="28"/>
          <w:lang w:val="uk-UA" w:eastAsia="x-none"/>
        </w:rPr>
        <w:t xml:space="preserve"> і </w:t>
      </w:r>
      <w:r w:rsidRPr="00612EE8">
        <w:rPr>
          <w:rFonts w:ascii="Times New Roman" w:eastAsia="Times New Roman" w:hAnsi="Times New Roman" w:hint="cs"/>
          <w:bCs/>
          <w:sz w:val="28"/>
          <w:szCs w:val="28"/>
          <w:lang w:val="uk-UA" w:eastAsia="x-none"/>
        </w:rPr>
        <w:t>практичних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рекомендацій</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Усі</w:t>
      </w:r>
      <w:r w:rsidRPr="00612EE8">
        <w:rPr>
          <w:rFonts w:ascii="Times New Roman" w:eastAsia="Times New Roman" w:hAnsi="Times New Roman"/>
          <w:bCs/>
          <w:sz w:val="28"/>
          <w:szCs w:val="28"/>
          <w:lang w:val="uk-UA" w:eastAsia="x-none"/>
        </w:rPr>
        <w:t xml:space="preserve"> 192 </w:t>
      </w:r>
      <w:r w:rsidRPr="00612EE8">
        <w:rPr>
          <w:rFonts w:ascii="Times New Roman" w:eastAsia="Times New Roman" w:hAnsi="Times New Roman" w:hint="cs"/>
          <w:bCs/>
          <w:sz w:val="28"/>
          <w:szCs w:val="28"/>
          <w:lang w:val="uk-UA" w:eastAsia="x-none"/>
        </w:rPr>
        <w:t>постраждалі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відповідали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критеріям</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включення</w:t>
      </w:r>
      <w:r w:rsidRPr="00612EE8">
        <w:rPr>
          <w:rFonts w:ascii="Times New Roman" w:eastAsia="Times New Roman" w:hAnsi="Times New Roman"/>
          <w:bCs/>
          <w:sz w:val="28"/>
          <w:szCs w:val="28"/>
          <w:lang w:val="uk-UA" w:eastAsia="x-none"/>
        </w:rPr>
        <w:t xml:space="preserve"> в дослідження (</w:t>
      </w:r>
      <w:r w:rsidRPr="00612EE8">
        <w:rPr>
          <w:rFonts w:ascii="Times New Roman" w:eastAsia="Times New Roman" w:hAnsi="Times New Roman" w:hint="cs"/>
          <w:bCs/>
          <w:sz w:val="28"/>
          <w:szCs w:val="28"/>
          <w:lang w:val="uk-UA" w:eastAsia="x-none"/>
        </w:rPr>
        <w:t>наявність</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закритої</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травми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грудей</w:t>
      </w:r>
      <w:r w:rsidRPr="00612EE8">
        <w:rPr>
          <w:rFonts w:ascii="Times New Roman" w:eastAsia="Times New Roman" w:hAnsi="Times New Roman"/>
          <w:bCs/>
          <w:sz w:val="28"/>
          <w:szCs w:val="28"/>
          <w:lang w:val="uk-UA" w:eastAsia="x-none"/>
        </w:rPr>
        <w:t xml:space="preserve">, КУС, </w:t>
      </w:r>
      <w:r w:rsidRPr="00612EE8">
        <w:rPr>
          <w:rFonts w:ascii="Times New Roman" w:eastAsia="Times New Roman" w:hAnsi="Times New Roman" w:hint="cs"/>
          <w:bCs/>
          <w:sz w:val="28"/>
          <w:szCs w:val="28"/>
          <w:lang w:val="uk-UA" w:eastAsia="x-none"/>
        </w:rPr>
        <w:t>вік</w:t>
      </w:r>
      <w:r w:rsidRPr="00612EE8">
        <w:rPr>
          <w:rFonts w:ascii="Times New Roman" w:eastAsia="Times New Roman" w:hAnsi="Times New Roman"/>
          <w:bCs/>
          <w:sz w:val="28"/>
          <w:szCs w:val="28"/>
          <w:lang w:val="uk-UA" w:eastAsia="x-none"/>
        </w:rPr>
        <w:t xml:space="preserve"> 20</w:t>
      </w:r>
      <w:r w:rsidRPr="00612EE8">
        <w:rPr>
          <w:rFonts w:ascii="Times New Roman" w:eastAsia="Times New Roman" w:hAnsi="Times New Roman" w:hint="cs"/>
          <w:bCs/>
          <w:sz w:val="28"/>
          <w:szCs w:val="28"/>
          <w:lang w:val="uk-UA" w:eastAsia="x-none"/>
        </w:rPr>
        <w:t>–</w:t>
      </w:r>
      <w:r w:rsidRPr="00612EE8">
        <w:rPr>
          <w:rFonts w:ascii="Times New Roman" w:eastAsia="Times New Roman" w:hAnsi="Times New Roman"/>
          <w:bCs/>
          <w:sz w:val="28"/>
          <w:szCs w:val="28"/>
          <w:lang w:val="uk-UA" w:eastAsia="x-none"/>
        </w:rPr>
        <w:t xml:space="preserve">70 </w:t>
      </w:r>
      <w:r w:rsidRPr="00612EE8">
        <w:rPr>
          <w:rFonts w:ascii="Times New Roman" w:eastAsia="Times New Roman" w:hAnsi="Times New Roman" w:hint="cs"/>
          <w:bCs/>
          <w:sz w:val="28"/>
          <w:szCs w:val="28"/>
          <w:lang w:val="uk-UA" w:eastAsia="x-none"/>
        </w:rPr>
        <w:t>років</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стать</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чоловіки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жінки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не</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мали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ознак</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характерних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для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критеріїв</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виключення</w:t>
      </w:r>
      <w:r w:rsidRPr="00612EE8">
        <w:rPr>
          <w:rFonts w:ascii="Times New Roman" w:eastAsia="Times New Roman" w:hAnsi="Times New Roman"/>
          <w:bCs/>
          <w:sz w:val="28"/>
          <w:szCs w:val="28"/>
          <w:lang w:val="uk-UA" w:eastAsia="x-none"/>
        </w:rPr>
        <w:t xml:space="preserve"> з </w:t>
      </w:r>
      <w:r w:rsidRPr="00612EE8">
        <w:rPr>
          <w:rFonts w:ascii="Times New Roman" w:eastAsia="Times New Roman" w:hAnsi="Times New Roman" w:hint="cs"/>
          <w:bCs/>
          <w:sz w:val="28"/>
          <w:szCs w:val="28"/>
          <w:lang w:val="uk-UA" w:eastAsia="x-none"/>
        </w:rPr>
        <w:t>дослідження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проникаючі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колото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різані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поранення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вогнепальні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мінно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вибухові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оскол</w:t>
      </w:r>
      <w:r w:rsidRPr="00612EE8">
        <w:rPr>
          <w:rFonts w:ascii="Times New Roman" w:eastAsia="Times New Roman" w:hAnsi="Times New Roman"/>
          <w:bCs/>
          <w:sz w:val="28"/>
          <w:szCs w:val="28"/>
          <w:lang w:val="uk-UA" w:eastAsia="x-none"/>
        </w:rPr>
        <w:t xml:space="preserve">кові </w:t>
      </w:r>
      <w:r w:rsidRPr="00612EE8">
        <w:rPr>
          <w:rFonts w:ascii="Times New Roman" w:eastAsia="Times New Roman" w:hAnsi="Times New Roman" w:hint="cs"/>
          <w:bCs/>
          <w:sz w:val="28"/>
          <w:szCs w:val="28"/>
          <w:lang w:val="uk-UA" w:eastAsia="x-none"/>
        </w:rPr>
        <w:t>ушкодження</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грудної</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клітки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тяжка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черепно</w:t>
      </w:r>
      <w:r w:rsidRPr="00612EE8">
        <w:rPr>
          <w:rFonts w:ascii="Times New Roman" w:eastAsia="Times New Roman" w:hAnsi="Times New Roman"/>
          <w:bCs/>
          <w:sz w:val="28"/>
          <w:szCs w:val="28"/>
          <w:lang w:val="uk-UA" w:eastAsia="x-none"/>
        </w:rPr>
        <w:t>-</w:t>
      </w:r>
      <w:r w:rsidRPr="00612EE8">
        <w:rPr>
          <w:rFonts w:ascii="Times New Roman" w:eastAsia="Times New Roman" w:hAnsi="Times New Roman" w:hint="cs"/>
          <w:bCs/>
          <w:sz w:val="28"/>
          <w:szCs w:val="28"/>
          <w:lang w:val="uk-UA" w:eastAsia="x-none"/>
        </w:rPr>
        <w:t>мозкова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травма</w:t>
      </w:r>
      <w:r w:rsidRPr="00612EE8">
        <w:rPr>
          <w:rFonts w:ascii="Times New Roman" w:eastAsia="Times New Roman" w:hAnsi="Times New Roman"/>
          <w:bCs/>
          <w:sz w:val="28"/>
          <w:szCs w:val="28"/>
          <w:lang w:val="uk-UA" w:eastAsia="x-none"/>
        </w:rPr>
        <w:t xml:space="preserve"> ˃ 6 </w:t>
      </w:r>
      <w:r w:rsidRPr="00612EE8">
        <w:rPr>
          <w:rFonts w:ascii="Times New Roman" w:eastAsia="Times New Roman" w:hAnsi="Times New Roman" w:hint="cs"/>
          <w:bCs/>
          <w:sz w:val="28"/>
          <w:szCs w:val="28"/>
          <w:lang w:val="uk-UA" w:eastAsia="x-none"/>
        </w:rPr>
        <w:t>балів</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за</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шкалою</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Глазго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наявність</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масивної</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крововтрати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термінальний</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стан</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постраждалих</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при</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надходженні</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до</w:t>
      </w:r>
      <w:r w:rsidRPr="00612EE8">
        <w:rPr>
          <w:rFonts w:ascii="Times New Roman" w:eastAsia="Times New Roman" w:hAnsi="Times New Roman"/>
          <w:bCs/>
          <w:sz w:val="28"/>
          <w:szCs w:val="28"/>
          <w:lang w:val="uk-UA" w:eastAsia="x-none"/>
        </w:rPr>
        <w:t xml:space="preserve"> </w:t>
      </w:r>
      <w:r w:rsidRPr="00612EE8">
        <w:rPr>
          <w:rFonts w:ascii="Times New Roman" w:eastAsia="Times New Roman" w:hAnsi="Times New Roman" w:hint="cs"/>
          <w:bCs/>
          <w:sz w:val="28"/>
          <w:szCs w:val="28"/>
          <w:lang w:val="uk-UA" w:eastAsia="x-none"/>
        </w:rPr>
        <w:t>клініки</w:t>
      </w:r>
      <w:r w:rsidRPr="00612EE8">
        <w:rPr>
          <w:rFonts w:ascii="Times New Roman" w:eastAsia="Times New Roman" w:hAnsi="Times New Roman"/>
          <w:bCs/>
          <w:sz w:val="28"/>
          <w:szCs w:val="28"/>
          <w:lang w:val="uk-UA" w:eastAsia="x-none"/>
        </w:rPr>
        <w:t>).</w:t>
      </w:r>
    </w:p>
    <w:p w:rsidR="00612EE8" w:rsidRPr="00612EE8" w:rsidRDefault="00612EE8" w:rsidP="00783EDA">
      <w:pPr>
        <w:shd w:val="clear" w:color="auto" w:fill="FFFFFF"/>
        <w:spacing w:line="360" w:lineRule="auto"/>
        <w:ind w:firstLine="567"/>
        <w:rPr>
          <w:rFonts w:ascii="Times New Roman" w:eastAsia="Times New Roman" w:hAnsi="Times New Roman"/>
          <w:bCs/>
          <w:sz w:val="28"/>
          <w:szCs w:val="28"/>
          <w:lang w:val="uk-UA" w:eastAsia="x-none"/>
        </w:rPr>
      </w:pPr>
      <w:r w:rsidRPr="00612EE8">
        <w:rPr>
          <w:rFonts w:ascii="Times New Roman" w:eastAsia="Times New Roman" w:hAnsi="Times New Roman" w:hint="cs"/>
          <w:bCs/>
          <w:sz w:val="28"/>
          <w:szCs w:val="28"/>
          <w:lang w:val="x-none" w:eastAsia="x-none"/>
        </w:rPr>
        <w:t>Для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клінічної</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характеристики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по</w:t>
      </w:r>
      <w:r w:rsidRPr="00612EE8">
        <w:rPr>
          <w:rFonts w:ascii="Times New Roman" w:eastAsia="Times New Roman" w:hAnsi="Times New Roman"/>
          <w:bCs/>
          <w:sz w:val="28"/>
          <w:szCs w:val="28"/>
          <w:lang w:val="uk-UA" w:eastAsia="x-none"/>
        </w:rPr>
        <w:t>страждалих</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різними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травмами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грудей</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використано</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розподіл</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за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такими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ознаками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статтю</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та</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віком</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причин</w:t>
      </w:r>
      <w:r w:rsidRPr="00612EE8">
        <w:rPr>
          <w:rFonts w:ascii="Times New Roman" w:eastAsia="Times New Roman" w:hAnsi="Times New Roman"/>
          <w:bCs/>
          <w:sz w:val="28"/>
          <w:szCs w:val="28"/>
          <w:lang w:val="uk-UA" w:eastAsia="x-none"/>
        </w:rPr>
        <w:t>ами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отримання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травми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термінами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доставки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клініку</w:t>
      </w:r>
      <w:r w:rsidRPr="00612EE8">
        <w:rPr>
          <w:rFonts w:ascii="Times New Roman" w:eastAsia="Times New Roman" w:hAnsi="Times New Roman"/>
          <w:bCs/>
          <w:sz w:val="28"/>
          <w:szCs w:val="28"/>
          <w:lang w:val="uk-UA" w:eastAsia="x-none"/>
        </w:rPr>
        <w:t>, т</w:t>
      </w:r>
      <w:r w:rsidRPr="00612EE8">
        <w:rPr>
          <w:rFonts w:ascii="Times New Roman" w:eastAsia="Times New Roman" w:hAnsi="Times New Roman" w:hint="cs"/>
          <w:bCs/>
          <w:sz w:val="28"/>
          <w:szCs w:val="28"/>
          <w:lang w:val="uk-UA" w:eastAsia="x-none"/>
        </w:rPr>
        <w:t>яжкіст</w:t>
      </w:r>
      <w:r w:rsidRPr="00612EE8">
        <w:rPr>
          <w:rFonts w:ascii="Times New Roman" w:eastAsia="Times New Roman" w:hAnsi="Times New Roman"/>
          <w:bCs/>
          <w:sz w:val="28"/>
          <w:szCs w:val="28"/>
          <w:lang w:val="uk-UA" w:eastAsia="x-none"/>
        </w:rPr>
        <w:t xml:space="preserve">ю </w:t>
      </w:r>
      <w:r w:rsidRPr="00612EE8">
        <w:rPr>
          <w:rFonts w:ascii="Times New Roman" w:eastAsia="Times New Roman" w:hAnsi="Times New Roman" w:hint="cs"/>
          <w:bCs/>
          <w:sz w:val="28"/>
          <w:szCs w:val="28"/>
          <w:lang w:val="uk-UA" w:eastAsia="x-none"/>
        </w:rPr>
        <w:t>травми</w:t>
      </w:r>
      <w:r w:rsidRPr="00612EE8">
        <w:rPr>
          <w:rFonts w:ascii="Times New Roman" w:eastAsia="Times New Roman" w:hAnsi="Times New Roman"/>
          <w:bCs/>
          <w:sz w:val="28"/>
          <w:szCs w:val="28"/>
          <w:lang w:val="uk-UA" w:eastAsia="x-none"/>
        </w:rPr>
        <w:t xml:space="preserve"> ISS та тяжкістю стану постраждалих досліджуваних груп за шкалою APACHE-II.</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lastRenderedPageBreak/>
        <w:t>При</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надходженні</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стаціонар</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більше</w:t>
      </w:r>
      <w:r w:rsidRPr="00612EE8">
        <w:rPr>
          <w:rFonts w:ascii="Times New Roman" w:eastAsia="Times New Roman" w:hAnsi="Times New Roman"/>
          <w:bCs/>
          <w:sz w:val="28"/>
          <w:szCs w:val="28"/>
          <w:lang w:val="x-none" w:eastAsia="x-none"/>
        </w:rPr>
        <w:t xml:space="preserve"> 80</w:t>
      </w:r>
      <w:r w:rsidRPr="00612EE8">
        <w:rPr>
          <w:rFonts w:ascii="Times New Roman" w:eastAsia="Times New Roman" w:hAnsi="Times New Roman"/>
          <w:bCs/>
          <w:sz w:val="28"/>
          <w:szCs w:val="28"/>
          <w:lang w:val="uk-UA" w:eastAsia="x-none"/>
        </w:rPr>
        <w:t>,0</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пацієнтів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знаходилися</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в</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bCs/>
          <w:sz w:val="28"/>
          <w:szCs w:val="28"/>
          <w:lang w:val="uk-UA" w:eastAsia="x-none"/>
        </w:rPr>
        <w:t>тя</w:t>
      </w:r>
      <w:r w:rsidRPr="00612EE8">
        <w:rPr>
          <w:rFonts w:ascii="Times New Roman" w:eastAsia="Times New Roman" w:hAnsi="Times New Roman" w:hint="cs"/>
          <w:bCs/>
          <w:sz w:val="28"/>
          <w:szCs w:val="28"/>
          <w:lang w:val="x-none" w:eastAsia="x-none"/>
        </w:rPr>
        <w:t>жкому</w:t>
      </w:r>
      <w:r w:rsidRPr="00612EE8">
        <w:rPr>
          <w:rFonts w:ascii="Times New Roman" w:eastAsia="Times New Roman" w:hAnsi="Times New Roman"/>
          <w:bCs/>
          <w:sz w:val="28"/>
          <w:szCs w:val="28"/>
          <w:lang w:val="x-none" w:eastAsia="x-none"/>
        </w:rPr>
        <w:t xml:space="preserve"> </w:t>
      </w:r>
      <w:r w:rsidRPr="00612EE8">
        <w:rPr>
          <w:rFonts w:ascii="Times New Roman" w:eastAsia="Times New Roman" w:hAnsi="Times New Roman" w:hint="cs"/>
          <w:bCs/>
          <w:sz w:val="28"/>
          <w:szCs w:val="28"/>
          <w:lang w:val="x-none" w:eastAsia="x-none"/>
        </w:rPr>
        <w:t>стані</w:t>
      </w:r>
      <w:r w:rsidRPr="00612EE8">
        <w:rPr>
          <w:rFonts w:ascii="Times New Roman" w:eastAsia="Times New Roman" w:hAnsi="Times New Roman"/>
          <w:bCs/>
          <w:sz w:val="28"/>
          <w:szCs w:val="28"/>
          <w:lang w:val="x-none" w:eastAsia="x-none"/>
        </w:rPr>
        <w:t>.</w:t>
      </w:r>
    </w:p>
    <w:p w:rsidR="00612EE8" w:rsidRPr="00612EE8" w:rsidRDefault="00612EE8" w:rsidP="00783EDA">
      <w:pPr>
        <w:spacing w:line="360" w:lineRule="auto"/>
        <w:ind w:firstLine="567"/>
        <w:rPr>
          <w:rFonts w:ascii="Times New Roman" w:hAnsi="Times New Roman"/>
          <w:sz w:val="28"/>
          <w:szCs w:val="28"/>
          <w:lang w:val="uk-UA"/>
        </w:rPr>
      </w:pPr>
      <w:r w:rsidRPr="00612EE8">
        <w:rPr>
          <w:rFonts w:ascii="Times New Roman" w:hAnsi="Times New Roman"/>
          <w:sz w:val="28"/>
          <w:szCs w:val="28"/>
          <w:lang w:val="uk-UA"/>
        </w:rPr>
        <w:t>З метою систематизації матеріалу, наочності й порівняльного аналізу всі 192 постраждалі з різними ушкодженнями серця були розподілені на 2 клінічні групи. У першу (основну) групу включені 93 (48,43</w:t>
      </w:r>
      <w:r w:rsidRPr="00612EE8">
        <w:rPr>
          <w:rFonts w:ascii="Times New Roman" w:hAnsi="Times New Roman"/>
          <w:sz w:val="28"/>
          <w:szCs w:val="28"/>
        </w:rPr>
        <w:t> </w:t>
      </w:r>
      <w:r w:rsidRPr="00612EE8">
        <w:rPr>
          <w:rFonts w:ascii="Times New Roman" w:hAnsi="Times New Roman"/>
          <w:sz w:val="28"/>
          <w:szCs w:val="28"/>
          <w:lang w:val="uk-UA"/>
        </w:rPr>
        <w:t>%) постраждалі, які перебували в клініці Інституту з 2007 по 2016 рр., під час лікування яких використовувалася розроблена нами діагностична та хірургічна тактика із застосуванням сучасних технологій, методів комп'ютерної експрес-діагностики, ЕхоКС, комп'ютерної томографії, виконанням діагностичних і лікувальних відеоторакоскопічних утручань, а також операцій щодо усунення травматичних дефектів внутрішньосерцевих структур (ВСС) в умовах ШК. Результати лікування оцінювалися проспективно.</w:t>
      </w:r>
    </w:p>
    <w:p w:rsidR="00612EE8" w:rsidRP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uk-UA"/>
        </w:rPr>
        <w:t>До другої (група порівняння) увійшли 99 (51,57</w:t>
      </w:r>
      <w:r w:rsidRPr="00612EE8">
        <w:rPr>
          <w:rFonts w:ascii="Times New Roman" w:hAnsi="Times New Roman"/>
          <w:sz w:val="28"/>
          <w:szCs w:val="28"/>
        </w:rPr>
        <w:t> </w:t>
      </w:r>
      <w:r w:rsidRPr="00612EE8">
        <w:rPr>
          <w:rFonts w:ascii="Times New Roman" w:hAnsi="Times New Roman"/>
          <w:sz w:val="28"/>
          <w:szCs w:val="28"/>
          <w:lang w:val="uk-UA"/>
        </w:rPr>
        <w:t xml:space="preserve">%) постраждалих, під час лікування яких у період 1997-2006 рр. застосовувалася традиційна лікувально-діагностична тактика: ЕКГ, рентген-дослідження ОГК, ургентна торакотомія з ушиванням надривів і розривів міокарда, а також консервативна терапія. </w:t>
      </w:r>
      <w:r w:rsidRPr="00612EE8">
        <w:rPr>
          <w:rFonts w:ascii="Times New Roman" w:hAnsi="Times New Roman"/>
          <w:sz w:val="28"/>
          <w:szCs w:val="28"/>
          <w:lang w:val="ru-RU"/>
        </w:rPr>
        <w:t>Дослідження результатів лікування цієї групи носило ретроспективний характер. Групи були порівняні між собою за статтю, віком і діагностованим ушкодженням. Серед постраждалих чоловіків було 141 (73,55 %), жінок - 51 (26,45 %).</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З метою проведення диференційованої діагностики й верифікації достовірних критеріїв КУС нами проведено вибірковий аналіз реєстрації ЕКГ у 67 постраждалих із закритою травмою грудей у перші години після травми, а потім – у динаміці в наступну добу, які були умовно розподілені на 2 підгрупи: А – 35 постраждалих у віці до 40 років зі справжньою клінічною картиною КУС, у яких у анамнезі та за додатковими даними, отриманими від родичів, були відсутні скарги з боку серця й будь-які клінічні прояви кардіальної патології; Б – 32 постраждалі старші 40 років із закритою травмою грудей і підтвердженою згодом КУС на фоні наявних раніше діагностованих супутніх захворювань серця, переважно ІХС. </w:t>
      </w:r>
    </w:p>
    <w:p w:rsidR="00612EE8" w:rsidRPr="00612EE8" w:rsidRDefault="00612EE8" w:rsidP="00783EDA">
      <w:pPr>
        <w:spacing w:line="360" w:lineRule="auto"/>
        <w:ind w:firstLine="567"/>
        <w:rPr>
          <w:rFonts w:ascii="Times New Roman" w:hAnsi="Times New Roman"/>
          <w:sz w:val="28"/>
          <w:lang w:val="ru-RU" w:eastAsia="ru-RU"/>
        </w:rPr>
      </w:pPr>
      <w:r w:rsidRPr="00612EE8">
        <w:rPr>
          <w:rFonts w:ascii="Times New Roman" w:hAnsi="Times New Roman"/>
          <w:sz w:val="28"/>
          <w:lang w:val="ru-RU" w:eastAsia="ru-RU"/>
        </w:rPr>
        <w:lastRenderedPageBreak/>
        <w:t xml:space="preserve">Для проведення порівняльного аналізу та отримання більш достовірних результатів при дослідженні Тн </w:t>
      </w:r>
      <w:r w:rsidRPr="00612EE8">
        <w:rPr>
          <w:rFonts w:ascii="Times New Roman" w:hAnsi="Times New Roman"/>
          <w:sz w:val="28"/>
          <w:lang w:eastAsia="ru-RU"/>
        </w:rPr>
        <w:t>I</w:t>
      </w:r>
      <w:r w:rsidRPr="00612EE8">
        <w:rPr>
          <w:rFonts w:ascii="Times New Roman" w:hAnsi="Times New Roman"/>
          <w:sz w:val="28"/>
          <w:lang w:val="ru-RU" w:eastAsia="ru-RU"/>
        </w:rPr>
        <w:t xml:space="preserve"> у підгрупах А і Б додатково була введена контрольна група, що складалася з 20 здорових обстежених донорів, які за статтю та віком відповідали тим постраждалим, які мали високу ймовірність наявності КУС. </w:t>
      </w:r>
    </w:p>
    <w:p w:rsidR="00612EE8" w:rsidRPr="00612EE8" w:rsidRDefault="00612EE8" w:rsidP="00783EDA">
      <w:pPr>
        <w:spacing w:line="360" w:lineRule="auto"/>
        <w:ind w:firstLine="567"/>
        <w:rPr>
          <w:rFonts w:ascii="Times New Roman" w:eastAsia="SimSun" w:hAnsi="Times New Roman" w:cs="font344"/>
          <w:sz w:val="28"/>
          <w:lang w:val="ru-RU" w:eastAsia="ru-RU"/>
        </w:rPr>
      </w:pPr>
      <w:r w:rsidRPr="00612EE8">
        <w:rPr>
          <w:rFonts w:ascii="Times New Roman" w:hAnsi="Times New Roman"/>
          <w:kern w:val="2"/>
          <w:sz w:val="28"/>
          <w:szCs w:val="28"/>
          <w:lang w:val="ru-RU"/>
        </w:rPr>
        <w:t xml:space="preserve">У якості експериментального матеріалу й об'єкта досліджень на першому етапі нами було обрано 12 білих лабораторних жаб. Для другого етапу експериментального дослідження обрано 50 білих щурів популяції Вістар обох статей масою 190-250 г. </w:t>
      </w:r>
      <w:r w:rsidRPr="00612EE8">
        <w:rPr>
          <w:rFonts w:ascii="Times New Roman" w:eastAsia="SimSun" w:hAnsi="Times New Roman"/>
          <w:sz w:val="28"/>
          <w:lang w:val="ru-RU" w:eastAsia="ru-RU"/>
        </w:rPr>
        <w:t xml:space="preserve">За допомогою </w:t>
      </w:r>
      <w:r w:rsidRPr="00612EE8">
        <w:rPr>
          <w:rFonts w:ascii="Times New Roman" w:eastAsia="SimSun" w:hAnsi="Times New Roman" w:cs="font344"/>
          <w:sz w:val="28"/>
          <w:lang w:val="ru-RU" w:eastAsia="ru-RU"/>
        </w:rPr>
        <w:t xml:space="preserve">пристрою для нанесення травм лабораторним тваринам були завдані ушкодження певного ступеня тяжкості в різні ділянки грудної клітки. Заздалегідь наркотизованим і фіксованим у верстаті щурам наносилися серії ударів з використанням різних змінних ударників: положення 1 ударного пристрою передбачало нанесення легкої травми; положення 2 викликало травми  середньої тяжкості, положення 3 – травми тяжкого і вкрай тяжкого ступеня. </w:t>
      </w:r>
      <w:r w:rsidRPr="00612EE8">
        <w:rPr>
          <w:rFonts w:ascii="Times New Roman" w:hAnsi="Times New Roman"/>
          <w:sz w:val="28"/>
          <w:szCs w:val="28"/>
          <w:lang w:val="ru-RU"/>
        </w:rPr>
        <w:t>Метою цього етапу було визначення аритмічних порушень і залежності вираженості травматичного пошкодження кардіоміоцитів від сили відтворення травми серця.</w:t>
      </w:r>
    </w:p>
    <w:p w:rsidR="00612EE8" w:rsidRPr="00612EE8" w:rsidRDefault="00612EE8" w:rsidP="00783EDA">
      <w:pPr>
        <w:shd w:val="clear" w:color="auto" w:fill="FFFFFF"/>
        <w:spacing w:line="360" w:lineRule="auto"/>
        <w:ind w:firstLine="567"/>
        <w:rPr>
          <w:rFonts w:ascii="Times New Roman" w:eastAsia="SimSun" w:hAnsi="Times New Roman" w:cs="font344"/>
          <w:sz w:val="28"/>
          <w:lang w:val="ru-RU" w:eastAsia="ru-RU"/>
        </w:rPr>
      </w:pPr>
      <w:r w:rsidRPr="00612EE8">
        <w:rPr>
          <w:rFonts w:ascii="Times New Roman" w:eastAsia="SimSun" w:hAnsi="Times New Roman" w:cs="font344"/>
          <w:sz w:val="28"/>
          <w:lang w:val="ru-RU" w:eastAsia="ru-RU"/>
        </w:rPr>
        <w:t xml:space="preserve">Залежно від ступеня тяжкості травматичних ушкоджень серця тварини були розподілені на 5 підгруп: контрольна складалася з 10 здорових інтактних тварин, у яких травму серця не відтворювали; 1 – щури (10 особин) з відтворенням травми серця легкого ступеня (перше положення дозатора ударного пристрою) – травма серця з поверхневими гематомами перикарда; 2 – щури (10 особин) з відтворенням травми серця середнього ступеня тяжкості (друге положення дозатора ударного пристрою) – несмертельна травма серця з інтрамуральними дифузними крововиливами; 3 - щури (10 особин) з відтворенням травми серця тяжкого ступеня (третє положення дозатора ударника) – несмертельна травма серця з масивними крововиливами епікарда й міокарда; 4 - щури (10 особин) з відтворенням травми серця вкрай тяжкого ступеня (третє положення дозатора ударника найбільшої площі та розміру з нанесенням численних ударів) – смертельна травма серця з множинними й </w:t>
      </w:r>
      <w:r w:rsidRPr="00612EE8">
        <w:rPr>
          <w:rFonts w:ascii="Times New Roman" w:eastAsia="SimSun" w:hAnsi="Times New Roman" w:cs="font344"/>
          <w:sz w:val="28"/>
          <w:lang w:val="ru-RU" w:eastAsia="ru-RU"/>
        </w:rPr>
        <w:lastRenderedPageBreak/>
        <w:t xml:space="preserve">масивними крововиливами, надривами й розривами міокарда. </w:t>
      </w:r>
    </w:p>
    <w:p w:rsidR="00612EE8" w:rsidRPr="00612EE8" w:rsidRDefault="00612EE8" w:rsidP="00783EDA">
      <w:pPr>
        <w:spacing w:line="360" w:lineRule="auto"/>
        <w:ind w:firstLine="567"/>
        <w:rPr>
          <w:rFonts w:ascii="Times New Roman" w:hAnsi="Times New Roman"/>
          <w:kern w:val="2"/>
          <w:sz w:val="28"/>
          <w:szCs w:val="28"/>
          <w:lang w:val="ru-RU"/>
        </w:rPr>
      </w:pPr>
      <w:r w:rsidRPr="00612EE8">
        <w:rPr>
          <w:rFonts w:ascii="Times New Roman" w:hAnsi="Times New Roman"/>
          <w:kern w:val="2"/>
          <w:sz w:val="28"/>
          <w:szCs w:val="28"/>
          <w:lang w:val="ru-RU"/>
        </w:rPr>
        <w:t xml:space="preserve">Утримання, догляд та методи експериментальної роботи з тваринами відповідали загальноприйнятим нормам та правилам гуманного поводження з лабораторними тваринами, прийнятим європейською спільнотою. </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Усім постраждалим виконувалася оглядова рентгенографія органів грудної клітки та черевної порожнини, а також рентгенологічне дослідження для виявлення кісткових ушкоджень ребер, грудини, ключиць і лопаток безпосередньо в операційній мобільним рентгенівським апаратом General Medical Merate-МАС. S.P.A. (Італія). Екстрену діагностику стану серцево-судинної системи (ССС), контроль та ідентифікацію кардіодинамічних порушень було виконано за розробленим у клініці способом експрес-ЕКГ-діагностики з використанням мобільного портативного мікропроцесорного сенсорного приладу «ФАЗАГРАФ®», розробленого в МННЦ інформаційних технологій та систем НАН і МОН України (ВАТ «НВК Київський завод автоматики ім. Г. І. Петровського»). УЗД проводилося за допомогою апарату SL-450 «Siemens» (Німеччина). Комп'ютерну томографію виконували апаратом Toshiba Asteion VP (Японія). Відеоторакоскопічні втручання здійснювалися за допомогою комплексу фірми "Karl Storz" (Німеччина). Усі прилади були метрологічно забезпечені в процесі проведення науково-дослідних робіт.</w:t>
      </w:r>
    </w:p>
    <w:p w:rsidR="00612EE8" w:rsidRPr="00612EE8" w:rsidRDefault="00612EE8" w:rsidP="00783EDA">
      <w:pPr>
        <w:spacing w:line="360" w:lineRule="auto"/>
        <w:ind w:firstLine="567"/>
        <w:rPr>
          <w:rFonts w:ascii="Times New Roman" w:hAnsi="Times New Roman"/>
          <w:spacing w:val="-2"/>
          <w:sz w:val="28"/>
          <w:szCs w:val="28"/>
          <w:lang w:val="ru-RU"/>
        </w:rPr>
      </w:pPr>
      <w:r w:rsidRPr="00612EE8">
        <w:rPr>
          <w:rFonts w:ascii="Times New Roman" w:hAnsi="Times New Roman"/>
          <w:spacing w:val="-2"/>
          <w:sz w:val="28"/>
          <w:szCs w:val="28"/>
          <w:lang w:val="ru-RU"/>
        </w:rPr>
        <w:t xml:space="preserve">Клініко-лабораторні дослідження проводилися під час надходження постраждалого в клініку, а потім у різні терміни перебігу післяопераційного періоду за стандартним протоколом, що включає загальноклінічні та клініко-лабораторні дослідження гомеостазу. У якості адекватного тесту оцінки травматичного пошкодження міокарда застосовувалося серійне дослідження рівня кардіоспецифічного ферменту міокардіального пошкодження Тн І у сироватці крові «сендвіч-варіантом» твердофазного імуноферментного аналізу на вертикальному спектрофотометрі "StatFax 3200" (CША) при довжині хвилі 450±10 нм. </w:t>
      </w:r>
    </w:p>
    <w:p w:rsidR="00612EE8" w:rsidRPr="00612EE8" w:rsidRDefault="00612EE8" w:rsidP="00783EDA">
      <w:pPr>
        <w:widowControl/>
        <w:suppressAutoHyphens w:val="0"/>
        <w:overflowPunct w:val="0"/>
        <w:autoSpaceDE w:val="0"/>
        <w:autoSpaceDN w:val="0"/>
        <w:adjustRightInd w:val="0"/>
        <w:spacing w:line="360" w:lineRule="auto"/>
        <w:ind w:firstLine="567"/>
        <w:textAlignment w:val="baseline"/>
        <w:rPr>
          <w:rFonts w:ascii="Times New Roman" w:eastAsia="Times New Roman" w:hAnsi="Times New Roman"/>
          <w:kern w:val="0"/>
          <w:sz w:val="28"/>
          <w:szCs w:val="28"/>
          <w:lang w:val="uk-UA" w:eastAsia="en-US"/>
        </w:rPr>
      </w:pPr>
      <w:r w:rsidRPr="00612EE8">
        <w:rPr>
          <w:rFonts w:ascii="Times New Roman" w:eastAsia="Times New Roman" w:hAnsi="Times New Roman"/>
          <w:kern w:val="0"/>
          <w:sz w:val="28"/>
          <w:szCs w:val="28"/>
          <w:lang w:val="uk-UA" w:eastAsia="en-US"/>
        </w:rPr>
        <w:lastRenderedPageBreak/>
        <w:t xml:space="preserve">Дослідження з люмінесцентної мікроскопії виконані за допомогою сучасного мікроскопа </w:t>
      </w:r>
      <w:r w:rsidRPr="00612EE8">
        <w:rPr>
          <w:rFonts w:ascii="Times New Roman" w:eastAsia="Times New Roman" w:hAnsi="Times New Roman"/>
          <w:kern w:val="0"/>
          <w:sz w:val="28"/>
          <w:szCs w:val="28"/>
          <w:lang w:val="ru-RU" w:eastAsia="en-US"/>
        </w:rPr>
        <w:t>Olympus</w:t>
      </w:r>
      <w:r w:rsidRPr="00612EE8">
        <w:rPr>
          <w:rFonts w:ascii="Times New Roman" w:eastAsia="Times New Roman" w:hAnsi="Times New Roman"/>
          <w:kern w:val="0"/>
          <w:sz w:val="28"/>
          <w:szCs w:val="28"/>
          <w:lang w:val="uk-UA" w:eastAsia="en-US"/>
        </w:rPr>
        <w:t xml:space="preserve"> </w:t>
      </w:r>
      <w:r w:rsidRPr="00612EE8">
        <w:rPr>
          <w:rFonts w:ascii="Times New Roman" w:eastAsia="Times New Roman" w:hAnsi="Times New Roman"/>
          <w:kern w:val="0"/>
          <w:sz w:val="28"/>
          <w:szCs w:val="28"/>
          <w:lang w:val="ru-RU" w:eastAsia="en-US"/>
        </w:rPr>
        <w:t>BX</w:t>
      </w:r>
      <w:r w:rsidRPr="00612EE8">
        <w:rPr>
          <w:rFonts w:ascii="Times New Roman" w:eastAsia="Times New Roman" w:hAnsi="Times New Roman"/>
          <w:kern w:val="0"/>
          <w:sz w:val="28"/>
          <w:szCs w:val="28"/>
          <w:lang w:val="uk-UA" w:eastAsia="en-US"/>
        </w:rPr>
        <w:t xml:space="preserve"> 53 (Японія) й комп’ютерного забезпечення. Для вивчення морфо-функціональних і ультраструктурних змін при електронній мікроскопії ультратонкі зрізи виготовлялися на ультрамікротомі УМТП-6 "ЛОМО", монтувалися на електролітичні сіточки й після контрастування цитратом свинцю досліджувалися під електронним мікроскопом ЕМБ-100 БР при прискорюючій напрузі 75 кВ.</w:t>
      </w:r>
    </w:p>
    <w:p w:rsidR="00612EE8" w:rsidRPr="00612EE8" w:rsidRDefault="00612EE8" w:rsidP="00783EDA">
      <w:pPr>
        <w:widowControl/>
        <w:suppressAutoHyphens w:val="0"/>
        <w:overflowPunct w:val="0"/>
        <w:autoSpaceDE w:val="0"/>
        <w:autoSpaceDN w:val="0"/>
        <w:adjustRightInd w:val="0"/>
        <w:spacing w:line="360" w:lineRule="auto"/>
        <w:ind w:firstLine="567"/>
        <w:textAlignment w:val="baseline"/>
        <w:rPr>
          <w:rFonts w:ascii="Times New Roman" w:eastAsia="Times New Roman" w:hAnsi="Times New Roman"/>
          <w:kern w:val="0"/>
          <w:sz w:val="28"/>
          <w:szCs w:val="28"/>
          <w:lang w:val="ru-RU" w:eastAsia="en-US"/>
        </w:rPr>
      </w:pPr>
      <w:r w:rsidRPr="00612EE8">
        <w:rPr>
          <w:rFonts w:ascii="Times New Roman" w:eastAsia="Times New Roman" w:hAnsi="Times New Roman"/>
          <w:kern w:val="0"/>
          <w:sz w:val="28"/>
          <w:szCs w:val="28"/>
          <w:lang w:val="ru-RU" w:eastAsia="en-US"/>
        </w:rPr>
        <w:t>Статистична обробка результатів дослідження здійснена з використанням непараметричного методу порівняння незалежних груп за Манн-Уітні, а також за допомогою стандартного пакета прикладних програм R, Microsoft Excel 2000 і STATISTICA 7.0. Усі дані оброблені методом варіаційної статистики з використанням критерію Стьюдента. Для вибору найбільш інформативних показників використаний кореляційний, системний багатофакторний і регресивний аналіз.</w:t>
      </w:r>
    </w:p>
    <w:p w:rsidR="00612EE8" w:rsidRPr="00612EE8" w:rsidRDefault="00612EE8" w:rsidP="00783EDA">
      <w:pPr>
        <w:shd w:val="clear" w:color="auto" w:fill="FFFFFF"/>
        <w:tabs>
          <w:tab w:val="left" w:pos="2621"/>
        </w:tabs>
        <w:spacing w:line="360" w:lineRule="auto"/>
        <w:ind w:firstLine="567"/>
        <w:rPr>
          <w:rFonts w:ascii="Times New Roman" w:hAnsi="Times New Roman"/>
          <w:sz w:val="28"/>
          <w:lang w:val="ru-RU" w:eastAsia="ru-RU"/>
        </w:rPr>
      </w:pPr>
      <w:r w:rsidRPr="00612EE8">
        <w:rPr>
          <w:rFonts w:ascii="Times New Roman" w:hAnsi="Times New Roman"/>
          <w:sz w:val="28"/>
          <w:lang w:val="ru-RU" w:eastAsia="ru-RU"/>
        </w:rPr>
        <w:t>Дослідження патоморфологічних змін міокарда та ВСС представлено у 42 померлих із встановленим при житті діагнозом контузії серця (досліджувана підгрупа) та у 20 померлих без наявної контузії серця (контрольна підгрупа).</w:t>
      </w:r>
    </w:p>
    <w:p w:rsidR="00612EE8" w:rsidRPr="00612EE8" w:rsidRDefault="00612EE8" w:rsidP="00783EDA">
      <w:pPr>
        <w:shd w:val="clear" w:color="auto" w:fill="FFFFFF"/>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При контузії серця тяжкого ступеня, що супроводжувалася розвитком гострої серцево-судинної недостатності, комплекс патоморфологічних змін і структурних ушкоджень охоплював усі досліджувані ділянки міокарда, проте максимальна їх вираженість виявлялася також в області ПП, ЛП і ПШ. При цьому виявлялися і структурні ушкодження м'язових волокон міокарда у вигляді їх поперечних надривів, розривів і фрагментації, а також контрактурної зміни різного ступеня вираженості. Крововиливи часто були поширеними й локалізувалися в проекції структур ПШС. Результати досліджень свідчать про те, що припинення серцевої діяльності відбувалося у вигляді асистолії або обумовлювалося фібриляцією, що формувалася.</w:t>
      </w:r>
    </w:p>
    <w:p w:rsidR="00612EE8" w:rsidRPr="00612EE8" w:rsidRDefault="00612EE8" w:rsidP="00783EDA">
      <w:pPr>
        <w:shd w:val="clear" w:color="auto" w:fill="FFFFFF"/>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 xml:space="preserve">З огляду на відсутність загальноприйнятої класифікації ушкоджень серця та його ускладнень на підставі досвіду клініки запропоновано класифікацію ускладнень контузії серця, що включає ранні – гострі (надриви, розриви </w:t>
      </w:r>
      <w:r w:rsidRPr="00612EE8">
        <w:rPr>
          <w:rFonts w:ascii="Times New Roman" w:hAnsi="Times New Roman"/>
          <w:bCs/>
          <w:sz w:val="28"/>
          <w:szCs w:val="28"/>
          <w:lang w:val="ru-RU" w:eastAsia="x-none"/>
        </w:rPr>
        <w:lastRenderedPageBreak/>
        <w:t>перикарда й міокарда з наявністю гемотампонади; шлуночкова тахікардія з формуванням фібриляції шлуночків; асистолія) та пізні – пізно діагностовані (розриви, відриви хорд та м`язів клапана; розриви, відриви стулок клапана; ексудативний перикардит).</w:t>
      </w:r>
    </w:p>
    <w:p w:rsidR="00612EE8" w:rsidRPr="00612EE8" w:rsidRDefault="00612EE8" w:rsidP="00783EDA">
      <w:pPr>
        <w:shd w:val="clear" w:color="auto" w:fill="FFFFFF"/>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Оскільки вивчення структурних та ультраструктурних механізмів розвитку ускладнень травми серця, у тому числі аритмічних порушень, у клінічних умовах не завжди є можливим у повному обсязі, були проведені експериментальні дослідження з відтворювання КУС. У результаті моделювання контузії серця у вигляді створення механічного стискання й реєстрації виникнення п'єзоефекту в проекції синусового вузла, яке здійснювалося з використанням п'єзоелектричного вимірювального перетворювача механічної вібрації на ізольованому препараті серця 12 білих лабораторних жаб, було доведено генерацію ендогенного електромагнітного поля в умовах природних та індукованих механічних стискань і підтверджено зв'язок між механічними напруженнями стискання й появою потенціалу дії в серцевому м'язі, що пояснюється виникненням п'єзоефекту та сприяє розробці заходів антиаритмічного захисту при КУС.</w:t>
      </w:r>
    </w:p>
    <w:p w:rsidR="00612EE8" w:rsidRPr="00612EE8" w:rsidRDefault="00612EE8" w:rsidP="00783EDA">
      <w:pPr>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 xml:space="preserve">Створення експериментальної моделі, що здійснювалося під контролем ЕКГ до- та відразу після відтворення травми в </w:t>
      </w:r>
      <w:r w:rsidRPr="00612EE8">
        <w:rPr>
          <w:rFonts w:ascii="Times New Roman" w:hAnsi="Times New Roman"/>
          <w:bCs/>
          <w:sz w:val="28"/>
          <w:szCs w:val="28"/>
          <w:lang w:eastAsia="x-none"/>
        </w:rPr>
        <w:t>I</w:t>
      </w:r>
      <w:r w:rsidRPr="00612EE8">
        <w:rPr>
          <w:rFonts w:ascii="Times New Roman" w:hAnsi="Times New Roman"/>
          <w:bCs/>
          <w:sz w:val="28"/>
          <w:szCs w:val="28"/>
          <w:lang w:val="ru-RU" w:eastAsia="x-none"/>
        </w:rPr>
        <w:t xml:space="preserve">, </w:t>
      </w:r>
      <w:r w:rsidRPr="00612EE8">
        <w:rPr>
          <w:rFonts w:ascii="Times New Roman" w:hAnsi="Times New Roman"/>
          <w:bCs/>
          <w:sz w:val="28"/>
          <w:szCs w:val="28"/>
          <w:lang w:eastAsia="x-none"/>
        </w:rPr>
        <w:t>II</w:t>
      </w:r>
      <w:r w:rsidRPr="00612EE8">
        <w:rPr>
          <w:rFonts w:ascii="Times New Roman" w:hAnsi="Times New Roman"/>
          <w:bCs/>
          <w:sz w:val="28"/>
          <w:szCs w:val="28"/>
          <w:lang w:val="ru-RU" w:eastAsia="x-none"/>
        </w:rPr>
        <w:t xml:space="preserve">, </w:t>
      </w:r>
      <w:r w:rsidRPr="00612EE8">
        <w:rPr>
          <w:rFonts w:ascii="Times New Roman" w:hAnsi="Times New Roman"/>
          <w:bCs/>
          <w:sz w:val="28"/>
          <w:szCs w:val="28"/>
          <w:lang w:eastAsia="x-none"/>
        </w:rPr>
        <w:t>III</w:t>
      </w:r>
      <w:r w:rsidRPr="00612EE8">
        <w:rPr>
          <w:rFonts w:ascii="Times New Roman" w:hAnsi="Times New Roman"/>
          <w:bCs/>
          <w:sz w:val="28"/>
          <w:szCs w:val="28"/>
          <w:lang w:val="ru-RU" w:eastAsia="x-none"/>
        </w:rPr>
        <w:t xml:space="preserve"> стандартних і </w:t>
      </w:r>
      <w:r w:rsidRPr="00612EE8">
        <w:rPr>
          <w:rFonts w:ascii="Times New Roman" w:hAnsi="Times New Roman"/>
          <w:bCs/>
          <w:sz w:val="28"/>
          <w:szCs w:val="28"/>
          <w:lang w:eastAsia="x-none"/>
        </w:rPr>
        <w:t>aVR</w:t>
      </w:r>
      <w:r w:rsidRPr="00612EE8">
        <w:rPr>
          <w:rFonts w:ascii="Times New Roman" w:hAnsi="Times New Roman"/>
          <w:bCs/>
          <w:sz w:val="28"/>
          <w:szCs w:val="28"/>
          <w:lang w:val="ru-RU" w:eastAsia="x-none"/>
        </w:rPr>
        <w:t xml:space="preserve">, </w:t>
      </w:r>
      <w:r w:rsidRPr="00612EE8">
        <w:rPr>
          <w:rFonts w:ascii="Times New Roman" w:hAnsi="Times New Roman"/>
          <w:bCs/>
          <w:sz w:val="28"/>
          <w:szCs w:val="28"/>
          <w:lang w:eastAsia="x-none"/>
        </w:rPr>
        <w:t>aVL</w:t>
      </w:r>
      <w:r w:rsidRPr="00612EE8">
        <w:rPr>
          <w:rFonts w:ascii="Times New Roman" w:hAnsi="Times New Roman"/>
          <w:bCs/>
          <w:sz w:val="28"/>
          <w:szCs w:val="28"/>
          <w:lang w:val="ru-RU" w:eastAsia="x-none"/>
        </w:rPr>
        <w:t xml:space="preserve"> і </w:t>
      </w:r>
      <w:r w:rsidRPr="00612EE8">
        <w:rPr>
          <w:rFonts w:ascii="Times New Roman" w:hAnsi="Times New Roman"/>
          <w:bCs/>
          <w:sz w:val="28"/>
          <w:szCs w:val="28"/>
          <w:lang w:eastAsia="x-none"/>
        </w:rPr>
        <w:t>aVF</w:t>
      </w:r>
      <w:r w:rsidRPr="00612EE8">
        <w:rPr>
          <w:rFonts w:ascii="Times New Roman" w:hAnsi="Times New Roman"/>
          <w:bCs/>
          <w:sz w:val="28"/>
          <w:szCs w:val="28"/>
          <w:lang w:val="uk-UA" w:eastAsia="x-none"/>
        </w:rPr>
        <w:t>-</w:t>
      </w:r>
      <w:r w:rsidRPr="00612EE8">
        <w:rPr>
          <w:rFonts w:ascii="Times New Roman" w:hAnsi="Times New Roman"/>
          <w:bCs/>
          <w:sz w:val="28"/>
          <w:szCs w:val="28"/>
          <w:lang w:val="ru-RU" w:eastAsia="x-none"/>
        </w:rPr>
        <w:t xml:space="preserve">відведеннях, дозволило простежити можливі аритмічні порушення, морфо-функціональні та ультраструктурні зміни в кардіоміоцитах, подібні до тих, що відбуваються в постраждалих з контузією серця. </w:t>
      </w:r>
    </w:p>
    <w:p w:rsidR="00612EE8" w:rsidRPr="00612EE8" w:rsidRDefault="00612EE8" w:rsidP="00783EDA">
      <w:pPr>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 xml:space="preserve">Найбільш виражені зміни внутрішньопередсердної провідності у вигляді розширення зубця Р в середньому </w:t>
      </w:r>
      <w:r w:rsidRPr="00612EE8">
        <w:rPr>
          <w:rFonts w:ascii="Times New Roman" w:eastAsia="Arial Unicode MS" w:hAnsi="Times New Roman"/>
          <w:color w:val="000000"/>
          <w:sz w:val="28"/>
          <w:szCs w:val="28"/>
          <w:lang w:val="ru-RU" w:eastAsia="ru-RU"/>
        </w:rPr>
        <w:t xml:space="preserve">26,50 ± 0,75 мс та </w:t>
      </w:r>
      <w:r w:rsidRPr="00612EE8">
        <w:rPr>
          <w:rFonts w:ascii="Times New Roman" w:eastAsia="Arial Unicode MS" w:hAnsi="Times New Roman" w:cs="Arial Unicode MS"/>
          <w:color w:val="000000"/>
          <w:sz w:val="28"/>
          <w:szCs w:val="28"/>
          <w:shd w:val="clear" w:color="auto" w:fill="FFFFFF"/>
          <w:lang w:val="uk-UA" w:eastAsia="ru-RU"/>
        </w:rPr>
        <w:t>27,75 ± 0,99 мс</w:t>
      </w:r>
      <w:r w:rsidRPr="00612EE8">
        <w:rPr>
          <w:rFonts w:ascii="Times New Roman" w:hAnsi="Times New Roman"/>
          <w:bCs/>
          <w:sz w:val="28"/>
          <w:szCs w:val="28"/>
          <w:lang w:val="ru-RU" w:eastAsia="x-none"/>
        </w:rPr>
        <w:t xml:space="preserve"> відповідно спостерігалися у 6 тварин підгрупи 3 і в 4 тварин цієї ж підгрупи. Максимальні зміни комплексів </w:t>
      </w:r>
      <w:r w:rsidRPr="00612EE8">
        <w:rPr>
          <w:rFonts w:ascii="Times New Roman" w:hAnsi="Times New Roman"/>
          <w:bCs/>
          <w:sz w:val="28"/>
          <w:szCs w:val="28"/>
          <w:lang w:eastAsia="x-none"/>
        </w:rPr>
        <w:t>QRS</w:t>
      </w:r>
      <w:r w:rsidRPr="00612EE8">
        <w:rPr>
          <w:rFonts w:ascii="Times New Roman" w:hAnsi="Times New Roman"/>
          <w:bCs/>
          <w:sz w:val="28"/>
          <w:szCs w:val="28"/>
          <w:lang w:val="ru-RU" w:eastAsia="x-none"/>
        </w:rPr>
        <w:t xml:space="preserve"> й інтервалу </w:t>
      </w:r>
      <w:r w:rsidRPr="00612EE8">
        <w:rPr>
          <w:rFonts w:ascii="Times New Roman" w:hAnsi="Times New Roman"/>
          <w:bCs/>
          <w:sz w:val="28"/>
          <w:szCs w:val="28"/>
          <w:lang w:eastAsia="x-none"/>
        </w:rPr>
        <w:t>Q</w:t>
      </w:r>
      <w:r w:rsidRPr="00612EE8">
        <w:rPr>
          <w:rFonts w:ascii="Times New Roman" w:hAnsi="Times New Roman"/>
          <w:bCs/>
          <w:sz w:val="28"/>
          <w:szCs w:val="28"/>
          <w:lang w:val="ru-RU" w:eastAsia="x-none"/>
        </w:rPr>
        <w:t>-Т (в середньому</w:t>
      </w:r>
      <w:r w:rsidRPr="00612EE8">
        <w:rPr>
          <w:rFonts w:ascii="Times New Roman" w:eastAsia="Arial Unicode MS" w:hAnsi="Times New Roman" w:cs="Arial Unicode MS"/>
          <w:color w:val="000000"/>
          <w:sz w:val="28"/>
          <w:szCs w:val="28"/>
          <w:shd w:val="clear" w:color="auto" w:fill="FFFFFF"/>
          <w:lang w:val="ru-RU" w:eastAsia="ru-RU"/>
        </w:rPr>
        <w:t xml:space="preserve">18,25 ± 0,29 мс та 96,25 ± 1,52 </w:t>
      </w:r>
      <w:r w:rsidRPr="00612EE8">
        <w:rPr>
          <w:rFonts w:ascii="Times New Roman" w:hAnsi="Times New Roman"/>
          <w:bCs/>
          <w:sz w:val="28"/>
          <w:szCs w:val="28"/>
          <w:lang w:val="ru-RU" w:eastAsia="x-none"/>
        </w:rPr>
        <w:t>відповідно) спостерігалися у 4 тварин підгрупи 3. У ряді випадків відзначалася шлуночкова екстрасистолія: у підгрупі 2 і у 6 тварин підгрупи 3 – в 25,0</w:t>
      </w:r>
      <w:r w:rsidRPr="00612EE8">
        <w:rPr>
          <w:rFonts w:ascii="Times New Roman" w:hAnsi="Times New Roman"/>
          <w:bCs/>
          <w:sz w:val="28"/>
          <w:szCs w:val="28"/>
          <w:lang w:eastAsia="x-none"/>
        </w:rPr>
        <w:t> </w:t>
      </w:r>
      <w:r w:rsidRPr="00612EE8">
        <w:rPr>
          <w:rFonts w:ascii="Times New Roman" w:hAnsi="Times New Roman"/>
          <w:bCs/>
          <w:sz w:val="28"/>
          <w:szCs w:val="28"/>
          <w:lang w:val="ru-RU" w:eastAsia="x-none"/>
        </w:rPr>
        <w:t>%, а у 4 тварин підгрупи 3 – вже в 50,0</w:t>
      </w:r>
      <w:r w:rsidRPr="00612EE8">
        <w:rPr>
          <w:rFonts w:ascii="Times New Roman" w:hAnsi="Times New Roman"/>
          <w:bCs/>
          <w:sz w:val="28"/>
          <w:szCs w:val="28"/>
          <w:lang w:eastAsia="x-none"/>
        </w:rPr>
        <w:t> </w:t>
      </w:r>
      <w:r w:rsidRPr="00612EE8">
        <w:rPr>
          <w:rFonts w:ascii="Times New Roman" w:hAnsi="Times New Roman"/>
          <w:bCs/>
          <w:sz w:val="28"/>
          <w:szCs w:val="28"/>
          <w:lang w:val="ru-RU" w:eastAsia="x-none"/>
        </w:rPr>
        <w:t xml:space="preserve">% випадків. У кожній з досліджуваних підгруп установлена чітка залежність між </w:t>
      </w:r>
      <w:r w:rsidRPr="00612EE8">
        <w:rPr>
          <w:rFonts w:ascii="Times New Roman" w:hAnsi="Times New Roman"/>
          <w:bCs/>
          <w:sz w:val="28"/>
          <w:szCs w:val="28"/>
          <w:lang w:val="ru-RU" w:eastAsia="x-none"/>
        </w:rPr>
        <w:lastRenderedPageBreak/>
        <w:t xml:space="preserve">положенням ударника й ступенем ушкодження міокарда в щурів. </w:t>
      </w:r>
    </w:p>
    <w:p w:rsidR="00612EE8" w:rsidRPr="00612EE8" w:rsidRDefault="00612EE8" w:rsidP="00783EDA">
      <w:pPr>
        <w:shd w:val="clear" w:color="auto" w:fill="FFFFFF"/>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Під час використання люмінесцентної мікроскопії були виявлені гострі ушкодження кардіоміоцитів. Найбільше ушкоджень кардіоміоцитів було виявлено у 4 тварин підгрупи 3. Розвиток аритмічних порушень при відтворенні контузії серця визначався, починаючи з тварин підгрупи 2. Максимальний пік порушень розвивався у 4 щурів підгрупи 3. Іншими видами порушень при моделюванні травми грудної клітки, яка супроводжувалася контузією серця, були тахікардія в поєднанні з різними розладами ритму серця. При неодноразових травмуючих впливах у ділянці грудей і серця у всіх випадках досить швидко, буквально протягом 2-7 хв., розвивалися аритмічні порушення у вигляді тріпотіння й фібриляції шлуночків, що відповідало ідентичним порушенням у постраждалих при контузійному ушкодженні серця. Отримані дані свідчать про розвиток електричної нестабільності серця, яка проявляється у вигляді різних варіантів аритмій при закритій травмі грудної клітки, що супроводжувалася контузією серця.</w:t>
      </w:r>
    </w:p>
    <w:p w:rsidR="00612EE8" w:rsidRPr="00612EE8" w:rsidRDefault="00612EE8" w:rsidP="00783EDA">
      <w:pPr>
        <w:shd w:val="clear" w:color="auto" w:fill="FFFFFF"/>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При одноразових травмуючих впливах виявлені нами аритмічні порушення були представлені пароксизмальною тахікардією, синусовою брадикардією, шлуночковою екстрасистолією, повною А</w:t>
      </w:r>
      <w:r w:rsidRPr="00612EE8">
        <w:rPr>
          <w:rFonts w:ascii="Times New Roman" w:hAnsi="Times New Roman"/>
          <w:bCs/>
          <w:sz w:val="28"/>
          <w:szCs w:val="28"/>
          <w:lang w:eastAsia="x-none"/>
        </w:rPr>
        <w:t>V</w:t>
      </w:r>
      <w:r w:rsidRPr="00612EE8">
        <w:rPr>
          <w:rFonts w:ascii="Times New Roman" w:hAnsi="Times New Roman"/>
          <w:bCs/>
          <w:sz w:val="28"/>
          <w:szCs w:val="28"/>
          <w:lang w:val="ru-RU" w:eastAsia="x-none"/>
        </w:rPr>
        <w:t>-блокадою. При багаторазових ударних впливах у ділянці серця швидко розвивалися тріпотіння й фібриляції шлуночків. Підтверджено, що в результаті закритої травми грудей, яка супроводжувалася контузією серця, формуються різні варіанти порушення серцевої діяльності. Вони подібні до тих, що відбуваються при контузійних ушкодженнях серця в постраждалих із зазначеним тяжким видом травми, які знайшли відображення в електрокардіографічних і гісто-патоморфологічних дослідженнях. З урахуванням отриманих на попередньому етапі дослідження даних, що відтворюють зміни середнього вмісту іонів Са</w:t>
      </w:r>
      <w:r w:rsidRPr="00612EE8">
        <w:rPr>
          <w:rFonts w:ascii="Times New Roman" w:hAnsi="Times New Roman"/>
          <w:bCs/>
          <w:sz w:val="28"/>
          <w:szCs w:val="28"/>
          <w:vertAlign w:val="superscript"/>
          <w:lang w:val="ru-RU" w:eastAsia="x-none"/>
        </w:rPr>
        <w:t>2+</w:t>
      </w:r>
      <w:r w:rsidRPr="00612EE8">
        <w:rPr>
          <w:rFonts w:ascii="Times New Roman" w:hAnsi="Times New Roman"/>
          <w:bCs/>
          <w:sz w:val="28"/>
          <w:szCs w:val="28"/>
          <w:lang w:val="ru-RU" w:eastAsia="x-none"/>
        </w:rPr>
        <w:t xml:space="preserve"> в серцевому м'язі при контузії серця, нами було виконано дослідження міокарда методом полум'яної фотометрії з метою уточнення змін концентрації іонів К</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і </w:t>
      </w:r>
      <w:r w:rsidRPr="00612EE8">
        <w:rPr>
          <w:rFonts w:ascii="Times New Roman" w:hAnsi="Times New Roman"/>
          <w:bCs/>
          <w:sz w:val="28"/>
          <w:szCs w:val="28"/>
          <w:lang w:eastAsia="x-none"/>
        </w:rPr>
        <w:t>Na</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в міокарді при даному виді травми. Аналіз кількісних змін середнього вмісту </w:t>
      </w:r>
      <w:r w:rsidRPr="00612EE8">
        <w:rPr>
          <w:rFonts w:ascii="Times New Roman" w:hAnsi="Times New Roman"/>
          <w:bCs/>
          <w:sz w:val="28"/>
          <w:szCs w:val="28"/>
          <w:lang w:val="ru-RU" w:eastAsia="x-none"/>
        </w:rPr>
        <w:lastRenderedPageBreak/>
        <w:t>іонів К</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і </w:t>
      </w:r>
      <w:r w:rsidRPr="00612EE8">
        <w:rPr>
          <w:rFonts w:ascii="Times New Roman" w:hAnsi="Times New Roman"/>
          <w:bCs/>
          <w:sz w:val="28"/>
          <w:szCs w:val="28"/>
          <w:lang w:eastAsia="x-none"/>
        </w:rPr>
        <w:t>Na</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в міокарді ЛШ і ПШ дозволив виявити дисоціативну кореляцію за рахунок помірного зниження іонів К</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і збільшення вмісту іонів </w:t>
      </w:r>
      <w:r w:rsidRPr="00612EE8">
        <w:rPr>
          <w:rFonts w:ascii="Times New Roman" w:hAnsi="Times New Roman"/>
          <w:bCs/>
          <w:sz w:val="28"/>
          <w:szCs w:val="28"/>
          <w:lang w:eastAsia="x-none"/>
        </w:rPr>
        <w:t>Na</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у тварин досліджуваних підгруп з модельованою контузією серця в порівнянні з контрольною підгрупою. Виявлені таким чином зміни вмісту іонів К</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і </w:t>
      </w:r>
      <w:r w:rsidRPr="00612EE8">
        <w:rPr>
          <w:rFonts w:ascii="Times New Roman" w:hAnsi="Times New Roman"/>
          <w:bCs/>
          <w:sz w:val="28"/>
          <w:szCs w:val="28"/>
          <w:lang w:eastAsia="x-none"/>
        </w:rPr>
        <w:t>Na</w:t>
      </w:r>
      <w:r w:rsidRPr="00612EE8">
        <w:rPr>
          <w:rFonts w:ascii="Times New Roman" w:hAnsi="Times New Roman"/>
          <w:bCs/>
          <w:sz w:val="28"/>
          <w:szCs w:val="28"/>
          <w:vertAlign w:val="superscript"/>
          <w:lang w:val="ru-RU" w:eastAsia="x-none"/>
        </w:rPr>
        <w:t>+</w:t>
      </w:r>
      <w:r w:rsidRPr="00612EE8">
        <w:rPr>
          <w:rFonts w:ascii="Times New Roman" w:hAnsi="Times New Roman"/>
          <w:bCs/>
          <w:sz w:val="28"/>
          <w:szCs w:val="28"/>
          <w:lang w:val="ru-RU" w:eastAsia="x-none"/>
        </w:rPr>
        <w:t xml:space="preserve"> в міокарді слід розцінювати як прояв гострих ішемічних порушень, що розвиваються в серцевому м'язі при ушкодженнях серця, які супроводжуються його контузією. </w:t>
      </w:r>
    </w:p>
    <w:p w:rsidR="00612EE8" w:rsidRPr="00612EE8" w:rsidRDefault="00612EE8" w:rsidP="00783EDA">
      <w:pPr>
        <w:shd w:val="clear" w:color="auto" w:fill="FFFFFF"/>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Під час моделювання контузії серця в експерименті ультраструктурні зміни кардіоміоцитів були помітні вже через кілька хвилин після травми серця. Отримані дані виявили субсегментарні контрактури, появу смуг скорочення, осередкові ущільнення міофібрил, а ультраструктурні зміни мітохондрій – зміни матриксу, який у більшості мітохондрій був просвітленим. До новизни проведених досліджень слід віднести комплексність усіх клітинних складових і ультраструктурної організації мікроциркуляторного русла міокарда при КУС. Другим аспектом новизни є встановлення пріоритетності порушень біоенергетичних процесів, які викликали дистрофічні зміни органел і пов'язані з включенням механізмів компенсації при ушкодженнях серця, що супроводжуються його контузією.</w:t>
      </w:r>
    </w:p>
    <w:p w:rsidR="00612EE8" w:rsidRPr="00612EE8" w:rsidRDefault="00612EE8" w:rsidP="00783EDA">
      <w:pPr>
        <w:spacing w:line="360" w:lineRule="auto"/>
        <w:ind w:firstLine="567"/>
        <w:rPr>
          <w:rFonts w:ascii="Times New Roman" w:hAnsi="Times New Roman"/>
          <w:bCs/>
          <w:sz w:val="28"/>
          <w:szCs w:val="28"/>
          <w:lang w:val="ru-RU" w:eastAsia="x-none"/>
        </w:rPr>
      </w:pPr>
      <w:r w:rsidRPr="00612EE8">
        <w:rPr>
          <w:rFonts w:ascii="Times New Roman" w:hAnsi="Times New Roman"/>
          <w:bCs/>
          <w:sz w:val="28"/>
          <w:szCs w:val="28"/>
          <w:lang w:val="ru-RU" w:eastAsia="x-none"/>
        </w:rPr>
        <w:t>На підставі проведених експериментальних досліджень доведено, що вони значно розширили уявлення про патогенез КУС, підтвердили пріоритетність метаболічних порушень у кардіоміоцитах при забоях серця, дозволили надати прогностичну оцінку подальшого розвитку патологічного процесу та обгрунтувати тактику лікування постраждалих із ушкодженнями серця, що супроводжуються його контузією. Запропонована експериментальна модель дозволила простежити зміни на субклітинному рівні, які ідентичні тим, що відбуваються під час розвитку гострої скорочувальної дисфункції міокарда у постраждалих з контузією серця. Отримані дані послужать клініко-експериментальним обґрунтуванням для включення сучасної інтенсивної кардіотропної терапії в комплексне лікування постраждалих з КУС.</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Дослідження особливостей клінічного перебігу контузії серця, що полягає в </w:t>
      </w:r>
      <w:r w:rsidRPr="00612EE8">
        <w:rPr>
          <w:rFonts w:ascii="Times New Roman" w:hAnsi="Times New Roman"/>
          <w:sz w:val="28"/>
          <w:szCs w:val="28"/>
          <w:lang w:val="ru-RU"/>
        </w:rPr>
        <w:lastRenderedPageBreak/>
        <w:t>аналізі динаміки скарг постраждалих, загального стану та стану свідомості, показників гемодинаміки й дихання – АТ, ЧСС і ЧДР дозволило виявити, що при надходженні в стаціонар на больові відчуття в грудній клітці скаржилися 66,7 % постраждалих. Частота скарг на болі, пов'язані з екстраторакальними ушкодженнями, склала 33,3 %.</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Установлено, що постраждалі з контузією серця в 1,4 рази частіше скаржилися на біль у грудній клітці, ніж пацієнти з групи порівняння. Також постраждалі з контузією серця частіше скаржилися на задишку, відчуття браку повітря в порівнянні з постраждалими без травми серця. У постраждалих основної групи тахікардія й задишка зустрічалися набагато частіше. Артеріальна гіпотонія також частіше виявлялася в основній групі, але відмінності між показниками АТ були несуттєвими.</w:t>
      </w:r>
    </w:p>
    <w:p w:rsidR="00612EE8" w:rsidRPr="00612EE8" w:rsidRDefault="00612EE8" w:rsidP="00783EDA">
      <w:pPr>
        <w:shd w:val="clear" w:color="auto" w:fill="FFFFFF"/>
        <w:spacing w:line="360" w:lineRule="auto"/>
        <w:ind w:firstLine="567"/>
        <w:rPr>
          <w:rFonts w:ascii="Times New Roman" w:hAnsi="Times New Roman"/>
          <w:bCs/>
          <w:sz w:val="28"/>
          <w:szCs w:val="28"/>
          <w:lang w:val="x-none" w:eastAsia="x-none"/>
        </w:rPr>
      </w:pPr>
      <w:r w:rsidRPr="00612EE8">
        <w:rPr>
          <w:rFonts w:ascii="Times New Roman" w:hAnsi="Times New Roman"/>
          <w:bCs/>
          <w:sz w:val="28"/>
          <w:szCs w:val="28"/>
          <w:lang w:val="x-none" w:eastAsia="x-none"/>
        </w:rPr>
        <w:t>Оцінка кардіогенни</w:t>
      </w:r>
      <w:r w:rsidRPr="00612EE8">
        <w:rPr>
          <w:rFonts w:ascii="Times New Roman" w:hAnsi="Times New Roman"/>
          <w:bCs/>
          <w:sz w:val="28"/>
          <w:szCs w:val="28"/>
          <w:lang w:val="ru-RU" w:eastAsia="x-none"/>
        </w:rPr>
        <w:t>х</w:t>
      </w:r>
      <w:r w:rsidRPr="00612EE8">
        <w:rPr>
          <w:rFonts w:ascii="Times New Roman" w:hAnsi="Times New Roman"/>
          <w:bCs/>
          <w:sz w:val="28"/>
          <w:szCs w:val="28"/>
          <w:lang w:val="x-none" w:eastAsia="x-none"/>
        </w:rPr>
        <w:t xml:space="preserve"> симптомів дала можливість </w:t>
      </w:r>
      <w:r w:rsidRPr="00612EE8">
        <w:rPr>
          <w:rFonts w:ascii="Times New Roman" w:hAnsi="Times New Roman"/>
          <w:bCs/>
          <w:sz w:val="28"/>
          <w:szCs w:val="28"/>
          <w:lang w:val="ru-RU" w:eastAsia="x-none"/>
        </w:rPr>
        <w:t>у</w:t>
      </w:r>
      <w:r w:rsidRPr="00612EE8">
        <w:rPr>
          <w:rFonts w:ascii="Times New Roman" w:hAnsi="Times New Roman"/>
          <w:bCs/>
          <w:sz w:val="28"/>
          <w:szCs w:val="28"/>
          <w:lang w:val="x-none" w:eastAsia="x-none"/>
        </w:rPr>
        <w:t xml:space="preserve"> наших дослідженнях виявити різні форми травми серця: забій, розрив перикарда, розрив міокарда, гемоперикард, струс серця, травматичний інфаркт міокарда.</w:t>
      </w:r>
      <w:r w:rsidRPr="00612EE8">
        <w:rPr>
          <w:rFonts w:ascii="Times New Roman" w:hAnsi="Times New Roman"/>
          <w:bCs/>
          <w:sz w:val="28"/>
          <w:szCs w:val="28"/>
          <w:lang w:val="ru-RU" w:eastAsia="x-none"/>
        </w:rPr>
        <w:t xml:space="preserve"> </w:t>
      </w:r>
      <w:r w:rsidRPr="00612EE8">
        <w:rPr>
          <w:rFonts w:ascii="Times New Roman" w:hAnsi="Times New Roman"/>
          <w:bCs/>
          <w:sz w:val="28"/>
          <w:szCs w:val="28"/>
          <w:lang w:val="x-none" w:eastAsia="x-none"/>
        </w:rPr>
        <w:t>При цьому інформативність клінічних симптомів склала 69,8 ± 2,2</w:t>
      </w:r>
      <w:r w:rsidRPr="00612EE8">
        <w:rPr>
          <w:rFonts w:ascii="Times New Roman" w:hAnsi="Times New Roman"/>
          <w:bCs/>
          <w:sz w:val="28"/>
          <w:szCs w:val="28"/>
          <w:lang w:eastAsia="x-none"/>
        </w:rPr>
        <w:t> </w:t>
      </w:r>
      <w:r w:rsidRPr="00612EE8">
        <w:rPr>
          <w:rFonts w:ascii="Times New Roman" w:hAnsi="Times New Roman"/>
          <w:bCs/>
          <w:sz w:val="28"/>
          <w:szCs w:val="28"/>
          <w:lang w:val="x-none" w:eastAsia="x-none"/>
        </w:rPr>
        <w:t xml:space="preserve">%: біль у ділянці серця – </w:t>
      </w:r>
      <w:r w:rsidRPr="00612EE8">
        <w:rPr>
          <w:rFonts w:ascii="Times New Roman" w:hAnsi="Times New Roman"/>
          <w:bCs/>
          <w:sz w:val="28"/>
          <w:szCs w:val="28"/>
          <w:lang w:val="uk-UA" w:eastAsia="x-none"/>
        </w:rPr>
        <w:t>у</w:t>
      </w:r>
      <w:r w:rsidRPr="00612EE8">
        <w:rPr>
          <w:rFonts w:ascii="Times New Roman" w:hAnsi="Times New Roman"/>
          <w:bCs/>
          <w:sz w:val="28"/>
          <w:szCs w:val="28"/>
          <w:lang w:val="x-none" w:eastAsia="x-none"/>
        </w:rPr>
        <w:t xml:space="preserve"> 25,0</w:t>
      </w:r>
      <w:r w:rsidRPr="00612EE8">
        <w:rPr>
          <w:rFonts w:ascii="Times New Roman" w:hAnsi="Times New Roman"/>
          <w:bCs/>
          <w:sz w:val="28"/>
          <w:szCs w:val="28"/>
          <w:lang w:eastAsia="x-none"/>
        </w:rPr>
        <w:t> </w:t>
      </w:r>
      <w:r w:rsidRPr="00612EE8">
        <w:rPr>
          <w:rFonts w:ascii="Times New Roman" w:hAnsi="Times New Roman"/>
          <w:bCs/>
          <w:sz w:val="28"/>
          <w:szCs w:val="28"/>
          <w:lang w:val="x-none" w:eastAsia="x-none"/>
        </w:rPr>
        <w:t xml:space="preserve">%, глухість тонів серця – </w:t>
      </w:r>
      <w:r w:rsidRPr="00612EE8">
        <w:rPr>
          <w:rFonts w:ascii="Times New Roman" w:hAnsi="Times New Roman"/>
          <w:bCs/>
          <w:sz w:val="28"/>
          <w:szCs w:val="28"/>
          <w:lang w:val="uk-UA" w:eastAsia="x-none"/>
        </w:rPr>
        <w:t>у</w:t>
      </w:r>
      <w:r w:rsidRPr="00612EE8">
        <w:rPr>
          <w:rFonts w:ascii="Times New Roman" w:hAnsi="Times New Roman"/>
          <w:bCs/>
          <w:sz w:val="28"/>
          <w:szCs w:val="28"/>
          <w:lang w:val="x-none" w:eastAsia="x-none"/>
        </w:rPr>
        <w:t xml:space="preserve"> 100,0%, систолічний шум на верхівці – </w:t>
      </w:r>
      <w:r w:rsidRPr="00612EE8">
        <w:rPr>
          <w:rFonts w:ascii="Times New Roman" w:hAnsi="Times New Roman"/>
          <w:bCs/>
          <w:sz w:val="28"/>
          <w:szCs w:val="28"/>
          <w:lang w:val="uk-UA" w:eastAsia="x-none"/>
        </w:rPr>
        <w:t>у</w:t>
      </w:r>
      <w:r w:rsidRPr="00612EE8">
        <w:rPr>
          <w:rFonts w:ascii="Times New Roman" w:hAnsi="Times New Roman"/>
          <w:bCs/>
          <w:sz w:val="28"/>
          <w:szCs w:val="28"/>
          <w:lang w:val="x-none" w:eastAsia="x-none"/>
        </w:rPr>
        <w:t xml:space="preserve"> 8,3</w:t>
      </w:r>
      <w:r w:rsidRPr="00612EE8">
        <w:rPr>
          <w:rFonts w:ascii="Times New Roman" w:hAnsi="Times New Roman"/>
          <w:bCs/>
          <w:sz w:val="28"/>
          <w:szCs w:val="28"/>
          <w:lang w:eastAsia="x-none"/>
        </w:rPr>
        <w:t> </w:t>
      </w:r>
      <w:r w:rsidRPr="00612EE8">
        <w:rPr>
          <w:rFonts w:ascii="Times New Roman" w:hAnsi="Times New Roman"/>
          <w:bCs/>
          <w:sz w:val="28"/>
          <w:szCs w:val="28"/>
          <w:lang w:val="x-none" w:eastAsia="x-none"/>
        </w:rPr>
        <w:t xml:space="preserve">%, шум тертя перикарда – </w:t>
      </w:r>
      <w:r w:rsidRPr="00612EE8">
        <w:rPr>
          <w:rFonts w:ascii="Times New Roman" w:hAnsi="Times New Roman"/>
          <w:bCs/>
          <w:sz w:val="28"/>
          <w:szCs w:val="28"/>
          <w:lang w:val="uk-UA" w:eastAsia="x-none"/>
        </w:rPr>
        <w:t>у</w:t>
      </w:r>
      <w:r w:rsidRPr="00612EE8">
        <w:rPr>
          <w:rFonts w:ascii="Times New Roman" w:hAnsi="Times New Roman"/>
          <w:bCs/>
          <w:sz w:val="28"/>
          <w:szCs w:val="28"/>
          <w:lang w:val="x-none" w:eastAsia="x-none"/>
        </w:rPr>
        <w:t xml:space="preserve"> 5,0</w:t>
      </w:r>
      <w:r w:rsidRPr="00612EE8">
        <w:rPr>
          <w:rFonts w:ascii="Times New Roman" w:hAnsi="Times New Roman"/>
          <w:bCs/>
          <w:sz w:val="28"/>
          <w:szCs w:val="28"/>
          <w:lang w:eastAsia="x-none"/>
        </w:rPr>
        <w:t> </w:t>
      </w:r>
      <w:r w:rsidRPr="00612EE8">
        <w:rPr>
          <w:rFonts w:ascii="Times New Roman" w:hAnsi="Times New Roman"/>
          <w:bCs/>
          <w:sz w:val="28"/>
          <w:szCs w:val="28"/>
          <w:lang w:val="x-none" w:eastAsia="x-none"/>
        </w:rPr>
        <w:t xml:space="preserve">%, тахікардія – 150 уд. </w:t>
      </w:r>
      <w:r w:rsidRPr="00612EE8">
        <w:rPr>
          <w:rFonts w:ascii="Times New Roman" w:hAnsi="Times New Roman"/>
          <w:bCs/>
          <w:sz w:val="28"/>
          <w:szCs w:val="28"/>
          <w:lang w:val="ru-RU" w:eastAsia="x-none"/>
        </w:rPr>
        <w:t>за</w:t>
      </w:r>
      <w:r w:rsidRPr="00612EE8">
        <w:rPr>
          <w:rFonts w:ascii="Times New Roman" w:hAnsi="Times New Roman"/>
          <w:bCs/>
          <w:sz w:val="28"/>
          <w:szCs w:val="28"/>
          <w:lang w:val="x-none" w:eastAsia="x-none"/>
        </w:rPr>
        <w:t xml:space="preserve"> 1 хв. – </w:t>
      </w:r>
      <w:r w:rsidRPr="00612EE8">
        <w:rPr>
          <w:rFonts w:ascii="Times New Roman" w:hAnsi="Times New Roman"/>
          <w:bCs/>
          <w:sz w:val="28"/>
          <w:szCs w:val="28"/>
          <w:lang w:val="uk-UA" w:eastAsia="x-none"/>
        </w:rPr>
        <w:t>у</w:t>
      </w:r>
      <w:r w:rsidRPr="00612EE8">
        <w:rPr>
          <w:rFonts w:ascii="Times New Roman" w:hAnsi="Times New Roman"/>
          <w:bCs/>
          <w:sz w:val="28"/>
          <w:szCs w:val="28"/>
          <w:lang w:val="x-none" w:eastAsia="x-none"/>
        </w:rPr>
        <w:t xml:space="preserve"> 15,0</w:t>
      </w:r>
      <w:r w:rsidRPr="00612EE8">
        <w:rPr>
          <w:rFonts w:ascii="Times New Roman" w:hAnsi="Times New Roman"/>
          <w:bCs/>
          <w:sz w:val="28"/>
          <w:szCs w:val="28"/>
          <w:lang w:eastAsia="x-none"/>
        </w:rPr>
        <w:t> </w:t>
      </w:r>
      <w:r w:rsidRPr="00612EE8">
        <w:rPr>
          <w:rFonts w:ascii="Times New Roman" w:hAnsi="Times New Roman"/>
          <w:bCs/>
          <w:sz w:val="28"/>
          <w:szCs w:val="28"/>
          <w:lang w:val="x-none" w:eastAsia="x-none"/>
        </w:rPr>
        <w:t xml:space="preserve">%, зниження систолічного тиску &lt;60 мм рт. ст. – </w:t>
      </w:r>
      <w:r w:rsidRPr="00612EE8">
        <w:rPr>
          <w:rFonts w:ascii="Times New Roman" w:hAnsi="Times New Roman"/>
          <w:bCs/>
          <w:sz w:val="28"/>
          <w:szCs w:val="28"/>
          <w:lang w:val="uk-UA" w:eastAsia="x-none"/>
        </w:rPr>
        <w:t>у</w:t>
      </w:r>
      <w:r w:rsidRPr="00612EE8">
        <w:rPr>
          <w:rFonts w:ascii="Times New Roman" w:hAnsi="Times New Roman"/>
          <w:bCs/>
          <w:sz w:val="28"/>
          <w:szCs w:val="28"/>
          <w:lang w:val="x-none" w:eastAsia="x-none"/>
        </w:rPr>
        <w:t xml:space="preserve"> 37,0-46, 0</w:t>
      </w:r>
      <w:r w:rsidRPr="00612EE8">
        <w:rPr>
          <w:rFonts w:ascii="Times New Roman" w:hAnsi="Times New Roman"/>
          <w:bCs/>
          <w:sz w:val="28"/>
          <w:szCs w:val="28"/>
          <w:lang w:eastAsia="x-none"/>
        </w:rPr>
        <w:t> </w:t>
      </w:r>
      <w:r w:rsidRPr="00612EE8">
        <w:rPr>
          <w:rFonts w:ascii="Times New Roman" w:hAnsi="Times New Roman"/>
          <w:bCs/>
          <w:sz w:val="28"/>
          <w:szCs w:val="28"/>
          <w:lang w:val="x-none" w:eastAsia="x-none"/>
        </w:rPr>
        <w:t xml:space="preserve">%, зниження пульсового тиску &lt;15 мм рт. ст. – </w:t>
      </w:r>
      <w:r w:rsidRPr="00612EE8">
        <w:rPr>
          <w:rFonts w:ascii="Times New Roman" w:hAnsi="Times New Roman"/>
          <w:bCs/>
          <w:sz w:val="28"/>
          <w:szCs w:val="28"/>
          <w:lang w:val="uk-UA" w:eastAsia="x-none"/>
        </w:rPr>
        <w:t>у</w:t>
      </w:r>
      <w:r w:rsidRPr="00612EE8">
        <w:rPr>
          <w:rFonts w:ascii="Times New Roman" w:hAnsi="Times New Roman"/>
          <w:bCs/>
          <w:sz w:val="28"/>
          <w:szCs w:val="28"/>
          <w:lang w:val="x-none" w:eastAsia="x-none"/>
        </w:rPr>
        <w:t xml:space="preserve"> 31,0-43,0</w:t>
      </w:r>
      <w:r w:rsidRPr="00612EE8">
        <w:rPr>
          <w:rFonts w:ascii="Times New Roman" w:hAnsi="Times New Roman"/>
          <w:bCs/>
          <w:sz w:val="28"/>
          <w:szCs w:val="28"/>
          <w:lang w:eastAsia="x-none"/>
        </w:rPr>
        <w:t> </w:t>
      </w:r>
      <w:r w:rsidRPr="00612EE8">
        <w:rPr>
          <w:rFonts w:ascii="Times New Roman" w:hAnsi="Times New Roman"/>
          <w:bCs/>
          <w:sz w:val="28"/>
          <w:szCs w:val="28"/>
          <w:lang w:val="x-none" w:eastAsia="x-none"/>
        </w:rPr>
        <w:t>%.</w:t>
      </w:r>
    </w:p>
    <w:p w:rsidR="00612EE8" w:rsidRP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Для дослідження інформативності й цінності методу електрокардіографії при контузії серця було проведено вибірковий аналіз реєстрації ЕКГ у 67 постраждалих, розподілених на підгрупи А і Б. Найпоширенішими порушеннями на ЕКГ у постраждалих обох досліджуваних підгруп були різні зміни зубця Т. Ці зміни мали місце у 75,7% постраждалих підгрупи А і в 74,0</w:t>
      </w:r>
      <w:r w:rsidRPr="00612EE8">
        <w:rPr>
          <w:rFonts w:ascii="Times New Roman" w:hAnsi="Times New Roman"/>
          <w:sz w:val="28"/>
          <w:szCs w:val="28"/>
        </w:rPr>
        <w:t> </w:t>
      </w:r>
      <w:r w:rsidRPr="00612EE8">
        <w:rPr>
          <w:rFonts w:ascii="Times New Roman" w:hAnsi="Times New Roman"/>
          <w:sz w:val="28"/>
          <w:szCs w:val="28"/>
          <w:lang w:val="ru-RU"/>
        </w:rPr>
        <w:t xml:space="preserve">% підгрупи Б. Найчастіше як у підгрупі А, так і в підгрупі Б зустрічалися згладжені, двофазні, негативні зубці Т, у окремих випадках на ЕКГ були зафіксовані високі коронарні зубці Т у грудних відведеннях. Сегмент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був змінений більше ніж у 2 рази в підгрупі А в порівнянні з підгрупою Б. У постраждалих підгрупи А депресія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зустрічалася в 1,6 рази частіше </w:t>
      </w:r>
      <w:r w:rsidRPr="00612EE8">
        <w:rPr>
          <w:rFonts w:ascii="Times New Roman" w:hAnsi="Times New Roman"/>
          <w:sz w:val="28"/>
          <w:szCs w:val="28"/>
          <w:lang w:val="ru-RU"/>
        </w:rPr>
        <w:lastRenderedPageBreak/>
        <w:t xml:space="preserve">елевації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У підгрупі Б депресія й елевація сегмента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зустрічалися однаково часто. Зміни зубця Р були зафіксовані на ЕКГ у постраждалих підгрупи А у вигляді збільшення амплітуди – у 30 (93,8 %), а двофазного зубця – у 2 (6,2 %) випадках, що достовірно частіше, ніж у постраждалих підгрупи Б – у 8 (88,9 %) та 1 (11,1 %) випадках відповідно. Найчастіше зустрічалося збільшення амплітуди у відведеннях, що відображають роботу ПП та було пов'язано зі збільшенням переднавантаження, яке виникає в результаті травми або з осередковими чи дифузними змінами міокарда ПП.</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Порушення ритму серця в підгрупі А зустрічалися дещо частіше – у 68,9</w:t>
      </w:r>
      <w:r w:rsidRPr="00612EE8">
        <w:rPr>
          <w:rFonts w:ascii="Times New Roman" w:hAnsi="Times New Roman"/>
          <w:sz w:val="28"/>
          <w:szCs w:val="28"/>
        </w:rPr>
        <w:t> </w:t>
      </w:r>
      <w:r w:rsidRPr="00612EE8">
        <w:rPr>
          <w:rFonts w:ascii="Times New Roman" w:hAnsi="Times New Roman"/>
          <w:sz w:val="28"/>
          <w:szCs w:val="28"/>
          <w:lang w:val="ru-RU"/>
        </w:rPr>
        <w:t>% випадків у порівнянні з підгрупою Б, де порушення ритму були виявлені в 61,1</w:t>
      </w:r>
      <w:r w:rsidRPr="00612EE8">
        <w:rPr>
          <w:rFonts w:ascii="Times New Roman" w:hAnsi="Times New Roman"/>
          <w:sz w:val="28"/>
          <w:szCs w:val="28"/>
        </w:rPr>
        <w:t> </w:t>
      </w:r>
      <w:r w:rsidRPr="00612EE8">
        <w:rPr>
          <w:rFonts w:ascii="Times New Roman" w:hAnsi="Times New Roman"/>
          <w:sz w:val="28"/>
          <w:szCs w:val="28"/>
          <w:lang w:val="ru-RU"/>
        </w:rPr>
        <w:t>% постраждалих. Найпоширенішими порушеннями ритму серця в постраждалих обох підгруп були аритмії, зумовлені порушенням функції автоматизму синусового вузла. Серед них у переважній більшості випадків реєструвалася синусова тахікардія – більш ніж у 95,0</w:t>
      </w:r>
      <w:r w:rsidRPr="00612EE8">
        <w:rPr>
          <w:rFonts w:ascii="Times New Roman" w:hAnsi="Times New Roman"/>
          <w:sz w:val="28"/>
          <w:szCs w:val="28"/>
        </w:rPr>
        <w:t> </w:t>
      </w:r>
      <w:r w:rsidRPr="00612EE8">
        <w:rPr>
          <w:rFonts w:ascii="Times New Roman" w:hAnsi="Times New Roman"/>
          <w:sz w:val="28"/>
          <w:szCs w:val="28"/>
          <w:lang w:val="ru-RU"/>
        </w:rPr>
        <w:t>% в обох досліджуваних підгрупах. Велика частота різних форм аритмій у постраждалих підгрупи А пояснюється тим, що при травмі серця, крім гіпоксії, гіповолемії, дисбалансу електролітів, ацидозу, мали місце кардіальні фактори – у результаті КУС в міокарді виникали осередки крововиливів і некрозу, які служили аритмогенним фактором.</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Порушення провідності серця на ЕКГ реєструвалися у 7 (9,5%) постраждалих підгрупи А і в 3 (5,6%) постраждалих підгрупи Б. При цьому, у 2 (28,6%) постраждалих підгрупи А мала місце повна блокада правої ніжки пучка Гіса, у 2 (28,6%) – неповна блокада правої ніжки пучка Гіса, і у 2 (28,6%) постраждалих – блокада передньої лівої ніжки. У підгрупі Б зустрічалися неповні блокади правої й лівої ніжок пучка Гіса в 1 (33,3%) і 2 (66,7%) випадках відповідно.</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Таким чином, наше дослідження показало, що для пацієнтів підгрупи А в ранньому післятравматичному періоді характерні такі ЕКГ зміни: синусова тахікардія більше 120 уд. за хв., наявність депресії сегмента </w:t>
      </w:r>
      <w:r w:rsidRPr="00612EE8">
        <w:rPr>
          <w:rFonts w:ascii="Times New Roman" w:hAnsi="Times New Roman"/>
          <w:sz w:val="28"/>
          <w:szCs w:val="28"/>
        </w:rPr>
        <w:t>S</w:t>
      </w:r>
      <w:r w:rsidRPr="00612EE8">
        <w:rPr>
          <w:rFonts w:ascii="Times New Roman" w:hAnsi="Times New Roman"/>
          <w:sz w:val="28"/>
          <w:szCs w:val="28"/>
          <w:lang w:val="ru-RU"/>
        </w:rPr>
        <w:t>-</w:t>
      </w:r>
      <w:r w:rsidRPr="00612EE8">
        <w:rPr>
          <w:rFonts w:ascii="Times New Roman" w:hAnsi="Times New Roman"/>
          <w:sz w:val="28"/>
          <w:szCs w:val="28"/>
        </w:rPr>
        <w:t>T</w:t>
      </w:r>
      <w:r w:rsidRPr="00612EE8">
        <w:rPr>
          <w:rFonts w:ascii="Times New Roman" w:hAnsi="Times New Roman"/>
          <w:sz w:val="28"/>
          <w:szCs w:val="28"/>
          <w:lang w:val="ru-RU"/>
        </w:rPr>
        <w:t xml:space="preserve">, а також ознаки перевантаження правих відділів серця у вигляді збільшення амплітуди </w:t>
      </w:r>
      <w:r w:rsidRPr="00612EE8">
        <w:rPr>
          <w:rFonts w:ascii="Times New Roman" w:hAnsi="Times New Roman"/>
          <w:sz w:val="28"/>
          <w:szCs w:val="28"/>
          <w:lang w:val="ru-RU"/>
        </w:rPr>
        <w:lastRenderedPageBreak/>
        <w:t xml:space="preserve">зубця Р у відведеннях, що відображають роботу ПП. Порушення провідності серця в 2,3 рази частіше зустрічалися в підгрупі А. Причому найчастіше виявлялися порушення провідності в системі правої ніжки пучка Гіса разом з наявністю вираженого зубця </w:t>
      </w:r>
      <w:r w:rsidRPr="00612EE8">
        <w:rPr>
          <w:rFonts w:ascii="Times New Roman" w:hAnsi="Times New Roman"/>
          <w:sz w:val="28"/>
          <w:szCs w:val="28"/>
        </w:rPr>
        <w:t>S</w:t>
      </w:r>
      <w:r w:rsidRPr="00612EE8">
        <w:rPr>
          <w:rFonts w:ascii="Times New Roman" w:hAnsi="Times New Roman"/>
          <w:sz w:val="28"/>
          <w:szCs w:val="28"/>
          <w:lang w:val="ru-RU"/>
        </w:rPr>
        <w:t xml:space="preserve"> у всіх грудних відведеннях з </w:t>
      </w:r>
      <w:r w:rsidRPr="00612EE8">
        <w:rPr>
          <w:rFonts w:ascii="Times New Roman" w:hAnsi="Times New Roman"/>
          <w:sz w:val="28"/>
          <w:szCs w:val="28"/>
        </w:rPr>
        <w:t>V</w:t>
      </w:r>
      <w:r w:rsidRPr="00612EE8">
        <w:rPr>
          <w:rFonts w:ascii="Times New Roman" w:hAnsi="Times New Roman"/>
          <w:sz w:val="28"/>
          <w:szCs w:val="28"/>
          <w:vertAlign w:val="subscript"/>
        </w:rPr>
        <w:t>I</w:t>
      </w:r>
      <w:r w:rsidRPr="00612EE8">
        <w:rPr>
          <w:rFonts w:ascii="Times New Roman" w:hAnsi="Times New Roman"/>
          <w:sz w:val="28"/>
          <w:szCs w:val="28"/>
          <w:vertAlign w:val="subscript"/>
          <w:lang w:val="ru-RU"/>
        </w:rPr>
        <w:t xml:space="preserve"> </w:t>
      </w:r>
      <w:r w:rsidRPr="00612EE8">
        <w:rPr>
          <w:rFonts w:ascii="Times New Roman" w:hAnsi="Times New Roman"/>
          <w:sz w:val="28"/>
          <w:szCs w:val="28"/>
          <w:lang w:val="ru-RU"/>
        </w:rPr>
        <w:t xml:space="preserve">по </w:t>
      </w:r>
      <w:r w:rsidRPr="00612EE8">
        <w:rPr>
          <w:rFonts w:ascii="Times New Roman" w:hAnsi="Times New Roman"/>
          <w:sz w:val="28"/>
          <w:szCs w:val="28"/>
        </w:rPr>
        <w:t>V</w:t>
      </w:r>
      <w:r w:rsidRPr="00612EE8">
        <w:rPr>
          <w:rFonts w:ascii="Times New Roman" w:hAnsi="Times New Roman"/>
          <w:sz w:val="28"/>
          <w:szCs w:val="28"/>
          <w:vertAlign w:val="subscript"/>
          <w:lang w:val="ru-RU"/>
        </w:rPr>
        <w:t>6</w:t>
      </w:r>
      <w:r w:rsidRPr="00612EE8">
        <w:rPr>
          <w:rFonts w:ascii="Times New Roman" w:hAnsi="Times New Roman"/>
          <w:sz w:val="28"/>
          <w:szCs w:val="28"/>
          <w:lang w:val="ru-RU"/>
        </w:rPr>
        <w:t>, що є проявом навантаження на ПШ. Велику частоту ушкоджень ПШ пов'язували з його анатомічним положенням безпосередньо за грудиною, з меншою товщиною м'язової стінки ПШ в порівнянні з ЛШ і, відповідно, з меншими його компенсаторними можливостями.</w:t>
      </w:r>
    </w:p>
    <w:p w:rsidR="00612EE8" w:rsidRP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Екстрену діагностику стану ССС у 37 постраждалих з торакальною і вибуховою травмою для виявлення контузії серця здійснювали шляхом застосування розробленого способу експрес-ЕКГ-діагностики з використанням мобільного портативного мікропроцесорного сенсорного приладу «Фазаграф». Було створено математичну модель процедури статистичного перетворення випадкового нестаціонарного сигналу, що дозволяє контролювати швидкість зміни його миттєвої потужності під час обліку заданих значень ризиків неправильних рішень та ідентифікувати кардіодинамічні порушення, пов'язані з контузією серця при закритій і вибуховій травмі грудей. Результати проведених досліджень показали, що використання розробленого в клініці способу експрес-діагностики ритму серця й стану ССС за допомогою комп'ютерної програми, яка реалізує оригінальний метод обробки цифрового сигналу ЕКГ у фазовому просторі, дозволяє оперативно виявляти початкові ознаки змін у роботі серця при його травматичному ушкодженні безпосередньо біля ліжка постраждалого або на операційному столі. Зокрема, на відміну від традиційних за допомогою запропонованого в клініці способу експрес-діагностики та математичної моделі на моніторі можна визначити ознаки навіть незначних патологічних змін у серці, які при традиційній обробці ЕКГ іноді залишаються непоміченими. </w:t>
      </w:r>
    </w:p>
    <w:p w:rsidR="00612EE8" w:rsidRP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Найважливішим моментом під час надання медичної допомоги постраждалим цього контингенту є своєчасне розпізнавання контузії, що </w:t>
      </w:r>
      <w:r w:rsidRPr="00612EE8">
        <w:rPr>
          <w:rFonts w:ascii="Times New Roman" w:hAnsi="Times New Roman"/>
          <w:sz w:val="28"/>
          <w:szCs w:val="28"/>
          <w:lang w:val="ru-RU"/>
        </w:rPr>
        <w:lastRenderedPageBreak/>
        <w:t>особливо складно при поєднаній травмі з клінічними проявами та даними інших об'єктивних методів обстеження. Для цього було проведено дослідження активності КФК і МВ-КФК у 30 постраждалих з поєднаною травмою грудей і контузією серця, що виявило значне збільшення її рівня. Для порівняльного аналізу вибірково проведено визначення Тн І у вищезазначених досліджуваних підгрупах А і Б. При цьому встановлені такі ступені тяжкості й градації ймовірності контузії серця: І ст. тяжкості з низькою градацією ймовірності наявності контузії серця – при значеннях Тн І менше 0,010 нг/мл; ІІ ст. тяжкості з сумнівною градацією ймовірності  контузії серця – від 0,010-0,0260 нг/мл; ІІІ ст. тяжкості з високою градацією ймовірності контузії серця – в інтервалі 0,0260-9,850 нг/мл у плазмі крові, що дозволяє рекомендувати Тн І у якості основного високоспецифічного кардіомаркера для верифікації діагнозу контузії серця.</w:t>
      </w:r>
    </w:p>
    <w:p w:rsidR="00612EE8" w:rsidRPr="00612EE8" w:rsidRDefault="00612EE8" w:rsidP="00783EDA">
      <w:pPr>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Слід указати, що проблему ранньої діагностики КУС в даний час можна характеризувати такими основними положеннями: ознаки контузії серця, особливо електрокардіографічні, досить поліморфні; діагностична цінність будь-якої ознаки контузії серця, у тому числі й специфічної гіперферментемії, якщо вона оцінюється без урахування інших діагностичних критеріїв, залишається низькою. У зв'язку з цим нами проведено розробку критеріїв ранньої діагностики контузії серця, побудованої на принципах об'єктивності й мультикритеріальності, що складається з імовірності розвитку летального результату й ускладнень з боку ССС. </w:t>
      </w:r>
    </w:p>
    <w:p w:rsidR="00612EE8" w:rsidRPr="00612EE8" w:rsidRDefault="00612EE8" w:rsidP="00783EDA">
      <w:pPr>
        <w:shd w:val="clear" w:color="auto" w:fill="FFFFFF"/>
        <w:spacing w:line="360" w:lineRule="auto"/>
        <w:ind w:firstLine="567"/>
        <w:rPr>
          <w:rFonts w:ascii="Times New Roman" w:hAnsi="Times New Roman"/>
          <w:spacing w:val="-2"/>
          <w:sz w:val="28"/>
          <w:szCs w:val="28"/>
          <w:lang w:val="ru-RU"/>
        </w:rPr>
      </w:pPr>
      <w:r w:rsidRPr="00612EE8">
        <w:rPr>
          <w:rFonts w:ascii="Times New Roman" w:hAnsi="Times New Roman"/>
          <w:sz w:val="28"/>
          <w:szCs w:val="28"/>
          <w:lang w:val="ru-RU"/>
        </w:rPr>
        <w:t xml:space="preserve">Методика створення шкали порядку включала відбір найбільш значущих інформативних функціональних діагностичних ознак (якісних станів) за рекомендаціями А. Н. Герасимова (2007), Т. А. Ланга, М. Сесика (2011) та В. Д. Шейка (2003) на підставі дисперсійного аналізу й аналізу таблиць спряженості, кількісну градацію кожної відібраної ознаки методом багатовимірного шкалювання з подальшим перетворенням отриманих значень у цілі числа шляхом округлення, що дозволяє встановлювати ступінь достовірності, схожості й відмінності досліджуваних об`єктів на підставі </w:t>
      </w:r>
      <w:r w:rsidRPr="00612EE8">
        <w:rPr>
          <w:rFonts w:ascii="Times New Roman" w:hAnsi="Times New Roman"/>
          <w:sz w:val="28"/>
          <w:szCs w:val="28"/>
          <w:lang w:val="ru-RU"/>
        </w:rPr>
        <w:lastRenderedPageBreak/>
        <w:t xml:space="preserve">результатів вивчення їхніх показників, аналізувати наявність або відсутність залежності між різноманітними показниками (явищами), кількісно описувати ці залежності, виявляти інформативні показники, а також класифікувати об`єкти, що вивчаються, та прогнозувати значення їхніх показників і характеристик. Шкала клінічної діагностики включає 8 відносно простих, доступних для дослідження й підсумовування ознак. Статистично значущим є розрахунок індексу, що дорівнює 10 балам. При його значенні від 6 до 8 балів з математичним перерахунком контузія серця діагностується з точністю до 67,5 %, а при значенні індексу 8 і більше балів (до 10 балів) – з точністю до 94,7 %. </w:t>
      </w:r>
      <w:r w:rsidRPr="00612EE8">
        <w:rPr>
          <w:rFonts w:ascii="Times New Roman" w:hAnsi="Times New Roman"/>
          <w:spacing w:val="-2"/>
          <w:sz w:val="28"/>
          <w:szCs w:val="28"/>
          <w:lang w:val="ru-RU"/>
        </w:rPr>
        <w:t>На основі проведеного дослідження розроблено алгоритм діагностики й вибору обсягу хірургічної допомоги постраждалим з травмою грудей і контузією серця. Основним принципом запропонованого алгоритму є виділення постраждалих із КУС після виконання загальноприйнятих діагностичних досліджень в одну з трьох категорій: високого клінічного ризику, низького клінічного ризику та діагностично неясну, що складалася з постраждалих, яким показано виконання діагностичної ВТС, а після підтвердження діагнозу ушкодження ВСС – їх хірургічна корекція.</w:t>
      </w:r>
    </w:p>
    <w:p w:rsidR="00612EE8" w:rsidRPr="00612EE8" w:rsidRDefault="00612EE8" w:rsidP="00783EDA">
      <w:pPr>
        <w:tabs>
          <w:tab w:val="left" w:pos="0"/>
        </w:tabs>
        <w:spacing w:line="360" w:lineRule="auto"/>
        <w:ind w:firstLine="567"/>
        <w:rPr>
          <w:rFonts w:ascii="Times New Roman" w:hAnsi="Times New Roman"/>
          <w:sz w:val="28"/>
          <w:lang w:val="ru-RU"/>
        </w:rPr>
      </w:pPr>
      <w:r w:rsidRPr="00612EE8">
        <w:rPr>
          <w:rFonts w:ascii="Times New Roman" w:hAnsi="Times New Roman"/>
          <w:sz w:val="28"/>
          <w:lang w:val="ru-RU"/>
        </w:rPr>
        <w:tab/>
        <w:t xml:space="preserve">У клініці Інституту в повсякденну практику до хірургічної тактики лікування КУС, які були отримані при закритій торакальній та вибуховій травмі, упроваджено сучасні мініінвазивні технології у вигляді діагностичних та лікувальних ВТС- операцій. Це сприяло підвищенню якості надання екстреної хірургічної допомоги постраждалим цієї категорії. </w:t>
      </w:r>
    </w:p>
    <w:p w:rsidR="00612EE8" w:rsidRPr="00612EE8" w:rsidRDefault="00612EE8" w:rsidP="00783EDA">
      <w:pPr>
        <w:shd w:val="clear" w:color="auto" w:fill="FFFFFF"/>
        <w:spacing w:line="360" w:lineRule="auto"/>
        <w:ind w:firstLine="567"/>
        <w:rPr>
          <w:rFonts w:ascii="Times New Roman" w:hAnsi="Times New Roman"/>
          <w:spacing w:val="-2"/>
          <w:sz w:val="28"/>
          <w:szCs w:val="28"/>
          <w:lang w:val="ru-RU"/>
        </w:rPr>
      </w:pPr>
      <w:r w:rsidRPr="00612EE8">
        <w:rPr>
          <w:rFonts w:ascii="Times New Roman" w:hAnsi="Times New Roman"/>
          <w:sz w:val="28"/>
          <w:lang w:val="ru-RU"/>
        </w:rPr>
        <w:t>Слід підкреслити, що в постраждалих групи порівняння не було виконано жодного ВТС-втручання. У основній групі у 21 (22,6 %) постраждалого виконували такі ВТС-операції: пункцію перикарда – у 2 (3,8 %), перикардіотомію, санацію перикарда – у 3 (5,8 %), ушивання розриву й дренування перикарда – у 3 (5, 8 %), ушивання розриву міокарда й дренування порожнини перикарда – у 2 (3, 8 %), ушивання розриву легені – у 6 (11,5 %), а також ВТС із конверсією – у 5 (9,6 %) постраждалих.</w:t>
      </w:r>
    </w:p>
    <w:p w:rsidR="00612EE8" w:rsidRPr="00612EE8" w:rsidRDefault="00612EE8" w:rsidP="00783EDA">
      <w:pPr>
        <w:shd w:val="clear" w:color="auto" w:fill="FFFFFF"/>
        <w:spacing w:line="360" w:lineRule="auto"/>
        <w:ind w:firstLine="567"/>
        <w:rPr>
          <w:rFonts w:ascii="Times New Roman" w:hAnsi="Times New Roman"/>
          <w:spacing w:val="-2"/>
          <w:sz w:val="28"/>
          <w:szCs w:val="28"/>
          <w:lang w:val="ru-RU"/>
        </w:rPr>
      </w:pPr>
      <w:r w:rsidRPr="00612EE8">
        <w:rPr>
          <w:rFonts w:ascii="Times New Roman" w:hAnsi="Times New Roman"/>
          <w:spacing w:val="-2"/>
          <w:sz w:val="28"/>
          <w:szCs w:val="28"/>
          <w:lang w:val="ru-RU"/>
        </w:rPr>
        <w:t xml:space="preserve">Найтяжчими ушкодженнями, що супроводжують контузії серця при </w:t>
      </w:r>
      <w:r w:rsidRPr="00612EE8">
        <w:rPr>
          <w:rFonts w:ascii="Times New Roman" w:hAnsi="Times New Roman"/>
          <w:spacing w:val="-2"/>
          <w:sz w:val="28"/>
          <w:szCs w:val="28"/>
          <w:lang w:val="ru-RU"/>
        </w:rPr>
        <w:lastRenderedPageBreak/>
        <w:t>торакальній і вибуховій травмі, є ушкодження ВСС, які за матеріалами клініки відзначалися в 16,9</w:t>
      </w:r>
      <w:r w:rsidRPr="00612EE8">
        <w:rPr>
          <w:rFonts w:ascii="Times New Roman" w:hAnsi="Times New Roman"/>
          <w:spacing w:val="-2"/>
          <w:sz w:val="28"/>
          <w:szCs w:val="28"/>
        </w:rPr>
        <w:t> </w:t>
      </w:r>
      <w:r w:rsidRPr="00612EE8">
        <w:rPr>
          <w:rFonts w:ascii="Times New Roman" w:hAnsi="Times New Roman"/>
          <w:spacing w:val="-2"/>
          <w:sz w:val="28"/>
          <w:szCs w:val="28"/>
          <w:lang w:val="ru-RU"/>
        </w:rPr>
        <w:t>% випадків і вважалися найбільш тяжкими з прогнозованою летальністю до 70,0</w:t>
      </w:r>
      <w:r w:rsidRPr="00612EE8">
        <w:rPr>
          <w:rFonts w:ascii="Times New Roman" w:hAnsi="Times New Roman"/>
          <w:spacing w:val="-2"/>
          <w:sz w:val="28"/>
          <w:szCs w:val="28"/>
        </w:rPr>
        <w:t> </w:t>
      </w:r>
      <w:r w:rsidRPr="00612EE8">
        <w:rPr>
          <w:rFonts w:ascii="Times New Roman" w:hAnsi="Times New Roman"/>
          <w:spacing w:val="-2"/>
          <w:sz w:val="28"/>
          <w:szCs w:val="28"/>
          <w:lang w:val="ru-RU"/>
        </w:rPr>
        <w:t>%. Це свідчить про життєву необхідність ранньої діагностики травматичних внутрішньосерцевих ушкоджень і хірургічного лікування в умовах спеціалізованої клініки. У клініці використовувалася гібридна техніка для діагностики й операцій. Для цього необхідна наявність гібридної операційної, де після ушивання розриву проводилося зондування серця. При наявності ушкоджень ВСС виконувалося оперативне втручання в умовах ШК з метою корекції травматичного пороку серця. У той же час виникає необхідність хірургічної допомоги високого рівня, яку можна охарактеризувати двома принциповими положеннями: а) ушкодження ВСС необхідно діагностувати за життя постраждалого; б) у більшості випадків такі ушкодження необхідно коригувати (переважно з використанням реконструктивної операції в умовах ШК).</w:t>
      </w:r>
    </w:p>
    <w:p w:rsidR="00612EE8" w:rsidRPr="00612EE8" w:rsidRDefault="00612EE8" w:rsidP="00783EDA">
      <w:pPr>
        <w:shd w:val="clear" w:color="auto" w:fill="FFFFFF"/>
        <w:spacing w:line="360" w:lineRule="auto"/>
        <w:ind w:firstLine="567"/>
        <w:rPr>
          <w:rFonts w:ascii="Times New Roman" w:hAnsi="Times New Roman"/>
          <w:spacing w:val="-2"/>
          <w:sz w:val="28"/>
          <w:szCs w:val="28"/>
          <w:lang w:val="ru-RU"/>
        </w:rPr>
      </w:pPr>
      <w:r w:rsidRPr="00612EE8">
        <w:rPr>
          <w:rFonts w:ascii="Times New Roman" w:hAnsi="Times New Roman"/>
          <w:spacing w:val="-2"/>
          <w:sz w:val="28"/>
          <w:szCs w:val="28"/>
          <w:lang w:val="ru-RU"/>
        </w:rPr>
        <w:t>У 50,0</w:t>
      </w:r>
      <w:r w:rsidRPr="00612EE8">
        <w:rPr>
          <w:rFonts w:ascii="Times New Roman" w:hAnsi="Times New Roman"/>
          <w:spacing w:val="-2"/>
          <w:sz w:val="28"/>
          <w:szCs w:val="28"/>
        </w:rPr>
        <w:t> </w:t>
      </w:r>
      <w:r w:rsidRPr="00612EE8">
        <w:rPr>
          <w:rFonts w:ascii="Times New Roman" w:hAnsi="Times New Roman"/>
          <w:spacing w:val="-2"/>
          <w:sz w:val="28"/>
          <w:szCs w:val="28"/>
          <w:lang w:val="ru-RU"/>
        </w:rPr>
        <w:t>% випадків ушкоджень ПШС перебіг післяопераційного періоду у постраждалих з ушкодженнями ВСС ускладнився розвитком гострої серцевої недостатності. У 20,0</w:t>
      </w:r>
      <w:r w:rsidRPr="00612EE8">
        <w:rPr>
          <w:rFonts w:ascii="Times New Roman" w:hAnsi="Times New Roman"/>
          <w:spacing w:val="-2"/>
          <w:sz w:val="28"/>
          <w:szCs w:val="28"/>
        </w:rPr>
        <w:t> </w:t>
      </w:r>
      <w:r w:rsidRPr="00612EE8">
        <w:rPr>
          <w:rFonts w:ascii="Times New Roman" w:hAnsi="Times New Roman"/>
          <w:spacing w:val="-2"/>
          <w:sz w:val="28"/>
          <w:szCs w:val="28"/>
          <w:lang w:val="ru-RU"/>
        </w:rPr>
        <w:t>% випадків з цього числа спостережень ушкодження тканини ПШС поєднувалося з травматизацією значних гілок (3-4 порядку) вінцевих артерій, що живлять ПШС або серце. Це дослідження дає підставу відносити до ушкоджень ПШС і судин, що живлять їх, тільки ті, які виникли під час виконання операції на серці або ПШС і є її прямими ускладненнями.</w:t>
      </w:r>
    </w:p>
    <w:p w:rsidR="00612EE8" w:rsidRPr="00612EE8" w:rsidRDefault="00612EE8" w:rsidP="00783EDA">
      <w:pPr>
        <w:shd w:val="clear" w:color="auto" w:fill="FFFFFF"/>
        <w:spacing w:line="360" w:lineRule="auto"/>
        <w:ind w:firstLine="567"/>
        <w:rPr>
          <w:rFonts w:ascii="Times New Roman" w:hAnsi="Times New Roman"/>
          <w:spacing w:val="-2"/>
          <w:sz w:val="28"/>
          <w:szCs w:val="28"/>
          <w:lang w:val="ru-RU"/>
        </w:rPr>
      </w:pPr>
      <w:r w:rsidRPr="00612EE8">
        <w:rPr>
          <w:rFonts w:ascii="Times New Roman" w:hAnsi="Times New Roman"/>
          <w:spacing w:val="-2"/>
          <w:sz w:val="28"/>
          <w:szCs w:val="28"/>
          <w:lang w:val="ru-RU"/>
        </w:rPr>
        <w:t>У більшої частини постраждалих відмічено травматичний дефект міжшлуночкової перетинки. При цьому тільки у 5,0</w:t>
      </w:r>
      <w:r w:rsidRPr="00612EE8">
        <w:rPr>
          <w:rFonts w:ascii="Times New Roman" w:hAnsi="Times New Roman"/>
          <w:spacing w:val="-2"/>
          <w:sz w:val="28"/>
          <w:szCs w:val="28"/>
        </w:rPr>
        <w:t> </w:t>
      </w:r>
      <w:r w:rsidRPr="00612EE8">
        <w:rPr>
          <w:rFonts w:ascii="Times New Roman" w:hAnsi="Times New Roman"/>
          <w:spacing w:val="-2"/>
          <w:sz w:val="28"/>
          <w:szCs w:val="28"/>
          <w:lang w:val="ru-RU"/>
        </w:rPr>
        <w:t>% постраждалих локалізація травматичного дефекту була мембранозною, а у 60,0</w:t>
      </w:r>
      <w:r w:rsidRPr="00612EE8">
        <w:rPr>
          <w:rFonts w:ascii="Times New Roman" w:hAnsi="Times New Roman"/>
          <w:spacing w:val="-2"/>
          <w:sz w:val="28"/>
          <w:szCs w:val="28"/>
        </w:rPr>
        <w:t> </w:t>
      </w:r>
      <w:r w:rsidRPr="00612EE8">
        <w:rPr>
          <w:rFonts w:ascii="Times New Roman" w:hAnsi="Times New Roman"/>
          <w:spacing w:val="-2"/>
          <w:sz w:val="28"/>
          <w:szCs w:val="28"/>
          <w:lang w:val="ru-RU"/>
        </w:rPr>
        <w:t>% - м'язовою. У 3 (0,9</w:t>
      </w:r>
      <w:r w:rsidRPr="00612EE8">
        <w:rPr>
          <w:rFonts w:ascii="Times New Roman" w:hAnsi="Times New Roman"/>
          <w:spacing w:val="-2"/>
          <w:sz w:val="28"/>
          <w:szCs w:val="28"/>
        </w:rPr>
        <w:t> </w:t>
      </w:r>
      <w:r w:rsidRPr="00612EE8">
        <w:rPr>
          <w:rFonts w:ascii="Times New Roman" w:hAnsi="Times New Roman"/>
          <w:spacing w:val="-2"/>
          <w:sz w:val="28"/>
          <w:szCs w:val="28"/>
          <w:lang w:val="ru-RU"/>
        </w:rPr>
        <w:t>%) постраждалих основної групи й у 1 (0,3</w:t>
      </w:r>
      <w:r w:rsidRPr="00612EE8">
        <w:rPr>
          <w:rFonts w:ascii="Times New Roman" w:hAnsi="Times New Roman"/>
          <w:spacing w:val="-2"/>
          <w:sz w:val="28"/>
          <w:szCs w:val="28"/>
        </w:rPr>
        <w:t> </w:t>
      </w:r>
      <w:r w:rsidRPr="00612EE8">
        <w:rPr>
          <w:rFonts w:ascii="Times New Roman" w:hAnsi="Times New Roman"/>
          <w:spacing w:val="-2"/>
          <w:sz w:val="28"/>
          <w:szCs w:val="28"/>
          <w:lang w:val="ru-RU"/>
        </w:rPr>
        <w:t>%) постраждалого групи порівняння відмічено надриви й розриви стулок клапанів. У 6 (1,8 %) постраждалих основної групи і\й у 5 (1,5 %) постраждалих групи порівняння відмічалася травматична недостатність мітрального клапана, що потребувало хірургічної корекції.</w:t>
      </w:r>
    </w:p>
    <w:p w:rsidR="00612EE8" w:rsidRPr="00612EE8" w:rsidRDefault="00612EE8" w:rsidP="00783EDA">
      <w:pPr>
        <w:tabs>
          <w:tab w:val="left" w:pos="0"/>
        </w:tabs>
        <w:spacing w:line="360" w:lineRule="auto"/>
        <w:ind w:firstLine="567"/>
        <w:rPr>
          <w:rFonts w:ascii="Times New Roman" w:hAnsi="Times New Roman"/>
          <w:spacing w:val="-6"/>
          <w:sz w:val="28"/>
          <w:lang w:val="ru-RU"/>
        </w:rPr>
      </w:pPr>
      <w:r w:rsidRPr="00612EE8">
        <w:rPr>
          <w:rFonts w:ascii="Times New Roman" w:hAnsi="Times New Roman"/>
          <w:spacing w:val="-6"/>
          <w:sz w:val="28"/>
          <w:lang w:val="ru-RU"/>
        </w:rPr>
        <w:tab/>
        <w:t xml:space="preserve">Слід підкреслити, що деяку частку оперативних утручань при закритій </w:t>
      </w:r>
      <w:r w:rsidRPr="00612EE8">
        <w:rPr>
          <w:rFonts w:ascii="Times New Roman" w:hAnsi="Times New Roman"/>
          <w:spacing w:val="-6"/>
          <w:sz w:val="28"/>
          <w:lang w:val="ru-RU"/>
        </w:rPr>
        <w:lastRenderedPageBreak/>
        <w:t>торакальній та вибуховій травмі грудей з ушкодженням серця, крім мініінвазивних, склали торакотомії. Так, у 1 (1,9 %) постраждалого основної групи виконано торакотомію із ушиванням розриву перикарда. Показанням для виконання торакотомії чи стернотомії була підозра на ушкодження серця або на внутрішньоплевральну кровотечу, що продовжується. У 30 (30,3 %) постраждалих групи порівняння такі види торакотомії: з ушиванням розриву перикарда – у 7 (11,5 %), з ушиванням розриву міокарда – у 9 (14,8 %), з ушиванням розриву легені – у 12 (19,7 %), реторакотоміі виконано 2 (3,3 %) постраждалим.</w:t>
      </w:r>
    </w:p>
    <w:p w:rsidR="00612EE8" w:rsidRPr="00612EE8" w:rsidRDefault="00612EE8" w:rsidP="00783EDA">
      <w:pPr>
        <w:spacing w:line="360" w:lineRule="auto"/>
        <w:ind w:firstLine="567"/>
        <w:rPr>
          <w:rFonts w:ascii="Times New Roman" w:hAnsi="Times New Roman"/>
          <w:bCs/>
          <w:sz w:val="28"/>
          <w:szCs w:val="28"/>
          <w:lang w:val="ru-RU"/>
        </w:rPr>
      </w:pPr>
      <w:r w:rsidRPr="00612EE8">
        <w:rPr>
          <w:rFonts w:ascii="Times New Roman" w:hAnsi="Times New Roman"/>
          <w:sz w:val="28"/>
          <w:lang w:val="ru-RU"/>
        </w:rPr>
        <w:t xml:space="preserve">При ушкодженні опорного кільця клапана дефект ліквідовано звичайним ушиванням розриву по всій довжині. При ушкодженнях стулок і хордально-сосочкових структур їх відновлювали разом з розривом серцевого м'яза </w:t>
      </w:r>
      <w:r w:rsidRPr="00612EE8">
        <w:rPr>
          <w:rFonts w:ascii="Times New Roman" w:hAnsi="Times New Roman"/>
          <w:bCs/>
          <w:sz w:val="28"/>
          <w:szCs w:val="28"/>
          <w:lang w:val="ru-RU"/>
        </w:rPr>
        <w:t xml:space="preserve">за методикою, розробленою в клініці Інституту. </w:t>
      </w:r>
    </w:p>
    <w:p w:rsidR="00612EE8" w:rsidRP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Слід підкреслити, що застосування в клініці сучасних технологій під час оперативного лікування ушкоджень серця й ВСС, а саме використання ВТС і ШК, дало можливість знизити летальність з 16,1</w:t>
      </w:r>
      <w:r w:rsidRPr="00612EE8">
        <w:rPr>
          <w:rFonts w:ascii="Times New Roman" w:hAnsi="Times New Roman"/>
          <w:sz w:val="28"/>
          <w:szCs w:val="28"/>
        </w:rPr>
        <w:t> </w:t>
      </w:r>
      <w:r w:rsidRPr="00612EE8">
        <w:rPr>
          <w:rFonts w:ascii="Times New Roman" w:hAnsi="Times New Roman"/>
          <w:sz w:val="28"/>
          <w:szCs w:val="28"/>
          <w:lang w:val="ru-RU"/>
        </w:rPr>
        <w:t>% - у групі порівняння до 7,6</w:t>
      </w:r>
      <w:r w:rsidRPr="00612EE8">
        <w:rPr>
          <w:rFonts w:ascii="Times New Roman" w:hAnsi="Times New Roman"/>
          <w:sz w:val="28"/>
          <w:szCs w:val="28"/>
        </w:rPr>
        <w:t> </w:t>
      </w:r>
      <w:r w:rsidRPr="00612EE8">
        <w:rPr>
          <w:rFonts w:ascii="Times New Roman" w:hAnsi="Times New Roman"/>
          <w:sz w:val="28"/>
          <w:szCs w:val="28"/>
          <w:lang w:val="ru-RU"/>
        </w:rPr>
        <w:t>% - в основній групі, тобто в 2,2 рази (</w:t>
      </w:r>
      <w:r w:rsidRPr="00612EE8">
        <w:rPr>
          <w:rFonts w:ascii="Times New Roman" w:hAnsi="Times New Roman"/>
          <w:sz w:val="28"/>
          <w:szCs w:val="28"/>
        </w:rPr>
        <w:t>p</w:t>
      </w:r>
      <w:r w:rsidRPr="00612EE8">
        <w:rPr>
          <w:rFonts w:ascii="Times New Roman" w:hAnsi="Times New Roman"/>
          <w:sz w:val="28"/>
          <w:szCs w:val="28"/>
          <w:lang w:val="ru-RU"/>
        </w:rPr>
        <w:t>˂0,05).</w:t>
      </w:r>
    </w:p>
    <w:p w:rsidR="00612EE8" w:rsidRP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У 4 (1,2 %) постраждалих основної групи та 2 (0,6 %) – групи порівняння у віддаленому післятравматичному періоді було діагностовано аневризму шлуночків серця. У основній групі померло четверо, а в групі порівняння – 10 пацієнтів. При цьому летальність склала в основній групі - 7,69 %, у групі порівняння - 16,39 %. Показники летальності (%) переконливо підтверджують, що оптимізація діагностичної й хірургічної тактики шляхом використання та впровадження розроблених сучасних нових методів діагностики й лікування постраждалих з ушкодженнями серця, які супроводжуються його контузією, дала змогу досягти статистично значущого зменшення рівня летальності. </w:t>
      </w:r>
    </w:p>
    <w:p w:rsidR="00612EE8" w:rsidRP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 xml:space="preserve">Під час проведення порівняльної оцінки результатів застосування різних методів оперативного лікування постраждалих з ушкодженнями серця і ВСС доведено, що запропонована хірургічна тактика з упровадженням </w:t>
      </w:r>
      <w:r w:rsidRPr="00612EE8">
        <w:rPr>
          <w:rFonts w:ascii="Times New Roman" w:hAnsi="Times New Roman"/>
          <w:sz w:val="28"/>
          <w:szCs w:val="28"/>
          <w:lang w:val="ru-RU"/>
        </w:rPr>
        <w:lastRenderedPageBreak/>
        <w:t>розроблених у клініці Інституту нових сучасних технологій дозволила зменшити кількість ускладнень в 4,1 рази (р &lt;0,05) й скоротити середню тривалість стаціонарного лікування на 4,9 ліжкодні (р &lt;0,05).</w:t>
      </w:r>
    </w:p>
    <w:p w:rsidR="00612EE8" w:rsidRPr="00612EE8" w:rsidRDefault="00612EE8" w:rsidP="00783EDA">
      <w:pPr>
        <w:shd w:val="clear" w:color="auto" w:fill="FFFFFF"/>
        <w:spacing w:line="360" w:lineRule="auto"/>
        <w:ind w:firstLine="567"/>
        <w:rPr>
          <w:rFonts w:ascii="Times New Roman" w:hAnsi="Times New Roman"/>
          <w:spacing w:val="-2"/>
          <w:sz w:val="28"/>
          <w:szCs w:val="28"/>
          <w:lang w:val="ru-RU"/>
        </w:rPr>
      </w:pPr>
      <w:r w:rsidRPr="00612EE8">
        <w:rPr>
          <w:rFonts w:ascii="Times New Roman" w:hAnsi="Times New Roman"/>
          <w:spacing w:val="-2"/>
          <w:sz w:val="28"/>
          <w:lang w:val="ru-RU" w:eastAsia="ru-RU"/>
        </w:rPr>
        <w:t xml:space="preserve">Наше дослідження, як і дослідження багатьох учених, показує, що КУС мають специфічний механо- травматогенез. </w:t>
      </w:r>
      <w:r w:rsidRPr="00612EE8">
        <w:rPr>
          <w:rFonts w:ascii="Times New Roman" w:hAnsi="Times New Roman"/>
          <w:spacing w:val="-2"/>
          <w:sz w:val="28"/>
          <w:szCs w:val="28"/>
          <w:lang w:val="ru-RU"/>
        </w:rPr>
        <w:t>Це дозволило нам визначити основні принципи хірургічної доктрини при закритих торакальних і вибухових ушкодженнях серця: своєчасна доставка постраждалих і поранених до хірургічного стаціонару; обов'язкове термінове хірургічне втручання за життєвими показниками й ефективна реанімаційно-анестезіологічна підтримка; ушивання розриву серця, надійна зупинка кровотечі, купірування явищ тампонади й крововтрати; інтраопераційна діагностика й хірургічна корекція ВСС з використанням технології ШК.</w:t>
      </w:r>
    </w:p>
    <w:p w:rsidR="00612EE8" w:rsidRDefault="00612EE8" w:rsidP="00783EDA">
      <w:pPr>
        <w:shd w:val="clear" w:color="auto" w:fill="FFFFFF"/>
        <w:spacing w:line="360" w:lineRule="auto"/>
        <w:ind w:firstLine="567"/>
        <w:rPr>
          <w:rFonts w:ascii="Times New Roman" w:hAnsi="Times New Roman"/>
          <w:sz w:val="28"/>
          <w:szCs w:val="28"/>
          <w:lang w:val="ru-RU"/>
        </w:rPr>
      </w:pPr>
      <w:r w:rsidRPr="00612EE8">
        <w:rPr>
          <w:rFonts w:ascii="Times New Roman" w:hAnsi="Times New Roman"/>
          <w:sz w:val="28"/>
          <w:szCs w:val="28"/>
          <w:lang w:val="ru-RU"/>
        </w:rPr>
        <w:t>Упровадження результатів проведеного дослідження в практику роботи відділення невідкладної хірургії, травматичного шоку, військової хірургії з хірургією надзвичайних станів ДУ «ІЗНХ ім. В.Т. Зайцева НАМН України» дозволило оптимізувати результати лікування контузійних ушкоджень серця, сприяло зниженню летальності серед постраждалих на 11,2 % і поліпшенню якості їхнього життя в майбутньому. Сподіваємося, що отримані нові дані й наукові результати будуть корисними для медичної науки й практичної охорони здоров'я України.</w:t>
      </w:r>
    </w:p>
    <w:p w:rsidR="00612EE8" w:rsidRDefault="00612EE8" w:rsidP="00783EDA">
      <w:pPr>
        <w:shd w:val="clear" w:color="auto" w:fill="FFFFFF"/>
        <w:spacing w:line="360" w:lineRule="auto"/>
        <w:ind w:firstLine="567"/>
        <w:rPr>
          <w:rFonts w:ascii="Times New Roman" w:hAnsi="Times New Roman"/>
          <w:sz w:val="28"/>
          <w:szCs w:val="28"/>
          <w:lang w:val="ru-RU"/>
        </w:rPr>
      </w:pPr>
    </w:p>
    <w:p w:rsidR="00612EE8" w:rsidRDefault="00612EE8" w:rsidP="00612EE8">
      <w:pPr>
        <w:shd w:val="clear" w:color="auto" w:fill="FFFFFF"/>
        <w:spacing w:line="360" w:lineRule="auto"/>
        <w:rPr>
          <w:rFonts w:ascii="Times New Roman" w:hAnsi="Times New Roman"/>
          <w:sz w:val="28"/>
          <w:szCs w:val="28"/>
          <w:lang w:val="ru-RU"/>
        </w:rPr>
      </w:pPr>
    </w:p>
    <w:p w:rsidR="00612EE8" w:rsidRDefault="00612EE8" w:rsidP="00612EE8">
      <w:pPr>
        <w:shd w:val="clear" w:color="auto" w:fill="FFFFFF"/>
        <w:spacing w:line="360" w:lineRule="auto"/>
        <w:rPr>
          <w:rFonts w:ascii="Times New Roman" w:hAnsi="Times New Roman"/>
          <w:sz w:val="28"/>
          <w:szCs w:val="28"/>
          <w:lang w:val="ru-RU"/>
        </w:rPr>
      </w:pPr>
    </w:p>
    <w:p w:rsidR="00612EE8" w:rsidRDefault="00612EE8" w:rsidP="00612EE8">
      <w:pPr>
        <w:shd w:val="clear" w:color="auto" w:fill="FFFFFF"/>
        <w:spacing w:line="360" w:lineRule="auto"/>
        <w:rPr>
          <w:rFonts w:ascii="Times New Roman" w:hAnsi="Times New Roman"/>
          <w:sz w:val="28"/>
          <w:szCs w:val="28"/>
          <w:lang w:val="ru-RU"/>
        </w:rPr>
      </w:pPr>
    </w:p>
    <w:p w:rsidR="00612EE8" w:rsidRPr="00612EE8" w:rsidRDefault="00612EE8" w:rsidP="00612EE8">
      <w:pPr>
        <w:shd w:val="clear" w:color="auto" w:fill="FFFFFF"/>
        <w:spacing w:line="360" w:lineRule="auto"/>
        <w:jc w:val="center"/>
        <w:rPr>
          <w:rFonts w:ascii="Times New Roman" w:hAnsi="Times New Roman"/>
          <w:b/>
          <w:sz w:val="28"/>
          <w:szCs w:val="30"/>
          <w:lang w:val="ru-RU"/>
        </w:rPr>
      </w:pPr>
      <w:r w:rsidRPr="00612EE8">
        <w:rPr>
          <w:rFonts w:ascii="Times New Roman" w:hAnsi="Times New Roman"/>
          <w:b/>
          <w:sz w:val="28"/>
          <w:szCs w:val="30"/>
          <w:lang w:val="ru-RU"/>
        </w:rPr>
        <w:t>ВИСНОВКИ</w:t>
      </w:r>
    </w:p>
    <w:p w:rsidR="00612EE8" w:rsidRPr="00612EE8" w:rsidRDefault="00612EE8" w:rsidP="00E63ACF">
      <w:pPr>
        <w:numPr>
          <w:ilvl w:val="0"/>
          <w:numId w:val="7"/>
        </w:numPr>
        <w:spacing w:line="360" w:lineRule="auto"/>
        <w:ind w:left="0" w:firstLine="709"/>
        <w:rPr>
          <w:rFonts w:ascii="Times New Roman" w:hAnsi="Times New Roman"/>
          <w:bCs/>
          <w:sz w:val="28"/>
          <w:szCs w:val="28"/>
          <w:lang w:val="ru-RU"/>
        </w:rPr>
      </w:pPr>
      <w:r w:rsidRPr="00612EE8">
        <w:rPr>
          <w:rFonts w:ascii="Times New Roman" w:hAnsi="Times New Roman"/>
          <w:bCs/>
          <w:sz w:val="28"/>
          <w:szCs w:val="28"/>
          <w:lang w:val="uk-UA"/>
        </w:rPr>
        <w:t>На підставі вивчення клініко-епідеміологічних аспектів з урахуванням причин, механо- й травматогенеза встановлено, що в структурі травматичних ушкоджень відносна кількість закритої травми грудей становить 26,1</w:t>
      </w:r>
      <w:r w:rsidRPr="00612EE8">
        <w:rPr>
          <w:rFonts w:ascii="Times New Roman" w:hAnsi="Times New Roman"/>
          <w:bCs/>
          <w:sz w:val="28"/>
          <w:szCs w:val="28"/>
          <w:lang w:val="ru-RU"/>
        </w:rPr>
        <w:t> </w:t>
      </w:r>
      <w:r w:rsidRPr="00612EE8">
        <w:rPr>
          <w:rFonts w:ascii="Times New Roman" w:hAnsi="Times New Roman"/>
          <w:bCs/>
          <w:sz w:val="28"/>
          <w:szCs w:val="28"/>
          <w:lang w:val="uk-UA"/>
        </w:rPr>
        <w:t>%, вибухової – 22,6</w:t>
      </w:r>
      <w:r w:rsidRPr="00612EE8">
        <w:rPr>
          <w:rFonts w:ascii="Times New Roman" w:hAnsi="Times New Roman"/>
          <w:bCs/>
          <w:sz w:val="28"/>
          <w:szCs w:val="28"/>
          <w:lang w:val="ru-RU"/>
        </w:rPr>
        <w:t> </w:t>
      </w:r>
      <w:r w:rsidRPr="00612EE8">
        <w:rPr>
          <w:rFonts w:ascii="Times New Roman" w:hAnsi="Times New Roman"/>
          <w:bCs/>
          <w:sz w:val="28"/>
          <w:szCs w:val="28"/>
          <w:lang w:val="uk-UA"/>
        </w:rPr>
        <w:t xml:space="preserve">%. </w:t>
      </w:r>
      <w:r w:rsidRPr="00612EE8">
        <w:rPr>
          <w:rFonts w:ascii="Times New Roman" w:hAnsi="Times New Roman"/>
          <w:bCs/>
          <w:sz w:val="28"/>
          <w:szCs w:val="28"/>
          <w:lang w:val="ru-RU"/>
        </w:rPr>
        <w:t>Серед постраждалих із зазначеними травмами контузію серця, за матеріалами клініки, було виявлено в 48,2%, а ушкодження внутрішньосерцевих структур – у 16,9 % випадків.</w:t>
      </w:r>
    </w:p>
    <w:p w:rsidR="00612EE8" w:rsidRPr="00612EE8" w:rsidRDefault="00612EE8" w:rsidP="00E63ACF">
      <w:pPr>
        <w:numPr>
          <w:ilvl w:val="0"/>
          <w:numId w:val="7"/>
        </w:numPr>
        <w:spacing w:line="360" w:lineRule="auto"/>
        <w:ind w:left="0" w:firstLine="709"/>
        <w:rPr>
          <w:rFonts w:ascii="Times New Roman" w:hAnsi="Times New Roman"/>
          <w:bCs/>
          <w:sz w:val="28"/>
          <w:szCs w:val="28"/>
          <w:lang w:val="ru-RU"/>
        </w:rPr>
      </w:pPr>
      <w:r w:rsidRPr="00612EE8">
        <w:rPr>
          <w:rFonts w:ascii="Times New Roman" w:hAnsi="Times New Roman"/>
          <w:bCs/>
          <w:sz w:val="28"/>
          <w:szCs w:val="28"/>
          <w:lang w:val="ru-RU"/>
        </w:rPr>
        <w:t xml:space="preserve">За допомогою експериментальної моделі в лабораторних тварин з контузіями серця різного ступеня тяжкості і терміном розвитку порушень на молекулярному рівні встановлені морфо-функціональні та ультраструктурні зміни в кардіоміоцитах, що свідчить про розвиток ранніх ознак ураження серця. За даними ЕКГ доведено, що розлади ритму серця представлені шлуночковою екстрасистолією в 30,0 % випадків, передсердною екстрасистолією – у 18,3 %, фібриляцією передсердь – у 21,0 %, тріпотінням передсердь – у 13,5 %, порушеннями внутрішньосерцевої та внутрішньошлуночкової провідності; також було зареєстровано елевацію сегмента S-T більше 4 мм у першу добу після травми з подальшим формуванням негативного зубця Т. </w:t>
      </w:r>
    </w:p>
    <w:p w:rsidR="00612EE8" w:rsidRPr="00612EE8" w:rsidRDefault="00612EE8" w:rsidP="00E63ACF">
      <w:pPr>
        <w:numPr>
          <w:ilvl w:val="0"/>
          <w:numId w:val="7"/>
        </w:numPr>
        <w:spacing w:line="360" w:lineRule="auto"/>
        <w:ind w:left="0" w:firstLine="709"/>
        <w:rPr>
          <w:rFonts w:ascii="Times New Roman" w:hAnsi="Times New Roman"/>
          <w:bCs/>
          <w:sz w:val="28"/>
          <w:szCs w:val="28"/>
          <w:lang w:val="ru-RU"/>
        </w:rPr>
      </w:pPr>
      <w:r w:rsidRPr="00612EE8">
        <w:rPr>
          <w:rFonts w:ascii="Times New Roman" w:hAnsi="Times New Roman"/>
          <w:bCs/>
          <w:sz w:val="28"/>
          <w:szCs w:val="28"/>
          <w:lang w:val="ru-RU"/>
        </w:rPr>
        <w:t>За допомогою розробленого в клініці способу визначення ступеня тяжкості та ймовірності контузії серця встановлено, що в досліджуваній підгрупі А (постраждал</w:t>
      </w:r>
      <w:r w:rsidRPr="00612EE8">
        <w:rPr>
          <w:rFonts w:ascii="Times New Roman" w:hAnsi="Times New Roman"/>
          <w:bCs/>
          <w:sz w:val="28"/>
          <w:szCs w:val="28"/>
          <w:lang w:val="uk-UA"/>
        </w:rPr>
        <w:t xml:space="preserve">і </w:t>
      </w:r>
      <w:r w:rsidRPr="00612EE8">
        <w:rPr>
          <w:rFonts w:ascii="Times New Roman" w:hAnsi="Times New Roman"/>
          <w:bCs/>
          <w:sz w:val="28"/>
          <w:szCs w:val="28"/>
          <w:lang w:val="ru-RU"/>
        </w:rPr>
        <w:t xml:space="preserve">до 40 років з контузією серця, які не мали в анамнезі ознак кардіальної патології), підвищення рівня тропоніну I відзначено в 100,0 % випадків. При цьому встановлені такі ступені тяжкості й градації ймовірності діагнозу контузії серця: І ст. тяжкості з низькою градацією ймовірності контузії серця – при значеннях тропоніна I менше 0,010 нг/мл; ІІ ст. тяжкості з сумнівною градацією ймовірності контузії серця – від 0,010-0,0260 нг/мл; ІІІ ст. тяжкості з високою градацією ймовірності контузії серця </w:t>
      </w:r>
      <w:r w:rsidRPr="00612EE8">
        <w:rPr>
          <w:rFonts w:ascii="Times New Roman" w:hAnsi="Times New Roman"/>
          <w:bCs/>
          <w:sz w:val="28"/>
          <w:szCs w:val="28"/>
          <w:lang w:val="ru-RU"/>
        </w:rPr>
        <w:lastRenderedPageBreak/>
        <w:t>– в інтервалі 0,0260-9,850 нг/мл у плазмі крові, що дозволяє рекомендувати тропонін I у якості основного високоспецифічного кардіомаркера для верифікації діагнозу контузії серця.</w:t>
      </w:r>
    </w:p>
    <w:p w:rsidR="00612EE8" w:rsidRPr="00612EE8" w:rsidRDefault="00612EE8" w:rsidP="00E63ACF">
      <w:pPr>
        <w:numPr>
          <w:ilvl w:val="0"/>
          <w:numId w:val="7"/>
        </w:numPr>
        <w:spacing w:line="360" w:lineRule="auto"/>
        <w:ind w:left="0" w:firstLine="709"/>
        <w:rPr>
          <w:rFonts w:ascii="Times New Roman" w:hAnsi="Times New Roman"/>
          <w:bCs/>
          <w:sz w:val="28"/>
          <w:szCs w:val="28"/>
          <w:lang w:val="ru-RU"/>
        </w:rPr>
      </w:pPr>
      <w:r w:rsidRPr="00612EE8">
        <w:rPr>
          <w:rFonts w:ascii="Times New Roman" w:hAnsi="Times New Roman"/>
          <w:bCs/>
          <w:sz w:val="28"/>
          <w:szCs w:val="28"/>
          <w:lang w:val="ru-RU"/>
        </w:rPr>
        <w:t xml:space="preserve">Розроблений алгоритм лікувально-діагностичної тактики у постраждалих з контузіями серця дозволяє вдосконалити систему прогнозування результатів та виділити й систематизувати таких постраждалих у клінічні групи з однотипністю вирішення тактичних завдань, що має важливе наукове значення при визначенні прогнозу та розвитку несприятливих наслідків контузій серця. Результатом розробленого алгоритму діагностичної й хірургічної тактики стало підвищення інформативності з 69,8 % ± 2,2 % при традиційних методах діагностики до 94,3 ± 4,5 % - при використанні розроблених способів, що стало причиною зниження частоти діагностичних помилок з 24,8 % до 8,2 %, тобто в 3 рази (р&lt;0,05), а також скорочення діагностичного етапу завдяки виконаній екстреній відеоторакоскопії відповідно з 2,05±0,7 год. до 0,76±0,2 год., тобто в 2,7 рази (р&lt;0,05). </w:t>
      </w:r>
    </w:p>
    <w:p w:rsidR="00612EE8" w:rsidRPr="00612EE8" w:rsidRDefault="00612EE8" w:rsidP="00E63ACF">
      <w:pPr>
        <w:numPr>
          <w:ilvl w:val="0"/>
          <w:numId w:val="7"/>
        </w:numPr>
        <w:spacing w:line="360" w:lineRule="auto"/>
        <w:ind w:left="0" w:firstLine="709"/>
        <w:rPr>
          <w:rFonts w:ascii="Times New Roman" w:hAnsi="Times New Roman"/>
          <w:bCs/>
          <w:sz w:val="28"/>
          <w:szCs w:val="28"/>
          <w:lang w:val="ru-RU"/>
        </w:rPr>
      </w:pPr>
      <w:r w:rsidRPr="00612EE8">
        <w:rPr>
          <w:rFonts w:ascii="Times New Roman" w:hAnsi="Times New Roman"/>
          <w:bCs/>
          <w:sz w:val="28"/>
          <w:szCs w:val="28"/>
          <w:lang w:val="ru-RU"/>
        </w:rPr>
        <w:t>Результати дослідження дозволили довести високу інформативність відеоторакоскопії в діагностиці ушкоджень і доцільність ії використання для визначення показань до торакотомій. Мініінвазивний метод відеоторакоскопії, що виконується в перші години після надходження постраждалого з контузією серця в клініку, дозволяє прийняти обґрунтоване рішення щодо вибору подальшої хірургічної тактики, здійснити профілактику можливих ускладнень, не обтяжуючи при цьому стан постраждалого, істотно скоротити терміни госпітального етапу лікування та досягти задовільних функціональних результатів у післяопераційному періоді. Використання відеоторакоскопії підвищує точність діагностики ушкоджень при закритій торакальній та вибуховій травмі до 90,9 %.</w:t>
      </w:r>
    </w:p>
    <w:p w:rsidR="00612EE8" w:rsidRPr="00612EE8" w:rsidRDefault="00612EE8" w:rsidP="00E63ACF">
      <w:pPr>
        <w:numPr>
          <w:ilvl w:val="0"/>
          <w:numId w:val="7"/>
        </w:numPr>
        <w:spacing w:line="360" w:lineRule="auto"/>
        <w:ind w:left="0" w:firstLine="709"/>
        <w:rPr>
          <w:rFonts w:ascii="Times New Roman" w:hAnsi="Times New Roman"/>
          <w:bCs/>
          <w:sz w:val="28"/>
          <w:szCs w:val="28"/>
          <w:lang w:val="ru-RU"/>
        </w:rPr>
      </w:pPr>
      <w:r w:rsidRPr="00612EE8">
        <w:rPr>
          <w:rFonts w:ascii="Times New Roman" w:hAnsi="Times New Roman"/>
          <w:bCs/>
          <w:sz w:val="28"/>
          <w:szCs w:val="28"/>
          <w:lang w:val="ru-RU"/>
        </w:rPr>
        <w:t xml:space="preserve">Упровадження в лікувально-діагностичний процес запропонованої хірургічної тактики заходів з використанням мініінвазивних відеоторакоскопічних утручань і оперативних утручань із використанням </w:t>
      </w:r>
      <w:r w:rsidRPr="00612EE8">
        <w:rPr>
          <w:rFonts w:ascii="Times New Roman" w:hAnsi="Times New Roman"/>
          <w:bCs/>
          <w:sz w:val="28"/>
          <w:szCs w:val="28"/>
          <w:lang w:val="ru-RU"/>
        </w:rPr>
        <w:lastRenderedPageBreak/>
        <w:t>штучного кровообігу в постраждалих з контузійними ушкодженнями серця дозволило знизити рівень летальності з 16,39 % у групі порівняння до 7,69 % - в основній групі, тобто в 2,1 рази (р&lt;0,05).</w:t>
      </w:r>
      <w:r w:rsidRPr="00612EE8">
        <w:rPr>
          <w:rFonts w:ascii="Times New Roman" w:hAnsi="Times New Roman"/>
          <w:bCs/>
          <w:sz w:val="28"/>
          <w:szCs w:val="28"/>
          <w:lang w:val="uk-UA"/>
        </w:rPr>
        <w:t> </w:t>
      </w:r>
    </w:p>
    <w:p w:rsidR="00612EE8" w:rsidRPr="00612EE8" w:rsidRDefault="00612EE8" w:rsidP="00612EE8">
      <w:pPr>
        <w:shd w:val="clear" w:color="auto" w:fill="FFFFFF"/>
        <w:tabs>
          <w:tab w:val="left" w:pos="709"/>
          <w:tab w:val="left" w:pos="1197"/>
        </w:tabs>
        <w:suppressAutoHyphens w:val="0"/>
        <w:spacing w:line="360" w:lineRule="auto"/>
        <w:ind w:left="803"/>
        <w:jc w:val="center"/>
        <w:rPr>
          <w:rFonts w:ascii="Times New Roman" w:hAnsi="Times New Roman"/>
          <w:b/>
          <w:sz w:val="28"/>
          <w:szCs w:val="28"/>
          <w:lang w:val="ru-RU"/>
        </w:rPr>
      </w:pPr>
      <w:r w:rsidRPr="00612EE8">
        <w:rPr>
          <w:rFonts w:ascii="Times New Roman" w:hAnsi="Times New Roman"/>
          <w:b/>
          <w:sz w:val="28"/>
          <w:szCs w:val="28"/>
          <w:lang w:val="ru-RU"/>
        </w:rPr>
        <w:t>ПРАКТИЧНІ РЕКОМЕНДАЦІЇ</w:t>
      </w:r>
    </w:p>
    <w:p w:rsidR="00612EE8" w:rsidRPr="00783EDA" w:rsidRDefault="00612EE8" w:rsidP="00612EE8">
      <w:pPr>
        <w:widowControl/>
        <w:shd w:val="clear" w:color="auto" w:fill="FFFFFF"/>
        <w:spacing w:line="360" w:lineRule="auto"/>
        <w:ind w:firstLine="709"/>
        <w:rPr>
          <w:rFonts w:ascii="Times New Roman" w:hAnsi="Times New Roman"/>
          <w:spacing w:val="-8"/>
          <w:kern w:val="28"/>
          <w:sz w:val="28"/>
          <w:szCs w:val="28"/>
          <w:lang w:val="ru-RU"/>
        </w:rPr>
      </w:pPr>
      <w:r w:rsidRPr="00612EE8">
        <w:rPr>
          <w:rFonts w:ascii="Times New Roman" w:hAnsi="Times New Roman"/>
          <w:sz w:val="28"/>
          <w:szCs w:val="28"/>
          <w:lang w:val="ru-RU"/>
        </w:rPr>
        <w:t xml:space="preserve">1. </w:t>
      </w:r>
      <w:r w:rsidRPr="00783EDA">
        <w:rPr>
          <w:rFonts w:ascii="Times New Roman" w:hAnsi="Times New Roman" w:hint="cs"/>
          <w:spacing w:val="-8"/>
          <w:kern w:val="28"/>
          <w:sz w:val="28"/>
          <w:szCs w:val="28"/>
          <w:lang w:val="ru-RU"/>
        </w:rPr>
        <w:t>Клінічне</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використання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розробленого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способу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лікування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ушкоджень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серця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що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супроводжуються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шоком</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за</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допомогою</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якого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виконують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екстрені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оперативні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втручання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супроводі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допоміжного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штучного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кровообігу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дозволяє</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забезпечити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підвищення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ефективності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та</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безпеки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лікування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стабілізації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гемодинамічних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показників</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уникнути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порушень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киснево</w:t>
      </w:r>
      <w:r w:rsidRPr="00783EDA">
        <w:rPr>
          <w:rFonts w:ascii="Times New Roman" w:hAnsi="Times New Roman"/>
          <w:spacing w:val="-8"/>
          <w:kern w:val="28"/>
          <w:sz w:val="28"/>
          <w:szCs w:val="28"/>
          <w:lang w:val="ru-RU"/>
        </w:rPr>
        <w:t>-</w:t>
      </w:r>
      <w:r w:rsidRPr="00783EDA">
        <w:rPr>
          <w:rFonts w:ascii="Times New Roman" w:hAnsi="Times New Roman" w:hint="cs"/>
          <w:spacing w:val="-8"/>
          <w:kern w:val="28"/>
          <w:sz w:val="28"/>
          <w:szCs w:val="28"/>
          <w:lang w:val="ru-RU"/>
        </w:rPr>
        <w:t>транспортної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функції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аж</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компенсації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розвитку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органної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ішемії</w:t>
      </w:r>
      <w:r w:rsidRPr="00783EDA">
        <w:rPr>
          <w:rFonts w:ascii="Times New Roman" w:hAnsi="Times New Roman"/>
          <w:spacing w:val="-8"/>
          <w:kern w:val="28"/>
          <w:sz w:val="28"/>
          <w:szCs w:val="28"/>
          <w:lang w:val="ru-RU"/>
        </w:rPr>
        <w:t xml:space="preserve"> й </w:t>
      </w:r>
      <w:r w:rsidRPr="00783EDA">
        <w:rPr>
          <w:rFonts w:ascii="Times New Roman" w:hAnsi="Times New Roman" w:hint="cs"/>
          <w:spacing w:val="-8"/>
          <w:kern w:val="28"/>
          <w:sz w:val="28"/>
          <w:szCs w:val="28"/>
          <w:lang w:val="ru-RU"/>
        </w:rPr>
        <w:t>синдрому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поліорганної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дисфункції</w:t>
      </w:r>
      <w:r w:rsidRPr="00783EDA">
        <w:rPr>
          <w:rFonts w:ascii="Times New Roman" w:hAnsi="Times New Roman"/>
          <w:spacing w:val="-8"/>
          <w:kern w:val="28"/>
          <w:sz w:val="28"/>
          <w:szCs w:val="28"/>
          <w:lang w:val="ru-RU"/>
        </w:rPr>
        <w:t>.</w:t>
      </w:r>
    </w:p>
    <w:p w:rsidR="00612EE8" w:rsidRPr="00783EDA" w:rsidRDefault="00612EE8" w:rsidP="00612EE8">
      <w:pPr>
        <w:widowControl/>
        <w:shd w:val="clear" w:color="auto" w:fill="FFFFFF"/>
        <w:spacing w:line="360" w:lineRule="auto"/>
        <w:ind w:firstLine="709"/>
        <w:rPr>
          <w:rFonts w:ascii="Times New Roman" w:hAnsi="Times New Roman"/>
          <w:spacing w:val="-8"/>
          <w:kern w:val="28"/>
          <w:sz w:val="28"/>
          <w:szCs w:val="28"/>
          <w:lang w:val="ru-RU"/>
        </w:rPr>
      </w:pPr>
      <w:r w:rsidRPr="00783EDA">
        <w:rPr>
          <w:rFonts w:ascii="Times New Roman" w:hAnsi="Times New Roman"/>
          <w:spacing w:val="-8"/>
          <w:kern w:val="28"/>
          <w:sz w:val="28"/>
          <w:szCs w:val="28"/>
          <w:lang w:val="ru-RU"/>
        </w:rPr>
        <w:t>2. У</w:t>
      </w:r>
      <w:r w:rsidRPr="00783EDA">
        <w:rPr>
          <w:rFonts w:ascii="Times New Roman" w:hAnsi="Times New Roman" w:hint="cs"/>
          <w:spacing w:val="-8"/>
          <w:kern w:val="28"/>
          <w:sz w:val="28"/>
          <w:szCs w:val="28"/>
          <w:lang w:val="ru-RU"/>
        </w:rPr>
        <w:t>провадження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клініку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експрес</w:t>
      </w:r>
      <w:r w:rsidRPr="00783EDA">
        <w:rPr>
          <w:rFonts w:ascii="Times New Roman" w:hAnsi="Times New Roman"/>
          <w:spacing w:val="-8"/>
          <w:kern w:val="28"/>
          <w:sz w:val="28"/>
          <w:szCs w:val="28"/>
          <w:lang w:val="ru-RU"/>
        </w:rPr>
        <w:t>-</w:t>
      </w:r>
      <w:r w:rsidRPr="00783EDA">
        <w:rPr>
          <w:rFonts w:ascii="Times New Roman" w:hAnsi="Times New Roman" w:hint="cs"/>
          <w:spacing w:val="-8"/>
          <w:kern w:val="28"/>
          <w:sz w:val="28"/>
          <w:szCs w:val="28"/>
          <w:lang w:val="ru-RU"/>
        </w:rPr>
        <w:t>способу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ЕКГ</w:t>
      </w:r>
      <w:r w:rsidRPr="00783EDA">
        <w:rPr>
          <w:rFonts w:ascii="Times New Roman" w:hAnsi="Times New Roman"/>
          <w:spacing w:val="-8"/>
          <w:kern w:val="28"/>
          <w:sz w:val="28"/>
          <w:szCs w:val="28"/>
          <w:lang w:val="ru-RU"/>
        </w:rPr>
        <w:t>-</w:t>
      </w:r>
      <w:r w:rsidRPr="00783EDA">
        <w:rPr>
          <w:rFonts w:ascii="Times New Roman" w:hAnsi="Times New Roman" w:hint="cs"/>
          <w:spacing w:val="-8"/>
          <w:kern w:val="28"/>
          <w:sz w:val="28"/>
          <w:szCs w:val="28"/>
          <w:lang w:val="ru-RU"/>
        </w:rPr>
        <w:t>діагностики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використанням</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сучасних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комп</w:t>
      </w:r>
      <w:r w:rsidRPr="00783EDA">
        <w:rPr>
          <w:rFonts w:ascii="Times New Roman" w:hAnsi="Times New Roman"/>
          <w:spacing w:val="-8"/>
          <w:kern w:val="28"/>
          <w:sz w:val="28"/>
          <w:szCs w:val="28"/>
          <w:lang w:val="ru-RU"/>
        </w:rPr>
        <w:t>'</w:t>
      </w:r>
      <w:r w:rsidRPr="00783EDA">
        <w:rPr>
          <w:rFonts w:ascii="Times New Roman" w:hAnsi="Times New Roman" w:hint="cs"/>
          <w:spacing w:val="-8"/>
          <w:kern w:val="28"/>
          <w:sz w:val="28"/>
          <w:szCs w:val="28"/>
          <w:lang w:val="ru-RU"/>
        </w:rPr>
        <w:t>ютерних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методик</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дозволяє</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поліпшити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діагностику</w:t>
      </w:r>
      <w:r w:rsidRPr="00783EDA">
        <w:rPr>
          <w:rFonts w:ascii="Times New Roman" w:hAnsi="Times New Roman"/>
          <w:spacing w:val="-8"/>
          <w:kern w:val="28"/>
          <w:sz w:val="28"/>
          <w:szCs w:val="28"/>
          <w:lang w:val="ru-RU"/>
        </w:rPr>
        <w:t xml:space="preserve"> й </w:t>
      </w:r>
      <w:r w:rsidRPr="00783EDA">
        <w:rPr>
          <w:rFonts w:ascii="Times New Roman" w:hAnsi="Times New Roman" w:hint="cs"/>
          <w:spacing w:val="-8"/>
          <w:kern w:val="28"/>
          <w:sz w:val="28"/>
          <w:szCs w:val="28"/>
          <w:lang w:val="ru-RU"/>
        </w:rPr>
        <w:t>знизити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інвалідизацію</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осіб</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молодого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працездатного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віку</w:t>
      </w:r>
      <w:r w:rsidRPr="00783EDA">
        <w:rPr>
          <w:rFonts w:ascii="Times New Roman" w:hAnsi="Times New Roman"/>
          <w:spacing w:val="-8"/>
          <w:kern w:val="28"/>
          <w:sz w:val="28"/>
          <w:szCs w:val="28"/>
          <w:lang w:val="ru-RU"/>
        </w:rPr>
        <w:t xml:space="preserve">, а також </w:t>
      </w:r>
      <w:r w:rsidRPr="00783EDA">
        <w:rPr>
          <w:rFonts w:ascii="Times New Roman" w:hAnsi="Times New Roman" w:hint="cs"/>
          <w:spacing w:val="-8"/>
          <w:kern w:val="28"/>
          <w:sz w:val="28"/>
          <w:szCs w:val="28"/>
          <w:lang w:val="ru-RU"/>
        </w:rPr>
        <w:t>привести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більш</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швидкого</w:t>
      </w:r>
      <w:r w:rsidRPr="00783EDA">
        <w:rPr>
          <w:rFonts w:ascii="Times New Roman" w:hAnsi="Times New Roman"/>
          <w:spacing w:val="-8"/>
          <w:kern w:val="28"/>
          <w:sz w:val="28"/>
          <w:szCs w:val="28"/>
          <w:lang w:val="ru-RU"/>
        </w:rPr>
        <w:t xml:space="preserve"> й </w:t>
      </w:r>
      <w:r w:rsidRPr="00783EDA">
        <w:rPr>
          <w:rFonts w:ascii="Times New Roman" w:hAnsi="Times New Roman" w:hint="cs"/>
          <w:spacing w:val="-8"/>
          <w:kern w:val="28"/>
          <w:sz w:val="28"/>
          <w:szCs w:val="28"/>
          <w:lang w:val="ru-RU"/>
        </w:rPr>
        <w:t>повноцінного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повернення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їх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трудової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діяльності</w:t>
      </w:r>
      <w:r w:rsidRPr="00783EDA">
        <w:rPr>
          <w:rFonts w:ascii="Times New Roman" w:hAnsi="Times New Roman"/>
          <w:spacing w:val="-8"/>
          <w:kern w:val="28"/>
          <w:sz w:val="28"/>
          <w:szCs w:val="28"/>
          <w:lang w:val="ru-RU"/>
        </w:rPr>
        <w:t>.</w:t>
      </w:r>
    </w:p>
    <w:p w:rsidR="00612EE8" w:rsidRPr="00783EDA" w:rsidRDefault="00612EE8" w:rsidP="00612EE8">
      <w:pPr>
        <w:widowControl/>
        <w:shd w:val="clear" w:color="auto" w:fill="FFFFFF"/>
        <w:spacing w:line="360" w:lineRule="auto"/>
        <w:ind w:firstLine="709"/>
        <w:rPr>
          <w:rFonts w:ascii="Times New Roman" w:hAnsi="Times New Roman"/>
          <w:spacing w:val="-8"/>
          <w:kern w:val="28"/>
          <w:sz w:val="28"/>
          <w:szCs w:val="28"/>
          <w:lang w:val="ru-RU"/>
        </w:rPr>
      </w:pPr>
      <w:r w:rsidRPr="00783EDA">
        <w:rPr>
          <w:rFonts w:ascii="Times New Roman" w:hAnsi="Times New Roman"/>
          <w:spacing w:val="-8"/>
          <w:kern w:val="28"/>
          <w:sz w:val="28"/>
          <w:szCs w:val="28"/>
          <w:lang w:val="ru-RU"/>
        </w:rPr>
        <w:t xml:space="preserve">3. </w:t>
      </w:r>
      <w:r w:rsidRPr="00783EDA">
        <w:rPr>
          <w:rFonts w:ascii="Times New Roman" w:hAnsi="Times New Roman" w:hint="cs"/>
          <w:spacing w:val="-8"/>
          <w:kern w:val="28"/>
          <w:sz w:val="28"/>
          <w:szCs w:val="28"/>
          <w:lang w:val="ru-RU"/>
        </w:rPr>
        <w:t>Розроблені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шкала</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клінічної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діагностики</w:t>
      </w:r>
      <w:r w:rsidRPr="00783EDA">
        <w:rPr>
          <w:rFonts w:ascii="Times New Roman" w:hAnsi="Times New Roman"/>
          <w:spacing w:val="-8"/>
          <w:kern w:val="28"/>
          <w:sz w:val="28"/>
          <w:szCs w:val="28"/>
          <w:lang w:val="ru-RU"/>
        </w:rPr>
        <w:t xml:space="preserve"> й </w:t>
      </w:r>
      <w:r w:rsidRPr="00783EDA">
        <w:rPr>
          <w:rFonts w:ascii="Times New Roman" w:hAnsi="Times New Roman" w:hint="cs"/>
          <w:spacing w:val="-8"/>
          <w:kern w:val="28"/>
          <w:sz w:val="28"/>
          <w:szCs w:val="28"/>
          <w:lang w:val="ru-RU"/>
        </w:rPr>
        <w:t>алгоритм</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лікувально</w:t>
      </w:r>
      <w:r w:rsidRPr="00783EDA">
        <w:rPr>
          <w:rFonts w:ascii="Times New Roman" w:hAnsi="Times New Roman"/>
          <w:spacing w:val="-8"/>
          <w:kern w:val="28"/>
          <w:sz w:val="28"/>
          <w:szCs w:val="28"/>
          <w:lang w:val="ru-RU"/>
        </w:rPr>
        <w:t>-</w:t>
      </w:r>
      <w:r w:rsidRPr="00783EDA">
        <w:rPr>
          <w:rFonts w:ascii="Times New Roman" w:hAnsi="Times New Roman" w:hint="cs"/>
          <w:spacing w:val="-8"/>
          <w:kern w:val="28"/>
          <w:sz w:val="28"/>
          <w:szCs w:val="28"/>
          <w:lang w:val="ru-RU"/>
        </w:rPr>
        <w:t>діагностичної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тактики</w:t>
      </w:r>
      <w:r w:rsidRPr="00783EDA">
        <w:rPr>
          <w:rFonts w:ascii="Times New Roman" w:hAnsi="Times New Roman"/>
          <w:spacing w:val="-8"/>
          <w:kern w:val="28"/>
          <w:sz w:val="28"/>
          <w:szCs w:val="28"/>
          <w:lang w:val="ru-RU"/>
        </w:rPr>
        <w:t xml:space="preserve"> в </w:t>
      </w:r>
      <w:r w:rsidRPr="00783EDA">
        <w:rPr>
          <w:rFonts w:ascii="Times New Roman" w:hAnsi="Times New Roman" w:hint="cs"/>
          <w:spacing w:val="-8"/>
          <w:kern w:val="28"/>
          <w:sz w:val="28"/>
          <w:szCs w:val="28"/>
          <w:lang w:val="ru-RU"/>
        </w:rPr>
        <w:t>постраждалих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травмами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серця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дозволяють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об</w:t>
      </w:r>
      <w:r w:rsidRPr="00783EDA">
        <w:rPr>
          <w:rFonts w:ascii="Times New Roman" w:hAnsi="Times New Roman"/>
          <w:spacing w:val="-8"/>
          <w:kern w:val="28"/>
          <w:sz w:val="28"/>
          <w:szCs w:val="28"/>
          <w:lang w:val="ru-RU"/>
        </w:rPr>
        <w:t>'</w:t>
      </w:r>
      <w:r w:rsidRPr="00783EDA">
        <w:rPr>
          <w:rFonts w:ascii="Times New Roman" w:hAnsi="Times New Roman" w:hint="cs"/>
          <w:spacing w:val="-8"/>
          <w:kern w:val="28"/>
          <w:sz w:val="28"/>
          <w:szCs w:val="28"/>
          <w:lang w:val="ru-RU"/>
        </w:rPr>
        <w:t>єктивізувати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діагностику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контузії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серця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зменшити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подальший</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розвиток</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ускладнень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прогнозувати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результат</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за</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допомогою</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бальної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оцінки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ранніх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ознак</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дисфункції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міокард</w:t>
      </w:r>
      <w:r w:rsidRPr="00783EDA">
        <w:rPr>
          <w:rFonts w:ascii="Times New Roman" w:hAnsi="Times New Roman"/>
          <w:spacing w:val="-8"/>
          <w:kern w:val="28"/>
          <w:sz w:val="28"/>
          <w:szCs w:val="28"/>
          <w:lang w:val="ru-RU"/>
        </w:rPr>
        <w:t>а.</w:t>
      </w:r>
    </w:p>
    <w:p w:rsidR="00612EE8" w:rsidRPr="00783EDA" w:rsidRDefault="00612EE8" w:rsidP="00612EE8">
      <w:pPr>
        <w:widowControl/>
        <w:shd w:val="clear" w:color="auto" w:fill="FFFFFF"/>
        <w:spacing w:line="360" w:lineRule="auto"/>
        <w:ind w:firstLine="709"/>
        <w:rPr>
          <w:spacing w:val="-8"/>
          <w:kern w:val="28"/>
          <w:lang w:val="ru-RU"/>
        </w:rPr>
      </w:pPr>
      <w:r w:rsidRPr="00783EDA">
        <w:rPr>
          <w:rFonts w:ascii="Times New Roman" w:hAnsi="Times New Roman"/>
          <w:spacing w:val="-8"/>
          <w:kern w:val="28"/>
          <w:sz w:val="28"/>
          <w:szCs w:val="28"/>
          <w:lang w:val="ru-RU"/>
        </w:rPr>
        <w:t xml:space="preserve">4. </w:t>
      </w:r>
      <w:r w:rsidRPr="00783EDA">
        <w:rPr>
          <w:rFonts w:ascii="Times New Roman" w:hAnsi="Times New Roman" w:hint="cs"/>
          <w:spacing w:val="-8"/>
          <w:kern w:val="28"/>
          <w:sz w:val="28"/>
          <w:szCs w:val="28"/>
          <w:lang w:val="ru-RU"/>
        </w:rPr>
        <w:t>Мініінвазивний</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метод</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відеоторакоскопії</w:t>
      </w:r>
      <w:r w:rsidRPr="00783EDA">
        <w:rPr>
          <w:rFonts w:ascii="Times New Roman" w:hAnsi="Times New Roman"/>
          <w:spacing w:val="-8"/>
          <w:kern w:val="28"/>
          <w:sz w:val="28"/>
          <w:szCs w:val="28"/>
          <w:lang w:val="ru-RU"/>
        </w:rPr>
        <w:t xml:space="preserve">, що </w:t>
      </w:r>
      <w:r w:rsidRPr="00783EDA">
        <w:rPr>
          <w:rFonts w:ascii="Times New Roman" w:hAnsi="Times New Roman" w:hint="cs"/>
          <w:spacing w:val="-8"/>
          <w:kern w:val="28"/>
          <w:sz w:val="28"/>
          <w:szCs w:val="28"/>
          <w:lang w:val="ru-RU"/>
        </w:rPr>
        <w:t>викон</w:t>
      </w:r>
      <w:r w:rsidRPr="00783EDA">
        <w:rPr>
          <w:rFonts w:ascii="Times New Roman" w:hAnsi="Times New Roman"/>
          <w:spacing w:val="-8"/>
          <w:kern w:val="28"/>
          <w:sz w:val="28"/>
          <w:szCs w:val="28"/>
          <w:lang w:val="ru-RU"/>
        </w:rPr>
        <w:t xml:space="preserve">ується в </w:t>
      </w:r>
      <w:r w:rsidRPr="00783EDA">
        <w:rPr>
          <w:rFonts w:ascii="Times New Roman" w:hAnsi="Times New Roman" w:hint="cs"/>
          <w:spacing w:val="-8"/>
          <w:kern w:val="28"/>
          <w:sz w:val="28"/>
          <w:szCs w:val="28"/>
          <w:lang w:val="ru-RU"/>
        </w:rPr>
        <w:t>перші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години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після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надходження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постраждалого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контузією</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серця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клініку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дозволяє</w:t>
      </w:r>
      <w:r w:rsidRPr="00783EDA">
        <w:rPr>
          <w:rFonts w:ascii="Times New Roman" w:hAnsi="Times New Roman"/>
          <w:spacing w:val="-8"/>
          <w:kern w:val="28"/>
          <w:sz w:val="28"/>
          <w:szCs w:val="28"/>
          <w:lang w:val="ru-RU"/>
        </w:rPr>
        <w:t xml:space="preserve"> провести перикардіоскопію, </w:t>
      </w:r>
      <w:r w:rsidRPr="00783EDA">
        <w:rPr>
          <w:rFonts w:ascii="Times New Roman" w:hAnsi="Times New Roman" w:hint="cs"/>
          <w:spacing w:val="-8"/>
          <w:kern w:val="28"/>
          <w:sz w:val="28"/>
          <w:szCs w:val="28"/>
          <w:lang w:val="ru-RU"/>
        </w:rPr>
        <w:t>первинно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виявити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травматичні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ушкодження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наявність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точного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обсягу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гемоперикарда</w:t>
      </w:r>
      <w:r w:rsidRPr="00783EDA">
        <w:rPr>
          <w:rFonts w:ascii="Times New Roman" w:hAnsi="Times New Roman"/>
          <w:spacing w:val="-8"/>
          <w:kern w:val="28"/>
          <w:sz w:val="28"/>
          <w:szCs w:val="28"/>
          <w:lang w:val="ru-RU"/>
        </w:rPr>
        <w:t xml:space="preserve"> й </w:t>
      </w:r>
      <w:r w:rsidRPr="00783EDA">
        <w:rPr>
          <w:rFonts w:ascii="Times New Roman" w:hAnsi="Times New Roman" w:hint="cs"/>
          <w:spacing w:val="-8"/>
          <w:kern w:val="28"/>
          <w:sz w:val="28"/>
          <w:szCs w:val="28"/>
          <w:lang w:val="ru-RU"/>
        </w:rPr>
        <w:t>гемотораксу</w:t>
      </w:r>
      <w:r w:rsidRPr="00783EDA">
        <w:rPr>
          <w:rFonts w:ascii="Times New Roman" w:hAnsi="Times New Roman"/>
          <w:spacing w:val="-8"/>
          <w:kern w:val="28"/>
          <w:sz w:val="28"/>
          <w:szCs w:val="28"/>
          <w:lang w:val="ru-RU"/>
        </w:rPr>
        <w:t xml:space="preserve"> та </w:t>
      </w:r>
      <w:r w:rsidRPr="00783EDA">
        <w:rPr>
          <w:rFonts w:ascii="Times New Roman" w:hAnsi="Times New Roman" w:hint="cs"/>
          <w:spacing w:val="-8"/>
          <w:kern w:val="28"/>
          <w:sz w:val="28"/>
          <w:szCs w:val="28"/>
          <w:lang w:val="ru-RU"/>
        </w:rPr>
        <w:t>прийняти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обґрунтоване</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рішення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щодо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вибору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подальшої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хірургічної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тактики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Проведення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ранньої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відеоторакоскопії</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дає</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можливість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діагностувати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w:t>
      </w:r>
      <w:r w:rsidRPr="00783EDA">
        <w:rPr>
          <w:rFonts w:ascii="Times New Roman" w:hAnsi="Times New Roman"/>
          <w:spacing w:val="-8"/>
          <w:kern w:val="28"/>
          <w:sz w:val="28"/>
          <w:szCs w:val="28"/>
          <w:lang w:val="ru-RU"/>
        </w:rPr>
        <w:t>ісля</w:t>
      </w:r>
      <w:r w:rsidRPr="00783EDA">
        <w:rPr>
          <w:rFonts w:ascii="Times New Roman" w:hAnsi="Times New Roman" w:hint="cs"/>
          <w:spacing w:val="-8"/>
          <w:kern w:val="28"/>
          <w:sz w:val="28"/>
          <w:szCs w:val="28"/>
          <w:lang w:val="ru-RU"/>
        </w:rPr>
        <w:t>травматичні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ушкодження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внутрішньогрудних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органів</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плевральні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lastRenderedPageBreak/>
        <w:t>ускладнення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травми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грудей</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зробити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їх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ендоскопічну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корекцію</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а</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також</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здійснити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профілактику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можливих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ускладнень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що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не</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обтяжу</w:t>
      </w:r>
      <w:r w:rsidRPr="00783EDA">
        <w:rPr>
          <w:rFonts w:ascii="Times New Roman" w:hAnsi="Times New Roman"/>
          <w:spacing w:val="-8"/>
          <w:kern w:val="28"/>
          <w:sz w:val="28"/>
          <w:szCs w:val="28"/>
          <w:lang w:val="ru-RU"/>
        </w:rPr>
        <w:t xml:space="preserve">є </w:t>
      </w:r>
      <w:r w:rsidRPr="00783EDA">
        <w:rPr>
          <w:rFonts w:ascii="Times New Roman" w:hAnsi="Times New Roman" w:hint="cs"/>
          <w:spacing w:val="-8"/>
          <w:kern w:val="28"/>
          <w:sz w:val="28"/>
          <w:szCs w:val="28"/>
          <w:lang w:val="ru-RU"/>
        </w:rPr>
        <w:t>при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цьому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стан</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по</w:t>
      </w:r>
      <w:r w:rsidRPr="00783EDA">
        <w:rPr>
          <w:rFonts w:ascii="Times New Roman" w:hAnsi="Times New Roman"/>
          <w:spacing w:val="-8"/>
          <w:kern w:val="28"/>
          <w:sz w:val="28"/>
          <w:szCs w:val="28"/>
          <w:lang w:val="ru-RU"/>
        </w:rPr>
        <w:t xml:space="preserve">страждалого. </w:t>
      </w:r>
      <w:r w:rsidRPr="00783EDA">
        <w:rPr>
          <w:rFonts w:ascii="Times New Roman" w:hAnsi="Times New Roman" w:hint="cs"/>
          <w:spacing w:val="-8"/>
          <w:kern w:val="28"/>
          <w:sz w:val="28"/>
          <w:szCs w:val="28"/>
          <w:lang w:val="ru-RU"/>
        </w:rPr>
        <w:t>Застосування</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клініці</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ранніх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відеоторакоскопічних</w:t>
      </w:r>
      <w:r w:rsidRPr="00783EDA">
        <w:rPr>
          <w:rFonts w:ascii="Times New Roman" w:hAnsi="Times New Roman"/>
          <w:spacing w:val="-8"/>
          <w:kern w:val="28"/>
          <w:sz w:val="28"/>
          <w:szCs w:val="28"/>
          <w:lang w:val="ru-RU"/>
        </w:rPr>
        <w:t xml:space="preserve"> у</w:t>
      </w:r>
      <w:r w:rsidRPr="00783EDA">
        <w:rPr>
          <w:rFonts w:ascii="Times New Roman" w:hAnsi="Times New Roman" w:hint="cs"/>
          <w:spacing w:val="-8"/>
          <w:kern w:val="28"/>
          <w:sz w:val="28"/>
          <w:szCs w:val="28"/>
          <w:lang w:val="ru-RU"/>
        </w:rPr>
        <w:t>тручань</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дозволяє</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істотно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скоротити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терміни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госпітального</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етапу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лікування</w:t>
      </w:r>
      <w:r w:rsidRPr="00783EDA">
        <w:rPr>
          <w:rFonts w:ascii="Times New Roman" w:hAnsi="Times New Roman"/>
          <w:spacing w:val="-8"/>
          <w:kern w:val="28"/>
          <w:sz w:val="28"/>
          <w:szCs w:val="28"/>
          <w:lang w:val="ru-RU"/>
        </w:rPr>
        <w:t xml:space="preserve"> й </w:t>
      </w:r>
      <w:r w:rsidRPr="00783EDA">
        <w:rPr>
          <w:rFonts w:ascii="Times New Roman" w:hAnsi="Times New Roman" w:hint="cs"/>
          <w:spacing w:val="-8"/>
          <w:kern w:val="28"/>
          <w:sz w:val="28"/>
          <w:szCs w:val="28"/>
          <w:lang w:val="ru-RU"/>
        </w:rPr>
        <w:t>досягти</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задовільних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функціональних</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результатів</w:t>
      </w:r>
      <w:r w:rsidRPr="00783EDA">
        <w:rPr>
          <w:rFonts w:ascii="Times New Roman" w:hAnsi="Times New Roman"/>
          <w:spacing w:val="-8"/>
          <w:kern w:val="28"/>
          <w:sz w:val="28"/>
          <w:szCs w:val="28"/>
          <w:lang w:val="ru-RU"/>
        </w:rPr>
        <w:t xml:space="preserve"> у постраждалих із контузійними ушкодженнями серця </w:t>
      </w:r>
      <w:r w:rsidRPr="00783EDA">
        <w:rPr>
          <w:rFonts w:ascii="Times New Roman" w:hAnsi="Times New Roman" w:hint="cs"/>
          <w:spacing w:val="-8"/>
          <w:kern w:val="28"/>
          <w:sz w:val="28"/>
          <w:szCs w:val="28"/>
          <w:lang w:val="ru-RU"/>
        </w:rPr>
        <w:t>в</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післяопераційному</w:t>
      </w:r>
      <w:r w:rsidRPr="00783EDA">
        <w:rPr>
          <w:rFonts w:ascii="Times New Roman" w:hAnsi="Times New Roman"/>
          <w:spacing w:val="-8"/>
          <w:kern w:val="28"/>
          <w:sz w:val="28"/>
          <w:szCs w:val="28"/>
          <w:lang w:val="ru-RU"/>
        </w:rPr>
        <w:t xml:space="preserve"> </w:t>
      </w:r>
      <w:r w:rsidRPr="00783EDA">
        <w:rPr>
          <w:rFonts w:ascii="Times New Roman" w:hAnsi="Times New Roman" w:hint="cs"/>
          <w:spacing w:val="-8"/>
          <w:kern w:val="28"/>
          <w:sz w:val="28"/>
          <w:szCs w:val="28"/>
          <w:lang w:val="ru-RU"/>
        </w:rPr>
        <w:t>періоді</w:t>
      </w:r>
      <w:r w:rsidRPr="00783EDA">
        <w:rPr>
          <w:rFonts w:ascii="Times New Roman" w:hAnsi="Times New Roman"/>
          <w:spacing w:val="-8"/>
          <w:kern w:val="28"/>
          <w:sz w:val="28"/>
          <w:szCs w:val="28"/>
          <w:lang w:val="ru-RU"/>
        </w:rPr>
        <w:t>.</w:t>
      </w:r>
    </w:p>
    <w:p w:rsidR="00612EE8" w:rsidRPr="00612EE8" w:rsidRDefault="00612EE8" w:rsidP="00612EE8">
      <w:pPr>
        <w:shd w:val="clear" w:color="auto" w:fill="FFFFFF"/>
        <w:spacing w:line="360" w:lineRule="auto"/>
        <w:rPr>
          <w:rFonts w:ascii="Times New Roman" w:hAnsi="Times New Roman"/>
          <w:sz w:val="28"/>
          <w:szCs w:val="28"/>
          <w:lang w:val="ru-RU"/>
        </w:rPr>
      </w:pPr>
    </w:p>
    <w:p w:rsidR="00612EE8" w:rsidRDefault="00612EE8" w:rsidP="00612EE8">
      <w:pPr>
        <w:shd w:val="clear" w:color="auto" w:fill="FFFFFF"/>
        <w:spacing w:line="360" w:lineRule="auto"/>
        <w:rPr>
          <w:rFonts w:ascii="Times New Roman" w:eastAsia="Times New Roman" w:hAnsi="Times New Roman"/>
          <w:bCs/>
          <w:sz w:val="28"/>
          <w:szCs w:val="28"/>
          <w:lang w:val="ru-RU" w:eastAsia="x-none"/>
        </w:rPr>
      </w:pPr>
    </w:p>
    <w:p w:rsidR="00612EE8" w:rsidRPr="00612EE8" w:rsidRDefault="00612EE8" w:rsidP="00612EE8">
      <w:pPr>
        <w:spacing w:line="360" w:lineRule="auto"/>
        <w:jc w:val="center"/>
        <w:rPr>
          <w:rFonts w:ascii="Times New Roman" w:hAnsi="Times New Roman"/>
          <w:b/>
          <w:sz w:val="28"/>
          <w:szCs w:val="28"/>
          <w:lang w:val="uk-UA"/>
        </w:rPr>
      </w:pPr>
      <w:r w:rsidRPr="00612EE8">
        <w:rPr>
          <w:rFonts w:ascii="Times New Roman" w:hAnsi="Times New Roman"/>
          <w:b/>
          <w:sz w:val="28"/>
          <w:szCs w:val="28"/>
          <w:lang w:val="uk-UA"/>
        </w:rPr>
        <w:t>СПИСОК ВИКОРИСТАНИХ ДЖЕРЕЛ</w:t>
      </w:r>
    </w:p>
    <w:p w:rsidR="00612EE8" w:rsidRPr="00612EE8" w:rsidRDefault="00612EE8" w:rsidP="00612EE8">
      <w:pPr>
        <w:spacing w:line="360" w:lineRule="auto"/>
        <w:ind w:firstLine="567"/>
        <w:jc w:val="center"/>
        <w:rPr>
          <w:rFonts w:ascii="Times New Roman" w:hAnsi="Times New Roman"/>
          <w:b/>
          <w:sz w:val="28"/>
          <w:szCs w:val="28"/>
          <w:lang w:val="ru-RU"/>
        </w:rPr>
      </w:pPr>
    </w:p>
    <w:p w:rsidR="00612EE8" w:rsidRPr="00612EE8" w:rsidRDefault="00612EE8" w:rsidP="00612EE8">
      <w:pPr>
        <w:spacing w:line="360" w:lineRule="auto"/>
        <w:ind w:firstLine="567"/>
        <w:jc w:val="center"/>
        <w:rPr>
          <w:rFonts w:ascii="Times New Roman" w:hAnsi="Times New Roman"/>
          <w:b/>
          <w:sz w:val="28"/>
          <w:szCs w:val="28"/>
          <w:lang w:val="ru-RU"/>
        </w:rPr>
      </w:pP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Абдрахманова А.</w:t>
      </w:r>
      <w:r w:rsidRPr="00612EE8">
        <w:rPr>
          <w:rFonts w:ascii="Times New Roman" w:eastAsia="Times New Roman" w:hAnsi="Times New Roman"/>
          <w:kern w:val="0"/>
          <w:sz w:val="28"/>
          <w:szCs w:val="28"/>
          <w:lang w:val="uk-UA" w:eastAsia="ru-RU"/>
        </w:rPr>
        <w:t> </w:t>
      </w:r>
      <w:r w:rsidRPr="00612EE8">
        <w:rPr>
          <w:rFonts w:ascii="Times New Roman" w:eastAsia="Times New Roman" w:hAnsi="Times New Roman"/>
          <w:kern w:val="0"/>
          <w:sz w:val="28"/>
          <w:szCs w:val="28"/>
          <w:lang w:val="ru-RU" w:eastAsia="ru-RU"/>
        </w:rPr>
        <w:t xml:space="preserve">И. Закрытая травма сердца на догоспитальном этапе / </w:t>
      </w:r>
      <w:r w:rsidRPr="00612EE8">
        <w:rPr>
          <w:rFonts w:ascii="Times New Roman" w:eastAsia="Times New Roman" w:hAnsi="Times New Roman"/>
          <w:kern w:val="0"/>
          <w:sz w:val="28"/>
          <w:szCs w:val="28"/>
          <w:lang w:val="uk-UA" w:eastAsia="ru-RU"/>
        </w:rPr>
        <w:t>А.</w:t>
      </w:r>
      <w:r w:rsidRPr="00612EE8">
        <w:rPr>
          <w:rFonts w:ascii="Times New Roman" w:eastAsia="Times New Roman" w:hAnsi="Times New Roman"/>
          <w:kern w:val="0"/>
          <w:sz w:val="28"/>
          <w:szCs w:val="28"/>
          <w:lang w:eastAsia="ru-RU"/>
        </w:rPr>
        <w:t> B</w:t>
      </w:r>
      <w:r w:rsidRPr="00612EE8">
        <w:rPr>
          <w:rFonts w:ascii="Times New Roman" w:eastAsia="Times New Roman" w:hAnsi="Times New Roman"/>
          <w:kern w:val="0"/>
          <w:sz w:val="28"/>
          <w:szCs w:val="28"/>
          <w:lang w:val="uk-UA" w:eastAsia="ru-RU"/>
        </w:rPr>
        <w:t>. </w:t>
      </w:r>
      <w:r w:rsidRPr="00612EE8">
        <w:rPr>
          <w:rFonts w:ascii="Times New Roman" w:eastAsia="Times New Roman" w:hAnsi="Times New Roman"/>
          <w:kern w:val="0"/>
          <w:sz w:val="28"/>
          <w:szCs w:val="28"/>
          <w:lang w:val="ru-RU" w:eastAsia="ru-RU"/>
        </w:rPr>
        <w:t xml:space="preserve">Абдрахманова, </w:t>
      </w:r>
      <w:r w:rsidRPr="00612EE8">
        <w:rPr>
          <w:rFonts w:ascii="Times New Roman" w:eastAsia="Times New Roman" w:hAnsi="Times New Roman"/>
          <w:kern w:val="0"/>
          <w:sz w:val="28"/>
          <w:szCs w:val="28"/>
          <w:lang w:val="uk-UA" w:eastAsia="ru-RU"/>
        </w:rPr>
        <w:t>Н. Б. </w:t>
      </w:r>
      <w:r w:rsidRPr="00612EE8">
        <w:rPr>
          <w:rFonts w:ascii="Times New Roman" w:eastAsia="Times New Roman" w:hAnsi="Times New Roman"/>
          <w:kern w:val="0"/>
          <w:sz w:val="28"/>
          <w:szCs w:val="28"/>
          <w:lang w:val="ru-RU" w:eastAsia="ru-RU"/>
        </w:rPr>
        <w:t xml:space="preserve">Амиров, </w:t>
      </w:r>
      <w:r w:rsidRPr="00612EE8">
        <w:rPr>
          <w:rFonts w:ascii="Times New Roman" w:eastAsia="Times New Roman" w:hAnsi="Times New Roman"/>
          <w:kern w:val="0"/>
          <w:sz w:val="28"/>
          <w:szCs w:val="28"/>
          <w:lang w:val="uk-UA" w:eastAsia="ru-RU"/>
        </w:rPr>
        <w:t>Н. А. </w:t>
      </w:r>
      <w:r w:rsidRPr="00612EE8">
        <w:rPr>
          <w:rFonts w:ascii="Times New Roman" w:eastAsia="Times New Roman" w:hAnsi="Times New Roman"/>
          <w:kern w:val="0"/>
          <w:sz w:val="28"/>
          <w:szCs w:val="28"/>
          <w:lang w:val="ru-RU" w:eastAsia="ru-RU"/>
        </w:rPr>
        <w:t>Цибулькин // Вестник современной клинической медицины.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2015.</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Т. 8.</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 3.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С. 57—64.</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Авилова О. М. Принципы диагностики и лечения закрытой травмы грудной клетки: метод. рекомендации / О. М. Авилова, А. В. Макаров. — МЗ УССР. — К.: Б. и., 1981. — 24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Анализ клинических данных в медицинских исследованиях на основе методов вычислительного интеллекта / В. В.</w:t>
      </w:r>
      <w:r w:rsidRPr="00612EE8">
        <w:rPr>
          <w:rFonts w:ascii="Times New Roman" w:hAnsi="Times New Roman"/>
          <w:sz w:val="28"/>
          <w:szCs w:val="28"/>
        </w:rPr>
        <w:t> </w:t>
      </w:r>
      <w:r w:rsidRPr="00612EE8">
        <w:rPr>
          <w:rFonts w:ascii="Times New Roman" w:hAnsi="Times New Roman"/>
          <w:sz w:val="28"/>
          <w:szCs w:val="28"/>
          <w:lang w:val="ru-RU"/>
        </w:rPr>
        <w:t>Бойко, Е. В.</w:t>
      </w:r>
      <w:r w:rsidRPr="00612EE8">
        <w:rPr>
          <w:rFonts w:ascii="Times New Roman" w:hAnsi="Times New Roman"/>
          <w:sz w:val="28"/>
          <w:szCs w:val="28"/>
        </w:rPr>
        <w:t> </w:t>
      </w:r>
      <w:r w:rsidRPr="00612EE8">
        <w:rPr>
          <w:rFonts w:ascii="Times New Roman" w:hAnsi="Times New Roman"/>
          <w:sz w:val="28"/>
          <w:szCs w:val="28"/>
          <w:lang w:val="ru-RU"/>
        </w:rPr>
        <w:t>Бодянский, Е. А.</w:t>
      </w:r>
      <w:r w:rsidRPr="00612EE8">
        <w:rPr>
          <w:rFonts w:ascii="Times New Roman" w:hAnsi="Times New Roman"/>
          <w:sz w:val="28"/>
          <w:szCs w:val="28"/>
        </w:rPr>
        <w:t> </w:t>
      </w:r>
      <w:r w:rsidRPr="00612EE8">
        <w:rPr>
          <w:rFonts w:ascii="Times New Roman" w:hAnsi="Times New Roman"/>
          <w:sz w:val="28"/>
          <w:szCs w:val="28"/>
          <w:lang w:val="ru-RU"/>
        </w:rPr>
        <w:t xml:space="preserve">Винокурова [и др.] — Х.: ТО Эксклюзив, 2008. — 120 с. </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uk-UA" w:eastAsia="ru-RU"/>
        </w:rPr>
        <w:t xml:space="preserve">Баранова Н.В. Інтенсивна терапія у пацієнтів із забоєм серця при політравмі: автореф. дис. на здобуття </w:t>
      </w:r>
      <w:r w:rsidRPr="00612EE8">
        <w:rPr>
          <w:rFonts w:ascii="Times New Roman" w:eastAsia="Times New Roman" w:hAnsi="Times New Roman"/>
          <w:kern w:val="0"/>
          <w:sz w:val="28"/>
          <w:szCs w:val="28"/>
          <w:lang w:val="ru-RU" w:eastAsia="ru-RU"/>
        </w:rPr>
        <w:t>наукового ступеня канд</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kern w:val="0"/>
          <w:sz w:val="28"/>
          <w:szCs w:val="28"/>
          <w:lang w:val="uk-UA" w:eastAsia="ru-RU"/>
        </w:rPr>
        <w:t>м</w:t>
      </w:r>
      <w:r w:rsidRPr="00612EE8">
        <w:rPr>
          <w:rFonts w:ascii="Times New Roman" w:eastAsia="Times New Roman" w:hAnsi="Times New Roman"/>
          <w:kern w:val="0"/>
          <w:sz w:val="28"/>
          <w:szCs w:val="28"/>
          <w:lang w:val="ru-RU" w:eastAsia="ru-RU"/>
        </w:rPr>
        <w:t>ед</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xml:space="preserve"> н</w:t>
      </w:r>
      <w:r w:rsidRPr="00612EE8">
        <w:rPr>
          <w:rFonts w:ascii="Times New Roman" w:eastAsia="Times New Roman" w:hAnsi="Times New Roman"/>
          <w:kern w:val="0"/>
          <w:sz w:val="28"/>
          <w:szCs w:val="28"/>
          <w:lang w:val="uk-UA" w:eastAsia="ru-RU"/>
        </w:rPr>
        <w:t xml:space="preserve">. / Н. В. Баранова </w:t>
      </w:r>
      <w:r w:rsidRPr="00612EE8">
        <w:rPr>
          <w:rFonts w:ascii="Times New Roman" w:hAnsi="Times New Roman"/>
          <w:sz w:val="28"/>
          <w:szCs w:val="28"/>
          <w:lang w:val="ru-RU"/>
        </w:rPr>
        <w:t>— ХНМУ, 2012. — 19 с.</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hAnsi="Times New Roman"/>
          <w:kern w:val="0"/>
          <w:sz w:val="28"/>
          <w:szCs w:val="28"/>
          <w:lang w:val="ru-RU" w:eastAsia="ru-RU"/>
        </w:rPr>
      </w:pPr>
      <w:r w:rsidRPr="00612EE8">
        <w:rPr>
          <w:rFonts w:ascii="Times New Roman" w:hAnsi="Times New Roman"/>
          <w:kern w:val="0"/>
          <w:sz w:val="28"/>
          <w:szCs w:val="28"/>
          <w:lang w:val="ru-RU" w:eastAsia="ru-RU"/>
        </w:rPr>
        <w:t>Белов А.В., Дука Н.В. Анализ результатов хирургического лечения больных с наружными разрывами сердца при закрытой травме грудной клетки // Харківська хірургічна школа. - 2016. - № 3 (78). – С. 108-110.</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 xml:space="preserve">Бойко В. В. Повреждения сердца / В. В. Бойко, П. П. Замятин, Л. Й. Гончаренко // Методичні рекомендації для студентів </w:t>
      </w:r>
      <w:r w:rsidRPr="00612EE8">
        <w:rPr>
          <w:rFonts w:ascii="Times New Roman" w:hAnsi="Times New Roman"/>
          <w:sz w:val="28"/>
          <w:szCs w:val="28"/>
        </w:rPr>
        <w:t>V</w:t>
      </w:r>
      <w:r w:rsidRPr="00612EE8">
        <w:rPr>
          <w:rFonts w:ascii="Times New Roman" w:hAnsi="Times New Roman"/>
          <w:sz w:val="28"/>
          <w:szCs w:val="28"/>
          <w:lang w:val="ru-RU"/>
        </w:rPr>
        <w:t>—</w:t>
      </w:r>
      <w:r w:rsidRPr="00612EE8">
        <w:rPr>
          <w:rFonts w:ascii="Times New Roman" w:hAnsi="Times New Roman"/>
          <w:sz w:val="28"/>
          <w:szCs w:val="28"/>
        </w:rPr>
        <w:t>VI</w:t>
      </w:r>
      <w:r w:rsidRPr="00612EE8">
        <w:rPr>
          <w:rFonts w:ascii="Times New Roman" w:hAnsi="Times New Roman"/>
          <w:sz w:val="28"/>
          <w:szCs w:val="28"/>
          <w:lang w:val="ru-RU"/>
        </w:rPr>
        <w:t xml:space="preserve"> курсів мед. фак. — Х.: ХДМУ, 2010. — 18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Бучнева О. В. Хирургическое лечение больных с повреждениями сердца: автореф. дис. на соиск. уч. ст. канд. мед. н. / О. В. Бучнева.— Х., 2009. — 113 с.</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Ванчуляк О. Я. Експертна оцінка гострої ішемії міокарда поляризаційно-кореляційними методами: автореф дис</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xml:space="preserve"> на здобуття </w:t>
      </w:r>
      <w:r w:rsidRPr="00612EE8">
        <w:rPr>
          <w:rFonts w:ascii="Times New Roman" w:eastAsia="Times New Roman" w:hAnsi="Times New Roman"/>
          <w:kern w:val="0"/>
          <w:sz w:val="28"/>
          <w:szCs w:val="28"/>
          <w:lang w:val="ru-RU" w:eastAsia="ru-RU"/>
        </w:rPr>
        <w:lastRenderedPageBreak/>
        <w:t>наукового ступеня д</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kern w:val="0"/>
          <w:sz w:val="28"/>
          <w:szCs w:val="28"/>
          <w:lang w:val="uk-UA" w:eastAsia="ru-RU"/>
        </w:rPr>
        <w:t>м</w:t>
      </w:r>
      <w:r w:rsidRPr="00612EE8">
        <w:rPr>
          <w:rFonts w:ascii="Times New Roman" w:eastAsia="Times New Roman" w:hAnsi="Times New Roman"/>
          <w:kern w:val="0"/>
          <w:sz w:val="28"/>
          <w:szCs w:val="28"/>
          <w:lang w:val="ru-RU" w:eastAsia="ru-RU"/>
        </w:rPr>
        <w:t>ед</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xml:space="preserve"> н</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xml:space="preserve"> / О. Я. Ванчуляк. — Н</w:t>
      </w:r>
      <w:r w:rsidRPr="00612EE8">
        <w:rPr>
          <w:rFonts w:ascii="Times New Roman" w:eastAsia="Times New Roman" w:hAnsi="Times New Roman"/>
          <w:kern w:val="0"/>
          <w:sz w:val="28"/>
          <w:szCs w:val="28"/>
          <w:lang w:val="uk-UA" w:eastAsia="ru-RU"/>
        </w:rPr>
        <w:t xml:space="preserve">МАПО </w:t>
      </w:r>
      <w:r w:rsidRPr="00612EE8">
        <w:rPr>
          <w:rFonts w:ascii="Times New Roman" w:eastAsia="Times New Roman" w:hAnsi="Times New Roman"/>
          <w:kern w:val="0"/>
          <w:sz w:val="28"/>
          <w:szCs w:val="28"/>
          <w:lang w:val="ru-RU" w:eastAsia="ru-RU"/>
        </w:rPr>
        <w:t>ім</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xml:space="preserve"> П. Л. Шупика</w:t>
      </w:r>
      <w:r w:rsidRPr="00612EE8">
        <w:rPr>
          <w:rFonts w:ascii="Times New Roman" w:eastAsia="Times New Roman" w:hAnsi="Times New Roman"/>
          <w:kern w:val="0"/>
          <w:sz w:val="22"/>
          <w:szCs w:val="22"/>
          <w:lang w:val="ru-RU" w:eastAsia="ru-RU"/>
        </w:rPr>
        <w:t xml:space="preserve"> </w:t>
      </w:r>
      <w:r w:rsidRPr="00612EE8">
        <w:rPr>
          <w:rFonts w:ascii="Times New Roman" w:eastAsia="Times New Roman" w:hAnsi="Times New Roman"/>
          <w:kern w:val="0"/>
          <w:sz w:val="28"/>
          <w:szCs w:val="28"/>
          <w:lang w:val="ru-RU" w:eastAsia="ru-RU"/>
        </w:rPr>
        <w:t>МОЗ України.</w:t>
      </w:r>
      <w:r w:rsidRPr="00612EE8">
        <w:rPr>
          <w:rFonts w:ascii="Times New Roman" w:eastAsia="Times New Roman" w:hAnsi="Times New Roman"/>
          <w:kern w:val="0"/>
          <w:sz w:val="28"/>
          <w:szCs w:val="28"/>
          <w:lang w:val="uk-UA" w:eastAsia="ru-RU"/>
        </w:rPr>
        <w:t xml:space="preserve"> — </w:t>
      </w:r>
      <w:r w:rsidRPr="00612EE8">
        <w:rPr>
          <w:rFonts w:ascii="Times New Roman" w:eastAsia="Times New Roman" w:hAnsi="Times New Roman"/>
          <w:kern w:val="0"/>
          <w:sz w:val="28"/>
          <w:szCs w:val="28"/>
          <w:lang w:val="ru-RU" w:eastAsia="ru-RU"/>
        </w:rPr>
        <w:t>К</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val="ru-RU" w:eastAsia="ru-RU"/>
        </w:rPr>
        <w:t>, 2017.</w:t>
      </w:r>
      <w:r w:rsidRPr="00612EE8">
        <w:rPr>
          <w:rFonts w:ascii="Times New Roman" w:eastAsia="Times New Roman" w:hAnsi="Times New Roman"/>
          <w:kern w:val="0"/>
          <w:sz w:val="28"/>
          <w:szCs w:val="28"/>
          <w:lang w:val="uk-UA" w:eastAsia="ru-RU"/>
        </w:rPr>
        <w:t xml:space="preserve"> — 37 с.</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Вегнер Д. В. Діагностика і хірургічне лікування тяжкої закритої травми грудей: автореф. дис. на соиск. уч. ст. канд. мед. наук. / Д. В. Вегнер — Донецк, 200</w:t>
      </w:r>
      <w:r w:rsidRPr="00612EE8">
        <w:rPr>
          <w:rFonts w:ascii="Times New Roman" w:eastAsia="Times New Roman" w:hAnsi="Times New Roman"/>
          <w:kern w:val="0"/>
          <w:sz w:val="28"/>
          <w:szCs w:val="28"/>
          <w:lang w:val="uk-UA" w:eastAsia="ru-RU"/>
        </w:rPr>
        <w:t>9</w:t>
      </w:r>
      <w:r w:rsidRPr="00612EE8">
        <w:rPr>
          <w:rFonts w:ascii="Times New Roman" w:eastAsia="Times New Roman" w:hAnsi="Times New Roman"/>
          <w:kern w:val="0"/>
          <w:sz w:val="28"/>
          <w:szCs w:val="28"/>
          <w:lang w:val="ru-RU" w:eastAsia="ru-RU"/>
        </w:rPr>
        <w:t>. — 19 с.</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Взрывная травма. Что делать? / В.</w:t>
      </w:r>
      <w:r w:rsidRPr="00612EE8">
        <w:rPr>
          <w:rFonts w:ascii="Times New Roman" w:eastAsia="Times New Roman" w:hAnsi="Times New Roman"/>
          <w:kern w:val="0"/>
          <w:sz w:val="28"/>
          <w:szCs w:val="28"/>
          <w:lang w:val="uk-UA" w:eastAsia="ru-RU"/>
        </w:rPr>
        <w:t> </w:t>
      </w:r>
      <w:r w:rsidRPr="00612EE8">
        <w:rPr>
          <w:rFonts w:ascii="Times New Roman" w:eastAsia="Times New Roman" w:hAnsi="Times New Roman"/>
          <w:kern w:val="0"/>
          <w:sz w:val="28"/>
          <w:szCs w:val="28"/>
          <w:lang w:val="ru-RU" w:eastAsia="ru-RU"/>
        </w:rPr>
        <w:t>В.</w:t>
      </w:r>
      <w:r w:rsidRPr="00612EE8">
        <w:rPr>
          <w:rFonts w:ascii="Times New Roman" w:eastAsia="Times New Roman" w:hAnsi="Times New Roman"/>
          <w:kern w:val="0"/>
          <w:sz w:val="28"/>
          <w:szCs w:val="28"/>
          <w:lang w:val="uk-UA" w:eastAsia="ru-RU"/>
        </w:rPr>
        <w:t> </w:t>
      </w:r>
      <w:r w:rsidRPr="00612EE8">
        <w:rPr>
          <w:rFonts w:ascii="Times New Roman" w:eastAsia="Times New Roman" w:hAnsi="Times New Roman"/>
          <w:kern w:val="0"/>
          <w:sz w:val="28"/>
          <w:szCs w:val="28"/>
          <w:lang w:val="ru-RU" w:eastAsia="ru-RU"/>
        </w:rPr>
        <w:t>Сорока — СПб НИИ СП им. И.</w:t>
      </w:r>
      <w:r w:rsidRPr="00612EE8">
        <w:rPr>
          <w:rFonts w:ascii="Times New Roman" w:eastAsia="Times New Roman" w:hAnsi="Times New Roman"/>
          <w:kern w:val="0"/>
          <w:sz w:val="28"/>
          <w:szCs w:val="28"/>
          <w:lang w:val="uk-UA" w:eastAsia="ru-RU"/>
        </w:rPr>
        <w:t> </w:t>
      </w:r>
      <w:r w:rsidRPr="00612EE8">
        <w:rPr>
          <w:rFonts w:ascii="Times New Roman" w:eastAsia="Times New Roman" w:hAnsi="Times New Roman"/>
          <w:kern w:val="0"/>
          <w:sz w:val="28"/>
          <w:szCs w:val="28"/>
          <w:lang w:val="ru-RU" w:eastAsia="ru-RU"/>
        </w:rPr>
        <w:t>И.</w:t>
      </w:r>
      <w:r w:rsidRPr="00612EE8">
        <w:rPr>
          <w:rFonts w:ascii="Times New Roman" w:eastAsia="Times New Roman" w:hAnsi="Times New Roman"/>
          <w:kern w:val="0"/>
          <w:sz w:val="28"/>
          <w:szCs w:val="28"/>
          <w:lang w:val="uk-UA" w:eastAsia="ru-RU"/>
        </w:rPr>
        <w:t> </w:t>
      </w:r>
      <w:r w:rsidRPr="00612EE8">
        <w:rPr>
          <w:rFonts w:ascii="Times New Roman" w:eastAsia="Times New Roman" w:hAnsi="Times New Roman"/>
          <w:kern w:val="0"/>
          <w:sz w:val="28"/>
          <w:szCs w:val="28"/>
          <w:lang w:val="ru-RU" w:eastAsia="ru-RU"/>
        </w:rPr>
        <w:t>Джанелидзе, Санкт-Петербург. — 2015.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488 с.</w:t>
      </w:r>
    </w:p>
    <w:p w:rsidR="00612EE8" w:rsidRPr="00612EE8" w:rsidRDefault="00612EE8" w:rsidP="00783EDA">
      <w:pPr>
        <w:widowControl/>
        <w:numPr>
          <w:ilvl w:val="0"/>
          <w:numId w:val="1"/>
        </w:numPr>
        <w:suppressAutoHyphens w:val="0"/>
        <w:spacing w:after="160" w:line="360" w:lineRule="auto"/>
        <w:ind w:left="0" w:firstLine="567"/>
        <w:rPr>
          <w:rFonts w:ascii="Times New Roman" w:eastAsia="Times New Roman" w:hAnsi="Times New Roman"/>
          <w:kern w:val="0"/>
          <w:sz w:val="28"/>
          <w:szCs w:val="28"/>
          <w:lang w:val="uk-UA" w:eastAsia="ru-RU"/>
        </w:rPr>
      </w:pPr>
      <w:r w:rsidRPr="00612EE8">
        <w:rPr>
          <w:rFonts w:ascii="Times New Roman" w:eastAsia="Times New Roman" w:hAnsi="Times New Roman"/>
          <w:kern w:val="0"/>
          <w:sz w:val="28"/>
          <w:szCs w:val="28"/>
          <w:lang w:val="uk-UA" w:eastAsia="ru-RU"/>
        </w:rPr>
        <w:t xml:space="preserve">Вказівки з воєнно-польової хірургії / за ред. Я. Л. Заруцького, А. А. Шудрака. </w:t>
      </w:r>
      <w:r w:rsidRPr="00612EE8">
        <w:rPr>
          <w:rFonts w:ascii="Times New Roman" w:hAnsi="Times New Roman"/>
          <w:color w:val="000000"/>
          <w:spacing w:val="-14"/>
          <w:kern w:val="0"/>
          <w:sz w:val="28"/>
          <w:szCs w:val="28"/>
          <w:lang w:val="ru-RU"/>
        </w:rPr>
        <w:t>— К.: СПД Чаплинська</w:t>
      </w:r>
      <w:r w:rsidRPr="00612EE8">
        <w:rPr>
          <w:rFonts w:ascii="Times New Roman" w:hAnsi="Times New Roman"/>
          <w:color w:val="000000"/>
          <w:spacing w:val="-14"/>
          <w:kern w:val="0"/>
          <w:sz w:val="28"/>
          <w:szCs w:val="28"/>
        </w:rPr>
        <w:t> </w:t>
      </w:r>
      <w:r w:rsidRPr="00612EE8">
        <w:rPr>
          <w:rFonts w:ascii="Times New Roman" w:hAnsi="Times New Roman"/>
          <w:color w:val="000000"/>
          <w:spacing w:val="-14"/>
          <w:kern w:val="0"/>
          <w:sz w:val="28"/>
          <w:szCs w:val="28"/>
          <w:lang w:val="ru-RU"/>
        </w:rPr>
        <w:t>Н. В., 2014. — 396 с.</w:t>
      </w:r>
    </w:p>
    <w:p w:rsidR="00612EE8" w:rsidRPr="00612EE8" w:rsidRDefault="00612EE8" w:rsidP="00783EDA">
      <w:pPr>
        <w:widowControl/>
        <w:numPr>
          <w:ilvl w:val="0"/>
          <w:numId w:val="1"/>
        </w:numPr>
        <w:suppressAutoHyphens w:val="0"/>
        <w:spacing w:after="160" w:line="360" w:lineRule="auto"/>
        <w:ind w:left="0" w:firstLine="567"/>
        <w:rPr>
          <w:rFonts w:ascii="Times New Roman" w:eastAsia="Times New Roman" w:hAnsi="Times New Roman"/>
          <w:kern w:val="0"/>
          <w:sz w:val="28"/>
          <w:szCs w:val="28"/>
          <w:lang w:val="uk-UA" w:eastAsia="ru-RU"/>
        </w:rPr>
      </w:pPr>
      <w:r w:rsidRPr="00612EE8">
        <w:rPr>
          <w:rFonts w:ascii="Times New Roman" w:hAnsi="Times New Roman"/>
          <w:sz w:val="28"/>
          <w:szCs w:val="28"/>
          <w:lang w:val="uk-UA"/>
        </w:rPr>
        <w:t>Визначення діагностичної ефективності сучасних методів візуалізації / О.</w:t>
      </w:r>
      <w:r w:rsidRPr="00612EE8">
        <w:rPr>
          <w:rFonts w:ascii="Times New Roman" w:hAnsi="Times New Roman"/>
          <w:sz w:val="28"/>
          <w:szCs w:val="28"/>
          <w:lang w:val="ru-RU"/>
        </w:rPr>
        <w:t> </w:t>
      </w:r>
      <w:r w:rsidRPr="00612EE8">
        <w:rPr>
          <w:rFonts w:ascii="Times New Roman" w:hAnsi="Times New Roman"/>
          <w:sz w:val="28"/>
          <w:szCs w:val="28"/>
          <w:lang w:val="uk-UA"/>
        </w:rPr>
        <w:t>П.</w:t>
      </w:r>
      <w:r w:rsidRPr="00612EE8">
        <w:rPr>
          <w:rFonts w:ascii="Times New Roman" w:hAnsi="Times New Roman"/>
          <w:sz w:val="28"/>
          <w:szCs w:val="28"/>
          <w:lang w:val="ru-RU"/>
        </w:rPr>
        <w:t> </w:t>
      </w:r>
      <w:r w:rsidRPr="00612EE8">
        <w:rPr>
          <w:rFonts w:ascii="Times New Roman" w:hAnsi="Times New Roman"/>
          <w:sz w:val="28"/>
          <w:szCs w:val="28"/>
          <w:lang w:val="uk-UA"/>
        </w:rPr>
        <w:t>Шармазанова, М.</w:t>
      </w:r>
      <w:r w:rsidRPr="00612EE8">
        <w:rPr>
          <w:rFonts w:ascii="Times New Roman" w:hAnsi="Times New Roman"/>
          <w:sz w:val="28"/>
          <w:szCs w:val="28"/>
          <w:lang w:val="ru-RU"/>
        </w:rPr>
        <w:t> </w:t>
      </w:r>
      <w:r w:rsidRPr="00612EE8">
        <w:rPr>
          <w:rFonts w:ascii="Times New Roman" w:hAnsi="Times New Roman"/>
          <w:sz w:val="28"/>
          <w:szCs w:val="28"/>
          <w:lang w:val="uk-UA"/>
        </w:rPr>
        <w:t>О.</w:t>
      </w:r>
      <w:r w:rsidRPr="00612EE8">
        <w:rPr>
          <w:rFonts w:ascii="Times New Roman" w:hAnsi="Times New Roman"/>
          <w:sz w:val="28"/>
          <w:szCs w:val="28"/>
          <w:lang w:val="ru-RU"/>
        </w:rPr>
        <w:t> </w:t>
      </w:r>
      <w:r w:rsidRPr="00612EE8">
        <w:rPr>
          <w:rFonts w:ascii="Times New Roman" w:hAnsi="Times New Roman"/>
          <w:sz w:val="28"/>
          <w:szCs w:val="28"/>
          <w:lang w:val="uk-UA"/>
        </w:rPr>
        <w:t>Бортний, О.</w:t>
      </w:r>
      <w:r w:rsidRPr="00612EE8">
        <w:rPr>
          <w:rFonts w:ascii="Times New Roman" w:hAnsi="Times New Roman"/>
          <w:sz w:val="28"/>
          <w:szCs w:val="28"/>
          <w:lang w:val="ru-RU"/>
        </w:rPr>
        <w:t> </w:t>
      </w:r>
      <w:r w:rsidRPr="00612EE8">
        <w:rPr>
          <w:rFonts w:ascii="Times New Roman" w:hAnsi="Times New Roman"/>
          <w:sz w:val="28"/>
          <w:szCs w:val="28"/>
          <w:lang w:val="uk-UA"/>
        </w:rPr>
        <w:t>В.</w:t>
      </w:r>
      <w:r w:rsidRPr="00612EE8">
        <w:rPr>
          <w:rFonts w:ascii="Times New Roman" w:hAnsi="Times New Roman"/>
          <w:sz w:val="28"/>
          <w:szCs w:val="28"/>
          <w:lang w:val="ru-RU"/>
        </w:rPr>
        <w:t> </w:t>
      </w:r>
      <w:r w:rsidRPr="00612EE8">
        <w:rPr>
          <w:rFonts w:ascii="Times New Roman" w:hAnsi="Times New Roman"/>
          <w:sz w:val="28"/>
          <w:szCs w:val="28"/>
          <w:lang w:val="uk-UA"/>
        </w:rPr>
        <w:t>Волковська, Н.</w:t>
      </w:r>
      <w:r w:rsidRPr="00612EE8">
        <w:rPr>
          <w:rFonts w:ascii="Times New Roman" w:hAnsi="Times New Roman"/>
          <w:sz w:val="28"/>
          <w:szCs w:val="28"/>
          <w:lang w:val="ru-RU"/>
        </w:rPr>
        <w:t> </w:t>
      </w:r>
      <w:r w:rsidRPr="00612EE8">
        <w:rPr>
          <w:rFonts w:ascii="Times New Roman" w:hAnsi="Times New Roman"/>
          <w:sz w:val="28"/>
          <w:szCs w:val="28"/>
          <w:lang w:val="uk-UA"/>
        </w:rPr>
        <w:t>О.</w:t>
      </w:r>
      <w:r w:rsidRPr="00612EE8">
        <w:rPr>
          <w:rFonts w:ascii="Times New Roman" w:hAnsi="Times New Roman"/>
          <w:sz w:val="28"/>
          <w:szCs w:val="28"/>
          <w:lang w:val="ru-RU"/>
        </w:rPr>
        <w:t> </w:t>
      </w:r>
      <w:r w:rsidRPr="00612EE8">
        <w:rPr>
          <w:rFonts w:ascii="Times New Roman" w:hAnsi="Times New Roman"/>
          <w:sz w:val="28"/>
          <w:szCs w:val="28"/>
          <w:lang w:val="uk-UA"/>
        </w:rPr>
        <w:t>Оборіна // Українські медичні вісті. — 2011, Том 9, № 1—4 (72—75). — С. 305—309.</w:t>
      </w:r>
      <w:r w:rsidRPr="00612EE8">
        <w:rPr>
          <w:rFonts w:ascii="Times New Roman" w:eastAsia="Times New Roman" w:hAnsi="Times New Roman"/>
          <w:kern w:val="0"/>
          <w:sz w:val="28"/>
          <w:szCs w:val="28"/>
          <w:lang w:val="uk-UA" w:eastAsia="ru-RU"/>
        </w:rPr>
        <w:t xml:space="preserve">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uk-UA"/>
        </w:rPr>
      </w:pPr>
      <w:r w:rsidRPr="00612EE8">
        <w:rPr>
          <w:rFonts w:ascii="Times New Roman" w:hAnsi="Times New Roman"/>
          <w:sz w:val="28"/>
          <w:szCs w:val="28"/>
          <w:lang w:val="ru-RU"/>
        </w:rPr>
        <w:t>Герасимов А. Н</w:t>
      </w:r>
      <w:r w:rsidRPr="00612EE8">
        <w:rPr>
          <w:rFonts w:ascii="Times New Roman" w:hAnsi="Times New Roman"/>
          <w:sz w:val="28"/>
          <w:szCs w:val="28"/>
          <w:lang w:val="uk-UA"/>
        </w:rPr>
        <w:t>. Медицинская статистика: учебное пособие / А. Н. Герасимов. — М.: Медицинское информационное агентство, 2007. — 480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uk-UA"/>
        </w:rPr>
      </w:pPr>
      <w:r w:rsidRPr="00612EE8">
        <w:rPr>
          <w:rFonts w:ascii="Times New Roman" w:hAnsi="Times New Roman"/>
          <w:sz w:val="28"/>
          <w:szCs w:val="28"/>
          <w:lang w:val="uk-UA"/>
        </w:rPr>
        <w:t>Гержик</w:t>
      </w:r>
      <w:r w:rsidRPr="00612EE8">
        <w:rPr>
          <w:rFonts w:ascii="Times New Roman" w:hAnsi="Times New Roman"/>
          <w:sz w:val="28"/>
          <w:szCs w:val="28"/>
          <w:lang w:val="ru-RU"/>
        </w:rPr>
        <w:t> </w:t>
      </w:r>
      <w:r w:rsidRPr="00612EE8">
        <w:rPr>
          <w:rFonts w:ascii="Times New Roman" w:hAnsi="Times New Roman"/>
          <w:sz w:val="28"/>
          <w:szCs w:val="28"/>
          <w:lang w:val="uk-UA"/>
        </w:rPr>
        <w:t>К.</w:t>
      </w:r>
      <w:r w:rsidRPr="00612EE8">
        <w:rPr>
          <w:rFonts w:ascii="Times New Roman" w:hAnsi="Times New Roman"/>
          <w:sz w:val="28"/>
          <w:szCs w:val="28"/>
          <w:lang w:val="ru-RU"/>
        </w:rPr>
        <w:t> </w:t>
      </w:r>
      <w:r w:rsidRPr="00612EE8">
        <w:rPr>
          <w:rFonts w:ascii="Times New Roman" w:hAnsi="Times New Roman"/>
          <w:sz w:val="28"/>
          <w:szCs w:val="28"/>
          <w:lang w:val="uk-UA"/>
        </w:rPr>
        <w:t>П. Впровадження відеоторакоскопічних оперативних втручань при бойових пораненнях та травмах органів грудної клітки на етапі спеціалізованої допомоги: зб. наук. праць УВМА «Проблеми військової охорони здоров`я» / К.</w:t>
      </w:r>
      <w:r w:rsidRPr="00612EE8">
        <w:rPr>
          <w:rFonts w:ascii="Times New Roman" w:hAnsi="Times New Roman"/>
          <w:sz w:val="28"/>
          <w:szCs w:val="28"/>
          <w:lang w:val="ru-RU"/>
        </w:rPr>
        <w:t> </w:t>
      </w:r>
      <w:r w:rsidRPr="00612EE8">
        <w:rPr>
          <w:rFonts w:ascii="Times New Roman" w:hAnsi="Times New Roman"/>
          <w:sz w:val="28"/>
          <w:szCs w:val="28"/>
          <w:lang w:val="uk-UA"/>
        </w:rPr>
        <w:t>П.</w:t>
      </w:r>
      <w:r w:rsidRPr="00612EE8">
        <w:rPr>
          <w:rFonts w:ascii="Times New Roman" w:hAnsi="Times New Roman"/>
          <w:sz w:val="28"/>
          <w:szCs w:val="28"/>
          <w:lang w:val="ru-RU"/>
        </w:rPr>
        <w:t> </w:t>
      </w:r>
      <w:r w:rsidRPr="00612EE8">
        <w:rPr>
          <w:rFonts w:ascii="Times New Roman" w:hAnsi="Times New Roman"/>
          <w:sz w:val="28"/>
          <w:szCs w:val="28"/>
          <w:lang w:val="uk-UA"/>
        </w:rPr>
        <w:t>Гержик, В.</w:t>
      </w:r>
      <w:r w:rsidRPr="00612EE8">
        <w:rPr>
          <w:rFonts w:ascii="Times New Roman" w:hAnsi="Times New Roman"/>
          <w:sz w:val="28"/>
          <w:szCs w:val="28"/>
          <w:lang w:val="ru-RU"/>
        </w:rPr>
        <w:t> </w:t>
      </w:r>
      <w:r w:rsidRPr="00612EE8">
        <w:rPr>
          <w:rFonts w:ascii="Times New Roman" w:hAnsi="Times New Roman"/>
          <w:sz w:val="28"/>
          <w:szCs w:val="28"/>
          <w:lang w:val="uk-UA"/>
        </w:rPr>
        <w:t>Ю.</w:t>
      </w:r>
      <w:r w:rsidRPr="00612EE8">
        <w:rPr>
          <w:rFonts w:ascii="Times New Roman" w:hAnsi="Times New Roman"/>
          <w:sz w:val="28"/>
          <w:szCs w:val="28"/>
          <w:lang w:val="ru-RU"/>
        </w:rPr>
        <w:t> </w:t>
      </w:r>
      <w:r w:rsidRPr="00612EE8">
        <w:rPr>
          <w:rFonts w:ascii="Times New Roman" w:hAnsi="Times New Roman"/>
          <w:sz w:val="28"/>
          <w:szCs w:val="28"/>
          <w:lang w:val="uk-UA"/>
        </w:rPr>
        <w:t xml:space="preserve">Шаповалов. — Вип. 48. — К.: УВМА, 2017. — С. 73—77.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Динамика сердечно-сосудистой недостаточности у пострадавших с травматической болезнью / В. В. Бойко, П. Н. Замятин, Е. Н. Крутько, В. Н. Лыхман // Медицина неотложных состояний. — 2011. — № 7-8. — С. 141—143.</w:t>
      </w:r>
    </w:p>
    <w:p w:rsidR="00612EE8" w:rsidRPr="00612EE8" w:rsidRDefault="00612EE8" w:rsidP="00783EDA">
      <w:pPr>
        <w:widowControl/>
        <w:numPr>
          <w:ilvl w:val="0"/>
          <w:numId w:val="1"/>
        </w:numPr>
        <w:suppressAutoHyphens w:val="0"/>
        <w:spacing w:after="160" w:line="360" w:lineRule="auto"/>
        <w:ind w:left="0" w:firstLine="556"/>
        <w:rPr>
          <w:rFonts w:ascii="Times New Roman" w:eastAsiaTheme="minorHAnsi" w:hAnsi="Times New Roman"/>
          <w:kern w:val="0"/>
          <w:sz w:val="28"/>
          <w:szCs w:val="28"/>
          <w:lang w:val="ru-RU" w:eastAsia="en-US"/>
        </w:rPr>
      </w:pPr>
      <w:r w:rsidRPr="00612EE8">
        <w:rPr>
          <w:rFonts w:ascii="Times New Roman" w:eastAsiaTheme="minorHAnsi" w:hAnsi="Times New Roman"/>
          <w:kern w:val="0"/>
          <w:sz w:val="28"/>
          <w:szCs w:val="28"/>
          <w:lang w:val="ru-RU" w:eastAsia="en-US"/>
        </w:rPr>
        <w:t>Дорошенко С. В. М</w:t>
      </w:r>
      <w:r w:rsidRPr="00612EE8">
        <w:rPr>
          <w:rFonts w:ascii="Times New Roman" w:eastAsiaTheme="minorHAnsi" w:hAnsi="Times New Roman"/>
          <w:kern w:val="0"/>
          <w:sz w:val="28"/>
          <w:szCs w:val="28"/>
          <w:lang w:val="uk-UA" w:eastAsia="en-US"/>
        </w:rPr>
        <w:t>орфологічний аналіз способу пластики вивідного тракту правого шлуночка серця в експерименті</w:t>
      </w:r>
      <w:r w:rsidRPr="00612EE8">
        <w:rPr>
          <w:rFonts w:ascii="Times New Roman" w:eastAsiaTheme="minorHAnsi" w:hAnsi="Times New Roman"/>
          <w:kern w:val="0"/>
          <w:sz w:val="24"/>
          <w:szCs w:val="24"/>
          <w:lang w:val="uk-UA" w:eastAsia="en-US"/>
        </w:rPr>
        <w:t xml:space="preserve"> </w:t>
      </w:r>
      <w:r w:rsidRPr="00612EE8">
        <w:rPr>
          <w:rFonts w:ascii="Times New Roman" w:eastAsiaTheme="minorHAnsi" w:hAnsi="Times New Roman"/>
          <w:kern w:val="0"/>
          <w:sz w:val="24"/>
          <w:szCs w:val="24"/>
          <w:lang w:val="ru-RU" w:eastAsia="en-US"/>
        </w:rPr>
        <w:t xml:space="preserve">/ </w:t>
      </w:r>
      <w:r w:rsidRPr="00612EE8">
        <w:rPr>
          <w:rFonts w:ascii="Times New Roman" w:eastAsiaTheme="minorHAnsi" w:hAnsi="Times New Roman"/>
          <w:kern w:val="0"/>
          <w:sz w:val="24"/>
          <w:szCs w:val="24"/>
          <w:lang w:val="ru-RU" w:eastAsia="en-US"/>
        </w:rPr>
        <w:lastRenderedPageBreak/>
        <w:t>С. В. </w:t>
      </w:r>
      <w:r w:rsidRPr="00612EE8">
        <w:rPr>
          <w:rFonts w:ascii="Times New Roman" w:eastAsiaTheme="minorHAnsi" w:hAnsi="Times New Roman"/>
          <w:kern w:val="0"/>
          <w:sz w:val="28"/>
          <w:szCs w:val="28"/>
          <w:lang w:val="uk-UA" w:eastAsia="en-US"/>
        </w:rPr>
        <w:t xml:space="preserve">Дорошенко, </w:t>
      </w:r>
      <w:r w:rsidRPr="00612EE8">
        <w:rPr>
          <w:rFonts w:ascii="Times New Roman" w:eastAsiaTheme="minorHAnsi" w:hAnsi="Times New Roman"/>
          <w:kern w:val="0"/>
          <w:sz w:val="28"/>
          <w:szCs w:val="28"/>
          <w:lang w:val="ru-RU" w:eastAsia="en-US"/>
        </w:rPr>
        <w:t>В. П. </w:t>
      </w:r>
      <w:r w:rsidRPr="00612EE8">
        <w:rPr>
          <w:rFonts w:ascii="Times New Roman" w:eastAsiaTheme="minorHAnsi" w:hAnsi="Times New Roman"/>
          <w:kern w:val="0"/>
          <w:sz w:val="28"/>
          <w:szCs w:val="28"/>
          <w:lang w:val="uk-UA" w:eastAsia="en-US"/>
        </w:rPr>
        <w:t xml:space="preserve">Івасюк, </w:t>
      </w:r>
      <w:r w:rsidRPr="00612EE8">
        <w:rPr>
          <w:rFonts w:ascii="Times New Roman" w:eastAsiaTheme="minorHAnsi" w:hAnsi="Times New Roman"/>
          <w:kern w:val="0"/>
          <w:sz w:val="28"/>
          <w:szCs w:val="28"/>
          <w:lang w:val="ru-RU" w:eastAsia="en-US"/>
        </w:rPr>
        <w:t>О. Б. </w:t>
      </w:r>
      <w:r w:rsidRPr="00612EE8">
        <w:rPr>
          <w:rFonts w:ascii="Times New Roman" w:eastAsiaTheme="minorHAnsi" w:hAnsi="Times New Roman"/>
          <w:kern w:val="0"/>
          <w:sz w:val="28"/>
          <w:szCs w:val="28"/>
          <w:lang w:val="uk-UA" w:eastAsia="en-US"/>
        </w:rPr>
        <w:t>Кобзар</w:t>
      </w:r>
      <w:r w:rsidRPr="00612EE8">
        <w:rPr>
          <w:rFonts w:ascii="Times New Roman" w:eastAsiaTheme="minorHAnsi" w:hAnsi="Times New Roman"/>
          <w:kern w:val="0"/>
          <w:sz w:val="28"/>
          <w:szCs w:val="28"/>
          <w:lang w:val="ru-RU" w:eastAsia="en-US"/>
        </w:rPr>
        <w:t xml:space="preserve"> // </w:t>
      </w:r>
      <w:r w:rsidRPr="00612EE8">
        <w:rPr>
          <w:rFonts w:ascii="Times New Roman" w:eastAsiaTheme="minorHAnsi" w:hAnsi="Times New Roman"/>
          <w:kern w:val="0"/>
          <w:sz w:val="28"/>
          <w:szCs w:val="28"/>
          <w:lang w:val="uk-UA" w:eastAsia="en-US"/>
        </w:rPr>
        <w:t xml:space="preserve">Хірургія України. </w:t>
      </w:r>
      <w:r w:rsidRPr="00612EE8">
        <w:rPr>
          <w:rFonts w:ascii="Times New Roman" w:hAnsi="Times New Roman"/>
          <w:sz w:val="28"/>
          <w:szCs w:val="28"/>
          <w:lang w:val="ru-RU"/>
        </w:rPr>
        <w:t>— № 4 (64)</w:t>
      </w:r>
      <w:r w:rsidRPr="00612EE8">
        <w:rPr>
          <w:rFonts w:ascii="Times New Roman" w:eastAsiaTheme="minorHAnsi" w:hAnsi="Times New Roman"/>
          <w:kern w:val="0"/>
          <w:sz w:val="28"/>
          <w:szCs w:val="28"/>
          <w:lang w:val="ru-RU" w:eastAsia="en-US"/>
        </w:rPr>
        <w:t xml:space="preserve"> . </w:t>
      </w:r>
      <w:r w:rsidRPr="00612EE8">
        <w:rPr>
          <w:rFonts w:ascii="Times New Roman" w:hAnsi="Times New Roman"/>
          <w:sz w:val="28"/>
          <w:szCs w:val="28"/>
          <w:lang w:val="ru-RU"/>
        </w:rPr>
        <w:t xml:space="preserve">— 2017. </w:t>
      </w:r>
      <w:r w:rsidRPr="00612EE8">
        <w:rPr>
          <w:rFonts w:ascii="Times New Roman" w:eastAsia="Times New Roman" w:hAnsi="Times New Roman"/>
          <w:kern w:val="0"/>
          <w:sz w:val="28"/>
          <w:szCs w:val="28"/>
          <w:lang w:val="ru-RU" w:eastAsia="ru-RU"/>
        </w:rPr>
        <w:t xml:space="preserve">— </w:t>
      </w:r>
      <w:r w:rsidRPr="00612EE8">
        <w:rPr>
          <w:rFonts w:ascii="Times New Roman" w:hAnsi="Times New Roman"/>
          <w:sz w:val="28"/>
          <w:szCs w:val="28"/>
          <w:lang w:val="ru-RU"/>
        </w:rPr>
        <w:t>С. 109—111.</w:t>
      </w:r>
    </w:p>
    <w:p w:rsidR="00612EE8" w:rsidRPr="00612EE8" w:rsidRDefault="00612EE8" w:rsidP="00783EDA">
      <w:pPr>
        <w:widowControl/>
        <w:numPr>
          <w:ilvl w:val="0"/>
          <w:numId w:val="1"/>
        </w:numPr>
        <w:shd w:val="clear" w:color="auto" w:fill="FFFFFF"/>
        <w:tabs>
          <w:tab w:val="left" w:pos="350"/>
        </w:tabs>
        <w:suppressAutoHyphens w:val="0"/>
        <w:autoSpaceDE w:val="0"/>
        <w:autoSpaceDN w:val="0"/>
        <w:adjustRightInd w:val="0"/>
        <w:spacing w:after="160" w:line="360" w:lineRule="auto"/>
        <w:ind w:left="0" w:firstLine="556"/>
        <w:rPr>
          <w:rFonts w:ascii="Times New Roman" w:hAnsi="Times New Roman"/>
          <w:kern w:val="2"/>
          <w:sz w:val="28"/>
          <w:szCs w:val="28"/>
          <w:lang w:val="uk-UA"/>
        </w:rPr>
      </w:pPr>
      <w:r w:rsidRPr="00612EE8">
        <w:rPr>
          <w:rFonts w:ascii="Times New Roman" w:hAnsi="Times New Roman"/>
          <w:sz w:val="28"/>
          <w:szCs w:val="28"/>
          <w:lang w:val="uk-UA"/>
        </w:rPr>
        <w:t>Досвід лікування хворих з травмою грудної клітки: зб. наук. праць УВМА «Проблеми військової охорони здоров`я» / В.</w:t>
      </w:r>
      <w:r w:rsidRPr="00612EE8">
        <w:rPr>
          <w:rFonts w:ascii="Times New Roman" w:hAnsi="Times New Roman"/>
          <w:sz w:val="28"/>
          <w:szCs w:val="28"/>
          <w:lang w:val="ru-RU"/>
        </w:rPr>
        <w:t> </w:t>
      </w:r>
      <w:r w:rsidRPr="00612EE8">
        <w:rPr>
          <w:rFonts w:ascii="Times New Roman" w:hAnsi="Times New Roman"/>
          <w:sz w:val="28"/>
          <w:szCs w:val="28"/>
          <w:lang w:val="uk-UA"/>
        </w:rPr>
        <w:t>Є. Сафонов, В.</w:t>
      </w:r>
      <w:r w:rsidRPr="00612EE8">
        <w:rPr>
          <w:rFonts w:ascii="Times New Roman" w:hAnsi="Times New Roman"/>
          <w:sz w:val="28"/>
          <w:szCs w:val="28"/>
          <w:lang w:val="ru-RU"/>
        </w:rPr>
        <w:t> </w:t>
      </w:r>
      <w:r w:rsidRPr="00612EE8">
        <w:rPr>
          <w:rFonts w:ascii="Times New Roman" w:hAnsi="Times New Roman"/>
          <w:sz w:val="28"/>
          <w:szCs w:val="28"/>
          <w:lang w:val="uk-UA"/>
        </w:rPr>
        <w:t>Г. Гетьман, К.</w:t>
      </w:r>
      <w:r w:rsidRPr="00612EE8">
        <w:rPr>
          <w:rFonts w:ascii="Times New Roman" w:hAnsi="Times New Roman"/>
          <w:sz w:val="28"/>
          <w:szCs w:val="28"/>
          <w:lang w:val="ru-RU"/>
        </w:rPr>
        <w:t> </w:t>
      </w:r>
      <w:r w:rsidRPr="00612EE8">
        <w:rPr>
          <w:rFonts w:ascii="Times New Roman" w:hAnsi="Times New Roman"/>
          <w:sz w:val="28"/>
          <w:szCs w:val="28"/>
          <w:lang w:val="uk-UA"/>
        </w:rPr>
        <w:t>В. Кравченко, Д.</w:t>
      </w:r>
      <w:r w:rsidRPr="00612EE8">
        <w:rPr>
          <w:rFonts w:ascii="Times New Roman" w:hAnsi="Times New Roman"/>
          <w:sz w:val="28"/>
          <w:szCs w:val="28"/>
          <w:lang w:val="ru-RU"/>
        </w:rPr>
        <w:t> </w:t>
      </w:r>
      <w:r w:rsidRPr="00612EE8">
        <w:rPr>
          <w:rFonts w:ascii="Times New Roman" w:hAnsi="Times New Roman"/>
          <w:sz w:val="28"/>
          <w:szCs w:val="28"/>
          <w:lang w:val="uk-UA"/>
        </w:rPr>
        <w:t xml:space="preserve">І. Дудла. — Вип. </w:t>
      </w:r>
      <w:r w:rsidRPr="00612EE8">
        <w:rPr>
          <w:rFonts w:ascii="Times New Roman" w:hAnsi="Times New Roman"/>
          <w:kern w:val="2"/>
          <w:sz w:val="28"/>
          <w:szCs w:val="28"/>
          <w:lang w:val="uk-UA"/>
        </w:rPr>
        <w:t>34. — Т. 2. — К.: УВМА, 2012. — С. 119—124.</w:t>
      </w:r>
    </w:p>
    <w:p w:rsidR="00612EE8" w:rsidRPr="00612EE8" w:rsidRDefault="00612EE8" w:rsidP="00783EDA">
      <w:pPr>
        <w:widowControl/>
        <w:numPr>
          <w:ilvl w:val="0"/>
          <w:numId w:val="1"/>
        </w:numPr>
        <w:shd w:val="clear" w:color="auto" w:fill="FFFFFF"/>
        <w:tabs>
          <w:tab w:val="left" w:pos="350"/>
        </w:tabs>
        <w:suppressAutoHyphens w:val="0"/>
        <w:autoSpaceDE w:val="0"/>
        <w:autoSpaceDN w:val="0"/>
        <w:adjustRightInd w:val="0"/>
        <w:spacing w:after="160" w:line="360" w:lineRule="auto"/>
        <w:ind w:left="0" w:firstLine="567"/>
        <w:rPr>
          <w:rFonts w:ascii="Times New Roman" w:hAnsi="Times New Roman"/>
          <w:kern w:val="2"/>
          <w:sz w:val="28"/>
          <w:szCs w:val="28"/>
        </w:rPr>
      </w:pPr>
      <w:r w:rsidRPr="00612EE8">
        <w:rPr>
          <w:rFonts w:ascii="Times New Roman" w:eastAsia="Times New Roman" w:hAnsi="Times New Roman"/>
          <w:kern w:val="2"/>
          <w:sz w:val="28"/>
          <w:szCs w:val="28"/>
          <w:lang w:val="ru-RU"/>
        </w:rPr>
        <w:t>Европейская конвенция о защите позвоночных животных, используемых для экспериментов или в иных научных целях (</w:t>
      </w:r>
      <w:r w:rsidRPr="00612EE8">
        <w:rPr>
          <w:rFonts w:ascii="Times New Roman" w:eastAsia="Times New Roman" w:hAnsi="Times New Roman"/>
          <w:kern w:val="2"/>
          <w:sz w:val="28"/>
          <w:szCs w:val="28"/>
        </w:rPr>
        <w:t>ETS</w:t>
      </w:r>
      <w:r w:rsidRPr="00612EE8">
        <w:rPr>
          <w:rFonts w:ascii="Times New Roman" w:eastAsia="Times New Roman" w:hAnsi="Times New Roman"/>
          <w:kern w:val="2"/>
          <w:sz w:val="28"/>
          <w:szCs w:val="28"/>
          <w:lang w:val="ru-RU"/>
        </w:rPr>
        <w:t xml:space="preserve"> </w:t>
      </w:r>
      <w:r w:rsidRPr="00612EE8">
        <w:rPr>
          <w:rFonts w:ascii="Times New Roman" w:eastAsia="Times New Roman" w:hAnsi="Times New Roman"/>
          <w:kern w:val="2"/>
          <w:sz w:val="28"/>
          <w:szCs w:val="28"/>
        </w:rPr>
        <w:t>N</w:t>
      </w:r>
      <w:r w:rsidRPr="00612EE8">
        <w:rPr>
          <w:rFonts w:ascii="Times New Roman" w:eastAsia="Times New Roman" w:hAnsi="Times New Roman"/>
          <w:kern w:val="2"/>
          <w:sz w:val="28"/>
          <w:szCs w:val="28"/>
          <w:lang w:val="ru-RU"/>
        </w:rPr>
        <w:t xml:space="preserve"> 123) Директива Совета 86/609/ЕЕС от 24.11.86 по согласованию законов, правил и административных распоряжений стран-участниц в отношении защиты животных, используемых для экспериментальных и других научных целей. </w:t>
      </w:r>
      <w:r w:rsidRPr="00612EE8">
        <w:rPr>
          <w:rFonts w:ascii="Times New Roman" w:eastAsia="Times New Roman" w:hAnsi="Times New Roman"/>
          <w:kern w:val="2"/>
          <w:sz w:val="28"/>
          <w:szCs w:val="28"/>
        </w:rPr>
        <w:t>(</w:t>
      </w:r>
      <w:r w:rsidRPr="00612EE8">
        <w:rPr>
          <w:rFonts w:ascii="Times New Roman" w:eastAsia="Times New Roman" w:hAnsi="Times New Roman"/>
          <w:kern w:val="2"/>
          <w:sz w:val="28"/>
          <w:szCs w:val="28"/>
          <w:lang w:val="ru-RU"/>
        </w:rPr>
        <w:t>Страсбург</w:t>
      </w:r>
      <w:r w:rsidRPr="00612EE8">
        <w:rPr>
          <w:rFonts w:ascii="Times New Roman" w:eastAsia="Times New Roman" w:hAnsi="Times New Roman"/>
          <w:kern w:val="2"/>
          <w:sz w:val="28"/>
          <w:szCs w:val="28"/>
        </w:rPr>
        <w:t xml:space="preserve">, 18 </w:t>
      </w:r>
      <w:r w:rsidRPr="00612EE8">
        <w:rPr>
          <w:rFonts w:ascii="Times New Roman" w:eastAsia="Times New Roman" w:hAnsi="Times New Roman"/>
          <w:kern w:val="2"/>
          <w:sz w:val="28"/>
          <w:szCs w:val="28"/>
          <w:lang w:val="ru-RU"/>
        </w:rPr>
        <w:t>марта</w:t>
      </w:r>
      <w:r w:rsidRPr="00612EE8">
        <w:rPr>
          <w:rFonts w:ascii="Times New Roman" w:eastAsia="Times New Roman" w:hAnsi="Times New Roman"/>
          <w:kern w:val="2"/>
          <w:sz w:val="28"/>
          <w:szCs w:val="28"/>
        </w:rPr>
        <w:t xml:space="preserve"> 1986 </w:t>
      </w:r>
      <w:r w:rsidRPr="00612EE8">
        <w:rPr>
          <w:rFonts w:ascii="Times New Roman" w:eastAsia="Times New Roman" w:hAnsi="Times New Roman"/>
          <w:kern w:val="2"/>
          <w:sz w:val="28"/>
          <w:szCs w:val="28"/>
          <w:lang w:val="ru-RU"/>
        </w:rPr>
        <w:t>года</w:t>
      </w:r>
      <w:r w:rsidRPr="00612EE8">
        <w:rPr>
          <w:rFonts w:ascii="Times New Roman" w:eastAsia="Times New Roman" w:hAnsi="Times New Roman"/>
          <w:kern w:val="2"/>
          <w:sz w:val="28"/>
          <w:szCs w:val="28"/>
        </w:rPr>
        <w:t>) - European convention for the protection of vertebrale animals used for experimental and other scientific purposes. — Council of Europe, Strasbourg, 1986. — 53 p.</w:t>
      </w:r>
      <w:r w:rsidRPr="00612EE8">
        <w:rPr>
          <w:rFonts w:ascii="Times New Roman" w:eastAsia="Times New Roman" w:hAnsi="Times New Roman"/>
          <w:kern w:val="2"/>
          <w:sz w:val="28"/>
          <w:szCs w:val="28"/>
          <w:lang w:val="uk-UA"/>
        </w:rPr>
        <w:t xml:space="preserve"> </w:t>
      </w:r>
      <w:r w:rsidRPr="00612EE8">
        <w:rPr>
          <w:rFonts w:ascii="Times New Roman" w:eastAsia="Times New Roman" w:hAnsi="Times New Roman"/>
          <w:kern w:val="2"/>
          <w:sz w:val="28"/>
          <w:szCs w:val="28"/>
        </w:rPr>
        <w:t xml:space="preserve">// </w:t>
      </w:r>
      <w:hyperlink r:id="rId112" w:history="1">
        <w:r w:rsidRPr="00612EE8">
          <w:rPr>
            <w:rFonts w:ascii="Times New Roman" w:eastAsia="Times New Roman" w:hAnsi="Times New Roman"/>
            <w:kern w:val="2"/>
            <w:sz w:val="28"/>
            <w:szCs w:val="28"/>
          </w:rPr>
          <w:t>http://www.lawmix.ru/abro.php?id=l</w:t>
        </w:r>
      </w:hyperlink>
      <w:r w:rsidRPr="00612EE8">
        <w:rPr>
          <w:rFonts w:ascii="Times New Roman" w:eastAsia="Times New Roman" w:hAnsi="Times New Roman"/>
          <w:kern w:val="2"/>
          <w:sz w:val="28"/>
          <w:szCs w:val="28"/>
        </w:rPr>
        <w:t xml:space="preserve"> 1036.</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pacing w:val="-14"/>
          <w:kern w:val="2"/>
          <w:sz w:val="28"/>
          <w:szCs w:val="28"/>
          <w:lang w:val="uk-UA"/>
        </w:rPr>
      </w:pPr>
      <w:r w:rsidRPr="00612EE8">
        <w:rPr>
          <w:rFonts w:ascii="Times New Roman" w:hAnsi="Times New Roman"/>
          <w:kern w:val="2"/>
          <w:sz w:val="28"/>
          <w:szCs w:val="28"/>
          <w:lang w:val="uk-UA"/>
        </w:rPr>
        <w:t>Закон України №3447</w:t>
      </w:r>
      <w:r w:rsidRPr="00612EE8">
        <w:rPr>
          <w:rFonts w:ascii="Times New Roman" w:hAnsi="Times New Roman"/>
          <w:kern w:val="2"/>
          <w:sz w:val="28"/>
          <w:szCs w:val="28"/>
        </w:rPr>
        <w:t>-</w:t>
      </w:r>
      <w:r w:rsidRPr="00612EE8">
        <w:rPr>
          <w:rFonts w:ascii="Times New Roman" w:hAnsi="Times New Roman"/>
          <w:kern w:val="2"/>
          <w:sz w:val="28"/>
          <w:szCs w:val="28"/>
          <w:lang w:val="uk-UA"/>
        </w:rPr>
        <w:t xml:space="preserve">IV “Про захист тварин від жорстокого поводження” // </w:t>
      </w:r>
      <w:r w:rsidRPr="00612EE8">
        <w:rPr>
          <w:rFonts w:ascii="Times New Roman" w:hAnsi="Times New Roman"/>
          <w:spacing w:val="-14"/>
          <w:kern w:val="2"/>
          <w:sz w:val="28"/>
          <w:szCs w:val="28"/>
          <w:lang w:val="uk-UA"/>
        </w:rPr>
        <w:t>Відомості Верховної Ради України, 2006. — № 27. — С. 230.</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uk-UA"/>
        </w:rPr>
        <w:t>Иммуногистохимическое исследование ушиба сердца / Ю.</w:t>
      </w:r>
      <w:r w:rsidRPr="00612EE8">
        <w:rPr>
          <w:rFonts w:ascii="Times New Roman" w:hAnsi="Times New Roman"/>
          <w:sz w:val="28"/>
          <w:szCs w:val="28"/>
          <w:lang w:val="ru-RU"/>
        </w:rPr>
        <w:t> </w:t>
      </w:r>
      <w:r w:rsidRPr="00612EE8">
        <w:rPr>
          <w:rFonts w:ascii="Times New Roman" w:hAnsi="Times New Roman"/>
          <w:sz w:val="28"/>
          <w:szCs w:val="28"/>
          <w:lang w:val="uk-UA"/>
        </w:rPr>
        <w:t>В. Збруева, Б.</w:t>
      </w:r>
      <w:r w:rsidRPr="00612EE8">
        <w:rPr>
          <w:rFonts w:ascii="Times New Roman" w:hAnsi="Times New Roman"/>
          <w:sz w:val="28"/>
          <w:szCs w:val="28"/>
          <w:lang w:val="ru-RU"/>
        </w:rPr>
        <w:t> </w:t>
      </w:r>
      <w:r w:rsidRPr="00612EE8">
        <w:rPr>
          <w:rFonts w:ascii="Times New Roman" w:hAnsi="Times New Roman"/>
          <w:sz w:val="28"/>
          <w:szCs w:val="28"/>
          <w:lang w:val="uk-UA"/>
        </w:rPr>
        <w:t>Н. Кульбицкий, С.</w:t>
      </w:r>
      <w:r w:rsidRPr="00612EE8">
        <w:rPr>
          <w:rFonts w:ascii="Times New Roman" w:hAnsi="Times New Roman"/>
          <w:sz w:val="28"/>
          <w:szCs w:val="28"/>
          <w:lang w:val="ru-RU"/>
        </w:rPr>
        <w:t> </w:t>
      </w:r>
      <w:r w:rsidRPr="00612EE8">
        <w:rPr>
          <w:rFonts w:ascii="Times New Roman" w:hAnsi="Times New Roman"/>
          <w:sz w:val="28"/>
          <w:szCs w:val="28"/>
          <w:lang w:val="uk-UA"/>
        </w:rPr>
        <w:t xml:space="preserve">С. Кабакова </w:t>
      </w:r>
      <w:r w:rsidRPr="00612EE8">
        <w:rPr>
          <w:rFonts w:ascii="Times New Roman" w:hAnsi="Times New Roman"/>
          <w:sz w:val="28"/>
          <w:szCs w:val="28"/>
          <w:lang w:val="ru-RU"/>
        </w:rPr>
        <w:t>[</w:t>
      </w:r>
      <w:r w:rsidRPr="00612EE8">
        <w:rPr>
          <w:rFonts w:ascii="Times New Roman" w:hAnsi="Times New Roman"/>
          <w:sz w:val="28"/>
          <w:szCs w:val="28"/>
          <w:lang w:val="uk-UA"/>
        </w:rPr>
        <w:t>и др.</w:t>
      </w:r>
      <w:r w:rsidRPr="00612EE8">
        <w:rPr>
          <w:rFonts w:ascii="Times New Roman" w:hAnsi="Times New Roman"/>
          <w:sz w:val="28"/>
          <w:szCs w:val="28"/>
          <w:lang w:val="ru-RU"/>
        </w:rPr>
        <w:t>]</w:t>
      </w:r>
      <w:r w:rsidRPr="00612EE8">
        <w:rPr>
          <w:rFonts w:ascii="Times New Roman" w:hAnsi="Times New Roman"/>
          <w:lang w:val="ru-RU"/>
        </w:rPr>
        <w:t xml:space="preserve"> </w:t>
      </w:r>
      <w:r w:rsidRPr="00612EE8">
        <w:rPr>
          <w:rFonts w:ascii="Times New Roman" w:hAnsi="Times New Roman"/>
          <w:sz w:val="28"/>
          <w:szCs w:val="28"/>
          <w:lang w:val="uk-UA"/>
        </w:rPr>
        <w:t>// Суд.</w:t>
      </w:r>
      <w:r w:rsidRPr="00612EE8">
        <w:rPr>
          <w:rFonts w:ascii="Times New Roman" w:hAnsi="Times New Roman"/>
          <w:sz w:val="28"/>
          <w:szCs w:val="28"/>
          <w:lang w:val="ru-RU"/>
        </w:rPr>
        <w:t>-</w:t>
      </w:r>
      <w:r w:rsidRPr="00612EE8">
        <w:rPr>
          <w:rFonts w:ascii="Times New Roman" w:hAnsi="Times New Roman"/>
          <w:sz w:val="28"/>
          <w:szCs w:val="28"/>
          <w:lang w:val="uk-UA"/>
        </w:rPr>
        <w:t>мед. экспертиза. — 2013, № 1. — С. 54—55.</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bookmarkStart w:id="0" w:name="OLE_LINK3"/>
      <w:bookmarkStart w:id="1" w:name="OLE_LINK4"/>
      <w:r w:rsidRPr="00612EE8">
        <w:rPr>
          <w:rFonts w:ascii="Times New Roman" w:eastAsia="Times New Roman" w:hAnsi="Times New Roman"/>
          <w:kern w:val="0"/>
          <w:sz w:val="28"/>
          <w:szCs w:val="28"/>
          <w:lang w:val="ru-RU" w:eastAsia="ru-RU"/>
        </w:rPr>
        <w:t xml:space="preserve">Кардио-респираторная патология у раненых в контртеррористической операции в Чеченской Республике / </w:t>
      </w:r>
      <w:r w:rsidRPr="00612EE8">
        <w:rPr>
          <w:rFonts w:ascii="Times New Roman" w:eastAsia="Times New Roman" w:hAnsi="Times New Roman"/>
          <w:kern w:val="0"/>
          <w:sz w:val="28"/>
          <w:szCs w:val="28"/>
          <w:lang w:val="uk-UA" w:eastAsia="ru-RU"/>
        </w:rPr>
        <w:t>С. В. </w:t>
      </w:r>
      <w:r w:rsidRPr="00612EE8">
        <w:rPr>
          <w:rFonts w:ascii="Times New Roman" w:eastAsia="Times New Roman" w:hAnsi="Times New Roman"/>
          <w:kern w:val="0"/>
          <w:sz w:val="28"/>
          <w:szCs w:val="28"/>
          <w:lang w:val="ru-RU" w:eastAsia="ru-RU"/>
        </w:rPr>
        <w:t>Гайдук</w:t>
      </w:r>
      <w:r w:rsidRPr="00612EE8">
        <w:rPr>
          <w:rFonts w:ascii="Times New Roman" w:eastAsia="Times New Roman" w:hAnsi="Times New Roman"/>
          <w:kern w:val="0"/>
          <w:sz w:val="28"/>
          <w:szCs w:val="28"/>
          <w:lang w:val="uk-UA" w:eastAsia="ru-RU"/>
        </w:rPr>
        <w:t>, Ю. В. </w:t>
      </w:r>
      <w:r w:rsidRPr="00612EE8">
        <w:rPr>
          <w:rFonts w:ascii="Times New Roman" w:eastAsia="Times New Roman" w:hAnsi="Times New Roman"/>
          <w:kern w:val="0"/>
          <w:sz w:val="28"/>
          <w:szCs w:val="28"/>
          <w:lang w:val="ru-RU" w:eastAsia="ru-RU"/>
        </w:rPr>
        <w:t xml:space="preserve">Овчинников, </w:t>
      </w:r>
      <w:r w:rsidRPr="00612EE8">
        <w:rPr>
          <w:rFonts w:ascii="Times New Roman" w:eastAsia="Times New Roman" w:hAnsi="Times New Roman"/>
          <w:kern w:val="0"/>
          <w:sz w:val="28"/>
          <w:szCs w:val="28"/>
          <w:lang w:val="uk-UA" w:eastAsia="ru-RU"/>
        </w:rPr>
        <w:t>Ю. Ш. </w:t>
      </w:r>
      <w:r w:rsidRPr="00612EE8">
        <w:rPr>
          <w:rFonts w:ascii="Times New Roman" w:eastAsia="Times New Roman" w:hAnsi="Times New Roman"/>
          <w:kern w:val="0"/>
          <w:sz w:val="28"/>
          <w:szCs w:val="28"/>
          <w:lang w:val="ru-RU" w:eastAsia="ru-RU"/>
        </w:rPr>
        <w:t xml:space="preserve">Халимов, </w:t>
      </w:r>
      <w:r w:rsidRPr="00612EE8">
        <w:rPr>
          <w:rFonts w:ascii="Times New Roman" w:eastAsia="Times New Roman" w:hAnsi="Times New Roman"/>
          <w:kern w:val="0"/>
          <w:sz w:val="28"/>
          <w:szCs w:val="28"/>
          <w:lang w:val="uk-UA" w:eastAsia="ru-RU"/>
        </w:rPr>
        <w:t>В. А. </w:t>
      </w:r>
      <w:r w:rsidRPr="00612EE8">
        <w:rPr>
          <w:rFonts w:ascii="Times New Roman" w:eastAsia="Times New Roman" w:hAnsi="Times New Roman"/>
          <w:kern w:val="0"/>
          <w:sz w:val="28"/>
          <w:szCs w:val="28"/>
          <w:lang w:val="ru-RU" w:eastAsia="ru-RU"/>
        </w:rPr>
        <w:t>Гайдук</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Вестник Российской военно-медицинской академии.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2016.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1 (53).</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С. 22—28.</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Клинические и морфологические аспекты диагностики ушиба сердца / </w:t>
      </w:r>
      <w:r w:rsidRPr="00612EE8">
        <w:rPr>
          <w:rFonts w:ascii="Times New Roman" w:eastAsia="Times New Roman" w:hAnsi="Times New Roman"/>
          <w:kern w:val="0"/>
          <w:sz w:val="28"/>
          <w:szCs w:val="28"/>
          <w:lang w:val="uk-UA" w:eastAsia="ru-RU"/>
        </w:rPr>
        <w:t>С. В. </w:t>
      </w:r>
      <w:r w:rsidRPr="00612EE8">
        <w:rPr>
          <w:rFonts w:ascii="Times New Roman" w:eastAsia="Times New Roman" w:hAnsi="Times New Roman"/>
          <w:kern w:val="0"/>
          <w:sz w:val="28"/>
          <w:szCs w:val="28"/>
          <w:lang w:val="ru-RU" w:eastAsia="ru-RU"/>
        </w:rPr>
        <w:t xml:space="preserve">Савченко, </w:t>
      </w:r>
      <w:r w:rsidRPr="00612EE8">
        <w:rPr>
          <w:rFonts w:ascii="Times New Roman" w:eastAsia="Times New Roman" w:hAnsi="Times New Roman"/>
          <w:kern w:val="0"/>
          <w:sz w:val="28"/>
          <w:szCs w:val="28"/>
          <w:lang w:val="uk-UA" w:eastAsia="ru-RU"/>
        </w:rPr>
        <w:t>В. П. </w:t>
      </w:r>
      <w:r w:rsidRPr="00612EE8">
        <w:rPr>
          <w:rFonts w:ascii="Times New Roman" w:eastAsia="Times New Roman" w:hAnsi="Times New Roman"/>
          <w:kern w:val="0"/>
          <w:sz w:val="28"/>
          <w:szCs w:val="28"/>
          <w:lang w:val="ru-RU" w:eastAsia="ru-RU"/>
        </w:rPr>
        <w:t xml:space="preserve">Новоселов, </w:t>
      </w:r>
      <w:r w:rsidRPr="00612EE8">
        <w:rPr>
          <w:rFonts w:ascii="Times New Roman" w:eastAsia="Times New Roman" w:hAnsi="Times New Roman"/>
          <w:kern w:val="0"/>
          <w:sz w:val="28"/>
          <w:szCs w:val="28"/>
          <w:lang w:val="uk-UA" w:eastAsia="ru-RU"/>
        </w:rPr>
        <w:t>Д. А. </w:t>
      </w:r>
      <w:r w:rsidRPr="00612EE8">
        <w:rPr>
          <w:rFonts w:ascii="Times New Roman" w:eastAsia="Times New Roman" w:hAnsi="Times New Roman"/>
          <w:kern w:val="0"/>
          <w:sz w:val="28"/>
          <w:szCs w:val="28"/>
          <w:lang w:val="ru-RU" w:eastAsia="ru-RU"/>
        </w:rPr>
        <w:t>Кошляк</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xml:space="preserve">[и др.] // </w:t>
      </w:r>
      <w:r w:rsidRPr="00612EE8">
        <w:rPr>
          <w:rFonts w:ascii="Times New Roman" w:eastAsia="Times New Roman" w:hAnsi="Times New Roman"/>
          <w:kern w:val="0"/>
          <w:sz w:val="28"/>
          <w:szCs w:val="28"/>
          <w:lang w:val="ru-RU" w:eastAsia="ru-RU"/>
        </w:rPr>
        <w:lastRenderedPageBreak/>
        <w:t>Патология кровообращения и кардиохирургия. — 2016. — Т. 20. — № 1. С. 40—46.</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Коханов А. В. Факторный анализ с использованием пакета программ «STATISTICA 6.0» на примерах иммунохимических исследований в ургентной медицине / А. В. Коханов, О. В. Мусатов, А. А. Мяснянкин: Учебное пособие. — Астрахань: АГМА, 2011. — 42 с.</w:t>
      </w:r>
    </w:p>
    <w:bookmarkEnd w:id="0"/>
    <w:bookmarkEnd w:id="1"/>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uk-UA"/>
        </w:rPr>
      </w:pPr>
      <w:r w:rsidRPr="00612EE8">
        <w:rPr>
          <w:rFonts w:ascii="Times New Roman" w:hAnsi="Times New Roman"/>
          <w:sz w:val="28"/>
          <w:szCs w:val="28"/>
          <w:lang w:val="ru-RU"/>
        </w:rPr>
        <w:t>Лабораторные животные. Разведение, содержание, использование в эксперименте. 3-е изд., перераб. и дополн. / И. П. Западнюк, В. И. Западнюк, Е. А. Захария, Б. В. Западнюк — К.: Выща школа, 1983. — 383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Лазоришенец В. В. Основные принципы проведения кардиохирургических операций с использованием кровосберегающих методик / В. В. Лазоришенец, О. А. Лоскутов, А. Н. Дружина // Метод. рекомендации. — К.: УЦНМИПЛР, 2006. — 30 с.</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spacing w:val="2"/>
          <w:kern w:val="0"/>
          <w:sz w:val="28"/>
          <w:szCs w:val="28"/>
          <w:lang w:val="ru-RU" w:eastAsia="ru-RU"/>
        </w:rPr>
      </w:pPr>
      <w:r w:rsidRPr="00612EE8">
        <w:rPr>
          <w:rFonts w:ascii="Times New Roman" w:eastAsia="Times New Roman" w:hAnsi="Times New Roman"/>
          <w:spacing w:val="2"/>
          <w:kern w:val="0"/>
          <w:sz w:val="28"/>
          <w:szCs w:val="28"/>
          <w:lang w:val="uk-UA" w:eastAsia="ru-RU"/>
        </w:rPr>
        <w:t>Ланг Т.</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А. Как описывать статистику в медицине / Т.</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А. Ланг, М. Сесик; пер. с англ. / Под ред. В.</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П. Леонова. — М.: Практическая медицина, 2011. — 480 с.</w:t>
      </w:r>
    </w:p>
    <w:p w:rsidR="00612EE8" w:rsidRPr="00612EE8" w:rsidRDefault="00612EE8" w:rsidP="00783EDA">
      <w:pPr>
        <w:widowControl/>
        <w:numPr>
          <w:ilvl w:val="0"/>
          <w:numId w:val="1"/>
        </w:numPr>
        <w:shd w:val="clear" w:color="auto" w:fill="FFFFFF"/>
        <w:tabs>
          <w:tab w:val="left" w:pos="1450"/>
          <w:tab w:val="left" w:pos="2127"/>
          <w:tab w:val="left" w:pos="5328"/>
        </w:tabs>
        <w:suppressAutoHyphens w:val="0"/>
        <w:autoSpaceDE w:val="0"/>
        <w:autoSpaceDN w:val="0"/>
        <w:adjustRightInd w:val="0"/>
        <w:spacing w:after="160" w:line="360" w:lineRule="auto"/>
        <w:ind w:left="0" w:firstLine="567"/>
        <w:contextualSpacing/>
        <w:rPr>
          <w:rFonts w:ascii="Times New Roman" w:eastAsia="Times New Roman" w:hAnsi="Times New Roman"/>
          <w:spacing w:val="-3"/>
          <w:kern w:val="0"/>
          <w:sz w:val="28"/>
          <w:szCs w:val="28"/>
          <w:lang w:val="ru-RU" w:eastAsia="ru-RU"/>
        </w:rPr>
      </w:pPr>
      <w:r w:rsidRPr="00612EE8">
        <w:rPr>
          <w:rFonts w:ascii="Times New Roman" w:eastAsia="Times New Roman" w:hAnsi="Times New Roman"/>
          <w:spacing w:val="2"/>
          <w:kern w:val="0"/>
          <w:sz w:val="28"/>
          <w:szCs w:val="28"/>
          <w:lang w:val="uk-UA" w:eastAsia="ru-RU"/>
        </w:rPr>
        <w:t>Лихман В.</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 xml:space="preserve">М. Комплексне хірургічне лікування постраждалих з тяжкими закритими травмами органів грудної порожнини (клініко-експериментальне дослідження). автореф. дис. на здобуття наук. ст. д-ра мед. наук. </w:t>
      </w:r>
      <w:r w:rsidRPr="00612EE8">
        <w:rPr>
          <w:rFonts w:ascii="Times New Roman" w:eastAsia="Times New Roman" w:hAnsi="Times New Roman"/>
          <w:spacing w:val="2"/>
          <w:kern w:val="0"/>
          <w:sz w:val="28"/>
          <w:szCs w:val="28"/>
          <w:lang w:val="ru-RU" w:eastAsia="ru-RU"/>
        </w:rPr>
        <w:t xml:space="preserve">/ В. М. Лихман </w:t>
      </w:r>
      <w:r w:rsidRPr="00612EE8">
        <w:rPr>
          <w:rFonts w:ascii="Times New Roman" w:eastAsia="Times New Roman" w:hAnsi="Times New Roman"/>
          <w:spacing w:val="2"/>
          <w:kern w:val="0"/>
          <w:sz w:val="28"/>
          <w:szCs w:val="28"/>
          <w:lang w:val="uk-UA" w:eastAsia="ru-RU"/>
        </w:rPr>
        <w:t>— Х., 2011. — 36 с.</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Морфологическая оценка ультраструктурных изменений эндотелиоцитов при механическом повреждении сердца в эксперименте / В. П. Новоселов, С. В. Савченко, А. Н. Порвин [и др.] // Journal of Siberian Medical Sciences. — 2015. — № 3. — С. 99.</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Морфологічні і томографічні зміни аутотрансплантатів при різних способах пластики вивідного тракту правого шлуночка серця в експерименті </w:t>
      </w:r>
      <w:r w:rsidRPr="00612EE8">
        <w:rPr>
          <w:rFonts w:ascii="Times New Roman" w:eastAsia="Times New Roman" w:hAnsi="Times New Roman"/>
          <w:kern w:val="0"/>
          <w:sz w:val="28"/>
          <w:szCs w:val="28"/>
          <w:lang w:val="uk-UA" w:eastAsia="ru-RU"/>
        </w:rPr>
        <w:t xml:space="preserve">/ О. Б. Кобзарь, В. И. Дорошенко, В. П. Ивасюк, </w:t>
      </w:r>
      <w:r w:rsidRPr="00612EE8">
        <w:rPr>
          <w:rFonts w:ascii="Times New Roman" w:eastAsia="Times New Roman" w:hAnsi="Times New Roman"/>
          <w:kern w:val="0"/>
          <w:sz w:val="28"/>
          <w:szCs w:val="28"/>
          <w:lang w:val="uk-UA" w:eastAsia="ru-RU"/>
        </w:rPr>
        <w:lastRenderedPageBreak/>
        <w:t xml:space="preserve">І. О. Кобзар </w:t>
      </w:r>
      <w:r w:rsidRPr="00612EE8">
        <w:rPr>
          <w:rFonts w:ascii="Times New Roman" w:eastAsia="Times New Roman" w:hAnsi="Times New Roman"/>
          <w:kern w:val="0"/>
          <w:sz w:val="28"/>
          <w:szCs w:val="28"/>
          <w:lang w:val="ru-RU" w:eastAsia="ru-RU"/>
        </w:rPr>
        <w:t>// Актуальні питання теоретичної і клінічної медицини: матеріали науково-практичних конференцій студентів, молодих вчених, лікарів та викладачів. — Суми : СумДУ, 2011. — Ч.</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1. — С. 49.</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Мурызина О. Ю. Кардиопротекторные свойства торакальной паравертебральной блокады в остром периоде закрытой торакальной травмы разной степени тяжести / О. Ю. Мурызина, Е. Н. Клигуненко // Медицина неотложных состояний. — 2017. — № 5 (84). — С. 73—78.</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Нарушения трансэндотелиального переноса веществ при повреждении миокарда в случаях ушиба сердца / В. П. Новоселов, С. В. Савченко, А. Н. Порвин, Д. А. Кошляк // Вестник судебной медицины. — 2015. — Т. 4. — № 1. — С. 16—18.</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Наши взгляды на проблему закрытой травмы сердца при минно-взрывных ранениях: Зб. наук. </w:t>
      </w:r>
      <w:r w:rsidRPr="00612EE8">
        <w:rPr>
          <w:rFonts w:ascii="Times New Roman" w:eastAsia="Times New Roman" w:hAnsi="Times New Roman"/>
          <w:kern w:val="0"/>
          <w:sz w:val="28"/>
          <w:szCs w:val="28"/>
          <w:lang w:val="uk-UA" w:eastAsia="ru-RU"/>
        </w:rPr>
        <w:t>п</w:t>
      </w:r>
      <w:r w:rsidRPr="00612EE8">
        <w:rPr>
          <w:rFonts w:ascii="Times New Roman" w:eastAsia="Times New Roman" w:hAnsi="Times New Roman"/>
          <w:kern w:val="0"/>
          <w:sz w:val="28"/>
          <w:szCs w:val="28"/>
          <w:lang w:val="ru-RU" w:eastAsia="ru-RU"/>
        </w:rPr>
        <w:t>раць УВМА</w:t>
      </w:r>
      <w:r w:rsidRPr="00612EE8">
        <w:rPr>
          <w:rFonts w:ascii="Times New Roman" w:eastAsia="Times New Roman" w:hAnsi="Times New Roman"/>
          <w:kern w:val="0"/>
          <w:sz w:val="28"/>
          <w:szCs w:val="28"/>
          <w:lang w:val="uk-UA" w:eastAsia="ru-RU"/>
        </w:rPr>
        <w:t xml:space="preserve"> «Проблеми військової охорони здоров</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я»</w:t>
      </w:r>
      <w:r w:rsidRPr="00612EE8">
        <w:rPr>
          <w:rFonts w:ascii="Times New Roman" w:eastAsia="Times New Roman" w:hAnsi="Times New Roman"/>
          <w:kern w:val="0"/>
          <w:sz w:val="28"/>
          <w:szCs w:val="28"/>
          <w:lang w:val="ru-RU" w:eastAsia="ru-RU"/>
        </w:rPr>
        <w:t xml:space="preserve"> / А. К. Флорикян, В. Т. Полищук, В. В. Куринной [и др.]</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 xml:space="preserve"> Вип. 34. </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 xml:space="preserve"> Т. 2. </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 xml:space="preserve"> К.: УВМА, 2012, </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 xml:space="preserve"> С. 142</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156.</w:t>
      </w:r>
    </w:p>
    <w:p w:rsidR="00612EE8" w:rsidRPr="00612EE8" w:rsidRDefault="00612EE8" w:rsidP="00783EDA">
      <w:pPr>
        <w:widowControl/>
        <w:numPr>
          <w:ilvl w:val="0"/>
          <w:numId w:val="1"/>
        </w:numPr>
        <w:shd w:val="clear" w:color="auto" w:fill="FFFFFF"/>
        <w:tabs>
          <w:tab w:val="left" w:pos="1445"/>
        </w:tabs>
        <w:suppressAutoHyphens w:val="0"/>
        <w:autoSpaceDE w:val="0"/>
        <w:autoSpaceDN w:val="0"/>
        <w:adjustRightInd w:val="0"/>
        <w:spacing w:after="160" w:line="360" w:lineRule="auto"/>
        <w:ind w:left="0" w:firstLine="567"/>
        <w:rPr>
          <w:rFonts w:ascii="Times New Roman" w:hAnsi="Times New Roman"/>
          <w:spacing w:val="-7"/>
          <w:sz w:val="28"/>
          <w:szCs w:val="28"/>
          <w:lang w:val="ru-RU"/>
        </w:rPr>
      </w:pPr>
      <w:r w:rsidRPr="00612EE8">
        <w:rPr>
          <w:rFonts w:ascii="Times New Roman" w:hAnsi="Times New Roman"/>
          <w:spacing w:val="-7"/>
          <w:sz w:val="28"/>
          <w:szCs w:val="28"/>
          <w:lang w:val="ru-RU"/>
        </w:rPr>
        <w:t xml:space="preserve">Невідкладна військова хірургія / Інститут Бордена, Управління начальника військово-медичної служби армії США. – К.: Українське видання, 2015. </w:t>
      </w:r>
      <w:r w:rsidRPr="00612EE8">
        <w:rPr>
          <w:rFonts w:ascii="Times New Roman" w:hAnsi="Times New Roman"/>
          <w:color w:val="000000"/>
          <w:spacing w:val="-14"/>
          <w:kern w:val="0"/>
          <w:sz w:val="28"/>
          <w:szCs w:val="28"/>
          <w:lang w:val="ru-RU"/>
        </w:rPr>
        <w:t>—</w:t>
      </w:r>
      <w:r w:rsidRPr="00612EE8">
        <w:rPr>
          <w:rFonts w:ascii="Times New Roman" w:hAnsi="Times New Roman"/>
          <w:color w:val="000000"/>
          <w:spacing w:val="-14"/>
          <w:kern w:val="0"/>
          <w:sz w:val="28"/>
          <w:szCs w:val="28"/>
          <w:lang w:val="uk-UA"/>
        </w:rPr>
        <w:t xml:space="preserve"> С. 221</w:t>
      </w:r>
      <w:r w:rsidRPr="00612EE8">
        <w:rPr>
          <w:rFonts w:ascii="Times New Roman" w:hAnsi="Times New Roman"/>
          <w:color w:val="000000"/>
          <w:spacing w:val="-14"/>
          <w:kern w:val="0"/>
          <w:sz w:val="28"/>
          <w:szCs w:val="28"/>
          <w:lang w:val="ru-RU"/>
        </w:rPr>
        <w:t>—</w:t>
      </w:r>
      <w:r w:rsidRPr="00612EE8">
        <w:rPr>
          <w:rFonts w:ascii="Times New Roman" w:hAnsi="Times New Roman"/>
          <w:color w:val="000000"/>
          <w:spacing w:val="-14"/>
          <w:kern w:val="0"/>
          <w:sz w:val="28"/>
          <w:szCs w:val="28"/>
          <w:lang w:val="uk-UA"/>
        </w:rPr>
        <w:t>233.</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kern w:val="0"/>
          <w:sz w:val="28"/>
          <w:szCs w:val="28"/>
          <w:lang w:val="uk-UA" w:eastAsia="ru-RU"/>
        </w:rPr>
      </w:pPr>
      <w:r w:rsidRPr="00612EE8">
        <w:rPr>
          <w:rFonts w:ascii="Times New Roman" w:eastAsia="Times New Roman" w:hAnsi="Times New Roman"/>
          <w:kern w:val="0"/>
          <w:sz w:val="28"/>
          <w:szCs w:val="28"/>
          <w:lang w:val="uk-UA" w:eastAsia="ru-RU"/>
        </w:rPr>
        <w:t>Некоторые особенности лечебной тактики при тяжёлых травматических повреждениях внутригрудных органов на фоне контузии сердца и лёгких</w:t>
      </w:r>
      <w:r w:rsidRPr="00612EE8">
        <w:rPr>
          <w:rFonts w:ascii="Times New Roman" w:eastAsia="Times New Roman" w:hAnsi="Times New Roman"/>
          <w:kern w:val="0"/>
          <w:sz w:val="28"/>
          <w:szCs w:val="28"/>
          <w:lang w:val="ru-RU" w:eastAsia="ru-RU"/>
        </w:rPr>
        <w:t xml:space="preserve"> </w:t>
      </w:r>
      <w:r w:rsidRPr="00612EE8">
        <w:rPr>
          <w:rFonts w:ascii="Times New Roman" w:eastAsia="Times New Roman" w:hAnsi="Times New Roman"/>
          <w:kern w:val="0"/>
          <w:sz w:val="28"/>
          <w:szCs w:val="28"/>
          <w:lang w:val="uk-UA" w:eastAsia="ru-RU"/>
        </w:rPr>
        <w:t xml:space="preserve">/ </w:t>
      </w:r>
      <w:r w:rsidRPr="00612EE8">
        <w:rPr>
          <w:rFonts w:ascii="Times New Roman" w:eastAsiaTheme="minorHAnsi" w:hAnsi="Times New Roman"/>
          <w:kern w:val="0"/>
          <w:sz w:val="28"/>
          <w:szCs w:val="28"/>
          <w:lang w:val="ru-RU" w:eastAsia="en-US"/>
        </w:rPr>
        <w:t>Я. Г. Колкин, Д. В. Вегнер, С. И. Гюльмамедов, Л. В. Атаманова</w:t>
      </w:r>
      <w:r w:rsidRPr="00612EE8">
        <w:rPr>
          <w:rFonts w:ascii="Times New Roman" w:eastAsia="Times New Roman" w:hAnsi="Times New Roman"/>
          <w:kern w:val="0"/>
          <w:sz w:val="28"/>
          <w:szCs w:val="28"/>
          <w:lang w:val="uk-UA" w:eastAsia="ru-RU"/>
        </w:rPr>
        <w:t xml:space="preserve"> // Вісник невідкладної і відновної медицини </w:t>
      </w:r>
      <w:r w:rsidRPr="00612EE8">
        <w:rPr>
          <w:rFonts w:ascii="Times New Roman" w:eastAsia="Times New Roman" w:hAnsi="Times New Roman"/>
          <w:color w:val="000000"/>
          <w:kern w:val="0"/>
          <w:sz w:val="28"/>
          <w:szCs w:val="28"/>
          <w:lang w:val="ru-RU" w:eastAsia="ru-RU"/>
        </w:rPr>
        <w:t>—</w:t>
      </w:r>
      <w:r w:rsidRPr="00612EE8">
        <w:rPr>
          <w:rFonts w:ascii="Times New Roman" w:eastAsia="Times New Roman" w:hAnsi="Times New Roman"/>
          <w:kern w:val="0"/>
          <w:sz w:val="28"/>
          <w:szCs w:val="28"/>
          <w:lang w:val="uk-UA" w:eastAsia="ru-RU"/>
        </w:rPr>
        <w:t xml:space="preserve"> 2012. </w:t>
      </w:r>
      <w:r w:rsidRPr="00612EE8">
        <w:rPr>
          <w:rFonts w:ascii="Times New Roman" w:eastAsia="Times New Roman" w:hAnsi="Times New Roman"/>
          <w:color w:val="000000"/>
          <w:kern w:val="0"/>
          <w:sz w:val="28"/>
          <w:szCs w:val="28"/>
          <w:lang w:val="ru-RU" w:eastAsia="ru-RU"/>
        </w:rPr>
        <w:t>—</w:t>
      </w:r>
      <w:r w:rsidRPr="00612EE8">
        <w:rPr>
          <w:rFonts w:ascii="Times New Roman" w:eastAsia="Times New Roman" w:hAnsi="Times New Roman"/>
          <w:kern w:val="0"/>
          <w:sz w:val="28"/>
          <w:szCs w:val="28"/>
          <w:lang w:val="uk-UA" w:eastAsia="ru-RU"/>
        </w:rPr>
        <w:t xml:space="preserve"> Т. 13, № 3. </w:t>
      </w:r>
      <w:r w:rsidRPr="00612EE8">
        <w:rPr>
          <w:rFonts w:ascii="Times New Roman" w:eastAsia="Times New Roman" w:hAnsi="Times New Roman"/>
          <w:color w:val="000000"/>
          <w:kern w:val="0"/>
          <w:sz w:val="28"/>
          <w:szCs w:val="28"/>
          <w:lang w:val="ru-RU" w:eastAsia="ru-RU"/>
        </w:rPr>
        <w:t>—</w:t>
      </w:r>
      <w:r w:rsidRPr="00612EE8">
        <w:rPr>
          <w:rFonts w:ascii="Times New Roman" w:eastAsia="Times New Roman" w:hAnsi="Times New Roman"/>
          <w:kern w:val="0"/>
          <w:sz w:val="28"/>
          <w:szCs w:val="28"/>
          <w:lang w:val="uk-UA" w:eastAsia="ru-RU"/>
        </w:rPr>
        <w:t xml:space="preserve"> С. 354</w:t>
      </w:r>
      <w:r w:rsidRPr="00612EE8">
        <w:rPr>
          <w:rFonts w:ascii="Times New Roman" w:eastAsia="Times New Roman" w:hAnsi="Times New Roman"/>
          <w:color w:val="000000"/>
          <w:kern w:val="0"/>
          <w:sz w:val="28"/>
          <w:szCs w:val="28"/>
          <w:lang w:val="ru-RU" w:eastAsia="ru-RU"/>
        </w:rPr>
        <w:t>—</w:t>
      </w:r>
      <w:r w:rsidRPr="00612EE8">
        <w:rPr>
          <w:rFonts w:ascii="Times New Roman" w:eastAsia="Times New Roman" w:hAnsi="Times New Roman"/>
          <w:kern w:val="0"/>
          <w:sz w:val="28"/>
          <w:szCs w:val="28"/>
          <w:lang w:val="uk-UA" w:eastAsia="ru-RU"/>
        </w:rPr>
        <w:t xml:space="preserve">356. </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Острые нарушения метаболизма кардиомицитов при ушибе сердца / В. П. Новоселов, С. В. Савченко, А. Н. Порвин, Д. А. Кошляк // Буков. мед. вісник. — 2013. — Том 17. — № 3 (Ч. 1). — С. 113—116.</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Оценка изменений лизосом и вакуолей при острой альтеративной недостаточности миокарда при ушибе сердца в </w:t>
      </w:r>
      <w:r w:rsidRPr="00612EE8">
        <w:rPr>
          <w:rFonts w:ascii="Times New Roman" w:eastAsia="Times New Roman" w:hAnsi="Times New Roman"/>
          <w:kern w:val="0"/>
          <w:sz w:val="28"/>
          <w:szCs w:val="28"/>
          <w:lang w:val="ru-RU" w:eastAsia="ru-RU"/>
        </w:rPr>
        <w:lastRenderedPageBreak/>
        <w:t>эксперименте / В.</w:t>
      </w:r>
      <w:r w:rsidRPr="00612EE8">
        <w:rPr>
          <w:rFonts w:ascii="Times New Roman" w:eastAsia="Times New Roman" w:hAnsi="Times New Roman"/>
          <w:kern w:val="0"/>
          <w:sz w:val="28"/>
          <w:szCs w:val="28"/>
          <w:lang w:val="uk-UA" w:eastAsia="ru-RU"/>
        </w:rPr>
        <w:t> П. </w:t>
      </w:r>
      <w:r w:rsidRPr="00612EE8">
        <w:rPr>
          <w:rFonts w:ascii="Times New Roman" w:eastAsia="Times New Roman" w:hAnsi="Times New Roman"/>
          <w:kern w:val="0"/>
          <w:sz w:val="28"/>
          <w:szCs w:val="28"/>
          <w:lang w:val="ru-RU" w:eastAsia="ru-RU"/>
        </w:rPr>
        <w:t xml:space="preserve">Новоселов, </w:t>
      </w:r>
      <w:r w:rsidRPr="00612EE8">
        <w:rPr>
          <w:rFonts w:ascii="Times New Roman" w:eastAsia="Times New Roman" w:hAnsi="Times New Roman"/>
          <w:kern w:val="0"/>
          <w:sz w:val="28"/>
          <w:szCs w:val="28"/>
          <w:lang w:val="uk-UA" w:eastAsia="ru-RU"/>
        </w:rPr>
        <w:t>С. В. </w:t>
      </w:r>
      <w:r w:rsidRPr="00612EE8">
        <w:rPr>
          <w:rFonts w:ascii="Times New Roman" w:eastAsia="Times New Roman" w:hAnsi="Times New Roman"/>
          <w:kern w:val="0"/>
          <w:sz w:val="28"/>
          <w:szCs w:val="28"/>
          <w:lang w:val="ru-RU" w:eastAsia="ru-RU"/>
        </w:rPr>
        <w:t xml:space="preserve">Савченко, </w:t>
      </w:r>
      <w:r w:rsidRPr="00612EE8">
        <w:rPr>
          <w:rFonts w:ascii="Times New Roman" w:eastAsia="Times New Roman" w:hAnsi="Times New Roman"/>
          <w:kern w:val="0"/>
          <w:sz w:val="28"/>
          <w:szCs w:val="28"/>
          <w:lang w:val="uk-UA" w:eastAsia="ru-RU"/>
        </w:rPr>
        <w:t>Д. А. </w:t>
      </w:r>
      <w:r w:rsidRPr="00612EE8">
        <w:rPr>
          <w:rFonts w:ascii="Times New Roman" w:eastAsia="Times New Roman" w:hAnsi="Times New Roman"/>
          <w:kern w:val="0"/>
          <w:sz w:val="28"/>
          <w:szCs w:val="28"/>
          <w:lang w:val="ru-RU" w:eastAsia="ru-RU"/>
        </w:rPr>
        <w:t xml:space="preserve">Кошляк, </w:t>
      </w:r>
      <w:r w:rsidRPr="00612EE8">
        <w:rPr>
          <w:rFonts w:ascii="Times New Roman" w:eastAsia="Times New Roman" w:hAnsi="Times New Roman"/>
          <w:kern w:val="0"/>
          <w:sz w:val="28"/>
          <w:szCs w:val="28"/>
          <w:lang w:val="uk-UA" w:eastAsia="ru-RU"/>
        </w:rPr>
        <w:t>А. Н. </w:t>
      </w:r>
      <w:r w:rsidRPr="00612EE8">
        <w:rPr>
          <w:rFonts w:ascii="Times New Roman" w:eastAsia="Times New Roman" w:hAnsi="Times New Roman"/>
          <w:kern w:val="0"/>
          <w:sz w:val="28"/>
          <w:szCs w:val="28"/>
          <w:lang w:val="ru-RU" w:eastAsia="ru-RU"/>
        </w:rPr>
        <w:t>Порвин // Полицейская и следственная деятельность.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2014. —№</w:t>
      </w:r>
      <w:r w:rsidRPr="00612EE8">
        <w:rPr>
          <w:rFonts w:ascii="Times New Roman" w:eastAsia="Times New Roman" w:hAnsi="Times New Roman"/>
          <w:kern w:val="0"/>
          <w:sz w:val="28"/>
          <w:szCs w:val="28"/>
          <w:lang w:val="uk-UA" w:eastAsia="ru-RU"/>
        </w:rPr>
        <w:t> </w:t>
      </w:r>
      <w:r w:rsidRPr="00612EE8">
        <w:rPr>
          <w:rFonts w:ascii="Times New Roman" w:eastAsia="Times New Roman" w:hAnsi="Times New Roman"/>
          <w:kern w:val="0"/>
          <w:sz w:val="28"/>
          <w:szCs w:val="28"/>
          <w:lang w:val="ru-RU" w:eastAsia="ru-RU"/>
        </w:rPr>
        <w:t>1.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С. 45—51.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Панченко О. В. Променева діагностика закритих пошкоджень грудної клітки: автореф. дис. на соиск. уч.ст. канд. мед. н.: 14.01.23 / О. В. Панченко — Х., 2011. — 21с.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Патент 6548 Україна, МПК 7 G09B23/28, A61B17/00. Пристрій для відтворювання політравми / П. М.  Замятін, Г. І. Каплін, О. Л. Чернов. — Заявл. 27.09.04; Опубл. 16.05.05; Бюл. №5.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Патоморфологические и рентгенологические параллели при экспериментальном моделировании закрытой травмы груди различной степени тяжести / Е. П. Шармазанова, Е. В. Панченко, В. Н. Лыхман, Н. А. Ремнева // Харківська хірургічна школа. – 2010. - № 5 (43). — С. 56—59.</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 xml:space="preserve">Политравма. Руководство для врачей. Том 2. (Под общ. ред. проф. В. В. Бойко и проф. П. Н. Замятина. В 4-х томах. – Харьков-Черновцы, Издательство БГМУ, 2009. — 334 с.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Политравма. Руководство для врачей. Том 1. (Под общ. ред. проф. В. В. Бойко и проф. П. Н. Замятина. В 4-х томах. 2-е издание, переработанное и дополненное). — Х.: Фактор, 2011. — 640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Поліщук Д. В. Використання аутоартеріальних трансплантатів для прямої реваскуляризації міокарда: автореф. дис. на здобуття наук.ст. канд. мед. наук: 14.01.04 / Д. В. Поліщук Запоріз. мед. акад. післядиплом. освіти. — Запоріжжя, 2008. — 19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Проблемы диагностики ушиба сердца у живых лиц при экспертизе закрытой травмы грудной клетки / В. П. Новоселов, С. В. Савченко, Н. В. Воронковская [и др.] // Сибирский мед. журнал. — 2011, № 1-2. — С. 39—41.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eastAsiaTheme="minorHAnsi" w:hAnsi="Times New Roman" w:cstheme="minorBidi"/>
          <w:kern w:val="0"/>
          <w:sz w:val="28"/>
          <w:szCs w:val="28"/>
          <w:lang w:val="uk-UA" w:eastAsia="en-US"/>
        </w:rPr>
        <w:lastRenderedPageBreak/>
        <w:t xml:space="preserve">Пьезобиосинтез (предпосылки, гипотезы, факты) / Под общ. ред. проф. </w:t>
      </w:r>
      <w:r w:rsidRPr="00612EE8">
        <w:rPr>
          <w:rFonts w:ascii="Times New Roman" w:eastAsiaTheme="minorHAnsi" w:hAnsi="Times New Roman" w:cstheme="minorBidi"/>
          <w:kern w:val="0"/>
          <w:sz w:val="28"/>
          <w:szCs w:val="28"/>
          <w:lang w:val="ru-RU" w:eastAsia="en-US"/>
        </w:rPr>
        <w:t>В. В. Бойко, проф. Е. И. Сокола и проф. П. Н. Замятина. Монография в 4-х томах. Том 1. — Х.: НТУ «ХПИ», 2016. — 720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Стороннні тіла грудної клітки після бойової травми</w:t>
      </w:r>
      <w:r w:rsidRPr="00612EE8">
        <w:rPr>
          <w:rFonts w:ascii="Times New Roman" w:hAnsi="Times New Roman"/>
          <w:sz w:val="28"/>
          <w:szCs w:val="28"/>
          <w:lang w:val="uk-UA"/>
        </w:rPr>
        <w:t xml:space="preserve">: зб. наук. праць УВМА «Проблеми військової охорони здоров`я» / В. Г. Гетьман, В. Є. Сафонов, К. В. Кравченко </w:t>
      </w:r>
      <w:r w:rsidRPr="00612EE8">
        <w:rPr>
          <w:rFonts w:ascii="Times New Roman" w:hAnsi="Times New Roman"/>
          <w:sz w:val="28"/>
          <w:szCs w:val="28"/>
          <w:lang w:val="ru-RU"/>
        </w:rPr>
        <w:t>[</w:t>
      </w:r>
      <w:r w:rsidRPr="00612EE8">
        <w:rPr>
          <w:rFonts w:ascii="Times New Roman" w:hAnsi="Times New Roman"/>
          <w:sz w:val="28"/>
          <w:szCs w:val="28"/>
          <w:lang w:val="uk-UA"/>
        </w:rPr>
        <w:t>та ін.</w:t>
      </w:r>
      <w:r w:rsidRPr="00612EE8">
        <w:rPr>
          <w:rFonts w:ascii="Times New Roman" w:hAnsi="Times New Roman"/>
          <w:sz w:val="28"/>
          <w:szCs w:val="28"/>
          <w:lang w:val="ru-RU"/>
        </w:rPr>
        <w:t>]</w:t>
      </w:r>
      <w:r w:rsidRPr="00612EE8">
        <w:rPr>
          <w:rFonts w:ascii="Times New Roman" w:hAnsi="Times New Roman"/>
          <w:sz w:val="28"/>
          <w:szCs w:val="28"/>
          <w:lang w:val="uk-UA"/>
        </w:rPr>
        <w:t>. — Вип. 48. — К.: УВМА, 2017. — С. 7</w:t>
      </w:r>
      <w:r w:rsidRPr="00612EE8">
        <w:rPr>
          <w:rFonts w:ascii="Times New Roman" w:hAnsi="Times New Roman"/>
          <w:sz w:val="28"/>
          <w:szCs w:val="28"/>
          <w:lang w:val="ru-RU"/>
        </w:rPr>
        <w:t>8</w:t>
      </w:r>
      <w:r w:rsidRPr="00612EE8">
        <w:rPr>
          <w:rFonts w:ascii="Times New Roman" w:hAnsi="Times New Roman"/>
          <w:sz w:val="28"/>
          <w:szCs w:val="28"/>
          <w:lang w:val="uk-UA"/>
        </w:rPr>
        <w:t>—</w:t>
      </w:r>
      <w:r w:rsidRPr="00612EE8">
        <w:rPr>
          <w:rFonts w:ascii="Times New Roman" w:hAnsi="Times New Roman"/>
          <w:sz w:val="28"/>
          <w:szCs w:val="28"/>
          <w:lang w:val="ru-RU"/>
        </w:rPr>
        <w:t>81</w:t>
      </w:r>
      <w:r w:rsidRPr="00612EE8">
        <w:rPr>
          <w:rFonts w:ascii="Times New Roman" w:hAnsi="Times New Roman"/>
          <w:sz w:val="28"/>
          <w:szCs w:val="28"/>
          <w:lang w:val="uk-UA"/>
        </w:rPr>
        <w:t>.</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Реанімаційно-хірургічна допомога у зоні бойових дій на етапах медичної евакуації / В. В. Бойко, П. М. Замятін, В. Т. Поліщук, В. В. Курінний // Метод. рекомендації. — Х.: ДУ» ІЗНХ ім. В. Т. Зайцева НАМНУ» — ХНМУ, 2014 — 40 с.</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Редкий случай смертельного осложнения при ушибе сердца / </w:t>
      </w:r>
      <w:r w:rsidRPr="00612EE8">
        <w:rPr>
          <w:rFonts w:ascii="Times New Roman" w:eastAsia="Times New Roman" w:hAnsi="Times New Roman"/>
          <w:kern w:val="0"/>
          <w:sz w:val="28"/>
          <w:szCs w:val="28"/>
          <w:lang w:val="uk-UA" w:eastAsia="ru-RU"/>
        </w:rPr>
        <w:t>А. Б. </w:t>
      </w:r>
      <w:r w:rsidRPr="00612EE8">
        <w:rPr>
          <w:rFonts w:ascii="Times New Roman" w:eastAsia="Times New Roman" w:hAnsi="Times New Roman"/>
          <w:kern w:val="0"/>
          <w:sz w:val="28"/>
          <w:szCs w:val="28"/>
          <w:lang w:val="ru-RU" w:eastAsia="ru-RU"/>
        </w:rPr>
        <w:t xml:space="preserve">Шадымов, </w:t>
      </w:r>
      <w:r w:rsidRPr="00612EE8">
        <w:rPr>
          <w:rFonts w:ascii="Times New Roman" w:eastAsia="Times New Roman" w:hAnsi="Times New Roman"/>
          <w:kern w:val="0"/>
          <w:sz w:val="28"/>
          <w:szCs w:val="28"/>
          <w:lang w:val="uk-UA" w:eastAsia="ru-RU"/>
        </w:rPr>
        <w:t>А.</w:t>
      </w:r>
      <w:r w:rsidRPr="00612EE8">
        <w:rPr>
          <w:rFonts w:ascii="Times New Roman" w:eastAsia="Times New Roman" w:hAnsi="Times New Roman"/>
          <w:kern w:val="0"/>
          <w:sz w:val="28"/>
          <w:szCs w:val="28"/>
          <w:lang w:eastAsia="ru-RU"/>
        </w:rPr>
        <w:t> C</w:t>
      </w:r>
      <w:r w:rsidRPr="00612EE8">
        <w:rPr>
          <w:rFonts w:ascii="Times New Roman" w:eastAsia="Times New Roman" w:hAnsi="Times New Roman"/>
          <w:kern w:val="0"/>
          <w:sz w:val="28"/>
          <w:szCs w:val="28"/>
          <w:lang w:val="uk-UA" w:eastAsia="ru-RU"/>
        </w:rPr>
        <w:t>.</w:t>
      </w:r>
      <w:r w:rsidRPr="00612EE8">
        <w:rPr>
          <w:rFonts w:ascii="Times New Roman" w:eastAsia="Times New Roman" w:hAnsi="Times New Roman"/>
          <w:kern w:val="0"/>
          <w:sz w:val="28"/>
          <w:szCs w:val="28"/>
          <w:lang w:eastAsia="ru-RU"/>
        </w:rPr>
        <w:t> </w:t>
      </w:r>
      <w:r w:rsidRPr="00612EE8">
        <w:rPr>
          <w:rFonts w:ascii="Times New Roman" w:eastAsia="Times New Roman" w:hAnsi="Times New Roman"/>
          <w:kern w:val="0"/>
          <w:sz w:val="28"/>
          <w:szCs w:val="28"/>
          <w:lang w:val="ru-RU" w:eastAsia="ru-RU"/>
        </w:rPr>
        <w:t xml:space="preserve">Новоселов, </w:t>
      </w:r>
      <w:r w:rsidRPr="00612EE8">
        <w:rPr>
          <w:rFonts w:ascii="Times New Roman" w:eastAsia="Times New Roman" w:hAnsi="Times New Roman"/>
          <w:kern w:val="0"/>
          <w:sz w:val="28"/>
          <w:szCs w:val="28"/>
          <w:lang w:val="uk-UA" w:eastAsia="ru-RU"/>
        </w:rPr>
        <w:t>Е. Р. </w:t>
      </w:r>
      <w:r w:rsidRPr="00612EE8">
        <w:rPr>
          <w:rFonts w:ascii="Times New Roman" w:eastAsia="Times New Roman" w:hAnsi="Times New Roman"/>
          <w:kern w:val="0"/>
          <w:sz w:val="28"/>
          <w:szCs w:val="28"/>
          <w:lang w:val="ru-RU" w:eastAsia="ru-RU"/>
        </w:rPr>
        <w:t xml:space="preserve">Польковский, </w:t>
      </w:r>
      <w:r w:rsidRPr="00612EE8">
        <w:rPr>
          <w:rFonts w:ascii="Times New Roman" w:eastAsia="Times New Roman" w:hAnsi="Times New Roman"/>
          <w:kern w:val="0"/>
          <w:sz w:val="28"/>
          <w:szCs w:val="28"/>
          <w:lang w:val="uk-UA" w:eastAsia="ru-RU"/>
        </w:rPr>
        <w:t>О. Б. </w:t>
      </w:r>
      <w:r w:rsidRPr="00612EE8">
        <w:rPr>
          <w:rFonts w:ascii="Times New Roman" w:eastAsia="Times New Roman" w:hAnsi="Times New Roman"/>
          <w:kern w:val="0"/>
          <w:sz w:val="28"/>
          <w:szCs w:val="28"/>
          <w:lang w:val="ru-RU" w:eastAsia="ru-RU"/>
        </w:rPr>
        <w:t>Литвиненко // Вестник судебной медицины.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2013</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Т. 2.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 4.</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С. 41—43.</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uk-UA"/>
        </w:rPr>
      </w:pPr>
      <w:r w:rsidRPr="00612EE8">
        <w:rPr>
          <w:rFonts w:ascii="Times New Roman" w:hAnsi="Times New Roman"/>
          <w:sz w:val="28"/>
          <w:szCs w:val="28"/>
          <w:lang w:val="uk-UA"/>
        </w:rPr>
        <w:t>Роль десинхронії серця у формуванні хронічної серцевої недостатності у хворих на ішемічну кардіоміопатію / М.</w:t>
      </w:r>
      <w:r w:rsidRPr="00612EE8">
        <w:rPr>
          <w:rFonts w:ascii="Times New Roman" w:hAnsi="Times New Roman"/>
          <w:sz w:val="28"/>
          <w:szCs w:val="28"/>
          <w:lang w:val="ru-RU"/>
        </w:rPr>
        <w:t> </w:t>
      </w:r>
      <w:r w:rsidRPr="00612EE8">
        <w:rPr>
          <w:rFonts w:ascii="Times New Roman" w:hAnsi="Times New Roman"/>
          <w:sz w:val="28"/>
          <w:szCs w:val="28"/>
          <w:lang w:val="uk-UA"/>
        </w:rPr>
        <w:t>А. Власенко, Д.</w:t>
      </w:r>
      <w:r w:rsidRPr="00612EE8">
        <w:rPr>
          <w:rFonts w:ascii="Times New Roman" w:hAnsi="Times New Roman"/>
          <w:sz w:val="28"/>
          <w:szCs w:val="28"/>
          <w:lang w:val="ru-RU"/>
        </w:rPr>
        <w:t> </w:t>
      </w:r>
      <w:r w:rsidRPr="00612EE8">
        <w:rPr>
          <w:rFonts w:ascii="Times New Roman" w:hAnsi="Times New Roman"/>
          <w:sz w:val="28"/>
          <w:szCs w:val="28"/>
          <w:lang w:val="uk-UA"/>
        </w:rPr>
        <w:t>Є. Волков, Д.</w:t>
      </w:r>
      <w:r w:rsidRPr="00612EE8">
        <w:rPr>
          <w:rFonts w:ascii="Times New Roman" w:hAnsi="Times New Roman"/>
          <w:sz w:val="28"/>
          <w:szCs w:val="28"/>
          <w:lang w:val="ru-RU"/>
        </w:rPr>
        <w:t> </w:t>
      </w:r>
      <w:r w:rsidRPr="00612EE8">
        <w:rPr>
          <w:rFonts w:ascii="Times New Roman" w:hAnsi="Times New Roman"/>
          <w:sz w:val="28"/>
          <w:szCs w:val="28"/>
          <w:lang w:val="uk-UA"/>
        </w:rPr>
        <w:t>О. Лопін, Н.</w:t>
      </w:r>
      <w:r w:rsidRPr="00612EE8">
        <w:rPr>
          <w:rFonts w:ascii="Times New Roman" w:hAnsi="Times New Roman"/>
          <w:sz w:val="28"/>
          <w:szCs w:val="28"/>
          <w:lang w:val="ru-RU"/>
        </w:rPr>
        <w:t> </w:t>
      </w:r>
      <w:r w:rsidRPr="00612EE8">
        <w:rPr>
          <w:rFonts w:ascii="Times New Roman" w:hAnsi="Times New Roman"/>
          <w:sz w:val="28"/>
          <w:szCs w:val="28"/>
          <w:lang w:val="uk-UA"/>
        </w:rPr>
        <w:t xml:space="preserve">А. Лопіна // Українські медичні вісті. — 2011, Том 9, №1—4. — С. 120—127. </w:t>
      </w:r>
    </w:p>
    <w:p w:rsidR="00612EE8" w:rsidRPr="00612EE8" w:rsidRDefault="00612EE8" w:rsidP="00783EDA">
      <w:pPr>
        <w:widowControl/>
        <w:numPr>
          <w:ilvl w:val="0"/>
          <w:numId w:val="1"/>
        </w:numPr>
        <w:suppressAutoHyphens w:val="0"/>
        <w:spacing w:after="160" w:line="360" w:lineRule="auto"/>
        <w:ind w:left="0" w:firstLine="567"/>
        <w:rPr>
          <w:rFonts w:ascii="Times New Roman" w:eastAsia="Times New Roman" w:hAnsi="Times New Roman"/>
          <w:kern w:val="0"/>
          <w:sz w:val="28"/>
          <w:szCs w:val="28"/>
          <w:lang w:val="uk-UA" w:eastAsia="ru-RU"/>
        </w:rPr>
      </w:pPr>
      <w:r w:rsidRPr="00612EE8">
        <w:rPr>
          <w:rFonts w:ascii="Times New Roman" w:hAnsi="Times New Roman"/>
          <w:sz w:val="28"/>
          <w:szCs w:val="28"/>
          <w:lang w:val="ru-RU"/>
        </w:rPr>
        <w:t>Рыбакова М. К. Дифференциальная диагностика в эхокардиографии / М. К. Рыбакова, В. В. Митьков. — М.: ВИДАР, 2011. — 232 с.</w:t>
      </w:r>
    </w:p>
    <w:p w:rsidR="00612EE8" w:rsidRPr="00612EE8" w:rsidRDefault="00612EE8" w:rsidP="00783EDA">
      <w:pPr>
        <w:widowControl/>
        <w:numPr>
          <w:ilvl w:val="0"/>
          <w:numId w:val="1"/>
        </w:numPr>
        <w:suppressAutoHyphens w:val="0"/>
        <w:spacing w:after="160" w:line="360" w:lineRule="auto"/>
        <w:ind w:left="0" w:firstLine="567"/>
        <w:rPr>
          <w:rFonts w:ascii="Times New Roman" w:eastAsia="Times New Roman" w:hAnsi="Times New Roman"/>
          <w:spacing w:val="2"/>
          <w:kern w:val="0"/>
          <w:sz w:val="28"/>
          <w:szCs w:val="28"/>
          <w:lang w:val="uk-UA" w:eastAsia="ru-RU"/>
        </w:rPr>
      </w:pPr>
      <w:r w:rsidRPr="00612EE8">
        <w:rPr>
          <w:rFonts w:ascii="Times New Roman" w:eastAsia="Times New Roman" w:hAnsi="Times New Roman"/>
          <w:spacing w:val="2"/>
          <w:kern w:val="0"/>
          <w:sz w:val="28"/>
          <w:szCs w:val="28"/>
          <w:lang w:val="uk-UA" w:eastAsia="ru-RU"/>
        </w:rPr>
        <w:t>Торакальна травма: учбовий посібник / А.</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В.</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Макаров, В.</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Г.</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Гетьман, В.</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І.</w:t>
      </w:r>
      <w:r w:rsidRPr="00612EE8">
        <w:rPr>
          <w:rFonts w:ascii="Times New Roman" w:eastAsia="Times New Roman" w:hAnsi="Times New Roman"/>
          <w:spacing w:val="2"/>
          <w:kern w:val="0"/>
          <w:sz w:val="28"/>
          <w:szCs w:val="28"/>
          <w:lang w:val="ru-RU" w:eastAsia="ru-RU"/>
        </w:rPr>
        <w:t> </w:t>
      </w:r>
      <w:r w:rsidRPr="00612EE8">
        <w:rPr>
          <w:rFonts w:ascii="Times New Roman" w:eastAsia="Times New Roman" w:hAnsi="Times New Roman"/>
          <w:spacing w:val="2"/>
          <w:kern w:val="0"/>
          <w:sz w:val="28"/>
          <w:szCs w:val="28"/>
          <w:lang w:val="uk-UA" w:eastAsia="ru-RU"/>
        </w:rPr>
        <w:t>Десятирік [та ін.] — Кривий Ріг: СП «Міра», 2005. — 234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Тулупов А. Н. Классификация механических повреждений груди / А. Н. Тулупов, Ю. Б. Шапот // Вестник хирургии. — 2007. — № 1. — С. 21—24.</w:t>
      </w:r>
    </w:p>
    <w:p w:rsidR="00612EE8" w:rsidRPr="00612EE8" w:rsidRDefault="00612EE8" w:rsidP="00783EDA">
      <w:pPr>
        <w:widowControl/>
        <w:numPr>
          <w:ilvl w:val="0"/>
          <w:numId w:val="1"/>
        </w:numPr>
        <w:shd w:val="clear" w:color="auto" w:fill="FFFFFF"/>
        <w:tabs>
          <w:tab w:val="left" w:pos="1418"/>
        </w:tabs>
        <w:suppressAutoHyphens w:val="0"/>
        <w:autoSpaceDE w:val="0"/>
        <w:autoSpaceDN w:val="0"/>
        <w:adjustRightInd w:val="0"/>
        <w:spacing w:after="160" w:line="360" w:lineRule="auto"/>
        <w:ind w:left="0" w:firstLine="567"/>
        <w:contextualSpacing/>
        <w:rPr>
          <w:rFonts w:ascii="Times New Roman" w:eastAsia="Times New Roman" w:hAnsi="Times New Roman"/>
          <w:spacing w:val="-18"/>
          <w:kern w:val="0"/>
          <w:sz w:val="28"/>
          <w:szCs w:val="28"/>
          <w:lang w:val="uk-UA" w:eastAsia="ru-RU"/>
        </w:rPr>
      </w:pPr>
      <w:r w:rsidRPr="00612EE8">
        <w:rPr>
          <w:rFonts w:ascii="Times New Roman" w:eastAsia="Times New Roman" w:hAnsi="Times New Roman"/>
          <w:kern w:val="0"/>
          <w:sz w:val="28"/>
          <w:szCs w:val="28"/>
          <w:lang w:val="uk-UA" w:eastAsia="ru-RU"/>
        </w:rPr>
        <w:lastRenderedPageBreak/>
        <w:t>Тымчишин Д.</w:t>
      </w:r>
      <w:r w:rsidRPr="00612EE8">
        <w:rPr>
          <w:rFonts w:ascii="Times New Roman" w:eastAsia="Times New Roman" w:hAnsi="Times New Roman"/>
          <w:kern w:val="0"/>
          <w:sz w:val="28"/>
          <w:szCs w:val="28"/>
          <w:lang w:val="ru-RU" w:eastAsia="ru-RU"/>
        </w:rPr>
        <w:t> </w:t>
      </w:r>
      <w:r w:rsidRPr="00612EE8">
        <w:rPr>
          <w:rFonts w:ascii="Times New Roman" w:eastAsia="Times New Roman" w:hAnsi="Times New Roman"/>
          <w:kern w:val="0"/>
          <w:sz w:val="28"/>
          <w:szCs w:val="28"/>
          <w:lang w:val="uk-UA" w:eastAsia="ru-RU"/>
        </w:rPr>
        <w:t>О. Ранняя диагностика нарушений системы гемостаза с помощью лазерной корреляционной спектроскопи плазмы крови. Зб. наук. праць УВМА «Проблеми військової охорони здоров`я» / Д.</w:t>
      </w:r>
      <w:r w:rsidRPr="00612EE8">
        <w:rPr>
          <w:rFonts w:ascii="Times New Roman" w:eastAsia="Times New Roman" w:hAnsi="Times New Roman"/>
          <w:kern w:val="0"/>
          <w:sz w:val="28"/>
          <w:szCs w:val="28"/>
          <w:lang w:val="ru-RU" w:eastAsia="ru-RU"/>
        </w:rPr>
        <w:t> </w:t>
      </w:r>
      <w:r w:rsidRPr="00612EE8">
        <w:rPr>
          <w:rFonts w:ascii="Times New Roman" w:eastAsia="Times New Roman" w:hAnsi="Times New Roman"/>
          <w:kern w:val="0"/>
          <w:sz w:val="28"/>
          <w:szCs w:val="28"/>
          <w:lang w:val="uk-UA" w:eastAsia="ru-RU"/>
        </w:rPr>
        <w:t>О. Тымчишин, С.</w:t>
      </w:r>
      <w:r w:rsidRPr="00612EE8">
        <w:rPr>
          <w:rFonts w:ascii="Times New Roman" w:eastAsia="Times New Roman" w:hAnsi="Times New Roman"/>
          <w:kern w:val="0"/>
          <w:sz w:val="28"/>
          <w:szCs w:val="28"/>
          <w:lang w:val="ru-RU" w:eastAsia="ru-RU"/>
        </w:rPr>
        <w:t> </w:t>
      </w:r>
      <w:r w:rsidRPr="00612EE8">
        <w:rPr>
          <w:rFonts w:ascii="Times New Roman" w:eastAsia="Times New Roman" w:hAnsi="Times New Roman"/>
          <w:kern w:val="0"/>
          <w:sz w:val="28"/>
          <w:szCs w:val="28"/>
          <w:lang w:val="uk-UA" w:eastAsia="ru-RU"/>
        </w:rPr>
        <w:t>Л. Кутковец, О.</w:t>
      </w:r>
      <w:r w:rsidRPr="00612EE8">
        <w:rPr>
          <w:rFonts w:ascii="Times New Roman" w:eastAsia="Times New Roman" w:hAnsi="Times New Roman"/>
          <w:kern w:val="0"/>
          <w:sz w:val="28"/>
          <w:szCs w:val="28"/>
          <w:lang w:val="ru-RU" w:eastAsia="ru-RU"/>
        </w:rPr>
        <w:t> </w:t>
      </w:r>
      <w:r w:rsidRPr="00612EE8">
        <w:rPr>
          <w:rFonts w:ascii="Times New Roman" w:eastAsia="Times New Roman" w:hAnsi="Times New Roman"/>
          <w:kern w:val="0"/>
          <w:sz w:val="28"/>
          <w:szCs w:val="28"/>
          <w:lang w:val="uk-UA" w:eastAsia="ru-RU"/>
        </w:rPr>
        <w:t xml:space="preserve">О. Тымчишина. — Вип. 34. — Т. 2. — К.: УВМА, 2012. — С. 369—378. </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 xml:space="preserve">Ультраструктура кардиомиоцитов и эндотелиоцитов кровеносных капилляров миокарда при механическом повреждении сердца в эксперименте / </w:t>
      </w:r>
      <w:r w:rsidRPr="00612EE8">
        <w:rPr>
          <w:rFonts w:ascii="Times New Roman" w:eastAsia="Times New Roman" w:hAnsi="Times New Roman"/>
          <w:kern w:val="0"/>
          <w:sz w:val="28"/>
          <w:szCs w:val="28"/>
          <w:lang w:val="uk-UA" w:eastAsia="ru-RU"/>
        </w:rPr>
        <w:t>В. П. </w:t>
      </w:r>
      <w:r w:rsidRPr="00612EE8">
        <w:rPr>
          <w:rFonts w:ascii="Times New Roman" w:eastAsia="Times New Roman" w:hAnsi="Times New Roman"/>
          <w:kern w:val="0"/>
          <w:sz w:val="28"/>
          <w:szCs w:val="28"/>
          <w:lang w:val="ru-RU" w:eastAsia="ru-RU"/>
        </w:rPr>
        <w:t xml:space="preserve">Новоселов, </w:t>
      </w:r>
      <w:r w:rsidRPr="00612EE8">
        <w:rPr>
          <w:rFonts w:ascii="Times New Roman" w:eastAsia="Times New Roman" w:hAnsi="Times New Roman"/>
          <w:kern w:val="0"/>
          <w:sz w:val="28"/>
          <w:szCs w:val="28"/>
          <w:lang w:val="uk-UA" w:eastAsia="ru-RU"/>
        </w:rPr>
        <w:t>С. В. </w:t>
      </w:r>
      <w:r w:rsidRPr="00612EE8">
        <w:rPr>
          <w:rFonts w:ascii="Times New Roman" w:eastAsia="Times New Roman" w:hAnsi="Times New Roman"/>
          <w:kern w:val="0"/>
          <w:sz w:val="28"/>
          <w:szCs w:val="28"/>
          <w:lang w:val="ru-RU" w:eastAsia="ru-RU"/>
        </w:rPr>
        <w:t xml:space="preserve">Савченко, </w:t>
      </w:r>
      <w:r w:rsidRPr="00612EE8">
        <w:rPr>
          <w:rFonts w:ascii="Times New Roman" w:eastAsia="Times New Roman" w:hAnsi="Times New Roman"/>
          <w:kern w:val="0"/>
          <w:sz w:val="28"/>
          <w:szCs w:val="28"/>
          <w:lang w:val="uk-UA" w:eastAsia="ru-RU"/>
        </w:rPr>
        <w:t>А. Н. </w:t>
      </w:r>
      <w:r w:rsidRPr="00612EE8">
        <w:rPr>
          <w:rFonts w:ascii="Times New Roman" w:eastAsia="Times New Roman" w:hAnsi="Times New Roman"/>
          <w:kern w:val="0"/>
          <w:sz w:val="28"/>
          <w:szCs w:val="28"/>
          <w:lang w:val="ru-RU" w:eastAsia="ru-RU"/>
        </w:rPr>
        <w:t>Порвин</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w:t>
      </w:r>
      <w:r w:rsidRPr="00612EE8">
        <w:rPr>
          <w:rFonts w:ascii="Times New Roman" w:eastAsia="Times New Roman" w:hAnsi="Times New Roman"/>
          <w:kern w:val="0"/>
          <w:sz w:val="28"/>
          <w:szCs w:val="28"/>
          <w:lang w:val="uk-UA" w:eastAsia="ru-RU"/>
        </w:rPr>
        <w:t>и др.</w:t>
      </w:r>
      <w:r w:rsidRPr="00612EE8">
        <w:rPr>
          <w:rFonts w:ascii="Times New Roman" w:eastAsia="Times New Roman" w:hAnsi="Times New Roman"/>
          <w:kern w:val="0"/>
          <w:sz w:val="28"/>
          <w:szCs w:val="28"/>
          <w:lang w:val="ru-RU" w:eastAsia="ru-RU"/>
        </w:rPr>
        <w:t xml:space="preserve">] // Бюллетень экспериментальной биологии и медицины. — 2016. — Т. 161. — № 1. — С. 153—156. </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Ультраструктурные изменения митохондрий кардиомиоцитов при ушибе сердца различной степени тяжести в эксперименте /Новоселов В.П., Савченко С.В., Порвин А.Н., Кошляк Д.А. // Journal of Siberian Medical Sciences. — 2013. — № 4. — С. 37.</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Фетальные и острофазовые белки как маркеры репаративных процессов / А. В. Коханов, А. А. Мяснянкин, Е. В. Метѐлкина [и др.] // Междунар. журн. эксперим. образования. – 2010. — № 11. — С. 92.</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Халатурник І. Б. Ультразвукова діагностика травматичних ушкоджень органів грудної клітки: автореф. дис. на здобуття наукового ступеня кандидата медичних наук за спеціальністю 14.01.23 — променева діагностика та променева терапія. — Національний інститут раку / І. Б. Халатурник — К., 2017. — 19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Хижняк А. А. Диагностическая информативность исследования при подозрении на травматическое повреждение сердца / А. А. Хижняк, Н. В. Баранова // Медицина неотложных состояний. — 2007, №1(8). — С. 26—29.</w:t>
      </w:r>
    </w:p>
    <w:p w:rsidR="00612EE8" w:rsidRPr="00612EE8" w:rsidRDefault="00612EE8" w:rsidP="00783EDA">
      <w:pPr>
        <w:widowControl/>
        <w:numPr>
          <w:ilvl w:val="0"/>
          <w:numId w:val="1"/>
        </w:numPr>
        <w:suppressAutoHyphens w:val="0"/>
        <w:spacing w:after="160" w:line="360" w:lineRule="auto"/>
        <w:ind w:left="0" w:firstLine="425"/>
        <w:rPr>
          <w:rFonts w:ascii="Times New Roman" w:hAnsi="Times New Roman"/>
          <w:sz w:val="28"/>
          <w:szCs w:val="28"/>
          <w:lang w:val="ru-RU"/>
        </w:rPr>
      </w:pPr>
      <w:r w:rsidRPr="00612EE8">
        <w:rPr>
          <w:rFonts w:ascii="Times New Roman" w:hAnsi="Times New Roman"/>
          <w:sz w:val="28"/>
          <w:szCs w:val="28"/>
          <w:lang w:val="ru-RU"/>
        </w:rPr>
        <w:lastRenderedPageBreak/>
        <w:t>Хірургія серцевих ушкоджень. Особливості сучасної доктрини  / В. В. Бойко, П. М. Замятін, І. В. Полівенок, О. В. Бучнева — Х.: Промінь, 2015. — 156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lang w:val="ru-RU"/>
        </w:rPr>
        <w:t>Хірургія мінно-вибухових і вогнепальних ушкоджень серця і перікарда / В. В. Бойко, П. М. Замятін, Ю. М. Скібо, Д. О. Васіл`</w:t>
      </w:r>
      <w:r w:rsidRPr="00612EE8">
        <w:rPr>
          <w:rFonts w:ascii="Times New Roman" w:hAnsi="Times New Roman"/>
          <w:sz w:val="28"/>
          <w:szCs w:val="28"/>
          <w:lang w:val="uk-UA"/>
        </w:rPr>
        <w:t>є</w:t>
      </w:r>
      <w:r w:rsidRPr="00612EE8">
        <w:rPr>
          <w:rFonts w:ascii="Times New Roman" w:hAnsi="Times New Roman"/>
          <w:sz w:val="28"/>
          <w:szCs w:val="28"/>
          <w:lang w:val="ru-RU"/>
        </w:rPr>
        <w:t xml:space="preserve">в // Мат. науково-практичної конф. «Впровадження наукових розробок НАМН України та особливості надання медичної допомоги учаснікам АТО та постраждалому населенню» (у рамках проведення </w:t>
      </w:r>
      <w:r w:rsidRPr="00612EE8">
        <w:rPr>
          <w:rFonts w:ascii="Times New Roman" w:hAnsi="Times New Roman"/>
          <w:sz w:val="28"/>
          <w:szCs w:val="28"/>
        </w:rPr>
        <w:t>VI</w:t>
      </w:r>
      <w:r w:rsidRPr="00612EE8">
        <w:rPr>
          <w:rFonts w:ascii="Times New Roman" w:hAnsi="Times New Roman"/>
          <w:sz w:val="28"/>
          <w:szCs w:val="28"/>
          <w:lang w:val="ru-RU"/>
        </w:rPr>
        <w:t xml:space="preserve"> </w:t>
      </w:r>
      <w:r w:rsidRPr="00612EE8">
        <w:rPr>
          <w:rFonts w:ascii="Times New Roman" w:hAnsi="Times New Roman"/>
          <w:sz w:val="28"/>
          <w:szCs w:val="28"/>
          <w:lang w:val="uk-UA"/>
        </w:rPr>
        <w:t>Міжнародного медичного форуму «Інновації в медицині — здоров`я нації»). — К.: НАМНУ, 2015. — С. 46—47.</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uk-UA"/>
        </w:rPr>
      </w:pPr>
      <w:r w:rsidRPr="00612EE8">
        <w:rPr>
          <w:rFonts w:ascii="Times New Roman" w:hAnsi="Times New Roman"/>
          <w:sz w:val="28"/>
          <w:szCs w:val="28"/>
          <w:lang w:val="ru-RU"/>
        </w:rPr>
        <w:t xml:space="preserve">Шейко В.Д. </w:t>
      </w:r>
      <w:r w:rsidRPr="00612EE8">
        <w:rPr>
          <w:rFonts w:ascii="Times New Roman" w:hAnsi="Times New Roman"/>
          <w:bCs/>
          <w:sz w:val="28"/>
          <w:szCs w:val="28"/>
          <w:lang w:val="uk-UA"/>
        </w:rPr>
        <w:t>Прогнозування та профілактика поліорганної недостатності у постраждалих з поєднаними торакальними та абдомінальними ушкодженнями при політравмі</w:t>
      </w:r>
      <w:r w:rsidRPr="00612EE8">
        <w:rPr>
          <w:rFonts w:ascii="Times New Roman" w:hAnsi="Times New Roman"/>
          <w:sz w:val="28"/>
          <w:szCs w:val="28"/>
          <w:lang w:val="uk-UA"/>
        </w:rPr>
        <w:t>: Автореф. дис... д-ра мед. наук: 14.01.03 / В.Д. </w:t>
      </w:r>
      <w:r w:rsidRPr="00612EE8">
        <w:rPr>
          <w:rFonts w:ascii="Times New Roman" w:hAnsi="Times New Roman"/>
          <w:bCs/>
          <w:sz w:val="28"/>
          <w:szCs w:val="28"/>
          <w:lang w:val="uk-UA"/>
        </w:rPr>
        <w:t>Шейко</w:t>
      </w:r>
      <w:r w:rsidRPr="00612EE8">
        <w:rPr>
          <w:rFonts w:ascii="Times New Roman" w:hAnsi="Times New Roman"/>
          <w:sz w:val="28"/>
          <w:szCs w:val="28"/>
          <w:lang w:val="uk-UA"/>
        </w:rPr>
        <w:t> ; АМН України. Ін-т хірургії та трансплантології. — К., 2003. — 30 с.</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pacing w:val="-14"/>
          <w:kern w:val="28"/>
          <w:sz w:val="28"/>
          <w:szCs w:val="28"/>
          <w:lang w:val="ru-RU"/>
        </w:rPr>
      </w:pPr>
      <w:r w:rsidRPr="00612EE8">
        <w:rPr>
          <w:rFonts w:ascii="Times New Roman" w:hAnsi="Times New Roman"/>
          <w:sz w:val="28"/>
          <w:szCs w:val="28"/>
          <w:lang w:val="ru-RU"/>
        </w:rPr>
        <w:t xml:space="preserve">Шейко В. Д. Хирургия повреждений при политравме мирного и военного времени / В. Д. Шейко. </w:t>
      </w:r>
      <w:r w:rsidRPr="00612EE8">
        <w:rPr>
          <w:rFonts w:ascii="Times New Roman" w:hAnsi="Times New Roman"/>
          <w:spacing w:val="-14"/>
          <w:kern w:val="28"/>
          <w:sz w:val="28"/>
          <w:szCs w:val="28"/>
          <w:lang w:val="ru-RU"/>
        </w:rPr>
        <w:t xml:space="preserve">— Полтава: ООО «АСМИ», 2015. — 557 с. </w:t>
      </w:r>
    </w:p>
    <w:p w:rsidR="00612EE8" w:rsidRPr="00612EE8" w:rsidRDefault="00612EE8" w:rsidP="00783EDA">
      <w:pPr>
        <w:widowControl/>
        <w:numPr>
          <w:ilvl w:val="0"/>
          <w:numId w:val="1"/>
        </w:numPr>
        <w:suppressAutoHyphens w:val="0"/>
        <w:spacing w:after="160" w:line="360" w:lineRule="auto"/>
        <w:ind w:left="0" w:firstLine="567"/>
        <w:rPr>
          <w:rFonts w:ascii="Times New Roman" w:eastAsia="Times New Roman" w:hAnsi="Times New Roman"/>
          <w:sz w:val="28"/>
          <w:szCs w:val="28"/>
          <w:lang w:val="ru-RU"/>
        </w:rPr>
      </w:pPr>
      <w:r w:rsidRPr="00612EE8">
        <w:rPr>
          <w:rFonts w:ascii="Times New Roman" w:eastAsia="Times New Roman" w:hAnsi="Times New Roman"/>
          <w:sz w:val="28"/>
          <w:szCs w:val="28"/>
          <w:lang w:val="ru-RU"/>
        </w:rPr>
        <w:t>Щапов П. Ф. Повышение достоверности контроля и диагностики объектов в условиях неопределѐнности / П. Ф. Щапов, О. Г. Аврунин. — Х.: ХНАДУ, 2011. — 191 с.</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val="ru-RU" w:eastAsia="ru-RU"/>
        </w:rPr>
      </w:pPr>
      <w:r w:rsidRPr="00612EE8">
        <w:rPr>
          <w:rFonts w:ascii="Times New Roman" w:eastAsia="Times New Roman" w:hAnsi="Times New Roman"/>
          <w:kern w:val="0"/>
          <w:sz w:val="28"/>
          <w:szCs w:val="28"/>
          <w:lang w:val="ru-RU" w:eastAsia="ru-RU"/>
        </w:rPr>
        <w:t>Экспериментальное моделирование ушиба сердца у крыс / Е. А. Старк, В. И. Нахаев, Н. В. Ярыгин [и др.] // Хирург. — 2014. — № 1. — С. 40—49.</w:t>
      </w:r>
    </w:p>
    <w:p w:rsidR="00612EE8" w:rsidRPr="00612EE8" w:rsidRDefault="00612EE8" w:rsidP="00783EDA">
      <w:pPr>
        <w:widowControl/>
        <w:numPr>
          <w:ilvl w:val="0"/>
          <w:numId w:val="1"/>
        </w:numPr>
        <w:suppressAutoHyphens w:val="0"/>
        <w:spacing w:after="160" w:line="360" w:lineRule="auto"/>
        <w:ind w:left="0" w:firstLine="567"/>
        <w:rPr>
          <w:rFonts w:ascii="Times New Roman" w:eastAsia="Times New Roman" w:hAnsi="Times New Roman"/>
          <w:sz w:val="28"/>
          <w:szCs w:val="28"/>
          <w:lang w:val="ru-RU"/>
        </w:rPr>
      </w:pPr>
      <w:r w:rsidRPr="00612EE8">
        <w:rPr>
          <w:rFonts w:ascii="Times New Roman" w:eastAsia="Times New Roman" w:hAnsi="Times New Roman"/>
          <w:sz w:val="28"/>
          <w:szCs w:val="28"/>
          <w:lang w:val="ru-RU"/>
        </w:rPr>
        <w:t xml:space="preserve">Экспериментальное обоснование комплексных хирургических мероприятий для предупреждения развития острой дыхательной недостаточности при тяжелой травме груди / В. В. Бойко, </w:t>
      </w:r>
      <w:r w:rsidRPr="00612EE8">
        <w:rPr>
          <w:rFonts w:ascii="Times New Roman" w:eastAsia="Times New Roman" w:hAnsi="Times New Roman"/>
          <w:sz w:val="28"/>
          <w:szCs w:val="28"/>
          <w:lang w:val="ru-RU"/>
        </w:rPr>
        <w:lastRenderedPageBreak/>
        <w:t xml:space="preserve">В. Н. Лыхман, П. Н. Замятин [и др.] // Харківська хірургічна школа. — 2010. — № 3 (41). — С. 67—71. </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spacing w:val="-14"/>
          <w:kern w:val="0"/>
          <w:sz w:val="28"/>
          <w:szCs w:val="28"/>
          <w:lang w:val="ru-RU" w:eastAsia="ru-RU"/>
        </w:rPr>
      </w:pPr>
      <w:r w:rsidRPr="00612EE8">
        <w:rPr>
          <w:rFonts w:ascii="Times New Roman" w:eastAsia="Times New Roman" w:hAnsi="Times New Roman"/>
          <w:kern w:val="0"/>
          <w:sz w:val="28"/>
          <w:szCs w:val="28"/>
          <w:lang w:val="ru-RU" w:eastAsia="ru-RU"/>
        </w:rPr>
        <w:t>Экспертная оценка ультраструктуры миокарда при ушибе сердца / С. В. Савченко, В. П. Новоселов, А. Н. Порвин, Д. А. Кошляк // Вестник судебной медицины. — 2015. — Т. 4. — № 4. — С. 4—9.</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spacing w:val="-14"/>
          <w:kern w:val="0"/>
          <w:sz w:val="28"/>
          <w:szCs w:val="28"/>
          <w:lang w:eastAsia="ru-RU"/>
        </w:rPr>
      </w:pPr>
      <w:r w:rsidRPr="00612EE8">
        <w:rPr>
          <w:rFonts w:ascii="Times New Roman" w:eastAsia="Times New Roman" w:hAnsi="Times New Roman"/>
          <w:color w:val="000000"/>
          <w:kern w:val="0"/>
          <w:sz w:val="28"/>
          <w:szCs w:val="28"/>
          <w:lang w:eastAsia="ru-RU"/>
        </w:rPr>
        <w:t>A combined trauma model of chest and abdominal trauma with hemorrhagic shock-description of a new porcine model / F. Hildebrand</w:t>
      </w:r>
      <w:r w:rsidRPr="00612EE8">
        <w:rPr>
          <w:rFonts w:ascii="Times New Roman" w:eastAsia="Times New Roman" w:hAnsi="Times New Roman"/>
          <w:color w:val="000000"/>
          <w:kern w:val="0"/>
          <w:sz w:val="28"/>
          <w:szCs w:val="28"/>
          <w:lang w:val="uk-UA" w:eastAsia="ru-RU"/>
        </w:rPr>
        <w:t>,</w:t>
      </w:r>
      <w:r w:rsidRPr="00612EE8">
        <w:rPr>
          <w:rFonts w:ascii="Times New Roman" w:eastAsia="Times New Roman" w:hAnsi="Times New Roman"/>
          <w:color w:val="000000"/>
          <w:kern w:val="0"/>
          <w:sz w:val="28"/>
          <w:szCs w:val="28"/>
          <w:lang w:eastAsia="ru-RU"/>
        </w:rPr>
        <w:t xml:space="preserve"> M. Weuster</w:t>
      </w:r>
      <w:r w:rsidRPr="00612EE8">
        <w:rPr>
          <w:rFonts w:ascii="Times New Roman" w:eastAsia="Times New Roman" w:hAnsi="Times New Roman"/>
          <w:color w:val="000000"/>
          <w:kern w:val="0"/>
          <w:sz w:val="28"/>
          <w:szCs w:val="28"/>
          <w:lang w:val="uk-UA" w:eastAsia="ru-RU"/>
        </w:rPr>
        <w:t>,</w:t>
      </w:r>
      <w:r w:rsidRPr="00612EE8">
        <w:rPr>
          <w:rFonts w:ascii="Times New Roman" w:eastAsia="Times New Roman" w:hAnsi="Times New Roman"/>
          <w:color w:val="000000"/>
          <w:kern w:val="0"/>
          <w:sz w:val="28"/>
          <w:szCs w:val="28"/>
          <w:lang w:eastAsia="ru-RU"/>
        </w:rPr>
        <w:t xml:space="preserve"> P. Mommsen [et al.] // </w:t>
      </w:r>
      <w:r w:rsidRPr="00612EE8">
        <w:rPr>
          <w:rFonts w:ascii="Times New Roman" w:eastAsia="Times New Roman" w:hAnsi="Times New Roman"/>
          <w:color w:val="000000"/>
          <w:spacing w:val="-14"/>
          <w:kern w:val="0"/>
          <w:sz w:val="28"/>
          <w:szCs w:val="28"/>
          <w:lang w:eastAsia="ru-RU"/>
        </w:rPr>
        <w:t>Shock. – 2012</w:t>
      </w:r>
      <w:r w:rsidRPr="00612EE8">
        <w:rPr>
          <w:rFonts w:ascii="Times New Roman" w:eastAsia="Times New Roman" w:hAnsi="Times New Roman"/>
          <w:color w:val="000000"/>
          <w:spacing w:val="-14"/>
          <w:kern w:val="0"/>
          <w:sz w:val="28"/>
          <w:szCs w:val="28"/>
          <w:lang w:val="uk-UA" w:eastAsia="ru-RU"/>
        </w:rPr>
        <w:t xml:space="preserve"> — №</w:t>
      </w:r>
      <w:r w:rsidRPr="00612EE8">
        <w:rPr>
          <w:rFonts w:ascii="Times New Roman" w:eastAsia="Times New Roman" w:hAnsi="Times New Roman"/>
          <w:color w:val="000000"/>
          <w:spacing w:val="-14"/>
          <w:kern w:val="0"/>
          <w:sz w:val="28"/>
          <w:szCs w:val="28"/>
          <w:lang w:eastAsia="ru-RU"/>
        </w:rPr>
        <w:t xml:space="preserve"> 38 (6)</w:t>
      </w:r>
      <w:r w:rsidRPr="00612EE8">
        <w:rPr>
          <w:rFonts w:ascii="Times New Roman" w:eastAsia="Times New Roman" w:hAnsi="Times New Roman"/>
          <w:color w:val="000000"/>
          <w:spacing w:val="-14"/>
          <w:kern w:val="0"/>
          <w:sz w:val="28"/>
          <w:szCs w:val="28"/>
          <w:lang w:val="uk-UA" w:eastAsia="ru-RU"/>
        </w:rPr>
        <w:t>. — Р</w:t>
      </w:r>
      <w:r w:rsidRPr="00612EE8">
        <w:rPr>
          <w:rFonts w:ascii="Times New Roman" w:eastAsia="Times New Roman" w:hAnsi="Times New Roman"/>
          <w:color w:val="000000"/>
          <w:spacing w:val="-14"/>
          <w:kern w:val="0"/>
          <w:sz w:val="28"/>
          <w:szCs w:val="28"/>
          <w:lang w:eastAsia="ru-RU"/>
        </w:rPr>
        <w:t>. 664—670.</w:t>
      </w:r>
    </w:p>
    <w:p w:rsidR="00612EE8" w:rsidRPr="00612EE8" w:rsidRDefault="00612EE8" w:rsidP="00783EDA">
      <w:pPr>
        <w:widowControl/>
        <w:numPr>
          <w:ilvl w:val="0"/>
          <w:numId w:val="1"/>
        </w:numPr>
        <w:shd w:val="clear" w:color="auto" w:fill="FFFFFF"/>
        <w:tabs>
          <w:tab w:val="left" w:pos="1435"/>
        </w:tabs>
        <w:suppressAutoHyphens w:val="0"/>
        <w:autoSpaceDE w:val="0"/>
        <w:autoSpaceDN w:val="0"/>
        <w:adjustRightInd w:val="0"/>
        <w:spacing w:after="160" w:line="360" w:lineRule="auto"/>
        <w:ind w:left="0" w:firstLine="567"/>
        <w:rPr>
          <w:rFonts w:ascii="Times New Roman" w:hAnsi="Times New Roman"/>
          <w:sz w:val="28"/>
          <w:szCs w:val="28"/>
        </w:rPr>
      </w:pPr>
      <w:r w:rsidRPr="00612EE8">
        <w:rPr>
          <w:rFonts w:ascii="Times New Roman" w:hAnsi="Times New Roman"/>
          <w:sz w:val="28"/>
          <w:szCs w:val="28"/>
        </w:rPr>
        <w:t>A successful treatment for concomitant injury of the coronary artery and tricuspid valve after blunt chest trauma / C. Kikuchi, S. Motohashi, Y. Takahashi [et al.] // General Thoracic and Cardiovascular Surgery. – 2013</w:t>
      </w:r>
      <w:r w:rsidRPr="00612EE8">
        <w:rPr>
          <w:rFonts w:ascii="Times New Roman" w:hAnsi="Times New Roman"/>
          <w:sz w:val="28"/>
          <w:szCs w:val="28"/>
          <w:lang w:val="uk-UA"/>
        </w:rPr>
        <w:t>. — № 4. — Р.</w:t>
      </w:r>
      <w:r w:rsidRPr="00612EE8">
        <w:rPr>
          <w:rFonts w:ascii="Times New Roman" w:hAnsi="Times New Roman"/>
          <w:sz w:val="28"/>
          <w:szCs w:val="28"/>
        </w:rPr>
        <w:t xml:space="preserve"> 1—4.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A telltale heart: An unusual chest radiograph in a trauma patient / P. Philip, F. Nicos, B. Heika [et al.] // Canadian J. Emergency Medicine. – 2012. — № 14 (5). — </w:t>
      </w:r>
      <w:r w:rsidRPr="00612EE8">
        <w:rPr>
          <w:rFonts w:ascii="Times New Roman" w:hAnsi="Times New Roman"/>
          <w:sz w:val="28"/>
          <w:szCs w:val="28"/>
          <w:lang w:val="ru-RU"/>
        </w:rPr>
        <w:t>Р</w:t>
      </w:r>
      <w:r w:rsidRPr="00612EE8">
        <w:rPr>
          <w:rFonts w:ascii="Times New Roman" w:hAnsi="Times New Roman"/>
          <w:sz w:val="28"/>
          <w:szCs w:val="28"/>
        </w:rPr>
        <w:t>. 315—316.</w:t>
      </w:r>
    </w:p>
    <w:p w:rsidR="00612EE8" w:rsidRPr="00612EE8" w:rsidRDefault="00612EE8" w:rsidP="00783EDA">
      <w:pPr>
        <w:widowControl/>
        <w:numPr>
          <w:ilvl w:val="0"/>
          <w:numId w:val="1"/>
        </w:numPr>
        <w:shd w:val="clear" w:color="auto" w:fill="FFFFFF"/>
        <w:tabs>
          <w:tab w:val="left" w:pos="1454"/>
        </w:tabs>
        <w:suppressAutoHyphens w:val="0"/>
        <w:autoSpaceDE w:val="0"/>
        <w:autoSpaceDN w:val="0"/>
        <w:adjustRightInd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Accuracy of chest radiography versus chest computed tomography in hemodynamically stable patients with blunt chest trauma / M. Chardoli, T. Hasan-Ghaliaee, H. Akbari, V. Rahimi-Movaghar // Chinese J. Traumatology – English Edition. – 2013. — № 16 (6). — </w:t>
      </w:r>
      <w:r w:rsidRPr="00612EE8">
        <w:rPr>
          <w:rFonts w:ascii="Times New Roman" w:hAnsi="Times New Roman"/>
          <w:sz w:val="28"/>
          <w:szCs w:val="28"/>
          <w:lang w:val="ru-RU"/>
        </w:rPr>
        <w:t>Р</w:t>
      </w:r>
      <w:r w:rsidRPr="00612EE8">
        <w:rPr>
          <w:rFonts w:ascii="Times New Roman" w:hAnsi="Times New Roman"/>
          <w:sz w:val="28"/>
          <w:szCs w:val="28"/>
        </w:rPr>
        <w:t>. 351—354.</w:t>
      </w:r>
    </w:p>
    <w:p w:rsidR="00612EE8" w:rsidRPr="00612EE8" w:rsidRDefault="00612EE8" w:rsidP="00783EDA">
      <w:pPr>
        <w:widowControl/>
        <w:numPr>
          <w:ilvl w:val="0"/>
          <w:numId w:val="1"/>
        </w:numPr>
        <w:shd w:val="clear" w:color="auto" w:fill="FFFFFF"/>
        <w:tabs>
          <w:tab w:val="left" w:pos="1464"/>
        </w:tabs>
        <w:suppressAutoHyphens w:val="0"/>
        <w:autoSpaceDE w:val="0"/>
        <w:autoSpaceDN w:val="0"/>
        <w:adjustRightInd w:val="0"/>
        <w:spacing w:after="160" w:line="360" w:lineRule="auto"/>
        <w:ind w:left="0" w:firstLine="567"/>
        <w:rPr>
          <w:rFonts w:ascii="Times New Roman" w:hAnsi="Times New Roman"/>
          <w:spacing w:val="-8"/>
          <w:sz w:val="28"/>
          <w:szCs w:val="28"/>
        </w:rPr>
      </w:pPr>
      <w:r w:rsidRPr="00612EE8">
        <w:rPr>
          <w:rFonts w:ascii="Times New Roman" w:hAnsi="Times New Roman"/>
          <w:spacing w:val="-8"/>
          <w:sz w:val="28"/>
          <w:szCs w:val="28"/>
        </w:rPr>
        <w:t xml:space="preserve">Acute myocardial infarction and ventricular tachycardia due to blunt chest trauma / C.-S. Wang, K.-K. Lee, G.-F. Yu, W.-T. Lin. // J. Acute Medicine. – 2012. — № 2 (1). — </w:t>
      </w:r>
      <w:r w:rsidRPr="00612EE8">
        <w:rPr>
          <w:rFonts w:ascii="Times New Roman" w:hAnsi="Times New Roman"/>
          <w:spacing w:val="-8"/>
          <w:sz w:val="28"/>
          <w:szCs w:val="28"/>
          <w:lang w:val="ru-RU"/>
        </w:rPr>
        <w:t>Р</w:t>
      </w:r>
      <w:r w:rsidRPr="00612EE8">
        <w:rPr>
          <w:rFonts w:ascii="Times New Roman" w:hAnsi="Times New Roman"/>
          <w:spacing w:val="-8"/>
          <w:sz w:val="28"/>
          <w:szCs w:val="28"/>
        </w:rPr>
        <w:t xml:space="preserve">. 29—30. </w:t>
      </w:r>
    </w:p>
    <w:p w:rsidR="00612EE8" w:rsidRPr="00612EE8" w:rsidRDefault="00612EE8" w:rsidP="00783EDA">
      <w:pPr>
        <w:widowControl/>
        <w:numPr>
          <w:ilvl w:val="0"/>
          <w:numId w:val="1"/>
        </w:numPr>
        <w:shd w:val="clear" w:color="auto" w:fill="FFFFFF"/>
        <w:tabs>
          <w:tab w:val="left" w:pos="142"/>
          <w:tab w:val="left" w:pos="1454"/>
        </w:tabs>
        <w:suppressAutoHyphens w:val="0"/>
        <w:spacing w:after="160" w:line="360" w:lineRule="auto"/>
        <w:ind w:left="0" w:firstLine="567"/>
        <w:rPr>
          <w:rFonts w:ascii="Times New Roman" w:eastAsia="Times New Roman" w:hAnsi="Times New Roman"/>
          <w:sz w:val="28"/>
          <w:szCs w:val="28"/>
          <w:lang w:val="uk-UA"/>
        </w:rPr>
      </w:pPr>
      <w:r w:rsidRPr="00612EE8">
        <w:rPr>
          <w:rFonts w:ascii="Times New Roman" w:eastAsia="Times New Roman" w:hAnsi="Times New Roman"/>
          <w:sz w:val="28"/>
          <w:szCs w:val="28"/>
        </w:rPr>
        <w:t>Acute</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myocardial</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infarction</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secondary</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to</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blunt</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chest</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trauma</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treated</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with</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thrombus</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aspiration /</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P. T. Bayir</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S. Duyuler</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S. Topalo</w:t>
      </w:r>
      <w:r w:rsidRPr="00612EE8">
        <w:rPr>
          <w:rFonts w:ascii="Times New Roman" w:eastAsia="Times New Roman" w:hAnsi="Times New Roman"/>
          <w:sz w:val="28"/>
          <w:szCs w:val="28"/>
          <w:lang w:val="uk-UA"/>
        </w:rPr>
        <w:t>ǧ</w:t>
      </w:r>
      <w:r w:rsidRPr="00612EE8">
        <w:rPr>
          <w:rFonts w:ascii="Times New Roman" w:eastAsia="Times New Roman" w:hAnsi="Times New Roman"/>
          <w:sz w:val="28"/>
          <w:szCs w:val="28"/>
        </w:rPr>
        <w:t>lu</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B. Uygur</w:t>
      </w:r>
      <w:r w:rsidRPr="00612EE8">
        <w:rPr>
          <w:rFonts w:ascii="Times New Roman" w:eastAsia="Times New Roman" w:hAnsi="Times New Roman"/>
          <w:sz w:val="28"/>
          <w:szCs w:val="28"/>
          <w:lang w:val="uk-UA"/>
        </w:rPr>
        <w:t xml:space="preserve"> // </w:t>
      </w:r>
      <w:r w:rsidRPr="00612EE8">
        <w:rPr>
          <w:rFonts w:ascii="Times New Roman" w:eastAsia="Times New Roman" w:hAnsi="Times New Roman"/>
          <w:sz w:val="28"/>
          <w:szCs w:val="28"/>
        </w:rPr>
        <w:t>Anadolu</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Kardiyoloji</w:t>
      </w:r>
      <w:r w:rsidRPr="00612EE8">
        <w:rPr>
          <w:rFonts w:ascii="Times New Roman" w:eastAsia="Times New Roman" w:hAnsi="Times New Roman"/>
          <w:sz w:val="28"/>
          <w:szCs w:val="28"/>
          <w:lang w:val="uk-UA"/>
        </w:rPr>
        <w:t xml:space="preserve"> </w:t>
      </w:r>
      <w:r w:rsidRPr="00612EE8">
        <w:rPr>
          <w:rFonts w:ascii="Times New Roman" w:eastAsia="Times New Roman" w:hAnsi="Times New Roman"/>
          <w:sz w:val="28"/>
          <w:szCs w:val="28"/>
        </w:rPr>
        <w:t xml:space="preserve">Dergisi. – </w:t>
      </w:r>
      <w:r w:rsidRPr="00612EE8">
        <w:rPr>
          <w:rFonts w:ascii="Times New Roman" w:eastAsia="Times New Roman" w:hAnsi="Times New Roman"/>
          <w:sz w:val="28"/>
          <w:szCs w:val="28"/>
          <w:lang w:val="uk-UA"/>
        </w:rPr>
        <w:t>2012. — № 12 (7). — Р. 34—35.</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Acute severe mitral regurgitation after blunt chest trauma / P. Saric, B. D. Ravaee, T. R. Patel, B. D. Hoit // Echocardiography. </w:t>
      </w:r>
      <w:r w:rsidRPr="00612EE8">
        <w:rPr>
          <w:rFonts w:ascii="Times New Roman" w:eastAsia="Times New Roman" w:hAnsi="Times New Roman"/>
          <w:sz w:val="28"/>
          <w:szCs w:val="28"/>
        </w:rPr>
        <w:t xml:space="preserve">— </w:t>
      </w:r>
      <w:r w:rsidRPr="00612EE8">
        <w:rPr>
          <w:rFonts w:ascii="Times New Roman" w:eastAsia="Times New Roman" w:hAnsi="Times New Roman"/>
          <w:kern w:val="0"/>
          <w:sz w:val="28"/>
          <w:szCs w:val="28"/>
          <w:lang w:eastAsia="ru-RU"/>
        </w:rPr>
        <w:t xml:space="preserve">2018. </w:t>
      </w:r>
      <w:r w:rsidRPr="00612EE8">
        <w:rPr>
          <w:rFonts w:ascii="Times New Roman" w:eastAsia="Times New Roman" w:hAnsi="Times New Roman"/>
          <w:sz w:val="28"/>
          <w:szCs w:val="28"/>
        </w:rPr>
        <w:t>—</w:t>
      </w:r>
      <w:r w:rsidRPr="00612EE8">
        <w:rPr>
          <w:rFonts w:ascii="Times New Roman" w:eastAsia="Times New Roman" w:hAnsi="Times New Roman"/>
          <w:kern w:val="0"/>
          <w:sz w:val="28"/>
          <w:szCs w:val="28"/>
          <w:lang w:eastAsia="ru-RU"/>
        </w:rPr>
        <w:t xml:space="preserve"> № 2. </w:t>
      </w:r>
      <w:r w:rsidRPr="00612EE8">
        <w:rPr>
          <w:rFonts w:ascii="Times New Roman" w:eastAsia="Times New Roman" w:hAnsi="Times New Roman"/>
          <w:sz w:val="28"/>
          <w:szCs w:val="28"/>
        </w:rPr>
        <w:t xml:space="preserve">— </w:t>
      </w:r>
      <w:r w:rsidRPr="00612EE8">
        <w:rPr>
          <w:rFonts w:ascii="Times New Roman" w:eastAsia="Times New Roman" w:hAnsi="Times New Roman"/>
          <w:sz w:val="28"/>
          <w:szCs w:val="28"/>
          <w:lang w:val="ru-RU"/>
        </w:rPr>
        <w:t>Р</w:t>
      </w:r>
      <w:r w:rsidRPr="00612EE8">
        <w:rPr>
          <w:rFonts w:ascii="Times New Roman" w:eastAsia="Times New Roman" w:hAnsi="Times New Roman"/>
          <w:sz w:val="28"/>
          <w:szCs w:val="28"/>
        </w:rPr>
        <w:t xml:space="preserve">. </w:t>
      </w:r>
      <w:r w:rsidRPr="00612EE8">
        <w:rPr>
          <w:rFonts w:ascii="Times New Roman" w:eastAsia="Times New Roman" w:hAnsi="Times New Roman"/>
          <w:kern w:val="0"/>
          <w:sz w:val="28"/>
          <w:szCs w:val="28"/>
          <w:lang w:eastAsia="ru-RU"/>
        </w:rPr>
        <w:t xml:space="preserve">272-274.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color w:val="000000"/>
          <w:spacing w:val="-14"/>
          <w:kern w:val="0"/>
          <w:sz w:val="28"/>
          <w:szCs w:val="28"/>
        </w:rPr>
      </w:pPr>
      <w:r w:rsidRPr="00612EE8">
        <w:rPr>
          <w:rFonts w:ascii="Times New Roman" w:hAnsi="Times New Roman"/>
          <w:sz w:val="28"/>
          <w:szCs w:val="28"/>
        </w:rPr>
        <w:lastRenderedPageBreak/>
        <w:t xml:space="preserve">Acute traumatic injury of the thoracic aorta with pseudoaneurysm after blunt chest trauma: Report of two cases / M.M. Yusof, S.K.C. Mohamad, H. Hassan, S. Shamsudin // </w:t>
      </w:r>
      <w:r w:rsidRPr="00612EE8">
        <w:rPr>
          <w:rFonts w:ascii="Times New Roman" w:hAnsi="Times New Roman"/>
          <w:color w:val="000000"/>
          <w:spacing w:val="-14"/>
          <w:kern w:val="0"/>
          <w:sz w:val="28"/>
          <w:szCs w:val="28"/>
        </w:rPr>
        <w:t xml:space="preserve">Rawal Med. J. – 2012. — № 37(2). — </w:t>
      </w:r>
      <w:r w:rsidRPr="00612EE8">
        <w:rPr>
          <w:rFonts w:ascii="Times New Roman" w:hAnsi="Times New Roman"/>
          <w:color w:val="000000"/>
          <w:spacing w:val="-14"/>
          <w:kern w:val="0"/>
          <w:sz w:val="28"/>
          <w:szCs w:val="28"/>
          <w:lang w:val="ru-RU"/>
        </w:rPr>
        <w:t>Р</w:t>
      </w:r>
      <w:r w:rsidRPr="00612EE8">
        <w:rPr>
          <w:rFonts w:ascii="Times New Roman" w:hAnsi="Times New Roman"/>
          <w:color w:val="000000"/>
          <w:spacing w:val="-14"/>
          <w:kern w:val="0"/>
          <w:sz w:val="28"/>
          <w:szCs w:val="28"/>
        </w:rPr>
        <w:t>. 211—213.</w:t>
      </w:r>
    </w:p>
    <w:p w:rsidR="00612EE8" w:rsidRPr="00612EE8" w:rsidRDefault="00612EE8" w:rsidP="00783EDA">
      <w:pPr>
        <w:widowControl/>
        <w:numPr>
          <w:ilvl w:val="0"/>
          <w:numId w:val="1"/>
        </w:numPr>
        <w:suppressAutoHyphens w:val="0"/>
        <w:spacing w:after="160" w:line="360" w:lineRule="auto"/>
        <w:ind w:left="0" w:firstLine="567"/>
        <w:rPr>
          <w:rFonts w:ascii="Times New Roman" w:eastAsia="Times New Roman" w:hAnsi="Times New Roman"/>
          <w:sz w:val="28"/>
          <w:szCs w:val="28"/>
        </w:rPr>
      </w:pPr>
      <w:r w:rsidRPr="00612EE8">
        <w:rPr>
          <w:rFonts w:ascii="Times New Roman" w:eastAsia="Times New Roman" w:hAnsi="Times New Roman"/>
          <w:sz w:val="28"/>
          <w:szCs w:val="28"/>
        </w:rPr>
        <w:t xml:space="preserve">Anthony D. Statistics for Health? Life and Social Sciences / D. Anthony. — Ventus Publishing </w:t>
      </w:r>
      <w:smartTag w:uri="urn:schemas-microsoft-com:office:smarttags" w:element="place">
        <w:smartTag w:uri="urn:schemas-microsoft-com:office:smarttags" w:element="City">
          <w:r w:rsidRPr="00612EE8">
            <w:rPr>
              <w:rFonts w:ascii="Times New Roman" w:eastAsia="Times New Roman" w:hAnsi="Times New Roman"/>
              <w:sz w:val="28"/>
              <w:szCs w:val="28"/>
            </w:rPr>
            <w:t>Aps</w:t>
          </w:r>
        </w:smartTag>
        <w:r w:rsidRPr="00612EE8">
          <w:rPr>
            <w:rFonts w:ascii="Times New Roman" w:eastAsia="Times New Roman" w:hAnsi="Times New Roman"/>
            <w:sz w:val="28"/>
            <w:szCs w:val="28"/>
          </w:rPr>
          <w:t xml:space="preserve">, </w:t>
        </w:r>
        <w:smartTag w:uri="urn:schemas-microsoft-com:office:smarttags" w:element="country-region">
          <w:r w:rsidRPr="00612EE8">
            <w:rPr>
              <w:rFonts w:ascii="Times New Roman" w:eastAsia="Times New Roman" w:hAnsi="Times New Roman"/>
              <w:sz w:val="28"/>
              <w:szCs w:val="28"/>
            </w:rPr>
            <w:t>United Kingdom</w:t>
          </w:r>
        </w:smartTag>
      </w:smartTag>
      <w:r w:rsidRPr="00612EE8">
        <w:rPr>
          <w:rFonts w:ascii="Times New Roman" w:eastAsia="Times New Roman" w:hAnsi="Times New Roman"/>
          <w:sz w:val="28"/>
          <w:szCs w:val="28"/>
        </w:rPr>
        <w:t>. – University of Essex, 2011. — 292 p.</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Aortopulmonary fistula presenting with right ventricular dysfunction following blunt chest trauma / C. Giglioli, E. Cecchi, P. Angelotti [et al.] // J</w:t>
      </w:r>
      <w:r w:rsidRPr="00612EE8">
        <w:rPr>
          <w:rFonts w:ascii="Times New Roman" w:hAnsi="Times New Roman"/>
          <w:sz w:val="28"/>
          <w:szCs w:val="28"/>
          <w:lang w:val="uk-UA"/>
        </w:rPr>
        <w:t>.</w:t>
      </w:r>
      <w:r w:rsidRPr="00612EE8">
        <w:rPr>
          <w:rFonts w:ascii="Times New Roman" w:hAnsi="Times New Roman"/>
          <w:sz w:val="28"/>
          <w:szCs w:val="28"/>
        </w:rPr>
        <w:t xml:space="preserve"> Cardiac Surgery. – 2013</w:t>
      </w:r>
      <w:r w:rsidRPr="00612EE8">
        <w:rPr>
          <w:rFonts w:ascii="Times New Roman" w:hAnsi="Times New Roman"/>
          <w:sz w:val="28"/>
          <w:szCs w:val="28"/>
          <w:lang w:val="uk-UA"/>
        </w:rPr>
        <w:t xml:space="preserve">. — № </w:t>
      </w:r>
      <w:r w:rsidRPr="00612EE8">
        <w:rPr>
          <w:rFonts w:ascii="Times New Roman" w:hAnsi="Times New Roman"/>
          <w:sz w:val="28"/>
          <w:szCs w:val="28"/>
        </w:rPr>
        <w:t>28 (6)</w:t>
      </w:r>
      <w:r w:rsidRPr="00612EE8">
        <w:rPr>
          <w:rFonts w:ascii="Times New Roman" w:hAnsi="Times New Roman"/>
          <w:sz w:val="28"/>
          <w:szCs w:val="28"/>
          <w:lang w:val="uk-UA"/>
        </w:rPr>
        <w:t>. — Р</w:t>
      </w:r>
      <w:r w:rsidRPr="00612EE8">
        <w:rPr>
          <w:rFonts w:ascii="Times New Roman" w:hAnsi="Times New Roman"/>
          <w:sz w:val="28"/>
          <w:szCs w:val="28"/>
        </w:rPr>
        <w:t>. 713</w:t>
      </w:r>
      <w:r w:rsidRPr="00612EE8">
        <w:rPr>
          <w:rFonts w:ascii="Times New Roman" w:hAnsi="Times New Roman"/>
          <w:sz w:val="28"/>
          <w:szCs w:val="28"/>
          <w:lang w:val="uk-UA"/>
        </w:rPr>
        <w:t>—719</w:t>
      </w:r>
      <w:r w:rsidRPr="00612EE8">
        <w:rPr>
          <w:rFonts w:ascii="Times New Roman" w:hAnsi="Times New Roman"/>
          <w:sz w:val="28"/>
          <w:szCs w:val="28"/>
        </w:rPr>
        <w:t>.</w:t>
      </w:r>
    </w:p>
    <w:p w:rsidR="00612EE8" w:rsidRPr="00612EE8" w:rsidRDefault="00612EE8" w:rsidP="00783EDA">
      <w:pPr>
        <w:widowControl/>
        <w:numPr>
          <w:ilvl w:val="0"/>
          <w:numId w:val="1"/>
        </w:numPr>
        <w:shd w:val="clear" w:color="auto" w:fill="FFFFFF"/>
        <w:tabs>
          <w:tab w:val="left" w:pos="1435"/>
        </w:tabs>
        <w:suppressAutoHyphens w:val="0"/>
        <w:autoSpaceDE w:val="0"/>
        <w:autoSpaceDN w:val="0"/>
        <w:adjustRightInd w:val="0"/>
        <w:spacing w:after="160" w:line="360" w:lineRule="auto"/>
        <w:ind w:left="0" w:firstLine="567"/>
        <w:rPr>
          <w:rFonts w:ascii="Times New Roman" w:hAnsi="Times New Roman"/>
          <w:sz w:val="28"/>
          <w:szCs w:val="28"/>
        </w:rPr>
      </w:pPr>
      <w:r w:rsidRPr="00612EE8">
        <w:rPr>
          <w:rFonts w:ascii="Times New Roman" w:hAnsi="Times New Roman"/>
          <w:sz w:val="28"/>
          <w:szCs w:val="28"/>
        </w:rPr>
        <w:t>Application of percutaneous cardiopulmonary support for cardiac tamponade following blunt chest trauma: Two case reports / S. Kim, S. Song, Y. Kim [et al.] // Korean J</w:t>
      </w:r>
      <w:r w:rsidRPr="00612EE8">
        <w:rPr>
          <w:rFonts w:ascii="Times New Roman" w:hAnsi="Times New Roman"/>
          <w:sz w:val="28"/>
          <w:szCs w:val="28"/>
          <w:lang w:val="uk-UA"/>
        </w:rPr>
        <w:t>.</w:t>
      </w:r>
      <w:r w:rsidRPr="00612EE8">
        <w:rPr>
          <w:rFonts w:ascii="Times New Roman" w:hAnsi="Times New Roman"/>
          <w:sz w:val="28"/>
          <w:szCs w:val="28"/>
        </w:rPr>
        <w:t xml:space="preserve"> Thoracic and Cardiovascular Surgery. – 2012</w:t>
      </w:r>
      <w:r w:rsidRPr="00612EE8">
        <w:rPr>
          <w:rFonts w:ascii="Times New Roman" w:hAnsi="Times New Roman"/>
          <w:sz w:val="28"/>
          <w:szCs w:val="28"/>
          <w:lang w:val="uk-UA"/>
        </w:rPr>
        <w:t xml:space="preserve">. — № </w:t>
      </w:r>
      <w:r w:rsidRPr="00612EE8">
        <w:rPr>
          <w:rFonts w:ascii="Times New Roman" w:hAnsi="Times New Roman"/>
          <w:sz w:val="28"/>
          <w:szCs w:val="28"/>
        </w:rPr>
        <w:t>45 (5)</w:t>
      </w:r>
      <w:r w:rsidRPr="00612EE8">
        <w:rPr>
          <w:rFonts w:ascii="Times New Roman" w:hAnsi="Times New Roman"/>
          <w:sz w:val="28"/>
          <w:szCs w:val="28"/>
          <w:lang w:val="uk-UA"/>
        </w:rPr>
        <w:t>. — Р.</w:t>
      </w:r>
      <w:r w:rsidRPr="00612EE8">
        <w:rPr>
          <w:rFonts w:ascii="Times New Roman" w:hAnsi="Times New Roman"/>
          <w:sz w:val="28"/>
          <w:szCs w:val="28"/>
        </w:rPr>
        <w:t xml:space="preserve"> 334—337.</w:t>
      </w:r>
    </w:p>
    <w:p w:rsidR="00612EE8" w:rsidRPr="00612EE8" w:rsidRDefault="00612EE8" w:rsidP="00783EDA">
      <w:pPr>
        <w:widowControl/>
        <w:numPr>
          <w:ilvl w:val="0"/>
          <w:numId w:val="1"/>
        </w:numPr>
        <w:shd w:val="clear" w:color="auto" w:fill="FFFFFF"/>
        <w:tabs>
          <w:tab w:val="left" w:pos="142"/>
          <w:tab w:val="left" w:pos="1454"/>
        </w:tabs>
        <w:suppressAutoHyphens w:val="0"/>
        <w:spacing w:after="160" w:line="360" w:lineRule="auto"/>
        <w:ind w:left="0" w:firstLine="567"/>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Bernardin B. Initial Management and Resuscitation of Severe Chest Trauma / B. Bernardin, J. M. Troquet // Emergency Medicine Clinics of North America. – 2012. — № 30 (2). — </w:t>
      </w:r>
      <w:r w:rsidRPr="00612EE8">
        <w:rPr>
          <w:rFonts w:ascii="Times New Roman" w:eastAsia="Times New Roman" w:hAnsi="Times New Roman"/>
          <w:kern w:val="0"/>
          <w:sz w:val="28"/>
          <w:szCs w:val="28"/>
          <w:lang w:val="ru-RU" w:eastAsia="ru-RU"/>
        </w:rPr>
        <w:t>Р</w:t>
      </w:r>
      <w:r w:rsidRPr="00612EE8">
        <w:rPr>
          <w:rFonts w:ascii="Times New Roman" w:eastAsia="Times New Roman" w:hAnsi="Times New Roman"/>
          <w:kern w:val="0"/>
          <w:sz w:val="28"/>
          <w:szCs w:val="28"/>
          <w:lang w:eastAsia="ru-RU"/>
        </w:rPr>
        <w:t>.77—400.</w:t>
      </w:r>
    </w:p>
    <w:p w:rsidR="00612EE8" w:rsidRPr="00612EE8" w:rsidRDefault="00612EE8" w:rsidP="00783EDA">
      <w:pPr>
        <w:widowControl/>
        <w:numPr>
          <w:ilvl w:val="0"/>
          <w:numId w:val="1"/>
        </w:numPr>
        <w:shd w:val="clear" w:color="auto" w:fill="FFFFFF"/>
        <w:tabs>
          <w:tab w:val="left" w:pos="142"/>
          <w:tab w:val="left" w:pos="1454"/>
        </w:tabs>
        <w:suppressAutoHyphens w:val="0"/>
        <w:spacing w:after="160" w:line="360" w:lineRule="auto"/>
        <w:ind w:left="0" w:firstLine="567"/>
        <w:contextualSpacing/>
        <w:rPr>
          <w:rFonts w:ascii="Times New Roman" w:eastAsia="Times New Roman" w:hAnsi="Times New Roman"/>
          <w:kern w:val="0"/>
          <w:sz w:val="28"/>
          <w:szCs w:val="28"/>
          <w:lang w:eastAsia="ru-RU"/>
        </w:rPr>
      </w:pPr>
      <w:r w:rsidRPr="00612EE8">
        <w:rPr>
          <w:rFonts w:ascii="Times New Roman" w:eastAsia="Times New Roman" w:hAnsi="Times New Roman"/>
          <w:color w:val="000000"/>
          <w:kern w:val="0"/>
          <w:sz w:val="28"/>
          <w:szCs w:val="28"/>
          <w:lang w:eastAsia="ru-RU"/>
        </w:rPr>
        <w:t>Biecek P. Analiza danych z programem R. / P. Biecek. — Warszawa: Wydawnictwo naukowe PWN, 2012. — 320 s.</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Blunt chest trauma leading to myocardial infarction / M. Mandegar, B. Saidi, F. Roshanali, T. Avanessian // Annals of Thoracic Surgery. – 2012</w:t>
      </w:r>
      <w:r w:rsidRPr="00612EE8">
        <w:rPr>
          <w:rFonts w:ascii="Times New Roman" w:hAnsi="Times New Roman"/>
          <w:sz w:val="28"/>
          <w:szCs w:val="28"/>
          <w:lang w:val="uk-UA"/>
        </w:rPr>
        <w:t>. — №</w:t>
      </w:r>
      <w:r w:rsidRPr="00612EE8">
        <w:rPr>
          <w:rFonts w:ascii="Times New Roman" w:hAnsi="Times New Roman"/>
          <w:sz w:val="28"/>
          <w:szCs w:val="28"/>
        </w:rPr>
        <w:t>93 (1)</w:t>
      </w:r>
      <w:r w:rsidRPr="00612EE8">
        <w:rPr>
          <w:rFonts w:ascii="Times New Roman" w:hAnsi="Times New Roman"/>
          <w:sz w:val="28"/>
          <w:szCs w:val="28"/>
          <w:lang w:val="uk-UA"/>
        </w:rPr>
        <w:t xml:space="preserve">. — Р. </w:t>
      </w:r>
      <w:r w:rsidRPr="00612EE8">
        <w:rPr>
          <w:rFonts w:ascii="Times New Roman" w:hAnsi="Times New Roman"/>
          <w:sz w:val="28"/>
          <w:szCs w:val="28"/>
        </w:rPr>
        <w:t>323.</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Blunt trauma to the chest-A case of delayed cardiac rupture / T. Kanchan, R. Menezes, P. Acharya, F. Monteiro // J</w:t>
      </w:r>
      <w:r w:rsidRPr="00612EE8">
        <w:rPr>
          <w:rFonts w:ascii="Times New Roman" w:hAnsi="Times New Roman"/>
          <w:sz w:val="28"/>
          <w:szCs w:val="28"/>
          <w:lang w:val="uk-UA"/>
        </w:rPr>
        <w:t>.</w:t>
      </w:r>
      <w:r w:rsidRPr="00612EE8">
        <w:rPr>
          <w:rFonts w:ascii="Times New Roman" w:hAnsi="Times New Roman"/>
          <w:sz w:val="28"/>
          <w:szCs w:val="28"/>
        </w:rPr>
        <w:t xml:space="preserve"> Forensic and Legal Medicine. – 2012</w:t>
      </w:r>
      <w:r w:rsidRPr="00612EE8">
        <w:rPr>
          <w:rFonts w:ascii="Times New Roman" w:hAnsi="Times New Roman"/>
          <w:sz w:val="28"/>
          <w:szCs w:val="28"/>
          <w:lang w:val="uk-UA"/>
        </w:rPr>
        <w:t xml:space="preserve">. — № </w:t>
      </w:r>
      <w:r w:rsidRPr="00612EE8">
        <w:rPr>
          <w:rFonts w:ascii="Times New Roman" w:hAnsi="Times New Roman"/>
          <w:sz w:val="28"/>
          <w:szCs w:val="28"/>
        </w:rPr>
        <w:t>19 (1)</w:t>
      </w:r>
      <w:r w:rsidRPr="00612EE8">
        <w:rPr>
          <w:rFonts w:ascii="Times New Roman" w:hAnsi="Times New Roman"/>
          <w:sz w:val="28"/>
          <w:szCs w:val="28"/>
          <w:lang w:val="uk-UA"/>
        </w:rPr>
        <w:t>. — Р.</w:t>
      </w:r>
      <w:r w:rsidRPr="00612EE8">
        <w:rPr>
          <w:rFonts w:ascii="Times New Roman" w:hAnsi="Times New Roman"/>
          <w:sz w:val="28"/>
          <w:szCs w:val="28"/>
        </w:rPr>
        <w:t xml:space="preserve"> 46—47.</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lastRenderedPageBreak/>
        <w:t>C5aR – antagonist significantly reduces the deleterious effect of a blunt chest trauma on fracture healing / S. Recknagel, R. Bindl, J. Kurz [et al.] // J. Orthopaedic Research. – 2012. — № 30 (4). — Р. 581—586.</w:t>
      </w:r>
    </w:p>
    <w:p w:rsidR="00612EE8" w:rsidRPr="00612EE8" w:rsidRDefault="00612EE8" w:rsidP="00783EDA">
      <w:pPr>
        <w:widowControl/>
        <w:numPr>
          <w:ilvl w:val="0"/>
          <w:numId w:val="1"/>
        </w:numPr>
        <w:shd w:val="clear" w:color="auto" w:fill="FFFFFF"/>
        <w:tabs>
          <w:tab w:val="left" w:pos="1454"/>
        </w:tabs>
        <w:suppressAutoHyphens w:val="0"/>
        <w:autoSpaceDE w:val="0"/>
        <w:autoSpaceDN w:val="0"/>
        <w:adjustRightInd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Cao J. Ruptured azygos vein caused by blunt trauma on left chest /J. Cao, N. Dai, C. Chen // Chinese Medical Journal. – 2012. — № 125 (18). — </w:t>
      </w:r>
      <w:r w:rsidRPr="00612EE8">
        <w:rPr>
          <w:rFonts w:ascii="Times New Roman" w:hAnsi="Times New Roman"/>
          <w:sz w:val="28"/>
          <w:szCs w:val="28"/>
          <w:lang w:val="ru-RU"/>
        </w:rPr>
        <w:t>Р</w:t>
      </w:r>
      <w:r w:rsidRPr="00612EE8">
        <w:rPr>
          <w:rFonts w:ascii="Times New Roman" w:hAnsi="Times New Roman"/>
          <w:sz w:val="28"/>
          <w:szCs w:val="28"/>
        </w:rPr>
        <w:t>. 3355—3356.</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color w:val="000000"/>
          <w:spacing w:val="-14"/>
          <w:kern w:val="0"/>
          <w:sz w:val="28"/>
          <w:szCs w:val="28"/>
        </w:rPr>
      </w:pPr>
      <w:r w:rsidRPr="00612EE8">
        <w:rPr>
          <w:rFonts w:ascii="Times New Roman" w:hAnsi="Times New Roman"/>
          <w:sz w:val="28"/>
          <w:szCs w:val="28"/>
        </w:rPr>
        <w:t xml:space="preserve">Chest tube insertion direction: Is it always necessary to insert a chest tube posteriorly in primary trauma care? / S. Matsumoto, K. Sekine, T. Funabiki [et al.] // </w:t>
      </w:r>
      <w:r w:rsidRPr="00612EE8">
        <w:rPr>
          <w:rFonts w:ascii="Times New Roman" w:hAnsi="Times New Roman"/>
          <w:color w:val="000000"/>
          <w:spacing w:val="-14"/>
          <w:kern w:val="0"/>
          <w:sz w:val="28"/>
          <w:szCs w:val="28"/>
        </w:rPr>
        <w:t>Am</w:t>
      </w:r>
      <w:r w:rsidRPr="00612EE8">
        <w:rPr>
          <w:rFonts w:ascii="Times New Roman" w:hAnsi="Times New Roman"/>
          <w:color w:val="000000"/>
          <w:spacing w:val="-14"/>
          <w:kern w:val="0"/>
          <w:sz w:val="28"/>
          <w:szCs w:val="28"/>
          <w:lang w:val="uk-UA"/>
        </w:rPr>
        <w:t>.</w:t>
      </w:r>
      <w:r w:rsidRPr="00612EE8">
        <w:rPr>
          <w:rFonts w:ascii="Times New Roman" w:hAnsi="Times New Roman"/>
          <w:color w:val="000000"/>
          <w:spacing w:val="-14"/>
          <w:kern w:val="0"/>
          <w:sz w:val="28"/>
          <w:szCs w:val="28"/>
        </w:rPr>
        <w:t xml:space="preserve"> J</w:t>
      </w:r>
      <w:r w:rsidRPr="00612EE8">
        <w:rPr>
          <w:rFonts w:ascii="Times New Roman" w:hAnsi="Times New Roman"/>
          <w:color w:val="000000"/>
          <w:spacing w:val="-14"/>
          <w:kern w:val="0"/>
          <w:sz w:val="28"/>
          <w:szCs w:val="28"/>
          <w:lang w:val="uk-UA"/>
        </w:rPr>
        <w:t>.</w:t>
      </w:r>
      <w:r w:rsidRPr="00612EE8">
        <w:rPr>
          <w:rFonts w:ascii="Times New Roman" w:hAnsi="Times New Roman"/>
          <w:color w:val="000000"/>
          <w:spacing w:val="-14"/>
          <w:kern w:val="0"/>
          <w:sz w:val="28"/>
          <w:szCs w:val="28"/>
        </w:rPr>
        <w:t xml:space="preserve"> Emergency Medicine. – 2015</w:t>
      </w:r>
      <w:r w:rsidRPr="00612EE8">
        <w:rPr>
          <w:rFonts w:ascii="Times New Roman" w:hAnsi="Times New Roman"/>
          <w:color w:val="000000"/>
          <w:spacing w:val="-14"/>
          <w:kern w:val="0"/>
          <w:sz w:val="28"/>
          <w:szCs w:val="28"/>
          <w:lang w:val="uk-UA"/>
        </w:rPr>
        <w:t xml:space="preserve">. — № </w:t>
      </w:r>
      <w:r w:rsidRPr="00612EE8">
        <w:rPr>
          <w:rFonts w:ascii="Times New Roman" w:hAnsi="Times New Roman"/>
          <w:color w:val="000000"/>
          <w:spacing w:val="-14"/>
          <w:kern w:val="0"/>
          <w:sz w:val="28"/>
          <w:szCs w:val="28"/>
        </w:rPr>
        <w:t>33 (1)</w:t>
      </w:r>
      <w:r w:rsidRPr="00612EE8">
        <w:rPr>
          <w:rFonts w:ascii="Times New Roman" w:hAnsi="Times New Roman"/>
          <w:color w:val="000000"/>
          <w:spacing w:val="-14"/>
          <w:kern w:val="0"/>
          <w:sz w:val="28"/>
          <w:szCs w:val="28"/>
          <w:lang w:val="uk-UA"/>
        </w:rPr>
        <w:t xml:space="preserve">. — Р. </w:t>
      </w:r>
      <w:r w:rsidRPr="00612EE8">
        <w:rPr>
          <w:rFonts w:ascii="Times New Roman" w:hAnsi="Times New Roman"/>
          <w:color w:val="000000"/>
          <w:spacing w:val="-14"/>
          <w:kern w:val="0"/>
          <w:sz w:val="28"/>
          <w:szCs w:val="28"/>
        </w:rPr>
        <w:t>88—91.</w:t>
      </w:r>
    </w:p>
    <w:p w:rsidR="00612EE8" w:rsidRPr="00612EE8" w:rsidRDefault="00612EE8" w:rsidP="00783EDA">
      <w:pPr>
        <w:widowControl/>
        <w:numPr>
          <w:ilvl w:val="0"/>
          <w:numId w:val="1"/>
        </w:numPr>
        <w:shd w:val="clear" w:color="auto" w:fill="FFFFFF"/>
        <w:tabs>
          <w:tab w:val="left" w:pos="1454"/>
        </w:tabs>
        <w:suppressAutoHyphens w:val="0"/>
        <w:autoSpaceDE w:val="0"/>
        <w:autoSpaceDN w:val="0"/>
        <w:adjustRightInd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Cho S. H. Missed rib fractures on evaluation of initial chest CT for trauma patients: Pattern analysis and diagnostic value of coronal multiplanar reconstruction images with multidetector row CT / S. H. Cho, Y. M. Sung, M. S. Kim // British J. Radiology. – 2012. — № 85 (1018). — </w:t>
      </w:r>
      <w:r w:rsidRPr="00612EE8">
        <w:rPr>
          <w:rFonts w:ascii="Times New Roman" w:hAnsi="Times New Roman"/>
          <w:sz w:val="28"/>
          <w:szCs w:val="28"/>
          <w:lang w:val="ru-RU"/>
        </w:rPr>
        <w:t>Р</w:t>
      </w:r>
      <w:r w:rsidRPr="00612EE8">
        <w:rPr>
          <w:rFonts w:ascii="Times New Roman" w:hAnsi="Times New Roman"/>
          <w:sz w:val="28"/>
          <w:szCs w:val="28"/>
        </w:rPr>
        <w:t>. 845—850.</w:t>
      </w:r>
    </w:p>
    <w:p w:rsidR="00612EE8" w:rsidRPr="00612EE8" w:rsidRDefault="00612EE8" w:rsidP="00783EDA">
      <w:pPr>
        <w:widowControl/>
        <w:numPr>
          <w:ilvl w:val="0"/>
          <w:numId w:val="1"/>
        </w:numPr>
        <w:shd w:val="clear" w:color="auto" w:fill="FFFFFF"/>
        <w:tabs>
          <w:tab w:val="left" w:pos="1454"/>
        </w:tabs>
        <w:suppressAutoHyphens w:val="0"/>
        <w:autoSpaceDE w:val="0"/>
        <w:autoSpaceDN w:val="0"/>
        <w:adjustRightInd w:val="0"/>
        <w:spacing w:after="160" w:line="360" w:lineRule="auto"/>
        <w:ind w:left="0" w:firstLine="567"/>
        <w:rPr>
          <w:rFonts w:ascii="Times New Roman" w:hAnsi="Times New Roman"/>
          <w:sz w:val="28"/>
          <w:szCs w:val="28"/>
          <w:lang w:val="ru-RU"/>
        </w:rPr>
      </w:pPr>
      <w:r w:rsidRPr="00612EE8">
        <w:rPr>
          <w:rFonts w:ascii="Times New Roman" w:hAnsi="Times New Roman"/>
          <w:sz w:val="28"/>
          <w:szCs w:val="28"/>
        </w:rPr>
        <w:t xml:space="preserve">Chovanes J. The Evolution of Damage Control Surgery / J. Chovanes, J. W. Cannon, T. C. Nunez // Surg. Clin. North Am. </w:t>
      </w:r>
      <w:r w:rsidRPr="00612EE8">
        <w:rPr>
          <w:rFonts w:ascii="Times New Roman" w:hAnsi="Times New Roman"/>
          <w:color w:val="000000"/>
          <w:spacing w:val="-14"/>
          <w:kern w:val="0"/>
          <w:sz w:val="28"/>
          <w:szCs w:val="28"/>
        </w:rPr>
        <w:t xml:space="preserve">— 2012. — Vol. 92. — </w:t>
      </w:r>
      <w:r w:rsidRPr="00612EE8">
        <w:rPr>
          <w:rFonts w:ascii="Times New Roman" w:hAnsi="Times New Roman"/>
          <w:color w:val="000000"/>
          <w:spacing w:val="-14"/>
          <w:kern w:val="0"/>
          <w:sz w:val="28"/>
          <w:szCs w:val="28"/>
          <w:lang w:val="uk-UA"/>
        </w:rPr>
        <w:t xml:space="preserve">№ 4. </w:t>
      </w:r>
      <w:r w:rsidRPr="00612EE8">
        <w:rPr>
          <w:rFonts w:ascii="Times New Roman" w:hAnsi="Times New Roman"/>
          <w:color w:val="000000"/>
          <w:spacing w:val="-14"/>
          <w:kern w:val="0"/>
          <w:sz w:val="28"/>
          <w:szCs w:val="28"/>
        </w:rPr>
        <w:t>—</w:t>
      </w:r>
      <w:r w:rsidRPr="00612EE8">
        <w:rPr>
          <w:rFonts w:ascii="Times New Roman" w:hAnsi="Times New Roman"/>
          <w:color w:val="000000"/>
          <w:spacing w:val="-14"/>
          <w:kern w:val="0"/>
          <w:sz w:val="28"/>
          <w:szCs w:val="28"/>
          <w:lang w:val="uk-UA"/>
        </w:rPr>
        <w:t xml:space="preserve"> Р. 859</w:t>
      </w:r>
      <w:r w:rsidRPr="00612EE8">
        <w:rPr>
          <w:rFonts w:ascii="Times New Roman" w:hAnsi="Times New Roman"/>
          <w:color w:val="000000"/>
          <w:spacing w:val="-14"/>
          <w:kern w:val="0"/>
          <w:sz w:val="28"/>
          <w:szCs w:val="28"/>
        </w:rPr>
        <w:t>—</w:t>
      </w:r>
      <w:r w:rsidRPr="00612EE8">
        <w:rPr>
          <w:rFonts w:ascii="Times New Roman" w:hAnsi="Times New Roman"/>
          <w:color w:val="000000"/>
          <w:spacing w:val="-14"/>
          <w:kern w:val="0"/>
          <w:sz w:val="28"/>
          <w:szCs w:val="28"/>
          <w:lang w:val="uk-UA"/>
        </w:rPr>
        <w:t>875.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Comparison of different thoracic trauma scoring systems in regards to prediction of post-traumatic complications and outcome in blunt chest trauma / P. Mommsen, C. Zeckey, H. Andruszkow [et al.]</w:t>
      </w:r>
      <w:r w:rsidRPr="00612EE8">
        <w:rPr>
          <w:rFonts w:ascii="Times New Roman" w:hAnsi="Times New Roman"/>
          <w:sz w:val="28"/>
          <w:szCs w:val="28"/>
          <w:lang w:val="uk-UA"/>
        </w:rPr>
        <w:t xml:space="preserve"> </w:t>
      </w:r>
      <w:r w:rsidRPr="00612EE8">
        <w:rPr>
          <w:rFonts w:ascii="Times New Roman" w:hAnsi="Times New Roman"/>
          <w:sz w:val="28"/>
          <w:szCs w:val="28"/>
        </w:rPr>
        <w:t>// J</w:t>
      </w:r>
      <w:r w:rsidRPr="00612EE8">
        <w:rPr>
          <w:rFonts w:ascii="Times New Roman" w:hAnsi="Times New Roman"/>
          <w:sz w:val="28"/>
          <w:szCs w:val="28"/>
          <w:lang w:val="uk-UA"/>
        </w:rPr>
        <w:t xml:space="preserve">. </w:t>
      </w:r>
      <w:r w:rsidRPr="00612EE8">
        <w:rPr>
          <w:rFonts w:ascii="Times New Roman" w:hAnsi="Times New Roman"/>
          <w:sz w:val="28"/>
          <w:szCs w:val="28"/>
        </w:rPr>
        <w:t>Surgical Research. – 2012</w:t>
      </w:r>
      <w:r w:rsidRPr="00612EE8">
        <w:rPr>
          <w:rFonts w:ascii="Times New Roman" w:hAnsi="Times New Roman"/>
          <w:sz w:val="28"/>
          <w:szCs w:val="28"/>
          <w:lang w:val="uk-UA"/>
        </w:rPr>
        <w:t xml:space="preserve">. — № </w:t>
      </w:r>
      <w:r w:rsidRPr="00612EE8">
        <w:rPr>
          <w:rFonts w:ascii="Times New Roman" w:hAnsi="Times New Roman"/>
          <w:sz w:val="28"/>
          <w:szCs w:val="28"/>
        </w:rPr>
        <w:t>176 (1)</w:t>
      </w:r>
      <w:r w:rsidRPr="00612EE8">
        <w:rPr>
          <w:rFonts w:ascii="Times New Roman" w:hAnsi="Times New Roman"/>
          <w:sz w:val="28"/>
          <w:szCs w:val="28"/>
          <w:lang w:val="uk-UA"/>
        </w:rPr>
        <w:t xml:space="preserve">. — Р. </w:t>
      </w:r>
      <w:r w:rsidRPr="00612EE8">
        <w:rPr>
          <w:rFonts w:ascii="Times New Roman" w:hAnsi="Times New Roman"/>
          <w:sz w:val="28"/>
          <w:szCs w:val="28"/>
        </w:rPr>
        <w:t>239—247.</w:t>
      </w:r>
    </w:p>
    <w:p w:rsidR="00612EE8" w:rsidRPr="00612EE8" w:rsidRDefault="00612EE8" w:rsidP="00783EDA">
      <w:pPr>
        <w:widowControl/>
        <w:numPr>
          <w:ilvl w:val="0"/>
          <w:numId w:val="1"/>
        </w:numPr>
        <w:shd w:val="clear" w:color="auto" w:fill="FFFFFF"/>
        <w:tabs>
          <w:tab w:val="left" w:pos="142"/>
          <w:tab w:val="left" w:pos="1454"/>
        </w:tabs>
        <w:suppressAutoHyphens w:val="0"/>
        <w:spacing w:after="160" w:line="360" w:lineRule="auto"/>
        <w:ind w:left="0" w:firstLine="567"/>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Concussion treatment after combat trauma: Development of a telephone based, problem solving intervention for service members / K. R. Bell, J. A. Brockway, J. R. Fann [et al.] // Contemporary Clinical Trials. – 2015.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eastAsia="ru-RU"/>
        </w:rPr>
        <w:t xml:space="preserve">№ 40. </w:t>
      </w:r>
      <w:r w:rsidRPr="00612EE8">
        <w:rPr>
          <w:rFonts w:ascii="Times New Roman" w:eastAsia="Times New Roman" w:hAnsi="Times New Roman"/>
          <w:kern w:val="0"/>
          <w:sz w:val="28"/>
          <w:szCs w:val="28"/>
          <w:lang w:val="uk-UA" w:eastAsia="ru-RU"/>
        </w:rPr>
        <w:t xml:space="preserve">— </w:t>
      </w:r>
      <w:r w:rsidRPr="00612EE8">
        <w:rPr>
          <w:rFonts w:ascii="Times New Roman" w:eastAsia="Times New Roman" w:hAnsi="Times New Roman"/>
          <w:kern w:val="0"/>
          <w:sz w:val="28"/>
          <w:szCs w:val="28"/>
          <w:lang w:val="ru-RU" w:eastAsia="ru-RU"/>
        </w:rPr>
        <w:t>Р</w:t>
      </w:r>
      <w:r w:rsidRPr="00612EE8">
        <w:rPr>
          <w:rFonts w:ascii="Times New Roman" w:eastAsia="Times New Roman" w:hAnsi="Times New Roman"/>
          <w:kern w:val="0"/>
          <w:sz w:val="28"/>
          <w:szCs w:val="28"/>
          <w:lang w:eastAsia="ru-RU"/>
        </w:rPr>
        <w:t>. 54—62.</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lastRenderedPageBreak/>
        <w:t>Coronary pseudoaneurysm secondary to blunt chest trauma / R. Lopes, J. Almeida, A. Madureira, J. Silva // European J</w:t>
      </w:r>
      <w:r w:rsidRPr="00612EE8">
        <w:rPr>
          <w:rFonts w:ascii="Times New Roman" w:hAnsi="Times New Roman"/>
          <w:sz w:val="28"/>
          <w:szCs w:val="28"/>
          <w:lang w:val="uk-UA"/>
        </w:rPr>
        <w:t>.</w:t>
      </w:r>
      <w:r w:rsidRPr="00612EE8">
        <w:rPr>
          <w:rFonts w:ascii="Times New Roman" w:hAnsi="Times New Roman"/>
          <w:sz w:val="28"/>
          <w:szCs w:val="28"/>
        </w:rPr>
        <w:t xml:space="preserve"> Cardio-thoracic Surgery. – 2012</w:t>
      </w:r>
      <w:r w:rsidRPr="00612EE8">
        <w:rPr>
          <w:rFonts w:ascii="Times New Roman" w:hAnsi="Times New Roman"/>
          <w:sz w:val="28"/>
          <w:szCs w:val="28"/>
          <w:lang w:val="uk-UA"/>
        </w:rPr>
        <w:t xml:space="preserve">. — № </w:t>
      </w:r>
      <w:r w:rsidRPr="00612EE8">
        <w:rPr>
          <w:rFonts w:ascii="Times New Roman" w:hAnsi="Times New Roman"/>
          <w:sz w:val="28"/>
          <w:szCs w:val="28"/>
        </w:rPr>
        <w:t>41 (4)</w:t>
      </w:r>
      <w:r w:rsidRPr="00612EE8">
        <w:rPr>
          <w:rFonts w:ascii="Times New Roman" w:hAnsi="Times New Roman"/>
          <w:sz w:val="28"/>
          <w:szCs w:val="28"/>
          <w:lang w:val="uk-UA"/>
        </w:rPr>
        <w:t>. — Р.</w:t>
      </w:r>
      <w:r w:rsidRPr="00612EE8">
        <w:rPr>
          <w:rFonts w:ascii="Times New Roman" w:hAnsi="Times New Roman"/>
          <w:sz w:val="28"/>
          <w:szCs w:val="28"/>
        </w:rPr>
        <w:t xml:space="preserve"> 957.</w:t>
      </w:r>
    </w:p>
    <w:p w:rsidR="00612EE8" w:rsidRPr="00612EE8" w:rsidRDefault="00612EE8" w:rsidP="00783EDA">
      <w:pPr>
        <w:widowControl/>
        <w:numPr>
          <w:ilvl w:val="0"/>
          <w:numId w:val="1"/>
        </w:numPr>
        <w:shd w:val="clear" w:color="auto" w:fill="FFFFFF"/>
        <w:tabs>
          <w:tab w:val="left" w:pos="1454"/>
        </w:tabs>
        <w:suppressAutoHyphens w:val="0"/>
        <w:autoSpaceDE w:val="0"/>
        <w:autoSpaceDN w:val="0"/>
        <w:adjustRightInd w:val="0"/>
        <w:spacing w:after="160" w:line="360" w:lineRule="auto"/>
        <w:ind w:left="0" w:firstLine="567"/>
        <w:rPr>
          <w:rFonts w:ascii="Times New Roman" w:hAnsi="Times New Roman"/>
          <w:spacing w:val="-12"/>
          <w:sz w:val="28"/>
          <w:szCs w:val="28"/>
        </w:rPr>
      </w:pPr>
      <w:r w:rsidRPr="00612EE8">
        <w:rPr>
          <w:rFonts w:ascii="Times New Roman" w:hAnsi="Times New Roman"/>
          <w:spacing w:val="-12"/>
          <w:sz w:val="28"/>
          <w:szCs w:val="28"/>
        </w:rPr>
        <w:t xml:space="preserve">Costa Navarro D. Reply to the comment of the letter to the Editor on the survey on trauma systems in Spain / D. Costa Navarro // Chirugia Espanola. – 2015. — № 93 (1). — </w:t>
      </w:r>
      <w:r w:rsidRPr="00612EE8">
        <w:rPr>
          <w:rFonts w:ascii="Times New Roman" w:hAnsi="Times New Roman"/>
          <w:spacing w:val="-12"/>
          <w:sz w:val="28"/>
          <w:szCs w:val="28"/>
          <w:lang w:val="ru-RU"/>
        </w:rPr>
        <w:t>Р</w:t>
      </w:r>
      <w:r w:rsidRPr="00612EE8">
        <w:rPr>
          <w:rFonts w:ascii="Times New Roman" w:hAnsi="Times New Roman"/>
          <w:spacing w:val="-12"/>
          <w:sz w:val="28"/>
          <w:szCs w:val="28"/>
        </w:rPr>
        <w:t>. 55—61.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Cumulative trauma and midlife well-being in American women who served in Vietnam: effects of combat exposure and postdeployment social support / C. L. Park, J. S. Wachen, A. P. Kaiser, J. Mager Stellman // Anxiety, Stress and Coping. – 2015. — № 28 (2). — </w:t>
      </w:r>
      <w:r w:rsidRPr="00612EE8">
        <w:rPr>
          <w:rFonts w:ascii="Times New Roman" w:hAnsi="Times New Roman"/>
          <w:sz w:val="28"/>
          <w:szCs w:val="28"/>
          <w:lang w:val="ru-RU"/>
        </w:rPr>
        <w:t>Р</w:t>
      </w:r>
      <w:r w:rsidRPr="00612EE8">
        <w:rPr>
          <w:rFonts w:ascii="Times New Roman" w:hAnsi="Times New Roman"/>
          <w:sz w:val="28"/>
          <w:szCs w:val="28"/>
        </w:rPr>
        <w:t>. 144—161.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Dai D. Z. Induced ion currents and the endothelin pathway as targets for anti-arrhythmic agents / D. Z. Dai, Y. Dai. // Curr. Opin. Investig. Drugs. — 2008. — Vol. 9, № 9. — P. 1001—1008.</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Dehiscence of a valved aortic conduit as a delayed complication </w:t>
      </w:r>
      <w:r w:rsidRPr="00612EE8">
        <w:rPr>
          <w:rFonts w:ascii="Times New Roman" w:hAnsi="Times New Roman"/>
          <w:sz w:val="28"/>
          <w:szCs w:val="28"/>
          <w:lang w:val="uk-UA"/>
        </w:rPr>
        <w:t xml:space="preserve"> </w:t>
      </w:r>
      <w:r w:rsidRPr="00612EE8">
        <w:rPr>
          <w:rFonts w:ascii="Times New Roman" w:hAnsi="Times New Roman"/>
          <w:sz w:val="28"/>
          <w:szCs w:val="28"/>
        </w:rPr>
        <w:t xml:space="preserve">of the blunt chest trauma / D. Zekanović, V. Carević, K. Čaljkušić [et al.] // Medica Jadertina. – 2012. — № 42 (1-2). — </w:t>
      </w:r>
      <w:r w:rsidRPr="00612EE8">
        <w:rPr>
          <w:rFonts w:ascii="Times New Roman" w:hAnsi="Times New Roman"/>
          <w:sz w:val="28"/>
          <w:szCs w:val="28"/>
          <w:lang w:val="ru-RU"/>
        </w:rPr>
        <w:t>Р</w:t>
      </w:r>
      <w:r w:rsidRPr="00612EE8">
        <w:rPr>
          <w:rFonts w:ascii="Times New Roman" w:hAnsi="Times New Roman"/>
          <w:sz w:val="28"/>
          <w:szCs w:val="28"/>
        </w:rPr>
        <w:t xml:space="preserve">. 43—46.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color w:val="000000"/>
          <w:spacing w:val="-14"/>
          <w:kern w:val="0"/>
          <w:sz w:val="28"/>
          <w:szCs w:val="28"/>
        </w:rPr>
      </w:pPr>
      <w:r w:rsidRPr="00612EE8">
        <w:rPr>
          <w:rFonts w:ascii="Times New Roman" w:hAnsi="Times New Roman"/>
          <w:sz w:val="28"/>
          <w:szCs w:val="28"/>
        </w:rPr>
        <w:t xml:space="preserve">Delayed diagnosis of pericardial hematoma compressing the right ventricle after blunt chest trauma / M. Kuśmierczyk, A. Drohomirecka, I. Michałowska [et al.] // </w:t>
      </w:r>
      <w:r w:rsidRPr="00612EE8">
        <w:rPr>
          <w:rFonts w:ascii="Times New Roman" w:hAnsi="Times New Roman"/>
          <w:color w:val="000000"/>
          <w:spacing w:val="-14"/>
          <w:kern w:val="0"/>
          <w:sz w:val="28"/>
          <w:szCs w:val="28"/>
        </w:rPr>
        <w:t>J</w:t>
      </w:r>
      <w:r w:rsidRPr="00612EE8">
        <w:rPr>
          <w:rFonts w:ascii="Times New Roman" w:hAnsi="Times New Roman"/>
          <w:color w:val="000000"/>
          <w:spacing w:val="-14"/>
          <w:kern w:val="0"/>
          <w:sz w:val="28"/>
          <w:szCs w:val="28"/>
          <w:lang w:val="uk-UA"/>
        </w:rPr>
        <w:t xml:space="preserve">. </w:t>
      </w:r>
      <w:r w:rsidRPr="00612EE8">
        <w:rPr>
          <w:rFonts w:ascii="Times New Roman" w:hAnsi="Times New Roman"/>
          <w:color w:val="000000"/>
          <w:spacing w:val="-14"/>
          <w:kern w:val="0"/>
          <w:sz w:val="28"/>
          <w:szCs w:val="28"/>
        </w:rPr>
        <w:t>Cardiac Surgery. – 2013</w:t>
      </w:r>
      <w:r w:rsidRPr="00612EE8">
        <w:rPr>
          <w:rFonts w:ascii="Times New Roman" w:hAnsi="Times New Roman"/>
          <w:color w:val="000000"/>
          <w:spacing w:val="-14"/>
          <w:kern w:val="0"/>
          <w:sz w:val="28"/>
          <w:szCs w:val="28"/>
          <w:lang w:val="uk-UA"/>
        </w:rPr>
        <w:t xml:space="preserve">. — № </w:t>
      </w:r>
      <w:r w:rsidRPr="00612EE8">
        <w:rPr>
          <w:rFonts w:ascii="Times New Roman" w:hAnsi="Times New Roman"/>
          <w:color w:val="000000"/>
          <w:spacing w:val="-14"/>
          <w:kern w:val="0"/>
          <w:sz w:val="28"/>
          <w:szCs w:val="28"/>
        </w:rPr>
        <w:t>28 (6)</w:t>
      </w:r>
      <w:r w:rsidRPr="00612EE8">
        <w:rPr>
          <w:rFonts w:ascii="Times New Roman" w:hAnsi="Times New Roman"/>
          <w:color w:val="000000"/>
          <w:spacing w:val="-14"/>
          <w:kern w:val="0"/>
          <w:sz w:val="28"/>
          <w:szCs w:val="28"/>
          <w:lang w:val="uk-UA"/>
        </w:rPr>
        <w:t xml:space="preserve">. — Р. </w:t>
      </w:r>
      <w:r w:rsidRPr="00612EE8">
        <w:rPr>
          <w:rFonts w:ascii="Times New Roman" w:hAnsi="Times New Roman"/>
          <w:color w:val="000000"/>
          <w:spacing w:val="-14"/>
          <w:kern w:val="0"/>
          <w:sz w:val="28"/>
          <w:szCs w:val="28"/>
        </w:rPr>
        <w:t>701</w:t>
      </w:r>
      <w:r w:rsidRPr="00612EE8">
        <w:rPr>
          <w:rFonts w:ascii="Times New Roman" w:hAnsi="Times New Roman"/>
          <w:color w:val="000000"/>
          <w:spacing w:val="-14"/>
          <w:kern w:val="0"/>
          <w:sz w:val="28"/>
          <w:szCs w:val="28"/>
          <w:lang w:val="uk-UA"/>
        </w:rPr>
        <w:t>—709</w:t>
      </w:r>
      <w:r w:rsidRPr="00612EE8">
        <w:rPr>
          <w:rFonts w:ascii="Times New Roman" w:hAnsi="Times New Roman"/>
          <w:color w:val="000000"/>
          <w:spacing w:val="-14"/>
          <w:kern w:val="0"/>
          <w:sz w:val="28"/>
          <w:szCs w:val="28"/>
        </w:rPr>
        <w:t>.</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Diagnostic significance of rib series in minor thorax trauma compared to plain chest film and computed tomography / P. Hoffstetter, C. Dornia, S. Schafer [et al.] // J</w:t>
      </w:r>
      <w:r w:rsidRPr="00612EE8">
        <w:rPr>
          <w:rFonts w:ascii="Times New Roman" w:eastAsia="Times New Roman" w:hAnsi="Times New Roman"/>
          <w:color w:val="000000"/>
          <w:kern w:val="0"/>
          <w:sz w:val="28"/>
          <w:szCs w:val="28"/>
          <w:lang w:val="uk-UA" w:eastAsia="ru-RU"/>
        </w:rPr>
        <w:t>.</w:t>
      </w:r>
      <w:r w:rsidRPr="00612EE8">
        <w:rPr>
          <w:rFonts w:ascii="Times New Roman" w:eastAsia="Times New Roman" w:hAnsi="Times New Roman"/>
          <w:color w:val="000000"/>
          <w:kern w:val="0"/>
          <w:sz w:val="28"/>
          <w:szCs w:val="28"/>
          <w:lang w:eastAsia="ru-RU"/>
        </w:rPr>
        <w:t xml:space="preserve"> Trauma Management and Outcomes. – 2014</w:t>
      </w:r>
      <w:r w:rsidRPr="00612EE8">
        <w:rPr>
          <w:rFonts w:ascii="Times New Roman" w:eastAsia="Times New Roman" w:hAnsi="Times New Roman"/>
          <w:color w:val="000000"/>
          <w:kern w:val="0"/>
          <w:sz w:val="28"/>
          <w:szCs w:val="28"/>
          <w:lang w:val="uk-UA" w:eastAsia="ru-RU"/>
        </w:rPr>
        <w:t xml:space="preserve">. — № </w:t>
      </w:r>
      <w:r w:rsidRPr="00612EE8">
        <w:rPr>
          <w:rFonts w:ascii="Times New Roman" w:eastAsia="Times New Roman" w:hAnsi="Times New Roman"/>
          <w:color w:val="000000"/>
          <w:kern w:val="0"/>
          <w:sz w:val="28"/>
          <w:szCs w:val="28"/>
          <w:lang w:eastAsia="ru-RU"/>
        </w:rPr>
        <w:t>8 (1)</w:t>
      </w:r>
      <w:r w:rsidRPr="00612EE8">
        <w:rPr>
          <w:rFonts w:ascii="Times New Roman" w:eastAsia="Times New Roman" w:hAnsi="Times New Roman"/>
          <w:color w:val="000000"/>
          <w:kern w:val="0"/>
          <w:sz w:val="28"/>
          <w:szCs w:val="28"/>
          <w:lang w:val="uk-UA" w:eastAsia="ru-RU"/>
        </w:rPr>
        <w:t>. — Р. 10—16.</w:t>
      </w:r>
    </w:p>
    <w:p w:rsidR="00612EE8" w:rsidRPr="00612EE8" w:rsidRDefault="00612EE8" w:rsidP="00783EDA">
      <w:pPr>
        <w:widowControl/>
        <w:numPr>
          <w:ilvl w:val="0"/>
          <w:numId w:val="1"/>
        </w:numPr>
        <w:shd w:val="clear" w:color="auto" w:fill="FFFFFF"/>
        <w:tabs>
          <w:tab w:val="left" w:pos="1440"/>
        </w:tabs>
        <w:suppressAutoHyphens w:val="0"/>
        <w:autoSpaceDE w:val="0"/>
        <w:autoSpaceDN w:val="0"/>
        <w:adjustRightInd w:val="0"/>
        <w:spacing w:after="160" w:line="360" w:lineRule="auto"/>
        <w:ind w:left="0" w:firstLine="567"/>
        <w:rPr>
          <w:rFonts w:ascii="Times New Roman" w:hAnsi="Times New Roman"/>
          <w:kern w:val="28"/>
          <w:sz w:val="28"/>
          <w:szCs w:val="28"/>
        </w:rPr>
      </w:pPr>
      <w:r w:rsidRPr="00612EE8">
        <w:rPr>
          <w:rFonts w:ascii="Times New Roman" w:hAnsi="Times New Roman"/>
          <w:kern w:val="28"/>
          <w:sz w:val="28"/>
          <w:szCs w:val="28"/>
        </w:rPr>
        <w:t xml:space="preserve">Dimitrakakis G. Comment. Tricuspid valve and blunt chest trauma / G. Dimitrakakis, I. E. Dimitrakaki // Interactive Cardiovascular and Thoracic Surgery. – 2012. — № 15 (3). — </w:t>
      </w:r>
      <w:r w:rsidRPr="00612EE8">
        <w:rPr>
          <w:rFonts w:ascii="Times New Roman" w:hAnsi="Times New Roman"/>
          <w:kern w:val="28"/>
          <w:sz w:val="28"/>
          <w:szCs w:val="28"/>
          <w:lang w:val="ru-RU"/>
        </w:rPr>
        <w:t>Р</w:t>
      </w:r>
      <w:r w:rsidRPr="00612EE8">
        <w:rPr>
          <w:rFonts w:ascii="Times New Roman" w:hAnsi="Times New Roman"/>
          <w:kern w:val="28"/>
          <w:sz w:val="28"/>
          <w:szCs w:val="28"/>
        </w:rPr>
        <w:t>. 556—557.</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hAnsi="Times New Roman"/>
          <w:sz w:val="28"/>
          <w:szCs w:val="28"/>
        </w:rPr>
      </w:pPr>
      <w:r w:rsidRPr="00612EE8">
        <w:rPr>
          <w:rFonts w:ascii="Times New Roman" w:eastAsia="Times New Roman" w:hAnsi="Times New Roman"/>
          <w:color w:val="000000"/>
          <w:kern w:val="0"/>
          <w:sz w:val="28"/>
          <w:szCs w:val="28"/>
          <w:lang w:eastAsia="ru-RU"/>
        </w:rPr>
        <w:lastRenderedPageBreak/>
        <w:t xml:space="preserve">Effects of trauma scores on prognosis in chest traumas / A. T. Şengül, T. Kutlu, Y. B. Büyükkarabacak [et al.] </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color w:val="000000"/>
          <w:kern w:val="0"/>
          <w:sz w:val="28"/>
          <w:szCs w:val="28"/>
          <w:lang w:eastAsia="ru-RU"/>
        </w:rPr>
        <w:t xml:space="preserve">Turkish J. Thoracic and Cardiovascular Surgery. – 2012. № 20 (4). — </w:t>
      </w:r>
      <w:r w:rsidRPr="00612EE8">
        <w:rPr>
          <w:rFonts w:ascii="Times New Roman" w:eastAsia="Times New Roman" w:hAnsi="Times New Roman"/>
          <w:color w:val="000000"/>
          <w:kern w:val="0"/>
          <w:sz w:val="28"/>
          <w:szCs w:val="28"/>
          <w:lang w:val="ru-RU" w:eastAsia="ru-RU"/>
        </w:rPr>
        <w:t>Р</w:t>
      </w:r>
      <w:r w:rsidRPr="00612EE8">
        <w:rPr>
          <w:rFonts w:ascii="Times New Roman" w:eastAsia="Times New Roman" w:hAnsi="Times New Roman"/>
          <w:color w:val="000000"/>
          <w:kern w:val="0"/>
          <w:sz w:val="28"/>
          <w:szCs w:val="28"/>
          <w:lang w:eastAsia="ru-RU"/>
        </w:rPr>
        <w:t>. 805—811.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Feliciano D. V. Does hemopericardium after chest trauma mandate sternotomy? / D. V. Feliciano // J</w:t>
      </w:r>
      <w:r w:rsidRPr="00612EE8">
        <w:rPr>
          <w:rFonts w:ascii="Times New Roman" w:hAnsi="Times New Roman"/>
          <w:sz w:val="28"/>
          <w:szCs w:val="28"/>
          <w:lang w:val="uk-UA"/>
        </w:rPr>
        <w:t>.</w:t>
      </w:r>
      <w:r w:rsidRPr="00612EE8">
        <w:rPr>
          <w:rFonts w:ascii="Times New Roman" w:hAnsi="Times New Roman"/>
          <w:sz w:val="28"/>
          <w:szCs w:val="28"/>
        </w:rPr>
        <w:t xml:space="preserve"> Trauma and Acute Care Surgery. – 2012</w:t>
      </w:r>
      <w:r w:rsidRPr="00612EE8">
        <w:rPr>
          <w:rFonts w:ascii="Times New Roman" w:hAnsi="Times New Roman"/>
          <w:sz w:val="28"/>
          <w:szCs w:val="28"/>
          <w:lang w:val="uk-UA"/>
        </w:rPr>
        <w:t xml:space="preserve">. — № </w:t>
      </w:r>
      <w:r w:rsidRPr="00612EE8">
        <w:rPr>
          <w:rFonts w:ascii="Times New Roman" w:hAnsi="Times New Roman"/>
          <w:sz w:val="28"/>
          <w:szCs w:val="28"/>
        </w:rPr>
        <w:t>73 (1)</w:t>
      </w:r>
      <w:r w:rsidRPr="00612EE8">
        <w:rPr>
          <w:rFonts w:ascii="Times New Roman" w:hAnsi="Times New Roman"/>
          <w:sz w:val="28"/>
          <w:szCs w:val="28"/>
          <w:lang w:val="uk-UA"/>
        </w:rPr>
        <w:t>. — Р</w:t>
      </w:r>
      <w:r w:rsidRPr="00612EE8">
        <w:rPr>
          <w:rFonts w:ascii="Times New Roman" w:hAnsi="Times New Roman"/>
          <w:sz w:val="28"/>
          <w:szCs w:val="28"/>
        </w:rPr>
        <w:t>. 291.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Flail tricuspid valve secondary to blunt chest trauma / S. K. Srinivas, S. Patil, R. Ramalingam, S. Bhairappa // B.M.J. case reports, 2012, № 44 (5). — </w:t>
      </w:r>
      <w:r w:rsidRPr="00612EE8">
        <w:rPr>
          <w:rFonts w:ascii="Times New Roman" w:hAnsi="Times New Roman"/>
          <w:sz w:val="28"/>
          <w:szCs w:val="28"/>
          <w:lang w:val="ru-RU"/>
        </w:rPr>
        <w:t>Р</w:t>
      </w:r>
      <w:r w:rsidRPr="00612EE8">
        <w:rPr>
          <w:rFonts w:ascii="Times New Roman" w:hAnsi="Times New Roman"/>
          <w:sz w:val="28"/>
          <w:szCs w:val="28"/>
        </w:rPr>
        <w:t>. 21—28.</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Fu Z.-L. Percutaneous coronary intervention for acute myocardial infarction following blunt chest trauma / Z.-L. Fu, H.-C. Yao // International   J</w:t>
      </w:r>
      <w:r w:rsidRPr="00612EE8">
        <w:rPr>
          <w:rFonts w:ascii="Times New Roman" w:hAnsi="Times New Roman"/>
          <w:sz w:val="28"/>
          <w:szCs w:val="28"/>
          <w:lang w:val="uk-UA"/>
        </w:rPr>
        <w:t>.</w:t>
      </w:r>
      <w:r w:rsidRPr="00612EE8">
        <w:rPr>
          <w:rFonts w:ascii="Times New Roman" w:hAnsi="Times New Roman"/>
          <w:sz w:val="28"/>
          <w:szCs w:val="28"/>
        </w:rPr>
        <w:t xml:space="preserve"> Cardiology. – 2013</w:t>
      </w:r>
      <w:r w:rsidRPr="00612EE8">
        <w:rPr>
          <w:rFonts w:ascii="Times New Roman" w:hAnsi="Times New Roman"/>
          <w:sz w:val="28"/>
          <w:szCs w:val="28"/>
          <w:lang w:val="uk-UA"/>
        </w:rPr>
        <w:t xml:space="preserve">. — № </w:t>
      </w:r>
      <w:r w:rsidRPr="00612EE8">
        <w:rPr>
          <w:rFonts w:ascii="Times New Roman" w:hAnsi="Times New Roman"/>
          <w:sz w:val="28"/>
          <w:szCs w:val="28"/>
        </w:rPr>
        <w:t>168 (3)</w:t>
      </w:r>
      <w:r w:rsidRPr="00612EE8">
        <w:rPr>
          <w:rFonts w:ascii="Times New Roman" w:hAnsi="Times New Roman"/>
          <w:sz w:val="28"/>
          <w:szCs w:val="28"/>
          <w:lang w:val="uk-UA"/>
        </w:rPr>
        <w:t>. — Р</w:t>
      </w:r>
      <w:r w:rsidRPr="00612EE8">
        <w:rPr>
          <w:rFonts w:ascii="Times New Roman" w:hAnsi="Times New Roman"/>
          <w:sz w:val="28"/>
          <w:szCs w:val="28"/>
        </w:rPr>
        <w:t>. 2983—2984.</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Gerstein N. S. A word of caution regarding transesophageal echocardiography and penetrating chest trauma / N. S. Gerstein // J</w:t>
      </w:r>
      <w:r w:rsidRPr="00612EE8">
        <w:rPr>
          <w:rFonts w:ascii="Times New Roman" w:hAnsi="Times New Roman"/>
          <w:sz w:val="28"/>
          <w:szCs w:val="28"/>
          <w:lang w:val="uk-UA"/>
        </w:rPr>
        <w:t>.</w:t>
      </w:r>
      <w:r w:rsidRPr="00612EE8">
        <w:rPr>
          <w:rFonts w:ascii="Times New Roman" w:hAnsi="Times New Roman"/>
          <w:sz w:val="28"/>
          <w:szCs w:val="28"/>
        </w:rPr>
        <w:t xml:space="preserve"> Cardiothoracic and Vascular Anesthesia. – 2012</w:t>
      </w:r>
      <w:r w:rsidRPr="00612EE8">
        <w:rPr>
          <w:rFonts w:ascii="Times New Roman" w:hAnsi="Times New Roman"/>
          <w:sz w:val="28"/>
          <w:szCs w:val="28"/>
          <w:lang w:val="uk-UA"/>
        </w:rPr>
        <w:t xml:space="preserve">. — № </w:t>
      </w:r>
      <w:r w:rsidRPr="00612EE8">
        <w:rPr>
          <w:rFonts w:ascii="Times New Roman" w:hAnsi="Times New Roman"/>
          <w:sz w:val="28"/>
          <w:szCs w:val="28"/>
        </w:rPr>
        <w:t>26 (1)</w:t>
      </w:r>
      <w:r w:rsidRPr="00612EE8">
        <w:rPr>
          <w:rFonts w:ascii="Times New Roman" w:hAnsi="Times New Roman"/>
          <w:sz w:val="28"/>
          <w:szCs w:val="28"/>
          <w:lang w:val="uk-UA"/>
        </w:rPr>
        <w:t>. — Р</w:t>
      </w:r>
      <w:r w:rsidRPr="00612EE8">
        <w:rPr>
          <w:rFonts w:ascii="Times New Roman" w:hAnsi="Times New Roman"/>
          <w:sz w:val="28"/>
          <w:szCs w:val="28"/>
        </w:rPr>
        <w:t xml:space="preserve">. </w:t>
      </w:r>
      <w:r w:rsidRPr="00612EE8">
        <w:rPr>
          <w:rFonts w:ascii="Times New Roman" w:hAnsi="Times New Roman"/>
          <w:sz w:val="28"/>
          <w:szCs w:val="28"/>
          <w:lang w:val="uk-UA"/>
        </w:rPr>
        <w:t>2</w:t>
      </w:r>
      <w:r w:rsidRPr="00612EE8">
        <w:rPr>
          <w:rFonts w:ascii="Times New Roman" w:hAnsi="Times New Roman"/>
          <w:sz w:val="28"/>
          <w:szCs w:val="28"/>
        </w:rPr>
        <w:t>3</w:t>
      </w:r>
      <w:r w:rsidRPr="00612EE8">
        <w:rPr>
          <w:rFonts w:ascii="Times New Roman" w:hAnsi="Times New Roman"/>
          <w:sz w:val="28"/>
          <w:szCs w:val="28"/>
          <w:lang w:val="uk-UA"/>
        </w:rPr>
        <w:t>—29</w:t>
      </w:r>
      <w:r w:rsidRPr="00612EE8">
        <w:rPr>
          <w:rFonts w:ascii="Times New Roman" w:hAnsi="Times New Roman"/>
          <w:sz w:val="28"/>
          <w:szCs w:val="28"/>
        </w:rPr>
        <w:t>.</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Halboos A. Subacute anterior myocardial infarction after mild blunt chest trauma in a 32-year-old man [Subakuter Vorderwandmyokardinfarkt nach mildem stumpfen Thoraxtrauma bei einem 32-jährigen Mann] / A. Halboos, R. Jackson // Deutsche Medizinische Wochenschrift. – 2012</w:t>
      </w:r>
      <w:r w:rsidRPr="00612EE8">
        <w:rPr>
          <w:rFonts w:ascii="Times New Roman" w:hAnsi="Times New Roman"/>
          <w:sz w:val="28"/>
          <w:szCs w:val="28"/>
          <w:lang w:val="uk-UA"/>
        </w:rPr>
        <w:t xml:space="preserve">. — № </w:t>
      </w:r>
      <w:r w:rsidRPr="00612EE8">
        <w:rPr>
          <w:rFonts w:ascii="Times New Roman" w:hAnsi="Times New Roman"/>
          <w:sz w:val="28"/>
          <w:szCs w:val="28"/>
        </w:rPr>
        <w:t>137 (5)</w:t>
      </w:r>
      <w:r w:rsidRPr="00612EE8">
        <w:rPr>
          <w:rFonts w:ascii="Times New Roman" w:hAnsi="Times New Roman"/>
          <w:sz w:val="28"/>
          <w:szCs w:val="28"/>
          <w:lang w:val="uk-UA"/>
        </w:rPr>
        <w:t>. — Р</w:t>
      </w:r>
      <w:r w:rsidRPr="00612EE8">
        <w:rPr>
          <w:rFonts w:ascii="Times New Roman" w:hAnsi="Times New Roman"/>
          <w:sz w:val="28"/>
          <w:szCs w:val="28"/>
        </w:rPr>
        <w:t>. 214—216.</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Hormann S. Accidental stent fracture due to chest trauma after percutaneous Melody valve implantation / S. Hormann, W. Knirsch, O. Kretschmar // European Heart J</w:t>
      </w:r>
      <w:r w:rsidRPr="00612EE8">
        <w:rPr>
          <w:rFonts w:ascii="Times New Roman" w:eastAsia="Times New Roman" w:hAnsi="Times New Roman"/>
          <w:color w:val="000000"/>
          <w:kern w:val="0"/>
          <w:sz w:val="28"/>
          <w:szCs w:val="28"/>
          <w:lang w:val="uk-UA" w:eastAsia="ru-RU"/>
        </w:rPr>
        <w:t>.</w:t>
      </w:r>
      <w:r w:rsidRPr="00612EE8">
        <w:rPr>
          <w:rFonts w:ascii="Times New Roman" w:eastAsia="Times New Roman" w:hAnsi="Times New Roman"/>
          <w:color w:val="000000"/>
          <w:kern w:val="0"/>
          <w:sz w:val="28"/>
          <w:szCs w:val="28"/>
          <w:lang w:eastAsia="ru-RU"/>
        </w:rPr>
        <w:t xml:space="preserve"> – 2013</w:t>
      </w:r>
      <w:r w:rsidRPr="00612EE8">
        <w:rPr>
          <w:rFonts w:ascii="Times New Roman" w:eastAsia="Times New Roman" w:hAnsi="Times New Roman"/>
          <w:color w:val="000000"/>
          <w:kern w:val="0"/>
          <w:sz w:val="28"/>
          <w:szCs w:val="28"/>
          <w:lang w:val="uk-UA" w:eastAsia="ru-RU"/>
        </w:rPr>
        <w:t xml:space="preserve">. — № </w:t>
      </w:r>
      <w:r w:rsidRPr="00612EE8">
        <w:rPr>
          <w:rFonts w:ascii="Times New Roman" w:eastAsia="Times New Roman" w:hAnsi="Times New Roman"/>
          <w:color w:val="000000"/>
          <w:kern w:val="0"/>
          <w:sz w:val="28"/>
          <w:szCs w:val="28"/>
          <w:lang w:eastAsia="ru-RU"/>
        </w:rPr>
        <w:t>34 (42)</w:t>
      </w:r>
      <w:r w:rsidRPr="00612EE8">
        <w:rPr>
          <w:rFonts w:ascii="Times New Roman" w:eastAsia="Times New Roman" w:hAnsi="Times New Roman"/>
          <w:color w:val="000000"/>
          <w:kern w:val="0"/>
          <w:sz w:val="28"/>
          <w:szCs w:val="28"/>
          <w:lang w:val="uk-UA" w:eastAsia="ru-RU"/>
        </w:rPr>
        <w:t>. — Р</w:t>
      </w:r>
      <w:r w:rsidRPr="00612EE8">
        <w:rPr>
          <w:rFonts w:ascii="Times New Roman" w:eastAsia="Times New Roman" w:hAnsi="Times New Roman"/>
          <w:color w:val="000000"/>
          <w:kern w:val="0"/>
          <w:sz w:val="28"/>
          <w:szCs w:val="28"/>
          <w:lang w:eastAsia="ru-RU"/>
        </w:rPr>
        <w:t>. 3258.</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Huis M. A. Blunt Cardiac Trauma Review / M. A. Huis, , </w:t>
      </w:r>
      <w:r w:rsidRPr="00612EE8">
        <w:rPr>
          <w:rFonts w:ascii="Times New Roman" w:eastAsia="Times New Roman" w:hAnsi="Times New Roman"/>
          <w:kern w:val="0"/>
          <w:sz w:val="28"/>
          <w:szCs w:val="28"/>
          <w:lang w:val="ru-RU" w:eastAsia="ru-RU"/>
        </w:rPr>
        <w:t>С</w:t>
      </w:r>
      <w:r w:rsidRPr="00612EE8">
        <w:rPr>
          <w:rFonts w:ascii="Times New Roman" w:eastAsia="Times New Roman" w:hAnsi="Times New Roman"/>
          <w:kern w:val="0"/>
          <w:sz w:val="28"/>
          <w:szCs w:val="28"/>
          <w:lang w:eastAsia="ru-RU"/>
        </w:rPr>
        <w:t>. </w:t>
      </w:r>
      <w:r w:rsidRPr="00612EE8">
        <w:rPr>
          <w:rFonts w:ascii="Times New Roman" w:eastAsia="Times New Roman" w:hAnsi="Times New Roman"/>
          <w:kern w:val="0"/>
          <w:sz w:val="28"/>
          <w:szCs w:val="28"/>
          <w:lang w:val="ru-RU" w:eastAsia="ru-RU"/>
        </w:rPr>
        <w:t>А</w:t>
      </w:r>
      <w:r w:rsidRPr="00612EE8">
        <w:rPr>
          <w:rFonts w:ascii="Times New Roman" w:eastAsia="Times New Roman" w:hAnsi="Times New Roman"/>
          <w:kern w:val="0"/>
          <w:sz w:val="28"/>
          <w:szCs w:val="28"/>
          <w:lang w:eastAsia="ru-RU"/>
        </w:rPr>
        <w:t xml:space="preserve">. Craft, R. E. Hood // Cardiol Clin. </w:t>
      </w:r>
      <w:r w:rsidRPr="00612EE8">
        <w:rPr>
          <w:rFonts w:ascii="Times New Roman" w:eastAsia="Times New Roman" w:hAnsi="Times New Roman"/>
          <w:color w:val="000000"/>
          <w:kern w:val="0"/>
          <w:sz w:val="28"/>
          <w:szCs w:val="28"/>
          <w:lang w:eastAsia="ru-RU"/>
        </w:rPr>
        <w:t>—</w:t>
      </w:r>
      <w:r w:rsidRPr="00612EE8">
        <w:rPr>
          <w:rFonts w:ascii="Times New Roman" w:eastAsia="Times New Roman" w:hAnsi="Times New Roman"/>
          <w:kern w:val="0"/>
          <w:sz w:val="28"/>
          <w:szCs w:val="28"/>
          <w:lang w:eastAsia="ru-RU"/>
        </w:rPr>
        <w:t xml:space="preserve"> 2018. </w:t>
      </w:r>
      <w:r w:rsidRPr="00612EE8">
        <w:rPr>
          <w:rFonts w:ascii="Times New Roman" w:eastAsia="Times New Roman" w:hAnsi="Times New Roman"/>
          <w:color w:val="000000"/>
          <w:kern w:val="0"/>
          <w:sz w:val="28"/>
          <w:szCs w:val="28"/>
          <w:lang w:eastAsia="ru-RU"/>
        </w:rPr>
        <w:t xml:space="preserve">— № 2. — </w:t>
      </w:r>
      <w:r w:rsidRPr="00612EE8">
        <w:rPr>
          <w:rFonts w:ascii="Times New Roman" w:eastAsia="Times New Roman" w:hAnsi="Times New Roman"/>
          <w:color w:val="000000"/>
          <w:kern w:val="0"/>
          <w:sz w:val="28"/>
          <w:szCs w:val="28"/>
          <w:lang w:val="ru-RU" w:eastAsia="ru-RU"/>
        </w:rPr>
        <w:t>Р</w:t>
      </w:r>
      <w:r w:rsidRPr="00612EE8">
        <w:rPr>
          <w:rFonts w:ascii="Times New Roman" w:eastAsia="Times New Roman" w:hAnsi="Times New Roman"/>
          <w:color w:val="000000"/>
          <w:kern w:val="0"/>
          <w:sz w:val="28"/>
          <w:szCs w:val="28"/>
          <w:lang w:eastAsia="ru-RU"/>
        </w:rPr>
        <w:t xml:space="preserve">. </w:t>
      </w:r>
      <w:r w:rsidRPr="00612EE8">
        <w:rPr>
          <w:rFonts w:ascii="Times New Roman" w:eastAsia="Times New Roman" w:hAnsi="Times New Roman"/>
          <w:kern w:val="0"/>
          <w:sz w:val="28"/>
          <w:szCs w:val="28"/>
          <w:lang w:eastAsia="ru-RU"/>
        </w:rPr>
        <w:t>183-191.</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Iguchi T. Evaluation of rib fractures in patients with blunt chest trauma by using chest radiograph, axial computed tomography, and three-</w:t>
      </w:r>
      <w:r w:rsidRPr="00612EE8">
        <w:rPr>
          <w:rFonts w:ascii="Times New Roman" w:eastAsia="Times New Roman" w:hAnsi="Times New Roman"/>
          <w:color w:val="000000"/>
          <w:kern w:val="0"/>
          <w:sz w:val="28"/>
          <w:szCs w:val="28"/>
          <w:lang w:eastAsia="ru-RU"/>
        </w:rPr>
        <w:lastRenderedPageBreak/>
        <w:t>dimensional volume-rendering images / T</w:t>
      </w:r>
      <w:r w:rsidRPr="00612EE8">
        <w:rPr>
          <w:rFonts w:ascii="Times New Roman" w:eastAsia="Times New Roman" w:hAnsi="Times New Roman"/>
          <w:color w:val="000000"/>
          <w:kern w:val="0"/>
          <w:sz w:val="28"/>
          <w:szCs w:val="28"/>
          <w:lang w:val="uk-UA" w:eastAsia="ru-RU"/>
        </w:rPr>
        <w:t>.</w:t>
      </w:r>
      <w:r w:rsidRPr="00612EE8">
        <w:rPr>
          <w:rFonts w:ascii="Times New Roman" w:eastAsia="Times New Roman" w:hAnsi="Times New Roman"/>
          <w:color w:val="000000"/>
          <w:kern w:val="0"/>
          <w:sz w:val="28"/>
          <w:szCs w:val="28"/>
          <w:lang w:eastAsia="ru-RU"/>
        </w:rPr>
        <w:t> Iguchi // Japanese J</w:t>
      </w:r>
      <w:r w:rsidRPr="00612EE8">
        <w:rPr>
          <w:rFonts w:ascii="Times New Roman" w:eastAsia="Times New Roman" w:hAnsi="Times New Roman"/>
          <w:color w:val="000000"/>
          <w:kern w:val="0"/>
          <w:sz w:val="28"/>
          <w:szCs w:val="28"/>
          <w:lang w:val="uk-UA" w:eastAsia="ru-RU"/>
        </w:rPr>
        <w:t>.</w:t>
      </w:r>
      <w:r w:rsidRPr="00612EE8">
        <w:rPr>
          <w:rFonts w:ascii="Times New Roman" w:eastAsia="Times New Roman" w:hAnsi="Times New Roman"/>
          <w:color w:val="000000"/>
          <w:kern w:val="0"/>
          <w:sz w:val="28"/>
          <w:szCs w:val="28"/>
          <w:lang w:eastAsia="ru-RU"/>
        </w:rPr>
        <w:t xml:space="preserve"> Clinical Radiology. – 2013</w:t>
      </w:r>
      <w:r w:rsidRPr="00612EE8">
        <w:rPr>
          <w:rFonts w:ascii="Times New Roman" w:eastAsia="Times New Roman" w:hAnsi="Times New Roman"/>
          <w:color w:val="000000"/>
          <w:kern w:val="0"/>
          <w:sz w:val="28"/>
          <w:szCs w:val="28"/>
          <w:lang w:val="uk-UA" w:eastAsia="ru-RU"/>
        </w:rPr>
        <w:t xml:space="preserve">. — № </w:t>
      </w:r>
      <w:r w:rsidRPr="00612EE8">
        <w:rPr>
          <w:rFonts w:ascii="Times New Roman" w:eastAsia="Times New Roman" w:hAnsi="Times New Roman"/>
          <w:color w:val="000000"/>
          <w:kern w:val="0"/>
          <w:sz w:val="28"/>
          <w:szCs w:val="28"/>
          <w:lang w:eastAsia="ru-RU"/>
        </w:rPr>
        <w:t>58 (12)</w:t>
      </w:r>
      <w:r w:rsidRPr="00612EE8">
        <w:rPr>
          <w:rFonts w:ascii="Times New Roman" w:eastAsia="Times New Roman" w:hAnsi="Times New Roman"/>
          <w:color w:val="000000"/>
          <w:kern w:val="0"/>
          <w:sz w:val="28"/>
          <w:szCs w:val="28"/>
          <w:lang w:val="uk-UA" w:eastAsia="ru-RU"/>
        </w:rPr>
        <w:t>. — Р.</w:t>
      </w:r>
      <w:r w:rsidRPr="00612EE8">
        <w:rPr>
          <w:rFonts w:ascii="Times New Roman" w:eastAsia="Times New Roman" w:hAnsi="Times New Roman"/>
          <w:color w:val="000000"/>
          <w:kern w:val="0"/>
          <w:sz w:val="28"/>
          <w:szCs w:val="28"/>
          <w:lang w:eastAsia="ru-RU"/>
        </w:rPr>
        <w:t xml:space="preserve"> 1751—1754.</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Independency of myocardial stunning of endothelial stunning? / S. C. Garcia, V. Pomblum, E. Gams [et al.] // Basic. Res. Cardiol. — 2007. </w:t>
      </w:r>
      <w:r w:rsidRPr="00612EE8">
        <w:rPr>
          <w:rFonts w:ascii="Times New Roman" w:hAnsi="Times New Roman"/>
          <w:sz w:val="28"/>
          <w:szCs w:val="28"/>
          <w:lang w:val="uk-UA"/>
        </w:rPr>
        <w:t xml:space="preserve">— </w:t>
      </w:r>
      <w:r w:rsidRPr="00612EE8">
        <w:rPr>
          <w:rFonts w:ascii="Times New Roman" w:hAnsi="Times New Roman"/>
          <w:sz w:val="28"/>
          <w:szCs w:val="28"/>
        </w:rPr>
        <w:t>Vol. 102, №</w:t>
      </w:r>
      <w:r w:rsidRPr="00612EE8">
        <w:rPr>
          <w:rFonts w:ascii="Times New Roman" w:hAnsi="Times New Roman"/>
          <w:sz w:val="28"/>
          <w:szCs w:val="28"/>
          <w:lang w:val="uk-UA"/>
        </w:rPr>
        <w:t xml:space="preserve"> </w:t>
      </w:r>
      <w:r w:rsidRPr="00612EE8">
        <w:rPr>
          <w:rFonts w:ascii="Times New Roman" w:hAnsi="Times New Roman"/>
          <w:sz w:val="28"/>
          <w:szCs w:val="28"/>
        </w:rPr>
        <w:t xml:space="preserve">4. — P. 359—367. </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Informatyka mediczna / pod red. R. Rudowskiego. — Warszawa: Wydawnictwo naukowe PWN, 2012. — 250 s.</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Jennings S. Supporting the early use of echocardiography in blunt chest trauma / S. Jennings, J. Rice // Critical Ultrasound J</w:t>
      </w:r>
      <w:r w:rsidRPr="00612EE8">
        <w:rPr>
          <w:rFonts w:ascii="Times New Roman" w:hAnsi="Times New Roman"/>
          <w:sz w:val="28"/>
          <w:szCs w:val="28"/>
          <w:lang w:val="uk-UA"/>
        </w:rPr>
        <w:t>.</w:t>
      </w:r>
      <w:r w:rsidRPr="00612EE8">
        <w:rPr>
          <w:rFonts w:ascii="Times New Roman" w:hAnsi="Times New Roman"/>
          <w:sz w:val="28"/>
          <w:szCs w:val="28"/>
        </w:rPr>
        <w:t xml:space="preserve"> – 2012</w:t>
      </w:r>
      <w:r w:rsidRPr="00612EE8">
        <w:rPr>
          <w:rFonts w:ascii="Times New Roman" w:hAnsi="Times New Roman"/>
          <w:sz w:val="28"/>
          <w:szCs w:val="28"/>
          <w:lang w:val="uk-UA"/>
        </w:rPr>
        <w:t xml:space="preserve">. — № </w:t>
      </w:r>
      <w:r w:rsidRPr="00612EE8">
        <w:rPr>
          <w:rFonts w:ascii="Times New Roman" w:hAnsi="Times New Roman"/>
          <w:sz w:val="28"/>
          <w:szCs w:val="28"/>
        </w:rPr>
        <w:t>4 (1)</w:t>
      </w:r>
      <w:r w:rsidRPr="00612EE8">
        <w:rPr>
          <w:rFonts w:ascii="Times New Roman" w:hAnsi="Times New Roman"/>
          <w:sz w:val="28"/>
          <w:szCs w:val="28"/>
          <w:lang w:val="uk-UA"/>
        </w:rPr>
        <w:t>. — Р.</w:t>
      </w:r>
      <w:r w:rsidRPr="00612EE8">
        <w:rPr>
          <w:rFonts w:ascii="Times New Roman" w:hAnsi="Times New Roman"/>
          <w:sz w:val="28"/>
          <w:szCs w:val="28"/>
        </w:rPr>
        <w:t xml:space="preserve"> 1—5.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Kanchan T. Penetrating cardiac injuries in blunt chest wall trauma / T. Kanchan, R. Menezes, P. Sirohi P. // J</w:t>
      </w:r>
      <w:r w:rsidRPr="00612EE8">
        <w:rPr>
          <w:rFonts w:ascii="Times New Roman" w:hAnsi="Times New Roman"/>
          <w:sz w:val="28"/>
          <w:szCs w:val="28"/>
          <w:lang w:val="uk-UA"/>
        </w:rPr>
        <w:t>.</w:t>
      </w:r>
      <w:r w:rsidRPr="00612EE8">
        <w:rPr>
          <w:rFonts w:ascii="Times New Roman" w:hAnsi="Times New Roman"/>
          <w:sz w:val="28"/>
          <w:szCs w:val="28"/>
        </w:rPr>
        <w:t xml:space="preserve"> Forensic and Legal Medicne. – 2012</w:t>
      </w:r>
      <w:r w:rsidRPr="00612EE8">
        <w:rPr>
          <w:rFonts w:ascii="Times New Roman" w:hAnsi="Times New Roman"/>
          <w:sz w:val="28"/>
          <w:szCs w:val="28"/>
          <w:lang w:val="uk-UA"/>
        </w:rPr>
        <w:t xml:space="preserve">. — № </w:t>
      </w:r>
      <w:r w:rsidRPr="00612EE8">
        <w:rPr>
          <w:rFonts w:ascii="Times New Roman" w:hAnsi="Times New Roman"/>
          <w:sz w:val="28"/>
          <w:szCs w:val="28"/>
        </w:rPr>
        <w:t>19 (6)</w:t>
      </w:r>
      <w:r w:rsidRPr="00612EE8">
        <w:rPr>
          <w:rFonts w:ascii="Times New Roman" w:hAnsi="Times New Roman"/>
          <w:sz w:val="28"/>
          <w:szCs w:val="28"/>
          <w:lang w:val="uk-UA"/>
        </w:rPr>
        <w:t>. — Р.</w:t>
      </w:r>
      <w:r w:rsidRPr="00612EE8">
        <w:rPr>
          <w:rFonts w:ascii="Times New Roman" w:hAnsi="Times New Roman"/>
          <w:sz w:val="28"/>
          <w:szCs w:val="28"/>
        </w:rPr>
        <w:t xml:space="preserve"> 350—351.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color w:val="000000"/>
          <w:spacing w:val="-14"/>
          <w:kern w:val="0"/>
          <w:sz w:val="28"/>
          <w:szCs w:val="28"/>
        </w:rPr>
      </w:pPr>
      <w:r w:rsidRPr="00612EE8">
        <w:rPr>
          <w:rFonts w:ascii="Times New Roman" w:hAnsi="Times New Roman"/>
          <w:sz w:val="28"/>
          <w:szCs w:val="28"/>
        </w:rPr>
        <w:t xml:space="preserve">Kozak K. Large Scale Data Handling in Biology / K. Kozak. — Ventus Publishing </w:t>
      </w:r>
      <w:smartTag w:uri="urn:schemas-microsoft-com:office:smarttags" w:element="place">
        <w:smartTag w:uri="urn:schemas-microsoft-com:office:smarttags" w:element="City">
          <w:r w:rsidRPr="00612EE8">
            <w:rPr>
              <w:rFonts w:ascii="Times New Roman" w:hAnsi="Times New Roman"/>
              <w:sz w:val="28"/>
              <w:szCs w:val="28"/>
            </w:rPr>
            <w:t>Aps</w:t>
          </w:r>
        </w:smartTag>
        <w:r w:rsidRPr="00612EE8">
          <w:rPr>
            <w:rFonts w:ascii="Times New Roman" w:hAnsi="Times New Roman"/>
            <w:sz w:val="28"/>
            <w:szCs w:val="28"/>
          </w:rPr>
          <w:t xml:space="preserve">, </w:t>
        </w:r>
        <w:smartTag w:uri="urn:schemas-microsoft-com:office:smarttags" w:element="country-region">
          <w:r w:rsidRPr="00612EE8">
            <w:rPr>
              <w:rFonts w:ascii="Times New Roman" w:hAnsi="Times New Roman"/>
              <w:sz w:val="28"/>
              <w:szCs w:val="28"/>
            </w:rPr>
            <w:t>United Kingdom</w:t>
          </w:r>
        </w:smartTag>
      </w:smartTag>
      <w:r w:rsidRPr="00612EE8">
        <w:rPr>
          <w:rFonts w:ascii="Times New Roman" w:hAnsi="Times New Roman"/>
          <w:sz w:val="28"/>
          <w:szCs w:val="28"/>
        </w:rPr>
        <w:t xml:space="preserve">. — </w:t>
      </w:r>
      <w:smartTag w:uri="urn:schemas-microsoft-com:office:smarttags" w:element="place">
        <w:smartTag w:uri="urn:schemas-microsoft-com:office:smarttags" w:element="PlaceType">
          <w:r w:rsidRPr="00612EE8">
            <w:rPr>
              <w:rFonts w:ascii="Times New Roman" w:hAnsi="Times New Roman"/>
              <w:color w:val="000000"/>
              <w:spacing w:val="-14"/>
              <w:kern w:val="0"/>
              <w:sz w:val="28"/>
              <w:szCs w:val="28"/>
            </w:rPr>
            <w:t>University</w:t>
          </w:r>
        </w:smartTag>
        <w:r w:rsidRPr="00612EE8">
          <w:rPr>
            <w:rFonts w:ascii="Times New Roman" w:hAnsi="Times New Roman"/>
            <w:color w:val="000000"/>
            <w:spacing w:val="-14"/>
            <w:kern w:val="0"/>
            <w:sz w:val="28"/>
            <w:szCs w:val="28"/>
          </w:rPr>
          <w:t xml:space="preserve"> of </w:t>
        </w:r>
        <w:smartTag w:uri="urn:schemas-microsoft-com:office:smarttags" w:element="PlaceName">
          <w:r w:rsidRPr="00612EE8">
            <w:rPr>
              <w:rFonts w:ascii="Times New Roman" w:hAnsi="Times New Roman"/>
              <w:color w:val="000000"/>
              <w:spacing w:val="-14"/>
              <w:kern w:val="0"/>
              <w:sz w:val="28"/>
              <w:szCs w:val="28"/>
            </w:rPr>
            <w:t>Essex</w:t>
          </w:r>
        </w:smartTag>
      </w:smartTag>
      <w:r w:rsidRPr="00612EE8">
        <w:rPr>
          <w:rFonts w:ascii="Times New Roman" w:hAnsi="Times New Roman"/>
          <w:color w:val="000000"/>
          <w:spacing w:val="-14"/>
          <w:kern w:val="0"/>
          <w:sz w:val="28"/>
          <w:szCs w:val="28"/>
        </w:rPr>
        <w:t>, 2010. — 53 p.</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Krexi L. Blow/trauma to the chest and sudden cardiac death: Commotio cordis and contusio cordis are leading causes / L. Krexi, M. N. Sheppard // Med. Sci. Law. </w:t>
      </w:r>
      <w:r w:rsidRPr="00612EE8">
        <w:rPr>
          <w:rFonts w:ascii="Times New Roman" w:hAnsi="Times New Roman"/>
          <w:sz w:val="28"/>
          <w:szCs w:val="28"/>
        </w:rPr>
        <w:t xml:space="preserve">— </w:t>
      </w:r>
      <w:r w:rsidRPr="00612EE8">
        <w:rPr>
          <w:rFonts w:ascii="Times New Roman" w:eastAsia="Times New Roman" w:hAnsi="Times New Roman"/>
          <w:kern w:val="0"/>
          <w:sz w:val="28"/>
          <w:szCs w:val="28"/>
          <w:lang w:eastAsia="ru-RU"/>
        </w:rPr>
        <w:t xml:space="preserve">2018. </w:t>
      </w:r>
      <w:r w:rsidRPr="00612EE8">
        <w:rPr>
          <w:rFonts w:ascii="Times New Roman" w:hAnsi="Times New Roman"/>
          <w:sz w:val="28"/>
          <w:szCs w:val="28"/>
        </w:rPr>
        <w:t>— №</w:t>
      </w:r>
      <w:r w:rsidRPr="00612EE8">
        <w:rPr>
          <w:rFonts w:ascii="Times New Roman" w:eastAsia="Times New Roman" w:hAnsi="Times New Roman"/>
          <w:kern w:val="0"/>
          <w:sz w:val="28"/>
          <w:szCs w:val="28"/>
          <w:lang w:eastAsia="ru-RU"/>
        </w:rPr>
        <w:t xml:space="preserve"> 1. </w:t>
      </w:r>
      <w:r w:rsidRPr="00612EE8">
        <w:rPr>
          <w:rFonts w:ascii="Times New Roman" w:hAnsi="Times New Roman"/>
          <w:sz w:val="28"/>
          <w:szCs w:val="28"/>
        </w:rPr>
        <w:t xml:space="preserve">— </w:t>
      </w:r>
      <w:r w:rsidRPr="00612EE8">
        <w:rPr>
          <w:rFonts w:ascii="Times New Roman" w:hAnsi="Times New Roman"/>
          <w:sz w:val="28"/>
          <w:szCs w:val="28"/>
          <w:lang w:val="ru-RU"/>
        </w:rPr>
        <w:t>Р</w:t>
      </w:r>
      <w:r w:rsidRPr="00612EE8">
        <w:rPr>
          <w:rFonts w:ascii="Times New Roman" w:hAnsi="Times New Roman"/>
          <w:sz w:val="28"/>
          <w:szCs w:val="28"/>
        </w:rPr>
        <w:t>. 48—57.</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Late interventricular septal defect after blunt chest trauma: A case report and a review of the licterature / A. Molardi, F. Nicolini, I. Spaggiari [et al.] // Acta Biomedica. – 2013</w:t>
      </w:r>
      <w:r w:rsidRPr="00612EE8">
        <w:rPr>
          <w:rFonts w:ascii="Times New Roman" w:hAnsi="Times New Roman"/>
          <w:sz w:val="28"/>
          <w:szCs w:val="28"/>
          <w:lang w:val="uk-UA"/>
        </w:rPr>
        <w:t xml:space="preserve">. — № </w:t>
      </w:r>
      <w:r w:rsidRPr="00612EE8">
        <w:rPr>
          <w:rFonts w:ascii="Times New Roman" w:hAnsi="Times New Roman"/>
          <w:sz w:val="28"/>
          <w:szCs w:val="28"/>
        </w:rPr>
        <w:t>84 (1)</w:t>
      </w:r>
      <w:r w:rsidRPr="00612EE8">
        <w:rPr>
          <w:rFonts w:ascii="Times New Roman" w:hAnsi="Times New Roman"/>
          <w:sz w:val="28"/>
          <w:szCs w:val="28"/>
          <w:lang w:val="uk-UA"/>
        </w:rPr>
        <w:t xml:space="preserve">. — Р. </w:t>
      </w:r>
      <w:r w:rsidRPr="00612EE8">
        <w:rPr>
          <w:rFonts w:ascii="Times New Roman" w:hAnsi="Times New Roman"/>
          <w:sz w:val="28"/>
          <w:szCs w:val="28"/>
        </w:rPr>
        <w:t>69—71.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color w:val="000000"/>
          <w:spacing w:val="-14"/>
          <w:kern w:val="0"/>
          <w:sz w:val="28"/>
          <w:szCs w:val="28"/>
        </w:rPr>
      </w:pPr>
      <w:r w:rsidRPr="00612EE8">
        <w:rPr>
          <w:rFonts w:ascii="Times New Roman" w:hAnsi="Times New Roman"/>
          <w:sz w:val="28"/>
          <w:szCs w:val="28"/>
        </w:rPr>
        <w:t>Late simultaneous presentation of left ventricular pseudoaneurysm and tricuspid regurgitation after blunt chest trauma / H.-K. Min, D. Kang, H. Jun [et al.] // J</w:t>
      </w:r>
      <w:r w:rsidRPr="00612EE8">
        <w:rPr>
          <w:rFonts w:ascii="Times New Roman" w:hAnsi="Times New Roman"/>
          <w:sz w:val="28"/>
          <w:szCs w:val="28"/>
          <w:lang w:val="uk-UA"/>
        </w:rPr>
        <w:t>.</w:t>
      </w:r>
      <w:r w:rsidRPr="00612EE8">
        <w:rPr>
          <w:rFonts w:ascii="Times New Roman" w:hAnsi="Times New Roman"/>
          <w:sz w:val="28"/>
          <w:szCs w:val="28"/>
        </w:rPr>
        <w:t xml:space="preserve"> Korean Medical Science. – </w:t>
      </w:r>
      <w:r w:rsidRPr="00612EE8">
        <w:rPr>
          <w:rFonts w:ascii="Times New Roman" w:hAnsi="Times New Roman"/>
          <w:color w:val="000000"/>
          <w:spacing w:val="-14"/>
          <w:kern w:val="0"/>
          <w:sz w:val="28"/>
          <w:szCs w:val="28"/>
        </w:rPr>
        <w:t>2012</w:t>
      </w:r>
      <w:r w:rsidRPr="00612EE8">
        <w:rPr>
          <w:rFonts w:ascii="Times New Roman" w:hAnsi="Times New Roman"/>
          <w:color w:val="000000"/>
          <w:spacing w:val="-14"/>
          <w:kern w:val="0"/>
          <w:sz w:val="28"/>
          <w:szCs w:val="28"/>
          <w:lang w:val="uk-UA"/>
        </w:rPr>
        <w:t xml:space="preserve">. — № </w:t>
      </w:r>
      <w:r w:rsidRPr="00612EE8">
        <w:rPr>
          <w:rFonts w:ascii="Times New Roman" w:hAnsi="Times New Roman"/>
          <w:color w:val="000000"/>
          <w:spacing w:val="-14"/>
          <w:kern w:val="0"/>
          <w:sz w:val="28"/>
          <w:szCs w:val="28"/>
        </w:rPr>
        <w:t>27 (4)</w:t>
      </w:r>
      <w:r w:rsidRPr="00612EE8">
        <w:rPr>
          <w:rFonts w:ascii="Times New Roman" w:hAnsi="Times New Roman"/>
          <w:color w:val="000000"/>
          <w:spacing w:val="-14"/>
          <w:kern w:val="0"/>
          <w:sz w:val="28"/>
          <w:szCs w:val="28"/>
          <w:lang w:val="uk-UA"/>
        </w:rPr>
        <w:t xml:space="preserve">. — Р. </w:t>
      </w:r>
      <w:r w:rsidRPr="00612EE8">
        <w:rPr>
          <w:rFonts w:ascii="Times New Roman" w:hAnsi="Times New Roman"/>
          <w:color w:val="000000"/>
          <w:spacing w:val="-14"/>
          <w:kern w:val="0"/>
          <w:sz w:val="28"/>
          <w:szCs w:val="28"/>
        </w:rPr>
        <w:t>443—445.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Lima B. Repair of disrupted mitral annuloplasty following blunt chest trauma /B. Lima, W. Jaber, A. Gillinov // J</w:t>
      </w:r>
      <w:r w:rsidRPr="00612EE8">
        <w:rPr>
          <w:rFonts w:ascii="Times New Roman" w:hAnsi="Times New Roman"/>
          <w:sz w:val="28"/>
          <w:szCs w:val="28"/>
          <w:lang w:val="uk-UA"/>
        </w:rPr>
        <w:t xml:space="preserve">. </w:t>
      </w:r>
      <w:r w:rsidRPr="00612EE8">
        <w:rPr>
          <w:rFonts w:ascii="Times New Roman" w:hAnsi="Times New Roman"/>
          <w:sz w:val="28"/>
          <w:szCs w:val="28"/>
        </w:rPr>
        <w:t>Heart Valve Disease. – 2012</w:t>
      </w:r>
      <w:r w:rsidRPr="00612EE8">
        <w:rPr>
          <w:rFonts w:ascii="Times New Roman" w:hAnsi="Times New Roman"/>
          <w:sz w:val="28"/>
          <w:szCs w:val="28"/>
          <w:lang w:val="uk-UA"/>
        </w:rPr>
        <w:t xml:space="preserve">. — № </w:t>
      </w:r>
      <w:r w:rsidRPr="00612EE8">
        <w:rPr>
          <w:rFonts w:ascii="Times New Roman" w:hAnsi="Times New Roman"/>
          <w:sz w:val="28"/>
          <w:szCs w:val="28"/>
        </w:rPr>
        <w:t>21 (4)</w:t>
      </w:r>
      <w:r w:rsidRPr="00612EE8">
        <w:rPr>
          <w:rFonts w:ascii="Times New Roman" w:hAnsi="Times New Roman"/>
          <w:sz w:val="28"/>
          <w:szCs w:val="28"/>
          <w:lang w:val="uk-UA"/>
        </w:rPr>
        <w:t xml:space="preserve">. — Р. </w:t>
      </w:r>
      <w:r w:rsidRPr="00612EE8">
        <w:rPr>
          <w:rFonts w:ascii="Times New Roman" w:hAnsi="Times New Roman"/>
          <w:sz w:val="28"/>
          <w:szCs w:val="28"/>
        </w:rPr>
        <w:t>444—445.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lastRenderedPageBreak/>
        <w:t>Mehrotra D. Tricuspid valve avulsion after blunt chest trauma / D. Mehrotra, P. Dalley, B. Mahon // Texas Heart Institute J</w:t>
      </w:r>
      <w:r w:rsidRPr="00612EE8">
        <w:rPr>
          <w:rFonts w:ascii="Times New Roman" w:hAnsi="Times New Roman"/>
          <w:sz w:val="28"/>
          <w:szCs w:val="28"/>
          <w:lang w:val="uk-UA"/>
        </w:rPr>
        <w:t>.</w:t>
      </w:r>
      <w:r w:rsidRPr="00612EE8">
        <w:rPr>
          <w:rFonts w:ascii="Times New Roman" w:hAnsi="Times New Roman"/>
          <w:sz w:val="28"/>
          <w:szCs w:val="28"/>
        </w:rPr>
        <w:t xml:space="preserve"> – 2012</w:t>
      </w:r>
      <w:r w:rsidRPr="00612EE8">
        <w:rPr>
          <w:rFonts w:ascii="Times New Roman" w:hAnsi="Times New Roman"/>
          <w:sz w:val="28"/>
          <w:szCs w:val="28"/>
          <w:lang w:val="uk-UA"/>
        </w:rPr>
        <w:t xml:space="preserve">. — № </w:t>
      </w:r>
      <w:r w:rsidRPr="00612EE8">
        <w:rPr>
          <w:rFonts w:ascii="Times New Roman" w:hAnsi="Times New Roman"/>
          <w:sz w:val="28"/>
          <w:szCs w:val="28"/>
        </w:rPr>
        <w:t>39 (5)</w:t>
      </w:r>
      <w:r w:rsidRPr="00612EE8">
        <w:rPr>
          <w:rFonts w:ascii="Times New Roman" w:hAnsi="Times New Roman"/>
          <w:sz w:val="28"/>
          <w:szCs w:val="28"/>
          <w:lang w:val="uk-UA"/>
        </w:rPr>
        <w:t xml:space="preserve">. — Р. </w:t>
      </w:r>
      <w:r w:rsidRPr="00612EE8">
        <w:rPr>
          <w:rFonts w:ascii="Times New Roman" w:hAnsi="Times New Roman"/>
          <w:sz w:val="28"/>
          <w:szCs w:val="28"/>
        </w:rPr>
        <w:t>668—670.</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Mohajeri G. Evaluating two different methods of control chest X-ray in patients with chest trauma / G. Mohajeri, M. Rajabi, B. Naderi // J</w:t>
      </w:r>
      <w:r w:rsidRPr="00612EE8">
        <w:rPr>
          <w:rFonts w:ascii="Times New Roman" w:hAnsi="Times New Roman"/>
          <w:sz w:val="28"/>
          <w:szCs w:val="28"/>
          <w:lang w:val="uk-UA"/>
        </w:rPr>
        <w:t>.</w:t>
      </w:r>
      <w:r w:rsidRPr="00612EE8">
        <w:rPr>
          <w:rFonts w:ascii="Times New Roman" w:hAnsi="Times New Roman"/>
          <w:sz w:val="28"/>
          <w:szCs w:val="28"/>
        </w:rPr>
        <w:t xml:space="preserve"> </w:t>
      </w:r>
      <w:smartTag w:uri="urn:schemas-microsoft-com:office:smarttags" w:element="place">
        <w:smartTag w:uri="urn:schemas-microsoft-com:office:smarttags" w:element="PlaceName">
          <w:r w:rsidRPr="00612EE8">
            <w:rPr>
              <w:rFonts w:ascii="Times New Roman" w:hAnsi="Times New Roman"/>
              <w:sz w:val="28"/>
              <w:szCs w:val="28"/>
            </w:rPr>
            <w:t>Isfahan</w:t>
          </w:r>
        </w:smartTag>
        <w:r w:rsidRPr="00612EE8">
          <w:rPr>
            <w:rFonts w:ascii="Times New Roman" w:hAnsi="Times New Roman"/>
            <w:sz w:val="28"/>
            <w:szCs w:val="28"/>
          </w:rPr>
          <w:t xml:space="preserve"> </w:t>
        </w:r>
        <w:smartTag w:uri="urn:schemas-microsoft-com:office:smarttags" w:element="PlaceName">
          <w:r w:rsidRPr="00612EE8">
            <w:rPr>
              <w:rFonts w:ascii="Times New Roman" w:hAnsi="Times New Roman"/>
              <w:sz w:val="28"/>
              <w:szCs w:val="28"/>
            </w:rPr>
            <w:t>Medical</w:t>
          </w:r>
        </w:smartTag>
        <w:r w:rsidRPr="00612EE8">
          <w:rPr>
            <w:rFonts w:ascii="Times New Roman" w:hAnsi="Times New Roman"/>
            <w:sz w:val="28"/>
            <w:szCs w:val="28"/>
          </w:rPr>
          <w:t xml:space="preserve"> </w:t>
        </w:r>
        <w:smartTag w:uri="urn:schemas-microsoft-com:office:smarttags" w:element="PlaceType">
          <w:r w:rsidRPr="00612EE8">
            <w:rPr>
              <w:rFonts w:ascii="Times New Roman" w:hAnsi="Times New Roman"/>
              <w:sz w:val="28"/>
              <w:szCs w:val="28"/>
            </w:rPr>
            <w:t>School</w:t>
          </w:r>
        </w:smartTag>
      </w:smartTag>
      <w:r w:rsidRPr="00612EE8">
        <w:rPr>
          <w:rFonts w:ascii="Times New Roman" w:hAnsi="Times New Roman"/>
          <w:sz w:val="28"/>
          <w:szCs w:val="28"/>
        </w:rPr>
        <w:t>, 2012</w:t>
      </w:r>
      <w:r w:rsidRPr="00612EE8">
        <w:rPr>
          <w:rFonts w:ascii="Times New Roman" w:hAnsi="Times New Roman"/>
          <w:sz w:val="28"/>
          <w:szCs w:val="28"/>
          <w:lang w:val="uk-UA"/>
        </w:rPr>
        <w:t xml:space="preserve">. — № </w:t>
      </w:r>
      <w:r w:rsidRPr="00612EE8">
        <w:rPr>
          <w:rFonts w:ascii="Times New Roman" w:hAnsi="Times New Roman"/>
          <w:sz w:val="28"/>
          <w:szCs w:val="28"/>
        </w:rPr>
        <w:t>30 (192)</w:t>
      </w:r>
      <w:r w:rsidRPr="00612EE8">
        <w:rPr>
          <w:rFonts w:ascii="Times New Roman" w:hAnsi="Times New Roman"/>
          <w:sz w:val="28"/>
          <w:szCs w:val="28"/>
          <w:lang w:val="uk-UA"/>
        </w:rPr>
        <w:t>. — Р. 132—139.</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Mosca S. Cardio protective effects of stretch are mediated by activation of sarcolemmal, not mitochondtial, ATP-sensitive potassium channels / S. Mosca // Am. J. Physiol. Heart Circ. Physiol. – 2007. — Vol. 293, №2. — P. 1007—1012.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Multidetector computed tomography (MDCT): Simple CT protocol for trauma patient / K. Eichler, I. Marzi, H. Wyen [et al.] // Clinical Imaging. – 2015.</w:t>
      </w:r>
      <w:r w:rsidRPr="00612EE8">
        <w:rPr>
          <w:rFonts w:ascii="Times New Roman" w:hAnsi="Times New Roman"/>
          <w:sz w:val="28"/>
          <w:szCs w:val="28"/>
          <w:lang w:val="uk-UA"/>
        </w:rPr>
        <w:t xml:space="preserve"> </w:t>
      </w:r>
      <w:r w:rsidRPr="00612EE8">
        <w:rPr>
          <w:rFonts w:ascii="Times New Roman" w:hAnsi="Times New Roman"/>
          <w:sz w:val="28"/>
          <w:szCs w:val="28"/>
        </w:rPr>
        <w:t xml:space="preserve">— № 39 (1). — </w:t>
      </w:r>
      <w:r w:rsidRPr="00612EE8">
        <w:rPr>
          <w:rFonts w:ascii="Times New Roman" w:hAnsi="Times New Roman"/>
          <w:sz w:val="28"/>
          <w:szCs w:val="28"/>
          <w:lang w:val="ru-RU"/>
        </w:rPr>
        <w:t>Р</w:t>
      </w:r>
      <w:r w:rsidRPr="00612EE8">
        <w:rPr>
          <w:rFonts w:ascii="Times New Roman" w:hAnsi="Times New Roman"/>
          <w:sz w:val="28"/>
          <w:szCs w:val="28"/>
        </w:rPr>
        <w:t>. 110—115.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Ota K. Atrial fibrillation induced by commotio cordis secondary </w:t>
      </w:r>
      <w:r w:rsidRPr="00612EE8">
        <w:rPr>
          <w:rFonts w:ascii="Times New Roman" w:hAnsi="Times New Roman"/>
          <w:sz w:val="28"/>
          <w:szCs w:val="28"/>
          <w:lang w:val="uk-UA"/>
        </w:rPr>
        <w:t xml:space="preserve"> </w:t>
      </w:r>
      <w:r w:rsidRPr="00612EE8">
        <w:rPr>
          <w:rFonts w:ascii="Times New Roman" w:hAnsi="Times New Roman"/>
          <w:sz w:val="28"/>
          <w:szCs w:val="28"/>
        </w:rPr>
        <w:t>to a blunt chest trauma in a teenage boy / K. Ota, A. Bratincsak // Pediatrics. – 2015. —</w:t>
      </w:r>
      <w:r w:rsidRPr="00612EE8">
        <w:rPr>
          <w:rFonts w:ascii="Times New Roman" w:hAnsi="Times New Roman"/>
          <w:sz w:val="28"/>
          <w:szCs w:val="28"/>
          <w:lang w:val="uk-UA"/>
        </w:rPr>
        <w:t xml:space="preserve"> </w:t>
      </w:r>
      <w:r w:rsidRPr="00612EE8">
        <w:rPr>
          <w:rFonts w:ascii="Times New Roman" w:hAnsi="Times New Roman"/>
          <w:sz w:val="28"/>
          <w:szCs w:val="28"/>
        </w:rPr>
        <w:t xml:space="preserve">№ 135(1). — </w:t>
      </w:r>
      <w:r w:rsidRPr="00612EE8">
        <w:rPr>
          <w:rFonts w:ascii="Times New Roman" w:hAnsi="Times New Roman"/>
          <w:sz w:val="28"/>
          <w:szCs w:val="28"/>
          <w:lang w:val="ru-RU"/>
        </w:rPr>
        <w:t>Р</w:t>
      </w:r>
      <w:r w:rsidRPr="00612EE8">
        <w:rPr>
          <w:rFonts w:ascii="Times New Roman" w:hAnsi="Times New Roman"/>
          <w:sz w:val="28"/>
          <w:szCs w:val="28"/>
        </w:rPr>
        <w:t>. 199—201.</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 xml:space="preserve">Oxford Handbook of Clinical Diagnosis / H. Liewelyn, H.A. Ang, K.E. Lewis, A. Al-Abdullah / Oxford Handbooks Series. — </w:t>
      </w:r>
      <w:smartTag w:uri="urn:schemas-microsoft-com:office:smarttags" w:element="City">
        <w:r w:rsidRPr="00612EE8">
          <w:rPr>
            <w:rFonts w:ascii="Times New Roman" w:eastAsia="Times New Roman" w:hAnsi="Times New Roman"/>
            <w:color w:val="000000"/>
            <w:kern w:val="0"/>
            <w:sz w:val="28"/>
            <w:szCs w:val="28"/>
            <w:lang w:eastAsia="ru-RU"/>
          </w:rPr>
          <w:t>Oxford</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r w:rsidRPr="00612EE8">
          <w:rPr>
            <w:rFonts w:ascii="Times New Roman" w:eastAsia="Times New Roman" w:hAnsi="Times New Roman"/>
            <w:color w:val="000000"/>
            <w:kern w:val="0"/>
            <w:sz w:val="28"/>
            <w:szCs w:val="28"/>
            <w:lang w:eastAsia="ru-RU"/>
          </w:rPr>
          <w:t>Cambridge</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r w:rsidRPr="00612EE8">
          <w:rPr>
            <w:rFonts w:ascii="Times New Roman" w:eastAsia="Times New Roman" w:hAnsi="Times New Roman"/>
            <w:color w:val="000000"/>
            <w:kern w:val="0"/>
            <w:sz w:val="28"/>
            <w:szCs w:val="28"/>
            <w:lang w:eastAsia="ru-RU"/>
          </w:rPr>
          <w:t>Philadelphia</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smartTag w:uri="urn:schemas-microsoft-com:office:smarttags" w:element="place">
          <w:r w:rsidRPr="00612EE8">
            <w:rPr>
              <w:rFonts w:ascii="Times New Roman" w:eastAsia="Times New Roman" w:hAnsi="Times New Roman"/>
              <w:color w:val="000000"/>
              <w:kern w:val="0"/>
              <w:sz w:val="28"/>
              <w:szCs w:val="28"/>
              <w:lang w:eastAsia="ru-RU"/>
            </w:rPr>
            <w:t>New Delhi</w:t>
          </w:r>
        </w:smartTag>
      </w:smartTag>
      <w:r w:rsidRPr="00612EE8">
        <w:rPr>
          <w:rFonts w:ascii="Times New Roman" w:eastAsia="Times New Roman" w:hAnsi="Times New Roman"/>
          <w:color w:val="000000"/>
          <w:kern w:val="0"/>
          <w:sz w:val="28"/>
          <w:szCs w:val="28"/>
          <w:lang w:eastAsia="ru-RU"/>
        </w:rPr>
        <w:t>, 2013. — 824 p.</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 xml:space="preserve">Oxford Handbook of Clinical Medicine / M. Longmore, I. Wilkinson, E. Davidson [et al.] // Oxford Handbooks Series. — </w:t>
      </w:r>
      <w:smartTag w:uri="urn:schemas-microsoft-com:office:smarttags" w:element="City">
        <w:r w:rsidRPr="00612EE8">
          <w:rPr>
            <w:rFonts w:ascii="Times New Roman" w:eastAsia="Times New Roman" w:hAnsi="Times New Roman"/>
            <w:color w:val="000000"/>
            <w:kern w:val="0"/>
            <w:sz w:val="28"/>
            <w:szCs w:val="28"/>
            <w:lang w:eastAsia="ru-RU"/>
          </w:rPr>
          <w:t>Oxford</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r w:rsidRPr="00612EE8">
          <w:rPr>
            <w:rFonts w:ascii="Times New Roman" w:eastAsia="Times New Roman" w:hAnsi="Times New Roman"/>
            <w:color w:val="000000"/>
            <w:kern w:val="0"/>
            <w:sz w:val="28"/>
            <w:szCs w:val="28"/>
            <w:lang w:eastAsia="ru-RU"/>
          </w:rPr>
          <w:t>Cambridge</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r w:rsidRPr="00612EE8">
          <w:rPr>
            <w:rFonts w:ascii="Times New Roman" w:eastAsia="Times New Roman" w:hAnsi="Times New Roman"/>
            <w:color w:val="000000"/>
            <w:kern w:val="0"/>
            <w:sz w:val="28"/>
            <w:szCs w:val="28"/>
            <w:lang w:eastAsia="ru-RU"/>
          </w:rPr>
          <w:t>Philadelphia</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smartTag w:uri="urn:schemas-microsoft-com:office:smarttags" w:element="place">
          <w:r w:rsidRPr="00612EE8">
            <w:rPr>
              <w:rFonts w:ascii="Times New Roman" w:eastAsia="Times New Roman" w:hAnsi="Times New Roman"/>
              <w:color w:val="000000"/>
              <w:kern w:val="0"/>
              <w:sz w:val="28"/>
              <w:szCs w:val="28"/>
              <w:lang w:eastAsia="ru-RU"/>
            </w:rPr>
            <w:t>New Delhi</w:t>
          </w:r>
        </w:smartTag>
      </w:smartTag>
      <w:r w:rsidRPr="00612EE8">
        <w:rPr>
          <w:rFonts w:ascii="Times New Roman" w:eastAsia="Times New Roman" w:hAnsi="Times New Roman"/>
          <w:color w:val="000000"/>
          <w:kern w:val="0"/>
          <w:sz w:val="28"/>
          <w:szCs w:val="28"/>
          <w:lang w:eastAsia="ru-RU"/>
        </w:rPr>
        <w:t>, 2013. — 920 p.</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Oxford Handbook of Emergency Medicine / M. Clancy, C. Robertson, C. Graham </w:t>
      </w:r>
      <w:r w:rsidRPr="00612EE8">
        <w:rPr>
          <w:rFonts w:ascii="Times New Roman" w:eastAsia="Times New Roman" w:hAnsi="Times New Roman"/>
          <w:color w:val="000000"/>
          <w:kern w:val="0"/>
          <w:sz w:val="28"/>
          <w:szCs w:val="28"/>
          <w:lang w:eastAsia="ru-RU"/>
        </w:rPr>
        <w:t>[et al.] //</w:t>
      </w:r>
      <w:r w:rsidRPr="00612EE8">
        <w:rPr>
          <w:rFonts w:ascii="Times New Roman" w:eastAsia="Times New Roman" w:hAnsi="Times New Roman"/>
          <w:kern w:val="0"/>
          <w:sz w:val="28"/>
          <w:szCs w:val="28"/>
          <w:lang w:eastAsia="ru-RU"/>
        </w:rPr>
        <w:t xml:space="preserve"> Oxford Handbooks Series </w:t>
      </w:r>
      <w:r w:rsidRPr="00612EE8">
        <w:rPr>
          <w:rFonts w:ascii="Times New Roman" w:eastAsia="Times New Roman" w:hAnsi="Times New Roman"/>
          <w:color w:val="000000"/>
          <w:kern w:val="0"/>
          <w:sz w:val="28"/>
          <w:szCs w:val="28"/>
          <w:lang w:eastAsia="ru-RU"/>
        </w:rPr>
        <w:t>— Oxford, Cambridge, Philadelphia, New Delhi, 2013. — 760 p.</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pacing w:val="-14"/>
          <w:kern w:val="28"/>
          <w:sz w:val="28"/>
          <w:szCs w:val="28"/>
        </w:rPr>
      </w:pPr>
      <w:r w:rsidRPr="00612EE8">
        <w:rPr>
          <w:rFonts w:ascii="Times New Roman" w:hAnsi="Times New Roman"/>
          <w:sz w:val="28"/>
          <w:szCs w:val="28"/>
        </w:rPr>
        <w:t xml:space="preserve">Pallaniappan R. Biological Signal Analysis / R. Pallaniappan. — Ventus Publishing </w:t>
      </w:r>
      <w:smartTag w:uri="urn:schemas-microsoft-com:office:smarttags" w:element="place">
        <w:smartTag w:uri="urn:schemas-microsoft-com:office:smarttags" w:element="City">
          <w:r w:rsidRPr="00612EE8">
            <w:rPr>
              <w:rFonts w:ascii="Times New Roman" w:hAnsi="Times New Roman"/>
              <w:sz w:val="28"/>
              <w:szCs w:val="28"/>
            </w:rPr>
            <w:t>Aps</w:t>
          </w:r>
        </w:smartTag>
        <w:r w:rsidRPr="00612EE8">
          <w:rPr>
            <w:rFonts w:ascii="Times New Roman" w:hAnsi="Times New Roman"/>
            <w:sz w:val="28"/>
            <w:szCs w:val="28"/>
          </w:rPr>
          <w:t xml:space="preserve">, </w:t>
        </w:r>
        <w:smartTag w:uri="urn:schemas-microsoft-com:office:smarttags" w:element="country-region">
          <w:r w:rsidRPr="00612EE8">
            <w:rPr>
              <w:rFonts w:ascii="Times New Roman" w:hAnsi="Times New Roman"/>
              <w:sz w:val="28"/>
              <w:szCs w:val="28"/>
            </w:rPr>
            <w:t>United Kingdom</w:t>
          </w:r>
        </w:smartTag>
      </w:smartTag>
      <w:r w:rsidRPr="00612EE8">
        <w:rPr>
          <w:rFonts w:ascii="Times New Roman" w:hAnsi="Times New Roman"/>
          <w:sz w:val="28"/>
          <w:szCs w:val="28"/>
        </w:rPr>
        <w:t xml:space="preserve">. — </w:t>
      </w:r>
      <w:smartTag w:uri="urn:schemas-microsoft-com:office:smarttags" w:element="place">
        <w:smartTag w:uri="urn:schemas-microsoft-com:office:smarttags" w:element="PlaceType">
          <w:r w:rsidRPr="00612EE8">
            <w:rPr>
              <w:rFonts w:ascii="Times New Roman" w:hAnsi="Times New Roman"/>
              <w:spacing w:val="-14"/>
              <w:kern w:val="28"/>
              <w:sz w:val="28"/>
              <w:szCs w:val="28"/>
            </w:rPr>
            <w:t>University</w:t>
          </w:r>
        </w:smartTag>
        <w:r w:rsidRPr="00612EE8">
          <w:rPr>
            <w:rFonts w:ascii="Times New Roman" w:hAnsi="Times New Roman"/>
            <w:spacing w:val="-14"/>
            <w:kern w:val="28"/>
            <w:sz w:val="28"/>
            <w:szCs w:val="28"/>
          </w:rPr>
          <w:t xml:space="preserve"> of </w:t>
        </w:r>
        <w:smartTag w:uri="urn:schemas-microsoft-com:office:smarttags" w:element="PlaceName">
          <w:r w:rsidRPr="00612EE8">
            <w:rPr>
              <w:rFonts w:ascii="Times New Roman" w:hAnsi="Times New Roman"/>
              <w:spacing w:val="-14"/>
              <w:kern w:val="28"/>
              <w:sz w:val="28"/>
              <w:szCs w:val="28"/>
            </w:rPr>
            <w:t>Essex</w:t>
          </w:r>
        </w:smartTag>
      </w:smartTag>
      <w:r w:rsidRPr="00612EE8">
        <w:rPr>
          <w:rFonts w:ascii="Times New Roman" w:hAnsi="Times New Roman"/>
          <w:spacing w:val="-14"/>
          <w:kern w:val="28"/>
          <w:sz w:val="28"/>
          <w:szCs w:val="28"/>
        </w:rPr>
        <w:t>, 2010. — 138 p.</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lastRenderedPageBreak/>
        <w:t>Paydar S. Blunt chest trauma: The role of chest X-ray, chest abdomen computed tomography scan and physical examination / S. Paydar, H. G. Johari // Am</w:t>
      </w:r>
      <w:r w:rsidRPr="00612EE8">
        <w:rPr>
          <w:rFonts w:ascii="Times New Roman" w:hAnsi="Times New Roman"/>
          <w:sz w:val="28"/>
          <w:szCs w:val="28"/>
          <w:lang w:val="uk-UA"/>
        </w:rPr>
        <w:t>.</w:t>
      </w:r>
      <w:r w:rsidRPr="00612EE8">
        <w:rPr>
          <w:rFonts w:ascii="Times New Roman" w:hAnsi="Times New Roman"/>
          <w:sz w:val="28"/>
          <w:szCs w:val="28"/>
        </w:rPr>
        <w:t xml:space="preserve"> J. Surgery. – 2012. — Vol. 204 (4). — </w:t>
      </w:r>
      <w:r w:rsidRPr="00612EE8">
        <w:rPr>
          <w:rFonts w:ascii="Times New Roman" w:hAnsi="Times New Roman"/>
          <w:sz w:val="28"/>
          <w:szCs w:val="28"/>
          <w:lang w:val="ru-RU"/>
        </w:rPr>
        <w:t>Р</w:t>
      </w:r>
      <w:r w:rsidRPr="00612EE8">
        <w:rPr>
          <w:rFonts w:ascii="Times New Roman" w:hAnsi="Times New Roman"/>
          <w:sz w:val="28"/>
          <w:szCs w:val="28"/>
        </w:rPr>
        <w:t>. 553—554.</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Penrose N. Bet 4: Does size matter? Chest drains in haemothorax following trauma / N. Penrose // Emergency Medicine J. – 2013. — № 30 (11). — </w:t>
      </w:r>
      <w:r w:rsidRPr="00612EE8">
        <w:rPr>
          <w:rFonts w:ascii="Times New Roman" w:hAnsi="Times New Roman"/>
          <w:sz w:val="28"/>
          <w:szCs w:val="28"/>
          <w:lang w:val="ru-RU"/>
        </w:rPr>
        <w:t>Р</w:t>
      </w:r>
      <w:r w:rsidRPr="00612EE8">
        <w:rPr>
          <w:rFonts w:ascii="Times New Roman" w:hAnsi="Times New Roman"/>
          <w:sz w:val="28"/>
          <w:szCs w:val="28"/>
        </w:rPr>
        <w:t>. 965—967.</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Pericardial hematoma after blunt chest trauma / M. Martín, E. Santamarta, C. Corros [et al.] // Revista Portuguesa de Cardiologia. – 2012</w:t>
      </w:r>
      <w:r w:rsidRPr="00612EE8">
        <w:rPr>
          <w:rFonts w:ascii="Times New Roman" w:hAnsi="Times New Roman"/>
          <w:sz w:val="28"/>
          <w:szCs w:val="28"/>
          <w:lang w:val="uk-UA"/>
        </w:rPr>
        <w:t xml:space="preserve">. — № </w:t>
      </w:r>
      <w:r w:rsidRPr="00612EE8">
        <w:rPr>
          <w:rFonts w:ascii="Times New Roman" w:hAnsi="Times New Roman"/>
          <w:sz w:val="28"/>
          <w:szCs w:val="28"/>
        </w:rPr>
        <w:t>31 (9)</w:t>
      </w:r>
      <w:r w:rsidRPr="00612EE8">
        <w:rPr>
          <w:rFonts w:ascii="Times New Roman" w:hAnsi="Times New Roman"/>
          <w:sz w:val="28"/>
          <w:szCs w:val="28"/>
          <w:lang w:val="uk-UA"/>
        </w:rPr>
        <w:t xml:space="preserve">. — Р. </w:t>
      </w:r>
      <w:r w:rsidRPr="00612EE8">
        <w:rPr>
          <w:rFonts w:ascii="Times New Roman" w:hAnsi="Times New Roman"/>
          <w:sz w:val="28"/>
          <w:szCs w:val="28"/>
        </w:rPr>
        <w:t>623—624.</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Post-mortem MSCT diagnosis of acute pericardial tamponade caused by blunt trauma to the chest in a motor-vehicle collision / P. Huang, L. Wan, Z. Qin [et al.] // Romanian J</w:t>
      </w:r>
      <w:r w:rsidRPr="00612EE8">
        <w:rPr>
          <w:rFonts w:ascii="Times New Roman" w:eastAsia="Times New Roman" w:hAnsi="Times New Roman"/>
          <w:color w:val="000000"/>
          <w:kern w:val="0"/>
          <w:sz w:val="28"/>
          <w:szCs w:val="28"/>
          <w:lang w:val="uk-UA" w:eastAsia="ru-RU"/>
        </w:rPr>
        <w:t>.</w:t>
      </w:r>
      <w:r w:rsidRPr="00612EE8">
        <w:rPr>
          <w:rFonts w:ascii="Times New Roman" w:eastAsia="Times New Roman" w:hAnsi="Times New Roman"/>
          <w:color w:val="000000"/>
          <w:kern w:val="0"/>
          <w:sz w:val="28"/>
          <w:szCs w:val="28"/>
          <w:lang w:eastAsia="ru-RU"/>
        </w:rPr>
        <w:t xml:space="preserve"> Legal Medicine. – 2012</w:t>
      </w:r>
      <w:r w:rsidRPr="00612EE8">
        <w:rPr>
          <w:rFonts w:ascii="Times New Roman" w:eastAsia="Times New Roman" w:hAnsi="Times New Roman"/>
          <w:color w:val="000000"/>
          <w:kern w:val="0"/>
          <w:sz w:val="28"/>
          <w:szCs w:val="28"/>
          <w:lang w:val="uk-UA" w:eastAsia="ru-RU"/>
        </w:rPr>
        <w:t xml:space="preserve">. — № </w:t>
      </w:r>
      <w:r w:rsidRPr="00612EE8">
        <w:rPr>
          <w:rFonts w:ascii="Times New Roman" w:eastAsia="Times New Roman" w:hAnsi="Times New Roman"/>
          <w:color w:val="000000"/>
          <w:kern w:val="0"/>
          <w:sz w:val="28"/>
          <w:szCs w:val="28"/>
          <w:lang w:eastAsia="ru-RU"/>
        </w:rPr>
        <w:t>20</w:t>
      </w:r>
      <w:r w:rsidRPr="00612EE8">
        <w:rPr>
          <w:rFonts w:ascii="Times New Roman" w:eastAsia="Times New Roman" w:hAnsi="Times New Roman"/>
          <w:color w:val="000000"/>
          <w:kern w:val="0"/>
          <w:sz w:val="28"/>
          <w:szCs w:val="28"/>
          <w:lang w:val="uk-UA" w:eastAsia="ru-RU"/>
        </w:rPr>
        <w:t xml:space="preserve"> </w:t>
      </w:r>
      <w:r w:rsidRPr="00612EE8">
        <w:rPr>
          <w:rFonts w:ascii="Times New Roman" w:eastAsia="Times New Roman" w:hAnsi="Times New Roman"/>
          <w:color w:val="000000"/>
          <w:kern w:val="0"/>
          <w:sz w:val="28"/>
          <w:szCs w:val="28"/>
          <w:lang w:eastAsia="ru-RU"/>
        </w:rPr>
        <w:t>(2)</w:t>
      </w:r>
      <w:r w:rsidRPr="00612EE8">
        <w:rPr>
          <w:rFonts w:ascii="Times New Roman" w:eastAsia="Times New Roman" w:hAnsi="Times New Roman"/>
          <w:color w:val="000000"/>
          <w:kern w:val="0"/>
          <w:sz w:val="28"/>
          <w:szCs w:val="28"/>
          <w:lang w:val="uk-UA" w:eastAsia="ru-RU"/>
        </w:rPr>
        <w:t>. — Р.</w:t>
      </w:r>
      <w:r w:rsidRPr="00612EE8">
        <w:rPr>
          <w:rFonts w:ascii="Times New Roman" w:eastAsia="Times New Roman" w:hAnsi="Times New Roman"/>
          <w:color w:val="000000"/>
          <w:kern w:val="0"/>
          <w:sz w:val="28"/>
          <w:szCs w:val="28"/>
          <w:lang w:eastAsia="ru-RU"/>
        </w:rPr>
        <w:t xml:space="preserve"> 117—122.</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spacing w:val="-14"/>
          <w:kern w:val="28"/>
          <w:sz w:val="28"/>
          <w:szCs w:val="28"/>
          <w:lang w:eastAsia="ru-RU"/>
        </w:rPr>
      </w:pPr>
      <w:r w:rsidRPr="00612EE8">
        <w:rPr>
          <w:rFonts w:ascii="Times New Roman" w:eastAsia="Times New Roman" w:hAnsi="Times New Roman"/>
          <w:color w:val="000000"/>
          <w:kern w:val="0"/>
          <w:sz w:val="28"/>
          <w:szCs w:val="28"/>
          <w:lang w:eastAsia="ru-RU"/>
        </w:rPr>
        <w:t xml:space="preserve">Predictors of poor outcomes after significant chest trauma in multiply injured patients: A retrospective analysis from the German Trauma Registry / S. Huber, P. Biberthaler, P. Delhey [et al.] // </w:t>
      </w:r>
      <w:r w:rsidRPr="00612EE8">
        <w:rPr>
          <w:rFonts w:ascii="Times New Roman" w:eastAsia="Times New Roman" w:hAnsi="Times New Roman"/>
          <w:spacing w:val="-14"/>
          <w:kern w:val="28"/>
          <w:sz w:val="28"/>
          <w:szCs w:val="28"/>
          <w:lang w:eastAsia="ru-RU"/>
        </w:rPr>
        <w:t>Scandinavian J</w:t>
      </w:r>
      <w:r w:rsidRPr="00612EE8">
        <w:rPr>
          <w:rFonts w:ascii="Times New Roman" w:eastAsia="Times New Roman" w:hAnsi="Times New Roman"/>
          <w:spacing w:val="-14"/>
          <w:kern w:val="28"/>
          <w:sz w:val="28"/>
          <w:szCs w:val="28"/>
          <w:lang w:val="uk-UA" w:eastAsia="ru-RU"/>
        </w:rPr>
        <w:t xml:space="preserve">. </w:t>
      </w:r>
      <w:r w:rsidRPr="00612EE8">
        <w:rPr>
          <w:rFonts w:ascii="Times New Roman" w:eastAsia="Times New Roman" w:hAnsi="Times New Roman"/>
          <w:spacing w:val="-14"/>
          <w:kern w:val="28"/>
          <w:sz w:val="28"/>
          <w:szCs w:val="28"/>
          <w:lang w:eastAsia="ru-RU"/>
        </w:rPr>
        <w:t>Trauma, Resuscitation and Emergency Medicine. – 2014</w:t>
      </w:r>
      <w:r w:rsidRPr="00612EE8">
        <w:rPr>
          <w:rFonts w:ascii="Times New Roman" w:eastAsia="Times New Roman" w:hAnsi="Times New Roman"/>
          <w:spacing w:val="-14"/>
          <w:kern w:val="28"/>
          <w:sz w:val="28"/>
          <w:szCs w:val="28"/>
          <w:lang w:val="uk-UA" w:eastAsia="ru-RU"/>
        </w:rPr>
        <w:t xml:space="preserve">. — № </w:t>
      </w:r>
      <w:r w:rsidRPr="00612EE8">
        <w:rPr>
          <w:rFonts w:ascii="Times New Roman" w:eastAsia="Times New Roman" w:hAnsi="Times New Roman"/>
          <w:spacing w:val="-14"/>
          <w:kern w:val="28"/>
          <w:sz w:val="28"/>
          <w:szCs w:val="28"/>
          <w:lang w:eastAsia="ru-RU"/>
        </w:rPr>
        <w:t>22 (1)</w:t>
      </w:r>
      <w:r w:rsidRPr="00612EE8">
        <w:rPr>
          <w:rFonts w:ascii="Times New Roman" w:eastAsia="Times New Roman" w:hAnsi="Times New Roman"/>
          <w:spacing w:val="-14"/>
          <w:kern w:val="28"/>
          <w:sz w:val="28"/>
          <w:szCs w:val="28"/>
          <w:lang w:val="uk-UA" w:eastAsia="ru-RU"/>
        </w:rPr>
        <w:t>. — Р. 52—59.</w:t>
      </w:r>
      <w:r w:rsidRPr="00612EE8">
        <w:rPr>
          <w:rFonts w:ascii="Times New Roman" w:eastAsia="Times New Roman" w:hAnsi="Times New Roman"/>
          <w:spacing w:val="-14"/>
          <w:kern w:val="28"/>
          <w:sz w:val="28"/>
          <w:szCs w:val="28"/>
          <w:lang w:eastAsia="ru-RU"/>
        </w:rPr>
        <w:t xml:space="preserve">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Prevention of acute myocardial infarction following blunt chest trauma / Z.-L. Fu, J.-Q. Zhao, J.-L. Su [et al.] // International J</w:t>
      </w:r>
      <w:r w:rsidRPr="00612EE8">
        <w:rPr>
          <w:rFonts w:ascii="Times New Roman" w:hAnsi="Times New Roman"/>
          <w:sz w:val="28"/>
          <w:szCs w:val="28"/>
          <w:lang w:val="uk-UA"/>
        </w:rPr>
        <w:t>.</w:t>
      </w:r>
      <w:r w:rsidRPr="00612EE8">
        <w:rPr>
          <w:rFonts w:ascii="Times New Roman" w:hAnsi="Times New Roman"/>
          <w:sz w:val="28"/>
          <w:szCs w:val="28"/>
        </w:rPr>
        <w:t xml:space="preserve"> Cardiology. – 2013</w:t>
      </w:r>
      <w:r w:rsidRPr="00612EE8">
        <w:rPr>
          <w:rFonts w:ascii="Times New Roman" w:hAnsi="Times New Roman"/>
          <w:sz w:val="28"/>
          <w:szCs w:val="28"/>
          <w:lang w:val="uk-UA"/>
        </w:rPr>
        <w:t xml:space="preserve">. — № </w:t>
      </w:r>
      <w:r w:rsidRPr="00612EE8">
        <w:rPr>
          <w:rFonts w:ascii="Times New Roman" w:hAnsi="Times New Roman"/>
          <w:sz w:val="28"/>
          <w:szCs w:val="28"/>
        </w:rPr>
        <w:t>168 (5)</w:t>
      </w:r>
      <w:r w:rsidRPr="00612EE8">
        <w:rPr>
          <w:rFonts w:ascii="Times New Roman" w:hAnsi="Times New Roman"/>
          <w:sz w:val="28"/>
          <w:szCs w:val="28"/>
          <w:lang w:val="uk-UA"/>
        </w:rPr>
        <w:t>. — Р</w:t>
      </w:r>
      <w:r w:rsidRPr="00612EE8">
        <w:rPr>
          <w:rFonts w:ascii="Times New Roman" w:hAnsi="Times New Roman"/>
          <w:sz w:val="28"/>
          <w:szCs w:val="28"/>
        </w:rPr>
        <w:t>. 5061—5062.</w:t>
      </w:r>
    </w:p>
    <w:p w:rsidR="00612EE8" w:rsidRPr="00612EE8" w:rsidRDefault="00612EE8" w:rsidP="00783EDA">
      <w:pPr>
        <w:widowControl/>
        <w:numPr>
          <w:ilvl w:val="0"/>
          <w:numId w:val="1"/>
        </w:numPr>
        <w:shd w:val="clear" w:color="auto" w:fill="FFFFFF"/>
        <w:tabs>
          <w:tab w:val="left" w:pos="1454"/>
        </w:tabs>
        <w:suppressAutoHyphens w:val="0"/>
        <w:autoSpaceDE w:val="0"/>
        <w:autoSpaceDN w:val="0"/>
        <w:adjustRightInd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Provider perceptions concerning use of chest x-ray studies in adult blunt trauma assessments / G. Calderon, D. Perez, J. Fortman [et al.] // J. Emergency Medicine. – 2012. — № 43 (4). — </w:t>
      </w:r>
      <w:r w:rsidRPr="00612EE8">
        <w:rPr>
          <w:rFonts w:ascii="Times New Roman" w:hAnsi="Times New Roman"/>
          <w:sz w:val="28"/>
          <w:szCs w:val="28"/>
          <w:lang w:val="ru-RU"/>
        </w:rPr>
        <w:t>Р</w:t>
      </w:r>
      <w:r w:rsidRPr="00612EE8">
        <w:rPr>
          <w:rFonts w:ascii="Times New Roman" w:hAnsi="Times New Roman"/>
          <w:sz w:val="28"/>
          <w:szCs w:val="28"/>
        </w:rPr>
        <w:t>. 568—574.</w:t>
      </w:r>
    </w:p>
    <w:p w:rsidR="00612EE8" w:rsidRPr="00612EE8" w:rsidRDefault="00612EE8" w:rsidP="00783EDA">
      <w:pPr>
        <w:widowControl/>
        <w:numPr>
          <w:ilvl w:val="0"/>
          <w:numId w:val="1"/>
        </w:numPr>
        <w:shd w:val="clear" w:color="auto" w:fill="FFFFFF"/>
        <w:tabs>
          <w:tab w:val="left" w:pos="142"/>
          <w:tab w:val="left" w:pos="1454"/>
        </w:tabs>
        <w:suppressAutoHyphens w:val="0"/>
        <w:spacing w:after="160" w:line="360" w:lineRule="auto"/>
        <w:ind w:left="0" w:firstLine="567"/>
        <w:rPr>
          <w:rFonts w:ascii="Times New Roman" w:eastAsia="Times New Roman" w:hAnsi="Times New Roman"/>
          <w:sz w:val="28"/>
          <w:szCs w:val="28"/>
        </w:rPr>
      </w:pPr>
      <w:r w:rsidRPr="00612EE8">
        <w:rPr>
          <w:rFonts w:ascii="Times New Roman" w:eastAsia="Times New Roman" w:hAnsi="Times New Roman"/>
          <w:sz w:val="28"/>
          <w:szCs w:val="28"/>
        </w:rPr>
        <w:t xml:space="preserve">Pseudoaneurysm of the mitral-aortic intervalvular fibrosa presenting after chest trauma and diagnosed by cardiac magnetic resonance: A case report / A. D. Barranhas, M. C. Dias, A. A. Dos Santos </w:t>
      </w:r>
      <w:r w:rsidRPr="00612EE8">
        <w:rPr>
          <w:rFonts w:ascii="Times New Roman" w:eastAsia="Times New Roman" w:hAnsi="Times New Roman"/>
          <w:color w:val="000000"/>
          <w:kern w:val="0"/>
          <w:sz w:val="28"/>
          <w:szCs w:val="28"/>
          <w:lang w:eastAsia="ru-RU"/>
        </w:rPr>
        <w:t>[et al.]</w:t>
      </w:r>
      <w:r w:rsidRPr="00612EE8">
        <w:rPr>
          <w:rFonts w:ascii="Times New Roman" w:eastAsia="Times New Roman" w:hAnsi="Times New Roman"/>
          <w:sz w:val="28"/>
          <w:szCs w:val="28"/>
        </w:rPr>
        <w:t xml:space="preserve"> // J. Medical Case Reports. – 2012. — № 6. — </w:t>
      </w:r>
      <w:r w:rsidRPr="00612EE8">
        <w:rPr>
          <w:rFonts w:ascii="Times New Roman" w:eastAsia="Times New Roman" w:hAnsi="Times New Roman"/>
          <w:sz w:val="28"/>
          <w:szCs w:val="28"/>
          <w:lang w:val="ru-RU"/>
        </w:rPr>
        <w:t>Р</w:t>
      </w:r>
      <w:r w:rsidRPr="00612EE8">
        <w:rPr>
          <w:rFonts w:ascii="Times New Roman" w:eastAsia="Times New Roman" w:hAnsi="Times New Roman"/>
          <w:sz w:val="28"/>
          <w:szCs w:val="28"/>
        </w:rPr>
        <w:t>. 357—362.</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lastRenderedPageBreak/>
        <w:t xml:space="preserve">Psychophysiological Predictors of Working Alliance Among Treatment-Seeking Women with Complex Trauma Exposure / A. Doukas, W. D'Andrea, J. Doran, N. Pole // J. Traumatic Stress. – 2015. — № 27 (6). — </w:t>
      </w:r>
      <w:r w:rsidRPr="00612EE8">
        <w:rPr>
          <w:rFonts w:ascii="Times New Roman" w:hAnsi="Times New Roman"/>
          <w:sz w:val="28"/>
          <w:szCs w:val="28"/>
          <w:lang w:val="ru-RU"/>
        </w:rPr>
        <w:t>Р</w:t>
      </w:r>
      <w:r w:rsidRPr="00612EE8">
        <w:rPr>
          <w:rFonts w:ascii="Times New Roman" w:hAnsi="Times New Roman"/>
          <w:sz w:val="28"/>
          <w:szCs w:val="28"/>
        </w:rPr>
        <w:t>. 672—679.</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 xml:space="preserve">Radiation fear: Impact on compliance with trauma imaging guidelines in the pregnant patient / R. Shakerian, B. N. Thomson, R. Judson, A. R. Skandarajah </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color w:val="000000"/>
          <w:kern w:val="0"/>
          <w:sz w:val="28"/>
          <w:szCs w:val="28"/>
          <w:lang w:eastAsia="ru-RU"/>
        </w:rPr>
        <w:t xml:space="preserve">J. Trauma and Acute Care Surgery. – 2015. — № 78 (1). — </w:t>
      </w:r>
      <w:r w:rsidRPr="00612EE8">
        <w:rPr>
          <w:rFonts w:ascii="Times New Roman" w:eastAsia="Times New Roman" w:hAnsi="Times New Roman"/>
          <w:color w:val="000000"/>
          <w:kern w:val="0"/>
          <w:sz w:val="28"/>
          <w:szCs w:val="28"/>
          <w:lang w:val="ru-RU" w:eastAsia="ru-RU"/>
        </w:rPr>
        <w:t>Р</w:t>
      </w:r>
      <w:r w:rsidRPr="00612EE8">
        <w:rPr>
          <w:rFonts w:ascii="Times New Roman" w:eastAsia="Times New Roman" w:hAnsi="Times New Roman"/>
          <w:color w:val="000000"/>
          <w:kern w:val="0"/>
          <w:sz w:val="28"/>
          <w:szCs w:val="28"/>
          <w:lang w:eastAsia="ru-RU"/>
        </w:rPr>
        <w:t>. 88—93.</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Regional collaborative quality improvement for trauma reduces complications and costs / M. R. Hemmila, A. H. Cain-Nielsen, W. L. Wahl [et al.] // J</w:t>
      </w:r>
      <w:r w:rsidRPr="00612EE8">
        <w:rPr>
          <w:rFonts w:ascii="Times New Roman" w:eastAsia="Times New Roman" w:hAnsi="Times New Roman"/>
          <w:color w:val="000000"/>
          <w:kern w:val="0"/>
          <w:sz w:val="28"/>
          <w:szCs w:val="28"/>
          <w:lang w:val="uk-UA" w:eastAsia="ru-RU"/>
        </w:rPr>
        <w:t xml:space="preserve">. </w:t>
      </w:r>
      <w:r w:rsidRPr="00612EE8">
        <w:rPr>
          <w:rFonts w:ascii="Times New Roman" w:eastAsia="Times New Roman" w:hAnsi="Times New Roman"/>
          <w:color w:val="000000"/>
          <w:kern w:val="0"/>
          <w:sz w:val="28"/>
          <w:szCs w:val="28"/>
          <w:lang w:eastAsia="ru-RU"/>
        </w:rPr>
        <w:t>Trauma and Acute Care Surgery. – 2015</w:t>
      </w:r>
      <w:r w:rsidRPr="00612EE8">
        <w:rPr>
          <w:rFonts w:ascii="Times New Roman" w:eastAsia="Times New Roman" w:hAnsi="Times New Roman"/>
          <w:color w:val="000000"/>
          <w:kern w:val="0"/>
          <w:sz w:val="28"/>
          <w:szCs w:val="28"/>
          <w:lang w:val="uk-UA" w:eastAsia="ru-RU"/>
        </w:rPr>
        <w:t xml:space="preserve">. — № </w:t>
      </w:r>
      <w:r w:rsidRPr="00612EE8">
        <w:rPr>
          <w:rFonts w:ascii="Times New Roman" w:eastAsia="Times New Roman" w:hAnsi="Times New Roman"/>
          <w:color w:val="000000"/>
          <w:kern w:val="0"/>
          <w:sz w:val="28"/>
          <w:szCs w:val="28"/>
          <w:lang w:eastAsia="ru-RU"/>
        </w:rPr>
        <w:t>78 (1)</w:t>
      </w:r>
      <w:r w:rsidRPr="00612EE8">
        <w:rPr>
          <w:rFonts w:ascii="Times New Roman" w:eastAsia="Times New Roman" w:hAnsi="Times New Roman"/>
          <w:color w:val="000000"/>
          <w:kern w:val="0"/>
          <w:sz w:val="28"/>
          <w:szCs w:val="28"/>
          <w:lang w:val="uk-UA" w:eastAsia="ru-RU"/>
        </w:rPr>
        <w:t>. — Р</w:t>
      </w:r>
      <w:r w:rsidRPr="00612EE8">
        <w:rPr>
          <w:rFonts w:ascii="Times New Roman" w:eastAsia="Times New Roman" w:hAnsi="Times New Roman"/>
          <w:color w:val="000000"/>
          <w:kern w:val="0"/>
          <w:sz w:val="28"/>
          <w:szCs w:val="28"/>
          <w:lang w:eastAsia="ru-RU"/>
        </w:rPr>
        <w:t>. 78—85.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Right atrial aneurysm after chest trauma: Late presentation [Aneurisma da aurícula direita após traumatismo torácico: Apresentação tardia] / N. Santos, P. S. Cunha, L. M. Branco [et al.] // Revista Portuguesa de Cardiologia. – 2012. — № 31 (3). — </w:t>
      </w:r>
      <w:r w:rsidRPr="00612EE8">
        <w:rPr>
          <w:rFonts w:ascii="Times New Roman" w:hAnsi="Times New Roman"/>
          <w:sz w:val="28"/>
          <w:szCs w:val="28"/>
          <w:lang w:val="ru-RU"/>
        </w:rPr>
        <w:t>Р</w:t>
      </w:r>
      <w:r w:rsidRPr="00612EE8">
        <w:rPr>
          <w:rFonts w:ascii="Times New Roman" w:hAnsi="Times New Roman"/>
          <w:sz w:val="28"/>
          <w:szCs w:val="28"/>
        </w:rPr>
        <w:t>. 237—239.</w:t>
      </w:r>
    </w:p>
    <w:p w:rsidR="00612EE8" w:rsidRPr="00612EE8" w:rsidRDefault="00612EE8" w:rsidP="00783EDA">
      <w:pPr>
        <w:widowControl/>
        <w:numPr>
          <w:ilvl w:val="0"/>
          <w:numId w:val="1"/>
        </w:numPr>
        <w:shd w:val="clear" w:color="auto" w:fill="FFFFFF"/>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 xml:space="preserve">Roterman-Konieczna I. Statystyka na recepte. Wprowadzenie do statystyki medycznej / I. Roterman-Konieczna. — </w:t>
      </w:r>
      <w:smartTag w:uri="urn:schemas-microsoft-com:office:smarttags" w:element="place">
        <w:r w:rsidRPr="00612EE8">
          <w:rPr>
            <w:rFonts w:ascii="Times New Roman" w:eastAsia="Times New Roman" w:hAnsi="Times New Roman"/>
            <w:color w:val="000000"/>
            <w:kern w:val="0"/>
            <w:sz w:val="28"/>
            <w:szCs w:val="28"/>
            <w:lang w:eastAsia="ru-RU"/>
          </w:rPr>
          <w:t>Krakow</w:t>
        </w:r>
      </w:smartTag>
      <w:r w:rsidRPr="00612EE8">
        <w:rPr>
          <w:rFonts w:ascii="Times New Roman" w:eastAsia="Times New Roman" w:hAnsi="Times New Roman"/>
          <w:color w:val="000000"/>
          <w:kern w:val="0"/>
          <w:sz w:val="28"/>
          <w:szCs w:val="28"/>
          <w:lang w:eastAsia="ru-RU"/>
        </w:rPr>
        <w:t>: Wydawnictwo Uniwersytetu Jagiellonskiego, 2010. — 262 s.</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 xml:space="preserve">Roterman-Konieczna I. Elementy informatyki medycznej / I. Roterman-Konieczna. — </w:t>
      </w:r>
      <w:smartTag w:uri="urn:schemas-microsoft-com:office:smarttags" w:element="place">
        <w:r w:rsidRPr="00612EE8">
          <w:rPr>
            <w:rFonts w:ascii="Times New Roman" w:eastAsia="Times New Roman" w:hAnsi="Times New Roman"/>
            <w:color w:val="000000"/>
            <w:kern w:val="0"/>
            <w:sz w:val="28"/>
            <w:szCs w:val="28"/>
            <w:lang w:eastAsia="ru-RU"/>
          </w:rPr>
          <w:t>Krakow</w:t>
        </w:r>
      </w:smartTag>
      <w:r w:rsidRPr="00612EE8">
        <w:rPr>
          <w:rFonts w:ascii="Times New Roman" w:eastAsia="Times New Roman" w:hAnsi="Times New Roman"/>
          <w:color w:val="000000"/>
          <w:kern w:val="0"/>
          <w:sz w:val="28"/>
          <w:szCs w:val="28"/>
          <w:lang w:eastAsia="ru-RU"/>
        </w:rPr>
        <w:t>: Wydawnictwo Uniwersytetu Jagiellonskiego, 2011. — 202 s.</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Ru Dusky B. M. Classification of myocardial contusion and blunt cardiac trauma / B. M. Ru Dusky // Angiology. — 2007. — Vol. 58, № 5. — P. 610—613.</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Ryan L. Ventricular septal defect following blunt chest trauma / L. Ryan, D. L. Skinner, R. N. Rodseth // J. Emergencies, Trauma and Shock. – 2012. — № 5 (2). — </w:t>
      </w:r>
      <w:r w:rsidRPr="00612EE8">
        <w:rPr>
          <w:rFonts w:ascii="Times New Roman" w:hAnsi="Times New Roman"/>
          <w:sz w:val="28"/>
          <w:szCs w:val="28"/>
          <w:lang w:val="ru-RU"/>
        </w:rPr>
        <w:t>Р</w:t>
      </w:r>
      <w:r w:rsidRPr="00612EE8">
        <w:rPr>
          <w:rFonts w:ascii="Times New Roman" w:hAnsi="Times New Roman"/>
          <w:sz w:val="28"/>
          <w:szCs w:val="28"/>
        </w:rPr>
        <w:t>. 184—187.</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pacing w:val="-14"/>
          <w:kern w:val="28"/>
          <w:sz w:val="28"/>
          <w:szCs w:val="28"/>
          <w:lang w:val="uk-UA"/>
        </w:rPr>
      </w:pPr>
      <w:r w:rsidRPr="00612EE8">
        <w:rPr>
          <w:rFonts w:ascii="Times New Roman" w:hAnsi="Times New Roman"/>
          <w:sz w:val="28"/>
          <w:szCs w:val="28"/>
        </w:rPr>
        <w:lastRenderedPageBreak/>
        <w:t>Severe</w:t>
      </w:r>
      <w:r w:rsidRPr="00612EE8">
        <w:rPr>
          <w:rFonts w:ascii="Times New Roman" w:hAnsi="Times New Roman"/>
          <w:sz w:val="28"/>
          <w:szCs w:val="28"/>
          <w:lang w:val="uk-UA"/>
        </w:rPr>
        <w:t xml:space="preserve"> </w:t>
      </w:r>
      <w:r w:rsidRPr="00612EE8">
        <w:rPr>
          <w:rFonts w:ascii="Times New Roman" w:hAnsi="Times New Roman"/>
          <w:sz w:val="28"/>
          <w:szCs w:val="28"/>
        </w:rPr>
        <w:t>tricuspid</w:t>
      </w:r>
      <w:r w:rsidRPr="00612EE8">
        <w:rPr>
          <w:rFonts w:ascii="Times New Roman" w:hAnsi="Times New Roman"/>
          <w:sz w:val="28"/>
          <w:szCs w:val="28"/>
          <w:lang w:val="uk-UA"/>
        </w:rPr>
        <w:t xml:space="preserve"> </w:t>
      </w:r>
      <w:r w:rsidRPr="00612EE8">
        <w:rPr>
          <w:rFonts w:ascii="Times New Roman" w:hAnsi="Times New Roman"/>
          <w:sz w:val="28"/>
          <w:szCs w:val="28"/>
        </w:rPr>
        <w:t>regurgitation</w:t>
      </w:r>
      <w:r w:rsidRPr="00612EE8">
        <w:rPr>
          <w:rFonts w:ascii="Times New Roman" w:hAnsi="Times New Roman"/>
          <w:sz w:val="28"/>
          <w:szCs w:val="28"/>
          <w:lang w:val="uk-UA"/>
        </w:rPr>
        <w:t xml:space="preserve"> </w:t>
      </w:r>
      <w:r w:rsidRPr="00612EE8">
        <w:rPr>
          <w:rFonts w:ascii="Times New Roman" w:hAnsi="Times New Roman"/>
          <w:sz w:val="28"/>
          <w:szCs w:val="28"/>
        </w:rPr>
        <w:t>after</w:t>
      </w:r>
      <w:r w:rsidRPr="00612EE8">
        <w:rPr>
          <w:rFonts w:ascii="Times New Roman" w:hAnsi="Times New Roman"/>
          <w:sz w:val="28"/>
          <w:szCs w:val="28"/>
          <w:lang w:val="uk-UA"/>
        </w:rPr>
        <w:t xml:space="preserve"> </w:t>
      </w:r>
      <w:r w:rsidRPr="00612EE8">
        <w:rPr>
          <w:rFonts w:ascii="Times New Roman" w:hAnsi="Times New Roman"/>
          <w:sz w:val="28"/>
          <w:szCs w:val="28"/>
        </w:rPr>
        <w:t>blunt</w:t>
      </w:r>
      <w:r w:rsidRPr="00612EE8">
        <w:rPr>
          <w:rFonts w:ascii="Times New Roman" w:hAnsi="Times New Roman"/>
          <w:sz w:val="28"/>
          <w:szCs w:val="28"/>
          <w:lang w:val="uk-UA"/>
        </w:rPr>
        <w:t xml:space="preserve"> </w:t>
      </w:r>
      <w:r w:rsidRPr="00612EE8">
        <w:rPr>
          <w:rFonts w:ascii="Times New Roman" w:hAnsi="Times New Roman"/>
          <w:sz w:val="28"/>
          <w:szCs w:val="28"/>
        </w:rPr>
        <w:t>chest</w:t>
      </w:r>
      <w:r w:rsidRPr="00612EE8">
        <w:rPr>
          <w:rFonts w:ascii="Times New Roman" w:hAnsi="Times New Roman"/>
          <w:sz w:val="28"/>
          <w:szCs w:val="28"/>
          <w:lang w:val="uk-UA"/>
        </w:rPr>
        <w:t xml:space="preserve"> </w:t>
      </w:r>
      <w:r w:rsidRPr="00612EE8">
        <w:rPr>
          <w:rFonts w:ascii="Times New Roman" w:hAnsi="Times New Roman"/>
          <w:sz w:val="28"/>
          <w:szCs w:val="28"/>
        </w:rPr>
        <w:t>trauma</w:t>
      </w:r>
      <w:r w:rsidRPr="00612EE8">
        <w:rPr>
          <w:rFonts w:ascii="Times New Roman" w:hAnsi="Times New Roman"/>
          <w:sz w:val="28"/>
          <w:szCs w:val="28"/>
          <w:lang w:val="uk-UA"/>
        </w:rPr>
        <w:t xml:space="preserve"> </w:t>
      </w:r>
      <w:r w:rsidRPr="00612EE8">
        <w:rPr>
          <w:rFonts w:ascii="Times New Roman" w:hAnsi="Times New Roman"/>
          <w:sz w:val="28"/>
          <w:szCs w:val="28"/>
        </w:rPr>
        <w:t>due</w:t>
      </w:r>
      <w:r w:rsidRPr="00612EE8">
        <w:rPr>
          <w:rFonts w:ascii="Times New Roman" w:hAnsi="Times New Roman"/>
          <w:sz w:val="28"/>
          <w:szCs w:val="28"/>
          <w:lang w:val="uk-UA"/>
        </w:rPr>
        <w:t xml:space="preserve"> </w:t>
      </w:r>
      <w:r w:rsidRPr="00612EE8">
        <w:rPr>
          <w:rFonts w:ascii="Times New Roman" w:hAnsi="Times New Roman"/>
          <w:sz w:val="28"/>
          <w:szCs w:val="28"/>
        </w:rPr>
        <w:t>to</w:t>
      </w:r>
      <w:r w:rsidRPr="00612EE8">
        <w:rPr>
          <w:rFonts w:ascii="Times New Roman" w:hAnsi="Times New Roman"/>
          <w:sz w:val="28"/>
          <w:szCs w:val="28"/>
          <w:lang w:val="uk-UA"/>
        </w:rPr>
        <w:t xml:space="preserve"> </w:t>
      </w:r>
      <w:r w:rsidRPr="00612EE8">
        <w:rPr>
          <w:rFonts w:ascii="Times New Roman" w:hAnsi="Times New Roman"/>
          <w:sz w:val="28"/>
          <w:szCs w:val="28"/>
        </w:rPr>
        <w:t>chordal</w:t>
      </w:r>
      <w:r w:rsidRPr="00612EE8">
        <w:rPr>
          <w:rFonts w:ascii="Times New Roman" w:hAnsi="Times New Roman"/>
          <w:sz w:val="28"/>
          <w:szCs w:val="28"/>
          <w:lang w:val="uk-UA"/>
        </w:rPr>
        <w:t xml:space="preserve"> </w:t>
      </w:r>
      <w:r w:rsidRPr="00612EE8">
        <w:rPr>
          <w:rFonts w:ascii="Times New Roman" w:hAnsi="Times New Roman"/>
          <w:sz w:val="28"/>
          <w:szCs w:val="28"/>
        </w:rPr>
        <w:t>rupture</w:t>
      </w:r>
      <w:r w:rsidRPr="00612EE8">
        <w:rPr>
          <w:rFonts w:ascii="Times New Roman" w:hAnsi="Times New Roman"/>
          <w:sz w:val="28"/>
          <w:szCs w:val="28"/>
          <w:lang w:val="uk-UA"/>
        </w:rPr>
        <w:t xml:space="preserve">: </w:t>
      </w:r>
      <w:r w:rsidRPr="00612EE8">
        <w:rPr>
          <w:rFonts w:ascii="Times New Roman" w:hAnsi="Times New Roman"/>
          <w:sz w:val="28"/>
          <w:szCs w:val="28"/>
        </w:rPr>
        <w:t>A</w:t>
      </w:r>
      <w:r w:rsidRPr="00612EE8">
        <w:rPr>
          <w:rFonts w:ascii="Times New Roman" w:hAnsi="Times New Roman"/>
          <w:sz w:val="28"/>
          <w:szCs w:val="28"/>
          <w:lang w:val="uk-UA"/>
        </w:rPr>
        <w:t xml:space="preserve"> </w:t>
      </w:r>
      <w:r w:rsidRPr="00612EE8">
        <w:rPr>
          <w:rFonts w:ascii="Times New Roman" w:hAnsi="Times New Roman"/>
          <w:sz w:val="28"/>
          <w:szCs w:val="28"/>
        </w:rPr>
        <w:t>rare</w:t>
      </w:r>
      <w:r w:rsidRPr="00612EE8">
        <w:rPr>
          <w:rFonts w:ascii="Times New Roman" w:hAnsi="Times New Roman"/>
          <w:sz w:val="28"/>
          <w:szCs w:val="28"/>
          <w:lang w:val="uk-UA"/>
        </w:rPr>
        <w:t xml:space="preserve"> </w:t>
      </w:r>
      <w:r w:rsidRPr="00612EE8">
        <w:rPr>
          <w:rFonts w:ascii="Times New Roman" w:hAnsi="Times New Roman"/>
          <w:sz w:val="28"/>
          <w:szCs w:val="28"/>
        </w:rPr>
        <w:t>complication / A. Yildirim</w:t>
      </w:r>
      <w:r w:rsidRPr="00612EE8">
        <w:rPr>
          <w:rFonts w:ascii="Times New Roman" w:hAnsi="Times New Roman"/>
          <w:sz w:val="28"/>
          <w:szCs w:val="28"/>
          <w:lang w:val="uk-UA"/>
        </w:rPr>
        <w:t xml:space="preserve">, </w:t>
      </w:r>
      <w:r w:rsidRPr="00612EE8">
        <w:rPr>
          <w:rFonts w:ascii="Times New Roman" w:hAnsi="Times New Roman"/>
          <w:sz w:val="28"/>
          <w:szCs w:val="28"/>
        </w:rPr>
        <w:t>T. Demir</w:t>
      </w:r>
      <w:r w:rsidRPr="00612EE8">
        <w:rPr>
          <w:rFonts w:ascii="Times New Roman" w:hAnsi="Times New Roman"/>
          <w:sz w:val="28"/>
          <w:szCs w:val="28"/>
          <w:lang w:val="uk-UA"/>
        </w:rPr>
        <w:t xml:space="preserve">, </w:t>
      </w:r>
      <w:r w:rsidRPr="00612EE8">
        <w:rPr>
          <w:rFonts w:ascii="Times New Roman" w:hAnsi="Times New Roman"/>
          <w:sz w:val="28"/>
          <w:szCs w:val="28"/>
        </w:rPr>
        <w:t>B. Sevin</w:t>
      </w:r>
      <w:r w:rsidRPr="00612EE8">
        <w:rPr>
          <w:rFonts w:ascii="Times New Roman" w:hAnsi="Times New Roman"/>
          <w:sz w:val="28"/>
          <w:szCs w:val="28"/>
          <w:lang w:val="uk-UA"/>
        </w:rPr>
        <w:t xml:space="preserve">, </w:t>
      </w:r>
      <w:r w:rsidRPr="00612EE8">
        <w:rPr>
          <w:rFonts w:ascii="Times New Roman" w:hAnsi="Times New Roman"/>
          <w:sz w:val="28"/>
          <w:szCs w:val="28"/>
        </w:rPr>
        <w:t>G. </w:t>
      </w:r>
      <w:r w:rsidRPr="00612EE8">
        <w:rPr>
          <w:rFonts w:ascii="Times New Roman" w:hAnsi="Times New Roman"/>
          <w:sz w:val="28"/>
          <w:szCs w:val="28"/>
          <w:lang w:val="uk-UA"/>
        </w:rPr>
        <w:t>Ö</w:t>
      </w:r>
      <w:r w:rsidRPr="00612EE8">
        <w:rPr>
          <w:rFonts w:ascii="Times New Roman" w:hAnsi="Times New Roman"/>
          <w:sz w:val="28"/>
          <w:szCs w:val="28"/>
        </w:rPr>
        <w:t>zdemir</w:t>
      </w:r>
      <w:r w:rsidRPr="00612EE8">
        <w:rPr>
          <w:rFonts w:ascii="Times New Roman" w:hAnsi="Times New Roman"/>
          <w:sz w:val="28"/>
          <w:szCs w:val="28"/>
          <w:lang w:val="uk-UA"/>
        </w:rPr>
        <w:t xml:space="preserve"> // </w:t>
      </w:r>
      <w:r w:rsidRPr="00612EE8">
        <w:rPr>
          <w:rFonts w:ascii="Times New Roman" w:hAnsi="Times New Roman"/>
          <w:sz w:val="28"/>
          <w:szCs w:val="28"/>
        </w:rPr>
        <w:t>Anadolu</w:t>
      </w:r>
      <w:r w:rsidRPr="00612EE8">
        <w:rPr>
          <w:rFonts w:ascii="Times New Roman" w:hAnsi="Times New Roman"/>
          <w:sz w:val="28"/>
          <w:szCs w:val="28"/>
          <w:lang w:val="uk-UA"/>
        </w:rPr>
        <w:t xml:space="preserve"> </w:t>
      </w:r>
      <w:r w:rsidRPr="00612EE8">
        <w:rPr>
          <w:rFonts w:ascii="Times New Roman" w:hAnsi="Times New Roman"/>
          <w:sz w:val="28"/>
          <w:szCs w:val="28"/>
        </w:rPr>
        <w:t>Kardiyoloji</w:t>
      </w:r>
      <w:r w:rsidRPr="00612EE8">
        <w:rPr>
          <w:rFonts w:ascii="Times New Roman" w:hAnsi="Times New Roman"/>
          <w:sz w:val="28"/>
          <w:szCs w:val="28"/>
          <w:lang w:val="uk-UA"/>
        </w:rPr>
        <w:t xml:space="preserve"> </w:t>
      </w:r>
      <w:r w:rsidRPr="00612EE8">
        <w:rPr>
          <w:rFonts w:ascii="Times New Roman" w:hAnsi="Times New Roman"/>
          <w:sz w:val="28"/>
          <w:szCs w:val="28"/>
        </w:rPr>
        <w:t xml:space="preserve">Dergisi. – </w:t>
      </w:r>
      <w:r w:rsidRPr="00612EE8">
        <w:rPr>
          <w:rFonts w:ascii="Times New Roman" w:hAnsi="Times New Roman"/>
          <w:spacing w:val="-14"/>
          <w:kern w:val="28"/>
          <w:sz w:val="28"/>
          <w:szCs w:val="28"/>
          <w:lang w:val="uk-UA"/>
        </w:rPr>
        <w:t>2013. — № 13</w:t>
      </w:r>
      <w:r w:rsidRPr="00612EE8">
        <w:rPr>
          <w:rFonts w:ascii="Times New Roman" w:hAnsi="Times New Roman"/>
          <w:spacing w:val="-14"/>
          <w:kern w:val="28"/>
          <w:sz w:val="28"/>
          <w:szCs w:val="28"/>
        </w:rPr>
        <w:t xml:space="preserve"> </w:t>
      </w:r>
      <w:r w:rsidRPr="00612EE8">
        <w:rPr>
          <w:rFonts w:ascii="Times New Roman" w:hAnsi="Times New Roman"/>
          <w:spacing w:val="-14"/>
          <w:kern w:val="28"/>
          <w:sz w:val="28"/>
          <w:szCs w:val="28"/>
          <w:lang w:val="uk-UA"/>
        </w:rPr>
        <w:t>(7). — Р. 712—714.</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lang w:val="uk-UA"/>
        </w:rPr>
      </w:pPr>
      <w:r w:rsidRPr="00612EE8">
        <w:rPr>
          <w:rFonts w:ascii="Times New Roman" w:hAnsi="Times New Roman"/>
          <w:sz w:val="28"/>
          <w:szCs w:val="28"/>
        </w:rPr>
        <w:t>Severe</w:t>
      </w:r>
      <w:r w:rsidRPr="00612EE8">
        <w:rPr>
          <w:rFonts w:ascii="Times New Roman" w:hAnsi="Times New Roman"/>
          <w:sz w:val="28"/>
          <w:szCs w:val="28"/>
          <w:lang w:val="uk-UA"/>
        </w:rPr>
        <w:t xml:space="preserve"> </w:t>
      </w:r>
      <w:r w:rsidRPr="00612EE8">
        <w:rPr>
          <w:rFonts w:ascii="Times New Roman" w:hAnsi="Times New Roman"/>
          <w:sz w:val="28"/>
          <w:szCs w:val="28"/>
        </w:rPr>
        <w:t>tricuspid</w:t>
      </w:r>
      <w:r w:rsidRPr="00612EE8">
        <w:rPr>
          <w:rFonts w:ascii="Times New Roman" w:hAnsi="Times New Roman"/>
          <w:sz w:val="28"/>
          <w:szCs w:val="28"/>
          <w:lang w:val="uk-UA"/>
        </w:rPr>
        <w:t xml:space="preserve"> </w:t>
      </w:r>
      <w:r w:rsidRPr="00612EE8">
        <w:rPr>
          <w:rFonts w:ascii="Times New Roman" w:hAnsi="Times New Roman"/>
          <w:sz w:val="28"/>
          <w:szCs w:val="28"/>
        </w:rPr>
        <w:t>valve</w:t>
      </w:r>
      <w:r w:rsidRPr="00612EE8">
        <w:rPr>
          <w:rFonts w:ascii="Times New Roman" w:hAnsi="Times New Roman"/>
          <w:sz w:val="28"/>
          <w:szCs w:val="28"/>
          <w:lang w:val="uk-UA"/>
        </w:rPr>
        <w:t xml:space="preserve"> </w:t>
      </w:r>
      <w:r w:rsidRPr="00612EE8">
        <w:rPr>
          <w:rFonts w:ascii="Times New Roman" w:hAnsi="Times New Roman"/>
          <w:sz w:val="28"/>
          <w:szCs w:val="28"/>
        </w:rPr>
        <w:t>injury</w:t>
      </w:r>
      <w:r w:rsidRPr="00612EE8">
        <w:rPr>
          <w:rFonts w:ascii="Times New Roman" w:hAnsi="Times New Roman"/>
          <w:sz w:val="28"/>
          <w:szCs w:val="28"/>
          <w:lang w:val="uk-UA"/>
        </w:rPr>
        <w:t xml:space="preserve"> </w:t>
      </w:r>
      <w:r w:rsidRPr="00612EE8">
        <w:rPr>
          <w:rFonts w:ascii="Times New Roman" w:hAnsi="Times New Roman"/>
          <w:sz w:val="28"/>
          <w:szCs w:val="28"/>
        </w:rPr>
        <w:t>following</w:t>
      </w:r>
      <w:r w:rsidRPr="00612EE8">
        <w:rPr>
          <w:rFonts w:ascii="Times New Roman" w:hAnsi="Times New Roman"/>
          <w:sz w:val="28"/>
          <w:szCs w:val="28"/>
          <w:lang w:val="uk-UA"/>
        </w:rPr>
        <w:t xml:space="preserve"> </w:t>
      </w:r>
      <w:r w:rsidRPr="00612EE8">
        <w:rPr>
          <w:rFonts w:ascii="Times New Roman" w:hAnsi="Times New Roman"/>
          <w:sz w:val="28"/>
          <w:szCs w:val="28"/>
        </w:rPr>
        <w:t>blunt</w:t>
      </w:r>
      <w:r w:rsidRPr="00612EE8">
        <w:rPr>
          <w:rFonts w:ascii="Times New Roman" w:hAnsi="Times New Roman"/>
          <w:sz w:val="28"/>
          <w:szCs w:val="28"/>
          <w:lang w:val="uk-UA"/>
        </w:rPr>
        <w:t xml:space="preserve"> </w:t>
      </w:r>
      <w:r w:rsidRPr="00612EE8">
        <w:rPr>
          <w:rFonts w:ascii="Times New Roman" w:hAnsi="Times New Roman"/>
          <w:sz w:val="28"/>
          <w:szCs w:val="28"/>
        </w:rPr>
        <w:t>chest</w:t>
      </w:r>
      <w:r w:rsidRPr="00612EE8">
        <w:rPr>
          <w:rFonts w:ascii="Times New Roman" w:hAnsi="Times New Roman"/>
          <w:sz w:val="28"/>
          <w:szCs w:val="28"/>
          <w:lang w:val="uk-UA"/>
        </w:rPr>
        <w:t xml:space="preserve"> </w:t>
      </w:r>
      <w:r w:rsidRPr="00612EE8">
        <w:rPr>
          <w:rFonts w:ascii="Times New Roman" w:hAnsi="Times New Roman"/>
          <w:sz w:val="28"/>
          <w:szCs w:val="28"/>
        </w:rPr>
        <w:t>trauma</w:t>
      </w:r>
      <w:r w:rsidRPr="00612EE8">
        <w:rPr>
          <w:rFonts w:ascii="Times New Roman" w:hAnsi="Times New Roman"/>
          <w:sz w:val="28"/>
          <w:szCs w:val="28"/>
          <w:lang w:val="uk-UA"/>
        </w:rPr>
        <w:t xml:space="preserve"> — </w:t>
      </w:r>
      <w:r w:rsidRPr="00612EE8">
        <w:rPr>
          <w:rFonts w:ascii="Times New Roman" w:hAnsi="Times New Roman"/>
          <w:sz w:val="28"/>
          <w:szCs w:val="28"/>
        </w:rPr>
        <w:t>Case</w:t>
      </w:r>
      <w:r w:rsidRPr="00612EE8">
        <w:rPr>
          <w:rFonts w:ascii="Times New Roman" w:hAnsi="Times New Roman"/>
          <w:sz w:val="28"/>
          <w:szCs w:val="28"/>
          <w:lang w:val="uk-UA"/>
        </w:rPr>
        <w:t xml:space="preserve"> </w:t>
      </w:r>
      <w:r w:rsidRPr="00612EE8">
        <w:rPr>
          <w:rFonts w:ascii="Times New Roman" w:hAnsi="Times New Roman"/>
          <w:sz w:val="28"/>
          <w:szCs w:val="28"/>
        </w:rPr>
        <w:t>report / W. Elikowski</w:t>
      </w:r>
      <w:r w:rsidRPr="00612EE8">
        <w:rPr>
          <w:rFonts w:ascii="Times New Roman" w:hAnsi="Times New Roman"/>
          <w:sz w:val="28"/>
          <w:szCs w:val="28"/>
          <w:lang w:val="uk-UA"/>
        </w:rPr>
        <w:t xml:space="preserve">, </w:t>
      </w:r>
      <w:r w:rsidRPr="00612EE8">
        <w:rPr>
          <w:rFonts w:ascii="Times New Roman" w:hAnsi="Times New Roman"/>
          <w:sz w:val="28"/>
          <w:szCs w:val="28"/>
        </w:rPr>
        <w:t>M</w:t>
      </w:r>
      <w:r w:rsidRPr="00612EE8">
        <w:rPr>
          <w:rFonts w:ascii="Times New Roman" w:hAnsi="Times New Roman"/>
          <w:sz w:val="28"/>
          <w:szCs w:val="28"/>
          <w:lang w:val="uk-UA"/>
        </w:rPr>
        <w:t>.</w:t>
      </w:r>
      <w:r w:rsidRPr="00612EE8">
        <w:rPr>
          <w:rFonts w:ascii="Times New Roman" w:hAnsi="Times New Roman"/>
          <w:sz w:val="28"/>
          <w:szCs w:val="28"/>
        </w:rPr>
        <w:t> Ma</w:t>
      </w:r>
      <w:r w:rsidRPr="00612EE8">
        <w:rPr>
          <w:rFonts w:ascii="Times New Roman" w:hAnsi="Times New Roman"/>
          <w:sz w:val="28"/>
          <w:szCs w:val="28"/>
          <w:lang w:val="uk-UA"/>
        </w:rPr>
        <w:t>ł</w:t>
      </w:r>
      <w:r w:rsidRPr="00612EE8">
        <w:rPr>
          <w:rFonts w:ascii="Times New Roman" w:hAnsi="Times New Roman"/>
          <w:sz w:val="28"/>
          <w:szCs w:val="28"/>
        </w:rPr>
        <w:t>ek</w:t>
      </w:r>
      <w:r w:rsidRPr="00612EE8">
        <w:rPr>
          <w:rFonts w:ascii="Times New Roman" w:hAnsi="Times New Roman"/>
          <w:sz w:val="28"/>
          <w:szCs w:val="28"/>
          <w:lang w:val="uk-UA"/>
        </w:rPr>
        <w:t xml:space="preserve">, </w:t>
      </w:r>
      <w:r w:rsidRPr="00612EE8">
        <w:rPr>
          <w:rFonts w:ascii="Times New Roman" w:hAnsi="Times New Roman"/>
          <w:sz w:val="28"/>
          <w:szCs w:val="28"/>
        </w:rPr>
        <w:t>R</w:t>
      </w:r>
      <w:r w:rsidRPr="00612EE8">
        <w:rPr>
          <w:rFonts w:ascii="Times New Roman" w:hAnsi="Times New Roman"/>
          <w:sz w:val="28"/>
          <w:szCs w:val="28"/>
          <w:lang w:val="uk-UA"/>
        </w:rPr>
        <w:t>.</w:t>
      </w:r>
      <w:r w:rsidRPr="00612EE8">
        <w:rPr>
          <w:rFonts w:ascii="Times New Roman" w:hAnsi="Times New Roman"/>
          <w:sz w:val="28"/>
          <w:szCs w:val="28"/>
        </w:rPr>
        <w:t> Kalawski</w:t>
      </w:r>
      <w:r w:rsidRPr="00612EE8">
        <w:rPr>
          <w:rFonts w:ascii="Times New Roman" w:hAnsi="Times New Roman"/>
          <w:sz w:val="28"/>
          <w:szCs w:val="28"/>
          <w:lang w:val="uk-UA"/>
        </w:rPr>
        <w:t xml:space="preserve"> [</w:t>
      </w:r>
      <w:r w:rsidRPr="00612EE8">
        <w:rPr>
          <w:rFonts w:ascii="Times New Roman" w:hAnsi="Times New Roman"/>
          <w:sz w:val="28"/>
          <w:szCs w:val="28"/>
        </w:rPr>
        <w:t>et</w:t>
      </w:r>
      <w:r w:rsidRPr="00612EE8">
        <w:rPr>
          <w:rFonts w:ascii="Times New Roman" w:hAnsi="Times New Roman"/>
          <w:sz w:val="28"/>
          <w:szCs w:val="28"/>
          <w:lang w:val="uk-UA"/>
        </w:rPr>
        <w:t xml:space="preserve"> </w:t>
      </w:r>
      <w:r w:rsidRPr="00612EE8">
        <w:rPr>
          <w:rFonts w:ascii="Times New Roman" w:hAnsi="Times New Roman"/>
          <w:sz w:val="28"/>
          <w:szCs w:val="28"/>
        </w:rPr>
        <w:t>al</w:t>
      </w:r>
      <w:r w:rsidRPr="00612EE8">
        <w:rPr>
          <w:rFonts w:ascii="Times New Roman" w:hAnsi="Times New Roman"/>
          <w:sz w:val="28"/>
          <w:szCs w:val="28"/>
          <w:lang w:val="uk-UA"/>
        </w:rPr>
        <w:t xml:space="preserve">.] // </w:t>
      </w:r>
      <w:r w:rsidRPr="00612EE8">
        <w:rPr>
          <w:rFonts w:ascii="Times New Roman" w:hAnsi="Times New Roman"/>
          <w:sz w:val="28"/>
          <w:szCs w:val="28"/>
        </w:rPr>
        <w:t>Polski</w:t>
      </w:r>
      <w:r w:rsidRPr="00612EE8">
        <w:rPr>
          <w:rFonts w:ascii="Times New Roman" w:hAnsi="Times New Roman"/>
          <w:sz w:val="28"/>
          <w:szCs w:val="28"/>
          <w:lang w:val="uk-UA"/>
        </w:rPr>
        <w:t xml:space="preserve"> </w:t>
      </w:r>
      <w:r w:rsidRPr="00612EE8">
        <w:rPr>
          <w:rFonts w:ascii="Times New Roman" w:hAnsi="Times New Roman"/>
          <w:sz w:val="28"/>
          <w:szCs w:val="28"/>
        </w:rPr>
        <w:t>Merkuriusz</w:t>
      </w:r>
      <w:r w:rsidRPr="00612EE8">
        <w:rPr>
          <w:rFonts w:ascii="Times New Roman" w:hAnsi="Times New Roman"/>
          <w:sz w:val="28"/>
          <w:szCs w:val="28"/>
          <w:lang w:val="uk-UA"/>
        </w:rPr>
        <w:t xml:space="preserve"> </w:t>
      </w:r>
      <w:r w:rsidRPr="00612EE8">
        <w:rPr>
          <w:rFonts w:ascii="Times New Roman" w:hAnsi="Times New Roman"/>
          <w:sz w:val="28"/>
          <w:szCs w:val="28"/>
        </w:rPr>
        <w:t>Lekarski</w:t>
      </w:r>
      <w:r w:rsidRPr="00612EE8">
        <w:rPr>
          <w:rFonts w:ascii="Times New Roman" w:hAnsi="Times New Roman"/>
          <w:sz w:val="28"/>
          <w:szCs w:val="28"/>
          <w:lang w:val="uk-UA"/>
        </w:rPr>
        <w:t>. – 2012. — № 33 (193). — Р. 25—28.</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t xml:space="preserve">Shamsi F. Coronary artery dissection after blunt chest trauma / F. Shamsi, J. M. Tai, S. Bokhari </w:t>
      </w:r>
      <w:r w:rsidRPr="00612EE8">
        <w:rPr>
          <w:rFonts w:ascii="Times New Roman" w:eastAsia="Times New Roman" w:hAnsi="Times New Roman"/>
          <w:kern w:val="0"/>
          <w:sz w:val="28"/>
          <w:szCs w:val="28"/>
          <w:lang w:eastAsia="ru-RU"/>
        </w:rPr>
        <w:t xml:space="preserve">// </w:t>
      </w:r>
      <w:r w:rsidRPr="00612EE8">
        <w:rPr>
          <w:rFonts w:ascii="Times New Roman" w:eastAsia="Times New Roman" w:hAnsi="Times New Roman"/>
          <w:color w:val="000000"/>
          <w:kern w:val="0"/>
          <w:sz w:val="28"/>
          <w:szCs w:val="28"/>
          <w:lang w:eastAsia="ru-RU"/>
        </w:rPr>
        <w:t xml:space="preserve">B.M.J. Case Reports. – 2014. — № 20 (3). — </w:t>
      </w:r>
      <w:r w:rsidRPr="00612EE8">
        <w:rPr>
          <w:rFonts w:ascii="Times New Roman" w:eastAsia="Times New Roman" w:hAnsi="Times New Roman"/>
          <w:color w:val="000000"/>
          <w:kern w:val="0"/>
          <w:sz w:val="28"/>
          <w:szCs w:val="28"/>
          <w:lang w:val="ru-RU" w:eastAsia="ru-RU"/>
        </w:rPr>
        <w:t>Р</w:t>
      </w:r>
      <w:r w:rsidRPr="00612EE8">
        <w:rPr>
          <w:rFonts w:ascii="Times New Roman" w:eastAsia="Times New Roman" w:hAnsi="Times New Roman"/>
          <w:color w:val="000000"/>
          <w:kern w:val="0"/>
          <w:sz w:val="28"/>
          <w:szCs w:val="28"/>
          <w:lang w:eastAsia="ru-RU"/>
        </w:rPr>
        <w:t>. 520—527.</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Squair J. W.Spinal cord injury-induced cardiomyocyte atrophy and impaired cardiac function are severity dependent / J. W. Squair, J. Liu, W. Tetzlaff // Exp. Physiol. </w:t>
      </w:r>
      <w:r w:rsidRPr="00612EE8">
        <w:rPr>
          <w:rFonts w:ascii="Times New Roman" w:eastAsia="Times New Roman" w:hAnsi="Times New Roman"/>
          <w:color w:val="000000"/>
          <w:kern w:val="0"/>
          <w:sz w:val="28"/>
          <w:szCs w:val="28"/>
          <w:lang w:eastAsia="ru-RU"/>
        </w:rPr>
        <w:t xml:space="preserve">— </w:t>
      </w:r>
      <w:r w:rsidRPr="00612EE8">
        <w:rPr>
          <w:rFonts w:ascii="Times New Roman" w:eastAsia="Times New Roman" w:hAnsi="Times New Roman"/>
          <w:kern w:val="0"/>
          <w:sz w:val="28"/>
          <w:szCs w:val="28"/>
          <w:lang w:eastAsia="ru-RU"/>
        </w:rPr>
        <w:t xml:space="preserve">2018. </w:t>
      </w:r>
      <w:r w:rsidRPr="00612EE8">
        <w:rPr>
          <w:rFonts w:ascii="Times New Roman" w:eastAsia="Times New Roman" w:hAnsi="Times New Roman"/>
          <w:color w:val="000000"/>
          <w:kern w:val="0"/>
          <w:sz w:val="28"/>
          <w:szCs w:val="28"/>
          <w:lang w:eastAsia="ru-RU"/>
        </w:rPr>
        <w:t xml:space="preserve">— № 2. — </w:t>
      </w:r>
      <w:r w:rsidRPr="00612EE8">
        <w:rPr>
          <w:rFonts w:ascii="Times New Roman" w:eastAsia="Times New Roman" w:hAnsi="Times New Roman"/>
          <w:color w:val="000000"/>
          <w:kern w:val="0"/>
          <w:sz w:val="28"/>
          <w:szCs w:val="28"/>
          <w:lang w:val="ru-RU" w:eastAsia="ru-RU"/>
        </w:rPr>
        <w:t>Р</w:t>
      </w:r>
      <w:r w:rsidRPr="00612EE8">
        <w:rPr>
          <w:rFonts w:ascii="Times New Roman" w:eastAsia="Times New Roman" w:hAnsi="Times New Roman"/>
          <w:color w:val="000000"/>
          <w:kern w:val="0"/>
          <w:sz w:val="28"/>
          <w:szCs w:val="28"/>
          <w:lang w:eastAsia="ru-RU"/>
        </w:rPr>
        <w:t xml:space="preserve">. </w:t>
      </w:r>
      <w:r w:rsidRPr="00612EE8">
        <w:rPr>
          <w:rFonts w:ascii="Times New Roman" w:eastAsia="Times New Roman" w:hAnsi="Times New Roman"/>
          <w:kern w:val="0"/>
          <w:sz w:val="28"/>
          <w:szCs w:val="28"/>
          <w:lang w:eastAsia="ru-RU"/>
        </w:rPr>
        <w:t xml:space="preserve">179-189. </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Pusterla O. Signal enhancement ratio imaging of the lung parenchyma with ultra-fast steady-state free precession MRI at 1.5T. / O. Pusterla, G. Sommer, F. Santini [et al.] // J. Magn. Reson. Imaging. </w:t>
      </w:r>
      <w:r w:rsidRPr="00612EE8">
        <w:rPr>
          <w:rFonts w:ascii="Times New Roman" w:eastAsia="Times New Roman" w:hAnsi="Times New Roman"/>
          <w:color w:val="000000"/>
          <w:kern w:val="0"/>
          <w:sz w:val="28"/>
          <w:szCs w:val="28"/>
          <w:lang w:eastAsia="ru-RU"/>
        </w:rPr>
        <w:t xml:space="preserve">— </w:t>
      </w:r>
      <w:r w:rsidRPr="00612EE8">
        <w:rPr>
          <w:rFonts w:ascii="Times New Roman" w:eastAsia="Times New Roman" w:hAnsi="Times New Roman"/>
          <w:kern w:val="0"/>
          <w:sz w:val="28"/>
          <w:szCs w:val="28"/>
          <w:lang w:eastAsia="ru-RU"/>
        </w:rPr>
        <w:t xml:space="preserve">2018. </w:t>
      </w:r>
      <w:r w:rsidRPr="00612EE8">
        <w:rPr>
          <w:rFonts w:ascii="Times New Roman" w:eastAsia="Times New Roman" w:hAnsi="Times New Roman"/>
          <w:color w:val="000000"/>
          <w:kern w:val="0"/>
          <w:sz w:val="28"/>
          <w:szCs w:val="28"/>
          <w:lang w:eastAsia="ru-RU"/>
        </w:rPr>
        <w:t xml:space="preserve">— № 1. — </w:t>
      </w:r>
      <w:r w:rsidRPr="00612EE8">
        <w:rPr>
          <w:rFonts w:ascii="Times New Roman" w:eastAsia="Times New Roman" w:hAnsi="Times New Roman"/>
          <w:color w:val="000000"/>
          <w:kern w:val="0"/>
          <w:sz w:val="28"/>
          <w:szCs w:val="28"/>
          <w:lang w:val="ru-RU" w:eastAsia="ru-RU"/>
        </w:rPr>
        <w:t>Р</w:t>
      </w:r>
      <w:r w:rsidRPr="00612EE8">
        <w:rPr>
          <w:rFonts w:ascii="Times New Roman" w:eastAsia="Times New Roman" w:hAnsi="Times New Roman"/>
          <w:color w:val="000000"/>
          <w:kern w:val="0"/>
          <w:sz w:val="28"/>
          <w:szCs w:val="28"/>
          <w:lang w:eastAsia="ru-RU"/>
        </w:rPr>
        <w:t>.</w:t>
      </w:r>
      <w:r w:rsidRPr="00612EE8">
        <w:rPr>
          <w:rFonts w:ascii="Times New Roman" w:eastAsia="Times New Roman" w:hAnsi="Times New Roman"/>
          <w:color w:val="000000"/>
          <w:kern w:val="0"/>
          <w:sz w:val="28"/>
          <w:szCs w:val="28"/>
          <w:lang w:val="ru-RU" w:eastAsia="ru-RU"/>
        </w:rPr>
        <w:t xml:space="preserve"> 94</w:t>
      </w:r>
      <w:r w:rsidRPr="00612EE8">
        <w:rPr>
          <w:rFonts w:ascii="Times New Roman" w:eastAsia="Times New Roman" w:hAnsi="Times New Roman"/>
          <w:color w:val="000000"/>
          <w:kern w:val="0"/>
          <w:sz w:val="28"/>
          <w:szCs w:val="28"/>
          <w:lang w:eastAsia="ru-RU"/>
        </w:rPr>
        <w:t>—</w:t>
      </w:r>
      <w:r w:rsidRPr="00612EE8">
        <w:rPr>
          <w:rFonts w:ascii="Times New Roman" w:eastAsia="Times New Roman" w:hAnsi="Times New Roman"/>
          <w:color w:val="000000"/>
          <w:kern w:val="0"/>
          <w:sz w:val="28"/>
          <w:szCs w:val="28"/>
          <w:lang w:val="ru-RU" w:eastAsia="ru-RU"/>
        </w:rPr>
        <w:t>103.</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Rupprecht H, Delayed Cardiac Rupture Induced by Traumatic Myocardial Infarction: Consequence of a 45-Magnum Blast Injury; A Comprehensive Case Review / H. Rupprecht, K. Gaab // Bull Emerg Trauma. </w:t>
      </w:r>
      <w:r w:rsidRPr="00612EE8">
        <w:rPr>
          <w:rFonts w:ascii="Times New Roman" w:eastAsia="Times New Roman" w:hAnsi="Times New Roman"/>
          <w:color w:val="000000"/>
          <w:kern w:val="0"/>
          <w:sz w:val="28"/>
          <w:szCs w:val="28"/>
          <w:lang w:eastAsia="ru-RU"/>
        </w:rPr>
        <w:t xml:space="preserve">— </w:t>
      </w:r>
      <w:r w:rsidRPr="00612EE8">
        <w:rPr>
          <w:rFonts w:ascii="Times New Roman" w:eastAsia="Times New Roman" w:hAnsi="Times New Roman"/>
          <w:kern w:val="0"/>
          <w:sz w:val="28"/>
          <w:szCs w:val="28"/>
          <w:lang w:eastAsia="ru-RU"/>
        </w:rPr>
        <w:t xml:space="preserve">2018. </w:t>
      </w:r>
      <w:r w:rsidRPr="00612EE8">
        <w:rPr>
          <w:rFonts w:ascii="Times New Roman" w:eastAsia="Times New Roman" w:hAnsi="Times New Roman"/>
          <w:color w:val="000000"/>
          <w:kern w:val="0"/>
          <w:sz w:val="28"/>
          <w:szCs w:val="28"/>
          <w:lang w:eastAsia="ru-RU"/>
        </w:rPr>
        <w:t xml:space="preserve">— № 1. — </w:t>
      </w:r>
      <w:r w:rsidRPr="00612EE8">
        <w:rPr>
          <w:rFonts w:ascii="Times New Roman" w:eastAsia="Times New Roman" w:hAnsi="Times New Roman"/>
          <w:color w:val="000000"/>
          <w:kern w:val="0"/>
          <w:sz w:val="28"/>
          <w:szCs w:val="28"/>
          <w:lang w:val="ru-RU" w:eastAsia="ru-RU"/>
        </w:rPr>
        <w:t>Р</w:t>
      </w:r>
      <w:r w:rsidRPr="00612EE8">
        <w:rPr>
          <w:rFonts w:ascii="Times New Roman" w:eastAsia="Times New Roman" w:hAnsi="Times New Roman"/>
          <w:color w:val="000000"/>
          <w:kern w:val="0"/>
          <w:sz w:val="28"/>
          <w:szCs w:val="28"/>
          <w:lang w:eastAsia="ru-RU"/>
        </w:rPr>
        <w:t>. 1—7</w:t>
      </w:r>
      <w:r w:rsidRPr="00612EE8">
        <w:rPr>
          <w:rFonts w:ascii="Times New Roman" w:eastAsia="Times New Roman" w:hAnsi="Times New Roman"/>
          <w:kern w:val="0"/>
          <w:sz w:val="28"/>
          <w:szCs w:val="28"/>
          <w:lang w:eastAsia="ru-RU"/>
        </w:rPr>
        <w:t>.</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Simple and quick repair of cardiac rupture due to blunt chest trauma /A. Doi, C. Lee, S. Leng, V. Sorokin // Asian Cardiovascular and Thoracic Annals. – 2012. — № 20 (1). — </w:t>
      </w:r>
      <w:r w:rsidRPr="00612EE8">
        <w:rPr>
          <w:rFonts w:ascii="Times New Roman" w:hAnsi="Times New Roman"/>
          <w:sz w:val="28"/>
          <w:szCs w:val="28"/>
          <w:lang w:val="ru-RU"/>
        </w:rPr>
        <w:t>Р</w:t>
      </w:r>
      <w:r w:rsidRPr="00612EE8">
        <w:rPr>
          <w:rFonts w:ascii="Times New Roman" w:hAnsi="Times New Roman"/>
          <w:sz w:val="28"/>
          <w:szCs w:val="28"/>
        </w:rPr>
        <w:t>. 64—65.</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Simultaneous dissection and intramural hematoma of left anterior descending and circumflex coronary arteries after blunt chest trauma / A. C. Da Silva, J. E. De Paula, G. W. Mozer [et al.] // International J. Cardiology. – 2012. — № 155 (2). — </w:t>
      </w:r>
      <w:r w:rsidRPr="00612EE8">
        <w:rPr>
          <w:rFonts w:ascii="Times New Roman" w:hAnsi="Times New Roman"/>
          <w:sz w:val="28"/>
          <w:szCs w:val="28"/>
          <w:lang w:val="ru-RU"/>
        </w:rPr>
        <w:t>Р</w:t>
      </w:r>
      <w:r w:rsidRPr="00612EE8">
        <w:rPr>
          <w:rFonts w:ascii="Times New Roman" w:hAnsi="Times New Roman"/>
          <w:sz w:val="28"/>
          <w:szCs w:val="28"/>
        </w:rPr>
        <w:t>. 34—36.</w:t>
      </w:r>
    </w:p>
    <w:p w:rsidR="00612EE8" w:rsidRPr="00612EE8" w:rsidRDefault="00612EE8" w:rsidP="00783EDA">
      <w:pPr>
        <w:widowControl/>
        <w:numPr>
          <w:ilvl w:val="0"/>
          <w:numId w:val="1"/>
        </w:numPr>
        <w:suppressAutoHyphens w:val="0"/>
        <w:spacing w:after="160" w:line="360" w:lineRule="auto"/>
        <w:ind w:left="0" w:firstLine="567"/>
        <w:contextualSpacing/>
        <w:rPr>
          <w:rFonts w:ascii="Times New Roman" w:eastAsia="Times New Roman" w:hAnsi="Times New Roman"/>
          <w:color w:val="000000"/>
          <w:kern w:val="0"/>
          <w:sz w:val="28"/>
          <w:szCs w:val="28"/>
          <w:lang w:eastAsia="ru-RU"/>
        </w:rPr>
      </w:pPr>
      <w:r w:rsidRPr="00612EE8">
        <w:rPr>
          <w:rFonts w:ascii="Times New Roman" w:eastAsia="Times New Roman" w:hAnsi="Times New Roman"/>
          <w:color w:val="000000"/>
          <w:kern w:val="0"/>
          <w:sz w:val="28"/>
          <w:szCs w:val="28"/>
          <w:lang w:eastAsia="ru-RU"/>
        </w:rPr>
        <w:lastRenderedPageBreak/>
        <w:t xml:space="preserve">Singer M. Oxford Handbook of Critical Care / M. Singer, A. Webb / Oxford Handbooks Series. — </w:t>
      </w:r>
      <w:smartTag w:uri="urn:schemas-microsoft-com:office:smarttags" w:element="City">
        <w:r w:rsidRPr="00612EE8">
          <w:rPr>
            <w:rFonts w:ascii="Times New Roman" w:eastAsia="Times New Roman" w:hAnsi="Times New Roman"/>
            <w:color w:val="000000"/>
            <w:kern w:val="0"/>
            <w:sz w:val="28"/>
            <w:szCs w:val="28"/>
            <w:lang w:eastAsia="ru-RU"/>
          </w:rPr>
          <w:t>Oxford</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r w:rsidRPr="00612EE8">
          <w:rPr>
            <w:rFonts w:ascii="Times New Roman" w:eastAsia="Times New Roman" w:hAnsi="Times New Roman"/>
            <w:color w:val="000000"/>
            <w:kern w:val="0"/>
            <w:sz w:val="28"/>
            <w:szCs w:val="28"/>
            <w:lang w:eastAsia="ru-RU"/>
          </w:rPr>
          <w:t>Cambridge</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r w:rsidRPr="00612EE8">
          <w:rPr>
            <w:rFonts w:ascii="Times New Roman" w:eastAsia="Times New Roman" w:hAnsi="Times New Roman"/>
            <w:color w:val="000000"/>
            <w:kern w:val="0"/>
            <w:sz w:val="28"/>
            <w:szCs w:val="28"/>
            <w:lang w:eastAsia="ru-RU"/>
          </w:rPr>
          <w:t>Philadelphia</w:t>
        </w:r>
      </w:smartTag>
      <w:r w:rsidRPr="00612EE8">
        <w:rPr>
          <w:rFonts w:ascii="Times New Roman" w:eastAsia="Times New Roman" w:hAnsi="Times New Roman"/>
          <w:color w:val="000000"/>
          <w:kern w:val="0"/>
          <w:sz w:val="28"/>
          <w:szCs w:val="28"/>
          <w:lang w:eastAsia="ru-RU"/>
        </w:rPr>
        <w:t xml:space="preserve">, </w:t>
      </w:r>
      <w:smartTag w:uri="urn:schemas-microsoft-com:office:smarttags" w:element="City">
        <w:smartTag w:uri="urn:schemas-microsoft-com:office:smarttags" w:element="place">
          <w:r w:rsidRPr="00612EE8">
            <w:rPr>
              <w:rFonts w:ascii="Times New Roman" w:eastAsia="Times New Roman" w:hAnsi="Times New Roman"/>
              <w:color w:val="000000"/>
              <w:kern w:val="0"/>
              <w:sz w:val="28"/>
              <w:szCs w:val="28"/>
              <w:lang w:eastAsia="ru-RU"/>
            </w:rPr>
            <w:t>New Delhi</w:t>
          </w:r>
        </w:smartTag>
      </w:smartTag>
      <w:r w:rsidRPr="00612EE8">
        <w:rPr>
          <w:rFonts w:ascii="Times New Roman" w:eastAsia="Times New Roman" w:hAnsi="Times New Roman"/>
          <w:color w:val="000000"/>
          <w:kern w:val="0"/>
          <w:sz w:val="28"/>
          <w:szCs w:val="28"/>
          <w:lang w:eastAsia="ru-RU"/>
        </w:rPr>
        <w:t>, 2013. — 704 p.</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Stafman L. L. Use of video-assisted thoracoscopic surgery in penetrating chest trauma / L. L. Stafman, L. G. Gutwein, D. N. Ang // J. Thoracic and Cardiovascular Surgery. – 2013. — № 146 (4). — </w:t>
      </w:r>
      <w:r w:rsidRPr="00612EE8">
        <w:rPr>
          <w:rFonts w:ascii="Times New Roman" w:hAnsi="Times New Roman"/>
          <w:sz w:val="28"/>
          <w:szCs w:val="28"/>
          <w:lang w:val="ru-RU"/>
        </w:rPr>
        <w:t>Р</w:t>
      </w:r>
      <w:r w:rsidRPr="00612EE8">
        <w:rPr>
          <w:rFonts w:ascii="Times New Roman" w:hAnsi="Times New Roman"/>
          <w:sz w:val="28"/>
          <w:szCs w:val="28"/>
        </w:rPr>
        <w:t>. 979.</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Survival after simultaneous repair of bichamber cardiac and pulmonary vein rupture caused by blunt chest trauma / N. Fukunaga, Y. Konishi, T. Murashita [et al.] // Annals of Thoracic Surgery, 2012</w:t>
      </w:r>
      <w:r w:rsidRPr="00612EE8">
        <w:rPr>
          <w:rFonts w:ascii="Times New Roman" w:hAnsi="Times New Roman"/>
          <w:sz w:val="28"/>
          <w:szCs w:val="28"/>
          <w:lang w:val="uk-UA"/>
        </w:rPr>
        <w:t xml:space="preserve">. — № </w:t>
      </w:r>
      <w:r w:rsidRPr="00612EE8">
        <w:rPr>
          <w:rFonts w:ascii="Times New Roman" w:hAnsi="Times New Roman"/>
          <w:sz w:val="28"/>
          <w:szCs w:val="28"/>
        </w:rPr>
        <w:t>94 (1)</w:t>
      </w:r>
      <w:r w:rsidRPr="00612EE8">
        <w:rPr>
          <w:rFonts w:ascii="Times New Roman" w:hAnsi="Times New Roman"/>
          <w:sz w:val="28"/>
          <w:szCs w:val="28"/>
          <w:lang w:val="uk-UA"/>
        </w:rPr>
        <w:t>. — Р</w:t>
      </w:r>
      <w:r w:rsidRPr="00612EE8">
        <w:rPr>
          <w:rFonts w:ascii="Times New Roman" w:hAnsi="Times New Roman"/>
          <w:sz w:val="28"/>
          <w:szCs w:val="28"/>
        </w:rPr>
        <w:t>. 265—267.</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Telich-Tarriba J. E. Surgical repair of right atrial wall rupture after blunt chest trauma / J. E. Telich-Tarriba, J. E. Anaya-Ayala, M. J. Reardon // Texas Heart Institute J. – 2012. — № 39 (4). — </w:t>
      </w:r>
      <w:r w:rsidRPr="00612EE8">
        <w:rPr>
          <w:rFonts w:ascii="Times New Roman" w:hAnsi="Times New Roman"/>
          <w:sz w:val="28"/>
          <w:szCs w:val="28"/>
          <w:lang w:val="ru-RU"/>
        </w:rPr>
        <w:t>Р</w:t>
      </w:r>
      <w:r w:rsidRPr="00612EE8">
        <w:rPr>
          <w:rFonts w:ascii="Times New Roman" w:hAnsi="Times New Roman"/>
          <w:sz w:val="28"/>
          <w:szCs w:val="28"/>
        </w:rPr>
        <w:t>. 579—581.</w:t>
      </w:r>
    </w:p>
    <w:p w:rsidR="00612EE8" w:rsidRPr="00612EE8" w:rsidRDefault="00612EE8" w:rsidP="00783EDA">
      <w:pPr>
        <w:widowControl/>
        <w:numPr>
          <w:ilvl w:val="0"/>
          <w:numId w:val="1"/>
        </w:numPr>
        <w:shd w:val="clear" w:color="auto" w:fill="FFFFFF"/>
        <w:tabs>
          <w:tab w:val="left" w:pos="1454"/>
        </w:tabs>
        <w:suppressAutoHyphens w:val="0"/>
        <w:autoSpaceDE w:val="0"/>
        <w:autoSpaceDN w:val="0"/>
        <w:adjustRightInd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The apple does not fall far from the tree: Epicardial ventricular tachycardia due to blunt chest trauma / R. Casado-Arroyo, M. Namdar, F. Bayrak [et al.] // European Heart J. – 2012. — № 33 (12). — </w:t>
      </w:r>
      <w:r w:rsidRPr="00612EE8">
        <w:rPr>
          <w:rFonts w:ascii="Times New Roman" w:hAnsi="Times New Roman"/>
          <w:sz w:val="28"/>
          <w:szCs w:val="28"/>
          <w:lang w:val="ru-RU"/>
        </w:rPr>
        <w:t>Р</w:t>
      </w:r>
      <w:r w:rsidRPr="00612EE8">
        <w:rPr>
          <w:rFonts w:ascii="Times New Roman" w:hAnsi="Times New Roman"/>
          <w:sz w:val="28"/>
          <w:szCs w:val="28"/>
        </w:rPr>
        <w:t xml:space="preserve">. 14—30.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Thorson C. M. Does hemopericardium after chest trauma mandate sternotomy? C. M. Thorson, N. Namias, K. G. Proctor // J. Trauma and Acute Care Surgery. – 2012. — № 73 (1). — </w:t>
      </w:r>
      <w:r w:rsidRPr="00612EE8">
        <w:rPr>
          <w:rFonts w:ascii="Times New Roman" w:hAnsi="Times New Roman"/>
          <w:sz w:val="28"/>
          <w:szCs w:val="28"/>
          <w:lang w:val="ru-RU"/>
        </w:rPr>
        <w:t>Р</w:t>
      </w:r>
      <w:r w:rsidRPr="00612EE8">
        <w:rPr>
          <w:rFonts w:ascii="Times New Roman" w:hAnsi="Times New Roman"/>
          <w:sz w:val="28"/>
          <w:szCs w:val="28"/>
        </w:rPr>
        <w:t>. 291—292.</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Traumatic aortic injury score (TRAINS): An easy and simple score for early detection of traumatic aortic injuries in major trauma patients with associated blunt chest trauma / V. Mosquera, M. Marini, J. Muñiz [et al.] // Intensive Care Medicine. – 2012</w:t>
      </w:r>
      <w:r w:rsidRPr="00612EE8">
        <w:rPr>
          <w:rFonts w:ascii="Times New Roman" w:hAnsi="Times New Roman"/>
          <w:sz w:val="28"/>
          <w:szCs w:val="28"/>
          <w:lang w:val="uk-UA"/>
        </w:rPr>
        <w:t xml:space="preserve">. — № </w:t>
      </w:r>
      <w:r w:rsidRPr="00612EE8">
        <w:rPr>
          <w:rFonts w:ascii="Times New Roman" w:hAnsi="Times New Roman"/>
          <w:sz w:val="28"/>
          <w:szCs w:val="28"/>
        </w:rPr>
        <w:t>38 (9)</w:t>
      </w:r>
      <w:r w:rsidRPr="00612EE8">
        <w:rPr>
          <w:rFonts w:ascii="Times New Roman" w:hAnsi="Times New Roman"/>
          <w:sz w:val="28"/>
          <w:szCs w:val="28"/>
          <w:lang w:val="uk-UA"/>
        </w:rPr>
        <w:t xml:space="preserve">. — Р. </w:t>
      </w:r>
      <w:r w:rsidRPr="00612EE8">
        <w:rPr>
          <w:rFonts w:ascii="Times New Roman" w:hAnsi="Times New Roman"/>
          <w:sz w:val="28"/>
          <w:szCs w:val="28"/>
        </w:rPr>
        <w:t>1487—1496.</w:t>
      </w:r>
    </w:p>
    <w:p w:rsidR="00612EE8" w:rsidRPr="00612EE8" w:rsidRDefault="00612EE8" w:rsidP="00783EDA">
      <w:pPr>
        <w:widowControl/>
        <w:numPr>
          <w:ilvl w:val="0"/>
          <w:numId w:val="1"/>
        </w:numPr>
        <w:suppressAutoHyphens w:val="0"/>
        <w:spacing w:after="160" w:line="360" w:lineRule="auto"/>
        <w:ind w:left="0" w:firstLine="556"/>
        <w:contextualSpacing/>
        <w:rPr>
          <w:rFonts w:ascii="Times New Roman" w:eastAsia="Times New Roman" w:hAnsi="Times New Roman"/>
          <w:kern w:val="0"/>
          <w:sz w:val="28"/>
          <w:szCs w:val="28"/>
          <w:lang w:eastAsia="ru-RU"/>
        </w:rPr>
      </w:pPr>
      <w:r w:rsidRPr="00612EE8">
        <w:rPr>
          <w:rFonts w:ascii="Times New Roman" w:eastAsia="Times New Roman" w:hAnsi="Times New Roman"/>
          <w:kern w:val="0"/>
          <w:sz w:val="28"/>
          <w:szCs w:val="28"/>
          <w:lang w:eastAsia="ru-RU"/>
        </w:rPr>
        <w:t xml:space="preserve">Tricuspid and Mitral Valve Regurgitation with Bi-fascicular Block Following a Horse Kick / T. Kokubun, M. Oikawa, Y. Ichijo [et al.] // Intern Med. </w:t>
      </w:r>
      <w:r w:rsidRPr="00612EE8">
        <w:rPr>
          <w:rFonts w:ascii="Times New Roman" w:hAnsi="Times New Roman"/>
          <w:sz w:val="28"/>
          <w:szCs w:val="28"/>
        </w:rPr>
        <w:t xml:space="preserve">— </w:t>
      </w:r>
      <w:r w:rsidRPr="00612EE8">
        <w:rPr>
          <w:rFonts w:ascii="Times New Roman" w:eastAsia="Times New Roman" w:hAnsi="Times New Roman"/>
          <w:kern w:val="0"/>
          <w:sz w:val="28"/>
          <w:szCs w:val="28"/>
          <w:lang w:eastAsia="ru-RU"/>
        </w:rPr>
        <w:t xml:space="preserve">2018. </w:t>
      </w:r>
      <w:r w:rsidRPr="00612EE8">
        <w:rPr>
          <w:rFonts w:ascii="Times New Roman" w:hAnsi="Times New Roman"/>
          <w:sz w:val="28"/>
          <w:szCs w:val="28"/>
        </w:rPr>
        <w:t>— №</w:t>
      </w:r>
      <w:r w:rsidRPr="00612EE8">
        <w:rPr>
          <w:rFonts w:ascii="Times New Roman" w:eastAsia="Times New Roman" w:hAnsi="Times New Roman"/>
          <w:kern w:val="0"/>
          <w:sz w:val="28"/>
          <w:szCs w:val="28"/>
          <w:lang w:eastAsia="ru-RU"/>
        </w:rPr>
        <w:t xml:space="preserve"> 1. </w:t>
      </w:r>
      <w:r w:rsidRPr="00612EE8">
        <w:rPr>
          <w:rFonts w:ascii="Times New Roman" w:hAnsi="Times New Roman"/>
          <w:sz w:val="28"/>
          <w:szCs w:val="28"/>
        </w:rPr>
        <w:t xml:space="preserve">— </w:t>
      </w:r>
      <w:r w:rsidRPr="00612EE8">
        <w:rPr>
          <w:rFonts w:ascii="Times New Roman" w:hAnsi="Times New Roman"/>
          <w:sz w:val="28"/>
          <w:szCs w:val="28"/>
          <w:lang w:val="ru-RU"/>
        </w:rPr>
        <w:t>Р</w:t>
      </w:r>
      <w:r w:rsidRPr="00612EE8">
        <w:rPr>
          <w:rFonts w:ascii="Times New Roman" w:hAnsi="Times New Roman"/>
          <w:sz w:val="28"/>
          <w:szCs w:val="28"/>
        </w:rPr>
        <w:t>. 148—156.</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lastRenderedPageBreak/>
        <w:t>Troponin I measurement as an indicator of cardiac trauma in patients with severe blunt chest trauma: A prospective study / G. Godazandeh, S. Mahmoud Nouraei, N. Moshtaghi, P. Tayebi // Life Science J</w:t>
      </w:r>
      <w:r w:rsidRPr="00612EE8">
        <w:rPr>
          <w:rFonts w:ascii="Times New Roman" w:hAnsi="Times New Roman"/>
          <w:sz w:val="28"/>
          <w:szCs w:val="28"/>
          <w:lang w:val="uk-UA"/>
        </w:rPr>
        <w:t>.</w:t>
      </w:r>
      <w:r w:rsidRPr="00612EE8">
        <w:rPr>
          <w:rFonts w:ascii="Times New Roman" w:hAnsi="Times New Roman"/>
          <w:sz w:val="28"/>
          <w:szCs w:val="28"/>
        </w:rPr>
        <w:t xml:space="preserve"> </w:t>
      </w:r>
      <w:r w:rsidRPr="00612EE8">
        <w:rPr>
          <w:rFonts w:ascii="Times New Roman" w:eastAsiaTheme="minorHAnsi" w:hAnsi="Times New Roman" w:cstheme="minorBidi"/>
          <w:color w:val="000000"/>
          <w:kern w:val="0"/>
          <w:sz w:val="28"/>
          <w:szCs w:val="28"/>
          <w:lang w:eastAsia="en-US"/>
        </w:rPr>
        <w:t xml:space="preserve">— </w:t>
      </w:r>
      <w:r w:rsidRPr="00612EE8">
        <w:rPr>
          <w:rFonts w:ascii="Times New Roman" w:hAnsi="Times New Roman"/>
          <w:sz w:val="28"/>
          <w:szCs w:val="28"/>
        </w:rPr>
        <w:t>2013</w:t>
      </w:r>
      <w:r w:rsidRPr="00612EE8">
        <w:rPr>
          <w:rFonts w:ascii="Times New Roman" w:hAnsi="Times New Roman"/>
          <w:sz w:val="28"/>
          <w:szCs w:val="28"/>
          <w:lang w:val="uk-UA"/>
        </w:rPr>
        <w:t>. — №</w:t>
      </w:r>
      <w:r w:rsidRPr="00612EE8">
        <w:rPr>
          <w:rFonts w:ascii="Times New Roman" w:hAnsi="Times New Roman"/>
          <w:sz w:val="28"/>
          <w:szCs w:val="28"/>
        </w:rPr>
        <w:t> 10</w:t>
      </w:r>
      <w:r w:rsidRPr="00612EE8">
        <w:rPr>
          <w:rFonts w:ascii="Times New Roman" w:hAnsi="Times New Roman"/>
          <w:sz w:val="28"/>
          <w:szCs w:val="28"/>
          <w:lang w:val="uk-UA"/>
        </w:rPr>
        <w:t>. — Р</w:t>
      </w:r>
      <w:r w:rsidRPr="00612EE8">
        <w:rPr>
          <w:rFonts w:ascii="Times New Roman" w:hAnsi="Times New Roman"/>
          <w:sz w:val="28"/>
          <w:szCs w:val="28"/>
        </w:rPr>
        <w:t>. 298—301.</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pacing w:val="-14"/>
          <w:kern w:val="28"/>
          <w:sz w:val="28"/>
          <w:szCs w:val="28"/>
        </w:rPr>
      </w:pPr>
      <w:r w:rsidRPr="00612EE8">
        <w:rPr>
          <w:rFonts w:ascii="Times New Roman" w:hAnsi="Times New Roman"/>
          <w:sz w:val="28"/>
          <w:szCs w:val="28"/>
        </w:rPr>
        <w:t xml:space="preserve">Uçar Ö. Traumatic aortic leaflet perforation diagnosed three years after a blunt chest trauma: Original image / Ö. Uçar, I. Kocaoǧlu, S. Aydoǧdu // Turkiye Klinikleri Cardiovascular Sciences. </w:t>
      </w:r>
      <w:r w:rsidRPr="00612EE8">
        <w:rPr>
          <w:rFonts w:ascii="Times New Roman" w:hAnsi="Times New Roman"/>
          <w:spacing w:val="-14"/>
          <w:kern w:val="28"/>
          <w:sz w:val="28"/>
          <w:szCs w:val="28"/>
        </w:rPr>
        <w:t>—  2012. — № 24 (2).</w:t>
      </w:r>
      <w:r w:rsidRPr="00612EE8">
        <w:rPr>
          <w:rFonts w:ascii="Times New Roman" w:hAnsi="Times New Roman"/>
          <w:sz w:val="28"/>
          <w:szCs w:val="28"/>
        </w:rPr>
        <w:t xml:space="preserve"> — </w:t>
      </w:r>
      <w:r w:rsidRPr="00612EE8">
        <w:rPr>
          <w:rFonts w:ascii="Times New Roman" w:hAnsi="Times New Roman"/>
          <w:spacing w:val="-14"/>
          <w:kern w:val="28"/>
          <w:sz w:val="28"/>
          <w:szCs w:val="28"/>
          <w:lang w:val="ru-RU"/>
        </w:rPr>
        <w:t>Р</w:t>
      </w:r>
      <w:r w:rsidRPr="00612EE8">
        <w:rPr>
          <w:rFonts w:ascii="Times New Roman" w:hAnsi="Times New Roman"/>
          <w:spacing w:val="-14"/>
          <w:kern w:val="28"/>
          <w:sz w:val="28"/>
          <w:szCs w:val="28"/>
        </w:rPr>
        <w:t xml:space="preserve">. 183—184. </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Ventricular septal defect developed due to coronary artery injury after blunt chest trauma in childhood / Z. Karataş, F. Şap, H. Altin [et al.] // Ulusal Travma ve Acil Cerrahi Dergisi. – 2012</w:t>
      </w:r>
      <w:r w:rsidRPr="00612EE8">
        <w:rPr>
          <w:rFonts w:ascii="Times New Roman" w:hAnsi="Times New Roman"/>
          <w:sz w:val="28"/>
          <w:szCs w:val="28"/>
          <w:lang w:val="uk-UA"/>
        </w:rPr>
        <w:t xml:space="preserve">. — № </w:t>
      </w:r>
      <w:r w:rsidRPr="00612EE8">
        <w:rPr>
          <w:rFonts w:ascii="Times New Roman" w:hAnsi="Times New Roman"/>
          <w:sz w:val="28"/>
          <w:szCs w:val="28"/>
        </w:rPr>
        <w:t>18 (2)</w:t>
      </w:r>
      <w:r w:rsidRPr="00612EE8">
        <w:rPr>
          <w:rFonts w:ascii="Times New Roman" w:hAnsi="Times New Roman"/>
          <w:sz w:val="28"/>
          <w:szCs w:val="28"/>
          <w:lang w:val="uk-UA"/>
        </w:rPr>
        <w:t>. — Р</w:t>
      </w:r>
      <w:r w:rsidRPr="00612EE8">
        <w:rPr>
          <w:rFonts w:ascii="Times New Roman" w:hAnsi="Times New Roman"/>
          <w:sz w:val="28"/>
          <w:szCs w:val="28"/>
        </w:rPr>
        <w:t>. 185—188.</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Ventricular septal necrosis after blunt chest trauma / F. Sabzi, M. Niazi, A. H. Zokaei [et al.] // J. injury &amp; violence research. – 2012. — № 4 (2). — </w:t>
      </w:r>
      <w:r w:rsidRPr="00612EE8">
        <w:rPr>
          <w:rFonts w:ascii="Times New Roman" w:hAnsi="Times New Roman"/>
          <w:sz w:val="28"/>
          <w:szCs w:val="28"/>
          <w:lang w:val="ru-RU"/>
        </w:rPr>
        <w:t>Р</w:t>
      </w:r>
      <w:r w:rsidRPr="00612EE8">
        <w:rPr>
          <w:rFonts w:ascii="Times New Roman" w:hAnsi="Times New Roman"/>
          <w:sz w:val="28"/>
          <w:szCs w:val="28"/>
        </w:rPr>
        <w:t>. 98—100.</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Ventricular septal rupture after blunt chest trauma / A.M. Piekarska, B. Perek, A. Niklas, A. Tykarski // Kardiologia Polska. – 2013. — № 71(9). — </w:t>
      </w:r>
      <w:r w:rsidRPr="00612EE8">
        <w:rPr>
          <w:rFonts w:ascii="Times New Roman" w:hAnsi="Times New Roman"/>
          <w:sz w:val="28"/>
          <w:szCs w:val="28"/>
          <w:lang w:val="ru-RU"/>
        </w:rPr>
        <w:t>Р</w:t>
      </w:r>
      <w:r w:rsidRPr="00612EE8">
        <w:rPr>
          <w:rFonts w:ascii="Times New Roman" w:hAnsi="Times New Roman"/>
          <w:sz w:val="28"/>
          <w:szCs w:val="28"/>
        </w:rPr>
        <w:t>. 992.</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Ventricular tachycardia from remote blunt chest trauma: Combined epicardial-endocardial right ventricular substrate characterization / Y. Michowitz, R. Tung, C. Athill, K. Shivkumar // Pacing and Clinical Electrophysiology </w:t>
      </w:r>
      <w:r w:rsidRPr="00612EE8">
        <w:rPr>
          <w:rFonts w:ascii="Times New Roman" w:hAnsi="Times New Roman"/>
          <w:sz w:val="28"/>
          <w:szCs w:val="28"/>
          <w:lang w:val="uk-UA"/>
        </w:rPr>
        <w:t>(</w:t>
      </w:r>
      <w:r w:rsidRPr="00612EE8">
        <w:rPr>
          <w:rFonts w:ascii="Times New Roman" w:hAnsi="Times New Roman"/>
          <w:sz w:val="28"/>
          <w:szCs w:val="28"/>
        </w:rPr>
        <w:t>PACE</w:t>
      </w:r>
      <w:r w:rsidRPr="00612EE8">
        <w:rPr>
          <w:rFonts w:ascii="Times New Roman" w:hAnsi="Times New Roman"/>
          <w:sz w:val="28"/>
          <w:szCs w:val="28"/>
          <w:lang w:val="uk-UA"/>
        </w:rPr>
        <w:t>)</w:t>
      </w:r>
      <w:r w:rsidRPr="00612EE8">
        <w:rPr>
          <w:rFonts w:ascii="Times New Roman" w:hAnsi="Times New Roman"/>
          <w:sz w:val="28"/>
          <w:szCs w:val="28"/>
        </w:rPr>
        <w:t>. – 2012</w:t>
      </w:r>
      <w:r w:rsidRPr="00612EE8">
        <w:rPr>
          <w:rFonts w:ascii="Times New Roman" w:hAnsi="Times New Roman"/>
          <w:sz w:val="28"/>
          <w:szCs w:val="28"/>
          <w:lang w:val="uk-UA"/>
        </w:rPr>
        <w:t xml:space="preserve">. — № </w:t>
      </w:r>
      <w:r w:rsidRPr="00612EE8">
        <w:rPr>
          <w:rFonts w:ascii="Times New Roman" w:hAnsi="Times New Roman"/>
          <w:sz w:val="28"/>
          <w:szCs w:val="28"/>
        </w:rPr>
        <w:t>35 (5)</w:t>
      </w:r>
      <w:r w:rsidRPr="00612EE8">
        <w:rPr>
          <w:rFonts w:ascii="Times New Roman" w:hAnsi="Times New Roman"/>
          <w:sz w:val="28"/>
          <w:szCs w:val="28"/>
          <w:lang w:val="uk-UA"/>
        </w:rPr>
        <w:t xml:space="preserve">. — Р. </w:t>
      </w:r>
      <w:r w:rsidRPr="00612EE8">
        <w:rPr>
          <w:rFonts w:ascii="Times New Roman" w:hAnsi="Times New Roman"/>
          <w:sz w:val="28"/>
          <w:szCs w:val="28"/>
        </w:rPr>
        <w:t>127—130.</w:t>
      </w:r>
    </w:p>
    <w:p w:rsidR="00612EE8" w:rsidRP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Widimsky P. Traumatic acute myocardial infarction due to the blunt mid-chest trauma during ice-hockey game / P. Widimsky, H. Linkova // Cor et Vasa. – 2012. — № 54 (1). — </w:t>
      </w:r>
      <w:r w:rsidRPr="00612EE8">
        <w:rPr>
          <w:rFonts w:ascii="Times New Roman" w:hAnsi="Times New Roman"/>
          <w:sz w:val="28"/>
          <w:szCs w:val="28"/>
          <w:lang w:val="ru-RU"/>
        </w:rPr>
        <w:t>Р</w:t>
      </w:r>
      <w:r w:rsidRPr="00612EE8">
        <w:rPr>
          <w:rFonts w:ascii="Times New Roman" w:hAnsi="Times New Roman"/>
          <w:sz w:val="28"/>
          <w:szCs w:val="28"/>
        </w:rPr>
        <w:t>. 45—47.</w:t>
      </w:r>
    </w:p>
    <w:p w:rsidR="00612EE8" w:rsidRDefault="00612EE8" w:rsidP="00783EDA">
      <w:pPr>
        <w:widowControl/>
        <w:numPr>
          <w:ilvl w:val="0"/>
          <w:numId w:val="1"/>
        </w:numPr>
        <w:suppressAutoHyphens w:val="0"/>
        <w:spacing w:after="160" w:line="360" w:lineRule="auto"/>
        <w:ind w:left="0" w:firstLine="567"/>
        <w:rPr>
          <w:rFonts w:ascii="Times New Roman" w:hAnsi="Times New Roman"/>
          <w:sz w:val="28"/>
          <w:szCs w:val="28"/>
        </w:rPr>
      </w:pPr>
      <w:r w:rsidRPr="00612EE8">
        <w:rPr>
          <w:rFonts w:ascii="Times New Roman" w:hAnsi="Times New Roman"/>
          <w:sz w:val="28"/>
          <w:szCs w:val="28"/>
        </w:rPr>
        <w:t xml:space="preserve">Wusik M. F. The trauma of uncertainty: The use of comprehensive assessment and prolonged exposure to treat indirect exposure </w:t>
      </w:r>
      <w:r w:rsidRPr="00612EE8">
        <w:rPr>
          <w:rFonts w:ascii="Times New Roman" w:hAnsi="Times New Roman"/>
          <w:sz w:val="28"/>
          <w:szCs w:val="28"/>
        </w:rPr>
        <w:lastRenderedPageBreak/>
        <w:t xml:space="preserve">to a mass shooting / M. F. Wusik, R. T. Jones // Clinical Case Studies. – 2015. — № 14 (1). — </w:t>
      </w:r>
      <w:r w:rsidRPr="00612EE8">
        <w:rPr>
          <w:rFonts w:ascii="Times New Roman" w:hAnsi="Times New Roman"/>
          <w:sz w:val="28"/>
          <w:szCs w:val="28"/>
          <w:lang w:val="ru-RU"/>
        </w:rPr>
        <w:t>Р</w:t>
      </w:r>
      <w:r w:rsidRPr="00612EE8">
        <w:rPr>
          <w:rFonts w:ascii="Times New Roman" w:hAnsi="Times New Roman"/>
          <w:sz w:val="28"/>
          <w:szCs w:val="28"/>
        </w:rPr>
        <w:t xml:space="preserve">. 15—30. </w:t>
      </w:r>
    </w:p>
    <w:p w:rsidR="00612EE8" w:rsidRDefault="00612EE8" w:rsidP="00783EDA">
      <w:pPr>
        <w:widowControl/>
        <w:suppressAutoHyphens w:val="0"/>
        <w:spacing w:after="160" w:line="360" w:lineRule="auto"/>
        <w:rPr>
          <w:rFonts w:ascii="Times New Roman" w:hAnsi="Times New Roman"/>
          <w:sz w:val="28"/>
          <w:szCs w:val="28"/>
        </w:rPr>
      </w:pPr>
    </w:p>
    <w:p w:rsidR="00612EE8" w:rsidRDefault="00612EE8" w:rsidP="00783EDA">
      <w:pPr>
        <w:widowControl/>
        <w:suppressAutoHyphens w:val="0"/>
        <w:spacing w:after="160" w:line="360" w:lineRule="auto"/>
        <w:rPr>
          <w:rFonts w:ascii="Times New Roman" w:hAnsi="Times New Roman"/>
          <w:sz w:val="28"/>
          <w:szCs w:val="28"/>
        </w:rPr>
      </w:pPr>
    </w:p>
    <w:p w:rsidR="00612EE8" w:rsidRPr="00612EE8" w:rsidRDefault="00612EE8" w:rsidP="00612EE8">
      <w:pPr>
        <w:widowControl/>
        <w:suppressAutoHyphens w:val="0"/>
        <w:spacing w:after="200" w:line="360" w:lineRule="auto"/>
        <w:jc w:val="center"/>
        <w:rPr>
          <w:rFonts w:ascii="Times New Roman" w:eastAsia="Times New Roman" w:hAnsi="Times New Roman"/>
          <w:b/>
          <w:kern w:val="0"/>
          <w:sz w:val="28"/>
          <w:szCs w:val="28"/>
          <w:lang w:val="uk-UA" w:eastAsia="ru-RU"/>
        </w:rPr>
      </w:pPr>
      <w:r w:rsidRPr="00612EE8">
        <w:rPr>
          <w:rFonts w:ascii="Times New Roman" w:eastAsia="Times New Roman" w:hAnsi="Times New Roman"/>
          <w:b/>
          <w:kern w:val="0"/>
          <w:sz w:val="28"/>
          <w:szCs w:val="28"/>
          <w:lang w:val="uk-UA" w:eastAsia="ru-RU"/>
        </w:rPr>
        <w:t>ДОДАТКИ</w:t>
      </w:r>
    </w:p>
    <w:p w:rsidR="00612EE8" w:rsidRPr="00612EE8" w:rsidRDefault="00612EE8" w:rsidP="00612EE8">
      <w:pPr>
        <w:widowControl/>
        <w:suppressAutoHyphens w:val="0"/>
        <w:spacing w:line="360" w:lineRule="auto"/>
        <w:jc w:val="center"/>
        <w:rPr>
          <w:rFonts w:ascii="Times New Roman" w:eastAsia="Times New Roman" w:hAnsi="Times New Roman"/>
          <w:b/>
          <w:kern w:val="0"/>
          <w:sz w:val="28"/>
          <w:szCs w:val="28"/>
          <w:lang w:val="uk-UA" w:eastAsia="ru-RU"/>
        </w:rPr>
      </w:pPr>
    </w:p>
    <w:p w:rsidR="00612EE8" w:rsidRPr="00612EE8" w:rsidRDefault="00612EE8" w:rsidP="00612EE8">
      <w:pPr>
        <w:widowControl/>
        <w:suppressAutoHyphens w:val="0"/>
        <w:spacing w:line="360" w:lineRule="auto"/>
        <w:jc w:val="center"/>
        <w:rPr>
          <w:rFonts w:ascii="Times New Roman" w:eastAsia="Times New Roman" w:hAnsi="Times New Roman"/>
          <w:b/>
          <w:kern w:val="0"/>
          <w:sz w:val="28"/>
          <w:szCs w:val="28"/>
          <w:lang w:val="uk-UA" w:eastAsia="ru-RU"/>
        </w:rPr>
      </w:pPr>
      <w:r w:rsidRPr="00612EE8">
        <w:rPr>
          <w:rFonts w:ascii="Times New Roman" w:eastAsia="Times New Roman" w:hAnsi="Times New Roman"/>
          <w:b/>
          <w:kern w:val="0"/>
          <w:sz w:val="28"/>
          <w:szCs w:val="28"/>
          <w:lang w:val="uk-UA" w:eastAsia="ru-RU"/>
        </w:rPr>
        <w:t>ДОДАТОК 1</w:t>
      </w:r>
    </w:p>
    <w:p w:rsidR="00612EE8" w:rsidRPr="00612EE8" w:rsidRDefault="00612EE8" w:rsidP="00612EE8">
      <w:pPr>
        <w:widowControl/>
        <w:suppressAutoHyphens w:val="0"/>
        <w:spacing w:line="360" w:lineRule="auto"/>
        <w:jc w:val="center"/>
        <w:rPr>
          <w:rFonts w:ascii="Times New Roman" w:eastAsia="Times New Roman" w:hAnsi="Times New Roman"/>
          <w:b/>
          <w:kern w:val="0"/>
          <w:sz w:val="28"/>
          <w:szCs w:val="28"/>
          <w:lang w:val="uk-UA" w:eastAsia="ru-RU"/>
        </w:rPr>
      </w:pPr>
      <w:r w:rsidRPr="00612EE8">
        <w:rPr>
          <w:rFonts w:ascii="Times New Roman" w:eastAsia="Times New Roman" w:hAnsi="Times New Roman"/>
          <w:b/>
          <w:kern w:val="0"/>
          <w:sz w:val="28"/>
          <w:szCs w:val="28"/>
          <w:lang w:val="uk-UA" w:eastAsia="ru-RU"/>
        </w:rPr>
        <w:t>Список праць, опублікованих за темою дисертації</w:t>
      </w:r>
    </w:p>
    <w:p w:rsidR="00612EE8" w:rsidRPr="00612EE8" w:rsidRDefault="00612EE8" w:rsidP="00612EE8">
      <w:pPr>
        <w:widowControl/>
        <w:tabs>
          <w:tab w:val="left" w:pos="708"/>
          <w:tab w:val="center" w:pos="4677"/>
          <w:tab w:val="right" w:pos="9355"/>
        </w:tabs>
        <w:suppressAutoHyphens w:val="0"/>
        <w:spacing w:line="360" w:lineRule="auto"/>
        <w:ind w:firstLine="851"/>
        <w:rPr>
          <w:rFonts w:ascii="Times New Roman" w:eastAsia="Calibri" w:hAnsi="Times New Roman"/>
          <w:kern w:val="0"/>
          <w:sz w:val="28"/>
          <w:lang w:val="uk-UA" w:eastAsia="ru-RU"/>
        </w:rPr>
      </w:pPr>
    </w:p>
    <w:p w:rsidR="00612EE8" w:rsidRPr="00783EDA" w:rsidRDefault="00612EE8" w:rsidP="00783EDA">
      <w:pPr>
        <w:pStyle w:val="afa"/>
        <w:numPr>
          <w:ilvl w:val="0"/>
          <w:numId w:val="8"/>
        </w:numPr>
        <w:tabs>
          <w:tab w:val="left" w:pos="0"/>
          <w:tab w:val="left" w:pos="426"/>
        </w:tabs>
        <w:spacing w:line="360" w:lineRule="auto"/>
        <w:ind w:left="0" w:firstLine="567"/>
        <w:jc w:val="both"/>
        <w:rPr>
          <w:rFonts w:ascii="Times New Roman" w:hAnsi="Times New Roman"/>
          <w:sz w:val="28"/>
          <w:szCs w:val="28"/>
        </w:rPr>
      </w:pPr>
      <w:r w:rsidRPr="00783EDA">
        <w:rPr>
          <w:rFonts w:ascii="Times New Roman" w:hAnsi="Times New Roman" w:hint="cs"/>
          <w:sz w:val="28"/>
          <w:szCs w:val="28"/>
        </w:rPr>
        <w:t>Замятин</w:t>
      </w:r>
      <w:r w:rsidRPr="00783EDA">
        <w:rPr>
          <w:rFonts w:ascii="Times New Roman" w:hAnsi="Times New Roman"/>
          <w:sz w:val="28"/>
          <w:szCs w:val="28"/>
        </w:rPr>
        <w:t xml:space="preserve"> </w:t>
      </w:r>
      <w:r w:rsidRPr="00783EDA">
        <w:rPr>
          <w:rFonts w:ascii="Times New Roman" w:hAnsi="Times New Roman" w:hint="cs"/>
          <w:sz w:val="28"/>
          <w:szCs w:val="28"/>
        </w:rPr>
        <w:t>Д</w:t>
      </w:r>
      <w:r w:rsidRPr="00783EDA">
        <w:rPr>
          <w:rFonts w:ascii="Times New Roman" w:hAnsi="Times New Roman"/>
          <w:sz w:val="28"/>
          <w:szCs w:val="28"/>
        </w:rPr>
        <w:t>.</w:t>
      </w:r>
      <w:r w:rsidRPr="00783EDA">
        <w:rPr>
          <w:rFonts w:ascii="Times New Roman" w:hAnsi="Times New Roman" w:hint="cs"/>
          <w:sz w:val="28"/>
          <w:szCs w:val="28"/>
        </w:rPr>
        <w:t>П</w:t>
      </w:r>
      <w:r w:rsidRPr="00783EDA">
        <w:rPr>
          <w:rFonts w:ascii="Times New Roman" w:hAnsi="Times New Roman"/>
          <w:sz w:val="28"/>
          <w:szCs w:val="28"/>
        </w:rPr>
        <w:t>. Анализ тяжелых механических повреждений у пострадавших с травматической болезнью / В</w:t>
      </w:r>
      <w:r w:rsidRPr="00783EDA">
        <w:rPr>
          <w:rFonts w:ascii="Times New Roman" w:hAnsi="Times New Roman"/>
          <w:sz w:val="28"/>
          <w:szCs w:val="28"/>
          <w:lang w:val="pl-PL"/>
        </w:rPr>
        <w:t>.</w:t>
      </w:r>
      <w:r w:rsidRPr="00783EDA">
        <w:rPr>
          <w:rFonts w:ascii="Times New Roman" w:hAnsi="Times New Roman"/>
          <w:sz w:val="28"/>
          <w:szCs w:val="28"/>
        </w:rPr>
        <w:t>В</w:t>
      </w:r>
      <w:r w:rsidRPr="00783EDA">
        <w:rPr>
          <w:rFonts w:ascii="Times New Roman" w:hAnsi="Times New Roman"/>
          <w:sz w:val="28"/>
          <w:szCs w:val="28"/>
          <w:lang w:val="pl-PL"/>
        </w:rPr>
        <w:t xml:space="preserve">. </w:t>
      </w:r>
      <w:r w:rsidRPr="00783EDA">
        <w:rPr>
          <w:rFonts w:ascii="Times New Roman" w:hAnsi="Times New Roman"/>
          <w:sz w:val="28"/>
          <w:szCs w:val="28"/>
        </w:rPr>
        <w:t>Бойко</w:t>
      </w:r>
      <w:r w:rsidRPr="00783EDA">
        <w:rPr>
          <w:rFonts w:ascii="Times New Roman" w:hAnsi="Times New Roman"/>
          <w:sz w:val="28"/>
          <w:szCs w:val="28"/>
          <w:lang w:val="pl-PL"/>
        </w:rPr>
        <w:t xml:space="preserve">, </w:t>
      </w:r>
      <w:r w:rsidRPr="00783EDA">
        <w:rPr>
          <w:rFonts w:ascii="Times New Roman" w:hAnsi="Times New Roman"/>
          <w:sz w:val="28"/>
          <w:szCs w:val="28"/>
        </w:rPr>
        <w:t>П</w:t>
      </w:r>
      <w:r w:rsidRPr="00783EDA">
        <w:rPr>
          <w:rFonts w:ascii="Times New Roman" w:hAnsi="Times New Roman"/>
          <w:sz w:val="28"/>
          <w:szCs w:val="28"/>
          <w:lang w:val="pl-PL"/>
        </w:rPr>
        <w:t>.</w:t>
      </w:r>
      <w:r w:rsidRPr="00783EDA">
        <w:rPr>
          <w:rFonts w:ascii="Times New Roman" w:hAnsi="Times New Roman"/>
          <w:sz w:val="28"/>
          <w:szCs w:val="28"/>
        </w:rPr>
        <w:t>Н</w:t>
      </w:r>
      <w:r w:rsidRPr="00783EDA">
        <w:rPr>
          <w:rFonts w:ascii="Times New Roman" w:hAnsi="Times New Roman"/>
          <w:sz w:val="28"/>
          <w:szCs w:val="28"/>
          <w:lang w:val="pl-PL"/>
        </w:rPr>
        <w:t xml:space="preserve">. </w:t>
      </w:r>
      <w:r w:rsidRPr="00783EDA">
        <w:rPr>
          <w:rFonts w:ascii="Times New Roman" w:hAnsi="Times New Roman"/>
          <w:sz w:val="28"/>
          <w:szCs w:val="28"/>
        </w:rPr>
        <w:t>Замятин</w:t>
      </w:r>
      <w:r w:rsidRPr="00783EDA">
        <w:rPr>
          <w:rFonts w:ascii="Times New Roman" w:hAnsi="Times New Roman"/>
          <w:sz w:val="28"/>
          <w:szCs w:val="28"/>
          <w:lang w:val="pl-PL"/>
        </w:rPr>
        <w:t xml:space="preserve">, </w:t>
      </w:r>
      <w:r w:rsidRPr="00783EDA">
        <w:rPr>
          <w:rFonts w:ascii="Times New Roman" w:hAnsi="Times New Roman"/>
          <w:sz w:val="28"/>
          <w:szCs w:val="28"/>
        </w:rPr>
        <w:t>И</w:t>
      </w:r>
      <w:r w:rsidRPr="00783EDA">
        <w:rPr>
          <w:rFonts w:ascii="Times New Roman" w:hAnsi="Times New Roman"/>
          <w:sz w:val="28"/>
          <w:szCs w:val="28"/>
          <w:lang w:val="pl-PL"/>
        </w:rPr>
        <w:t>.</w:t>
      </w:r>
      <w:r w:rsidRPr="00783EDA">
        <w:rPr>
          <w:rFonts w:ascii="Times New Roman" w:hAnsi="Times New Roman"/>
          <w:sz w:val="28"/>
          <w:szCs w:val="28"/>
        </w:rPr>
        <w:t>З</w:t>
      </w:r>
      <w:r w:rsidRPr="00783EDA">
        <w:rPr>
          <w:rFonts w:ascii="Times New Roman" w:hAnsi="Times New Roman"/>
          <w:sz w:val="28"/>
          <w:szCs w:val="28"/>
          <w:lang w:val="pl-PL"/>
        </w:rPr>
        <w:t>. </w:t>
      </w:r>
      <w:r w:rsidRPr="00783EDA">
        <w:rPr>
          <w:rFonts w:ascii="Times New Roman" w:hAnsi="Times New Roman"/>
          <w:sz w:val="28"/>
          <w:szCs w:val="28"/>
        </w:rPr>
        <w:t>Яковцов</w:t>
      </w:r>
      <w:r w:rsidRPr="00783EDA">
        <w:rPr>
          <w:rFonts w:ascii="Times New Roman" w:hAnsi="Times New Roman"/>
          <w:sz w:val="28"/>
          <w:szCs w:val="28"/>
          <w:lang w:val="pl-PL"/>
        </w:rPr>
        <w:t xml:space="preserve">, </w:t>
      </w:r>
      <w:r w:rsidRPr="00783EDA">
        <w:rPr>
          <w:rFonts w:ascii="Times New Roman" w:hAnsi="Times New Roman"/>
          <w:sz w:val="28"/>
          <w:szCs w:val="28"/>
        </w:rPr>
        <w:t>Е</w:t>
      </w:r>
      <w:r w:rsidRPr="00783EDA">
        <w:rPr>
          <w:rFonts w:ascii="Times New Roman" w:hAnsi="Times New Roman"/>
          <w:sz w:val="28"/>
          <w:szCs w:val="28"/>
          <w:lang w:val="pl-PL"/>
        </w:rPr>
        <w:t>.</w:t>
      </w:r>
      <w:r w:rsidRPr="00783EDA">
        <w:rPr>
          <w:rFonts w:ascii="Times New Roman" w:hAnsi="Times New Roman"/>
          <w:sz w:val="28"/>
          <w:szCs w:val="28"/>
        </w:rPr>
        <w:t>Н</w:t>
      </w:r>
      <w:r w:rsidRPr="00783EDA">
        <w:rPr>
          <w:rFonts w:ascii="Times New Roman" w:hAnsi="Times New Roman"/>
          <w:sz w:val="28"/>
          <w:szCs w:val="28"/>
          <w:lang w:val="pl-PL"/>
        </w:rPr>
        <w:t xml:space="preserve">. </w:t>
      </w:r>
      <w:r w:rsidRPr="00783EDA">
        <w:rPr>
          <w:rFonts w:ascii="Times New Roman" w:hAnsi="Times New Roman"/>
          <w:sz w:val="28"/>
          <w:szCs w:val="28"/>
        </w:rPr>
        <w:t>Крутько</w:t>
      </w:r>
      <w:r w:rsidRPr="00783EDA">
        <w:rPr>
          <w:rFonts w:ascii="Times New Roman" w:hAnsi="Times New Roman"/>
          <w:sz w:val="28"/>
          <w:szCs w:val="28"/>
          <w:lang w:val="pl-PL"/>
        </w:rPr>
        <w:t xml:space="preserve">, </w:t>
      </w:r>
      <w:r w:rsidRPr="00783EDA">
        <w:rPr>
          <w:rFonts w:ascii="Times New Roman" w:hAnsi="Times New Roman"/>
          <w:sz w:val="28"/>
          <w:szCs w:val="28"/>
        </w:rPr>
        <w:t>В</w:t>
      </w:r>
      <w:r w:rsidRPr="00783EDA">
        <w:rPr>
          <w:rFonts w:ascii="Times New Roman" w:hAnsi="Times New Roman"/>
          <w:sz w:val="28"/>
          <w:szCs w:val="28"/>
          <w:lang w:val="pl-PL"/>
        </w:rPr>
        <w:t>.</w:t>
      </w:r>
      <w:r w:rsidRPr="00783EDA">
        <w:rPr>
          <w:rFonts w:ascii="Times New Roman" w:hAnsi="Times New Roman"/>
          <w:sz w:val="28"/>
          <w:szCs w:val="28"/>
        </w:rPr>
        <w:t>Н</w:t>
      </w:r>
      <w:r w:rsidRPr="00783EDA">
        <w:rPr>
          <w:rFonts w:ascii="Times New Roman" w:hAnsi="Times New Roman"/>
          <w:sz w:val="28"/>
          <w:szCs w:val="28"/>
          <w:lang w:val="pl-PL"/>
        </w:rPr>
        <w:t xml:space="preserve">. </w:t>
      </w:r>
      <w:r w:rsidRPr="00783EDA">
        <w:rPr>
          <w:rFonts w:ascii="Times New Roman" w:hAnsi="Times New Roman"/>
          <w:sz w:val="28"/>
          <w:szCs w:val="28"/>
        </w:rPr>
        <w:t>Лыхман</w:t>
      </w:r>
      <w:r w:rsidRPr="00783EDA">
        <w:rPr>
          <w:rFonts w:ascii="Times New Roman" w:hAnsi="Times New Roman"/>
          <w:sz w:val="28"/>
          <w:szCs w:val="28"/>
          <w:lang w:val="pl-PL"/>
        </w:rPr>
        <w:t xml:space="preserve">, </w:t>
      </w:r>
      <w:r w:rsidRPr="00783EDA">
        <w:rPr>
          <w:rFonts w:ascii="Times New Roman" w:hAnsi="Times New Roman"/>
          <w:sz w:val="28"/>
          <w:szCs w:val="28"/>
        </w:rPr>
        <w:t>Д</w:t>
      </w:r>
      <w:r w:rsidRPr="00783EDA">
        <w:rPr>
          <w:rFonts w:ascii="Times New Roman" w:hAnsi="Times New Roman"/>
          <w:sz w:val="28"/>
          <w:szCs w:val="28"/>
          <w:lang w:val="pl-PL"/>
        </w:rPr>
        <w:t>.</w:t>
      </w:r>
      <w:r w:rsidRPr="00783EDA">
        <w:rPr>
          <w:rFonts w:ascii="Times New Roman" w:hAnsi="Times New Roman"/>
          <w:sz w:val="28"/>
          <w:szCs w:val="28"/>
        </w:rPr>
        <w:t>П</w:t>
      </w:r>
      <w:r w:rsidRPr="00783EDA">
        <w:rPr>
          <w:rFonts w:ascii="Times New Roman" w:hAnsi="Times New Roman"/>
          <w:sz w:val="28"/>
          <w:szCs w:val="28"/>
          <w:lang w:val="pl-PL"/>
        </w:rPr>
        <w:t>. </w:t>
      </w:r>
      <w:r w:rsidRPr="00783EDA">
        <w:rPr>
          <w:rFonts w:ascii="Times New Roman" w:hAnsi="Times New Roman"/>
          <w:sz w:val="28"/>
          <w:szCs w:val="28"/>
        </w:rPr>
        <w:t>Замятин</w:t>
      </w:r>
      <w:r w:rsidRPr="00783EDA">
        <w:rPr>
          <w:rFonts w:ascii="Times New Roman" w:hAnsi="Times New Roman"/>
          <w:sz w:val="28"/>
          <w:szCs w:val="28"/>
          <w:lang w:val="pl-PL"/>
        </w:rPr>
        <w:t xml:space="preserve"> </w:t>
      </w:r>
      <w:r w:rsidRPr="00783EDA">
        <w:rPr>
          <w:rFonts w:ascii="Times New Roman" w:hAnsi="Times New Roman"/>
          <w:sz w:val="28"/>
          <w:szCs w:val="28"/>
        </w:rPr>
        <w:t>// Експериментальна і клінічна медицина. – 2011. - № 4 (53). – С. 143-146.</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hint="cs"/>
          <w:sz w:val="28"/>
          <w:szCs w:val="28"/>
        </w:rPr>
        <w:t>Замятин</w:t>
      </w:r>
      <w:r w:rsidRPr="00783EDA">
        <w:rPr>
          <w:rFonts w:ascii="Times New Roman" w:hAnsi="Times New Roman"/>
          <w:sz w:val="28"/>
          <w:szCs w:val="28"/>
        </w:rPr>
        <w:t xml:space="preserve"> </w:t>
      </w:r>
      <w:r w:rsidRPr="00783EDA">
        <w:rPr>
          <w:rFonts w:ascii="Times New Roman" w:hAnsi="Times New Roman" w:hint="cs"/>
          <w:sz w:val="28"/>
          <w:szCs w:val="28"/>
        </w:rPr>
        <w:t>Д</w:t>
      </w:r>
      <w:r w:rsidRPr="00783EDA">
        <w:rPr>
          <w:rFonts w:ascii="Times New Roman" w:hAnsi="Times New Roman"/>
          <w:sz w:val="28"/>
          <w:szCs w:val="28"/>
        </w:rPr>
        <w:t>.</w:t>
      </w:r>
      <w:r w:rsidRPr="00783EDA">
        <w:rPr>
          <w:rFonts w:ascii="Times New Roman" w:hAnsi="Times New Roman" w:hint="cs"/>
          <w:sz w:val="28"/>
          <w:szCs w:val="28"/>
        </w:rPr>
        <w:t>П</w:t>
      </w:r>
      <w:r w:rsidRPr="00783EDA">
        <w:rPr>
          <w:rFonts w:ascii="Times New Roman" w:hAnsi="Times New Roman"/>
          <w:sz w:val="28"/>
          <w:szCs w:val="28"/>
        </w:rPr>
        <w:t>. Наш досвід надання спеціалізованої хірургічної допомоги при пошкодженнях серця / В.В. Бойко, П.М. Замятін, І.В. Полівенок, О.В. Бучнєва, Д.П. Замятін // Журнал національної академії медичних наук України, 2015, Том 21, № 3-4. – С. 299-305.</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hint="cs"/>
          <w:sz w:val="28"/>
          <w:szCs w:val="28"/>
        </w:rPr>
        <w:t>Замятин</w:t>
      </w:r>
      <w:r w:rsidRPr="00783EDA">
        <w:rPr>
          <w:rFonts w:ascii="Times New Roman" w:hAnsi="Times New Roman"/>
          <w:sz w:val="28"/>
          <w:szCs w:val="28"/>
        </w:rPr>
        <w:t xml:space="preserve"> </w:t>
      </w:r>
      <w:r w:rsidRPr="00783EDA">
        <w:rPr>
          <w:rFonts w:ascii="Times New Roman" w:hAnsi="Times New Roman" w:hint="cs"/>
          <w:sz w:val="28"/>
          <w:szCs w:val="28"/>
        </w:rPr>
        <w:t>Д</w:t>
      </w:r>
      <w:r w:rsidRPr="00783EDA">
        <w:rPr>
          <w:rFonts w:ascii="Times New Roman" w:hAnsi="Times New Roman"/>
          <w:sz w:val="28"/>
          <w:szCs w:val="28"/>
        </w:rPr>
        <w:t>.</w:t>
      </w:r>
      <w:r w:rsidRPr="00783EDA">
        <w:rPr>
          <w:rFonts w:ascii="Times New Roman" w:hAnsi="Times New Roman" w:hint="cs"/>
          <w:sz w:val="28"/>
          <w:szCs w:val="28"/>
        </w:rPr>
        <w:t>П</w:t>
      </w:r>
      <w:r w:rsidRPr="00783EDA">
        <w:rPr>
          <w:rFonts w:ascii="Times New Roman" w:hAnsi="Times New Roman"/>
          <w:sz w:val="28"/>
          <w:szCs w:val="28"/>
        </w:rPr>
        <w:t>. Использование современных технологий при хирургическом лечении минно-взрывной и огнестрельной травме сердца и перикарда / В.В. Бойко, П.Н. Замятин И.В. Поливенок, О.В. Бучнева, Д.П. Замятин // Харківська хірургічна школа. – 2016. -  № 3(78). – С. 102-110</w:t>
      </w:r>
      <w:r w:rsidRPr="00783EDA">
        <w:rPr>
          <w:rFonts w:ascii="Times New Roman" w:hAnsi="Times New Roman"/>
          <w:sz w:val="28"/>
          <w:szCs w:val="28"/>
          <w:lang w:val="uk-UA"/>
        </w:rPr>
        <w:t>.</w:t>
      </w:r>
      <w:r w:rsidRPr="00783EDA">
        <w:rPr>
          <w:rFonts w:ascii="Times New Roman" w:hAnsi="Times New Roman"/>
          <w:sz w:val="28"/>
          <w:szCs w:val="28"/>
        </w:rPr>
        <w:t xml:space="preserve">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lang w:val="uk-UA"/>
        </w:rPr>
      </w:pPr>
      <w:r w:rsidRPr="00783EDA">
        <w:rPr>
          <w:rFonts w:ascii="Times New Roman" w:hAnsi="Times New Roman" w:hint="cs"/>
          <w:sz w:val="28"/>
          <w:szCs w:val="28"/>
        </w:rPr>
        <w:t>Замятин</w:t>
      </w:r>
      <w:r w:rsidRPr="00783EDA">
        <w:rPr>
          <w:rFonts w:ascii="Times New Roman" w:hAnsi="Times New Roman"/>
          <w:sz w:val="28"/>
          <w:szCs w:val="28"/>
        </w:rPr>
        <w:t xml:space="preserve"> </w:t>
      </w:r>
      <w:r w:rsidRPr="00783EDA">
        <w:rPr>
          <w:rFonts w:ascii="Times New Roman" w:hAnsi="Times New Roman" w:hint="cs"/>
          <w:sz w:val="28"/>
          <w:szCs w:val="28"/>
        </w:rPr>
        <w:t>Д</w:t>
      </w:r>
      <w:r w:rsidRPr="00783EDA">
        <w:rPr>
          <w:rFonts w:ascii="Times New Roman" w:hAnsi="Times New Roman"/>
          <w:sz w:val="28"/>
          <w:szCs w:val="28"/>
        </w:rPr>
        <w:t>.</w:t>
      </w:r>
      <w:r w:rsidRPr="00783EDA">
        <w:rPr>
          <w:rFonts w:ascii="Times New Roman" w:hAnsi="Times New Roman" w:hint="cs"/>
          <w:sz w:val="28"/>
          <w:szCs w:val="28"/>
        </w:rPr>
        <w:t>П</w:t>
      </w:r>
      <w:r w:rsidRPr="00783EDA">
        <w:rPr>
          <w:rFonts w:ascii="Times New Roman" w:hAnsi="Times New Roman"/>
          <w:sz w:val="28"/>
          <w:szCs w:val="28"/>
        </w:rPr>
        <w:t xml:space="preserve">. </w:t>
      </w:r>
      <w:r w:rsidRPr="00783EDA">
        <w:rPr>
          <w:rFonts w:ascii="Times New Roman" w:hAnsi="Times New Roman"/>
          <w:sz w:val="28"/>
          <w:szCs w:val="28"/>
          <w:lang w:val="uk-UA"/>
        </w:rPr>
        <w:t xml:space="preserve">Хірургія серцевих ушкоджень / В.В. Бойко, Д.П. Замятін, П.М. Замятін // Клінічна та експериментальна патологія. - 2017. - №2 (60). Ч.2 – С. 3-7.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lang w:val="uk-UA"/>
        </w:rPr>
      </w:pPr>
      <w:r w:rsidRPr="00783EDA">
        <w:rPr>
          <w:rFonts w:ascii="Times New Roman" w:hAnsi="Times New Roman"/>
          <w:sz w:val="28"/>
          <w:szCs w:val="28"/>
          <w:lang w:val="uk-UA"/>
        </w:rPr>
        <w:t>Замятін Д.П. Особливості ранньої клініко-інструментальної діагностики травматичних ушкоджень внутрішньосерцевих структур / Д.П. Замятін // Клінічна та експериментальна патологія. - 2017. - №2 (60). Ч.2 – С. 19-22.</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lang w:val="uk-UA"/>
        </w:rPr>
      </w:pPr>
      <w:r w:rsidRPr="00783EDA">
        <w:rPr>
          <w:rFonts w:ascii="Times New Roman" w:hAnsi="Times New Roman"/>
          <w:sz w:val="28"/>
          <w:szCs w:val="28"/>
          <w:lang w:val="uk-UA"/>
        </w:rPr>
        <w:t xml:space="preserve">Замятин Д.П. Сучасна доктрина хірургії пошкоджень внутрішньосерцевих структур / Д.П. Замятін // Харківська хірургічна школа. – 2017. - № 1(82). – С. 138-144.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lang w:val="uk-UA"/>
        </w:rPr>
        <w:lastRenderedPageBreak/>
        <w:t xml:space="preserve">Замятин Д.П. </w:t>
      </w:r>
      <w:r w:rsidRPr="00783EDA">
        <w:rPr>
          <w:rFonts w:ascii="Times New Roman" w:hAnsi="Times New Roman"/>
          <w:sz w:val="28"/>
          <w:szCs w:val="28"/>
        </w:rPr>
        <w:t>Значение электрокардиографии для верификации контузионного повреждения сердца / Д. Замятин // Клінічна хірургія. – 2017. - №5 (901) – С. 29-32</w:t>
      </w:r>
      <w:r w:rsidRPr="00783EDA">
        <w:rPr>
          <w:rFonts w:ascii="Times New Roman" w:hAnsi="Times New Roman"/>
          <w:sz w:val="28"/>
          <w:szCs w:val="28"/>
          <w:lang w:val="uk-UA"/>
        </w:rPr>
        <w:t xml:space="preserve">.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Замятин</w:t>
      </w:r>
      <w:r w:rsidRPr="00783EDA">
        <w:rPr>
          <w:rFonts w:ascii="Times New Roman" w:hAnsi="Times New Roman"/>
          <w:sz w:val="28"/>
          <w:szCs w:val="28"/>
          <w:lang w:val="uk-UA"/>
        </w:rPr>
        <w:t xml:space="preserve"> Д.П.</w:t>
      </w:r>
      <w:r w:rsidRPr="00783EDA">
        <w:rPr>
          <w:rFonts w:ascii="Times New Roman" w:hAnsi="Times New Roman"/>
          <w:sz w:val="28"/>
          <w:szCs w:val="28"/>
        </w:rPr>
        <w:t xml:space="preserve"> Экспериментальное моделирование контузий сердца / Д. Замятин // Клінічна анатомія та оперативна хірургія. – 2017. – Т.16, №2. – С. 45-51</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hint="cs"/>
          <w:sz w:val="28"/>
          <w:szCs w:val="28"/>
        </w:rPr>
        <w:t>Замятин</w:t>
      </w:r>
      <w:r w:rsidRPr="00783EDA">
        <w:rPr>
          <w:rFonts w:ascii="Times New Roman" w:hAnsi="Times New Roman"/>
          <w:sz w:val="28"/>
          <w:szCs w:val="28"/>
        </w:rPr>
        <w:t xml:space="preserve"> </w:t>
      </w:r>
      <w:r w:rsidRPr="00783EDA">
        <w:rPr>
          <w:rFonts w:ascii="Times New Roman" w:hAnsi="Times New Roman" w:hint="cs"/>
          <w:sz w:val="28"/>
          <w:szCs w:val="28"/>
        </w:rPr>
        <w:t>Д</w:t>
      </w:r>
      <w:r w:rsidRPr="00783EDA">
        <w:rPr>
          <w:rFonts w:ascii="Times New Roman" w:hAnsi="Times New Roman"/>
          <w:sz w:val="28"/>
          <w:szCs w:val="28"/>
        </w:rPr>
        <w:t>.</w:t>
      </w:r>
      <w:r w:rsidRPr="00783EDA">
        <w:rPr>
          <w:rFonts w:ascii="Times New Roman" w:hAnsi="Times New Roman" w:hint="cs"/>
          <w:sz w:val="28"/>
          <w:szCs w:val="28"/>
        </w:rPr>
        <w:t>П</w:t>
      </w:r>
      <w:r w:rsidRPr="00783EDA">
        <w:rPr>
          <w:rFonts w:ascii="Times New Roman" w:hAnsi="Times New Roman"/>
          <w:sz w:val="28"/>
          <w:szCs w:val="28"/>
        </w:rPr>
        <w:t xml:space="preserve">. Морфо-функциональные и ультраструктурные изменения кардиомиоцитов при экспериментальном моделировании контузии сердца / Д.П. Замятин, В.П. Невзоров, О.Ф. Невзорова // Клінічна анатомія та оперативна хірургія. – 2017. – Т.16, №3. – С. 37-43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The analysis of and mortality risks level as a result of road accident in regions of the Central and Eastern Europe / V. Boyko, N. Dubrovina, P. Zamiatin, R. Gerrard, A. Gurov, S. Sushkov, V. Lazirskiy, Y. Ivanova, D. Zamiatin // International Journal of managerial studies and research. – 2015. – vol. 3, issue 8. – P. 85-94.</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lang w:val="uk-UA"/>
        </w:rPr>
        <w:t xml:space="preserve">Замятин Д.П. </w:t>
      </w:r>
      <w:r w:rsidRPr="00783EDA">
        <w:rPr>
          <w:rFonts w:ascii="Times New Roman" w:hAnsi="Times New Roman"/>
          <w:sz w:val="28"/>
          <w:szCs w:val="28"/>
        </w:rPr>
        <w:t>Обнаружение и нормирование параметрических изменений в случайных сигналах биомедицинской информации при химических и механических воздействиях на биологические структуры / Р.В. Стецишин, Д.П. Замятин, О.Ю. Кропачек, Р.П. Мигущенко // Scientific Journal “ScienceRise”. – 2015. – Vol. 12/2 (17). – Р. 27-31.</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lang w:val="uk-UA"/>
        </w:rPr>
      </w:pPr>
      <w:r w:rsidRPr="00783EDA">
        <w:rPr>
          <w:rFonts w:ascii="Times New Roman" w:hAnsi="Times New Roman"/>
          <w:sz w:val="28"/>
          <w:szCs w:val="28"/>
          <w:lang w:val="uk-UA"/>
        </w:rPr>
        <w:t xml:space="preserve">Замятин Д.П. Морфологическая оценка изменений волокон различных отделов миокарда при экспериментальном моделировании ушиба сердца / Д.П. Замятин // </w:t>
      </w:r>
      <w:r w:rsidRPr="00783EDA">
        <w:rPr>
          <w:rFonts w:ascii="Times New Roman" w:hAnsi="Times New Roman"/>
          <w:sz w:val="28"/>
          <w:szCs w:val="28"/>
        </w:rPr>
        <w:t>Modern</w:t>
      </w:r>
      <w:r w:rsidRPr="00783EDA">
        <w:rPr>
          <w:rFonts w:ascii="Times New Roman" w:hAnsi="Times New Roman"/>
          <w:sz w:val="28"/>
          <w:szCs w:val="28"/>
          <w:lang w:val="uk-UA"/>
        </w:rPr>
        <w:t xml:space="preserve"> </w:t>
      </w:r>
      <w:r w:rsidRPr="00783EDA">
        <w:rPr>
          <w:rFonts w:ascii="Times New Roman" w:hAnsi="Times New Roman"/>
          <w:sz w:val="28"/>
          <w:szCs w:val="28"/>
        </w:rPr>
        <w:t>problems</w:t>
      </w:r>
      <w:r w:rsidRPr="00783EDA">
        <w:rPr>
          <w:rFonts w:ascii="Times New Roman" w:hAnsi="Times New Roman"/>
          <w:sz w:val="28"/>
          <w:szCs w:val="28"/>
          <w:lang w:val="uk-UA"/>
        </w:rPr>
        <w:t xml:space="preserve"> </w:t>
      </w:r>
      <w:r w:rsidRPr="00783EDA">
        <w:rPr>
          <w:rFonts w:ascii="Times New Roman" w:hAnsi="Times New Roman"/>
          <w:sz w:val="28"/>
          <w:szCs w:val="28"/>
        </w:rPr>
        <w:t>and</w:t>
      </w:r>
      <w:r w:rsidRPr="00783EDA">
        <w:rPr>
          <w:rFonts w:ascii="Times New Roman" w:hAnsi="Times New Roman"/>
          <w:sz w:val="28"/>
          <w:szCs w:val="28"/>
          <w:lang w:val="uk-UA"/>
        </w:rPr>
        <w:t xml:space="preserve"> </w:t>
      </w:r>
      <w:r w:rsidRPr="00783EDA">
        <w:rPr>
          <w:rFonts w:ascii="Times New Roman" w:hAnsi="Times New Roman"/>
          <w:sz w:val="28"/>
          <w:szCs w:val="28"/>
        </w:rPr>
        <w:t>prospects</w:t>
      </w:r>
      <w:r w:rsidRPr="00783EDA">
        <w:rPr>
          <w:rFonts w:ascii="Times New Roman" w:hAnsi="Times New Roman"/>
          <w:sz w:val="28"/>
          <w:szCs w:val="28"/>
          <w:lang w:val="uk-UA"/>
        </w:rPr>
        <w:t xml:space="preserve"> </w:t>
      </w:r>
      <w:r w:rsidRPr="00783EDA">
        <w:rPr>
          <w:rFonts w:ascii="Times New Roman" w:hAnsi="Times New Roman"/>
          <w:sz w:val="28"/>
          <w:szCs w:val="28"/>
        </w:rPr>
        <w:t>of</w:t>
      </w:r>
      <w:r w:rsidRPr="00783EDA">
        <w:rPr>
          <w:rFonts w:ascii="Times New Roman" w:hAnsi="Times New Roman"/>
          <w:sz w:val="28"/>
          <w:szCs w:val="28"/>
          <w:lang w:val="uk-UA"/>
        </w:rPr>
        <w:t xml:space="preserve"> </w:t>
      </w:r>
      <w:r w:rsidRPr="00783EDA">
        <w:rPr>
          <w:rFonts w:ascii="Times New Roman" w:hAnsi="Times New Roman"/>
          <w:sz w:val="28"/>
          <w:szCs w:val="28"/>
        </w:rPr>
        <w:t>clinical</w:t>
      </w:r>
      <w:r w:rsidRPr="00783EDA">
        <w:rPr>
          <w:rFonts w:ascii="Times New Roman" w:hAnsi="Times New Roman"/>
          <w:sz w:val="28"/>
          <w:szCs w:val="28"/>
          <w:lang w:val="uk-UA"/>
        </w:rPr>
        <w:t xml:space="preserve"> </w:t>
      </w:r>
      <w:r w:rsidRPr="00783EDA">
        <w:rPr>
          <w:rFonts w:ascii="Times New Roman" w:hAnsi="Times New Roman"/>
          <w:sz w:val="28"/>
          <w:szCs w:val="28"/>
        </w:rPr>
        <w:t>medicine</w:t>
      </w:r>
      <w:r w:rsidRPr="00783EDA">
        <w:rPr>
          <w:rFonts w:ascii="Times New Roman" w:hAnsi="Times New Roman"/>
          <w:sz w:val="28"/>
          <w:szCs w:val="28"/>
          <w:lang w:val="uk-UA"/>
        </w:rPr>
        <w:t xml:space="preserve">, </w:t>
      </w:r>
      <w:r w:rsidRPr="00783EDA">
        <w:rPr>
          <w:rFonts w:ascii="Times New Roman" w:hAnsi="Times New Roman"/>
          <w:sz w:val="28"/>
          <w:szCs w:val="28"/>
        </w:rPr>
        <w:t>healthcvare</w:t>
      </w:r>
      <w:r w:rsidRPr="00783EDA">
        <w:rPr>
          <w:rFonts w:ascii="Times New Roman" w:hAnsi="Times New Roman"/>
          <w:sz w:val="28"/>
          <w:szCs w:val="28"/>
          <w:lang w:val="uk-UA"/>
        </w:rPr>
        <w:t xml:space="preserve"> </w:t>
      </w:r>
      <w:r w:rsidRPr="00783EDA">
        <w:rPr>
          <w:rFonts w:ascii="Times New Roman" w:hAnsi="Times New Roman"/>
          <w:sz w:val="28"/>
          <w:szCs w:val="28"/>
        </w:rPr>
        <w:t>and</w:t>
      </w:r>
      <w:r w:rsidRPr="00783EDA">
        <w:rPr>
          <w:rFonts w:ascii="Times New Roman" w:hAnsi="Times New Roman"/>
          <w:sz w:val="28"/>
          <w:szCs w:val="28"/>
          <w:lang w:val="uk-UA"/>
        </w:rPr>
        <w:t xml:space="preserve"> </w:t>
      </w:r>
      <w:r w:rsidRPr="00783EDA">
        <w:rPr>
          <w:rFonts w:ascii="Times New Roman" w:hAnsi="Times New Roman"/>
          <w:sz w:val="28"/>
          <w:szCs w:val="28"/>
        </w:rPr>
        <w:t>pharmacy</w:t>
      </w:r>
      <w:r w:rsidRPr="00783EDA">
        <w:rPr>
          <w:rFonts w:ascii="Times New Roman" w:hAnsi="Times New Roman"/>
          <w:sz w:val="28"/>
          <w:szCs w:val="28"/>
          <w:lang w:val="uk-UA"/>
        </w:rPr>
        <w:t xml:space="preserve"> </w:t>
      </w:r>
      <w:r w:rsidRPr="00783EDA">
        <w:rPr>
          <w:rFonts w:ascii="Times New Roman" w:hAnsi="Times New Roman"/>
          <w:sz w:val="28"/>
          <w:szCs w:val="28"/>
        </w:rPr>
        <w:t>development</w:t>
      </w:r>
      <w:r w:rsidRPr="00783EDA">
        <w:rPr>
          <w:rFonts w:ascii="Times New Roman" w:hAnsi="Times New Roman"/>
          <w:sz w:val="28"/>
          <w:szCs w:val="28"/>
          <w:lang w:val="uk-UA"/>
        </w:rPr>
        <w:t xml:space="preserve">. </w:t>
      </w:r>
      <w:r w:rsidRPr="00783EDA">
        <w:rPr>
          <w:rFonts w:ascii="Times New Roman" w:hAnsi="Times New Roman"/>
          <w:sz w:val="28"/>
          <w:szCs w:val="28"/>
        </w:rPr>
        <w:t>Monograph</w:t>
      </w:r>
      <w:r w:rsidRPr="00783EDA">
        <w:rPr>
          <w:rFonts w:ascii="Times New Roman" w:hAnsi="Times New Roman"/>
          <w:sz w:val="28"/>
          <w:szCs w:val="28"/>
          <w:lang w:val="uk-UA"/>
        </w:rPr>
        <w:t xml:space="preserve">. – </w:t>
      </w:r>
      <w:r w:rsidRPr="00783EDA">
        <w:rPr>
          <w:rFonts w:ascii="Times New Roman" w:hAnsi="Times New Roman"/>
          <w:sz w:val="28"/>
          <w:szCs w:val="28"/>
        </w:rPr>
        <w:t>Publishing</w:t>
      </w:r>
      <w:r w:rsidRPr="00783EDA">
        <w:rPr>
          <w:rFonts w:ascii="Times New Roman" w:hAnsi="Times New Roman"/>
          <w:sz w:val="28"/>
          <w:szCs w:val="28"/>
          <w:lang w:val="uk-UA"/>
        </w:rPr>
        <w:t xml:space="preserve"> </w:t>
      </w:r>
      <w:r w:rsidRPr="00783EDA">
        <w:rPr>
          <w:rFonts w:ascii="Times New Roman" w:hAnsi="Times New Roman"/>
          <w:sz w:val="28"/>
          <w:szCs w:val="28"/>
        </w:rPr>
        <w:t>house</w:t>
      </w:r>
      <w:r w:rsidRPr="00783EDA">
        <w:rPr>
          <w:rFonts w:ascii="Times New Roman" w:hAnsi="Times New Roman"/>
          <w:sz w:val="28"/>
          <w:szCs w:val="28"/>
          <w:lang w:val="uk-UA"/>
        </w:rPr>
        <w:t xml:space="preserve"> </w:t>
      </w:r>
      <w:r w:rsidRPr="00783EDA">
        <w:rPr>
          <w:rFonts w:ascii="Times New Roman" w:hAnsi="Times New Roman"/>
          <w:sz w:val="28"/>
          <w:szCs w:val="28"/>
        </w:rPr>
        <w:t>WSZiA</w:t>
      </w:r>
      <w:r w:rsidRPr="00783EDA">
        <w:rPr>
          <w:rFonts w:ascii="Times New Roman" w:hAnsi="Times New Roman"/>
          <w:sz w:val="28"/>
          <w:szCs w:val="28"/>
          <w:lang w:val="uk-UA"/>
        </w:rPr>
        <w:t xml:space="preserve">. – </w:t>
      </w:r>
      <w:r w:rsidRPr="00783EDA">
        <w:rPr>
          <w:rFonts w:ascii="Times New Roman" w:hAnsi="Times New Roman"/>
          <w:sz w:val="28"/>
          <w:szCs w:val="28"/>
        </w:rPr>
        <w:t>Opole</w:t>
      </w:r>
      <w:r w:rsidRPr="00783EDA">
        <w:rPr>
          <w:rFonts w:ascii="Times New Roman" w:hAnsi="Times New Roman"/>
          <w:sz w:val="28"/>
          <w:szCs w:val="28"/>
          <w:lang w:val="uk-UA"/>
        </w:rPr>
        <w:t xml:space="preserve">, 2014. – </w:t>
      </w:r>
      <w:r w:rsidRPr="00783EDA">
        <w:rPr>
          <w:rFonts w:ascii="Times New Roman" w:hAnsi="Times New Roman"/>
          <w:sz w:val="28"/>
          <w:szCs w:val="28"/>
        </w:rPr>
        <w:t>P</w:t>
      </w:r>
      <w:r w:rsidRPr="00783EDA">
        <w:rPr>
          <w:rFonts w:ascii="Times New Roman" w:hAnsi="Times New Roman"/>
          <w:sz w:val="28"/>
          <w:szCs w:val="28"/>
          <w:lang w:val="uk-UA"/>
        </w:rPr>
        <w:t xml:space="preserve">. 85-91.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lang w:val="uk-UA"/>
        </w:rPr>
        <w:t>Замятин Д. Клинические особенности торакоабдоминальных ранений / В.</w:t>
      </w:r>
      <w:r w:rsidRPr="00783EDA">
        <w:rPr>
          <w:rFonts w:ascii="Times New Roman" w:hAnsi="Times New Roman"/>
          <w:sz w:val="28"/>
          <w:szCs w:val="28"/>
        </w:rPr>
        <w:t> </w:t>
      </w:r>
      <w:r w:rsidRPr="00783EDA">
        <w:rPr>
          <w:rFonts w:ascii="Times New Roman" w:hAnsi="Times New Roman"/>
          <w:sz w:val="28"/>
          <w:szCs w:val="28"/>
          <w:lang w:val="uk-UA"/>
        </w:rPr>
        <w:t xml:space="preserve">Бойко, П. Замятин, А. Демченко, Д. Замятин // </w:t>
      </w:r>
      <w:r w:rsidRPr="00783EDA">
        <w:rPr>
          <w:rFonts w:ascii="Times New Roman" w:hAnsi="Times New Roman"/>
          <w:sz w:val="28"/>
          <w:szCs w:val="28"/>
        </w:rPr>
        <w:t>Spatial</w:t>
      </w:r>
      <w:r w:rsidRPr="00783EDA">
        <w:rPr>
          <w:rFonts w:ascii="Times New Roman" w:hAnsi="Times New Roman"/>
          <w:sz w:val="28"/>
          <w:szCs w:val="28"/>
          <w:lang w:val="uk-UA"/>
        </w:rPr>
        <w:t xml:space="preserve"> </w:t>
      </w:r>
      <w:r w:rsidRPr="00783EDA">
        <w:rPr>
          <w:rFonts w:ascii="Times New Roman" w:hAnsi="Times New Roman"/>
          <w:sz w:val="28"/>
          <w:szCs w:val="28"/>
        </w:rPr>
        <w:t>aspects</w:t>
      </w:r>
      <w:r w:rsidRPr="00783EDA">
        <w:rPr>
          <w:rFonts w:ascii="Times New Roman" w:hAnsi="Times New Roman"/>
          <w:sz w:val="28"/>
          <w:szCs w:val="28"/>
          <w:lang w:val="uk-UA"/>
        </w:rPr>
        <w:t xml:space="preserve"> </w:t>
      </w:r>
      <w:r w:rsidRPr="00783EDA">
        <w:rPr>
          <w:rFonts w:ascii="Times New Roman" w:hAnsi="Times New Roman"/>
          <w:sz w:val="28"/>
          <w:szCs w:val="28"/>
        </w:rPr>
        <w:t>of</w:t>
      </w:r>
      <w:r w:rsidRPr="00783EDA">
        <w:rPr>
          <w:rFonts w:ascii="Times New Roman" w:hAnsi="Times New Roman"/>
          <w:sz w:val="28"/>
          <w:szCs w:val="28"/>
          <w:lang w:val="uk-UA"/>
        </w:rPr>
        <w:t xml:space="preserve"> </w:t>
      </w:r>
      <w:r w:rsidRPr="00783EDA">
        <w:rPr>
          <w:rFonts w:ascii="Times New Roman" w:hAnsi="Times New Roman"/>
          <w:sz w:val="28"/>
          <w:szCs w:val="28"/>
        </w:rPr>
        <w:t>socio</w:t>
      </w:r>
      <w:r w:rsidRPr="00783EDA">
        <w:rPr>
          <w:rFonts w:ascii="Times New Roman" w:hAnsi="Times New Roman"/>
          <w:sz w:val="28"/>
          <w:szCs w:val="28"/>
          <w:lang w:val="uk-UA"/>
        </w:rPr>
        <w:t>-</w:t>
      </w:r>
      <w:r w:rsidRPr="00783EDA">
        <w:rPr>
          <w:rFonts w:ascii="Times New Roman" w:hAnsi="Times New Roman"/>
          <w:sz w:val="28"/>
          <w:szCs w:val="28"/>
        </w:rPr>
        <w:t>economic</w:t>
      </w:r>
      <w:r w:rsidRPr="00783EDA">
        <w:rPr>
          <w:rFonts w:ascii="Times New Roman" w:hAnsi="Times New Roman"/>
          <w:sz w:val="28"/>
          <w:szCs w:val="28"/>
          <w:lang w:val="uk-UA"/>
        </w:rPr>
        <w:t xml:space="preserve"> </w:t>
      </w:r>
      <w:r w:rsidRPr="00783EDA">
        <w:rPr>
          <w:rFonts w:ascii="Times New Roman" w:hAnsi="Times New Roman"/>
          <w:sz w:val="28"/>
          <w:szCs w:val="28"/>
        </w:rPr>
        <w:t>systems</w:t>
      </w:r>
      <w:r w:rsidRPr="00783EDA">
        <w:rPr>
          <w:rFonts w:ascii="Times New Roman" w:hAnsi="Times New Roman"/>
          <w:sz w:val="28"/>
          <w:szCs w:val="28"/>
          <w:lang w:val="uk-UA"/>
        </w:rPr>
        <w:t xml:space="preserve"> </w:t>
      </w:r>
      <w:r w:rsidRPr="00783EDA">
        <w:rPr>
          <w:rFonts w:ascii="Times New Roman" w:hAnsi="Times New Roman"/>
          <w:sz w:val="28"/>
          <w:szCs w:val="28"/>
        </w:rPr>
        <w:t>development</w:t>
      </w:r>
      <w:r w:rsidRPr="00783EDA">
        <w:rPr>
          <w:rFonts w:ascii="Times New Roman" w:hAnsi="Times New Roman"/>
          <w:sz w:val="28"/>
          <w:szCs w:val="28"/>
          <w:lang w:val="uk-UA"/>
        </w:rPr>
        <w:t xml:space="preserve">: </w:t>
      </w:r>
      <w:r w:rsidRPr="00783EDA">
        <w:rPr>
          <w:rFonts w:ascii="Times New Roman" w:hAnsi="Times New Roman"/>
          <w:sz w:val="28"/>
          <w:szCs w:val="28"/>
        </w:rPr>
        <w:t>the</w:t>
      </w:r>
      <w:r w:rsidRPr="00783EDA">
        <w:rPr>
          <w:rFonts w:ascii="Times New Roman" w:hAnsi="Times New Roman"/>
          <w:sz w:val="28"/>
          <w:szCs w:val="28"/>
          <w:lang w:val="uk-UA"/>
        </w:rPr>
        <w:t xml:space="preserve"> </w:t>
      </w:r>
      <w:r w:rsidRPr="00783EDA">
        <w:rPr>
          <w:rFonts w:ascii="Times New Roman" w:hAnsi="Times New Roman"/>
          <w:sz w:val="28"/>
          <w:szCs w:val="28"/>
        </w:rPr>
        <w:t>economy</w:t>
      </w:r>
      <w:r w:rsidRPr="00783EDA">
        <w:rPr>
          <w:rFonts w:ascii="Times New Roman" w:hAnsi="Times New Roman"/>
          <w:sz w:val="28"/>
          <w:szCs w:val="28"/>
          <w:lang w:val="uk-UA"/>
        </w:rPr>
        <w:t xml:space="preserve">, </w:t>
      </w:r>
      <w:r w:rsidRPr="00783EDA">
        <w:rPr>
          <w:rFonts w:ascii="Times New Roman" w:hAnsi="Times New Roman"/>
          <w:sz w:val="28"/>
          <w:szCs w:val="28"/>
        </w:rPr>
        <w:t>education</w:t>
      </w:r>
      <w:r w:rsidRPr="00783EDA">
        <w:rPr>
          <w:rFonts w:ascii="Times New Roman" w:hAnsi="Times New Roman"/>
          <w:sz w:val="28"/>
          <w:szCs w:val="28"/>
          <w:lang w:val="uk-UA"/>
        </w:rPr>
        <w:t xml:space="preserve"> </w:t>
      </w:r>
      <w:r w:rsidRPr="00783EDA">
        <w:rPr>
          <w:rFonts w:ascii="Times New Roman" w:hAnsi="Times New Roman"/>
          <w:sz w:val="28"/>
          <w:szCs w:val="28"/>
        </w:rPr>
        <w:t>and</w:t>
      </w:r>
      <w:r w:rsidRPr="00783EDA">
        <w:rPr>
          <w:rFonts w:ascii="Times New Roman" w:hAnsi="Times New Roman"/>
          <w:sz w:val="28"/>
          <w:szCs w:val="28"/>
          <w:lang w:val="uk-UA"/>
        </w:rPr>
        <w:t xml:space="preserve"> </w:t>
      </w:r>
      <w:r w:rsidRPr="00783EDA">
        <w:rPr>
          <w:rFonts w:ascii="Times New Roman" w:hAnsi="Times New Roman"/>
          <w:sz w:val="28"/>
          <w:szCs w:val="28"/>
        </w:rPr>
        <w:t>health</w:t>
      </w:r>
      <w:r w:rsidRPr="00783EDA">
        <w:rPr>
          <w:rFonts w:ascii="Times New Roman" w:hAnsi="Times New Roman"/>
          <w:sz w:val="28"/>
          <w:szCs w:val="28"/>
          <w:lang w:val="uk-UA"/>
        </w:rPr>
        <w:t xml:space="preserve"> </w:t>
      </w:r>
      <w:r w:rsidRPr="00783EDA">
        <w:rPr>
          <w:rFonts w:ascii="Times New Roman" w:hAnsi="Times New Roman"/>
          <w:sz w:val="28"/>
          <w:szCs w:val="28"/>
        </w:rPr>
        <w:t>care</w:t>
      </w:r>
      <w:r w:rsidRPr="00783EDA">
        <w:rPr>
          <w:rFonts w:ascii="Times New Roman" w:hAnsi="Times New Roman"/>
          <w:sz w:val="28"/>
          <w:szCs w:val="28"/>
          <w:lang w:val="uk-UA"/>
        </w:rPr>
        <w:t xml:space="preserve">. </w:t>
      </w:r>
      <w:r w:rsidRPr="00783EDA">
        <w:rPr>
          <w:rFonts w:ascii="Times New Roman" w:hAnsi="Times New Roman"/>
          <w:sz w:val="28"/>
          <w:szCs w:val="28"/>
        </w:rPr>
        <w:t>Monograph. Opole: The Academy of Management and Administration in Opole, Poland, 2015. – P. 228- 233.</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lang w:val="uk-UA"/>
        </w:rPr>
        <w:lastRenderedPageBreak/>
        <w:t>Замятин Д. Особенности функции внешнего дыхания у пострадавших с контузионными повреждениями сердца при закрытой травме груди / В.</w:t>
      </w:r>
      <w:r w:rsidRPr="00783EDA">
        <w:rPr>
          <w:rFonts w:ascii="Times New Roman" w:hAnsi="Times New Roman"/>
          <w:sz w:val="28"/>
          <w:szCs w:val="28"/>
        </w:rPr>
        <w:t> </w:t>
      </w:r>
      <w:r w:rsidRPr="00783EDA">
        <w:rPr>
          <w:rFonts w:ascii="Times New Roman" w:hAnsi="Times New Roman"/>
          <w:sz w:val="28"/>
          <w:szCs w:val="28"/>
          <w:lang w:val="uk-UA"/>
        </w:rPr>
        <w:t xml:space="preserve">Бойко, П. Замятин, В. Хащина, Д. Замятин // </w:t>
      </w:r>
      <w:r w:rsidRPr="00783EDA">
        <w:rPr>
          <w:rFonts w:ascii="Times New Roman" w:hAnsi="Times New Roman"/>
          <w:sz w:val="28"/>
          <w:szCs w:val="28"/>
        </w:rPr>
        <w:t>Spatial</w:t>
      </w:r>
      <w:r w:rsidRPr="00783EDA">
        <w:rPr>
          <w:rFonts w:ascii="Times New Roman" w:hAnsi="Times New Roman"/>
          <w:sz w:val="28"/>
          <w:szCs w:val="28"/>
          <w:lang w:val="uk-UA"/>
        </w:rPr>
        <w:t xml:space="preserve"> </w:t>
      </w:r>
      <w:r w:rsidRPr="00783EDA">
        <w:rPr>
          <w:rFonts w:ascii="Times New Roman" w:hAnsi="Times New Roman"/>
          <w:sz w:val="28"/>
          <w:szCs w:val="28"/>
        </w:rPr>
        <w:t>aspects</w:t>
      </w:r>
      <w:r w:rsidRPr="00783EDA">
        <w:rPr>
          <w:rFonts w:ascii="Times New Roman" w:hAnsi="Times New Roman"/>
          <w:sz w:val="28"/>
          <w:szCs w:val="28"/>
          <w:lang w:val="uk-UA"/>
        </w:rPr>
        <w:t xml:space="preserve"> </w:t>
      </w:r>
      <w:r w:rsidRPr="00783EDA">
        <w:rPr>
          <w:rFonts w:ascii="Times New Roman" w:hAnsi="Times New Roman"/>
          <w:sz w:val="28"/>
          <w:szCs w:val="28"/>
        </w:rPr>
        <w:t>of</w:t>
      </w:r>
      <w:r w:rsidRPr="00783EDA">
        <w:rPr>
          <w:rFonts w:ascii="Times New Roman" w:hAnsi="Times New Roman"/>
          <w:sz w:val="28"/>
          <w:szCs w:val="28"/>
          <w:lang w:val="uk-UA"/>
        </w:rPr>
        <w:t xml:space="preserve"> </w:t>
      </w:r>
      <w:r w:rsidRPr="00783EDA">
        <w:rPr>
          <w:rFonts w:ascii="Times New Roman" w:hAnsi="Times New Roman"/>
          <w:sz w:val="28"/>
          <w:szCs w:val="28"/>
        </w:rPr>
        <w:t>socio</w:t>
      </w:r>
      <w:r w:rsidRPr="00783EDA">
        <w:rPr>
          <w:rFonts w:ascii="Times New Roman" w:hAnsi="Times New Roman"/>
          <w:sz w:val="28"/>
          <w:szCs w:val="28"/>
          <w:lang w:val="uk-UA"/>
        </w:rPr>
        <w:t>-</w:t>
      </w:r>
      <w:r w:rsidRPr="00783EDA">
        <w:rPr>
          <w:rFonts w:ascii="Times New Roman" w:hAnsi="Times New Roman"/>
          <w:sz w:val="28"/>
          <w:szCs w:val="28"/>
        </w:rPr>
        <w:t>economic</w:t>
      </w:r>
      <w:r w:rsidRPr="00783EDA">
        <w:rPr>
          <w:rFonts w:ascii="Times New Roman" w:hAnsi="Times New Roman"/>
          <w:sz w:val="28"/>
          <w:szCs w:val="28"/>
          <w:lang w:val="uk-UA"/>
        </w:rPr>
        <w:t xml:space="preserve"> </w:t>
      </w:r>
      <w:r w:rsidRPr="00783EDA">
        <w:rPr>
          <w:rFonts w:ascii="Times New Roman" w:hAnsi="Times New Roman"/>
          <w:sz w:val="28"/>
          <w:szCs w:val="28"/>
        </w:rPr>
        <w:t>systems</w:t>
      </w:r>
      <w:r w:rsidRPr="00783EDA">
        <w:rPr>
          <w:rFonts w:ascii="Times New Roman" w:hAnsi="Times New Roman"/>
          <w:sz w:val="28"/>
          <w:szCs w:val="28"/>
          <w:lang w:val="uk-UA"/>
        </w:rPr>
        <w:t xml:space="preserve"> </w:t>
      </w:r>
      <w:r w:rsidRPr="00783EDA">
        <w:rPr>
          <w:rFonts w:ascii="Times New Roman" w:hAnsi="Times New Roman"/>
          <w:sz w:val="28"/>
          <w:szCs w:val="28"/>
        </w:rPr>
        <w:t>development</w:t>
      </w:r>
      <w:r w:rsidRPr="00783EDA">
        <w:rPr>
          <w:rFonts w:ascii="Times New Roman" w:hAnsi="Times New Roman"/>
          <w:sz w:val="28"/>
          <w:szCs w:val="28"/>
          <w:lang w:val="uk-UA"/>
        </w:rPr>
        <w:t xml:space="preserve">: </w:t>
      </w:r>
      <w:r w:rsidRPr="00783EDA">
        <w:rPr>
          <w:rFonts w:ascii="Times New Roman" w:hAnsi="Times New Roman"/>
          <w:sz w:val="28"/>
          <w:szCs w:val="28"/>
        </w:rPr>
        <w:t>the</w:t>
      </w:r>
      <w:r w:rsidRPr="00783EDA">
        <w:rPr>
          <w:rFonts w:ascii="Times New Roman" w:hAnsi="Times New Roman"/>
          <w:sz w:val="28"/>
          <w:szCs w:val="28"/>
          <w:lang w:val="uk-UA"/>
        </w:rPr>
        <w:t xml:space="preserve"> </w:t>
      </w:r>
      <w:r w:rsidRPr="00783EDA">
        <w:rPr>
          <w:rFonts w:ascii="Times New Roman" w:hAnsi="Times New Roman"/>
          <w:sz w:val="28"/>
          <w:szCs w:val="28"/>
        </w:rPr>
        <w:t>economy</w:t>
      </w:r>
      <w:r w:rsidRPr="00783EDA">
        <w:rPr>
          <w:rFonts w:ascii="Times New Roman" w:hAnsi="Times New Roman"/>
          <w:sz w:val="28"/>
          <w:szCs w:val="28"/>
          <w:lang w:val="uk-UA"/>
        </w:rPr>
        <w:t xml:space="preserve">, </w:t>
      </w:r>
      <w:r w:rsidRPr="00783EDA">
        <w:rPr>
          <w:rFonts w:ascii="Times New Roman" w:hAnsi="Times New Roman"/>
          <w:sz w:val="28"/>
          <w:szCs w:val="28"/>
        </w:rPr>
        <w:t>education</w:t>
      </w:r>
      <w:r w:rsidRPr="00783EDA">
        <w:rPr>
          <w:rFonts w:ascii="Times New Roman" w:hAnsi="Times New Roman"/>
          <w:sz w:val="28"/>
          <w:szCs w:val="28"/>
          <w:lang w:val="uk-UA"/>
        </w:rPr>
        <w:t xml:space="preserve"> </w:t>
      </w:r>
      <w:r w:rsidRPr="00783EDA">
        <w:rPr>
          <w:rFonts w:ascii="Times New Roman" w:hAnsi="Times New Roman"/>
          <w:sz w:val="28"/>
          <w:szCs w:val="28"/>
        </w:rPr>
        <w:t>and</w:t>
      </w:r>
      <w:r w:rsidRPr="00783EDA">
        <w:rPr>
          <w:rFonts w:ascii="Times New Roman" w:hAnsi="Times New Roman"/>
          <w:sz w:val="28"/>
          <w:szCs w:val="28"/>
          <w:lang w:val="uk-UA"/>
        </w:rPr>
        <w:t xml:space="preserve"> </w:t>
      </w:r>
      <w:r w:rsidRPr="00783EDA">
        <w:rPr>
          <w:rFonts w:ascii="Times New Roman" w:hAnsi="Times New Roman"/>
          <w:sz w:val="28"/>
          <w:szCs w:val="28"/>
        </w:rPr>
        <w:t>health</w:t>
      </w:r>
      <w:r w:rsidRPr="00783EDA">
        <w:rPr>
          <w:rFonts w:ascii="Times New Roman" w:hAnsi="Times New Roman"/>
          <w:sz w:val="28"/>
          <w:szCs w:val="28"/>
          <w:lang w:val="uk-UA"/>
        </w:rPr>
        <w:t xml:space="preserve"> </w:t>
      </w:r>
      <w:r w:rsidRPr="00783EDA">
        <w:rPr>
          <w:rFonts w:ascii="Times New Roman" w:hAnsi="Times New Roman"/>
          <w:sz w:val="28"/>
          <w:szCs w:val="28"/>
        </w:rPr>
        <w:t>care</w:t>
      </w:r>
      <w:r w:rsidRPr="00783EDA">
        <w:rPr>
          <w:rFonts w:ascii="Times New Roman" w:hAnsi="Times New Roman"/>
          <w:sz w:val="28"/>
          <w:szCs w:val="28"/>
          <w:lang w:val="uk-UA"/>
        </w:rPr>
        <w:t xml:space="preserve">. </w:t>
      </w:r>
      <w:r w:rsidRPr="00783EDA">
        <w:rPr>
          <w:rFonts w:ascii="Times New Roman" w:hAnsi="Times New Roman"/>
          <w:sz w:val="28"/>
          <w:szCs w:val="28"/>
        </w:rPr>
        <w:t>Monograph. Opole: The Academy of Management and Administration in Opole, Poland, 2015. – P. 280-284.</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 xml:space="preserve">Application of statistical methods for the survival analysis for the efficiency evaluation of resuscitation measures for the injured with complicated multiple trauma / V. Boyko, Р. Zamiatin, N. Dubrovina, D. Zamiatin // Biomedical Statistics and Informatics. – 2017. - № 2 (4). – Р. 111-116.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 xml:space="preserve">Prediction of Outcomes in Victims with Severe Trauma by Statistical Models / J. Šteňo, V. Boyko, P. Zamiatin, N. Dubrovina, R. Gerrard, P. Labas, O. Gurov, O. Кozyreva, D. Hladkykh, Y. Тkachenko, D. Zamiatin, V. Вorodina // Journal of Biometrics &amp; Biostatistics. – 2017. – Vol. 8. - Issue 4.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 xml:space="preserve">Surgery of heart injuries. The features of modern doctrine / P. Labash, V. Boyko, P. Zamiatin, І. Polivenoк, О. Вuchnevа, D. Zamiatin. - Bratislava – Kharkiv, publisher Komensky </w:t>
      </w:r>
      <w:r w:rsidRPr="00783EDA">
        <w:rPr>
          <w:rFonts w:ascii="Times New Roman" w:hAnsi="Times New Roman"/>
          <w:sz w:val="32"/>
          <w:szCs w:val="28"/>
        </w:rPr>
        <w:t>U</w:t>
      </w:r>
      <w:r w:rsidRPr="00783EDA">
        <w:rPr>
          <w:rFonts w:ascii="Times New Roman" w:hAnsi="Times New Roman"/>
          <w:sz w:val="28"/>
          <w:szCs w:val="28"/>
        </w:rPr>
        <w:t xml:space="preserve">niversity in Bratislava, 2017. - 248 р. </w:t>
      </w:r>
    </w:p>
    <w:p w:rsidR="00612EE8" w:rsidRPr="00783EDA" w:rsidRDefault="00612EE8" w:rsidP="00783EDA">
      <w:pPr>
        <w:pStyle w:val="afa"/>
        <w:numPr>
          <w:ilvl w:val="0"/>
          <w:numId w:val="8"/>
        </w:numPr>
        <w:tabs>
          <w:tab w:val="left" w:pos="426"/>
        </w:tabs>
        <w:spacing w:after="160" w:line="360" w:lineRule="auto"/>
        <w:ind w:left="0" w:firstLine="567"/>
        <w:jc w:val="both"/>
        <w:rPr>
          <w:rFonts w:ascii="Times New Roman" w:hAnsi="Times New Roman"/>
          <w:spacing w:val="-2"/>
          <w:sz w:val="28"/>
          <w:szCs w:val="28"/>
        </w:rPr>
      </w:pPr>
      <w:r w:rsidRPr="00783EDA">
        <w:rPr>
          <w:rFonts w:ascii="Times New Roman" w:hAnsi="Times New Roman"/>
          <w:spacing w:val="-2"/>
          <w:sz w:val="28"/>
          <w:szCs w:val="28"/>
        </w:rPr>
        <w:t xml:space="preserve">Пат. №116115, UA, МПК G01 H 11/08. П’єзоелектричний вимірювальний перетворювач механічної вібрації / Сокол Е.И., Щапов П.Ф., Мигущенко Р.П., Бойко В.В., Замятін П.М., Кропачек О.Ю., Коржов І.М., </w:t>
      </w:r>
      <w:r w:rsidRPr="00783EDA">
        <w:rPr>
          <w:rFonts w:ascii="Times New Roman" w:hAnsi="Times New Roman"/>
          <w:i/>
          <w:spacing w:val="-2"/>
          <w:sz w:val="28"/>
          <w:szCs w:val="28"/>
        </w:rPr>
        <w:t>Замятін Д.П</w:t>
      </w:r>
      <w:r w:rsidRPr="00783EDA">
        <w:rPr>
          <w:rFonts w:ascii="Times New Roman" w:hAnsi="Times New Roman"/>
          <w:spacing w:val="-2"/>
          <w:sz w:val="28"/>
          <w:szCs w:val="28"/>
        </w:rPr>
        <w:t>. Стецишин Р.В.; заявник та патентовласник НТУ «ХПИ» (UA). – № u201707561; заявл. 17.07.2017; опубл. 25.01.2018. – Бюл. 2.</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lang w:val="pl-PL"/>
        </w:rPr>
      </w:pPr>
      <w:r w:rsidRPr="00783EDA">
        <w:rPr>
          <w:rFonts w:ascii="Times New Roman" w:hAnsi="Times New Roman"/>
          <w:sz w:val="28"/>
          <w:szCs w:val="28"/>
        </w:rPr>
        <w:t>Пат</w:t>
      </w:r>
      <w:r w:rsidRPr="00783EDA">
        <w:rPr>
          <w:rFonts w:ascii="Times New Roman" w:hAnsi="Times New Roman"/>
          <w:sz w:val="28"/>
          <w:szCs w:val="28"/>
          <w:lang w:val="pl-PL"/>
        </w:rPr>
        <w:t xml:space="preserve">. №116115, UA, </w:t>
      </w:r>
      <w:r w:rsidRPr="00783EDA">
        <w:rPr>
          <w:rFonts w:ascii="Times New Roman" w:hAnsi="Times New Roman"/>
          <w:sz w:val="28"/>
          <w:szCs w:val="28"/>
        </w:rPr>
        <w:t>МПК</w:t>
      </w:r>
      <w:r w:rsidRPr="00783EDA">
        <w:rPr>
          <w:rFonts w:ascii="Times New Roman" w:hAnsi="Times New Roman"/>
          <w:sz w:val="28"/>
          <w:szCs w:val="28"/>
          <w:lang w:val="pl-PL"/>
        </w:rPr>
        <w:t xml:space="preserve"> G01 H 1/16. </w:t>
      </w:r>
      <w:r w:rsidRPr="00783EDA">
        <w:rPr>
          <w:rFonts w:ascii="Times New Roman" w:hAnsi="Times New Roman"/>
          <w:sz w:val="28"/>
          <w:szCs w:val="28"/>
        </w:rPr>
        <w:t>П</w:t>
      </w:r>
      <w:r w:rsidRPr="00783EDA">
        <w:rPr>
          <w:rFonts w:ascii="Times New Roman" w:hAnsi="Times New Roman"/>
          <w:sz w:val="28"/>
          <w:szCs w:val="28"/>
          <w:lang w:val="pl-PL"/>
        </w:rPr>
        <w:t>`</w:t>
      </w:r>
      <w:r w:rsidRPr="00783EDA">
        <w:rPr>
          <w:rFonts w:ascii="Times New Roman" w:hAnsi="Times New Roman"/>
          <w:sz w:val="28"/>
          <w:szCs w:val="28"/>
        </w:rPr>
        <w:t>єзоелектричний</w:t>
      </w:r>
      <w:r w:rsidRPr="00783EDA">
        <w:rPr>
          <w:rFonts w:ascii="Times New Roman" w:hAnsi="Times New Roman"/>
          <w:sz w:val="28"/>
          <w:szCs w:val="28"/>
          <w:lang w:val="pl-PL"/>
        </w:rPr>
        <w:t xml:space="preserve"> </w:t>
      </w:r>
      <w:r w:rsidRPr="00783EDA">
        <w:rPr>
          <w:rFonts w:ascii="Times New Roman" w:hAnsi="Times New Roman"/>
          <w:sz w:val="28"/>
          <w:szCs w:val="28"/>
        </w:rPr>
        <w:t>вимірювальний</w:t>
      </w:r>
      <w:r w:rsidRPr="00783EDA">
        <w:rPr>
          <w:rFonts w:ascii="Times New Roman" w:hAnsi="Times New Roman"/>
          <w:sz w:val="28"/>
          <w:szCs w:val="28"/>
          <w:lang w:val="pl-PL"/>
        </w:rPr>
        <w:t xml:space="preserve"> </w:t>
      </w:r>
      <w:r w:rsidRPr="00783EDA">
        <w:rPr>
          <w:rFonts w:ascii="Times New Roman" w:hAnsi="Times New Roman"/>
          <w:sz w:val="28"/>
          <w:szCs w:val="28"/>
        </w:rPr>
        <w:t>перетворювач</w:t>
      </w:r>
      <w:r w:rsidRPr="00783EDA">
        <w:rPr>
          <w:rFonts w:ascii="Times New Roman" w:hAnsi="Times New Roman"/>
          <w:sz w:val="28"/>
          <w:szCs w:val="28"/>
          <w:lang w:val="pl-PL"/>
        </w:rPr>
        <w:t xml:space="preserve"> </w:t>
      </w:r>
      <w:r w:rsidRPr="00783EDA">
        <w:rPr>
          <w:rFonts w:ascii="Times New Roman" w:hAnsi="Times New Roman"/>
          <w:sz w:val="28"/>
          <w:szCs w:val="28"/>
        </w:rPr>
        <w:t>механічної</w:t>
      </w:r>
      <w:r w:rsidRPr="00783EDA">
        <w:rPr>
          <w:rFonts w:ascii="Times New Roman" w:hAnsi="Times New Roman"/>
          <w:sz w:val="28"/>
          <w:szCs w:val="28"/>
          <w:lang w:val="pl-PL"/>
        </w:rPr>
        <w:t xml:space="preserve"> </w:t>
      </w:r>
      <w:r w:rsidRPr="00783EDA">
        <w:rPr>
          <w:rFonts w:ascii="Times New Roman" w:hAnsi="Times New Roman"/>
          <w:sz w:val="28"/>
          <w:szCs w:val="28"/>
        </w:rPr>
        <w:t>вібрації</w:t>
      </w:r>
      <w:r w:rsidRPr="00783EDA">
        <w:rPr>
          <w:rFonts w:ascii="Times New Roman" w:hAnsi="Times New Roman"/>
          <w:sz w:val="28"/>
          <w:szCs w:val="28"/>
          <w:lang w:val="pl-PL"/>
        </w:rPr>
        <w:t xml:space="preserve"> / </w:t>
      </w:r>
      <w:r w:rsidRPr="00783EDA">
        <w:rPr>
          <w:rFonts w:ascii="Times New Roman" w:hAnsi="Times New Roman"/>
          <w:sz w:val="28"/>
          <w:szCs w:val="28"/>
        </w:rPr>
        <w:t>Сокол</w:t>
      </w:r>
      <w:r w:rsidRPr="00783EDA">
        <w:rPr>
          <w:rFonts w:ascii="Times New Roman" w:hAnsi="Times New Roman"/>
          <w:sz w:val="28"/>
          <w:szCs w:val="28"/>
          <w:lang w:val="pl-PL"/>
        </w:rPr>
        <w:t xml:space="preserve"> </w:t>
      </w:r>
      <w:r w:rsidRPr="00783EDA">
        <w:rPr>
          <w:rFonts w:ascii="Times New Roman" w:hAnsi="Times New Roman"/>
          <w:sz w:val="28"/>
          <w:szCs w:val="28"/>
        </w:rPr>
        <w:t>Е</w:t>
      </w:r>
      <w:r w:rsidRPr="00783EDA">
        <w:rPr>
          <w:rFonts w:ascii="Times New Roman" w:hAnsi="Times New Roman"/>
          <w:sz w:val="28"/>
          <w:szCs w:val="28"/>
          <w:lang w:val="pl-PL"/>
        </w:rPr>
        <w:t>.</w:t>
      </w:r>
      <w:r w:rsidRPr="00783EDA">
        <w:rPr>
          <w:rFonts w:ascii="Times New Roman" w:hAnsi="Times New Roman"/>
          <w:sz w:val="28"/>
          <w:szCs w:val="28"/>
        </w:rPr>
        <w:t>И</w:t>
      </w:r>
      <w:r w:rsidRPr="00783EDA">
        <w:rPr>
          <w:rFonts w:ascii="Times New Roman" w:hAnsi="Times New Roman"/>
          <w:sz w:val="28"/>
          <w:szCs w:val="28"/>
          <w:lang w:val="pl-PL"/>
        </w:rPr>
        <w:t xml:space="preserve">., </w:t>
      </w:r>
      <w:r w:rsidRPr="00783EDA">
        <w:rPr>
          <w:rFonts w:ascii="Times New Roman" w:hAnsi="Times New Roman"/>
          <w:sz w:val="28"/>
          <w:szCs w:val="28"/>
        </w:rPr>
        <w:t>Щапов</w:t>
      </w:r>
      <w:r w:rsidRPr="00783EDA">
        <w:rPr>
          <w:rFonts w:ascii="Times New Roman" w:hAnsi="Times New Roman"/>
          <w:sz w:val="28"/>
          <w:szCs w:val="28"/>
          <w:lang w:val="pl-PL"/>
        </w:rPr>
        <w:t xml:space="preserve"> </w:t>
      </w:r>
      <w:r w:rsidRPr="00783EDA">
        <w:rPr>
          <w:rFonts w:ascii="Times New Roman" w:hAnsi="Times New Roman"/>
          <w:sz w:val="28"/>
          <w:szCs w:val="28"/>
        </w:rPr>
        <w:t>П</w:t>
      </w:r>
      <w:r w:rsidRPr="00783EDA">
        <w:rPr>
          <w:rFonts w:ascii="Times New Roman" w:hAnsi="Times New Roman"/>
          <w:sz w:val="28"/>
          <w:szCs w:val="28"/>
          <w:lang w:val="pl-PL"/>
        </w:rPr>
        <w:t>.</w:t>
      </w:r>
      <w:r w:rsidRPr="00783EDA">
        <w:rPr>
          <w:rFonts w:ascii="Times New Roman" w:hAnsi="Times New Roman"/>
          <w:sz w:val="28"/>
          <w:szCs w:val="28"/>
        </w:rPr>
        <w:t>Ф</w:t>
      </w:r>
      <w:r w:rsidRPr="00783EDA">
        <w:rPr>
          <w:rFonts w:ascii="Times New Roman" w:hAnsi="Times New Roman"/>
          <w:sz w:val="28"/>
          <w:szCs w:val="28"/>
          <w:lang w:val="pl-PL"/>
        </w:rPr>
        <w:t xml:space="preserve">., </w:t>
      </w:r>
      <w:r w:rsidRPr="00783EDA">
        <w:rPr>
          <w:rFonts w:ascii="Times New Roman" w:hAnsi="Times New Roman"/>
          <w:sz w:val="28"/>
          <w:szCs w:val="28"/>
        </w:rPr>
        <w:t>Мигущенко</w:t>
      </w:r>
      <w:r w:rsidRPr="00783EDA">
        <w:rPr>
          <w:rFonts w:ascii="Times New Roman" w:hAnsi="Times New Roman"/>
          <w:sz w:val="28"/>
          <w:szCs w:val="28"/>
          <w:lang w:val="pl-PL"/>
        </w:rPr>
        <w:t xml:space="preserve"> </w:t>
      </w:r>
      <w:r w:rsidRPr="00783EDA">
        <w:rPr>
          <w:rFonts w:ascii="Times New Roman" w:hAnsi="Times New Roman"/>
          <w:sz w:val="28"/>
          <w:szCs w:val="28"/>
        </w:rPr>
        <w:t>Р</w:t>
      </w:r>
      <w:r w:rsidRPr="00783EDA">
        <w:rPr>
          <w:rFonts w:ascii="Times New Roman" w:hAnsi="Times New Roman"/>
          <w:sz w:val="28"/>
          <w:szCs w:val="28"/>
          <w:lang w:val="pl-PL"/>
        </w:rPr>
        <w:t>.</w:t>
      </w:r>
      <w:r w:rsidRPr="00783EDA">
        <w:rPr>
          <w:rFonts w:ascii="Times New Roman" w:hAnsi="Times New Roman"/>
          <w:sz w:val="28"/>
          <w:szCs w:val="28"/>
        </w:rPr>
        <w:t>П</w:t>
      </w:r>
      <w:r w:rsidRPr="00783EDA">
        <w:rPr>
          <w:rFonts w:ascii="Times New Roman" w:hAnsi="Times New Roman"/>
          <w:sz w:val="28"/>
          <w:szCs w:val="28"/>
          <w:lang w:val="pl-PL"/>
        </w:rPr>
        <w:t xml:space="preserve">., </w:t>
      </w:r>
      <w:r w:rsidRPr="00783EDA">
        <w:rPr>
          <w:rFonts w:ascii="Times New Roman" w:hAnsi="Times New Roman"/>
          <w:sz w:val="28"/>
          <w:szCs w:val="28"/>
        </w:rPr>
        <w:t>Бойко</w:t>
      </w:r>
      <w:r w:rsidRPr="00783EDA">
        <w:rPr>
          <w:rFonts w:ascii="Times New Roman" w:hAnsi="Times New Roman"/>
          <w:sz w:val="28"/>
          <w:szCs w:val="28"/>
          <w:lang w:val="pl-PL"/>
        </w:rPr>
        <w:t xml:space="preserve"> </w:t>
      </w:r>
      <w:r w:rsidRPr="00783EDA">
        <w:rPr>
          <w:rFonts w:ascii="Times New Roman" w:hAnsi="Times New Roman"/>
          <w:sz w:val="28"/>
          <w:szCs w:val="28"/>
        </w:rPr>
        <w:t>В</w:t>
      </w:r>
      <w:r w:rsidRPr="00783EDA">
        <w:rPr>
          <w:rFonts w:ascii="Times New Roman" w:hAnsi="Times New Roman"/>
          <w:sz w:val="28"/>
          <w:szCs w:val="28"/>
          <w:lang w:val="pl-PL"/>
        </w:rPr>
        <w:t>.</w:t>
      </w:r>
      <w:r w:rsidRPr="00783EDA">
        <w:rPr>
          <w:rFonts w:ascii="Times New Roman" w:hAnsi="Times New Roman"/>
          <w:sz w:val="28"/>
          <w:szCs w:val="28"/>
        </w:rPr>
        <w:t>В</w:t>
      </w:r>
      <w:r w:rsidRPr="00783EDA">
        <w:rPr>
          <w:rFonts w:ascii="Times New Roman" w:hAnsi="Times New Roman"/>
          <w:sz w:val="28"/>
          <w:szCs w:val="28"/>
          <w:lang w:val="pl-PL"/>
        </w:rPr>
        <w:t xml:space="preserve">., </w:t>
      </w:r>
      <w:r w:rsidRPr="00783EDA">
        <w:rPr>
          <w:rFonts w:ascii="Times New Roman" w:hAnsi="Times New Roman"/>
          <w:sz w:val="28"/>
          <w:szCs w:val="28"/>
        </w:rPr>
        <w:t>Замятін</w:t>
      </w:r>
      <w:r w:rsidRPr="00783EDA">
        <w:rPr>
          <w:rFonts w:ascii="Times New Roman" w:hAnsi="Times New Roman"/>
          <w:sz w:val="28"/>
          <w:szCs w:val="28"/>
          <w:lang w:val="pl-PL"/>
        </w:rPr>
        <w:t xml:space="preserve"> </w:t>
      </w:r>
      <w:r w:rsidRPr="00783EDA">
        <w:rPr>
          <w:rFonts w:ascii="Times New Roman" w:hAnsi="Times New Roman"/>
          <w:sz w:val="28"/>
          <w:szCs w:val="28"/>
        </w:rPr>
        <w:t>П</w:t>
      </w:r>
      <w:r w:rsidRPr="00783EDA">
        <w:rPr>
          <w:rFonts w:ascii="Times New Roman" w:hAnsi="Times New Roman"/>
          <w:sz w:val="28"/>
          <w:szCs w:val="28"/>
          <w:lang w:val="pl-PL"/>
        </w:rPr>
        <w:t>.</w:t>
      </w:r>
      <w:r w:rsidRPr="00783EDA">
        <w:rPr>
          <w:rFonts w:ascii="Times New Roman" w:hAnsi="Times New Roman"/>
          <w:sz w:val="28"/>
          <w:szCs w:val="28"/>
        </w:rPr>
        <w:t>М</w:t>
      </w:r>
      <w:r w:rsidRPr="00783EDA">
        <w:rPr>
          <w:rFonts w:ascii="Times New Roman" w:hAnsi="Times New Roman"/>
          <w:sz w:val="28"/>
          <w:szCs w:val="28"/>
          <w:lang w:val="pl-PL"/>
        </w:rPr>
        <w:t xml:space="preserve">., </w:t>
      </w:r>
      <w:r w:rsidRPr="00783EDA">
        <w:rPr>
          <w:rFonts w:ascii="Times New Roman" w:hAnsi="Times New Roman"/>
          <w:sz w:val="28"/>
          <w:szCs w:val="28"/>
        </w:rPr>
        <w:t>Кропачек</w:t>
      </w:r>
      <w:r w:rsidRPr="00783EDA">
        <w:rPr>
          <w:rFonts w:ascii="Times New Roman" w:hAnsi="Times New Roman"/>
          <w:sz w:val="28"/>
          <w:szCs w:val="28"/>
          <w:lang w:val="pl-PL"/>
        </w:rPr>
        <w:t xml:space="preserve"> </w:t>
      </w:r>
      <w:r w:rsidRPr="00783EDA">
        <w:rPr>
          <w:rFonts w:ascii="Times New Roman" w:hAnsi="Times New Roman"/>
          <w:sz w:val="28"/>
          <w:szCs w:val="28"/>
        </w:rPr>
        <w:t>О</w:t>
      </w:r>
      <w:r w:rsidRPr="00783EDA">
        <w:rPr>
          <w:rFonts w:ascii="Times New Roman" w:hAnsi="Times New Roman"/>
          <w:sz w:val="28"/>
          <w:szCs w:val="28"/>
          <w:lang w:val="pl-PL"/>
        </w:rPr>
        <w:t>.</w:t>
      </w:r>
      <w:r w:rsidRPr="00783EDA">
        <w:rPr>
          <w:rFonts w:ascii="Times New Roman" w:hAnsi="Times New Roman"/>
          <w:sz w:val="28"/>
          <w:szCs w:val="28"/>
        </w:rPr>
        <w:t>Ю</w:t>
      </w:r>
      <w:r w:rsidRPr="00783EDA">
        <w:rPr>
          <w:rFonts w:ascii="Times New Roman" w:hAnsi="Times New Roman"/>
          <w:sz w:val="28"/>
          <w:szCs w:val="28"/>
          <w:lang w:val="pl-PL"/>
        </w:rPr>
        <w:t xml:space="preserve">., </w:t>
      </w:r>
      <w:r w:rsidRPr="00783EDA">
        <w:rPr>
          <w:rFonts w:ascii="Times New Roman" w:hAnsi="Times New Roman"/>
          <w:sz w:val="28"/>
          <w:szCs w:val="28"/>
        </w:rPr>
        <w:t>Замятін</w:t>
      </w:r>
      <w:r w:rsidRPr="00783EDA">
        <w:rPr>
          <w:rFonts w:ascii="Times New Roman" w:hAnsi="Times New Roman"/>
          <w:sz w:val="28"/>
          <w:szCs w:val="28"/>
          <w:lang w:val="pl-PL"/>
        </w:rPr>
        <w:t xml:space="preserve"> </w:t>
      </w:r>
      <w:r w:rsidRPr="00783EDA">
        <w:rPr>
          <w:rFonts w:ascii="Times New Roman" w:hAnsi="Times New Roman"/>
          <w:sz w:val="28"/>
          <w:szCs w:val="28"/>
        </w:rPr>
        <w:t>Д</w:t>
      </w:r>
      <w:r w:rsidRPr="00783EDA">
        <w:rPr>
          <w:rFonts w:ascii="Times New Roman" w:hAnsi="Times New Roman"/>
          <w:sz w:val="28"/>
          <w:szCs w:val="28"/>
          <w:lang w:val="pl-PL"/>
        </w:rPr>
        <w:t>.</w:t>
      </w:r>
      <w:r w:rsidRPr="00783EDA">
        <w:rPr>
          <w:rFonts w:ascii="Times New Roman" w:hAnsi="Times New Roman"/>
          <w:sz w:val="28"/>
          <w:szCs w:val="28"/>
        </w:rPr>
        <w:t>П</w:t>
      </w:r>
      <w:r w:rsidRPr="00783EDA">
        <w:rPr>
          <w:rFonts w:ascii="Times New Roman" w:hAnsi="Times New Roman"/>
          <w:sz w:val="28"/>
          <w:szCs w:val="28"/>
          <w:lang w:val="pl-PL"/>
        </w:rPr>
        <w:t xml:space="preserve">., </w:t>
      </w:r>
      <w:r w:rsidRPr="00783EDA">
        <w:rPr>
          <w:rFonts w:ascii="Times New Roman" w:hAnsi="Times New Roman"/>
          <w:sz w:val="28"/>
          <w:szCs w:val="28"/>
        </w:rPr>
        <w:t>Коржов</w:t>
      </w:r>
      <w:r w:rsidRPr="00783EDA">
        <w:rPr>
          <w:rFonts w:ascii="Times New Roman" w:hAnsi="Times New Roman"/>
          <w:sz w:val="28"/>
          <w:szCs w:val="28"/>
          <w:lang w:val="pl-PL"/>
        </w:rPr>
        <w:t xml:space="preserve"> </w:t>
      </w:r>
      <w:r w:rsidRPr="00783EDA">
        <w:rPr>
          <w:rFonts w:ascii="Times New Roman" w:hAnsi="Times New Roman"/>
          <w:sz w:val="28"/>
          <w:szCs w:val="28"/>
        </w:rPr>
        <w:t>І</w:t>
      </w:r>
      <w:r w:rsidRPr="00783EDA">
        <w:rPr>
          <w:rFonts w:ascii="Times New Roman" w:hAnsi="Times New Roman"/>
          <w:sz w:val="28"/>
          <w:szCs w:val="28"/>
          <w:lang w:val="pl-PL"/>
        </w:rPr>
        <w:t>.</w:t>
      </w:r>
      <w:r w:rsidRPr="00783EDA">
        <w:rPr>
          <w:rFonts w:ascii="Times New Roman" w:hAnsi="Times New Roman"/>
          <w:sz w:val="28"/>
          <w:szCs w:val="28"/>
        </w:rPr>
        <w:t>М</w:t>
      </w:r>
      <w:r w:rsidRPr="00783EDA">
        <w:rPr>
          <w:rFonts w:ascii="Times New Roman" w:hAnsi="Times New Roman"/>
          <w:sz w:val="28"/>
          <w:szCs w:val="28"/>
          <w:lang w:val="pl-PL"/>
        </w:rPr>
        <w:t xml:space="preserve">.; </w:t>
      </w:r>
      <w:r w:rsidRPr="00783EDA">
        <w:rPr>
          <w:rFonts w:ascii="Times New Roman" w:hAnsi="Times New Roman"/>
          <w:sz w:val="28"/>
          <w:szCs w:val="28"/>
        </w:rPr>
        <w:t>заявник</w:t>
      </w:r>
      <w:r w:rsidRPr="00783EDA">
        <w:rPr>
          <w:rFonts w:ascii="Times New Roman" w:hAnsi="Times New Roman"/>
          <w:sz w:val="28"/>
          <w:szCs w:val="28"/>
          <w:lang w:val="pl-PL"/>
        </w:rPr>
        <w:t xml:space="preserve"> </w:t>
      </w:r>
      <w:r w:rsidRPr="00783EDA">
        <w:rPr>
          <w:rFonts w:ascii="Times New Roman" w:hAnsi="Times New Roman"/>
          <w:sz w:val="28"/>
          <w:szCs w:val="28"/>
        </w:rPr>
        <w:t>та</w:t>
      </w:r>
      <w:r w:rsidRPr="00783EDA">
        <w:rPr>
          <w:rFonts w:ascii="Times New Roman" w:hAnsi="Times New Roman"/>
          <w:sz w:val="28"/>
          <w:szCs w:val="28"/>
          <w:lang w:val="pl-PL"/>
        </w:rPr>
        <w:t xml:space="preserve"> </w:t>
      </w:r>
      <w:r w:rsidRPr="00783EDA">
        <w:rPr>
          <w:rFonts w:ascii="Times New Roman" w:hAnsi="Times New Roman"/>
          <w:sz w:val="28"/>
          <w:szCs w:val="28"/>
        </w:rPr>
        <w:t>патентовласник</w:t>
      </w:r>
      <w:r w:rsidRPr="00783EDA">
        <w:rPr>
          <w:rFonts w:ascii="Times New Roman" w:hAnsi="Times New Roman"/>
          <w:sz w:val="28"/>
          <w:szCs w:val="28"/>
          <w:lang w:val="pl-PL"/>
        </w:rPr>
        <w:t xml:space="preserve"> </w:t>
      </w:r>
      <w:r w:rsidRPr="00783EDA">
        <w:rPr>
          <w:rFonts w:ascii="Times New Roman" w:hAnsi="Times New Roman"/>
          <w:sz w:val="28"/>
          <w:szCs w:val="28"/>
        </w:rPr>
        <w:t>НТУ</w:t>
      </w:r>
      <w:r w:rsidRPr="00783EDA">
        <w:rPr>
          <w:rFonts w:ascii="Times New Roman" w:hAnsi="Times New Roman"/>
          <w:sz w:val="28"/>
          <w:szCs w:val="28"/>
          <w:lang w:val="pl-PL"/>
        </w:rPr>
        <w:t xml:space="preserve"> «</w:t>
      </w:r>
      <w:r w:rsidRPr="00783EDA">
        <w:rPr>
          <w:rFonts w:ascii="Times New Roman" w:hAnsi="Times New Roman"/>
          <w:sz w:val="28"/>
          <w:szCs w:val="28"/>
        </w:rPr>
        <w:t>ХПИ</w:t>
      </w:r>
      <w:r w:rsidRPr="00783EDA">
        <w:rPr>
          <w:rFonts w:ascii="Times New Roman" w:hAnsi="Times New Roman"/>
          <w:sz w:val="28"/>
          <w:szCs w:val="28"/>
          <w:lang w:val="pl-PL"/>
        </w:rPr>
        <w:t xml:space="preserve">» (UA). – № u201611441; </w:t>
      </w:r>
      <w:r w:rsidRPr="00783EDA">
        <w:rPr>
          <w:rFonts w:ascii="Times New Roman" w:hAnsi="Times New Roman"/>
          <w:sz w:val="28"/>
          <w:szCs w:val="28"/>
        </w:rPr>
        <w:t>заявл</w:t>
      </w:r>
      <w:r w:rsidRPr="00783EDA">
        <w:rPr>
          <w:rFonts w:ascii="Times New Roman" w:hAnsi="Times New Roman"/>
          <w:sz w:val="28"/>
          <w:szCs w:val="28"/>
          <w:lang w:val="uk-UA"/>
        </w:rPr>
        <w:t>ено</w:t>
      </w:r>
      <w:r w:rsidRPr="00783EDA">
        <w:rPr>
          <w:rFonts w:ascii="Times New Roman" w:hAnsi="Times New Roman"/>
          <w:sz w:val="28"/>
          <w:szCs w:val="28"/>
          <w:lang w:val="pl-PL"/>
        </w:rPr>
        <w:t xml:space="preserve"> 11.11.2016; </w:t>
      </w:r>
      <w:r w:rsidRPr="00783EDA">
        <w:rPr>
          <w:rFonts w:ascii="Times New Roman" w:hAnsi="Times New Roman"/>
          <w:sz w:val="28"/>
          <w:szCs w:val="28"/>
        </w:rPr>
        <w:t>опубл</w:t>
      </w:r>
      <w:r w:rsidRPr="00783EDA">
        <w:rPr>
          <w:rFonts w:ascii="Times New Roman" w:hAnsi="Times New Roman"/>
          <w:sz w:val="28"/>
          <w:szCs w:val="28"/>
          <w:lang w:val="uk-UA"/>
        </w:rPr>
        <w:t>іковано</w:t>
      </w:r>
      <w:r w:rsidRPr="00783EDA">
        <w:rPr>
          <w:rFonts w:ascii="Times New Roman" w:hAnsi="Times New Roman"/>
          <w:sz w:val="28"/>
          <w:szCs w:val="28"/>
          <w:lang w:val="pl-PL"/>
        </w:rPr>
        <w:t xml:space="preserve"> 10.05.2017. – </w:t>
      </w:r>
      <w:r w:rsidRPr="00783EDA">
        <w:rPr>
          <w:rFonts w:ascii="Times New Roman" w:hAnsi="Times New Roman"/>
          <w:sz w:val="28"/>
          <w:szCs w:val="28"/>
        </w:rPr>
        <w:t>Бюл</w:t>
      </w:r>
      <w:r w:rsidRPr="00783EDA">
        <w:rPr>
          <w:rFonts w:ascii="Times New Roman" w:hAnsi="Times New Roman"/>
          <w:sz w:val="28"/>
          <w:szCs w:val="28"/>
          <w:lang w:val="pl-PL"/>
        </w:rPr>
        <w:t>. 9.</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i/>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 xml:space="preserve">Road safety issues: RTA death and injury rates in the countries of Central and Eastern Europe / V. Boyko, P. Zamiatin, P. Labas, S. Filip, N. Dubrovina, D. Zamiatin // Public administration and regional </w:t>
      </w:r>
      <w:r w:rsidRPr="00783EDA">
        <w:rPr>
          <w:rFonts w:ascii="Times New Roman" w:hAnsi="Times New Roman"/>
          <w:sz w:val="28"/>
          <w:szCs w:val="28"/>
        </w:rPr>
        <w:lastRenderedPageBreak/>
        <w:t xml:space="preserve">development. – School of economics and management of public administration. - Verejna sprava a regional rozvoj. – Vysoka skola ekonomie a manazmentu verejnej spravy v Bratislave. – 2 december 2013. – rocnik IX, N </w:t>
      </w:r>
      <w:r w:rsidRPr="00783EDA">
        <w:rPr>
          <w:rFonts w:ascii="Times New Roman" w:hAnsi="Times New Roman"/>
          <w:i/>
          <w:sz w:val="28"/>
          <w:szCs w:val="28"/>
        </w:rPr>
        <w:t xml:space="preserve">2, </w:t>
      </w:r>
      <w:r w:rsidRPr="00783EDA">
        <w:rPr>
          <w:rFonts w:ascii="Times New Roman" w:hAnsi="Times New Roman"/>
          <w:sz w:val="28"/>
          <w:szCs w:val="28"/>
        </w:rPr>
        <w:t>volume IX</w:t>
      </w:r>
      <w:r w:rsidRPr="00783EDA">
        <w:rPr>
          <w:rFonts w:ascii="Times New Roman" w:hAnsi="Times New Roman"/>
          <w:i/>
          <w:sz w:val="28"/>
          <w:szCs w:val="28"/>
        </w:rPr>
        <w:t xml:space="preserve">. - Р. 133-142.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lang w:val="uk-UA"/>
        </w:rPr>
        <w:t xml:space="preserve">Замятин Д. </w:t>
      </w:r>
      <w:r w:rsidRPr="00783EDA">
        <w:rPr>
          <w:rFonts w:ascii="Times New Roman" w:hAnsi="Times New Roman"/>
          <w:sz w:val="28"/>
          <w:szCs w:val="28"/>
        </w:rPr>
        <w:t xml:space="preserve">Выбор лечебной тактики при минно-взрывной травме сердца и перикарда / В. Бойко, Д. Замятин, Ю. Скибо, Д. Васильев, П. Замятин // Collection of materials of the 5nd International scientific conference “Problems and prospects of territories socio-economic development”. – 2016. – Opole, Poland. – P. 206.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Innovative solutions in the world of measurement technology by developing piezoelectric vibration transmitter / V. Boyko, E. Sokol, P. Zamiatin, P. Shapov, R. Migushchenko, O. Kropachek, D. Zamiatin // Information and technologies in the development of socio-economic systems. Series of monographs Faculty of Architecture, Civil Engineering and Applied Arts Katowice School of Technology Monograph 6, 2016. - Part. 4. - Р. 226-231</w:t>
      </w:r>
      <w:r w:rsidRPr="00783EDA">
        <w:rPr>
          <w:rFonts w:ascii="Times New Roman" w:hAnsi="Times New Roman"/>
          <w:sz w:val="28"/>
          <w:szCs w:val="28"/>
          <w:lang w:val="uk-UA"/>
        </w:rPr>
        <w:t xml:space="preserve">.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lang w:val="uk-UA"/>
        </w:rPr>
      </w:pPr>
      <w:r w:rsidRPr="00783EDA">
        <w:rPr>
          <w:rFonts w:ascii="Times New Roman" w:hAnsi="Times New Roman"/>
          <w:sz w:val="28"/>
          <w:szCs w:val="28"/>
          <w:lang w:val="uk-UA"/>
        </w:rPr>
        <w:t>Замятин Д.П. Використання сучасних технологій при хирургічному лікуванні мінно-вибухової та вогнепальної травми серця і перикарда / Д.П.</w:t>
      </w:r>
      <w:r w:rsidRPr="00783EDA">
        <w:rPr>
          <w:rFonts w:ascii="Times New Roman" w:hAnsi="Times New Roman"/>
          <w:sz w:val="28"/>
          <w:szCs w:val="28"/>
        </w:rPr>
        <w:t> </w:t>
      </w:r>
      <w:r w:rsidRPr="00783EDA">
        <w:rPr>
          <w:rFonts w:ascii="Times New Roman" w:hAnsi="Times New Roman"/>
          <w:sz w:val="28"/>
          <w:szCs w:val="28"/>
          <w:lang w:val="uk-UA"/>
        </w:rPr>
        <w:t xml:space="preserve">Замятин // Зб. тез </w:t>
      </w:r>
      <w:r w:rsidRPr="00783EDA">
        <w:rPr>
          <w:rFonts w:ascii="Times New Roman" w:hAnsi="Times New Roman"/>
          <w:sz w:val="28"/>
          <w:szCs w:val="28"/>
        </w:rPr>
        <w:t>XIII</w:t>
      </w:r>
      <w:r w:rsidRPr="00783EDA">
        <w:rPr>
          <w:rFonts w:ascii="Times New Roman" w:hAnsi="Times New Roman"/>
          <w:sz w:val="28"/>
          <w:szCs w:val="28"/>
          <w:lang w:val="uk-UA"/>
        </w:rPr>
        <w:t xml:space="preserve"> Міжнародної наукової конф. студентів та молодих вчених «Актуальні питання сучасної медицини». – 14-15 квітня 2016, Харків. – С. 38.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lang w:val="uk-UA"/>
        </w:rPr>
        <w:t xml:space="preserve">Замятин Д.П. Клінічне використання способу хірургічного лікування поранень серця, які супроводжуються шоком / Д.П. Замятин // Матеріали науково-практичної конференції молодих вчених з міжнародною участю </w:t>
      </w:r>
      <w:r w:rsidRPr="00783EDA">
        <w:rPr>
          <w:rFonts w:ascii="Times New Roman" w:hAnsi="Times New Roman"/>
          <w:sz w:val="28"/>
          <w:szCs w:val="28"/>
        </w:rPr>
        <w:t xml:space="preserve">«Медицина XXI століття». – 24 листопада 2016, Харків. – С. 44-45.  </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hint="cs"/>
          <w:sz w:val="28"/>
          <w:szCs w:val="28"/>
        </w:rPr>
        <w:t>Замятин</w:t>
      </w:r>
      <w:r w:rsidRPr="00783EDA">
        <w:rPr>
          <w:rFonts w:ascii="Times New Roman" w:hAnsi="Times New Roman"/>
          <w:sz w:val="28"/>
          <w:szCs w:val="28"/>
        </w:rPr>
        <w:t xml:space="preserve"> </w:t>
      </w:r>
      <w:r w:rsidRPr="00783EDA">
        <w:rPr>
          <w:rFonts w:ascii="Times New Roman" w:hAnsi="Times New Roman" w:hint="cs"/>
          <w:sz w:val="28"/>
          <w:szCs w:val="28"/>
        </w:rPr>
        <w:t>Д</w:t>
      </w:r>
      <w:r w:rsidRPr="00783EDA">
        <w:rPr>
          <w:rFonts w:ascii="Times New Roman" w:hAnsi="Times New Roman"/>
          <w:sz w:val="28"/>
          <w:szCs w:val="28"/>
        </w:rPr>
        <w:t>. Порушення електрофізіологічних характеристик міокарда при пошкодженнях серця / П. Лабаш, В. Бойко, Д. Замятин, П. Замятин, Н. Дубровина, О. Олефір, І. Гуйван, О. Крилова // Зб. матеріалів науково-практичної конференції з міжнародною участю. 1-й Буковинський форум, 2017. – Чернівці-Харків. – С. 58-62</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lastRenderedPageBreak/>
        <w:t>Zamiatin D.</w:t>
      </w:r>
      <w:r w:rsidRPr="00783EDA">
        <w:rPr>
          <w:rFonts w:ascii="Times New Roman" w:hAnsi="Times New Roman"/>
          <w:sz w:val="28"/>
          <w:szCs w:val="28"/>
          <w:lang w:val="uk-UA"/>
        </w:rPr>
        <w:t>Р.</w:t>
      </w:r>
      <w:r w:rsidRPr="00783EDA">
        <w:rPr>
          <w:rFonts w:ascii="Times New Roman" w:hAnsi="Times New Roman"/>
          <w:sz w:val="28"/>
          <w:szCs w:val="28"/>
        </w:rPr>
        <w:t xml:space="preserve"> Evaluation of the quality of health care services and behavioral model of health care consumers in Ukraine / V.V. Boyko, P.N. Zamyatin, N.A. Dubrovina, D.P. Zamyatin, Yu.A. Chorna // Zbornik referatov z medzinarodnej vedeckej konferencie konanej v Bratislave “Pacient v zdravotnom systeme a v spolocnosti”. – 2014. – Bratislava, Slovakia. – P. 18-34.</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 xml:space="preserve">Zamiatin D. Key Risk </w:t>
      </w:r>
      <w:r w:rsidRPr="00783EDA">
        <w:rPr>
          <w:rFonts w:ascii="Times New Roman" w:hAnsi="Times New Roman"/>
          <w:sz w:val="28"/>
          <w:szCs w:val="28"/>
          <w:lang w:val="uk-UA"/>
        </w:rPr>
        <w:t>о</w:t>
      </w:r>
      <w:r w:rsidRPr="00783EDA">
        <w:rPr>
          <w:rFonts w:ascii="Times New Roman" w:hAnsi="Times New Roman"/>
          <w:sz w:val="28"/>
          <w:szCs w:val="28"/>
        </w:rPr>
        <w:t xml:space="preserve">f Injury </w:t>
      </w:r>
      <w:r w:rsidRPr="00783EDA">
        <w:rPr>
          <w:rFonts w:ascii="Times New Roman" w:hAnsi="Times New Roman"/>
          <w:sz w:val="28"/>
          <w:szCs w:val="28"/>
          <w:lang w:val="uk-UA"/>
        </w:rPr>
        <w:t>а</w:t>
      </w:r>
      <w:r w:rsidRPr="00783EDA">
        <w:rPr>
          <w:rFonts w:ascii="Times New Roman" w:hAnsi="Times New Roman"/>
          <w:sz w:val="28"/>
          <w:szCs w:val="28"/>
        </w:rPr>
        <w:t xml:space="preserve">nd Death from Road Accidents On Different Countries Example </w:t>
      </w:r>
      <w:r w:rsidRPr="00783EDA">
        <w:rPr>
          <w:rFonts w:ascii="Times New Roman" w:hAnsi="Times New Roman"/>
          <w:sz w:val="28"/>
          <w:szCs w:val="28"/>
          <w:lang w:val="uk-UA"/>
        </w:rPr>
        <w:t xml:space="preserve">/ </w:t>
      </w:r>
      <w:r w:rsidRPr="00783EDA">
        <w:rPr>
          <w:rFonts w:ascii="Times New Roman" w:hAnsi="Times New Roman"/>
          <w:sz w:val="28"/>
          <w:szCs w:val="28"/>
        </w:rPr>
        <w:t xml:space="preserve">V. Boyko, P. Zamiatin, A. Gurov, S. Philip, N. Dubrovina, D. Zamiatin, N. Galenko, M. Kruglova </w:t>
      </w:r>
      <w:r w:rsidRPr="00783EDA">
        <w:rPr>
          <w:rFonts w:ascii="Times New Roman" w:hAnsi="Times New Roman"/>
          <w:sz w:val="28"/>
          <w:szCs w:val="28"/>
          <w:lang w:val="uk-UA"/>
        </w:rPr>
        <w:t xml:space="preserve">// </w:t>
      </w:r>
      <w:r w:rsidRPr="00783EDA">
        <w:rPr>
          <w:rFonts w:ascii="Times New Roman" w:hAnsi="Times New Roman"/>
          <w:sz w:val="28"/>
          <w:szCs w:val="28"/>
        </w:rPr>
        <w:t>Natural Science Reading/ - May 19-22, 2016, Bratislava. – P. 78-81.</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 xml:space="preserve">The Analysis of Injury </w:t>
      </w:r>
      <w:r w:rsidRPr="00783EDA">
        <w:rPr>
          <w:rFonts w:ascii="Times New Roman" w:hAnsi="Times New Roman"/>
          <w:sz w:val="28"/>
          <w:szCs w:val="28"/>
          <w:lang w:val="uk-UA"/>
        </w:rPr>
        <w:t>а</w:t>
      </w:r>
      <w:r w:rsidRPr="00783EDA">
        <w:rPr>
          <w:rFonts w:ascii="Times New Roman" w:hAnsi="Times New Roman"/>
          <w:sz w:val="28"/>
          <w:szCs w:val="28"/>
        </w:rPr>
        <w:t xml:space="preserve">nd Mortality Dynamics іn Road Accidents іn Region оf The Central </w:t>
      </w:r>
      <w:r w:rsidRPr="00783EDA">
        <w:rPr>
          <w:rFonts w:ascii="Times New Roman" w:hAnsi="Times New Roman"/>
          <w:sz w:val="28"/>
          <w:szCs w:val="28"/>
          <w:lang w:val="uk-UA"/>
        </w:rPr>
        <w:t>а</w:t>
      </w:r>
      <w:r w:rsidRPr="00783EDA">
        <w:rPr>
          <w:rFonts w:ascii="Times New Roman" w:hAnsi="Times New Roman"/>
          <w:sz w:val="28"/>
          <w:szCs w:val="28"/>
        </w:rPr>
        <w:t>nd Eastern Europe / V. Boyko, N. Dubrovina, P. Zamiatin, S. Filip, A. Gurov, T. Nestorenko, D. Zamiatin // Sbornı́k Conference Proceedings 9th International Scientific Conference «Regions Safety», June 2016, Brno. – P. 52-61.</w:t>
      </w:r>
    </w:p>
    <w:p w:rsidR="00612EE8" w:rsidRPr="00783EDA" w:rsidRDefault="00612EE8" w:rsidP="00783EDA">
      <w:pPr>
        <w:pStyle w:val="afa"/>
        <w:numPr>
          <w:ilvl w:val="0"/>
          <w:numId w:val="8"/>
        </w:numPr>
        <w:tabs>
          <w:tab w:val="left" w:pos="426"/>
        </w:tabs>
        <w:spacing w:line="360" w:lineRule="auto"/>
        <w:ind w:left="0" w:firstLine="567"/>
        <w:jc w:val="both"/>
        <w:rPr>
          <w:rFonts w:ascii="Times New Roman" w:hAnsi="Times New Roman"/>
          <w:sz w:val="28"/>
          <w:szCs w:val="28"/>
        </w:rPr>
      </w:pPr>
      <w:r w:rsidRPr="00783EDA">
        <w:rPr>
          <w:rFonts w:ascii="Times New Roman" w:hAnsi="Times New Roman"/>
          <w:sz w:val="28"/>
          <w:szCs w:val="28"/>
        </w:rPr>
        <w:t>Zamiatin D.</w:t>
      </w:r>
      <w:r w:rsidRPr="00783EDA">
        <w:rPr>
          <w:rFonts w:ascii="Times New Roman" w:hAnsi="Times New Roman"/>
          <w:sz w:val="28"/>
          <w:szCs w:val="28"/>
          <w:lang w:val="uk-UA"/>
        </w:rPr>
        <w:t xml:space="preserve"> </w:t>
      </w:r>
      <w:r w:rsidRPr="00783EDA">
        <w:rPr>
          <w:rFonts w:ascii="Times New Roman" w:hAnsi="Times New Roman"/>
          <w:sz w:val="28"/>
          <w:szCs w:val="28"/>
        </w:rPr>
        <w:t>The Character Features оf Fatal Traumas іn Road Accidents іn Kharkov Region / V. Boyko, A. Gurov, P. Zamiatin, N. Dubrovina, D. Zamiatin // Sbornı́k Conference Proceedings 9th International Scientific Conference «Regions Safety», June 2016, Brno. – P. 62-63.</w:t>
      </w:r>
    </w:p>
    <w:p w:rsidR="00612EE8" w:rsidRPr="00612EE8" w:rsidRDefault="00612EE8" w:rsidP="00612EE8">
      <w:pPr>
        <w:widowControl/>
        <w:suppressAutoHyphens w:val="0"/>
        <w:spacing w:line="360" w:lineRule="auto"/>
        <w:jc w:val="center"/>
        <w:rPr>
          <w:rFonts w:ascii="Times New Roman" w:eastAsia="Times New Roman" w:hAnsi="Times New Roman"/>
          <w:b/>
          <w:caps/>
          <w:kern w:val="0"/>
          <w:sz w:val="28"/>
          <w:szCs w:val="28"/>
          <w:lang w:val="uk-UA" w:eastAsia="ru-RU"/>
        </w:rPr>
      </w:pPr>
      <w:r w:rsidRPr="00612EE8">
        <w:rPr>
          <w:rFonts w:ascii="Times New Roman" w:eastAsia="Times New Roman" w:hAnsi="Times New Roman"/>
          <w:b/>
          <w:kern w:val="0"/>
          <w:sz w:val="24"/>
          <w:lang w:val="uk-UA" w:eastAsia="ru-RU"/>
        </w:rPr>
        <w:br w:type="page"/>
      </w:r>
      <w:r w:rsidRPr="00612EE8">
        <w:rPr>
          <w:rFonts w:ascii="Times New Roman" w:eastAsia="Times New Roman" w:hAnsi="Times New Roman"/>
          <w:b/>
          <w:caps/>
          <w:kern w:val="0"/>
          <w:sz w:val="28"/>
          <w:szCs w:val="28"/>
          <w:lang w:val="uk-UA" w:eastAsia="ru-RU"/>
        </w:rPr>
        <w:lastRenderedPageBreak/>
        <w:t>Додаток 2</w:t>
      </w:r>
    </w:p>
    <w:p w:rsidR="00612EE8" w:rsidRPr="00612EE8" w:rsidRDefault="00612EE8" w:rsidP="00612EE8">
      <w:pPr>
        <w:widowControl/>
        <w:suppressAutoHyphens w:val="0"/>
        <w:spacing w:line="360" w:lineRule="auto"/>
        <w:jc w:val="center"/>
        <w:rPr>
          <w:rFonts w:ascii="Times New Roman" w:eastAsia="Times New Roman" w:hAnsi="Times New Roman"/>
          <w:b/>
          <w:kern w:val="0"/>
          <w:sz w:val="28"/>
          <w:szCs w:val="28"/>
          <w:lang w:val="uk-UA" w:eastAsia="ru-RU"/>
        </w:rPr>
      </w:pPr>
      <w:r w:rsidRPr="00612EE8">
        <w:rPr>
          <w:rFonts w:ascii="Times New Roman" w:eastAsia="Times New Roman" w:hAnsi="Times New Roman"/>
          <w:b/>
          <w:kern w:val="0"/>
          <w:sz w:val="28"/>
          <w:szCs w:val="28"/>
          <w:lang w:val="uk-UA" w:eastAsia="ru-RU"/>
        </w:rPr>
        <w:t>Апробація результатів дисертації.</w:t>
      </w:r>
    </w:p>
    <w:p w:rsidR="00612EE8" w:rsidRPr="00612EE8" w:rsidRDefault="00612EE8" w:rsidP="00612EE8">
      <w:pPr>
        <w:widowControl/>
        <w:suppressAutoHyphens w:val="0"/>
        <w:spacing w:line="360" w:lineRule="auto"/>
        <w:jc w:val="center"/>
        <w:rPr>
          <w:rFonts w:ascii="Times New Roman" w:eastAsia="Times New Roman" w:hAnsi="Times New Roman"/>
          <w:b/>
          <w:kern w:val="0"/>
          <w:sz w:val="28"/>
          <w:szCs w:val="28"/>
          <w:lang w:val="uk-UA" w:eastAsia="ru-RU"/>
        </w:rPr>
      </w:pPr>
    </w:p>
    <w:p w:rsidR="00612EE8" w:rsidRPr="00612EE8" w:rsidRDefault="00612EE8" w:rsidP="00612EE8">
      <w:pPr>
        <w:widowControl/>
        <w:shd w:val="clear" w:color="auto" w:fill="FFFFFF"/>
        <w:suppressAutoHyphens w:val="0"/>
        <w:spacing w:after="160" w:line="360" w:lineRule="auto"/>
        <w:ind w:firstLine="567"/>
        <w:rPr>
          <w:rFonts w:ascii="Times New Roman" w:eastAsiaTheme="minorHAnsi" w:hAnsi="Times New Roman" w:cstheme="minorBidi"/>
          <w:kern w:val="0"/>
          <w:sz w:val="28"/>
          <w:szCs w:val="28"/>
          <w:lang w:val="uk-UA" w:eastAsia="en-US"/>
        </w:rPr>
      </w:pPr>
      <w:r w:rsidRPr="00612EE8">
        <w:rPr>
          <w:rFonts w:ascii="Times New Roman" w:eastAsia="Times New Roman" w:hAnsi="Times New Roman"/>
          <w:kern w:val="0"/>
          <w:sz w:val="28"/>
          <w:szCs w:val="28"/>
          <w:lang w:val="uk-UA" w:eastAsia="ru-RU"/>
        </w:rPr>
        <w:t xml:space="preserve">Основні положення дисертації були представлені на </w:t>
      </w:r>
      <w:r w:rsidRPr="00612EE8">
        <w:rPr>
          <w:rFonts w:ascii="Times New Roman" w:eastAsiaTheme="minorHAnsi" w:hAnsi="Times New Roman" w:cstheme="minorBidi" w:hint="cs"/>
          <w:kern w:val="0"/>
          <w:sz w:val="28"/>
          <w:szCs w:val="28"/>
          <w:lang w:val="uk-UA" w:eastAsia="en-US"/>
        </w:rPr>
        <w:t>засіданні</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Харківського</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відділення</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Асоціації</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хірургів</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України</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Міжнародній</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науково</w:t>
      </w:r>
      <w:r w:rsidRPr="00612EE8">
        <w:rPr>
          <w:rFonts w:ascii="Times New Roman" w:eastAsiaTheme="minorHAnsi" w:hAnsi="Times New Roman" w:cstheme="minorBidi"/>
          <w:kern w:val="0"/>
          <w:sz w:val="28"/>
          <w:szCs w:val="28"/>
          <w:lang w:val="uk-UA" w:eastAsia="en-US"/>
        </w:rPr>
        <w:t>-</w:t>
      </w:r>
      <w:r w:rsidRPr="00612EE8">
        <w:rPr>
          <w:rFonts w:ascii="Times New Roman" w:eastAsiaTheme="minorHAnsi" w:hAnsi="Times New Roman" w:cstheme="minorBidi" w:hint="cs"/>
          <w:kern w:val="0"/>
          <w:sz w:val="28"/>
          <w:szCs w:val="28"/>
          <w:lang w:val="uk-UA" w:eastAsia="en-US"/>
        </w:rPr>
        <w:t>практичній</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конференції</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w:t>
      </w:r>
      <w:r w:rsidRPr="00612EE8">
        <w:rPr>
          <w:rFonts w:ascii="Times New Roman" w:eastAsiaTheme="minorHAnsi" w:hAnsi="Times New Roman" w:cstheme="minorBidi"/>
          <w:kern w:val="0"/>
          <w:sz w:val="28"/>
          <w:szCs w:val="28"/>
          <w:lang w:eastAsia="en-US"/>
        </w:rPr>
        <w:t>Modern</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problems</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and</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prospects</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of</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Medicine</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Healthcare</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and</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Pharmacy</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development</w:t>
      </w:r>
      <w:r w:rsidRPr="00612EE8">
        <w:rPr>
          <w:rFonts w:ascii="Times New Roman" w:eastAsiaTheme="minorHAnsi" w:hAnsi="Times New Roman" w:cstheme="minorBidi" w:hint="cs"/>
          <w:kern w:val="0"/>
          <w:sz w:val="28"/>
          <w:szCs w:val="28"/>
          <w:lang w:val="uk-UA" w:eastAsia="en-US"/>
        </w:rPr>
        <w:t>»</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Poland</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Оро</w:t>
      </w:r>
      <w:r w:rsidRPr="00612EE8">
        <w:rPr>
          <w:rFonts w:ascii="Times New Roman" w:eastAsiaTheme="minorHAnsi" w:hAnsi="Times New Roman" w:cstheme="minorBidi"/>
          <w:kern w:val="0"/>
          <w:sz w:val="28"/>
          <w:szCs w:val="28"/>
          <w:lang w:eastAsia="en-US"/>
        </w:rPr>
        <w:t>le</w:t>
      </w:r>
      <w:r w:rsidRPr="00612EE8">
        <w:rPr>
          <w:rFonts w:ascii="Times New Roman" w:eastAsiaTheme="minorHAnsi" w:hAnsi="Times New Roman" w:cstheme="minorBidi"/>
          <w:kern w:val="0"/>
          <w:sz w:val="28"/>
          <w:szCs w:val="28"/>
          <w:lang w:val="uk-UA" w:eastAsia="en-US"/>
        </w:rPr>
        <w:t xml:space="preserve">, 2014 </w:t>
      </w:r>
      <w:r w:rsidRPr="00612EE8">
        <w:rPr>
          <w:rFonts w:ascii="Times New Roman" w:eastAsiaTheme="minorHAnsi" w:hAnsi="Times New Roman" w:cstheme="minorBidi" w:hint="cs"/>
          <w:kern w:val="0"/>
          <w:sz w:val="28"/>
          <w:szCs w:val="28"/>
          <w:lang w:val="uk-UA" w:eastAsia="en-US"/>
        </w:rPr>
        <w:t>року</w:t>
      </w:r>
      <w:r w:rsidRPr="00612EE8">
        <w:rPr>
          <w:rFonts w:ascii="Times New Roman" w:eastAsiaTheme="minorHAnsi" w:hAnsi="Times New Roman" w:cstheme="minorBidi"/>
          <w:kern w:val="0"/>
          <w:sz w:val="28"/>
          <w:szCs w:val="28"/>
          <w:lang w:val="uk-UA" w:eastAsia="en-US"/>
        </w:rPr>
        <w:t>); 8</w:t>
      </w:r>
      <w:r w:rsidRPr="00612EE8">
        <w:rPr>
          <w:rFonts w:ascii="Times New Roman" w:eastAsiaTheme="minorHAnsi" w:hAnsi="Times New Roman" w:cstheme="minorBidi"/>
          <w:kern w:val="0"/>
          <w:sz w:val="28"/>
          <w:szCs w:val="28"/>
          <w:lang w:eastAsia="en-US"/>
        </w:rPr>
        <w:t>th</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International</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Scientific</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Interdisciplinary</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Conference</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ISIC</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for</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medical</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students</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and</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young</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scientists</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Ukraine</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eastAsia="en-US"/>
        </w:rPr>
        <w:t>Kharkov</w:t>
      </w:r>
      <w:r w:rsidRPr="00612EE8">
        <w:rPr>
          <w:rFonts w:ascii="Times New Roman" w:eastAsiaTheme="minorHAnsi" w:hAnsi="Times New Roman" w:cstheme="minorBidi"/>
          <w:kern w:val="0"/>
          <w:sz w:val="28"/>
          <w:szCs w:val="28"/>
          <w:lang w:val="uk-UA" w:eastAsia="en-US"/>
        </w:rPr>
        <w:t xml:space="preserve">, 2015); </w:t>
      </w:r>
      <w:r w:rsidRPr="00612EE8">
        <w:rPr>
          <w:rFonts w:ascii="Times New Roman" w:eastAsiaTheme="minorHAnsi" w:hAnsi="Times New Roman" w:cstheme="minorBidi" w:hint="cs"/>
          <w:kern w:val="0"/>
          <w:sz w:val="28"/>
          <w:szCs w:val="28"/>
          <w:lang w:val="uk-UA" w:eastAsia="en-US"/>
        </w:rPr>
        <w:t>науково</w:t>
      </w:r>
      <w:r w:rsidRPr="00612EE8">
        <w:rPr>
          <w:rFonts w:ascii="Times New Roman" w:eastAsiaTheme="minorHAnsi" w:hAnsi="Times New Roman" w:cstheme="minorBidi"/>
          <w:kern w:val="0"/>
          <w:sz w:val="28"/>
          <w:szCs w:val="28"/>
          <w:lang w:val="uk-UA" w:eastAsia="en-US"/>
        </w:rPr>
        <w:t>-</w:t>
      </w:r>
      <w:r w:rsidRPr="00612EE8">
        <w:rPr>
          <w:rFonts w:ascii="Times New Roman" w:eastAsiaTheme="minorHAnsi" w:hAnsi="Times New Roman" w:cstheme="minorBidi" w:hint="cs"/>
          <w:kern w:val="0"/>
          <w:sz w:val="28"/>
          <w:szCs w:val="28"/>
          <w:lang w:val="uk-UA" w:eastAsia="en-US"/>
        </w:rPr>
        <w:t>практичн</w:t>
      </w:r>
      <w:r w:rsidRPr="00612EE8">
        <w:rPr>
          <w:rFonts w:ascii="Times New Roman" w:eastAsiaTheme="minorHAnsi" w:hAnsi="Times New Roman" w:cstheme="minorBidi"/>
          <w:kern w:val="0"/>
          <w:sz w:val="28"/>
          <w:szCs w:val="28"/>
          <w:lang w:val="uk-UA" w:eastAsia="en-US"/>
        </w:rPr>
        <w:t xml:space="preserve">ій </w:t>
      </w:r>
      <w:r w:rsidRPr="00612EE8">
        <w:rPr>
          <w:rFonts w:ascii="Times New Roman" w:eastAsiaTheme="minorHAnsi" w:hAnsi="Times New Roman" w:cstheme="minorBidi" w:hint="cs"/>
          <w:kern w:val="0"/>
          <w:sz w:val="28"/>
          <w:szCs w:val="28"/>
          <w:lang w:val="uk-UA" w:eastAsia="en-US"/>
        </w:rPr>
        <w:t>конференції</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молодих</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вчених</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ДУ</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«ІЗНХ</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ім</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В</w:t>
      </w:r>
      <w:r w:rsidRPr="00612EE8">
        <w:rPr>
          <w:rFonts w:ascii="Times New Roman" w:eastAsiaTheme="minorHAnsi" w:hAnsi="Times New Roman" w:cstheme="minorBidi"/>
          <w:kern w:val="0"/>
          <w:sz w:val="28"/>
          <w:szCs w:val="28"/>
          <w:lang w:val="uk-UA" w:eastAsia="en-US"/>
        </w:rPr>
        <w:t>.</w:t>
      </w:r>
      <w:r w:rsidRPr="00612EE8">
        <w:rPr>
          <w:rFonts w:ascii="Times New Roman" w:eastAsiaTheme="minorHAnsi" w:hAnsi="Times New Roman" w:cstheme="minorBidi" w:hint="cs"/>
          <w:kern w:val="0"/>
          <w:sz w:val="28"/>
          <w:szCs w:val="28"/>
          <w:lang w:val="uk-UA" w:eastAsia="en-US"/>
        </w:rPr>
        <w:t>Т</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Зайцева</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НАМН</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України»</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з</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міжнародною</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участю</w:t>
      </w:r>
      <w:r w:rsidRPr="00612EE8">
        <w:rPr>
          <w:rFonts w:ascii="Times New Roman" w:eastAsiaTheme="minorHAnsi" w:hAnsi="Times New Roman" w:cstheme="minorBidi"/>
          <w:kern w:val="0"/>
          <w:sz w:val="28"/>
          <w:szCs w:val="28"/>
          <w:lang w:val="uk-UA" w:eastAsia="en-US"/>
        </w:rPr>
        <w:t xml:space="preserve"> «Тенденції розвитку клінічної та експериментальної хірургії (</w:t>
      </w:r>
      <w:r w:rsidRPr="00612EE8">
        <w:rPr>
          <w:rFonts w:ascii="Times New Roman" w:eastAsiaTheme="minorHAnsi" w:hAnsi="Times New Roman" w:cstheme="minorBidi" w:hint="cs"/>
          <w:kern w:val="0"/>
          <w:sz w:val="28"/>
          <w:szCs w:val="28"/>
          <w:lang w:val="uk-UA" w:eastAsia="en-US"/>
        </w:rPr>
        <w:t>Харк</w:t>
      </w:r>
      <w:r w:rsidRPr="00612EE8">
        <w:rPr>
          <w:rFonts w:ascii="Times New Roman" w:eastAsiaTheme="minorHAnsi" w:hAnsi="Times New Roman" w:cstheme="minorBidi"/>
          <w:kern w:val="0"/>
          <w:sz w:val="28"/>
          <w:szCs w:val="28"/>
          <w:lang w:val="uk-UA" w:eastAsia="en-US"/>
        </w:rPr>
        <w:t>і</w:t>
      </w:r>
      <w:r w:rsidRPr="00612EE8">
        <w:rPr>
          <w:rFonts w:ascii="Times New Roman" w:eastAsiaTheme="minorHAnsi" w:hAnsi="Times New Roman" w:cstheme="minorBidi" w:hint="cs"/>
          <w:kern w:val="0"/>
          <w:sz w:val="28"/>
          <w:szCs w:val="28"/>
          <w:lang w:val="uk-UA" w:eastAsia="en-US"/>
        </w:rPr>
        <w:t>в</w:t>
      </w:r>
      <w:r w:rsidRPr="00612EE8">
        <w:rPr>
          <w:rFonts w:ascii="Times New Roman" w:eastAsiaTheme="minorHAnsi" w:hAnsi="Times New Roman" w:cstheme="minorBidi"/>
          <w:kern w:val="0"/>
          <w:sz w:val="28"/>
          <w:szCs w:val="28"/>
          <w:lang w:val="uk-UA" w:eastAsia="en-US"/>
        </w:rPr>
        <w:t xml:space="preserve">, 2015, 2016, 2017); </w:t>
      </w:r>
      <w:r w:rsidRPr="00612EE8">
        <w:rPr>
          <w:rFonts w:ascii="Times New Roman" w:eastAsia="Times New Roman" w:hAnsi="Times New Roman" w:cstheme="minorBidi"/>
          <w:kern w:val="0"/>
          <w:sz w:val="28"/>
          <w:szCs w:val="28"/>
          <w:lang w:val="ru-RU" w:eastAsia="en-US"/>
        </w:rPr>
        <w:t>XIII</w:t>
      </w:r>
      <w:r w:rsidRPr="00612EE8">
        <w:rPr>
          <w:rFonts w:ascii="Times New Roman" w:eastAsia="Times New Roman" w:hAnsi="Times New Roman" w:cstheme="minorBidi"/>
          <w:kern w:val="0"/>
          <w:sz w:val="28"/>
          <w:szCs w:val="28"/>
          <w:lang w:val="uk-UA" w:eastAsia="en-US"/>
        </w:rPr>
        <w:t xml:space="preserve"> науково-практичній конференції молодих вчених з міжнародною участю Інституту ім. акад. Л.Т. Малої "Актуальні питання сучасної медицини" (Харків, 2016); Підсумковій</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нау</w:t>
      </w:r>
      <w:r w:rsidRPr="00612EE8">
        <w:rPr>
          <w:rFonts w:ascii="Times New Roman" w:eastAsiaTheme="minorHAnsi" w:hAnsi="Times New Roman" w:cstheme="minorBidi"/>
          <w:kern w:val="0"/>
          <w:sz w:val="28"/>
          <w:szCs w:val="28"/>
          <w:lang w:val="uk-UA" w:eastAsia="en-US"/>
        </w:rPr>
        <w:t>ково-</w:t>
      </w:r>
      <w:r w:rsidRPr="00612EE8">
        <w:rPr>
          <w:rFonts w:ascii="Times New Roman" w:eastAsiaTheme="minorHAnsi" w:hAnsi="Times New Roman" w:cstheme="minorBidi" w:hint="cs"/>
          <w:kern w:val="0"/>
          <w:sz w:val="28"/>
          <w:szCs w:val="28"/>
          <w:lang w:val="uk-UA" w:eastAsia="en-US"/>
        </w:rPr>
        <w:t>практич</w:t>
      </w:r>
      <w:r w:rsidRPr="00612EE8">
        <w:rPr>
          <w:rFonts w:ascii="Times New Roman" w:eastAsiaTheme="minorHAnsi" w:hAnsi="Times New Roman" w:cstheme="minorBidi"/>
          <w:kern w:val="0"/>
          <w:sz w:val="28"/>
          <w:szCs w:val="28"/>
          <w:lang w:val="uk-UA" w:eastAsia="en-US"/>
        </w:rPr>
        <w:t xml:space="preserve">ній </w:t>
      </w:r>
      <w:r w:rsidRPr="00612EE8">
        <w:rPr>
          <w:rFonts w:ascii="Times New Roman" w:eastAsiaTheme="minorHAnsi" w:hAnsi="Times New Roman" w:cstheme="minorBidi" w:hint="cs"/>
          <w:kern w:val="0"/>
          <w:sz w:val="28"/>
          <w:szCs w:val="28"/>
          <w:lang w:val="uk-UA" w:eastAsia="en-US"/>
        </w:rPr>
        <w:t>конференц</w:t>
      </w:r>
      <w:r w:rsidRPr="00612EE8">
        <w:rPr>
          <w:rFonts w:ascii="Times New Roman" w:eastAsiaTheme="minorHAnsi" w:hAnsi="Times New Roman" w:cstheme="minorBidi"/>
          <w:kern w:val="0"/>
          <w:sz w:val="28"/>
          <w:szCs w:val="28"/>
          <w:lang w:val="uk-UA" w:eastAsia="en-US"/>
        </w:rPr>
        <w:t xml:space="preserve">ії </w:t>
      </w:r>
      <w:r w:rsidRPr="00612EE8">
        <w:rPr>
          <w:rFonts w:ascii="Times New Roman" w:eastAsiaTheme="minorHAnsi" w:hAnsi="Times New Roman" w:cstheme="minorBidi" w:hint="cs"/>
          <w:kern w:val="0"/>
          <w:sz w:val="28"/>
          <w:szCs w:val="28"/>
          <w:lang w:val="uk-UA" w:eastAsia="en-US"/>
        </w:rPr>
        <w:t>молод</w:t>
      </w:r>
      <w:r w:rsidRPr="00612EE8">
        <w:rPr>
          <w:rFonts w:ascii="Times New Roman" w:eastAsiaTheme="minorHAnsi" w:hAnsi="Times New Roman" w:cstheme="minorBidi"/>
          <w:kern w:val="0"/>
          <w:sz w:val="28"/>
          <w:szCs w:val="28"/>
          <w:lang w:val="uk-UA" w:eastAsia="en-US"/>
        </w:rPr>
        <w:t>их в</w:t>
      </w:r>
      <w:r w:rsidRPr="00612EE8">
        <w:rPr>
          <w:rFonts w:ascii="Times New Roman" w:eastAsiaTheme="minorHAnsi" w:hAnsi="Times New Roman" w:cstheme="minorBidi" w:hint="cs"/>
          <w:kern w:val="0"/>
          <w:sz w:val="28"/>
          <w:szCs w:val="28"/>
          <w:lang w:val="uk-UA" w:eastAsia="en-US"/>
        </w:rPr>
        <w:t>чен</w:t>
      </w:r>
      <w:r w:rsidRPr="00612EE8">
        <w:rPr>
          <w:rFonts w:ascii="Times New Roman" w:eastAsiaTheme="minorHAnsi" w:hAnsi="Times New Roman" w:cstheme="minorBidi"/>
          <w:kern w:val="0"/>
          <w:sz w:val="28"/>
          <w:szCs w:val="28"/>
          <w:lang w:val="uk-UA" w:eastAsia="en-US"/>
        </w:rPr>
        <w:t>и</w:t>
      </w:r>
      <w:r w:rsidRPr="00612EE8">
        <w:rPr>
          <w:rFonts w:ascii="Times New Roman" w:eastAsiaTheme="minorHAnsi" w:hAnsi="Times New Roman" w:cstheme="minorBidi" w:hint="cs"/>
          <w:kern w:val="0"/>
          <w:sz w:val="28"/>
          <w:szCs w:val="28"/>
          <w:lang w:val="uk-UA" w:eastAsia="en-US"/>
        </w:rPr>
        <w:t>х</w:t>
      </w:r>
      <w:r w:rsidRPr="00612EE8">
        <w:rPr>
          <w:rFonts w:ascii="Times New Roman" w:eastAsiaTheme="minorHAnsi" w:hAnsi="Times New Roman" w:cstheme="minorBidi"/>
          <w:kern w:val="0"/>
          <w:sz w:val="28"/>
          <w:szCs w:val="28"/>
          <w:lang w:val="uk-UA" w:eastAsia="en-US"/>
        </w:rPr>
        <w:t xml:space="preserve"> ХМАПО</w:t>
      </w:r>
      <w:r w:rsidRPr="00612EE8">
        <w:rPr>
          <w:rFonts w:ascii="Times New Roman" w:eastAsiaTheme="minorHAnsi" w:hAnsi="Times New Roman" w:cstheme="minorBidi" w:hint="cs"/>
          <w:kern w:val="0"/>
          <w:sz w:val="28"/>
          <w:szCs w:val="28"/>
          <w:lang w:val="uk-UA" w:eastAsia="en-US"/>
        </w:rPr>
        <w:t xml:space="preserve"> </w:t>
      </w:r>
      <w:r w:rsidRPr="00612EE8">
        <w:rPr>
          <w:rFonts w:ascii="Times New Roman" w:eastAsiaTheme="minorHAnsi" w:hAnsi="Times New Roman" w:cstheme="minorBidi"/>
          <w:kern w:val="0"/>
          <w:sz w:val="28"/>
          <w:szCs w:val="28"/>
          <w:lang w:val="uk-UA" w:eastAsia="en-US"/>
        </w:rPr>
        <w:t xml:space="preserve">з </w:t>
      </w:r>
      <w:r w:rsidRPr="00612EE8">
        <w:rPr>
          <w:rFonts w:ascii="Times New Roman" w:eastAsiaTheme="minorHAnsi" w:hAnsi="Times New Roman" w:cstheme="minorBidi" w:hint="cs"/>
          <w:kern w:val="0"/>
          <w:sz w:val="28"/>
          <w:szCs w:val="28"/>
          <w:lang w:val="uk-UA" w:eastAsia="en-US"/>
        </w:rPr>
        <w:t>м</w:t>
      </w:r>
      <w:r w:rsidRPr="00612EE8">
        <w:rPr>
          <w:rFonts w:ascii="Times New Roman" w:eastAsiaTheme="minorHAnsi" w:hAnsi="Times New Roman" w:cstheme="minorBidi"/>
          <w:kern w:val="0"/>
          <w:sz w:val="28"/>
          <w:szCs w:val="28"/>
          <w:lang w:val="uk-UA" w:eastAsia="en-US"/>
        </w:rPr>
        <w:t xml:space="preserve">іжнародною </w:t>
      </w:r>
      <w:r w:rsidRPr="00612EE8">
        <w:rPr>
          <w:rFonts w:ascii="Times New Roman" w:eastAsiaTheme="minorHAnsi" w:hAnsi="Times New Roman" w:cstheme="minorBidi" w:hint="cs"/>
          <w:kern w:val="0"/>
          <w:sz w:val="28"/>
          <w:szCs w:val="28"/>
          <w:lang w:val="uk-UA" w:eastAsia="en-US"/>
        </w:rPr>
        <w:t>участ</w:t>
      </w:r>
      <w:r w:rsidRPr="00612EE8">
        <w:rPr>
          <w:rFonts w:ascii="Times New Roman" w:eastAsiaTheme="minorHAnsi" w:hAnsi="Times New Roman" w:cstheme="minorBidi"/>
          <w:kern w:val="0"/>
          <w:sz w:val="28"/>
          <w:szCs w:val="28"/>
          <w:lang w:val="uk-UA" w:eastAsia="en-US"/>
        </w:rPr>
        <w:t xml:space="preserve">ю </w:t>
      </w:r>
      <w:r w:rsidRPr="00612EE8">
        <w:rPr>
          <w:rFonts w:ascii="Times New Roman" w:eastAsiaTheme="minorHAnsi" w:hAnsi="Times New Roman" w:cstheme="minorBidi" w:hint="cs"/>
          <w:kern w:val="0"/>
          <w:sz w:val="28"/>
          <w:szCs w:val="28"/>
          <w:lang w:val="uk-UA" w:eastAsia="en-US"/>
        </w:rPr>
        <w:t>«</w:t>
      </w:r>
      <w:r w:rsidRPr="00612EE8">
        <w:rPr>
          <w:rFonts w:ascii="Times New Roman" w:eastAsiaTheme="minorHAnsi" w:hAnsi="Times New Roman" w:cstheme="minorBidi"/>
          <w:kern w:val="0"/>
          <w:sz w:val="28"/>
          <w:szCs w:val="28"/>
          <w:lang w:val="uk-UA" w:eastAsia="en-US"/>
        </w:rPr>
        <w:t>Медицина ХХІ століття» (</w:t>
      </w:r>
      <w:r w:rsidRPr="00612EE8">
        <w:rPr>
          <w:rFonts w:ascii="Times New Roman" w:eastAsiaTheme="minorHAnsi" w:hAnsi="Times New Roman" w:cstheme="minorBidi" w:hint="cs"/>
          <w:kern w:val="0"/>
          <w:sz w:val="28"/>
          <w:szCs w:val="28"/>
          <w:lang w:val="uk-UA" w:eastAsia="en-US"/>
        </w:rPr>
        <w:t>Харк</w:t>
      </w:r>
      <w:r w:rsidRPr="00612EE8">
        <w:rPr>
          <w:rFonts w:ascii="Times New Roman" w:eastAsiaTheme="minorHAnsi" w:hAnsi="Times New Roman" w:cstheme="minorBidi"/>
          <w:kern w:val="0"/>
          <w:sz w:val="28"/>
          <w:szCs w:val="28"/>
          <w:lang w:val="uk-UA" w:eastAsia="en-US"/>
        </w:rPr>
        <w:t>і</w:t>
      </w:r>
      <w:r w:rsidRPr="00612EE8">
        <w:rPr>
          <w:rFonts w:ascii="Times New Roman" w:eastAsiaTheme="minorHAnsi" w:hAnsi="Times New Roman" w:cstheme="minorBidi" w:hint="cs"/>
          <w:kern w:val="0"/>
          <w:sz w:val="28"/>
          <w:szCs w:val="28"/>
          <w:lang w:val="uk-UA" w:eastAsia="en-US"/>
        </w:rPr>
        <w:t>в</w:t>
      </w:r>
      <w:r w:rsidRPr="00612EE8">
        <w:rPr>
          <w:rFonts w:ascii="Times New Roman" w:eastAsiaTheme="minorHAnsi" w:hAnsi="Times New Roman" w:cstheme="minorBidi"/>
          <w:kern w:val="0"/>
          <w:sz w:val="28"/>
          <w:szCs w:val="28"/>
          <w:lang w:val="uk-UA" w:eastAsia="en-US"/>
        </w:rPr>
        <w:t xml:space="preserve">, 2016); ХІІІ </w:t>
      </w:r>
      <w:r w:rsidRPr="00612EE8">
        <w:rPr>
          <w:rFonts w:ascii="Times New Roman" w:eastAsiaTheme="minorHAnsi" w:hAnsi="Times New Roman" w:cstheme="minorBidi" w:hint="cs"/>
          <w:kern w:val="0"/>
          <w:sz w:val="28"/>
          <w:szCs w:val="28"/>
          <w:lang w:val="uk-UA" w:eastAsia="en-US"/>
        </w:rPr>
        <w:t>м</w:t>
      </w:r>
      <w:r w:rsidRPr="00612EE8">
        <w:rPr>
          <w:rFonts w:ascii="Times New Roman" w:eastAsiaTheme="minorHAnsi" w:hAnsi="Times New Roman" w:cstheme="minorBidi"/>
          <w:kern w:val="0"/>
          <w:sz w:val="28"/>
          <w:szCs w:val="28"/>
          <w:lang w:val="uk-UA" w:eastAsia="en-US"/>
        </w:rPr>
        <w:t xml:space="preserve">іжнародній </w:t>
      </w:r>
      <w:r w:rsidRPr="00612EE8">
        <w:rPr>
          <w:rFonts w:ascii="Times New Roman" w:eastAsiaTheme="minorHAnsi" w:hAnsi="Times New Roman" w:cstheme="minorBidi" w:hint="cs"/>
          <w:kern w:val="0"/>
          <w:sz w:val="28"/>
          <w:szCs w:val="28"/>
          <w:lang w:val="uk-UA" w:eastAsia="en-US"/>
        </w:rPr>
        <w:t>нау</w:t>
      </w:r>
      <w:r w:rsidRPr="00612EE8">
        <w:rPr>
          <w:rFonts w:ascii="Times New Roman" w:eastAsiaTheme="minorHAnsi" w:hAnsi="Times New Roman" w:cstheme="minorBidi"/>
          <w:kern w:val="0"/>
          <w:sz w:val="28"/>
          <w:szCs w:val="28"/>
          <w:lang w:val="uk-UA" w:eastAsia="en-US"/>
        </w:rPr>
        <w:t xml:space="preserve">ковій </w:t>
      </w:r>
      <w:r w:rsidRPr="00612EE8">
        <w:rPr>
          <w:rFonts w:ascii="Times New Roman" w:eastAsiaTheme="minorHAnsi" w:hAnsi="Times New Roman" w:cstheme="minorBidi" w:hint="cs"/>
          <w:kern w:val="0"/>
          <w:sz w:val="28"/>
          <w:szCs w:val="28"/>
          <w:lang w:val="uk-UA" w:eastAsia="en-US"/>
        </w:rPr>
        <w:t>конференц</w:t>
      </w:r>
      <w:r w:rsidRPr="00612EE8">
        <w:rPr>
          <w:rFonts w:ascii="Times New Roman" w:eastAsiaTheme="minorHAnsi" w:hAnsi="Times New Roman" w:cstheme="minorBidi"/>
          <w:kern w:val="0"/>
          <w:sz w:val="28"/>
          <w:szCs w:val="28"/>
          <w:lang w:val="uk-UA" w:eastAsia="en-US"/>
        </w:rPr>
        <w:t xml:space="preserve">ії студентів і </w:t>
      </w:r>
      <w:r w:rsidRPr="00612EE8">
        <w:rPr>
          <w:rFonts w:ascii="Times New Roman" w:eastAsiaTheme="minorHAnsi" w:hAnsi="Times New Roman" w:cstheme="minorBidi" w:hint="cs"/>
          <w:kern w:val="0"/>
          <w:sz w:val="28"/>
          <w:szCs w:val="28"/>
          <w:lang w:val="uk-UA" w:eastAsia="en-US"/>
        </w:rPr>
        <w:t>молод</w:t>
      </w:r>
      <w:r w:rsidRPr="00612EE8">
        <w:rPr>
          <w:rFonts w:ascii="Times New Roman" w:eastAsiaTheme="minorHAnsi" w:hAnsi="Times New Roman" w:cstheme="minorBidi"/>
          <w:kern w:val="0"/>
          <w:sz w:val="28"/>
          <w:szCs w:val="28"/>
          <w:lang w:val="uk-UA" w:eastAsia="en-US"/>
        </w:rPr>
        <w:t>и</w:t>
      </w:r>
      <w:r w:rsidRPr="00612EE8">
        <w:rPr>
          <w:rFonts w:ascii="Times New Roman" w:eastAsiaTheme="minorHAnsi" w:hAnsi="Times New Roman" w:cstheme="minorBidi" w:hint="cs"/>
          <w:kern w:val="0"/>
          <w:sz w:val="28"/>
          <w:szCs w:val="28"/>
          <w:lang w:val="uk-UA" w:eastAsia="en-US"/>
        </w:rPr>
        <w:t>х</w:t>
      </w:r>
      <w:r w:rsidRPr="00612EE8">
        <w:rPr>
          <w:rFonts w:ascii="Times New Roman" w:eastAsiaTheme="minorHAnsi" w:hAnsi="Times New Roman" w:cstheme="minorBidi"/>
          <w:kern w:val="0"/>
          <w:sz w:val="28"/>
          <w:szCs w:val="28"/>
          <w:lang w:val="uk-UA" w:eastAsia="en-US"/>
        </w:rPr>
        <w:t xml:space="preserve"> вчених ХНУ ім. В.Н. Каразіна </w:t>
      </w:r>
      <w:r w:rsidRPr="00612EE8">
        <w:rPr>
          <w:rFonts w:ascii="Times New Roman" w:eastAsiaTheme="minorHAnsi" w:hAnsi="Times New Roman" w:cstheme="minorBidi" w:hint="cs"/>
          <w:kern w:val="0"/>
          <w:sz w:val="28"/>
          <w:szCs w:val="28"/>
          <w:lang w:val="uk-UA" w:eastAsia="en-US"/>
        </w:rPr>
        <w:t>«</w:t>
      </w:r>
      <w:r w:rsidRPr="00612EE8">
        <w:rPr>
          <w:rFonts w:ascii="Times New Roman" w:eastAsiaTheme="minorHAnsi" w:hAnsi="Times New Roman" w:cstheme="minorBidi"/>
          <w:kern w:val="0"/>
          <w:sz w:val="28"/>
          <w:szCs w:val="28"/>
          <w:lang w:val="uk-UA" w:eastAsia="en-US"/>
        </w:rPr>
        <w:t>Актуальні питання сучасної медицини</w:t>
      </w:r>
      <w:r w:rsidRPr="00612EE8">
        <w:rPr>
          <w:rFonts w:ascii="Times New Roman" w:eastAsiaTheme="minorHAnsi" w:hAnsi="Times New Roman" w:cstheme="minorBidi" w:hint="cs"/>
          <w:kern w:val="0"/>
          <w:sz w:val="28"/>
          <w:szCs w:val="28"/>
          <w:lang w:val="uk-UA" w:eastAsia="en-US"/>
        </w:rPr>
        <w:t>»</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hint="cs"/>
          <w:kern w:val="0"/>
          <w:sz w:val="28"/>
          <w:szCs w:val="28"/>
          <w:lang w:val="uk-UA" w:eastAsia="en-US"/>
        </w:rPr>
        <w:t>Харк</w:t>
      </w:r>
      <w:r w:rsidRPr="00612EE8">
        <w:rPr>
          <w:rFonts w:ascii="Times New Roman" w:eastAsiaTheme="minorHAnsi" w:hAnsi="Times New Roman" w:cstheme="minorBidi"/>
          <w:kern w:val="0"/>
          <w:sz w:val="28"/>
          <w:szCs w:val="28"/>
          <w:lang w:val="uk-UA" w:eastAsia="en-US"/>
        </w:rPr>
        <w:t>і</w:t>
      </w:r>
      <w:r w:rsidRPr="00612EE8">
        <w:rPr>
          <w:rFonts w:ascii="Times New Roman" w:eastAsiaTheme="minorHAnsi" w:hAnsi="Times New Roman" w:cstheme="minorBidi" w:hint="cs"/>
          <w:kern w:val="0"/>
          <w:sz w:val="28"/>
          <w:szCs w:val="28"/>
          <w:lang w:val="uk-UA" w:eastAsia="en-US"/>
        </w:rPr>
        <w:t>в</w:t>
      </w:r>
      <w:r w:rsidRPr="00612EE8">
        <w:rPr>
          <w:rFonts w:ascii="Times New Roman" w:eastAsiaTheme="minorHAnsi" w:hAnsi="Times New Roman" w:cstheme="minorBidi"/>
          <w:kern w:val="0"/>
          <w:sz w:val="28"/>
          <w:szCs w:val="28"/>
          <w:lang w:val="uk-UA" w:eastAsia="en-US"/>
        </w:rPr>
        <w:t>, 2016); 3</w:t>
      </w:r>
      <w:r w:rsidRPr="00612EE8">
        <w:rPr>
          <w:rFonts w:ascii="Times New Roman" w:eastAsiaTheme="minorHAnsi" w:hAnsi="Times New Roman" w:cstheme="minorBidi"/>
          <w:kern w:val="0"/>
          <w:sz w:val="28"/>
          <w:szCs w:val="28"/>
          <w:vertAlign w:val="superscript"/>
          <w:lang w:val="uk-UA" w:eastAsia="en-US"/>
        </w:rPr>
        <w:t>rd</w:t>
      </w:r>
      <w:r w:rsidRPr="00612EE8">
        <w:rPr>
          <w:rFonts w:ascii="Times New Roman" w:eastAsiaTheme="minorHAnsi" w:hAnsi="Times New Roman" w:cstheme="minorBidi"/>
          <w:kern w:val="0"/>
          <w:sz w:val="28"/>
          <w:szCs w:val="28"/>
          <w:lang w:val="uk-UA" w:eastAsia="en-US"/>
        </w:rPr>
        <w:t xml:space="preserve"> International Scientific-Practical Conference “National Science Reading” (</w:t>
      </w:r>
      <w:r w:rsidRPr="00612EE8">
        <w:rPr>
          <w:rFonts w:ascii="Times New Roman" w:eastAsiaTheme="minorHAnsi" w:hAnsi="Times New Roman" w:cstheme="minorBidi"/>
          <w:kern w:val="0"/>
          <w:sz w:val="28"/>
          <w:szCs w:val="28"/>
          <w:lang w:val="ru-RU" w:eastAsia="en-US"/>
        </w:rPr>
        <w:t>Bratislava</w:t>
      </w:r>
      <w:r w:rsidRPr="00612EE8">
        <w:rPr>
          <w:rFonts w:ascii="Times New Roman" w:eastAsiaTheme="minorHAnsi" w:hAnsi="Times New Roman" w:cstheme="minorBidi"/>
          <w:kern w:val="0"/>
          <w:sz w:val="28"/>
          <w:szCs w:val="28"/>
          <w:lang w:val="uk-UA" w:eastAsia="en-US"/>
        </w:rPr>
        <w:t xml:space="preserve">-Chernivtsi, 2016); Всеукраїнській науково-практичній конференції з міжнародною участю </w:t>
      </w:r>
      <w:r w:rsidRPr="00612EE8">
        <w:rPr>
          <w:rFonts w:ascii="Times New Roman" w:eastAsiaTheme="minorHAnsi" w:hAnsi="Times New Roman" w:cstheme="minorBidi"/>
          <w:kern w:val="0"/>
          <w:sz w:val="28"/>
          <w:szCs w:val="28"/>
          <w:lang w:val="ru-RU" w:eastAsia="en-US"/>
        </w:rPr>
        <w:t xml:space="preserve">«Актуальные проблемы неотложной хирургии» (Харків, 2017); </w:t>
      </w:r>
      <w:r w:rsidRPr="00612EE8">
        <w:rPr>
          <w:rFonts w:ascii="Times New Roman" w:eastAsiaTheme="minorHAnsi" w:hAnsi="Times New Roman" w:cstheme="minorBidi" w:hint="cs"/>
          <w:kern w:val="0"/>
          <w:sz w:val="28"/>
          <w:szCs w:val="28"/>
          <w:lang w:val="ru-RU" w:eastAsia="en-US"/>
        </w:rPr>
        <w:t>нау</w:t>
      </w:r>
      <w:r w:rsidRPr="00612EE8">
        <w:rPr>
          <w:rFonts w:ascii="Times New Roman" w:eastAsiaTheme="minorHAnsi" w:hAnsi="Times New Roman" w:cstheme="minorBidi"/>
          <w:kern w:val="0"/>
          <w:sz w:val="28"/>
          <w:szCs w:val="28"/>
          <w:lang w:val="ru-RU" w:eastAsia="en-US"/>
        </w:rPr>
        <w:t>ково-</w:t>
      </w:r>
      <w:r w:rsidRPr="00612EE8">
        <w:rPr>
          <w:rFonts w:ascii="Times New Roman" w:eastAsiaTheme="minorHAnsi" w:hAnsi="Times New Roman" w:cstheme="minorBidi" w:hint="cs"/>
          <w:kern w:val="0"/>
          <w:sz w:val="28"/>
          <w:szCs w:val="28"/>
          <w:lang w:val="ru-RU" w:eastAsia="en-US"/>
        </w:rPr>
        <w:t>практич</w:t>
      </w:r>
      <w:r w:rsidRPr="00612EE8">
        <w:rPr>
          <w:rFonts w:ascii="Times New Roman" w:eastAsiaTheme="minorHAnsi" w:hAnsi="Times New Roman" w:cstheme="minorBidi"/>
          <w:kern w:val="0"/>
          <w:sz w:val="28"/>
          <w:szCs w:val="28"/>
          <w:lang w:val="ru-RU" w:eastAsia="en-US"/>
        </w:rPr>
        <w:t xml:space="preserve">ній </w:t>
      </w:r>
      <w:r w:rsidRPr="00612EE8">
        <w:rPr>
          <w:rFonts w:ascii="Times New Roman" w:eastAsiaTheme="minorHAnsi" w:hAnsi="Times New Roman" w:cstheme="minorBidi" w:hint="cs"/>
          <w:kern w:val="0"/>
          <w:sz w:val="28"/>
          <w:szCs w:val="28"/>
          <w:lang w:val="ru-RU" w:eastAsia="en-US"/>
        </w:rPr>
        <w:t>конференц</w:t>
      </w:r>
      <w:r w:rsidRPr="00612EE8">
        <w:rPr>
          <w:rFonts w:ascii="Times New Roman" w:eastAsiaTheme="minorHAnsi" w:hAnsi="Times New Roman" w:cstheme="minorBidi"/>
          <w:kern w:val="0"/>
          <w:sz w:val="28"/>
          <w:szCs w:val="28"/>
          <w:lang w:val="ru-RU" w:eastAsia="en-US"/>
        </w:rPr>
        <w:t xml:space="preserve">ії з </w:t>
      </w:r>
      <w:r w:rsidRPr="00612EE8">
        <w:rPr>
          <w:rFonts w:ascii="Times New Roman" w:eastAsiaTheme="minorHAnsi" w:hAnsi="Times New Roman" w:cstheme="minorBidi" w:hint="cs"/>
          <w:kern w:val="0"/>
          <w:sz w:val="28"/>
          <w:szCs w:val="28"/>
          <w:lang w:val="ru-RU" w:eastAsia="en-US"/>
        </w:rPr>
        <w:t>м</w:t>
      </w:r>
      <w:r w:rsidRPr="00612EE8">
        <w:rPr>
          <w:rFonts w:ascii="Times New Roman" w:eastAsiaTheme="minorHAnsi" w:hAnsi="Times New Roman" w:cstheme="minorBidi"/>
          <w:kern w:val="0"/>
          <w:sz w:val="28"/>
          <w:szCs w:val="28"/>
          <w:lang w:val="ru-RU" w:eastAsia="en-US"/>
        </w:rPr>
        <w:t xml:space="preserve">іжнародною </w:t>
      </w:r>
      <w:r w:rsidRPr="00612EE8">
        <w:rPr>
          <w:rFonts w:ascii="Times New Roman" w:eastAsiaTheme="minorHAnsi" w:hAnsi="Times New Roman" w:cstheme="minorBidi" w:hint="cs"/>
          <w:kern w:val="0"/>
          <w:sz w:val="28"/>
          <w:szCs w:val="28"/>
          <w:lang w:val="ru-RU" w:eastAsia="en-US"/>
        </w:rPr>
        <w:t>участ</w:t>
      </w:r>
      <w:r w:rsidRPr="00612EE8">
        <w:rPr>
          <w:rFonts w:ascii="Times New Roman" w:eastAsiaTheme="minorHAnsi" w:hAnsi="Times New Roman" w:cstheme="minorBidi"/>
          <w:kern w:val="0"/>
          <w:sz w:val="28"/>
          <w:szCs w:val="28"/>
          <w:lang w:val="ru-RU" w:eastAsia="en-US"/>
        </w:rPr>
        <w:t xml:space="preserve">ю «Природничі читання» (Чернівці, 2017); науково-практичній конференції молодих вчених ДУ «ІЗНХ ім. В.Т. Зайцева НАМН України» з міжнародною участю </w:t>
      </w:r>
      <w:r w:rsidRPr="00612EE8">
        <w:rPr>
          <w:rFonts w:ascii="Times New Roman" w:eastAsiaTheme="minorHAnsi" w:hAnsi="Times New Roman" w:cstheme="minorBidi"/>
          <w:kern w:val="0"/>
          <w:sz w:val="28"/>
          <w:szCs w:val="28"/>
          <w:lang w:val="uk-UA" w:eastAsia="en-US"/>
        </w:rPr>
        <w:t>«</w:t>
      </w:r>
      <w:r w:rsidRPr="00612EE8">
        <w:rPr>
          <w:rFonts w:ascii="Times New Roman" w:eastAsiaTheme="minorHAnsi" w:hAnsi="Times New Roman" w:cstheme="minorBidi"/>
          <w:kern w:val="0"/>
          <w:sz w:val="28"/>
          <w:szCs w:val="28"/>
          <w:lang w:val="ru-RU" w:eastAsia="en-US"/>
        </w:rPr>
        <w:t>Тенденції</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val="ru-RU" w:eastAsia="en-US"/>
        </w:rPr>
        <w:t>розвитку</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val="ru-RU" w:eastAsia="en-US"/>
        </w:rPr>
        <w:t>клінічної</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val="ru-RU" w:eastAsia="en-US"/>
        </w:rPr>
        <w:t>та</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val="ru-RU" w:eastAsia="en-US"/>
        </w:rPr>
        <w:t>експериментальної</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val="ru-RU" w:eastAsia="en-US"/>
        </w:rPr>
        <w:t>хірургії</w:t>
      </w:r>
      <w:r w:rsidRPr="00612EE8">
        <w:rPr>
          <w:rFonts w:ascii="Times New Roman" w:eastAsiaTheme="minorHAnsi" w:hAnsi="Times New Roman" w:cstheme="minorBidi"/>
          <w:kern w:val="0"/>
          <w:sz w:val="28"/>
          <w:szCs w:val="28"/>
          <w:lang w:val="uk-UA" w:eastAsia="en-US"/>
        </w:rPr>
        <w:t xml:space="preserve"> (</w:t>
      </w:r>
      <w:r w:rsidRPr="00612EE8">
        <w:rPr>
          <w:rFonts w:ascii="Times New Roman" w:eastAsiaTheme="minorHAnsi" w:hAnsi="Times New Roman" w:cstheme="minorBidi"/>
          <w:kern w:val="0"/>
          <w:sz w:val="28"/>
          <w:szCs w:val="28"/>
          <w:lang w:val="ru-RU" w:eastAsia="en-US"/>
        </w:rPr>
        <w:t>Харків</w:t>
      </w:r>
      <w:r w:rsidRPr="00612EE8">
        <w:rPr>
          <w:rFonts w:ascii="Times New Roman" w:eastAsiaTheme="minorHAnsi" w:hAnsi="Times New Roman" w:cstheme="minorBidi"/>
          <w:kern w:val="0"/>
          <w:sz w:val="28"/>
          <w:szCs w:val="28"/>
          <w:lang w:val="uk-UA" w:eastAsia="en-US"/>
        </w:rPr>
        <w:t>, 2017); 4</w:t>
      </w:r>
      <w:r w:rsidRPr="00612EE8">
        <w:rPr>
          <w:rFonts w:ascii="Times New Roman" w:eastAsiaTheme="minorHAnsi" w:hAnsi="Times New Roman" w:cstheme="minorBidi"/>
          <w:kern w:val="0"/>
          <w:sz w:val="28"/>
          <w:szCs w:val="28"/>
          <w:vertAlign w:val="superscript"/>
          <w:lang w:val="uk-UA" w:eastAsia="en-US"/>
        </w:rPr>
        <w:t>rd</w:t>
      </w:r>
      <w:r w:rsidRPr="00612EE8">
        <w:rPr>
          <w:rFonts w:ascii="Times New Roman" w:eastAsiaTheme="minorHAnsi" w:hAnsi="Times New Roman" w:cstheme="minorBidi"/>
          <w:kern w:val="0"/>
          <w:sz w:val="28"/>
          <w:szCs w:val="28"/>
          <w:lang w:val="uk-UA" w:eastAsia="en-US"/>
        </w:rPr>
        <w:t xml:space="preserve"> International Scientific-Practical Conference </w:t>
      </w:r>
      <w:r w:rsidRPr="00612EE8">
        <w:rPr>
          <w:rFonts w:ascii="Times New Roman" w:eastAsiaTheme="minorHAnsi" w:hAnsi="Times New Roman" w:cstheme="minorBidi" w:hint="cs"/>
          <w:kern w:val="0"/>
          <w:sz w:val="28"/>
          <w:szCs w:val="28"/>
          <w:lang w:val="uk-UA" w:eastAsia="en-US"/>
        </w:rPr>
        <w:t>“</w:t>
      </w:r>
      <w:r w:rsidRPr="00612EE8">
        <w:rPr>
          <w:rFonts w:ascii="Times New Roman" w:eastAsiaTheme="minorHAnsi" w:hAnsi="Times New Roman" w:cstheme="minorBidi"/>
          <w:kern w:val="0"/>
          <w:sz w:val="28"/>
          <w:szCs w:val="28"/>
          <w:lang w:val="uk-UA" w:eastAsia="en-US"/>
        </w:rPr>
        <w:t>National Science Reading</w:t>
      </w:r>
      <w:r w:rsidRPr="00612EE8">
        <w:rPr>
          <w:rFonts w:ascii="Times New Roman" w:eastAsiaTheme="minorHAnsi" w:hAnsi="Times New Roman" w:cstheme="minorBidi" w:hint="cs"/>
          <w:kern w:val="0"/>
          <w:sz w:val="28"/>
          <w:szCs w:val="28"/>
          <w:lang w:val="uk-UA" w:eastAsia="en-US"/>
        </w:rPr>
        <w:t>”</w:t>
      </w:r>
      <w:r w:rsidRPr="00612EE8">
        <w:rPr>
          <w:rFonts w:ascii="Times New Roman" w:eastAsiaTheme="minorHAnsi" w:hAnsi="Times New Roman" w:cstheme="minorBidi"/>
          <w:kern w:val="0"/>
          <w:sz w:val="28"/>
          <w:szCs w:val="28"/>
          <w:lang w:val="uk-UA" w:eastAsia="en-US"/>
        </w:rPr>
        <w:t xml:space="preserve"> (Bratislava-Chernivtsi, 2017).</w:t>
      </w:r>
    </w:p>
    <w:p w:rsidR="00612EE8" w:rsidRPr="00612EE8" w:rsidRDefault="00612EE8" w:rsidP="007C3F5A">
      <w:pPr>
        <w:jc w:val="center"/>
        <w:rPr>
          <w:rFonts w:ascii="Times New Roman" w:hAnsi="Times New Roman"/>
          <w:sz w:val="28"/>
          <w:szCs w:val="28"/>
          <w:lang w:val="uk-UA"/>
        </w:rPr>
      </w:pPr>
      <w:bookmarkStart w:id="2" w:name="_GoBack"/>
      <w:bookmarkEnd w:id="2"/>
    </w:p>
    <w:sectPr w:rsidR="00612EE8" w:rsidRPr="00612EE8" w:rsidSect="0035652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BB4" w:rsidRDefault="00C93BB4" w:rsidP="00FF6167">
      <w:r>
        <w:separator/>
      </w:r>
    </w:p>
  </w:endnote>
  <w:endnote w:type="continuationSeparator" w:id="0">
    <w:p w:rsidR="00C93BB4" w:rsidRDefault="00C93BB4" w:rsidP="00FF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font344">
    <w:altName w:val="Times New Roman"/>
    <w:charset w:val="EE"/>
    <w:family w:val="auto"/>
    <w:pitch w:val="variable"/>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B4" w:rsidRDefault="00C93BB4" w:rsidP="00612EE8">
    <w:pPr>
      <w:pStyle w:val="a9"/>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C93BB4" w:rsidRDefault="00C93BB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B4" w:rsidRDefault="00C93BB4">
    <w:pPr>
      <w:pStyle w:val="a9"/>
    </w:pPr>
    <w:r>
      <w:rPr>
        <w:noProof/>
        <w:lang w:val="ru-RU" w:eastAsia="ru-RU"/>
      </w:rPr>
      <mc:AlternateContent>
        <mc:Choice Requires="wps">
          <w:drawing>
            <wp:anchor distT="0" distB="0" distL="114300" distR="114300" simplePos="0" relativeHeight="251658240" behindDoc="0" locked="0" layoutInCell="1" allowOverlap="1" wp14:anchorId="395ED697" wp14:editId="065B2E5C">
              <wp:simplePos x="0" y="0"/>
              <wp:positionH relativeFrom="column">
                <wp:posOffset>5143500</wp:posOffset>
              </wp:positionH>
              <wp:positionV relativeFrom="page">
                <wp:posOffset>9363710</wp:posOffset>
              </wp:positionV>
              <wp:extent cx="762000" cy="514350"/>
              <wp:effectExtent l="0" t="0" r="0" b="0"/>
              <wp:wrapNone/>
              <wp:docPr id="167"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B61DE2" id="Прямоугольник 41" o:spid="_x0000_s1026" style="position:absolute;margin-left:405pt;margin-top:737.3pt;width:60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" stroked="f">
              <w10:wrap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BB4" w:rsidRDefault="00C93BB4" w:rsidP="00FF6167">
      <w:r>
        <w:separator/>
      </w:r>
    </w:p>
  </w:footnote>
  <w:footnote w:type="continuationSeparator" w:id="0">
    <w:p w:rsidR="00C93BB4" w:rsidRDefault="00C93BB4" w:rsidP="00FF61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B4" w:rsidRDefault="00C93BB4" w:rsidP="00612EE8">
    <w:pPr>
      <w:pStyle w:val="a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C93BB4" w:rsidRDefault="00C93BB4" w:rsidP="00612EE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040684"/>
      <w:docPartObj>
        <w:docPartGallery w:val="Page Numbers (Top of Page)"/>
        <w:docPartUnique/>
      </w:docPartObj>
    </w:sdtPr>
    <w:sdtEndPr>
      <w:rPr>
        <w:sz w:val="24"/>
        <w:szCs w:val="24"/>
      </w:rPr>
    </w:sdtEndPr>
    <w:sdtContent>
      <w:p w:rsidR="00C93BB4" w:rsidRPr="00393240" w:rsidRDefault="00C93BB4">
        <w:pPr>
          <w:pStyle w:val="a7"/>
          <w:jc w:val="right"/>
          <w:rPr>
            <w:sz w:val="24"/>
            <w:szCs w:val="24"/>
          </w:rPr>
        </w:pPr>
        <w:r w:rsidRPr="00393240">
          <w:rPr>
            <w:sz w:val="24"/>
            <w:szCs w:val="24"/>
          </w:rPr>
          <w:fldChar w:fldCharType="begin"/>
        </w:r>
        <w:r w:rsidRPr="00393240">
          <w:rPr>
            <w:sz w:val="24"/>
            <w:szCs w:val="24"/>
          </w:rPr>
          <w:instrText>PAGE   \* MERGEFORMAT</w:instrText>
        </w:r>
        <w:r w:rsidRPr="00393240">
          <w:rPr>
            <w:sz w:val="24"/>
            <w:szCs w:val="24"/>
          </w:rPr>
          <w:fldChar w:fldCharType="separate"/>
        </w:r>
        <w:r w:rsidR="00783EDA" w:rsidRPr="00783EDA">
          <w:rPr>
            <w:noProof/>
            <w:sz w:val="24"/>
            <w:szCs w:val="24"/>
            <w:lang w:val="ru-RU"/>
          </w:rPr>
          <w:t>111</w:t>
        </w:r>
        <w:r w:rsidRPr="00393240">
          <w:rPr>
            <w:sz w:val="24"/>
            <w:szCs w:val="24"/>
          </w:rPr>
          <w:fldChar w:fldCharType="end"/>
        </w:r>
      </w:p>
    </w:sdtContent>
  </w:sdt>
  <w:p w:rsidR="00C93BB4" w:rsidRDefault="00C93BB4" w:rsidP="00612EE8">
    <w:pPr>
      <w:pStyle w:val="a7"/>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B4" w:rsidRPr="00821A2A" w:rsidRDefault="00C93BB4">
    <w:pPr>
      <w:pStyle w:val="a7"/>
      <w:jc w:val="right"/>
      <w:rPr>
        <w:rFonts w:ascii="Times New Roman" w:hAnsi="Times New Roman"/>
        <w:sz w:val="24"/>
        <w:szCs w:val="24"/>
      </w:rPr>
    </w:pPr>
    <w:r w:rsidRPr="00821A2A">
      <w:rPr>
        <w:rFonts w:ascii="Times New Roman" w:hAnsi="Times New Roman"/>
        <w:sz w:val="24"/>
        <w:szCs w:val="24"/>
      </w:rPr>
      <w:fldChar w:fldCharType="begin"/>
    </w:r>
    <w:r w:rsidRPr="00821A2A">
      <w:rPr>
        <w:rFonts w:ascii="Times New Roman" w:hAnsi="Times New Roman"/>
        <w:sz w:val="24"/>
        <w:szCs w:val="24"/>
      </w:rPr>
      <w:instrText xml:space="preserve"> PAGE   \* MERGEFORMAT </w:instrText>
    </w:r>
    <w:r w:rsidRPr="00821A2A">
      <w:rPr>
        <w:rFonts w:ascii="Times New Roman" w:hAnsi="Times New Roman"/>
        <w:sz w:val="24"/>
        <w:szCs w:val="24"/>
      </w:rPr>
      <w:fldChar w:fldCharType="separate"/>
    </w:r>
    <w:r w:rsidR="00783EDA">
      <w:rPr>
        <w:rFonts w:ascii="Times New Roman" w:hAnsi="Times New Roman"/>
        <w:noProof/>
        <w:sz w:val="24"/>
        <w:szCs w:val="24"/>
      </w:rPr>
      <w:t>1</w:t>
    </w:r>
    <w:r w:rsidRPr="00821A2A">
      <w:rPr>
        <w:rFonts w:ascii="Times New Roman" w:hAnsi="Times New Roman"/>
        <w:sz w:val="24"/>
        <w:szCs w:val="24"/>
      </w:rPr>
      <w:fldChar w:fldCharType="end"/>
    </w:r>
  </w:p>
  <w:p w:rsidR="00C93BB4" w:rsidRDefault="00C93BB4">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86342"/>
      <w:docPartObj>
        <w:docPartGallery w:val="Page Numbers (Top of Page)"/>
        <w:docPartUnique/>
      </w:docPartObj>
    </w:sdtPr>
    <w:sdtEndPr>
      <w:rPr>
        <w:sz w:val="24"/>
        <w:szCs w:val="24"/>
      </w:rPr>
    </w:sdtEndPr>
    <w:sdtContent>
      <w:p w:rsidR="00C93BB4" w:rsidRPr="0043174F" w:rsidRDefault="00C93BB4">
        <w:pPr>
          <w:pStyle w:val="a7"/>
          <w:jc w:val="right"/>
          <w:rPr>
            <w:sz w:val="24"/>
            <w:szCs w:val="24"/>
          </w:rPr>
        </w:pPr>
        <w:r w:rsidRPr="0043174F">
          <w:rPr>
            <w:sz w:val="24"/>
            <w:szCs w:val="24"/>
          </w:rPr>
          <w:fldChar w:fldCharType="begin"/>
        </w:r>
        <w:r w:rsidRPr="0043174F">
          <w:rPr>
            <w:sz w:val="24"/>
            <w:szCs w:val="24"/>
          </w:rPr>
          <w:instrText>PAGE   \* MERGEFORMAT</w:instrText>
        </w:r>
        <w:r w:rsidRPr="0043174F">
          <w:rPr>
            <w:sz w:val="24"/>
            <w:szCs w:val="24"/>
          </w:rPr>
          <w:fldChar w:fldCharType="separate"/>
        </w:r>
        <w:r w:rsidR="00783EDA" w:rsidRPr="00783EDA">
          <w:rPr>
            <w:noProof/>
            <w:sz w:val="24"/>
            <w:szCs w:val="24"/>
            <w:lang w:val="ru-RU"/>
          </w:rPr>
          <w:t>185</w:t>
        </w:r>
        <w:r w:rsidRPr="0043174F">
          <w:rPr>
            <w:sz w:val="24"/>
            <w:szCs w:val="24"/>
          </w:rPr>
          <w:fldChar w:fldCharType="end"/>
        </w:r>
      </w:p>
    </w:sdtContent>
  </w:sdt>
  <w:p w:rsidR="00C93BB4" w:rsidRDefault="00C93BB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0" w:firstLine="0"/>
      </w:pPr>
      <w:rPr>
        <w:spacing w:val="-33"/>
      </w:rPr>
    </w:lvl>
    <w:lvl w:ilvl="1">
      <w:start w:val="1"/>
      <w:numFmt w:val="decimal"/>
      <w:lvlText w:val=".%2."/>
      <w:lvlJc w:val="left"/>
      <w:pPr>
        <w:tabs>
          <w:tab w:val="num" w:pos="0"/>
        </w:tabs>
        <w:ind w:left="0" w:firstLine="0"/>
      </w:pPr>
      <w:rPr>
        <w:spacing w:val="-33"/>
      </w:rPr>
    </w:lvl>
    <w:lvl w:ilvl="2">
      <w:start w:val="1"/>
      <w:numFmt w:val="decimal"/>
      <w:lvlText w:val=".%3."/>
      <w:lvlJc w:val="left"/>
      <w:pPr>
        <w:tabs>
          <w:tab w:val="num" w:pos="0"/>
        </w:tabs>
        <w:ind w:left="0" w:firstLine="0"/>
      </w:pPr>
      <w:rPr>
        <w:spacing w:val="-33"/>
      </w:rPr>
    </w:lvl>
    <w:lvl w:ilvl="3">
      <w:start w:val="1"/>
      <w:numFmt w:val="decimal"/>
      <w:lvlText w:val=".%4."/>
      <w:lvlJc w:val="left"/>
      <w:pPr>
        <w:tabs>
          <w:tab w:val="num" w:pos="0"/>
        </w:tabs>
        <w:ind w:left="0" w:firstLine="0"/>
      </w:pPr>
      <w:rPr>
        <w:spacing w:val="-33"/>
      </w:rPr>
    </w:lvl>
    <w:lvl w:ilvl="4">
      <w:start w:val="1"/>
      <w:numFmt w:val="decimal"/>
      <w:lvlText w:val=".%5."/>
      <w:lvlJc w:val="left"/>
      <w:pPr>
        <w:tabs>
          <w:tab w:val="num" w:pos="0"/>
        </w:tabs>
        <w:ind w:left="0" w:firstLine="0"/>
      </w:pPr>
      <w:rPr>
        <w:spacing w:val="-33"/>
      </w:rPr>
    </w:lvl>
    <w:lvl w:ilvl="5">
      <w:start w:val="1"/>
      <w:numFmt w:val="decimal"/>
      <w:lvlText w:val=".%6."/>
      <w:lvlJc w:val="left"/>
      <w:pPr>
        <w:tabs>
          <w:tab w:val="num" w:pos="0"/>
        </w:tabs>
        <w:ind w:left="0" w:firstLine="0"/>
      </w:pPr>
      <w:rPr>
        <w:spacing w:val="-33"/>
      </w:rPr>
    </w:lvl>
    <w:lvl w:ilvl="6">
      <w:start w:val="1"/>
      <w:numFmt w:val="decimal"/>
      <w:lvlText w:val=".%7."/>
      <w:lvlJc w:val="left"/>
      <w:pPr>
        <w:tabs>
          <w:tab w:val="num" w:pos="0"/>
        </w:tabs>
        <w:ind w:left="0" w:firstLine="0"/>
      </w:pPr>
      <w:rPr>
        <w:spacing w:val="-33"/>
      </w:rPr>
    </w:lvl>
    <w:lvl w:ilvl="7">
      <w:start w:val="1"/>
      <w:numFmt w:val="decimal"/>
      <w:lvlText w:val=".%8."/>
      <w:lvlJc w:val="left"/>
      <w:pPr>
        <w:tabs>
          <w:tab w:val="num" w:pos="0"/>
        </w:tabs>
        <w:ind w:left="0" w:firstLine="0"/>
      </w:pPr>
      <w:rPr>
        <w:spacing w:val="-33"/>
      </w:rPr>
    </w:lvl>
    <w:lvl w:ilvl="8">
      <w:start w:val="1"/>
      <w:numFmt w:val="decimal"/>
      <w:lvlText w:val=".%9."/>
      <w:lvlJc w:val="left"/>
      <w:pPr>
        <w:tabs>
          <w:tab w:val="num" w:pos="0"/>
        </w:tabs>
        <w:ind w:left="0" w:firstLine="0"/>
      </w:pPr>
      <w:rPr>
        <w:spacing w:val="-33"/>
      </w:rPr>
    </w:lvl>
  </w:abstractNum>
  <w:abstractNum w:abstractNumId="1">
    <w:nsid w:val="00000002"/>
    <w:multiLevelType w:val="multilevel"/>
    <w:tmpl w:val="00000002"/>
    <w:name w:val="WWNum2"/>
    <w:lvl w:ilvl="0">
      <w:start w:val="1"/>
      <w:numFmt w:val="decimal"/>
      <w:lvlText w:val=".%1."/>
      <w:lvlJc w:val="left"/>
      <w:pPr>
        <w:tabs>
          <w:tab w:val="num" w:pos="0"/>
        </w:tabs>
        <w:ind w:left="0" w:firstLine="0"/>
      </w:pPr>
      <w:rPr>
        <w:spacing w:val="-16"/>
      </w:rPr>
    </w:lvl>
    <w:lvl w:ilvl="1">
      <w:start w:val="1"/>
      <w:numFmt w:val="decimal"/>
      <w:lvlText w:val=".%2."/>
      <w:lvlJc w:val="left"/>
      <w:pPr>
        <w:tabs>
          <w:tab w:val="num" w:pos="0"/>
        </w:tabs>
        <w:ind w:left="0" w:firstLine="0"/>
      </w:pPr>
      <w:rPr>
        <w:spacing w:val="-16"/>
      </w:rPr>
    </w:lvl>
    <w:lvl w:ilvl="2">
      <w:start w:val="1"/>
      <w:numFmt w:val="decimal"/>
      <w:lvlText w:val=".%3."/>
      <w:lvlJc w:val="left"/>
      <w:pPr>
        <w:tabs>
          <w:tab w:val="num" w:pos="0"/>
        </w:tabs>
        <w:ind w:left="0" w:firstLine="0"/>
      </w:pPr>
      <w:rPr>
        <w:spacing w:val="-16"/>
      </w:rPr>
    </w:lvl>
    <w:lvl w:ilvl="3">
      <w:start w:val="1"/>
      <w:numFmt w:val="decimal"/>
      <w:lvlText w:val=".%4."/>
      <w:lvlJc w:val="left"/>
      <w:pPr>
        <w:tabs>
          <w:tab w:val="num" w:pos="0"/>
        </w:tabs>
        <w:ind w:left="0" w:firstLine="0"/>
      </w:pPr>
      <w:rPr>
        <w:spacing w:val="-16"/>
      </w:rPr>
    </w:lvl>
    <w:lvl w:ilvl="4">
      <w:start w:val="1"/>
      <w:numFmt w:val="decimal"/>
      <w:lvlText w:val=".%5."/>
      <w:lvlJc w:val="left"/>
      <w:pPr>
        <w:tabs>
          <w:tab w:val="num" w:pos="0"/>
        </w:tabs>
        <w:ind w:left="0" w:firstLine="0"/>
      </w:pPr>
      <w:rPr>
        <w:spacing w:val="-16"/>
      </w:rPr>
    </w:lvl>
    <w:lvl w:ilvl="5">
      <w:start w:val="1"/>
      <w:numFmt w:val="decimal"/>
      <w:lvlText w:val=".%6."/>
      <w:lvlJc w:val="left"/>
      <w:pPr>
        <w:tabs>
          <w:tab w:val="num" w:pos="0"/>
        </w:tabs>
        <w:ind w:left="0" w:firstLine="0"/>
      </w:pPr>
      <w:rPr>
        <w:spacing w:val="-16"/>
      </w:rPr>
    </w:lvl>
    <w:lvl w:ilvl="6">
      <w:start w:val="1"/>
      <w:numFmt w:val="decimal"/>
      <w:lvlText w:val=".%7."/>
      <w:lvlJc w:val="left"/>
      <w:pPr>
        <w:tabs>
          <w:tab w:val="num" w:pos="0"/>
        </w:tabs>
        <w:ind w:left="0" w:firstLine="0"/>
      </w:pPr>
      <w:rPr>
        <w:spacing w:val="-16"/>
      </w:rPr>
    </w:lvl>
    <w:lvl w:ilvl="7">
      <w:start w:val="1"/>
      <w:numFmt w:val="decimal"/>
      <w:lvlText w:val=".%8."/>
      <w:lvlJc w:val="left"/>
      <w:pPr>
        <w:tabs>
          <w:tab w:val="num" w:pos="0"/>
        </w:tabs>
        <w:ind w:left="0" w:firstLine="0"/>
      </w:pPr>
      <w:rPr>
        <w:spacing w:val="-16"/>
      </w:rPr>
    </w:lvl>
    <w:lvl w:ilvl="8">
      <w:start w:val="1"/>
      <w:numFmt w:val="decimal"/>
      <w:lvlText w:val=".%9."/>
      <w:lvlJc w:val="left"/>
      <w:pPr>
        <w:tabs>
          <w:tab w:val="num" w:pos="0"/>
        </w:tabs>
        <w:ind w:left="0" w:firstLine="0"/>
      </w:pPr>
      <w:rPr>
        <w:spacing w:val="-16"/>
      </w:rPr>
    </w:lvl>
  </w:abstractNum>
  <w:abstractNum w:abstractNumId="2">
    <w:nsid w:val="048D3A47"/>
    <w:multiLevelType w:val="hybridMultilevel"/>
    <w:tmpl w:val="4A46B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92361D"/>
    <w:multiLevelType w:val="hybridMultilevel"/>
    <w:tmpl w:val="6158E4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E303BFC"/>
    <w:multiLevelType w:val="hybridMultilevel"/>
    <w:tmpl w:val="D7A469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7D25A96"/>
    <w:multiLevelType w:val="hybridMultilevel"/>
    <w:tmpl w:val="EAB6F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6C80CF5"/>
    <w:multiLevelType w:val="hybridMultilevel"/>
    <w:tmpl w:val="8E942FF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1B13D1"/>
    <w:multiLevelType w:val="hybridMultilevel"/>
    <w:tmpl w:val="BA4A2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9A0E71"/>
    <w:multiLevelType w:val="hybridMultilevel"/>
    <w:tmpl w:val="88221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A73549"/>
    <w:multiLevelType w:val="hybridMultilevel"/>
    <w:tmpl w:val="BD308410"/>
    <w:lvl w:ilvl="0" w:tplc="04190001">
      <w:start w:val="1"/>
      <w:numFmt w:val="bullet"/>
      <w:lvlText w:val=""/>
      <w:lvlJc w:val="left"/>
      <w:pPr>
        <w:ind w:left="17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2"/>
  </w:num>
  <w:num w:numId="5">
    <w:abstractNumId w:val="9"/>
  </w:num>
  <w:num w:numId="6">
    <w:abstractNumId w:val="8"/>
  </w:num>
  <w:num w:numId="7">
    <w:abstractNumId w:val="3"/>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870"/>
    <w:rsid w:val="00015F11"/>
    <w:rsid w:val="0028786A"/>
    <w:rsid w:val="0035652F"/>
    <w:rsid w:val="0038250A"/>
    <w:rsid w:val="00612EE8"/>
    <w:rsid w:val="00616523"/>
    <w:rsid w:val="00636B05"/>
    <w:rsid w:val="00783EDA"/>
    <w:rsid w:val="007867CB"/>
    <w:rsid w:val="007C3F5A"/>
    <w:rsid w:val="00873CAC"/>
    <w:rsid w:val="008A4B2A"/>
    <w:rsid w:val="00973335"/>
    <w:rsid w:val="00B50870"/>
    <w:rsid w:val="00B624E2"/>
    <w:rsid w:val="00BB708C"/>
    <w:rsid w:val="00C93BB4"/>
    <w:rsid w:val="00E21C59"/>
    <w:rsid w:val="00E63ACF"/>
    <w:rsid w:val="00E6629D"/>
    <w:rsid w:val="00E944A9"/>
    <w:rsid w:val="00FF61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CAC"/>
    <w:pPr>
      <w:widowControl w:val="0"/>
      <w:suppressAutoHyphens/>
      <w:spacing w:after="0" w:line="240" w:lineRule="auto"/>
      <w:jc w:val="both"/>
    </w:pPr>
    <w:rPr>
      <w:rFonts w:ascii="№Е" w:eastAsia="№Е" w:hAnsi="№Е" w:cs="Times New Roman"/>
      <w:kern w:val="1"/>
      <w:sz w:val="20"/>
      <w:szCs w:val="20"/>
      <w:lang w:val="en-US" w:eastAsia="ko-KR"/>
    </w:rPr>
  </w:style>
  <w:style w:type="paragraph" w:styleId="1">
    <w:name w:val="heading 1"/>
    <w:basedOn w:val="a"/>
    <w:next w:val="a"/>
    <w:link w:val="10"/>
    <w:qFormat/>
    <w:rsid w:val="00612EE8"/>
    <w:pPr>
      <w:keepNext/>
      <w:shd w:val="clear" w:color="auto" w:fill="FFFFFF"/>
      <w:spacing w:before="326"/>
      <w:ind w:right="82"/>
      <w:jc w:val="center"/>
      <w:outlineLvl w:val="0"/>
    </w:pPr>
    <w:rPr>
      <w:b/>
      <w:bCs/>
      <w:sz w:val="28"/>
      <w:szCs w:val="28"/>
      <w:lang w:val="ru-RU"/>
    </w:rPr>
  </w:style>
  <w:style w:type="paragraph" w:styleId="2">
    <w:name w:val="heading 2"/>
    <w:basedOn w:val="a"/>
    <w:next w:val="a"/>
    <w:link w:val="20"/>
    <w:qFormat/>
    <w:rsid w:val="00612EE8"/>
    <w:pPr>
      <w:keepNext/>
      <w:widowControl/>
      <w:spacing w:after="200" w:line="360" w:lineRule="auto"/>
      <w:jc w:val="center"/>
      <w:outlineLvl w:val="1"/>
    </w:pPr>
    <w:rPr>
      <w:rFonts w:ascii="Times New Roman" w:eastAsia="SimSun" w:hAnsi="Times New Roman" w:cs="font344"/>
      <w:b/>
      <w:sz w:val="28"/>
      <w:szCs w:val="28"/>
      <w:shd w:val="clear" w:color="auto" w:fill="FFFF00"/>
      <w:lang w:val="ru-RU" w:eastAsia="ru-RU"/>
    </w:rPr>
  </w:style>
  <w:style w:type="paragraph" w:styleId="3">
    <w:name w:val="heading 3"/>
    <w:basedOn w:val="a"/>
    <w:next w:val="a"/>
    <w:link w:val="30"/>
    <w:qFormat/>
    <w:rsid w:val="00612EE8"/>
    <w:pPr>
      <w:keepNext/>
      <w:spacing w:before="240" w:after="60"/>
      <w:outlineLvl w:val="2"/>
    </w:pPr>
    <w:rPr>
      <w:rFonts w:ascii="Arial" w:hAnsi="Arial" w:cs="Arial"/>
      <w:b/>
      <w:bCs/>
      <w:sz w:val="26"/>
      <w:szCs w:val="26"/>
    </w:rPr>
  </w:style>
  <w:style w:type="paragraph" w:styleId="4">
    <w:name w:val="heading 4"/>
    <w:basedOn w:val="a"/>
    <w:next w:val="a"/>
    <w:link w:val="40"/>
    <w:qFormat/>
    <w:rsid w:val="00612EE8"/>
    <w:pPr>
      <w:keepNext/>
      <w:widowControl/>
      <w:shd w:val="clear" w:color="auto" w:fill="FFFFFF"/>
      <w:spacing w:before="318" w:after="200" w:line="333" w:lineRule="exact"/>
      <w:ind w:left="500"/>
      <w:jc w:val="left"/>
      <w:outlineLvl w:val="3"/>
    </w:pPr>
    <w:rPr>
      <w:rFonts w:ascii="Times New Roman" w:eastAsia="SimSun" w:hAnsi="Times New Roman" w:cs="font344"/>
      <w:b/>
      <w:bCs/>
      <w:sz w:val="28"/>
      <w:szCs w:val="30"/>
      <w:shd w:val="clear" w:color="auto" w:fill="00FFFF"/>
      <w:lang w:val="ru-RU" w:eastAsia="ru-RU"/>
    </w:rPr>
  </w:style>
  <w:style w:type="paragraph" w:styleId="5">
    <w:name w:val="heading 5"/>
    <w:basedOn w:val="a"/>
    <w:next w:val="a"/>
    <w:link w:val="50"/>
    <w:qFormat/>
    <w:rsid w:val="00612EE8"/>
    <w:pPr>
      <w:keepNext/>
      <w:widowControl/>
      <w:shd w:val="clear" w:color="auto" w:fill="FFFFFF"/>
      <w:spacing w:after="200" w:line="637" w:lineRule="exact"/>
      <w:ind w:left="121" w:firstLine="758"/>
      <w:jc w:val="right"/>
      <w:outlineLvl w:val="4"/>
    </w:pPr>
    <w:rPr>
      <w:rFonts w:ascii="Calibri" w:eastAsia="SimSun" w:hAnsi="Calibri" w:cs="font344"/>
      <w:i/>
      <w:iCs/>
      <w:spacing w:val="-8"/>
      <w:sz w:val="30"/>
      <w:szCs w:val="30"/>
      <w:shd w:val="clear" w:color="auto" w:fill="00FFFF"/>
      <w:lang w:val="ru-RU" w:eastAsia="ru-RU"/>
    </w:rPr>
  </w:style>
  <w:style w:type="paragraph" w:styleId="6">
    <w:name w:val="heading 6"/>
    <w:basedOn w:val="a"/>
    <w:next w:val="a"/>
    <w:link w:val="60"/>
    <w:qFormat/>
    <w:rsid w:val="00612EE8"/>
    <w:pPr>
      <w:keepNext/>
      <w:widowControl/>
      <w:shd w:val="clear" w:color="auto" w:fill="FFFFFF"/>
      <w:spacing w:after="200" w:line="637" w:lineRule="exact"/>
      <w:ind w:left="121" w:firstLine="758"/>
      <w:outlineLvl w:val="5"/>
    </w:pPr>
    <w:rPr>
      <w:rFonts w:ascii="Times New Roman" w:eastAsia="SimSun" w:hAnsi="Times New Roman" w:cs="font344"/>
      <w:b/>
      <w:bCs/>
      <w:sz w:val="28"/>
      <w:szCs w:val="30"/>
      <w:shd w:val="clear" w:color="auto" w:fill="00FFFF"/>
      <w:lang w:val="ru-RU" w:eastAsia="ru-RU"/>
    </w:rPr>
  </w:style>
  <w:style w:type="paragraph" w:styleId="7">
    <w:name w:val="heading 7"/>
    <w:basedOn w:val="a"/>
    <w:next w:val="a"/>
    <w:link w:val="70"/>
    <w:qFormat/>
    <w:rsid w:val="00612EE8"/>
    <w:pPr>
      <w:keepNext/>
      <w:widowControl/>
      <w:shd w:val="clear" w:color="auto" w:fill="FFFFFF"/>
      <w:spacing w:before="45" w:after="200" w:line="349" w:lineRule="exact"/>
      <w:ind w:left="409" w:firstLine="7955"/>
      <w:jc w:val="left"/>
      <w:outlineLvl w:val="6"/>
    </w:pPr>
    <w:rPr>
      <w:rFonts w:ascii="Calibri" w:eastAsia="SimSun" w:hAnsi="Calibri" w:cs="font344"/>
      <w:i/>
      <w:iCs/>
      <w:spacing w:val="-6"/>
      <w:sz w:val="30"/>
      <w:szCs w:val="30"/>
      <w:shd w:val="clear" w:color="auto" w:fill="00FFFF"/>
      <w:lang w:val="ru-RU" w:eastAsia="ru-RU"/>
    </w:rPr>
  </w:style>
  <w:style w:type="paragraph" w:styleId="8">
    <w:name w:val="heading 8"/>
    <w:basedOn w:val="a"/>
    <w:next w:val="a"/>
    <w:link w:val="80"/>
    <w:qFormat/>
    <w:rsid w:val="00612EE8"/>
    <w:pPr>
      <w:keepNext/>
      <w:widowControl/>
      <w:shd w:val="clear" w:color="auto" w:fill="FFFFFF"/>
      <w:spacing w:before="243" w:after="200" w:line="276" w:lineRule="auto"/>
      <w:ind w:right="15"/>
      <w:jc w:val="right"/>
      <w:outlineLvl w:val="7"/>
    </w:pPr>
    <w:rPr>
      <w:rFonts w:ascii="Times New Roman" w:eastAsia="SimSun" w:hAnsi="Times New Roman" w:cs="font344"/>
      <w:spacing w:val="-5"/>
      <w:sz w:val="28"/>
      <w:szCs w:val="30"/>
      <w:shd w:val="clear" w:color="auto" w:fill="00FFFF"/>
      <w:lang w:val="ru-RU" w:eastAsia="ru-RU"/>
    </w:rPr>
  </w:style>
  <w:style w:type="paragraph" w:styleId="9">
    <w:name w:val="heading 9"/>
    <w:basedOn w:val="a"/>
    <w:next w:val="a"/>
    <w:link w:val="90"/>
    <w:qFormat/>
    <w:rsid w:val="00612EE8"/>
    <w:pPr>
      <w:keepNext/>
      <w:widowControl/>
      <w:shd w:val="clear" w:color="auto" w:fill="FFFFFF"/>
      <w:spacing w:after="200" w:line="360" w:lineRule="auto"/>
      <w:ind w:hanging="485"/>
      <w:jc w:val="center"/>
      <w:outlineLvl w:val="8"/>
    </w:pPr>
    <w:rPr>
      <w:rFonts w:ascii="Times New Roman" w:eastAsia="SimSun" w:hAnsi="Times New Roman" w:cs="font344"/>
      <w:b/>
      <w:bCs/>
      <w:sz w:val="28"/>
      <w:szCs w:val="22"/>
      <w:shd w:val="clear" w:color="auto" w:fill="00FFF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1">
    <w:name w:val="CharAttribute1"/>
    <w:rsid w:val="00873CAC"/>
    <w:rPr>
      <w:rFonts w:ascii="Times New Roman" w:eastAsia="Times New Roman" w:hAnsi="Times New Roman"/>
      <w:sz w:val="28"/>
    </w:rPr>
  </w:style>
  <w:style w:type="character" w:customStyle="1" w:styleId="CharAttribute2">
    <w:name w:val="CharAttribute2"/>
    <w:rsid w:val="00873CAC"/>
    <w:rPr>
      <w:rFonts w:ascii="Times New Roman" w:eastAsia="Calibri" w:hAnsi="Times New Roman"/>
      <w:sz w:val="28"/>
    </w:rPr>
  </w:style>
  <w:style w:type="character" w:customStyle="1" w:styleId="CharAttribute3">
    <w:name w:val="CharAttribute3"/>
    <w:rsid w:val="00873CAC"/>
    <w:rPr>
      <w:rFonts w:ascii="Times New Roman" w:eastAsia="Calibri" w:hAnsi="Times New Roman"/>
      <w:b/>
      <w:sz w:val="28"/>
    </w:rPr>
  </w:style>
  <w:style w:type="character" w:customStyle="1" w:styleId="CharAttribute4">
    <w:name w:val="CharAttribute4"/>
    <w:rsid w:val="00873CAC"/>
    <w:rPr>
      <w:rFonts w:ascii="Times New Roman" w:eastAsia="Times New Roman" w:hAnsi="Times New Roman"/>
      <w:b/>
      <w:sz w:val="28"/>
    </w:rPr>
  </w:style>
  <w:style w:type="paragraph" w:customStyle="1" w:styleId="ParaAttribute1">
    <w:name w:val="ParaAttribute1"/>
    <w:rsid w:val="00873CAC"/>
    <w:pPr>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2">
    <w:name w:val="ParaAttribute2"/>
    <w:rsid w:val="00873CAC"/>
    <w:pPr>
      <w:suppressAutoHyphens/>
      <w:spacing w:after="0" w:line="240" w:lineRule="auto"/>
      <w:jc w:val="right"/>
    </w:pPr>
    <w:rPr>
      <w:rFonts w:ascii="Times New Roman" w:eastAsia="№Е" w:hAnsi="Times New Roman" w:cs="Times New Roman"/>
      <w:kern w:val="1"/>
      <w:sz w:val="20"/>
      <w:szCs w:val="20"/>
      <w:lang w:val="pl-PL" w:eastAsia="zh-CN" w:bidi="hi-IN"/>
    </w:rPr>
  </w:style>
  <w:style w:type="paragraph" w:customStyle="1" w:styleId="ParaAttribute3">
    <w:name w:val="ParaAttribute3"/>
    <w:rsid w:val="00873CAC"/>
    <w:pPr>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4">
    <w:name w:val="ParaAttribute4"/>
    <w:rsid w:val="00873CAC"/>
    <w:pPr>
      <w:suppressAutoHyphens/>
      <w:spacing w:after="0" w:line="240" w:lineRule="auto"/>
      <w:jc w:val="right"/>
    </w:pPr>
    <w:rPr>
      <w:rFonts w:ascii="Times New Roman" w:eastAsia="№Е" w:hAnsi="Times New Roman" w:cs="Times New Roman"/>
      <w:kern w:val="1"/>
      <w:sz w:val="20"/>
      <w:szCs w:val="20"/>
      <w:lang w:val="pl-PL" w:eastAsia="zh-CN" w:bidi="hi-IN"/>
    </w:rPr>
  </w:style>
  <w:style w:type="character" w:customStyle="1" w:styleId="10">
    <w:name w:val="Заголовок 1 Знак"/>
    <w:basedOn w:val="a0"/>
    <w:link w:val="1"/>
    <w:rsid w:val="00612EE8"/>
    <w:rPr>
      <w:rFonts w:ascii="№Е" w:eastAsia="№Е" w:hAnsi="№Е" w:cs="Times New Roman"/>
      <w:b/>
      <w:bCs/>
      <w:kern w:val="1"/>
      <w:sz w:val="28"/>
      <w:szCs w:val="28"/>
      <w:shd w:val="clear" w:color="auto" w:fill="FFFFFF"/>
      <w:lang w:val="ru-RU" w:eastAsia="ko-KR"/>
    </w:rPr>
  </w:style>
  <w:style w:type="character" w:customStyle="1" w:styleId="20">
    <w:name w:val="Заголовок 2 Знак"/>
    <w:basedOn w:val="a0"/>
    <w:link w:val="2"/>
    <w:rsid w:val="00612EE8"/>
    <w:rPr>
      <w:rFonts w:ascii="Times New Roman" w:eastAsia="SimSun" w:hAnsi="Times New Roman" w:cs="font344"/>
      <w:b/>
      <w:kern w:val="1"/>
      <w:sz w:val="28"/>
      <w:szCs w:val="28"/>
      <w:lang w:val="ru-RU" w:eastAsia="ru-RU"/>
    </w:rPr>
  </w:style>
  <w:style w:type="character" w:customStyle="1" w:styleId="30">
    <w:name w:val="Заголовок 3 Знак"/>
    <w:basedOn w:val="a0"/>
    <w:link w:val="3"/>
    <w:rsid w:val="00612EE8"/>
    <w:rPr>
      <w:rFonts w:ascii="Arial" w:eastAsia="№Е" w:hAnsi="Arial" w:cs="Arial"/>
      <w:b/>
      <w:bCs/>
      <w:kern w:val="1"/>
      <w:sz w:val="26"/>
      <w:szCs w:val="26"/>
      <w:lang w:val="en-US" w:eastAsia="ko-KR"/>
    </w:rPr>
  </w:style>
  <w:style w:type="character" w:customStyle="1" w:styleId="40">
    <w:name w:val="Заголовок 4 Знак"/>
    <w:basedOn w:val="a0"/>
    <w:link w:val="4"/>
    <w:rsid w:val="00612EE8"/>
    <w:rPr>
      <w:rFonts w:ascii="Times New Roman" w:eastAsia="SimSun" w:hAnsi="Times New Roman" w:cs="font344"/>
      <w:b/>
      <w:bCs/>
      <w:kern w:val="1"/>
      <w:sz w:val="28"/>
      <w:szCs w:val="30"/>
      <w:shd w:val="clear" w:color="auto" w:fill="FFFFFF"/>
      <w:lang w:val="ru-RU" w:eastAsia="ru-RU"/>
    </w:rPr>
  </w:style>
  <w:style w:type="character" w:customStyle="1" w:styleId="50">
    <w:name w:val="Заголовок 5 Знак"/>
    <w:basedOn w:val="a0"/>
    <w:link w:val="5"/>
    <w:rsid w:val="00612EE8"/>
    <w:rPr>
      <w:rFonts w:ascii="Calibri" w:eastAsia="SimSun" w:hAnsi="Calibri" w:cs="font344"/>
      <w:i/>
      <w:iCs/>
      <w:spacing w:val="-8"/>
      <w:kern w:val="1"/>
      <w:sz w:val="30"/>
      <w:szCs w:val="30"/>
      <w:shd w:val="clear" w:color="auto" w:fill="FFFFFF"/>
      <w:lang w:val="ru-RU" w:eastAsia="ru-RU"/>
    </w:rPr>
  </w:style>
  <w:style w:type="character" w:customStyle="1" w:styleId="60">
    <w:name w:val="Заголовок 6 Знак"/>
    <w:basedOn w:val="a0"/>
    <w:link w:val="6"/>
    <w:rsid w:val="00612EE8"/>
    <w:rPr>
      <w:rFonts w:ascii="Times New Roman" w:eastAsia="SimSun" w:hAnsi="Times New Roman" w:cs="font344"/>
      <w:b/>
      <w:bCs/>
      <w:kern w:val="1"/>
      <w:sz w:val="28"/>
      <w:szCs w:val="30"/>
      <w:shd w:val="clear" w:color="auto" w:fill="FFFFFF"/>
      <w:lang w:val="ru-RU" w:eastAsia="ru-RU"/>
    </w:rPr>
  </w:style>
  <w:style w:type="character" w:customStyle="1" w:styleId="70">
    <w:name w:val="Заголовок 7 Знак"/>
    <w:basedOn w:val="a0"/>
    <w:link w:val="7"/>
    <w:rsid w:val="00612EE8"/>
    <w:rPr>
      <w:rFonts w:ascii="Calibri" w:eastAsia="SimSun" w:hAnsi="Calibri" w:cs="font344"/>
      <w:i/>
      <w:iCs/>
      <w:spacing w:val="-6"/>
      <w:kern w:val="1"/>
      <w:sz w:val="30"/>
      <w:szCs w:val="30"/>
      <w:shd w:val="clear" w:color="auto" w:fill="FFFFFF"/>
      <w:lang w:val="ru-RU" w:eastAsia="ru-RU"/>
    </w:rPr>
  </w:style>
  <w:style w:type="character" w:customStyle="1" w:styleId="80">
    <w:name w:val="Заголовок 8 Знак"/>
    <w:basedOn w:val="a0"/>
    <w:link w:val="8"/>
    <w:rsid w:val="00612EE8"/>
    <w:rPr>
      <w:rFonts w:ascii="Times New Roman" w:eastAsia="SimSun" w:hAnsi="Times New Roman" w:cs="font344"/>
      <w:spacing w:val="-5"/>
      <w:kern w:val="1"/>
      <w:sz w:val="28"/>
      <w:szCs w:val="30"/>
      <w:shd w:val="clear" w:color="auto" w:fill="FFFFFF"/>
      <w:lang w:val="ru-RU" w:eastAsia="ru-RU"/>
    </w:rPr>
  </w:style>
  <w:style w:type="character" w:customStyle="1" w:styleId="90">
    <w:name w:val="Заголовок 9 Знак"/>
    <w:basedOn w:val="a0"/>
    <w:link w:val="9"/>
    <w:rsid w:val="00612EE8"/>
    <w:rPr>
      <w:rFonts w:ascii="Times New Roman" w:eastAsia="SimSun" w:hAnsi="Times New Roman" w:cs="font344"/>
      <w:b/>
      <w:bCs/>
      <w:kern w:val="1"/>
      <w:sz w:val="28"/>
      <w:shd w:val="clear" w:color="auto" w:fill="FFFFFF"/>
      <w:lang w:val="ru-RU" w:eastAsia="ru-RU"/>
    </w:rPr>
  </w:style>
  <w:style w:type="numbering" w:customStyle="1" w:styleId="11">
    <w:name w:val="Нет списка1"/>
    <w:next w:val="a2"/>
    <w:uiPriority w:val="99"/>
    <w:semiHidden/>
    <w:unhideWhenUsed/>
    <w:rsid w:val="00612EE8"/>
  </w:style>
  <w:style w:type="character" w:customStyle="1" w:styleId="12">
    <w:name w:val="Основной шрифт абзаца1"/>
    <w:rsid w:val="00612EE8"/>
  </w:style>
  <w:style w:type="character" w:customStyle="1" w:styleId="CharAttribute0">
    <w:name w:val="CharAttribute0"/>
    <w:rsid w:val="00612EE8"/>
    <w:rPr>
      <w:rFonts w:ascii="Times New Roman" w:eastAsia="Times New Roman" w:hAnsi="Times New Roman"/>
    </w:rPr>
  </w:style>
  <w:style w:type="character" w:customStyle="1" w:styleId="CharAttribute5">
    <w:name w:val="CharAttribute5"/>
    <w:rsid w:val="00612EE8"/>
    <w:rPr>
      <w:rFonts w:ascii="Times New Roman" w:eastAsia="Calibri" w:hAnsi="Times New Roman"/>
      <w:i/>
      <w:sz w:val="28"/>
      <w:shd w:val="clear" w:color="auto" w:fill="FFFF00"/>
    </w:rPr>
  </w:style>
  <w:style w:type="character" w:customStyle="1" w:styleId="CharAttribute6">
    <w:name w:val="CharAttribute6"/>
    <w:rsid w:val="00612EE8"/>
    <w:rPr>
      <w:rFonts w:ascii="Times New Roman" w:eastAsia="Calibri" w:hAnsi="Times New Roman"/>
      <w:i/>
      <w:sz w:val="28"/>
    </w:rPr>
  </w:style>
  <w:style w:type="character" w:customStyle="1" w:styleId="CharAttribute7">
    <w:name w:val="CharAttribute7"/>
    <w:rsid w:val="00612EE8"/>
    <w:rPr>
      <w:rFonts w:ascii="Times New Roman" w:eastAsia="Times New Roman" w:hAnsi="Times New Roman"/>
      <w:spacing w:val="-70"/>
      <w:sz w:val="28"/>
    </w:rPr>
  </w:style>
  <w:style w:type="character" w:customStyle="1" w:styleId="CharAttribute8">
    <w:name w:val="CharAttribute8"/>
    <w:rsid w:val="00612EE8"/>
    <w:rPr>
      <w:rFonts w:ascii="Times New Roman" w:eastAsia="Calibri" w:hAnsi="Times New Roman"/>
      <w:spacing w:val="-33"/>
      <w:sz w:val="28"/>
    </w:rPr>
  </w:style>
  <w:style w:type="character" w:customStyle="1" w:styleId="CharAttribute9">
    <w:name w:val="CharAttribute9"/>
    <w:rsid w:val="00612EE8"/>
    <w:rPr>
      <w:rFonts w:ascii="Times New Roman" w:eastAsia="Calibri" w:hAnsi="Times New Roman"/>
      <w:spacing w:val="-33"/>
      <w:sz w:val="28"/>
    </w:rPr>
  </w:style>
  <w:style w:type="character" w:customStyle="1" w:styleId="CharAttribute10">
    <w:name w:val="CharAttribute10"/>
    <w:rsid w:val="00612EE8"/>
    <w:rPr>
      <w:rFonts w:ascii="Times New Roman" w:eastAsia="Times New Roman" w:hAnsi="Times New Roman"/>
      <w:spacing w:val="-2"/>
      <w:sz w:val="28"/>
    </w:rPr>
  </w:style>
  <w:style w:type="character" w:customStyle="1" w:styleId="CharAttribute11">
    <w:name w:val="CharAttribute11"/>
    <w:rsid w:val="00612EE8"/>
    <w:rPr>
      <w:rFonts w:ascii="Times New Roman" w:eastAsia="Calibri" w:hAnsi="Times New Roman"/>
      <w:spacing w:val="-28"/>
      <w:sz w:val="28"/>
    </w:rPr>
  </w:style>
  <w:style w:type="character" w:customStyle="1" w:styleId="CharAttribute12">
    <w:name w:val="CharAttribute12"/>
    <w:rsid w:val="00612EE8"/>
    <w:rPr>
      <w:rFonts w:ascii="Times New Roman" w:eastAsia="Times New Roman" w:hAnsi="Times New Roman"/>
      <w:spacing w:val="-22"/>
      <w:sz w:val="28"/>
    </w:rPr>
  </w:style>
  <w:style w:type="character" w:customStyle="1" w:styleId="CharAttribute13">
    <w:name w:val="CharAttribute13"/>
    <w:rsid w:val="00612EE8"/>
    <w:rPr>
      <w:rFonts w:ascii="Times New Roman" w:eastAsia="Times New Roman" w:hAnsi="Times New Roman"/>
      <w:spacing w:val="-8"/>
      <w:sz w:val="28"/>
    </w:rPr>
  </w:style>
  <w:style w:type="character" w:customStyle="1" w:styleId="CharAttribute14">
    <w:name w:val="CharAttribute14"/>
    <w:rsid w:val="00612EE8"/>
    <w:rPr>
      <w:rFonts w:ascii="Times New Roman" w:eastAsia="Times New Roman" w:hAnsi="Times New Roman"/>
      <w:spacing w:val="-28"/>
      <w:sz w:val="28"/>
    </w:rPr>
  </w:style>
  <w:style w:type="character" w:customStyle="1" w:styleId="CharAttribute15">
    <w:name w:val="CharAttribute15"/>
    <w:rsid w:val="00612EE8"/>
    <w:rPr>
      <w:rFonts w:ascii="Times New Roman" w:eastAsia="Calibri" w:hAnsi="Times New Roman"/>
      <w:spacing w:val="-16"/>
      <w:sz w:val="28"/>
    </w:rPr>
  </w:style>
  <w:style w:type="character" w:customStyle="1" w:styleId="CharAttribute16">
    <w:name w:val="CharAttribute16"/>
    <w:rsid w:val="00612EE8"/>
    <w:rPr>
      <w:rFonts w:ascii="Times New Roman" w:eastAsia="Calibri" w:hAnsi="Times New Roman"/>
      <w:spacing w:val="-16"/>
      <w:sz w:val="28"/>
    </w:rPr>
  </w:style>
  <w:style w:type="character" w:customStyle="1" w:styleId="CharAttribute17">
    <w:name w:val="CharAttribute17"/>
    <w:rsid w:val="00612EE8"/>
    <w:rPr>
      <w:rFonts w:ascii="Times New Roman" w:eastAsia="Calibri" w:hAnsi="Times New Roman"/>
      <w:spacing w:val="-11"/>
      <w:sz w:val="28"/>
    </w:rPr>
  </w:style>
  <w:style w:type="character" w:customStyle="1" w:styleId="CharAttribute18">
    <w:name w:val="CharAttribute18"/>
    <w:rsid w:val="00612EE8"/>
    <w:rPr>
      <w:rFonts w:ascii="Times New Roman" w:eastAsia="Calibri" w:hAnsi="Times New Roman"/>
      <w:spacing w:val="-11"/>
      <w:sz w:val="28"/>
    </w:rPr>
  </w:style>
  <w:style w:type="character" w:customStyle="1" w:styleId="CharAttribute19">
    <w:name w:val="CharAttribute19"/>
    <w:rsid w:val="00612EE8"/>
    <w:rPr>
      <w:rFonts w:ascii="Times New Roman" w:eastAsia="Calibri" w:hAnsi="Times New Roman"/>
      <w:spacing w:val="-8"/>
      <w:sz w:val="28"/>
    </w:rPr>
  </w:style>
  <w:style w:type="character" w:customStyle="1" w:styleId="CharAttribute20">
    <w:name w:val="CharAttribute20"/>
    <w:rsid w:val="00612EE8"/>
    <w:rPr>
      <w:rFonts w:ascii="Times New Roman" w:eastAsia="Times New Roman" w:hAnsi="Times New Roman"/>
      <w:spacing w:val="-16"/>
      <w:sz w:val="28"/>
    </w:rPr>
  </w:style>
  <w:style w:type="character" w:customStyle="1" w:styleId="CharAttribute21">
    <w:name w:val="CharAttribute21"/>
    <w:rsid w:val="00612EE8"/>
    <w:rPr>
      <w:rFonts w:ascii="Times New Roman" w:eastAsia="Times New Roman" w:hAnsi="Times New Roman"/>
      <w:spacing w:val="-50"/>
      <w:sz w:val="28"/>
    </w:rPr>
  </w:style>
  <w:style w:type="character" w:customStyle="1" w:styleId="CharAttribute22">
    <w:name w:val="CharAttribute22"/>
    <w:rsid w:val="00612EE8"/>
    <w:rPr>
      <w:rFonts w:ascii="Times New Roman" w:eastAsia="Times New Roman" w:hAnsi="Times New Roman"/>
      <w:sz w:val="28"/>
      <w:shd w:val="clear" w:color="auto" w:fill="FFFF00"/>
    </w:rPr>
  </w:style>
  <w:style w:type="character" w:customStyle="1" w:styleId="CharAttribute23">
    <w:name w:val="CharAttribute23"/>
    <w:rsid w:val="00612EE8"/>
    <w:rPr>
      <w:rFonts w:ascii="Times New Roman" w:eastAsia="Calibri" w:hAnsi="Times New Roman"/>
      <w:sz w:val="28"/>
      <w:shd w:val="clear" w:color="auto" w:fill="FFFF00"/>
    </w:rPr>
  </w:style>
  <w:style w:type="character" w:customStyle="1" w:styleId="CharAttribute24">
    <w:name w:val="CharAttribute24"/>
    <w:rsid w:val="00612EE8"/>
    <w:rPr>
      <w:rFonts w:ascii="Times New Roman" w:eastAsia="Times New Roman" w:hAnsi="Times New Roman"/>
      <w:spacing w:val="-33"/>
      <w:sz w:val="28"/>
    </w:rPr>
  </w:style>
  <w:style w:type="character" w:customStyle="1" w:styleId="CharAttribute25">
    <w:name w:val="CharAttribute25"/>
    <w:rsid w:val="00612EE8"/>
    <w:rPr>
      <w:rFonts w:ascii="Times New Roman" w:eastAsia="Times New Roman" w:hAnsi="Times New Roman"/>
      <w:spacing w:val="-19"/>
      <w:sz w:val="28"/>
    </w:rPr>
  </w:style>
  <w:style w:type="character" w:customStyle="1" w:styleId="CharAttribute26">
    <w:name w:val="CharAttribute26"/>
    <w:rsid w:val="00612EE8"/>
    <w:rPr>
      <w:rFonts w:ascii="Times New Roman" w:eastAsia="Times New Roman" w:hAnsi="Times New Roman"/>
      <w:spacing w:val="-25"/>
      <w:sz w:val="28"/>
    </w:rPr>
  </w:style>
  <w:style w:type="character" w:customStyle="1" w:styleId="CharAttribute27">
    <w:name w:val="CharAttribute27"/>
    <w:rsid w:val="00612EE8"/>
    <w:rPr>
      <w:rFonts w:ascii="Times New Roman" w:eastAsia="Times New Roman" w:hAnsi="Times New Roman"/>
      <w:spacing w:val="-11"/>
      <w:sz w:val="28"/>
    </w:rPr>
  </w:style>
  <w:style w:type="character" w:customStyle="1" w:styleId="CharAttribute28">
    <w:name w:val="CharAttribute28"/>
    <w:rsid w:val="00612EE8"/>
    <w:rPr>
      <w:rFonts w:ascii="Times New Roman" w:eastAsia="Times New Roman" w:hAnsi="Times New Roman"/>
      <w:spacing w:val="-14"/>
      <w:sz w:val="28"/>
    </w:rPr>
  </w:style>
  <w:style w:type="character" w:customStyle="1" w:styleId="CharAttribute29">
    <w:name w:val="CharAttribute29"/>
    <w:rsid w:val="00612EE8"/>
    <w:rPr>
      <w:rFonts w:ascii="Times New Roman" w:eastAsia="Calibri" w:hAnsi="Times New Roman"/>
      <w:sz w:val="28"/>
    </w:rPr>
  </w:style>
  <w:style w:type="character" w:customStyle="1" w:styleId="CharAttribute30">
    <w:name w:val="CharAttribute30"/>
    <w:rsid w:val="00612EE8"/>
    <w:rPr>
      <w:rFonts w:ascii="Times New Roman" w:eastAsia="Times New Roman" w:hAnsi="Times New Roman"/>
      <w:spacing w:val="-5"/>
      <w:sz w:val="28"/>
    </w:rPr>
  </w:style>
  <w:style w:type="character" w:customStyle="1" w:styleId="CharAttribute31">
    <w:name w:val="CharAttribute31"/>
    <w:rsid w:val="00612EE8"/>
    <w:rPr>
      <w:rFonts w:ascii="Times New Roman" w:eastAsia="Calibri" w:hAnsi="Times New Roman"/>
      <w:spacing w:val="-64"/>
      <w:sz w:val="28"/>
    </w:rPr>
  </w:style>
  <w:style w:type="character" w:customStyle="1" w:styleId="CharAttribute32">
    <w:name w:val="CharAttribute32"/>
    <w:rsid w:val="00612EE8"/>
    <w:rPr>
      <w:rFonts w:ascii="Times New Roman" w:eastAsia="Calibri" w:hAnsi="Times New Roman"/>
      <w:spacing w:val="-64"/>
      <w:sz w:val="28"/>
    </w:rPr>
  </w:style>
  <w:style w:type="character" w:customStyle="1" w:styleId="CharAttribute33">
    <w:name w:val="CharAttribute33"/>
    <w:rsid w:val="00612EE8"/>
    <w:rPr>
      <w:rFonts w:ascii="Times New Roman" w:eastAsia="Calibri" w:hAnsi="Times New Roman"/>
      <w:spacing w:val="-28"/>
      <w:sz w:val="28"/>
    </w:rPr>
  </w:style>
  <w:style w:type="character" w:customStyle="1" w:styleId="CharAttribute34">
    <w:name w:val="CharAttribute34"/>
    <w:rsid w:val="00612EE8"/>
    <w:rPr>
      <w:rFonts w:ascii="Calibri" w:eastAsia="Calibri" w:hAnsi="Calibri"/>
      <w:sz w:val="22"/>
    </w:rPr>
  </w:style>
  <w:style w:type="character" w:customStyle="1" w:styleId="ListLabel1">
    <w:name w:val="ListLabel 1"/>
    <w:rsid w:val="00612EE8"/>
    <w:rPr>
      <w:spacing w:val="-33"/>
    </w:rPr>
  </w:style>
  <w:style w:type="character" w:customStyle="1" w:styleId="ListLabel2">
    <w:name w:val="ListLabel 2"/>
    <w:rsid w:val="00612EE8"/>
    <w:rPr>
      <w:spacing w:val="-16"/>
    </w:rPr>
  </w:style>
  <w:style w:type="paragraph" w:customStyle="1" w:styleId="Nagwek">
    <w:name w:val="Nagłówek"/>
    <w:basedOn w:val="a"/>
    <w:next w:val="a3"/>
    <w:rsid w:val="00612EE8"/>
    <w:pPr>
      <w:keepNext/>
      <w:spacing w:before="240" w:after="120"/>
    </w:pPr>
    <w:rPr>
      <w:rFonts w:ascii="Arial" w:eastAsia="Microsoft YaHei" w:hAnsi="Arial" w:cs="Mangal"/>
      <w:sz w:val="28"/>
      <w:szCs w:val="28"/>
    </w:rPr>
  </w:style>
  <w:style w:type="paragraph" w:styleId="a3">
    <w:name w:val="Body Text"/>
    <w:basedOn w:val="a"/>
    <w:link w:val="a4"/>
    <w:semiHidden/>
    <w:rsid w:val="00612EE8"/>
    <w:pPr>
      <w:spacing w:after="120"/>
    </w:pPr>
  </w:style>
  <w:style w:type="character" w:customStyle="1" w:styleId="a4">
    <w:name w:val="Основной текст Знак"/>
    <w:basedOn w:val="a0"/>
    <w:link w:val="a3"/>
    <w:semiHidden/>
    <w:rsid w:val="00612EE8"/>
    <w:rPr>
      <w:rFonts w:ascii="№Е" w:eastAsia="№Е" w:hAnsi="№Е" w:cs="Times New Roman"/>
      <w:kern w:val="1"/>
      <w:sz w:val="20"/>
      <w:szCs w:val="20"/>
      <w:lang w:val="en-US" w:eastAsia="ko-KR"/>
    </w:rPr>
  </w:style>
  <w:style w:type="paragraph" w:styleId="a5">
    <w:name w:val="List"/>
    <w:basedOn w:val="a3"/>
    <w:semiHidden/>
    <w:rsid w:val="00612EE8"/>
    <w:rPr>
      <w:rFonts w:cs="Mangal"/>
    </w:rPr>
  </w:style>
  <w:style w:type="paragraph" w:styleId="a6">
    <w:name w:val="caption"/>
    <w:basedOn w:val="a"/>
    <w:qFormat/>
    <w:rsid w:val="00612EE8"/>
    <w:pPr>
      <w:suppressLineNumbers/>
      <w:spacing w:before="120" w:after="120"/>
    </w:pPr>
    <w:rPr>
      <w:rFonts w:cs="Mangal"/>
      <w:i/>
      <w:iCs/>
      <w:sz w:val="24"/>
      <w:szCs w:val="24"/>
    </w:rPr>
  </w:style>
  <w:style w:type="paragraph" w:customStyle="1" w:styleId="Indeks">
    <w:name w:val="Indeks"/>
    <w:basedOn w:val="a"/>
    <w:rsid w:val="00612EE8"/>
    <w:pPr>
      <w:suppressLineNumbers/>
    </w:pPr>
    <w:rPr>
      <w:rFonts w:cs="Mangal"/>
    </w:rPr>
  </w:style>
  <w:style w:type="paragraph" w:customStyle="1" w:styleId="13">
    <w:name w:val="Абзац списка1"/>
    <w:basedOn w:val="a"/>
    <w:rsid w:val="00612EE8"/>
  </w:style>
  <w:style w:type="paragraph" w:customStyle="1" w:styleId="ParaAttribute0">
    <w:name w:val="ParaAttribute0"/>
    <w:rsid w:val="00612EE8"/>
    <w:pPr>
      <w:widowControl w:val="0"/>
      <w:suppressAutoHyphens/>
      <w:spacing w:after="0" w:line="240" w:lineRule="auto"/>
    </w:pPr>
    <w:rPr>
      <w:rFonts w:ascii="Times New Roman" w:eastAsia="№Е" w:hAnsi="Times New Roman" w:cs="Times New Roman"/>
      <w:kern w:val="1"/>
      <w:sz w:val="20"/>
      <w:szCs w:val="20"/>
      <w:lang w:val="pl-PL" w:eastAsia="zh-CN" w:bidi="hi-IN"/>
    </w:rPr>
  </w:style>
  <w:style w:type="paragraph" w:customStyle="1" w:styleId="ParaAttribute5">
    <w:name w:val="ParaAttribute5"/>
    <w:rsid w:val="00612EE8"/>
    <w:pPr>
      <w:shd w:val="clear" w:color="auto" w:fill="FFFFFF"/>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6">
    <w:name w:val="ParaAttribute6"/>
    <w:rsid w:val="00612EE8"/>
    <w:pPr>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7">
    <w:name w:val="ParaAttribute7"/>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8">
    <w:name w:val="ParaAttribute8"/>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9">
    <w:name w:val="ParaAttribute9"/>
    <w:rsid w:val="00612EE8"/>
    <w:pPr>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0">
    <w:name w:val="ParaAttribute10"/>
    <w:rsid w:val="00612EE8"/>
    <w:pPr>
      <w:widowControl w:val="0"/>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1">
    <w:name w:val="ParaAttribute11"/>
    <w:rsid w:val="00612EE8"/>
    <w:pPr>
      <w:shd w:val="clear" w:color="auto" w:fill="FFFFFF"/>
      <w:tabs>
        <w:tab w:val="left" w:pos="284"/>
        <w:tab w:val="left" w:pos="9214"/>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2">
    <w:name w:val="ParaAttribute12"/>
    <w:rsid w:val="00612EE8"/>
    <w:pPr>
      <w:shd w:val="clear" w:color="auto" w:fill="FFFFFF"/>
      <w:tabs>
        <w:tab w:val="left" w:pos="284"/>
        <w:tab w:val="left" w:pos="749"/>
        <w:tab w:val="left" w:pos="9581"/>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3">
    <w:name w:val="ParaAttribute13"/>
    <w:rsid w:val="00612EE8"/>
    <w:pPr>
      <w:keepNext/>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4">
    <w:name w:val="ParaAttribute14"/>
    <w:rsid w:val="00612EE8"/>
    <w:pPr>
      <w:keepNext/>
      <w:suppressAutoHyphens/>
      <w:spacing w:after="0" w:line="240" w:lineRule="auto"/>
      <w:ind w:firstLine="284"/>
    </w:pPr>
    <w:rPr>
      <w:rFonts w:ascii="Times New Roman" w:eastAsia="№Е" w:hAnsi="Times New Roman" w:cs="Times New Roman"/>
      <w:kern w:val="1"/>
      <w:sz w:val="20"/>
      <w:szCs w:val="20"/>
      <w:lang w:val="pl-PL" w:eastAsia="zh-CN" w:bidi="hi-IN"/>
    </w:rPr>
  </w:style>
  <w:style w:type="paragraph" w:customStyle="1" w:styleId="ParaAttribute15">
    <w:name w:val="ParaAttribute15"/>
    <w:rsid w:val="00612EE8"/>
    <w:pPr>
      <w:keepNext/>
      <w:suppressAutoHyphens/>
      <w:spacing w:after="0" w:line="240" w:lineRule="auto"/>
      <w:ind w:firstLine="851"/>
    </w:pPr>
    <w:rPr>
      <w:rFonts w:ascii="Times New Roman" w:eastAsia="№Е" w:hAnsi="Times New Roman" w:cs="Times New Roman"/>
      <w:kern w:val="1"/>
      <w:sz w:val="20"/>
      <w:szCs w:val="20"/>
      <w:lang w:val="pl-PL" w:eastAsia="zh-CN" w:bidi="hi-IN"/>
    </w:rPr>
  </w:style>
  <w:style w:type="paragraph" w:customStyle="1" w:styleId="ParaAttribute16">
    <w:name w:val="ParaAttribute16"/>
    <w:rsid w:val="00612EE8"/>
    <w:pPr>
      <w:keepNext/>
      <w:tabs>
        <w:tab w:val="left" w:pos="284"/>
        <w:tab w:val="left" w:pos="9072"/>
      </w:tabs>
      <w:suppressAutoHyphens/>
      <w:spacing w:after="0" w:line="240" w:lineRule="auto"/>
      <w:ind w:left="284"/>
    </w:pPr>
    <w:rPr>
      <w:rFonts w:ascii="Times New Roman" w:eastAsia="№Е" w:hAnsi="Times New Roman" w:cs="Times New Roman"/>
      <w:kern w:val="1"/>
      <w:sz w:val="20"/>
      <w:szCs w:val="20"/>
      <w:lang w:val="pl-PL" w:eastAsia="zh-CN" w:bidi="hi-IN"/>
    </w:rPr>
  </w:style>
  <w:style w:type="paragraph" w:customStyle="1" w:styleId="ParaAttribute17">
    <w:name w:val="ParaAttribute17"/>
    <w:rsid w:val="00612EE8"/>
    <w:pPr>
      <w:shd w:val="clear" w:color="auto" w:fill="FFFFFF"/>
      <w:tabs>
        <w:tab w:val="left" w:pos="284"/>
        <w:tab w:val="left" w:pos="758"/>
        <w:tab w:val="left" w:pos="9581"/>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8">
    <w:name w:val="ParaAttribute18"/>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19">
    <w:name w:val="ParaAttribute19"/>
    <w:rsid w:val="00612EE8"/>
    <w:pPr>
      <w:widowControl w:val="0"/>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20">
    <w:name w:val="ParaAttribute20"/>
    <w:rsid w:val="00612EE8"/>
    <w:pPr>
      <w:widowControl w:val="0"/>
      <w:shd w:val="clear" w:color="auto" w:fill="FFFFFF"/>
      <w:tabs>
        <w:tab w:val="left" w:pos="284"/>
        <w:tab w:val="left" w:pos="787"/>
        <w:tab w:val="left" w:pos="9590"/>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21">
    <w:name w:val="ParaAttribute21"/>
    <w:rsid w:val="00612EE8"/>
    <w:pPr>
      <w:shd w:val="clear" w:color="auto" w:fill="FFFFFF"/>
      <w:tabs>
        <w:tab w:val="left" w:pos="851"/>
        <w:tab w:val="left" w:pos="1229"/>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2">
    <w:name w:val="ParaAttribute22"/>
    <w:rsid w:val="00612EE8"/>
    <w:pPr>
      <w:shd w:val="clear" w:color="auto" w:fill="FFFFFF"/>
      <w:tabs>
        <w:tab w:val="left" w:pos="709"/>
        <w:tab w:val="left" w:pos="1229"/>
        <w:tab w:val="left" w:pos="9595"/>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3">
    <w:name w:val="ParaAttribute23"/>
    <w:rsid w:val="00612EE8"/>
    <w:pPr>
      <w:shd w:val="clear" w:color="auto" w:fill="FFFFFF"/>
      <w:tabs>
        <w:tab w:val="left" w:pos="709"/>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4">
    <w:name w:val="ParaAttribute24"/>
    <w:rsid w:val="00612EE8"/>
    <w:pPr>
      <w:shd w:val="clear" w:color="auto" w:fill="FFFFFF"/>
      <w:tabs>
        <w:tab w:val="left" w:pos="284"/>
        <w:tab w:val="left" w:pos="9542"/>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25">
    <w:name w:val="ParaAttribute25"/>
    <w:rsid w:val="00612EE8"/>
    <w:pPr>
      <w:shd w:val="clear" w:color="auto" w:fill="FFFFFF"/>
      <w:tabs>
        <w:tab w:val="left" w:pos="1210"/>
        <w:tab w:val="left" w:pos="9542"/>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6">
    <w:name w:val="ParaAttribute26"/>
    <w:rsid w:val="00612EE8"/>
    <w:pPr>
      <w:shd w:val="clear" w:color="auto" w:fill="FFFFFF"/>
      <w:tabs>
        <w:tab w:val="left" w:pos="1214"/>
        <w:tab w:val="left" w:pos="9542"/>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7">
    <w:name w:val="ParaAttribute27"/>
    <w:rsid w:val="00612EE8"/>
    <w:pPr>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28">
    <w:name w:val="ParaAttribute28"/>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29">
    <w:name w:val="ParaAttribute29"/>
    <w:rsid w:val="00612EE8"/>
    <w:pPr>
      <w:shd w:val="clear" w:color="auto" w:fill="FFFFFF"/>
      <w:tabs>
        <w:tab w:val="left" w:pos="284"/>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30">
    <w:name w:val="ParaAttribute30"/>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1">
    <w:name w:val="ParaAttribute31"/>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2">
    <w:name w:val="ParaAttribute32"/>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3">
    <w:name w:val="ParaAttribute33"/>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4">
    <w:name w:val="ParaAttribute34"/>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5">
    <w:name w:val="ParaAttribute35"/>
    <w:rsid w:val="00612EE8"/>
    <w:pPr>
      <w:shd w:val="clear" w:color="auto" w:fill="FFFFFF"/>
      <w:suppressAutoHyphens/>
      <w:spacing w:after="0" w:line="240" w:lineRule="auto"/>
      <w:ind w:firstLine="701"/>
      <w:jc w:val="both"/>
    </w:pPr>
    <w:rPr>
      <w:rFonts w:ascii="Times New Roman" w:eastAsia="№Е" w:hAnsi="Times New Roman" w:cs="Times New Roman"/>
      <w:kern w:val="1"/>
      <w:sz w:val="20"/>
      <w:szCs w:val="20"/>
      <w:lang w:val="pl-PL" w:eastAsia="zh-CN" w:bidi="hi-IN"/>
    </w:rPr>
  </w:style>
  <w:style w:type="paragraph" w:customStyle="1" w:styleId="ParaAttribute36">
    <w:name w:val="ParaAttribute36"/>
    <w:rsid w:val="00612EE8"/>
    <w:pPr>
      <w:shd w:val="clear" w:color="auto" w:fill="FFFFFF"/>
      <w:suppressAutoHyphens/>
      <w:spacing w:after="0" w:line="240" w:lineRule="auto"/>
      <w:ind w:firstLine="706"/>
      <w:jc w:val="both"/>
    </w:pPr>
    <w:rPr>
      <w:rFonts w:ascii="Times New Roman" w:eastAsia="№Е" w:hAnsi="Times New Roman" w:cs="Times New Roman"/>
      <w:kern w:val="1"/>
      <w:sz w:val="20"/>
      <w:szCs w:val="20"/>
      <w:lang w:val="pl-PL" w:eastAsia="zh-CN" w:bidi="hi-IN"/>
    </w:rPr>
  </w:style>
  <w:style w:type="paragraph" w:customStyle="1" w:styleId="ParaAttribute37">
    <w:name w:val="ParaAttribute37"/>
    <w:rsid w:val="00612EE8"/>
    <w:pPr>
      <w:shd w:val="clear" w:color="auto" w:fill="FFFFFF"/>
      <w:suppressAutoHyphens/>
      <w:spacing w:after="0" w:line="240" w:lineRule="auto"/>
      <w:ind w:firstLine="691"/>
      <w:jc w:val="both"/>
    </w:pPr>
    <w:rPr>
      <w:rFonts w:ascii="Times New Roman" w:eastAsia="№Е" w:hAnsi="Times New Roman" w:cs="Times New Roman"/>
      <w:kern w:val="1"/>
      <w:sz w:val="20"/>
      <w:szCs w:val="20"/>
      <w:lang w:val="pl-PL" w:eastAsia="zh-CN" w:bidi="hi-IN"/>
    </w:rPr>
  </w:style>
  <w:style w:type="paragraph" w:customStyle="1" w:styleId="ParaAttribute38">
    <w:name w:val="ParaAttribute38"/>
    <w:rsid w:val="00612EE8"/>
    <w:pPr>
      <w:shd w:val="clear" w:color="auto" w:fill="FFFFFF"/>
      <w:suppressAutoHyphens/>
      <w:spacing w:after="0" w:line="240" w:lineRule="auto"/>
      <w:ind w:firstLine="696"/>
      <w:jc w:val="both"/>
    </w:pPr>
    <w:rPr>
      <w:rFonts w:ascii="Times New Roman" w:eastAsia="№Е" w:hAnsi="Times New Roman" w:cs="Times New Roman"/>
      <w:kern w:val="1"/>
      <w:sz w:val="20"/>
      <w:szCs w:val="20"/>
      <w:lang w:val="pl-PL" w:eastAsia="zh-CN" w:bidi="hi-IN"/>
    </w:rPr>
  </w:style>
  <w:style w:type="paragraph" w:customStyle="1" w:styleId="ParaAttribute39">
    <w:name w:val="ParaAttribute39"/>
    <w:rsid w:val="00612EE8"/>
    <w:pPr>
      <w:shd w:val="clear" w:color="auto" w:fill="FFFFFF"/>
      <w:suppressAutoHyphens/>
      <w:spacing w:after="0" w:line="240" w:lineRule="auto"/>
      <w:ind w:firstLine="715"/>
      <w:jc w:val="both"/>
    </w:pPr>
    <w:rPr>
      <w:rFonts w:ascii="Times New Roman" w:eastAsia="№Е" w:hAnsi="Times New Roman" w:cs="Times New Roman"/>
      <w:kern w:val="1"/>
      <w:sz w:val="20"/>
      <w:szCs w:val="20"/>
      <w:lang w:val="pl-PL" w:eastAsia="zh-CN" w:bidi="hi-IN"/>
    </w:rPr>
  </w:style>
  <w:style w:type="paragraph" w:customStyle="1" w:styleId="ParaAttribute40">
    <w:name w:val="ParaAttribute40"/>
    <w:rsid w:val="00612EE8"/>
    <w:pPr>
      <w:suppressAutoHyphens/>
      <w:spacing w:after="0" w:line="240" w:lineRule="auto"/>
      <w:ind w:firstLine="709"/>
      <w:jc w:val="both"/>
    </w:pPr>
    <w:rPr>
      <w:rFonts w:ascii="Times New Roman" w:eastAsia="№Е" w:hAnsi="Times New Roman" w:cs="Times New Roman"/>
      <w:kern w:val="1"/>
      <w:sz w:val="20"/>
      <w:szCs w:val="20"/>
      <w:lang w:val="pl-PL" w:eastAsia="zh-CN" w:bidi="hi-IN"/>
    </w:rPr>
  </w:style>
  <w:style w:type="paragraph" w:customStyle="1" w:styleId="ParaAttribute41">
    <w:name w:val="ParaAttribute41"/>
    <w:rsid w:val="00612EE8"/>
    <w:pPr>
      <w:suppressAutoHyphens/>
      <w:spacing w:after="0" w:line="240" w:lineRule="auto"/>
      <w:ind w:firstLine="540"/>
      <w:jc w:val="both"/>
    </w:pPr>
    <w:rPr>
      <w:rFonts w:ascii="Times New Roman" w:eastAsia="№Е" w:hAnsi="Times New Roman" w:cs="Times New Roman"/>
      <w:kern w:val="1"/>
      <w:sz w:val="20"/>
      <w:szCs w:val="20"/>
      <w:lang w:val="pl-PL" w:eastAsia="zh-CN" w:bidi="hi-IN"/>
    </w:rPr>
  </w:style>
  <w:style w:type="paragraph" w:customStyle="1" w:styleId="ParaAttribute42">
    <w:name w:val="ParaAttribute42"/>
    <w:rsid w:val="00612EE8"/>
    <w:pPr>
      <w:widowControl w:val="0"/>
      <w:shd w:val="clear" w:color="auto" w:fill="FFFFFF"/>
      <w:tabs>
        <w:tab w:val="left" w:pos="336"/>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3">
    <w:name w:val="ParaAttribute43"/>
    <w:rsid w:val="00612EE8"/>
    <w:pPr>
      <w:shd w:val="clear" w:color="auto" w:fill="FFFFFF"/>
      <w:tabs>
        <w:tab w:val="left" w:pos="466"/>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4">
    <w:name w:val="ParaAttribute44"/>
    <w:rsid w:val="00612EE8"/>
    <w:pPr>
      <w:shd w:val="clear" w:color="auto" w:fill="FFFFFF"/>
      <w:tabs>
        <w:tab w:val="left" w:pos="317"/>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5">
    <w:name w:val="ParaAttribute45"/>
    <w:rsid w:val="00612EE8"/>
    <w:pPr>
      <w:shd w:val="clear" w:color="auto" w:fill="FFFFFF"/>
      <w:suppressAutoHyphens/>
      <w:spacing w:after="0" w:line="240" w:lineRule="auto"/>
      <w:ind w:firstLine="686"/>
      <w:jc w:val="both"/>
    </w:pPr>
    <w:rPr>
      <w:rFonts w:ascii="Times New Roman" w:eastAsia="№Е" w:hAnsi="Times New Roman" w:cs="Times New Roman"/>
      <w:kern w:val="1"/>
      <w:sz w:val="20"/>
      <w:szCs w:val="20"/>
      <w:lang w:val="pl-PL" w:eastAsia="zh-CN" w:bidi="hi-IN"/>
    </w:rPr>
  </w:style>
  <w:style w:type="paragraph" w:customStyle="1" w:styleId="ParaAttribute46">
    <w:name w:val="ParaAttribute46"/>
    <w:rsid w:val="00612EE8"/>
    <w:pPr>
      <w:shd w:val="clear" w:color="auto" w:fill="FFFFFF"/>
      <w:suppressAutoHyphens/>
      <w:spacing w:after="0" w:line="240" w:lineRule="auto"/>
      <w:ind w:firstLine="720"/>
      <w:jc w:val="both"/>
    </w:pPr>
    <w:rPr>
      <w:rFonts w:ascii="Times New Roman" w:eastAsia="№Е" w:hAnsi="Times New Roman" w:cs="Times New Roman"/>
      <w:kern w:val="1"/>
      <w:sz w:val="20"/>
      <w:szCs w:val="20"/>
      <w:lang w:val="pl-PL" w:eastAsia="zh-CN" w:bidi="hi-IN"/>
    </w:rPr>
  </w:style>
  <w:style w:type="paragraph" w:customStyle="1" w:styleId="ParaAttribute47">
    <w:name w:val="ParaAttribute47"/>
    <w:rsid w:val="00612EE8"/>
    <w:pPr>
      <w:suppressAutoHyphens/>
      <w:spacing w:after="0" w:line="240" w:lineRule="auto"/>
    </w:pPr>
    <w:rPr>
      <w:rFonts w:ascii="Times New Roman" w:eastAsia="№Е" w:hAnsi="Times New Roman" w:cs="Times New Roman"/>
      <w:kern w:val="1"/>
      <w:sz w:val="20"/>
      <w:szCs w:val="20"/>
      <w:lang w:val="pl-PL" w:eastAsia="zh-CN" w:bidi="hi-IN"/>
    </w:rPr>
  </w:style>
  <w:style w:type="paragraph" w:styleId="a7">
    <w:name w:val="header"/>
    <w:basedOn w:val="a"/>
    <w:link w:val="a8"/>
    <w:uiPriority w:val="99"/>
    <w:unhideWhenUsed/>
    <w:rsid w:val="00612EE8"/>
    <w:pPr>
      <w:tabs>
        <w:tab w:val="center" w:pos="4677"/>
        <w:tab w:val="right" w:pos="9355"/>
      </w:tabs>
    </w:pPr>
  </w:style>
  <w:style w:type="character" w:customStyle="1" w:styleId="a8">
    <w:name w:val="Верхний колонтитул Знак"/>
    <w:basedOn w:val="a0"/>
    <w:link w:val="a7"/>
    <w:uiPriority w:val="99"/>
    <w:rsid w:val="00612EE8"/>
    <w:rPr>
      <w:rFonts w:ascii="№Е" w:eastAsia="№Е" w:hAnsi="№Е" w:cs="Times New Roman"/>
      <w:kern w:val="1"/>
      <w:sz w:val="20"/>
      <w:szCs w:val="20"/>
      <w:lang w:val="en-US" w:eastAsia="ko-KR"/>
    </w:rPr>
  </w:style>
  <w:style w:type="paragraph" w:styleId="a9">
    <w:name w:val="footer"/>
    <w:basedOn w:val="a"/>
    <w:link w:val="aa"/>
    <w:uiPriority w:val="99"/>
    <w:unhideWhenUsed/>
    <w:rsid w:val="00612EE8"/>
    <w:pPr>
      <w:tabs>
        <w:tab w:val="center" w:pos="4677"/>
        <w:tab w:val="right" w:pos="9355"/>
      </w:tabs>
    </w:pPr>
  </w:style>
  <w:style w:type="character" w:customStyle="1" w:styleId="aa">
    <w:name w:val="Нижний колонтитул Знак"/>
    <w:basedOn w:val="a0"/>
    <w:link w:val="a9"/>
    <w:uiPriority w:val="99"/>
    <w:rsid w:val="00612EE8"/>
    <w:rPr>
      <w:rFonts w:ascii="№Е" w:eastAsia="№Е" w:hAnsi="№Е" w:cs="Times New Roman"/>
      <w:kern w:val="1"/>
      <w:sz w:val="20"/>
      <w:szCs w:val="20"/>
      <w:lang w:val="en-US" w:eastAsia="ko-KR"/>
    </w:rPr>
  </w:style>
  <w:style w:type="paragraph" w:styleId="ab">
    <w:name w:val="Balloon Text"/>
    <w:basedOn w:val="a"/>
    <w:link w:val="ac"/>
    <w:uiPriority w:val="99"/>
    <w:semiHidden/>
    <w:unhideWhenUsed/>
    <w:rsid w:val="00612EE8"/>
    <w:rPr>
      <w:rFonts w:ascii="Tahoma" w:hAnsi="Tahoma"/>
      <w:sz w:val="16"/>
      <w:szCs w:val="16"/>
    </w:rPr>
  </w:style>
  <w:style w:type="character" w:customStyle="1" w:styleId="ac">
    <w:name w:val="Текст выноски Знак"/>
    <w:basedOn w:val="a0"/>
    <w:link w:val="ab"/>
    <w:uiPriority w:val="99"/>
    <w:semiHidden/>
    <w:rsid w:val="00612EE8"/>
    <w:rPr>
      <w:rFonts w:ascii="Tahoma" w:eastAsia="№Е" w:hAnsi="Tahoma" w:cs="Times New Roman"/>
      <w:kern w:val="1"/>
      <w:sz w:val="16"/>
      <w:szCs w:val="16"/>
      <w:lang w:val="en-US" w:eastAsia="ko-KR"/>
    </w:rPr>
  </w:style>
  <w:style w:type="paragraph" w:styleId="ad">
    <w:name w:val="Title"/>
    <w:basedOn w:val="a"/>
    <w:next w:val="ae"/>
    <w:link w:val="af"/>
    <w:qFormat/>
    <w:rsid w:val="00612EE8"/>
    <w:pPr>
      <w:widowControl/>
      <w:spacing w:line="360" w:lineRule="auto"/>
      <w:ind w:firstLine="567"/>
      <w:jc w:val="center"/>
    </w:pPr>
    <w:rPr>
      <w:rFonts w:ascii="Times New Roman" w:eastAsia="Times New Roman" w:hAnsi="Times New Roman"/>
      <w:b/>
      <w:bCs/>
      <w:sz w:val="24"/>
      <w:lang w:val="x-none" w:eastAsia="x-none"/>
    </w:rPr>
  </w:style>
  <w:style w:type="character" w:customStyle="1" w:styleId="af">
    <w:name w:val="Название Знак"/>
    <w:basedOn w:val="a0"/>
    <w:link w:val="ad"/>
    <w:rsid w:val="00612EE8"/>
    <w:rPr>
      <w:rFonts w:ascii="Times New Roman" w:eastAsia="Times New Roman" w:hAnsi="Times New Roman" w:cs="Times New Roman"/>
      <w:b/>
      <w:bCs/>
      <w:kern w:val="1"/>
      <w:sz w:val="24"/>
      <w:szCs w:val="20"/>
      <w:lang w:val="x-none" w:eastAsia="x-none"/>
    </w:rPr>
  </w:style>
  <w:style w:type="paragraph" w:styleId="ae">
    <w:name w:val="Subtitle"/>
    <w:basedOn w:val="a"/>
    <w:next w:val="a"/>
    <w:link w:val="af0"/>
    <w:uiPriority w:val="11"/>
    <w:qFormat/>
    <w:rsid w:val="00612EE8"/>
    <w:pPr>
      <w:spacing w:after="60"/>
      <w:jc w:val="center"/>
      <w:outlineLvl w:val="1"/>
    </w:pPr>
    <w:rPr>
      <w:rFonts w:ascii="Cambria" w:eastAsia="Times New Roman" w:hAnsi="Cambria"/>
      <w:sz w:val="24"/>
      <w:szCs w:val="24"/>
    </w:rPr>
  </w:style>
  <w:style w:type="character" w:customStyle="1" w:styleId="af0">
    <w:name w:val="Подзаголовок Знак"/>
    <w:basedOn w:val="a0"/>
    <w:link w:val="ae"/>
    <w:uiPriority w:val="11"/>
    <w:rsid w:val="00612EE8"/>
    <w:rPr>
      <w:rFonts w:ascii="Cambria" w:eastAsia="Times New Roman" w:hAnsi="Cambria" w:cs="Times New Roman"/>
      <w:kern w:val="1"/>
      <w:sz w:val="24"/>
      <w:szCs w:val="24"/>
      <w:lang w:val="en-US" w:eastAsia="ko-KR"/>
    </w:rPr>
  </w:style>
  <w:style w:type="paragraph" w:styleId="af1">
    <w:name w:val="Body Text Indent"/>
    <w:basedOn w:val="a"/>
    <w:link w:val="af2"/>
    <w:rsid w:val="00612EE8"/>
    <w:pPr>
      <w:spacing w:after="120"/>
      <w:ind w:left="283"/>
    </w:pPr>
  </w:style>
  <w:style w:type="character" w:customStyle="1" w:styleId="af2">
    <w:name w:val="Основной текст с отступом Знак"/>
    <w:basedOn w:val="a0"/>
    <w:link w:val="af1"/>
    <w:rsid w:val="00612EE8"/>
    <w:rPr>
      <w:rFonts w:ascii="№Е" w:eastAsia="№Е" w:hAnsi="№Е" w:cs="Times New Roman"/>
      <w:kern w:val="1"/>
      <w:sz w:val="20"/>
      <w:szCs w:val="20"/>
      <w:lang w:val="en-US" w:eastAsia="ko-KR"/>
    </w:rPr>
  </w:style>
  <w:style w:type="paragraph" w:styleId="21">
    <w:name w:val="Body Text 2"/>
    <w:basedOn w:val="a"/>
    <w:link w:val="22"/>
    <w:rsid w:val="00612EE8"/>
    <w:pPr>
      <w:spacing w:after="120" w:line="480" w:lineRule="auto"/>
    </w:pPr>
  </w:style>
  <w:style w:type="character" w:customStyle="1" w:styleId="22">
    <w:name w:val="Основной текст 2 Знак"/>
    <w:basedOn w:val="a0"/>
    <w:link w:val="21"/>
    <w:rsid w:val="00612EE8"/>
    <w:rPr>
      <w:rFonts w:ascii="№Е" w:eastAsia="№Е" w:hAnsi="№Е" w:cs="Times New Roman"/>
      <w:kern w:val="1"/>
      <w:sz w:val="20"/>
      <w:szCs w:val="20"/>
      <w:lang w:val="en-US" w:eastAsia="ko-KR"/>
    </w:rPr>
  </w:style>
  <w:style w:type="paragraph" w:styleId="31">
    <w:name w:val="Body Text Indent 3"/>
    <w:basedOn w:val="a"/>
    <w:link w:val="32"/>
    <w:rsid w:val="00612EE8"/>
    <w:pPr>
      <w:spacing w:after="120"/>
      <w:ind w:left="283"/>
    </w:pPr>
    <w:rPr>
      <w:sz w:val="16"/>
      <w:szCs w:val="16"/>
    </w:rPr>
  </w:style>
  <w:style w:type="character" w:customStyle="1" w:styleId="32">
    <w:name w:val="Основной текст с отступом 3 Знак"/>
    <w:basedOn w:val="a0"/>
    <w:link w:val="31"/>
    <w:rsid w:val="00612EE8"/>
    <w:rPr>
      <w:rFonts w:ascii="№Е" w:eastAsia="№Е" w:hAnsi="№Е" w:cs="Times New Roman"/>
      <w:kern w:val="1"/>
      <w:sz w:val="16"/>
      <w:szCs w:val="16"/>
      <w:lang w:val="en-US" w:eastAsia="ko-KR"/>
    </w:rPr>
  </w:style>
  <w:style w:type="character" w:customStyle="1" w:styleId="WW8Num2z0">
    <w:name w:val="WW8Num2z0"/>
    <w:rsid w:val="00612EE8"/>
    <w:rPr>
      <w:rFonts w:ascii="OpenSymbol" w:hAnsi="OpenSymbol" w:cs="OpenSymbol"/>
    </w:rPr>
  </w:style>
  <w:style w:type="character" w:customStyle="1" w:styleId="Absatz-Standardschriftart">
    <w:name w:val="Absatz-Standardschriftart"/>
    <w:rsid w:val="00612EE8"/>
  </w:style>
  <w:style w:type="character" w:customStyle="1" w:styleId="WW8Num1z0">
    <w:name w:val="WW8Num1z0"/>
    <w:rsid w:val="00612EE8"/>
    <w:rPr>
      <w:rFonts w:ascii="OpenSymbol" w:hAnsi="OpenSymbol" w:cs="OpenSymbol"/>
    </w:rPr>
  </w:style>
  <w:style w:type="character" w:customStyle="1" w:styleId="WW-Absatz-Standardschriftart">
    <w:name w:val="WW-Absatz-Standardschriftart"/>
    <w:rsid w:val="00612EE8"/>
  </w:style>
  <w:style w:type="character" w:customStyle="1" w:styleId="WW8Num12z0">
    <w:name w:val="WW8Num12z0"/>
    <w:rsid w:val="00612EE8"/>
    <w:rPr>
      <w:rFonts w:ascii="Symbol" w:hAnsi="Symbol" w:cs="Symbol"/>
    </w:rPr>
  </w:style>
  <w:style w:type="character" w:customStyle="1" w:styleId="WW8Num12z1">
    <w:name w:val="WW8Num12z1"/>
    <w:rsid w:val="00612EE8"/>
    <w:rPr>
      <w:rFonts w:ascii="Courier New" w:hAnsi="Courier New" w:cs="Courier New"/>
    </w:rPr>
  </w:style>
  <w:style w:type="character" w:customStyle="1" w:styleId="WW8Num12z2">
    <w:name w:val="WW8Num12z2"/>
    <w:rsid w:val="00612EE8"/>
    <w:rPr>
      <w:rFonts w:ascii="Wingdings" w:hAnsi="Wingdings" w:cs="Wingdings"/>
    </w:rPr>
  </w:style>
  <w:style w:type="paragraph" w:customStyle="1" w:styleId="Zawartotabeli">
    <w:name w:val="Zawartość tabeli"/>
    <w:basedOn w:val="a"/>
    <w:rsid w:val="00612EE8"/>
    <w:pPr>
      <w:widowControl/>
      <w:suppressLineNumbers/>
      <w:spacing w:after="200" w:line="276" w:lineRule="auto"/>
      <w:jc w:val="left"/>
    </w:pPr>
    <w:rPr>
      <w:rFonts w:ascii="Calibri" w:eastAsia="SimSun" w:hAnsi="Calibri" w:cs="font344"/>
      <w:sz w:val="22"/>
      <w:szCs w:val="22"/>
      <w:lang w:val="ru-RU" w:eastAsia="ru-RU"/>
    </w:rPr>
  </w:style>
  <w:style w:type="paragraph" w:customStyle="1" w:styleId="Nagwektabeli">
    <w:name w:val="Nagłówek tabeli"/>
    <w:basedOn w:val="Zawartotabeli"/>
    <w:rsid w:val="00612EE8"/>
    <w:pPr>
      <w:jc w:val="center"/>
    </w:pPr>
    <w:rPr>
      <w:b/>
      <w:bCs/>
    </w:rPr>
  </w:style>
  <w:style w:type="paragraph" w:styleId="23">
    <w:name w:val="Body Text Indent 2"/>
    <w:basedOn w:val="a"/>
    <w:link w:val="24"/>
    <w:semiHidden/>
    <w:rsid w:val="00612EE8"/>
    <w:pPr>
      <w:widowControl/>
      <w:spacing w:after="120" w:line="480" w:lineRule="auto"/>
      <w:ind w:left="283"/>
      <w:jc w:val="left"/>
    </w:pPr>
    <w:rPr>
      <w:rFonts w:ascii="Calibri" w:eastAsia="SimSun" w:hAnsi="Calibri" w:cs="font344"/>
      <w:sz w:val="22"/>
      <w:szCs w:val="22"/>
      <w:lang w:val="ru-RU" w:eastAsia="ru-RU"/>
    </w:rPr>
  </w:style>
  <w:style w:type="character" w:customStyle="1" w:styleId="24">
    <w:name w:val="Основной текст с отступом 2 Знак"/>
    <w:basedOn w:val="a0"/>
    <w:link w:val="23"/>
    <w:semiHidden/>
    <w:rsid w:val="00612EE8"/>
    <w:rPr>
      <w:rFonts w:ascii="Calibri" w:eastAsia="SimSun" w:hAnsi="Calibri" w:cs="font344"/>
      <w:kern w:val="1"/>
      <w:lang w:val="ru-RU" w:eastAsia="ru-RU"/>
    </w:rPr>
  </w:style>
  <w:style w:type="paragraph" w:customStyle="1" w:styleId="Zawartoramki">
    <w:name w:val="Zawartość ramki"/>
    <w:basedOn w:val="a3"/>
    <w:rsid w:val="00612EE8"/>
    <w:pPr>
      <w:widowControl/>
      <w:spacing w:line="276" w:lineRule="auto"/>
      <w:jc w:val="left"/>
    </w:pPr>
    <w:rPr>
      <w:rFonts w:ascii="Calibri" w:eastAsia="SimSun" w:hAnsi="Calibri" w:cs="font344"/>
      <w:sz w:val="22"/>
      <w:szCs w:val="22"/>
      <w:lang w:val="ru-RU" w:eastAsia="ru-RU"/>
    </w:rPr>
  </w:style>
  <w:style w:type="paragraph" w:customStyle="1" w:styleId="210">
    <w:name w:val="Основной текст с отступом 21"/>
    <w:basedOn w:val="a"/>
    <w:rsid w:val="00612EE8"/>
    <w:pPr>
      <w:widowControl/>
      <w:shd w:val="clear" w:color="auto" w:fill="FFFFFF"/>
      <w:spacing w:line="100" w:lineRule="atLeast"/>
      <w:ind w:firstLine="180"/>
      <w:jc w:val="left"/>
    </w:pPr>
    <w:rPr>
      <w:rFonts w:ascii="Arial" w:eastAsia="Times New Roman" w:hAnsi="Arial" w:cs="Arial"/>
      <w:color w:val="000000"/>
      <w:sz w:val="28"/>
      <w:szCs w:val="34"/>
      <w:lang w:val="ru-RU" w:eastAsia="ru-RU"/>
    </w:rPr>
  </w:style>
  <w:style w:type="paragraph" w:styleId="af3">
    <w:name w:val="Block Text"/>
    <w:basedOn w:val="a"/>
    <w:semiHidden/>
    <w:rsid w:val="00612EE8"/>
    <w:pPr>
      <w:widowControl/>
      <w:shd w:val="clear" w:color="auto" w:fill="FFFFFF"/>
      <w:spacing w:after="200" w:line="360" w:lineRule="auto"/>
      <w:ind w:left="19" w:right="5" w:firstLine="701"/>
    </w:pPr>
    <w:rPr>
      <w:rFonts w:ascii="Times New Roman" w:eastAsia="SimSun" w:hAnsi="Times New Roman" w:cs="font344"/>
      <w:sz w:val="28"/>
      <w:szCs w:val="22"/>
      <w:lang w:val="ru-RU" w:eastAsia="ru-RU"/>
    </w:rPr>
  </w:style>
  <w:style w:type="character" w:styleId="af4">
    <w:name w:val="page number"/>
    <w:rsid w:val="00612EE8"/>
  </w:style>
  <w:style w:type="character" w:customStyle="1" w:styleId="TitleChar">
    <w:name w:val="Title Char"/>
    <w:locked/>
    <w:rsid w:val="00612EE8"/>
    <w:rPr>
      <w:rFonts w:ascii="Times New Roman" w:hAnsi="Times New Roman" w:cs="Times New Roman"/>
      <w:b/>
      <w:bCs/>
      <w:kern w:val="1"/>
      <w:sz w:val="20"/>
      <w:szCs w:val="20"/>
      <w:lang w:val="x-none" w:eastAsia="ru-RU"/>
    </w:rPr>
  </w:style>
  <w:style w:type="character" w:customStyle="1" w:styleId="HeaderChar">
    <w:name w:val="Header Char"/>
    <w:locked/>
    <w:rsid w:val="00612EE8"/>
    <w:rPr>
      <w:rFonts w:cs="Times New Roman"/>
    </w:rPr>
  </w:style>
  <w:style w:type="character" w:customStyle="1" w:styleId="FooterChar">
    <w:name w:val="Footer Char"/>
    <w:locked/>
    <w:rsid w:val="00612EE8"/>
    <w:rPr>
      <w:rFonts w:cs="Times New Roman"/>
    </w:rPr>
  </w:style>
  <w:style w:type="character" w:customStyle="1" w:styleId="af5">
    <w:name w:val="Подпись к картинке_"/>
    <w:rsid w:val="00612EE8"/>
    <w:rPr>
      <w:rFonts w:ascii="Georgia" w:eastAsia="Times New Roman" w:hAnsi="Georgia"/>
      <w:i/>
      <w:sz w:val="18"/>
      <w:u w:val="none"/>
    </w:rPr>
  </w:style>
  <w:style w:type="character" w:customStyle="1" w:styleId="af6">
    <w:name w:val="Подпись к картинке"/>
    <w:rsid w:val="00612EE8"/>
    <w:rPr>
      <w:rFonts w:ascii="Georgia" w:eastAsia="Times New Roman" w:hAnsi="Georgia"/>
      <w:i/>
      <w:color w:val="000000"/>
      <w:spacing w:val="0"/>
      <w:w w:val="100"/>
      <w:position w:val="0"/>
      <w:sz w:val="18"/>
      <w:u w:val="none"/>
      <w:lang w:val="uk-UA" w:eastAsia="x-none"/>
    </w:rPr>
  </w:style>
  <w:style w:type="character" w:customStyle="1" w:styleId="51">
    <w:name w:val="Основной текст (5)_"/>
    <w:link w:val="52"/>
    <w:locked/>
    <w:rsid w:val="00612EE8"/>
    <w:rPr>
      <w:rFonts w:ascii="Georgia" w:hAnsi="Georgia"/>
      <w:spacing w:val="-12"/>
      <w:sz w:val="18"/>
      <w:shd w:val="clear" w:color="auto" w:fill="FFFFFF"/>
    </w:rPr>
  </w:style>
  <w:style w:type="paragraph" w:customStyle="1" w:styleId="52">
    <w:name w:val="Основной текст (5)"/>
    <w:basedOn w:val="a"/>
    <w:link w:val="51"/>
    <w:rsid w:val="00612EE8"/>
    <w:pPr>
      <w:shd w:val="clear" w:color="auto" w:fill="FFFFFF"/>
      <w:suppressAutoHyphens w:val="0"/>
      <w:spacing w:after="120" w:line="240" w:lineRule="atLeast"/>
      <w:jc w:val="left"/>
    </w:pPr>
    <w:rPr>
      <w:rFonts w:ascii="Georgia" w:eastAsiaTheme="minorHAnsi" w:hAnsi="Georgia" w:cstheme="minorBidi"/>
      <w:spacing w:val="-12"/>
      <w:kern w:val="0"/>
      <w:sz w:val="18"/>
      <w:szCs w:val="22"/>
      <w:shd w:val="clear" w:color="auto" w:fill="FFFFFF"/>
      <w:lang w:val="uk-UA" w:eastAsia="en-US"/>
    </w:rPr>
  </w:style>
  <w:style w:type="character" w:customStyle="1" w:styleId="50pt">
    <w:name w:val="Основной текст (5) + Интервал 0 pt"/>
    <w:rsid w:val="00612EE8"/>
    <w:rPr>
      <w:rFonts w:ascii="Georgia" w:eastAsia="Times New Roman" w:hAnsi="Georgia"/>
      <w:color w:val="000000"/>
      <w:spacing w:val="-2"/>
      <w:w w:val="100"/>
      <w:position w:val="0"/>
      <w:sz w:val="18"/>
      <w:u w:val="none"/>
      <w:lang w:val="uk-UA" w:eastAsia="x-none"/>
    </w:rPr>
  </w:style>
  <w:style w:type="character" w:customStyle="1" w:styleId="af7">
    <w:name w:val="Основной текст_"/>
    <w:link w:val="33"/>
    <w:locked/>
    <w:rsid w:val="00612EE8"/>
    <w:rPr>
      <w:rFonts w:ascii="Georgia" w:hAnsi="Georgia"/>
      <w:i/>
      <w:sz w:val="18"/>
      <w:shd w:val="clear" w:color="auto" w:fill="FFFFFF"/>
    </w:rPr>
  </w:style>
  <w:style w:type="paragraph" w:customStyle="1" w:styleId="33">
    <w:name w:val="Основной текст3"/>
    <w:basedOn w:val="a"/>
    <w:link w:val="af7"/>
    <w:rsid w:val="00612EE8"/>
    <w:pPr>
      <w:shd w:val="clear" w:color="auto" w:fill="FFFFFF"/>
      <w:suppressAutoHyphens w:val="0"/>
      <w:spacing w:before="1500" w:line="240" w:lineRule="atLeast"/>
      <w:jc w:val="left"/>
    </w:pPr>
    <w:rPr>
      <w:rFonts w:ascii="Georgia" w:eastAsiaTheme="minorHAnsi" w:hAnsi="Georgia" w:cstheme="minorBidi"/>
      <w:i/>
      <w:kern w:val="0"/>
      <w:sz w:val="18"/>
      <w:szCs w:val="22"/>
      <w:shd w:val="clear" w:color="auto" w:fill="FFFFFF"/>
      <w:lang w:val="uk-UA" w:eastAsia="en-US"/>
    </w:rPr>
  </w:style>
  <w:style w:type="character" w:customStyle="1" w:styleId="0pt">
    <w:name w:val="Основной текст + Интервал 0 pt"/>
    <w:rsid w:val="00612EE8"/>
    <w:rPr>
      <w:rFonts w:ascii="Georgia" w:eastAsia="Times New Roman" w:hAnsi="Georgia"/>
      <w:i/>
      <w:color w:val="000000"/>
      <w:spacing w:val="-2"/>
      <w:w w:val="100"/>
      <w:position w:val="0"/>
      <w:sz w:val="18"/>
      <w:u w:val="none"/>
      <w:lang w:val="uk-UA" w:eastAsia="x-none"/>
    </w:rPr>
  </w:style>
  <w:style w:type="character" w:customStyle="1" w:styleId="0pt0">
    <w:name w:val="Подпись к картинке + Интервал 0 pt"/>
    <w:rsid w:val="00612EE8"/>
    <w:rPr>
      <w:rFonts w:ascii="Georgia" w:eastAsia="Times New Roman" w:hAnsi="Georgia"/>
      <w:i/>
      <w:color w:val="000000"/>
      <w:spacing w:val="1"/>
      <w:w w:val="100"/>
      <w:position w:val="0"/>
      <w:sz w:val="18"/>
      <w:u w:val="none"/>
      <w:lang w:val="uk-UA" w:eastAsia="x-none"/>
    </w:rPr>
  </w:style>
  <w:style w:type="paragraph" w:styleId="af8">
    <w:name w:val="Normal (Web)"/>
    <w:basedOn w:val="a"/>
    <w:rsid w:val="00612EE8"/>
    <w:pPr>
      <w:widowControl/>
      <w:suppressAutoHyphens w:val="0"/>
      <w:spacing w:before="100" w:beforeAutospacing="1" w:after="100" w:afterAutospacing="1"/>
      <w:jc w:val="left"/>
    </w:pPr>
    <w:rPr>
      <w:rFonts w:ascii="Times New Roman" w:eastAsia="Calibri" w:hAnsi="Times New Roman"/>
      <w:kern w:val="0"/>
      <w:sz w:val="24"/>
      <w:szCs w:val="24"/>
      <w:lang w:val="uk-UA" w:eastAsia="uk-UA"/>
    </w:rPr>
  </w:style>
  <w:style w:type="paragraph" w:styleId="34">
    <w:name w:val="Body Text 3"/>
    <w:basedOn w:val="a"/>
    <w:link w:val="35"/>
    <w:rsid w:val="00612EE8"/>
    <w:pPr>
      <w:spacing w:after="120"/>
    </w:pPr>
    <w:rPr>
      <w:sz w:val="16"/>
      <w:szCs w:val="16"/>
    </w:rPr>
  </w:style>
  <w:style w:type="character" w:customStyle="1" w:styleId="35">
    <w:name w:val="Основной текст 3 Знак"/>
    <w:basedOn w:val="a0"/>
    <w:link w:val="34"/>
    <w:rsid w:val="00612EE8"/>
    <w:rPr>
      <w:rFonts w:ascii="№Е" w:eastAsia="№Е" w:hAnsi="№Е" w:cs="Times New Roman"/>
      <w:kern w:val="1"/>
      <w:sz w:val="16"/>
      <w:szCs w:val="16"/>
      <w:lang w:val="en-US" w:eastAsia="ko-KR"/>
    </w:rPr>
  </w:style>
  <w:style w:type="character" w:styleId="af9">
    <w:name w:val="Hyperlink"/>
    <w:semiHidden/>
    <w:rsid w:val="00612EE8"/>
    <w:rPr>
      <w:color w:val="000080"/>
      <w:u w:val="single"/>
    </w:rPr>
  </w:style>
  <w:style w:type="paragraph" w:styleId="afa">
    <w:name w:val="List Paragraph"/>
    <w:basedOn w:val="a"/>
    <w:uiPriority w:val="34"/>
    <w:qFormat/>
    <w:rsid w:val="00612EE8"/>
    <w:pPr>
      <w:widowControl/>
      <w:suppressAutoHyphens w:val="0"/>
      <w:spacing w:after="200" w:line="276" w:lineRule="auto"/>
      <w:ind w:left="720"/>
      <w:contextualSpacing/>
      <w:jc w:val="left"/>
    </w:pPr>
    <w:rPr>
      <w:rFonts w:ascii="Calibri" w:eastAsia="Times New Roman" w:hAnsi="Calibri"/>
      <w:kern w:val="0"/>
      <w:sz w:val="22"/>
      <w:szCs w:val="22"/>
      <w:lang w:val="ru-RU" w:eastAsia="ru-RU"/>
    </w:rPr>
  </w:style>
  <w:style w:type="paragraph" w:styleId="afb">
    <w:name w:val="annotation text"/>
    <w:basedOn w:val="a"/>
    <w:link w:val="afc"/>
    <w:semiHidden/>
    <w:unhideWhenUsed/>
    <w:rsid w:val="00612EE8"/>
  </w:style>
  <w:style w:type="character" w:customStyle="1" w:styleId="afc">
    <w:name w:val="Текст примечания Знак"/>
    <w:basedOn w:val="a0"/>
    <w:link w:val="afb"/>
    <w:semiHidden/>
    <w:rsid w:val="00612EE8"/>
    <w:rPr>
      <w:rFonts w:ascii="№Е" w:eastAsia="№Е" w:hAnsi="№Е" w:cs="Times New Roman"/>
      <w:kern w:val="1"/>
      <w:sz w:val="20"/>
      <w:szCs w:val="20"/>
      <w:lang w:val="en-US" w:eastAsia="ko-KR"/>
    </w:rPr>
  </w:style>
  <w:style w:type="table" w:styleId="afd">
    <w:name w:val="Table Grid"/>
    <w:basedOn w:val="a1"/>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rsid w:val="00612EE8"/>
    <w:pPr>
      <w:spacing w:after="0" w:line="240" w:lineRule="auto"/>
    </w:pPr>
    <w:rPr>
      <w:rFonts w:ascii="Calibri" w:eastAsia="Times New Roman" w:hAnsi="Calibri" w:cs="Calibri"/>
    </w:rPr>
  </w:style>
  <w:style w:type="numbering" w:customStyle="1" w:styleId="25">
    <w:name w:val="Нет списка2"/>
    <w:next w:val="a2"/>
    <w:uiPriority w:val="99"/>
    <w:semiHidden/>
    <w:unhideWhenUsed/>
    <w:rsid w:val="00612EE8"/>
  </w:style>
  <w:style w:type="character" w:customStyle="1" w:styleId="apple-converted-space">
    <w:name w:val="apple-converted-space"/>
    <w:basedOn w:val="a0"/>
    <w:rsid w:val="00612EE8"/>
  </w:style>
  <w:style w:type="character" w:styleId="afe">
    <w:name w:val="Strong"/>
    <w:basedOn w:val="a0"/>
    <w:uiPriority w:val="22"/>
    <w:qFormat/>
    <w:rsid w:val="00612EE8"/>
    <w:rPr>
      <w:b/>
      <w:bCs/>
    </w:rPr>
  </w:style>
  <w:style w:type="character" w:styleId="aff">
    <w:name w:val="Emphasis"/>
    <w:basedOn w:val="a0"/>
    <w:uiPriority w:val="20"/>
    <w:qFormat/>
    <w:rsid w:val="00612EE8"/>
    <w:rPr>
      <w:i/>
      <w:iCs/>
    </w:rPr>
  </w:style>
  <w:style w:type="paragraph" w:customStyle="1" w:styleId="aff0">
    <w:name w:val="???????"/>
    <w:rsid w:val="00612EE8"/>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Mangal" w:eastAsia="Microsoft YaHei" w:hAnsi="Mangal" w:cs="Mangal"/>
      <w:color w:val="FFFFFF"/>
      <w:sz w:val="28"/>
      <w:szCs w:val="28"/>
    </w:rPr>
  </w:style>
  <w:style w:type="numbering" w:customStyle="1" w:styleId="36">
    <w:name w:val="Нет списка3"/>
    <w:next w:val="a2"/>
    <w:uiPriority w:val="99"/>
    <w:semiHidden/>
    <w:unhideWhenUsed/>
    <w:rsid w:val="00612EE8"/>
  </w:style>
  <w:style w:type="character" w:customStyle="1" w:styleId="26">
    <w:name w:val="Основной текст (2)_"/>
    <w:basedOn w:val="a0"/>
    <w:link w:val="27"/>
    <w:rsid w:val="00612EE8"/>
    <w:rPr>
      <w:sz w:val="18"/>
      <w:szCs w:val="18"/>
      <w:shd w:val="clear" w:color="auto" w:fill="FFFFFF"/>
    </w:rPr>
  </w:style>
  <w:style w:type="paragraph" w:customStyle="1" w:styleId="27">
    <w:name w:val="Основной текст (2)"/>
    <w:basedOn w:val="a"/>
    <w:link w:val="26"/>
    <w:rsid w:val="00612EE8"/>
    <w:pPr>
      <w:shd w:val="clear" w:color="auto" w:fill="FFFFFF"/>
      <w:suppressAutoHyphens w:val="0"/>
      <w:spacing w:after="60" w:line="240" w:lineRule="exact"/>
    </w:pPr>
    <w:rPr>
      <w:rFonts w:asciiTheme="minorHAnsi" w:eastAsiaTheme="minorHAnsi" w:hAnsiTheme="minorHAnsi" w:cstheme="minorBidi"/>
      <w:kern w:val="0"/>
      <w:sz w:val="18"/>
      <w:szCs w:val="18"/>
      <w:lang w:val="uk-UA" w:eastAsia="en-US"/>
    </w:rPr>
  </w:style>
  <w:style w:type="table" w:customStyle="1" w:styleId="14">
    <w:name w:val="Сетка таблицы1"/>
    <w:basedOn w:val="a1"/>
    <w:next w:val="afd"/>
    <w:uiPriority w:val="59"/>
    <w:rsid w:val="00612EE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612EE8"/>
  </w:style>
  <w:style w:type="numbering" w:customStyle="1" w:styleId="53">
    <w:name w:val="Нет списка5"/>
    <w:next w:val="a2"/>
    <w:uiPriority w:val="99"/>
    <w:semiHidden/>
    <w:unhideWhenUsed/>
    <w:rsid w:val="00612EE8"/>
  </w:style>
  <w:style w:type="character" w:customStyle="1" w:styleId="15">
    <w:name w:val="Заголовок №1_"/>
    <w:basedOn w:val="a0"/>
    <w:link w:val="16"/>
    <w:rsid w:val="00612EE8"/>
    <w:rPr>
      <w:shd w:val="clear" w:color="auto" w:fill="FFFFFF"/>
    </w:rPr>
  </w:style>
  <w:style w:type="paragraph" w:customStyle="1" w:styleId="16">
    <w:name w:val="Заголовок №1"/>
    <w:basedOn w:val="a"/>
    <w:link w:val="15"/>
    <w:rsid w:val="00612EE8"/>
    <w:pPr>
      <w:shd w:val="clear" w:color="auto" w:fill="FFFFFF"/>
      <w:suppressAutoHyphens w:val="0"/>
      <w:spacing w:before="300" w:after="300" w:line="0" w:lineRule="atLeast"/>
      <w:outlineLvl w:val="0"/>
    </w:pPr>
    <w:rPr>
      <w:rFonts w:asciiTheme="minorHAnsi" w:eastAsiaTheme="minorHAnsi" w:hAnsiTheme="minorHAnsi" w:cstheme="minorBidi"/>
      <w:kern w:val="0"/>
      <w:sz w:val="22"/>
      <w:szCs w:val="22"/>
      <w:lang w:val="uk-UA" w:eastAsia="en-US"/>
    </w:rPr>
  </w:style>
  <w:style w:type="character" w:customStyle="1" w:styleId="28">
    <w:name w:val="Заголовок №2_"/>
    <w:basedOn w:val="a0"/>
    <w:link w:val="29"/>
    <w:rsid w:val="00612EE8"/>
    <w:rPr>
      <w:b/>
      <w:bCs/>
      <w:sz w:val="19"/>
      <w:szCs w:val="19"/>
      <w:shd w:val="clear" w:color="auto" w:fill="FFFFFF"/>
    </w:rPr>
  </w:style>
  <w:style w:type="paragraph" w:customStyle="1" w:styleId="29">
    <w:name w:val="Заголовок №2"/>
    <w:basedOn w:val="a"/>
    <w:link w:val="28"/>
    <w:rsid w:val="00612EE8"/>
    <w:pPr>
      <w:shd w:val="clear" w:color="auto" w:fill="FFFFFF"/>
      <w:suppressAutoHyphens w:val="0"/>
      <w:spacing w:before="60" w:after="180" w:line="0" w:lineRule="atLeast"/>
      <w:outlineLvl w:val="1"/>
    </w:pPr>
    <w:rPr>
      <w:rFonts w:asciiTheme="minorHAnsi" w:eastAsiaTheme="minorHAnsi" w:hAnsiTheme="minorHAnsi" w:cstheme="minorBidi"/>
      <w:b/>
      <w:bCs/>
      <w:kern w:val="0"/>
      <w:sz w:val="19"/>
      <w:szCs w:val="19"/>
      <w:lang w:val="uk-UA" w:eastAsia="en-US"/>
    </w:rPr>
  </w:style>
  <w:style w:type="character" w:customStyle="1" w:styleId="2a">
    <w:name w:val="Подпись к таблице (2)_"/>
    <w:basedOn w:val="a0"/>
    <w:link w:val="2b"/>
    <w:rsid w:val="00612EE8"/>
    <w:rPr>
      <w:sz w:val="17"/>
      <w:szCs w:val="17"/>
      <w:shd w:val="clear" w:color="auto" w:fill="FFFFFF"/>
    </w:rPr>
  </w:style>
  <w:style w:type="character" w:customStyle="1" w:styleId="aff1">
    <w:name w:val="Подпись к таблице_"/>
    <w:basedOn w:val="a0"/>
    <w:link w:val="aff2"/>
    <w:rsid w:val="00612EE8"/>
    <w:rPr>
      <w:b/>
      <w:bCs/>
      <w:sz w:val="18"/>
      <w:szCs w:val="18"/>
      <w:shd w:val="clear" w:color="auto" w:fill="FFFFFF"/>
    </w:rPr>
  </w:style>
  <w:style w:type="paragraph" w:customStyle="1" w:styleId="2b">
    <w:name w:val="Подпись к таблице (2)"/>
    <w:basedOn w:val="a"/>
    <w:link w:val="2a"/>
    <w:rsid w:val="00612EE8"/>
    <w:pPr>
      <w:shd w:val="clear" w:color="auto" w:fill="FFFFFF"/>
      <w:suppressAutoHyphens w:val="0"/>
      <w:spacing w:line="0" w:lineRule="atLeast"/>
      <w:jc w:val="left"/>
    </w:pPr>
    <w:rPr>
      <w:rFonts w:asciiTheme="minorHAnsi" w:eastAsiaTheme="minorHAnsi" w:hAnsiTheme="minorHAnsi" w:cstheme="minorBidi"/>
      <w:kern w:val="0"/>
      <w:sz w:val="17"/>
      <w:szCs w:val="17"/>
      <w:lang w:val="uk-UA" w:eastAsia="en-US"/>
    </w:rPr>
  </w:style>
  <w:style w:type="paragraph" w:customStyle="1" w:styleId="aff2">
    <w:name w:val="Подпись к таблице"/>
    <w:basedOn w:val="a"/>
    <w:link w:val="aff1"/>
    <w:rsid w:val="00612EE8"/>
    <w:pPr>
      <w:shd w:val="clear" w:color="auto" w:fill="FFFFFF"/>
      <w:suppressAutoHyphens w:val="0"/>
      <w:spacing w:after="60" w:line="0" w:lineRule="atLeast"/>
      <w:jc w:val="left"/>
    </w:pPr>
    <w:rPr>
      <w:rFonts w:asciiTheme="minorHAnsi" w:eastAsiaTheme="minorHAnsi" w:hAnsiTheme="minorHAnsi" w:cstheme="minorBidi"/>
      <w:b/>
      <w:bCs/>
      <w:kern w:val="0"/>
      <w:sz w:val="18"/>
      <w:szCs w:val="18"/>
      <w:lang w:val="uk-UA" w:eastAsia="en-US"/>
    </w:rPr>
  </w:style>
  <w:style w:type="character" w:customStyle="1" w:styleId="285pt">
    <w:name w:val="Основной текст (2) + 8;5 pt"/>
    <w:basedOn w:val="26"/>
    <w:rsid w:val="00612EE8"/>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Calibri6pt200">
    <w:name w:val="Основной текст (2) + Calibri;6 pt;Масштаб 200%"/>
    <w:basedOn w:val="26"/>
    <w:rsid w:val="00612EE8"/>
    <w:rPr>
      <w:rFonts w:ascii="Calibri" w:eastAsia="Calibri" w:hAnsi="Calibri" w:cs="Calibri"/>
      <w:b w:val="0"/>
      <w:bCs w:val="0"/>
      <w:i w:val="0"/>
      <w:iCs w:val="0"/>
      <w:smallCaps w:val="0"/>
      <w:strike w:val="0"/>
      <w:color w:val="000000"/>
      <w:spacing w:val="0"/>
      <w:w w:val="200"/>
      <w:position w:val="0"/>
      <w:sz w:val="12"/>
      <w:szCs w:val="12"/>
      <w:u w:val="none"/>
      <w:shd w:val="clear" w:color="auto" w:fill="FFFFFF"/>
      <w:lang w:val="ru-RU" w:eastAsia="ru-RU" w:bidi="ru-RU"/>
    </w:rPr>
  </w:style>
  <w:style w:type="character" w:customStyle="1" w:styleId="20pt">
    <w:name w:val="Основной текст (2) + Курсив;Интервал 0 pt"/>
    <w:basedOn w:val="26"/>
    <w:rsid w:val="00612EE8"/>
    <w:rPr>
      <w:rFonts w:ascii="Arial Unicode MS" w:eastAsia="Arial Unicode MS" w:hAnsi="Arial Unicode MS" w:cs="Arial Unicode MS"/>
      <w:b w:val="0"/>
      <w:bCs w:val="0"/>
      <w:i/>
      <w:iCs/>
      <w:smallCaps w:val="0"/>
      <w:strike w:val="0"/>
      <w:color w:val="000000"/>
      <w:spacing w:val="-10"/>
      <w:w w:val="100"/>
      <w:position w:val="0"/>
      <w:sz w:val="18"/>
      <w:szCs w:val="18"/>
      <w:u w:val="none"/>
      <w:shd w:val="clear" w:color="auto" w:fill="FFFFFF"/>
      <w:lang w:val="ru-RU" w:eastAsia="ru-RU" w:bidi="ru-RU"/>
    </w:rPr>
  </w:style>
  <w:style w:type="character" w:customStyle="1" w:styleId="2ArialNarrow12pt">
    <w:name w:val="Основной текст (2) + Arial Narrow;12 pt"/>
    <w:basedOn w:val="26"/>
    <w:rsid w:val="00612EE8"/>
    <w:rPr>
      <w:rFonts w:ascii="Arial Narrow" w:eastAsia="Arial Narrow" w:hAnsi="Arial Narrow" w:cs="Arial Narrow"/>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1">
    <w:name w:val="Основной текст (6)_"/>
    <w:basedOn w:val="a0"/>
    <w:link w:val="62"/>
    <w:rsid w:val="00612EE8"/>
    <w:rPr>
      <w:sz w:val="17"/>
      <w:szCs w:val="17"/>
      <w:shd w:val="clear" w:color="auto" w:fill="FFFFFF"/>
    </w:rPr>
  </w:style>
  <w:style w:type="paragraph" w:customStyle="1" w:styleId="62">
    <w:name w:val="Основной текст (6)"/>
    <w:basedOn w:val="a"/>
    <w:link w:val="61"/>
    <w:rsid w:val="00612EE8"/>
    <w:pPr>
      <w:shd w:val="clear" w:color="auto" w:fill="FFFFFF"/>
      <w:suppressAutoHyphens w:val="0"/>
      <w:spacing w:before="60" w:line="0" w:lineRule="atLeast"/>
      <w:jc w:val="left"/>
    </w:pPr>
    <w:rPr>
      <w:rFonts w:asciiTheme="minorHAnsi" w:eastAsiaTheme="minorHAnsi" w:hAnsiTheme="minorHAnsi" w:cstheme="minorBidi"/>
      <w:kern w:val="0"/>
      <w:sz w:val="17"/>
      <w:szCs w:val="17"/>
      <w:lang w:val="uk-UA" w:eastAsia="en-US"/>
    </w:rPr>
  </w:style>
  <w:style w:type="character" w:customStyle="1" w:styleId="Exact">
    <w:name w:val="Подпись к таблице Exact"/>
    <w:basedOn w:val="a0"/>
    <w:rsid w:val="00612EE8"/>
    <w:rPr>
      <w:b/>
      <w:bCs/>
      <w:i w:val="0"/>
      <w:iCs w:val="0"/>
      <w:smallCaps w:val="0"/>
      <w:strike w:val="0"/>
      <w:sz w:val="18"/>
      <w:szCs w:val="18"/>
      <w:u w:val="none"/>
    </w:rPr>
  </w:style>
  <w:style w:type="character" w:customStyle="1" w:styleId="2Calibri95pt0pt">
    <w:name w:val="Основной текст (2) + Calibri;9;5 pt;Курсив;Интервал 0 pt"/>
    <w:basedOn w:val="26"/>
    <w:rsid w:val="00612EE8"/>
    <w:rPr>
      <w:rFonts w:ascii="Calibri" w:eastAsia="Calibri" w:hAnsi="Calibri" w:cs="Calibri"/>
      <w:b w:val="0"/>
      <w:bCs w:val="0"/>
      <w:i/>
      <w:iCs/>
      <w:smallCaps w:val="0"/>
      <w:strike w:val="0"/>
      <w:color w:val="000000"/>
      <w:spacing w:val="10"/>
      <w:w w:val="100"/>
      <w:position w:val="0"/>
      <w:sz w:val="19"/>
      <w:szCs w:val="19"/>
      <w:u w:val="none"/>
      <w:shd w:val="clear" w:color="auto" w:fill="FFFFFF"/>
      <w:lang w:val="ru-RU" w:eastAsia="ru-RU" w:bidi="ru-RU"/>
    </w:rPr>
  </w:style>
  <w:style w:type="character" w:customStyle="1" w:styleId="6Exact">
    <w:name w:val="Основной текст (6) Exact"/>
    <w:basedOn w:val="a0"/>
    <w:rsid w:val="00612EE8"/>
    <w:rPr>
      <w:b w:val="0"/>
      <w:bCs w:val="0"/>
      <w:i w:val="0"/>
      <w:iCs w:val="0"/>
      <w:smallCaps w:val="0"/>
      <w:strike w:val="0"/>
      <w:spacing w:val="0"/>
      <w:sz w:val="17"/>
      <w:szCs w:val="17"/>
      <w:u w:val="none"/>
    </w:rPr>
  </w:style>
  <w:style w:type="character" w:customStyle="1" w:styleId="5Calibri95pt0pt">
    <w:name w:val="Основной текст (5) + Calibri;9;5 pt;Курсив;Интервал 0 pt"/>
    <w:basedOn w:val="51"/>
    <w:rsid w:val="00612EE8"/>
    <w:rPr>
      <w:rFonts w:ascii="Calibri" w:eastAsia="Calibri" w:hAnsi="Calibri" w:cs="Calibri"/>
      <w:i/>
      <w:iCs/>
      <w:color w:val="000000"/>
      <w:spacing w:val="10"/>
      <w:w w:val="100"/>
      <w:position w:val="0"/>
      <w:sz w:val="19"/>
      <w:szCs w:val="19"/>
      <w:shd w:val="clear" w:color="auto" w:fill="FFFFFF"/>
      <w:lang w:val="ru-RU" w:eastAsia="ru-RU" w:bidi="ru-RU"/>
    </w:rPr>
  </w:style>
  <w:style w:type="paragraph" w:customStyle="1" w:styleId="17">
    <w:name w:val="Обычный1"/>
    <w:rsid w:val="00612EE8"/>
    <w:pPr>
      <w:widowControl w:val="0"/>
      <w:spacing w:after="0" w:line="240" w:lineRule="auto"/>
    </w:pPr>
    <w:rPr>
      <w:rFonts w:ascii="Courier New" w:eastAsia="Times New Roman" w:hAnsi="Courier New" w:cs="Times New Roman"/>
      <w:snapToGrid w:val="0"/>
      <w:sz w:val="20"/>
      <w:szCs w:val="20"/>
      <w:lang w:val="ru-RU" w:eastAsia="ru-RU"/>
    </w:rPr>
  </w:style>
  <w:style w:type="numbering" w:customStyle="1" w:styleId="63">
    <w:name w:val="Нет списка6"/>
    <w:next w:val="a2"/>
    <w:uiPriority w:val="99"/>
    <w:semiHidden/>
    <w:unhideWhenUsed/>
    <w:rsid w:val="00612EE8"/>
  </w:style>
  <w:style w:type="table" w:customStyle="1" w:styleId="2c">
    <w:name w:val="Сетка таблицы2"/>
    <w:basedOn w:val="a1"/>
    <w:next w:val="afd"/>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0"/>
    <w:rsid w:val="00612EE8"/>
  </w:style>
  <w:style w:type="character" w:customStyle="1" w:styleId="mw-editsection">
    <w:name w:val="mw-editsection"/>
    <w:basedOn w:val="a0"/>
    <w:rsid w:val="00612EE8"/>
  </w:style>
  <w:style w:type="character" w:customStyle="1" w:styleId="mw-editsection-bracket">
    <w:name w:val="mw-editsection-bracket"/>
    <w:basedOn w:val="a0"/>
    <w:rsid w:val="00612EE8"/>
  </w:style>
  <w:style w:type="character" w:customStyle="1" w:styleId="mw-editsection-divider">
    <w:name w:val="mw-editsection-divider"/>
    <w:basedOn w:val="a0"/>
    <w:rsid w:val="00612EE8"/>
  </w:style>
  <w:style w:type="character" w:customStyle="1" w:styleId="description">
    <w:name w:val="description"/>
    <w:basedOn w:val="a0"/>
    <w:rsid w:val="00612EE8"/>
  </w:style>
  <w:style w:type="numbering" w:customStyle="1" w:styleId="71">
    <w:name w:val="Нет списка7"/>
    <w:next w:val="a2"/>
    <w:uiPriority w:val="99"/>
    <w:semiHidden/>
    <w:unhideWhenUsed/>
    <w:rsid w:val="00612EE8"/>
  </w:style>
  <w:style w:type="table" w:customStyle="1" w:styleId="37">
    <w:name w:val="Сетка таблицы3"/>
    <w:basedOn w:val="a1"/>
    <w:next w:val="afd"/>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612EE8"/>
  </w:style>
  <w:style w:type="paragraph" w:customStyle="1" w:styleId="211">
    <w:name w:val="Основной текст 21"/>
    <w:basedOn w:val="a"/>
    <w:uiPriority w:val="99"/>
    <w:rsid w:val="00612EE8"/>
    <w:pPr>
      <w:widowControl/>
      <w:suppressAutoHyphens w:val="0"/>
      <w:overflowPunct w:val="0"/>
      <w:autoSpaceDE w:val="0"/>
      <w:autoSpaceDN w:val="0"/>
      <w:adjustRightInd w:val="0"/>
      <w:textAlignment w:val="baseline"/>
    </w:pPr>
    <w:rPr>
      <w:rFonts w:ascii="Times New Roman" w:eastAsia="Times New Roman" w:hAnsi="Times New Roman"/>
      <w:noProof/>
      <w:kern w:val="0"/>
      <w:sz w:val="28"/>
      <w:lang w:val="uk-UA" w:eastAsia="ru-RU"/>
    </w:rPr>
  </w:style>
  <w:style w:type="character" w:customStyle="1" w:styleId="280">
    <w:name w:val="Основной текст (2) + 8"/>
    <w:aliases w:val="5 pt"/>
    <w:uiPriority w:val="99"/>
    <w:rsid w:val="00612EE8"/>
    <w:rPr>
      <w:rFonts w:ascii="Arial Unicode MS" w:eastAsia="Arial Unicode MS" w:hAnsi="Arial Unicode MS"/>
      <w:color w:val="000000"/>
      <w:spacing w:val="0"/>
      <w:w w:val="100"/>
      <w:position w:val="0"/>
      <w:sz w:val="17"/>
      <w:u w:val="none"/>
      <w:shd w:val="clear" w:color="auto" w:fill="FFFFFF"/>
      <w:lang w:val="ru-RU" w:eastAsia="ru-RU"/>
    </w:rPr>
  </w:style>
  <w:style w:type="numbering" w:customStyle="1" w:styleId="91">
    <w:name w:val="Нет списка9"/>
    <w:next w:val="a2"/>
    <w:uiPriority w:val="99"/>
    <w:semiHidden/>
    <w:unhideWhenUsed/>
    <w:rsid w:val="00612EE8"/>
  </w:style>
  <w:style w:type="numbering" w:customStyle="1" w:styleId="110">
    <w:name w:val="Нет списка11"/>
    <w:next w:val="a2"/>
    <w:uiPriority w:val="99"/>
    <w:semiHidden/>
    <w:unhideWhenUsed/>
    <w:rsid w:val="00612EE8"/>
  </w:style>
  <w:style w:type="table" w:customStyle="1" w:styleId="42">
    <w:name w:val="Сетка таблицы4"/>
    <w:basedOn w:val="a1"/>
    <w:next w:val="afd"/>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CAC"/>
    <w:pPr>
      <w:widowControl w:val="0"/>
      <w:suppressAutoHyphens/>
      <w:spacing w:after="0" w:line="240" w:lineRule="auto"/>
      <w:jc w:val="both"/>
    </w:pPr>
    <w:rPr>
      <w:rFonts w:ascii="№Е" w:eastAsia="№Е" w:hAnsi="№Е" w:cs="Times New Roman"/>
      <w:kern w:val="1"/>
      <w:sz w:val="20"/>
      <w:szCs w:val="20"/>
      <w:lang w:val="en-US" w:eastAsia="ko-KR"/>
    </w:rPr>
  </w:style>
  <w:style w:type="paragraph" w:styleId="1">
    <w:name w:val="heading 1"/>
    <w:basedOn w:val="a"/>
    <w:next w:val="a"/>
    <w:link w:val="10"/>
    <w:qFormat/>
    <w:rsid w:val="00612EE8"/>
    <w:pPr>
      <w:keepNext/>
      <w:shd w:val="clear" w:color="auto" w:fill="FFFFFF"/>
      <w:spacing w:before="326"/>
      <w:ind w:right="82"/>
      <w:jc w:val="center"/>
      <w:outlineLvl w:val="0"/>
    </w:pPr>
    <w:rPr>
      <w:b/>
      <w:bCs/>
      <w:sz w:val="28"/>
      <w:szCs w:val="28"/>
      <w:lang w:val="ru-RU"/>
    </w:rPr>
  </w:style>
  <w:style w:type="paragraph" w:styleId="2">
    <w:name w:val="heading 2"/>
    <w:basedOn w:val="a"/>
    <w:next w:val="a"/>
    <w:link w:val="20"/>
    <w:qFormat/>
    <w:rsid w:val="00612EE8"/>
    <w:pPr>
      <w:keepNext/>
      <w:widowControl/>
      <w:spacing w:after="200" w:line="360" w:lineRule="auto"/>
      <w:jc w:val="center"/>
      <w:outlineLvl w:val="1"/>
    </w:pPr>
    <w:rPr>
      <w:rFonts w:ascii="Times New Roman" w:eastAsia="SimSun" w:hAnsi="Times New Roman" w:cs="font344"/>
      <w:b/>
      <w:sz w:val="28"/>
      <w:szCs w:val="28"/>
      <w:shd w:val="clear" w:color="auto" w:fill="FFFF00"/>
      <w:lang w:val="ru-RU" w:eastAsia="ru-RU"/>
    </w:rPr>
  </w:style>
  <w:style w:type="paragraph" w:styleId="3">
    <w:name w:val="heading 3"/>
    <w:basedOn w:val="a"/>
    <w:next w:val="a"/>
    <w:link w:val="30"/>
    <w:qFormat/>
    <w:rsid w:val="00612EE8"/>
    <w:pPr>
      <w:keepNext/>
      <w:spacing w:before="240" w:after="60"/>
      <w:outlineLvl w:val="2"/>
    </w:pPr>
    <w:rPr>
      <w:rFonts w:ascii="Arial" w:hAnsi="Arial" w:cs="Arial"/>
      <w:b/>
      <w:bCs/>
      <w:sz w:val="26"/>
      <w:szCs w:val="26"/>
    </w:rPr>
  </w:style>
  <w:style w:type="paragraph" w:styleId="4">
    <w:name w:val="heading 4"/>
    <w:basedOn w:val="a"/>
    <w:next w:val="a"/>
    <w:link w:val="40"/>
    <w:qFormat/>
    <w:rsid w:val="00612EE8"/>
    <w:pPr>
      <w:keepNext/>
      <w:widowControl/>
      <w:shd w:val="clear" w:color="auto" w:fill="FFFFFF"/>
      <w:spacing w:before="318" w:after="200" w:line="333" w:lineRule="exact"/>
      <w:ind w:left="500"/>
      <w:jc w:val="left"/>
      <w:outlineLvl w:val="3"/>
    </w:pPr>
    <w:rPr>
      <w:rFonts w:ascii="Times New Roman" w:eastAsia="SimSun" w:hAnsi="Times New Roman" w:cs="font344"/>
      <w:b/>
      <w:bCs/>
      <w:sz w:val="28"/>
      <w:szCs w:val="30"/>
      <w:shd w:val="clear" w:color="auto" w:fill="00FFFF"/>
      <w:lang w:val="ru-RU" w:eastAsia="ru-RU"/>
    </w:rPr>
  </w:style>
  <w:style w:type="paragraph" w:styleId="5">
    <w:name w:val="heading 5"/>
    <w:basedOn w:val="a"/>
    <w:next w:val="a"/>
    <w:link w:val="50"/>
    <w:qFormat/>
    <w:rsid w:val="00612EE8"/>
    <w:pPr>
      <w:keepNext/>
      <w:widowControl/>
      <w:shd w:val="clear" w:color="auto" w:fill="FFFFFF"/>
      <w:spacing w:after="200" w:line="637" w:lineRule="exact"/>
      <w:ind w:left="121" w:firstLine="758"/>
      <w:jc w:val="right"/>
      <w:outlineLvl w:val="4"/>
    </w:pPr>
    <w:rPr>
      <w:rFonts w:ascii="Calibri" w:eastAsia="SimSun" w:hAnsi="Calibri" w:cs="font344"/>
      <w:i/>
      <w:iCs/>
      <w:spacing w:val="-8"/>
      <w:sz w:val="30"/>
      <w:szCs w:val="30"/>
      <w:shd w:val="clear" w:color="auto" w:fill="00FFFF"/>
      <w:lang w:val="ru-RU" w:eastAsia="ru-RU"/>
    </w:rPr>
  </w:style>
  <w:style w:type="paragraph" w:styleId="6">
    <w:name w:val="heading 6"/>
    <w:basedOn w:val="a"/>
    <w:next w:val="a"/>
    <w:link w:val="60"/>
    <w:qFormat/>
    <w:rsid w:val="00612EE8"/>
    <w:pPr>
      <w:keepNext/>
      <w:widowControl/>
      <w:shd w:val="clear" w:color="auto" w:fill="FFFFFF"/>
      <w:spacing w:after="200" w:line="637" w:lineRule="exact"/>
      <w:ind w:left="121" w:firstLine="758"/>
      <w:outlineLvl w:val="5"/>
    </w:pPr>
    <w:rPr>
      <w:rFonts w:ascii="Times New Roman" w:eastAsia="SimSun" w:hAnsi="Times New Roman" w:cs="font344"/>
      <w:b/>
      <w:bCs/>
      <w:sz w:val="28"/>
      <w:szCs w:val="30"/>
      <w:shd w:val="clear" w:color="auto" w:fill="00FFFF"/>
      <w:lang w:val="ru-RU" w:eastAsia="ru-RU"/>
    </w:rPr>
  </w:style>
  <w:style w:type="paragraph" w:styleId="7">
    <w:name w:val="heading 7"/>
    <w:basedOn w:val="a"/>
    <w:next w:val="a"/>
    <w:link w:val="70"/>
    <w:qFormat/>
    <w:rsid w:val="00612EE8"/>
    <w:pPr>
      <w:keepNext/>
      <w:widowControl/>
      <w:shd w:val="clear" w:color="auto" w:fill="FFFFFF"/>
      <w:spacing w:before="45" w:after="200" w:line="349" w:lineRule="exact"/>
      <w:ind w:left="409" w:firstLine="7955"/>
      <w:jc w:val="left"/>
      <w:outlineLvl w:val="6"/>
    </w:pPr>
    <w:rPr>
      <w:rFonts w:ascii="Calibri" w:eastAsia="SimSun" w:hAnsi="Calibri" w:cs="font344"/>
      <w:i/>
      <w:iCs/>
      <w:spacing w:val="-6"/>
      <w:sz w:val="30"/>
      <w:szCs w:val="30"/>
      <w:shd w:val="clear" w:color="auto" w:fill="00FFFF"/>
      <w:lang w:val="ru-RU" w:eastAsia="ru-RU"/>
    </w:rPr>
  </w:style>
  <w:style w:type="paragraph" w:styleId="8">
    <w:name w:val="heading 8"/>
    <w:basedOn w:val="a"/>
    <w:next w:val="a"/>
    <w:link w:val="80"/>
    <w:qFormat/>
    <w:rsid w:val="00612EE8"/>
    <w:pPr>
      <w:keepNext/>
      <w:widowControl/>
      <w:shd w:val="clear" w:color="auto" w:fill="FFFFFF"/>
      <w:spacing w:before="243" w:after="200" w:line="276" w:lineRule="auto"/>
      <w:ind w:right="15"/>
      <w:jc w:val="right"/>
      <w:outlineLvl w:val="7"/>
    </w:pPr>
    <w:rPr>
      <w:rFonts w:ascii="Times New Roman" w:eastAsia="SimSun" w:hAnsi="Times New Roman" w:cs="font344"/>
      <w:spacing w:val="-5"/>
      <w:sz w:val="28"/>
      <w:szCs w:val="30"/>
      <w:shd w:val="clear" w:color="auto" w:fill="00FFFF"/>
      <w:lang w:val="ru-RU" w:eastAsia="ru-RU"/>
    </w:rPr>
  </w:style>
  <w:style w:type="paragraph" w:styleId="9">
    <w:name w:val="heading 9"/>
    <w:basedOn w:val="a"/>
    <w:next w:val="a"/>
    <w:link w:val="90"/>
    <w:qFormat/>
    <w:rsid w:val="00612EE8"/>
    <w:pPr>
      <w:keepNext/>
      <w:widowControl/>
      <w:shd w:val="clear" w:color="auto" w:fill="FFFFFF"/>
      <w:spacing w:after="200" w:line="360" w:lineRule="auto"/>
      <w:ind w:hanging="485"/>
      <w:jc w:val="center"/>
      <w:outlineLvl w:val="8"/>
    </w:pPr>
    <w:rPr>
      <w:rFonts w:ascii="Times New Roman" w:eastAsia="SimSun" w:hAnsi="Times New Roman" w:cs="font344"/>
      <w:b/>
      <w:bCs/>
      <w:sz w:val="28"/>
      <w:szCs w:val="22"/>
      <w:shd w:val="clear" w:color="auto" w:fill="00FFF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1">
    <w:name w:val="CharAttribute1"/>
    <w:rsid w:val="00873CAC"/>
    <w:rPr>
      <w:rFonts w:ascii="Times New Roman" w:eastAsia="Times New Roman" w:hAnsi="Times New Roman"/>
      <w:sz w:val="28"/>
    </w:rPr>
  </w:style>
  <w:style w:type="character" w:customStyle="1" w:styleId="CharAttribute2">
    <w:name w:val="CharAttribute2"/>
    <w:rsid w:val="00873CAC"/>
    <w:rPr>
      <w:rFonts w:ascii="Times New Roman" w:eastAsia="Calibri" w:hAnsi="Times New Roman"/>
      <w:sz w:val="28"/>
    </w:rPr>
  </w:style>
  <w:style w:type="character" w:customStyle="1" w:styleId="CharAttribute3">
    <w:name w:val="CharAttribute3"/>
    <w:rsid w:val="00873CAC"/>
    <w:rPr>
      <w:rFonts w:ascii="Times New Roman" w:eastAsia="Calibri" w:hAnsi="Times New Roman"/>
      <w:b/>
      <w:sz w:val="28"/>
    </w:rPr>
  </w:style>
  <w:style w:type="character" w:customStyle="1" w:styleId="CharAttribute4">
    <w:name w:val="CharAttribute4"/>
    <w:rsid w:val="00873CAC"/>
    <w:rPr>
      <w:rFonts w:ascii="Times New Roman" w:eastAsia="Times New Roman" w:hAnsi="Times New Roman"/>
      <w:b/>
      <w:sz w:val="28"/>
    </w:rPr>
  </w:style>
  <w:style w:type="paragraph" w:customStyle="1" w:styleId="ParaAttribute1">
    <w:name w:val="ParaAttribute1"/>
    <w:rsid w:val="00873CAC"/>
    <w:pPr>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2">
    <w:name w:val="ParaAttribute2"/>
    <w:rsid w:val="00873CAC"/>
    <w:pPr>
      <w:suppressAutoHyphens/>
      <w:spacing w:after="0" w:line="240" w:lineRule="auto"/>
      <w:jc w:val="right"/>
    </w:pPr>
    <w:rPr>
      <w:rFonts w:ascii="Times New Roman" w:eastAsia="№Е" w:hAnsi="Times New Roman" w:cs="Times New Roman"/>
      <w:kern w:val="1"/>
      <w:sz w:val="20"/>
      <w:szCs w:val="20"/>
      <w:lang w:val="pl-PL" w:eastAsia="zh-CN" w:bidi="hi-IN"/>
    </w:rPr>
  </w:style>
  <w:style w:type="paragraph" w:customStyle="1" w:styleId="ParaAttribute3">
    <w:name w:val="ParaAttribute3"/>
    <w:rsid w:val="00873CAC"/>
    <w:pPr>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4">
    <w:name w:val="ParaAttribute4"/>
    <w:rsid w:val="00873CAC"/>
    <w:pPr>
      <w:suppressAutoHyphens/>
      <w:spacing w:after="0" w:line="240" w:lineRule="auto"/>
      <w:jc w:val="right"/>
    </w:pPr>
    <w:rPr>
      <w:rFonts w:ascii="Times New Roman" w:eastAsia="№Е" w:hAnsi="Times New Roman" w:cs="Times New Roman"/>
      <w:kern w:val="1"/>
      <w:sz w:val="20"/>
      <w:szCs w:val="20"/>
      <w:lang w:val="pl-PL" w:eastAsia="zh-CN" w:bidi="hi-IN"/>
    </w:rPr>
  </w:style>
  <w:style w:type="character" w:customStyle="1" w:styleId="10">
    <w:name w:val="Заголовок 1 Знак"/>
    <w:basedOn w:val="a0"/>
    <w:link w:val="1"/>
    <w:rsid w:val="00612EE8"/>
    <w:rPr>
      <w:rFonts w:ascii="№Е" w:eastAsia="№Е" w:hAnsi="№Е" w:cs="Times New Roman"/>
      <w:b/>
      <w:bCs/>
      <w:kern w:val="1"/>
      <w:sz w:val="28"/>
      <w:szCs w:val="28"/>
      <w:shd w:val="clear" w:color="auto" w:fill="FFFFFF"/>
      <w:lang w:val="ru-RU" w:eastAsia="ko-KR"/>
    </w:rPr>
  </w:style>
  <w:style w:type="character" w:customStyle="1" w:styleId="20">
    <w:name w:val="Заголовок 2 Знак"/>
    <w:basedOn w:val="a0"/>
    <w:link w:val="2"/>
    <w:rsid w:val="00612EE8"/>
    <w:rPr>
      <w:rFonts w:ascii="Times New Roman" w:eastAsia="SimSun" w:hAnsi="Times New Roman" w:cs="font344"/>
      <w:b/>
      <w:kern w:val="1"/>
      <w:sz w:val="28"/>
      <w:szCs w:val="28"/>
      <w:lang w:val="ru-RU" w:eastAsia="ru-RU"/>
    </w:rPr>
  </w:style>
  <w:style w:type="character" w:customStyle="1" w:styleId="30">
    <w:name w:val="Заголовок 3 Знак"/>
    <w:basedOn w:val="a0"/>
    <w:link w:val="3"/>
    <w:rsid w:val="00612EE8"/>
    <w:rPr>
      <w:rFonts w:ascii="Arial" w:eastAsia="№Е" w:hAnsi="Arial" w:cs="Arial"/>
      <w:b/>
      <w:bCs/>
      <w:kern w:val="1"/>
      <w:sz w:val="26"/>
      <w:szCs w:val="26"/>
      <w:lang w:val="en-US" w:eastAsia="ko-KR"/>
    </w:rPr>
  </w:style>
  <w:style w:type="character" w:customStyle="1" w:styleId="40">
    <w:name w:val="Заголовок 4 Знак"/>
    <w:basedOn w:val="a0"/>
    <w:link w:val="4"/>
    <w:rsid w:val="00612EE8"/>
    <w:rPr>
      <w:rFonts w:ascii="Times New Roman" w:eastAsia="SimSun" w:hAnsi="Times New Roman" w:cs="font344"/>
      <w:b/>
      <w:bCs/>
      <w:kern w:val="1"/>
      <w:sz w:val="28"/>
      <w:szCs w:val="30"/>
      <w:shd w:val="clear" w:color="auto" w:fill="FFFFFF"/>
      <w:lang w:val="ru-RU" w:eastAsia="ru-RU"/>
    </w:rPr>
  </w:style>
  <w:style w:type="character" w:customStyle="1" w:styleId="50">
    <w:name w:val="Заголовок 5 Знак"/>
    <w:basedOn w:val="a0"/>
    <w:link w:val="5"/>
    <w:rsid w:val="00612EE8"/>
    <w:rPr>
      <w:rFonts w:ascii="Calibri" w:eastAsia="SimSun" w:hAnsi="Calibri" w:cs="font344"/>
      <w:i/>
      <w:iCs/>
      <w:spacing w:val="-8"/>
      <w:kern w:val="1"/>
      <w:sz w:val="30"/>
      <w:szCs w:val="30"/>
      <w:shd w:val="clear" w:color="auto" w:fill="FFFFFF"/>
      <w:lang w:val="ru-RU" w:eastAsia="ru-RU"/>
    </w:rPr>
  </w:style>
  <w:style w:type="character" w:customStyle="1" w:styleId="60">
    <w:name w:val="Заголовок 6 Знак"/>
    <w:basedOn w:val="a0"/>
    <w:link w:val="6"/>
    <w:rsid w:val="00612EE8"/>
    <w:rPr>
      <w:rFonts w:ascii="Times New Roman" w:eastAsia="SimSun" w:hAnsi="Times New Roman" w:cs="font344"/>
      <w:b/>
      <w:bCs/>
      <w:kern w:val="1"/>
      <w:sz w:val="28"/>
      <w:szCs w:val="30"/>
      <w:shd w:val="clear" w:color="auto" w:fill="FFFFFF"/>
      <w:lang w:val="ru-RU" w:eastAsia="ru-RU"/>
    </w:rPr>
  </w:style>
  <w:style w:type="character" w:customStyle="1" w:styleId="70">
    <w:name w:val="Заголовок 7 Знак"/>
    <w:basedOn w:val="a0"/>
    <w:link w:val="7"/>
    <w:rsid w:val="00612EE8"/>
    <w:rPr>
      <w:rFonts w:ascii="Calibri" w:eastAsia="SimSun" w:hAnsi="Calibri" w:cs="font344"/>
      <w:i/>
      <w:iCs/>
      <w:spacing w:val="-6"/>
      <w:kern w:val="1"/>
      <w:sz w:val="30"/>
      <w:szCs w:val="30"/>
      <w:shd w:val="clear" w:color="auto" w:fill="FFFFFF"/>
      <w:lang w:val="ru-RU" w:eastAsia="ru-RU"/>
    </w:rPr>
  </w:style>
  <w:style w:type="character" w:customStyle="1" w:styleId="80">
    <w:name w:val="Заголовок 8 Знак"/>
    <w:basedOn w:val="a0"/>
    <w:link w:val="8"/>
    <w:rsid w:val="00612EE8"/>
    <w:rPr>
      <w:rFonts w:ascii="Times New Roman" w:eastAsia="SimSun" w:hAnsi="Times New Roman" w:cs="font344"/>
      <w:spacing w:val="-5"/>
      <w:kern w:val="1"/>
      <w:sz w:val="28"/>
      <w:szCs w:val="30"/>
      <w:shd w:val="clear" w:color="auto" w:fill="FFFFFF"/>
      <w:lang w:val="ru-RU" w:eastAsia="ru-RU"/>
    </w:rPr>
  </w:style>
  <w:style w:type="character" w:customStyle="1" w:styleId="90">
    <w:name w:val="Заголовок 9 Знак"/>
    <w:basedOn w:val="a0"/>
    <w:link w:val="9"/>
    <w:rsid w:val="00612EE8"/>
    <w:rPr>
      <w:rFonts w:ascii="Times New Roman" w:eastAsia="SimSun" w:hAnsi="Times New Roman" w:cs="font344"/>
      <w:b/>
      <w:bCs/>
      <w:kern w:val="1"/>
      <w:sz w:val="28"/>
      <w:shd w:val="clear" w:color="auto" w:fill="FFFFFF"/>
      <w:lang w:val="ru-RU" w:eastAsia="ru-RU"/>
    </w:rPr>
  </w:style>
  <w:style w:type="numbering" w:customStyle="1" w:styleId="11">
    <w:name w:val="Нет списка1"/>
    <w:next w:val="a2"/>
    <w:uiPriority w:val="99"/>
    <w:semiHidden/>
    <w:unhideWhenUsed/>
    <w:rsid w:val="00612EE8"/>
  </w:style>
  <w:style w:type="character" w:customStyle="1" w:styleId="12">
    <w:name w:val="Основной шрифт абзаца1"/>
    <w:rsid w:val="00612EE8"/>
  </w:style>
  <w:style w:type="character" w:customStyle="1" w:styleId="CharAttribute0">
    <w:name w:val="CharAttribute0"/>
    <w:rsid w:val="00612EE8"/>
    <w:rPr>
      <w:rFonts w:ascii="Times New Roman" w:eastAsia="Times New Roman" w:hAnsi="Times New Roman"/>
    </w:rPr>
  </w:style>
  <w:style w:type="character" w:customStyle="1" w:styleId="CharAttribute5">
    <w:name w:val="CharAttribute5"/>
    <w:rsid w:val="00612EE8"/>
    <w:rPr>
      <w:rFonts w:ascii="Times New Roman" w:eastAsia="Calibri" w:hAnsi="Times New Roman"/>
      <w:i/>
      <w:sz w:val="28"/>
      <w:shd w:val="clear" w:color="auto" w:fill="FFFF00"/>
    </w:rPr>
  </w:style>
  <w:style w:type="character" w:customStyle="1" w:styleId="CharAttribute6">
    <w:name w:val="CharAttribute6"/>
    <w:rsid w:val="00612EE8"/>
    <w:rPr>
      <w:rFonts w:ascii="Times New Roman" w:eastAsia="Calibri" w:hAnsi="Times New Roman"/>
      <w:i/>
      <w:sz w:val="28"/>
    </w:rPr>
  </w:style>
  <w:style w:type="character" w:customStyle="1" w:styleId="CharAttribute7">
    <w:name w:val="CharAttribute7"/>
    <w:rsid w:val="00612EE8"/>
    <w:rPr>
      <w:rFonts w:ascii="Times New Roman" w:eastAsia="Times New Roman" w:hAnsi="Times New Roman"/>
      <w:spacing w:val="-70"/>
      <w:sz w:val="28"/>
    </w:rPr>
  </w:style>
  <w:style w:type="character" w:customStyle="1" w:styleId="CharAttribute8">
    <w:name w:val="CharAttribute8"/>
    <w:rsid w:val="00612EE8"/>
    <w:rPr>
      <w:rFonts w:ascii="Times New Roman" w:eastAsia="Calibri" w:hAnsi="Times New Roman"/>
      <w:spacing w:val="-33"/>
      <w:sz w:val="28"/>
    </w:rPr>
  </w:style>
  <w:style w:type="character" w:customStyle="1" w:styleId="CharAttribute9">
    <w:name w:val="CharAttribute9"/>
    <w:rsid w:val="00612EE8"/>
    <w:rPr>
      <w:rFonts w:ascii="Times New Roman" w:eastAsia="Calibri" w:hAnsi="Times New Roman"/>
      <w:spacing w:val="-33"/>
      <w:sz w:val="28"/>
    </w:rPr>
  </w:style>
  <w:style w:type="character" w:customStyle="1" w:styleId="CharAttribute10">
    <w:name w:val="CharAttribute10"/>
    <w:rsid w:val="00612EE8"/>
    <w:rPr>
      <w:rFonts w:ascii="Times New Roman" w:eastAsia="Times New Roman" w:hAnsi="Times New Roman"/>
      <w:spacing w:val="-2"/>
      <w:sz w:val="28"/>
    </w:rPr>
  </w:style>
  <w:style w:type="character" w:customStyle="1" w:styleId="CharAttribute11">
    <w:name w:val="CharAttribute11"/>
    <w:rsid w:val="00612EE8"/>
    <w:rPr>
      <w:rFonts w:ascii="Times New Roman" w:eastAsia="Calibri" w:hAnsi="Times New Roman"/>
      <w:spacing w:val="-28"/>
      <w:sz w:val="28"/>
    </w:rPr>
  </w:style>
  <w:style w:type="character" w:customStyle="1" w:styleId="CharAttribute12">
    <w:name w:val="CharAttribute12"/>
    <w:rsid w:val="00612EE8"/>
    <w:rPr>
      <w:rFonts w:ascii="Times New Roman" w:eastAsia="Times New Roman" w:hAnsi="Times New Roman"/>
      <w:spacing w:val="-22"/>
      <w:sz w:val="28"/>
    </w:rPr>
  </w:style>
  <w:style w:type="character" w:customStyle="1" w:styleId="CharAttribute13">
    <w:name w:val="CharAttribute13"/>
    <w:rsid w:val="00612EE8"/>
    <w:rPr>
      <w:rFonts w:ascii="Times New Roman" w:eastAsia="Times New Roman" w:hAnsi="Times New Roman"/>
      <w:spacing w:val="-8"/>
      <w:sz w:val="28"/>
    </w:rPr>
  </w:style>
  <w:style w:type="character" w:customStyle="1" w:styleId="CharAttribute14">
    <w:name w:val="CharAttribute14"/>
    <w:rsid w:val="00612EE8"/>
    <w:rPr>
      <w:rFonts w:ascii="Times New Roman" w:eastAsia="Times New Roman" w:hAnsi="Times New Roman"/>
      <w:spacing w:val="-28"/>
      <w:sz w:val="28"/>
    </w:rPr>
  </w:style>
  <w:style w:type="character" w:customStyle="1" w:styleId="CharAttribute15">
    <w:name w:val="CharAttribute15"/>
    <w:rsid w:val="00612EE8"/>
    <w:rPr>
      <w:rFonts w:ascii="Times New Roman" w:eastAsia="Calibri" w:hAnsi="Times New Roman"/>
      <w:spacing w:val="-16"/>
      <w:sz w:val="28"/>
    </w:rPr>
  </w:style>
  <w:style w:type="character" w:customStyle="1" w:styleId="CharAttribute16">
    <w:name w:val="CharAttribute16"/>
    <w:rsid w:val="00612EE8"/>
    <w:rPr>
      <w:rFonts w:ascii="Times New Roman" w:eastAsia="Calibri" w:hAnsi="Times New Roman"/>
      <w:spacing w:val="-16"/>
      <w:sz w:val="28"/>
    </w:rPr>
  </w:style>
  <w:style w:type="character" w:customStyle="1" w:styleId="CharAttribute17">
    <w:name w:val="CharAttribute17"/>
    <w:rsid w:val="00612EE8"/>
    <w:rPr>
      <w:rFonts w:ascii="Times New Roman" w:eastAsia="Calibri" w:hAnsi="Times New Roman"/>
      <w:spacing w:val="-11"/>
      <w:sz w:val="28"/>
    </w:rPr>
  </w:style>
  <w:style w:type="character" w:customStyle="1" w:styleId="CharAttribute18">
    <w:name w:val="CharAttribute18"/>
    <w:rsid w:val="00612EE8"/>
    <w:rPr>
      <w:rFonts w:ascii="Times New Roman" w:eastAsia="Calibri" w:hAnsi="Times New Roman"/>
      <w:spacing w:val="-11"/>
      <w:sz w:val="28"/>
    </w:rPr>
  </w:style>
  <w:style w:type="character" w:customStyle="1" w:styleId="CharAttribute19">
    <w:name w:val="CharAttribute19"/>
    <w:rsid w:val="00612EE8"/>
    <w:rPr>
      <w:rFonts w:ascii="Times New Roman" w:eastAsia="Calibri" w:hAnsi="Times New Roman"/>
      <w:spacing w:val="-8"/>
      <w:sz w:val="28"/>
    </w:rPr>
  </w:style>
  <w:style w:type="character" w:customStyle="1" w:styleId="CharAttribute20">
    <w:name w:val="CharAttribute20"/>
    <w:rsid w:val="00612EE8"/>
    <w:rPr>
      <w:rFonts w:ascii="Times New Roman" w:eastAsia="Times New Roman" w:hAnsi="Times New Roman"/>
      <w:spacing w:val="-16"/>
      <w:sz w:val="28"/>
    </w:rPr>
  </w:style>
  <w:style w:type="character" w:customStyle="1" w:styleId="CharAttribute21">
    <w:name w:val="CharAttribute21"/>
    <w:rsid w:val="00612EE8"/>
    <w:rPr>
      <w:rFonts w:ascii="Times New Roman" w:eastAsia="Times New Roman" w:hAnsi="Times New Roman"/>
      <w:spacing w:val="-50"/>
      <w:sz w:val="28"/>
    </w:rPr>
  </w:style>
  <w:style w:type="character" w:customStyle="1" w:styleId="CharAttribute22">
    <w:name w:val="CharAttribute22"/>
    <w:rsid w:val="00612EE8"/>
    <w:rPr>
      <w:rFonts w:ascii="Times New Roman" w:eastAsia="Times New Roman" w:hAnsi="Times New Roman"/>
      <w:sz w:val="28"/>
      <w:shd w:val="clear" w:color="auto" w:fill="FFFF00"/>
    </w:rPr>
  </w:style>
  <w:style w:type="character" w:customStyle="1" w:styleId="CharAttribute23">
    <w:name w:val="CharAttribute23"/>
    <w:rsid w:val="00612EE8"/>
    <w:rPr>
      <w:rFonts w:ascii="Times New Roman" w:eastAsia="Calibri" w:hAnsi="Times New Roman"/>
      <w:sz w:val="28"/>
      <w:shd w:val="clear" w:color="auto" w:fill="FFFF00"/>
    </w:rPr>
  </w:style>
  <w:style w:type="character" w:customStyle="1" w:styleId="CharAttribute24">
    <w:name w:val="CharAttribute24"/>
    <w:rsid w:val="00612EE8"/>
    <w:rPr>
      <w:rFonts w:ascii="Times New Roman" w:eastAsia="Times New Roman" w:hAnsi="Times New Roman"/>
      <w:spacing w:val="-33"/>
      <w:sz w:val="28"/>
    </w:rPr>
  </w:style>
  <w:style w:type="character" w:customStyle="1" w:styleId="CharAttribute25">
    <w:name w:val="CharAttribute25"/>
    <w:rsid w:val="00612EE8"/>
    <w:rPr>
      <w:rFonts w:ascii="Times New Roman" w:eastAsia="Times New Roman" w:hAnsi="Times New Roman"/>
      <w:spacing w:val="-19"/>
      <w:sz w:val="28"/>
    </w:rPr>
  </w:style>
  <w:style w:type="character" w:customStyle="1" w:styleId="CharAttribute26">
    <w:name w:val="CharAttribute26"/>
    <w:rsid w:val="00612EE8"/>
    <w:rPr>
      <w:rFonts w:ascii="Times New Roman" w:eastAsia="Times New Roman" w:hAnsi="Times New Roman"/>
      <w:spacing w:val="-25"/>
      <w:sz w:val="28"/>
    </w:rPr>
  </w:style>
  <w:style w:type="character" w:customStyle="1" w:styleId="CharAttribute27">
    <w:name w:val="CharAttribute27"/>
    <w:rsid w:val="00612EE8"/>
    <w:rPr>
      <w:rFonts w:ascii="Times New Roman" w:eastAsia="Times New Roman" w:hAnsi="Times New Roman"/>
      <w:spacing w:val="-11"/>
      <w:sz w:val="28"/>
    </w:rPr>
  </w:style>
  <w:style w:type="character" w:customStyle="1" w:styleId="CharAttribute28">
    <w:name w:val="CharAttribute28"/>
    <w:rsid w:val="00612EE8"/>
    <w:rPr>
      <w:rFonts w:ascii="Times New Roman" w:eastAsia="Times New Roman" w:hAnsi="Times New Roman"/>
      <w:spacing w:val="-14"/>
      <w:sz w:val="28"/>
    </w:rPr>
  </w:style>
  <w:style w:type="character" w:customStyle="1" w:styleId="CharAttribute29">
    <w:name w:val="CharAttribute29"/>
    <w:rsid w:val="00612EE8"/>
    <w:rPr>
      <w:rFonts w:ascii="Times New Roman" w:eastAsia="Calibri" w:hAnsi="Times New Roman"/>
      <w:sz w:val="28"/>
    </w:rPr>
  </w:style>
  <w:style w:type="character" w:customStyle="1" w:styleId="CharAttribute30">
    <w:name w:val="CharAttribute30"/>
    <w:rsid w:val="00612EE8"/>
    <w:rPr>
      <w:rFonts w:ascii="Times New Roman" w:eastAsia="Times New Roman" w:hAnsi="Times New Roman"/>
      <w:spacing w:val="-5"/>
      <w:sz w:val="28"/>
    </w:rPr>
  </w:style>
  <w:style w:type="character" w:customStyle="1" w:styleId="CharAttribute31">
    <w:name w:val="CharAttribute31"/>
    <w:rsid w:val="00612EE8"/>
    <w:rPr>
      <w:rFonts w:ascii="Times New Roman" w:eastAsia="Calibri" w:hAnsi="Times New Roman"/>
      <w:spacing w:val="-64"/>
      <w:sz w:val="28"/>
    </w:rPr>
  </w:style>
  <w:style w:type="character" w:customStyle="1" w:styleId="CharAttribute32">
    <w:name w:val="CharAttribute32"/>
    <w:rsid w:val="00612EE8"/>
    <w:rPr>
      <w:rFonts w:ascii="Times New Roman" w:eastAsia="Calibri" w:hAnsi="Times New Roman"/>
      <w:spacing w:val="-64"/>
      <w:sz w:val="28"/>
    </w:rPr>
  </w:style>
  <w:style w:type="character" w:customStyle="1" w:styleId="CharAttribute33">
    <w:name w:val="CharAttribute33"/>
    <w:rsid w:val="00612EE8"/>
    <w:rPr>
      <w:rFonts w:ascii="Times New Roman" w:eastAsia="Calibri" w:hAnsi="Times New Roman"/>
      <w:spacing w:val="-28"/>
      <w:sz w:val="28"/>
    </w:rPr>
  </w:style>
  <w:style w:type="character" w:customStyle="1" w:styleId="CharAttribute34">
    <w:name w:val="CharAttribute34"/>
    <w:rsid w:val="00612EE8"/>
    <w:rPr>
      <w:rFonts w:ascii="Calibri" w:eastAsia="Calibri" w:hAnsi="Calibri"/>
      <w:sz w:val="22"/>
    </w:rPr>
  </w:style>
  <w:style w:type="character" w:customStyle="1" w:styleId="ListLabel1">
    <w:name w:val="ListLabel 1"/>
    <w:rsid w:val="00612EE8"/>
    <w:rPr>
      <w:spacing w:val="-33"/>
    </w:rPr>
  </w:style>
  <w:style w:type="character" w:customStyle="1" w:styleId="ListLabel2">
    <w:name w:val="ListLabel 2"/>
    <w:rsid w:val="00612EE8"/>
    <w:rPr>
      <w:spacing w:val="-16"/>
    </w:rPr>
  </w:style>
  <w:style w:type="paragraph" w:customStyle="1" w:styleId="Nagwek">
    <w:name w:val="Nagłówek"/>
    <w:basedOn w:val="a"/>
    <w:next w:val="a3"/>
    <w:rsid w:val="00612EE8"/>
    <w:pPr>
      <w:keepNext/>
      <w:spacing w:before="240" w:after="120"/>
    </w:pPr>
    <w:rPr>
      <w:rFonts w:ascii="Arial" w:eastAsia="Microsoft YaHei" w:hAnsi="Arial" w:cs="Mangal"/>
      <w:sz w:val="28"/>
      <w:szCs w:val="28"/>
    </w:rPr>
  </w:style>
  <w:style w:type="paragraph" w:styleId="a3">
    <w:name w:val="Body Text"/>
    <w:basedOn w:val="a"/>
    <w:link w:val="a4"/>
    <w:semiHidden/>
    <w:rsid w:val="00612EE8"/>
    <w:pPr>
      <w:spacing w:after="120"/>
    </w:pPr>
  </w:style>
  <w:style w:type="character" w:customStyle="1" w:styleId="a4">
    <w:name w:val="Основной текст Знак"/>
    <w:basedOn w:val="a0"/>
    <w:link w:val="a3"/>
    <w:semiHidden/>
    <w:rsid w:val="00612EE8"/>
    <w:rPr>
      <w:rFonts w:ascii="№Е" w:eastAsia="№Е" w:hAnsi="№Е" w:cs="Times New Roman"/>
      <w:kern w:val="1"/>
      <w:sz w:val="20"/>
      <w:szCs w:val="20"/>
      <w:lang w:val="en-US" w:eastAsia="ko-KR"/>
    </w:rPr>
  </w:style>
  <w:style w:type="paragraph" w:styleId="a5">
    <w:name w:val="List"/>
    <w:basedOn w:val="a3"/>
    <w:semiHidden/>
    <w:rsid w:val="00612EE8"/>
    <w:rPr>
      <w:rFonts w:cs="Mangal"/>
    </w:rPr>
  </w:style>
  <w:style w:type="paragraph" w:styleId="a6">
    <w:name w:val="caption"/>
    <w:basedOn w:val="a"/>
    <w:qFormat/>
    <w:rsid w:val="00612EE8"/>
    <w:pPr>
      <w:suppressLineNumbers/>
      <w:spacing w:before="120" w:after="120"/>
    </w:pPr>
    <w:rPr>
      <w:rFonts w:cs="Mangal"/>
      <w:i/>
      <w:iCs/>
      <w:sz w:val="24"/>
      <w:szCs w:val="24"/>
    </w:rPr>
  </w:style>
  <w:style w:type="paragraph" w:customStyle="1" w:styleId="Indeks">
    <w:name w:val="Indeks"/>
    <w:basedOn w:val="a"/>
    <w:rsid w:val="00612EE8"/>
    <w:pPr>
      <w:suppressLineNumbers/>
    </w:pPr>
    <w:rPr>
      <w:rFonts w:cs="Mangal"/>
    </w:rPr>
  </w:style>
  <w:style w:type="paragraph" w:customStyle="1" w:styleId="13">
    <w:name w:val="Абзац списка1"/>
    <w:basedOn w:val="a"/>
    <w:rsid w:val="00612EE8"/>
  </w:style>
  <w:style w:type="paragraph" w:customStyle="1" w:styleId="ParaAttribute0">
    <w:name w:val="ParaAttribute0"/>
    <w:rsid w:val="00612EE8"/>
    <w:pPr>
      <w:widowControl w:val="0"/>
      <w:suppressAutoHyphens/>
      <w:spacing w:after="0" w:line="240" w:lineRule="auto"/>
    </w:pPr>
    <w:rPr>
      <w:rFonts w:ascii="Times New Roman" w:eastAsia="№Е" w:hAnsi="Times New Roman" w:cs="Times New Roman"/>
      <w:kern w:val="1"/>
      <w:sz w:val="20"/>
      <w:szCs w:val="20"/>
      <w:lang w:val="pl-PL" w:eastAsia="zh-CN" w:bidi="hi-IN"/>
    </w:rPr>
  </w:style>
  <w:style w:type="paragraph" w:customStyle="1" w:styleId="ParaAttribute5">
    <w:name w:val="ParaAttribute5"/>
    <w:rsid w:val="00612EE8"/>
    <w:pPr>
      <w:shd w:val="clear" w:color="auto" w:fill="FFFFFF"/>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6">
    <w:name w:val="ParaAttribute6"/>
    <w:rsid w:val="00612EE8"/>
    <w:pPr>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7">
    <w:name w:val="ParaAttribute7"/>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8">
    <w:name w:val="ParaAttribute8"/>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9">
    <w:name w:val="ParaAttribute9"/>
    <w:rsid w:val="00612EE8"/>
    <w:pPr>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0">
    <w:name w:val="ParaAttribute10"/>
    <w:rsid w:val="00612EE8"/>
    <w:pPr>
      <w:widowControl w:val="0"/>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1">
    <w:name w:val="ParaAttribute11"/>
    <w:rsid w:val="00612EE8"/>
    <w:pPr>
      <w:shd w:val="clear" w:color="auto" w:fill="FFFFFF"/>
      <w:tabs>
        <w:tab w:val="left" w:pos="284"/>
        <w:tab w:val="left" w:pos="9214"/>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2">
    <w:name w:val="ParaAttribute12"/>
    <w:rsid w:val="00612EE8"/>
    <w:pPr>
      <w:shd w:val="clear" w:color="auto" w:fill="FFFFFF"/>
      <w:tabs>
        <w:tab w:val="left" w:pos="284"/>
        <w:tab w:val="left" w:pos="749"/>
        <w:tab w:val="left" w:pos="9581"/>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3">
    <w:name w:val="ParaAttribute13"/>
    <w:rsid w:val="00612EE8"/>
    <w:pPr>
      <w:keepNext/>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4">
    <w:name w:val="ParaAttribute14"/>
    <w:rsid w:val="00612EE8"/>
    <w:pPr>
      <w:keepNext/>
      <w:suppressAutoHyphens/>
      <w:spacing w:after="0" w:line="240" w:lineRule="auto"/>
      <w:ind w:firstLine="284"/>
    </w:pPr>
    <w:rPr>
      <w:rFonts w:ascii="Times New Roman" w:eastAsia="№Е" w:hAnsi="Times New Roman" w:cs="Times New Roman"/>
      <w:kern w:val="1"/>
      <w:sz w:val="20"/>
      <w:szCs w:val="20"/>
      <w:lang w:val="pl-PL" w:eastAsia="zh-CN" w:bidi="hi-IN"/>
    </w:rPr>
  </w:style>
  <w:style w:type="paragraph" w:customStyle="1" w:styleId="ParaAttribute15">
    <w:name w:val="ParaAttribute15"/>
    <w:rsid w:val="00612EE8"/>
    <w:pPr>
      <w:keepNext/>
      <w:suppressAutoHyphens/>
      <w:spacing w:after="0" w:line="240" w:lineRule="auto"/>
      <w:ind w:firstLine="851"/>
    </w:pPr>
    <w:rPr>
      <w:rFonts w:ascii="Times New Roman" w:eastAsia="№Е" w:hAnsi="Times New Roman" w:cs="Times New Roman"/>
      <w:kern w:val="1"/>
      <w:sz w:val="20"/>
      <w:szCs w:val="20"/>
      <w:lang w:val="pl-PL" w:eastAsia="zh-CN" w:bidi="hi-IN"/>
    </w:rPr>
  </w:style>
  <w:style w:type="paragraph" w:customStyle="1" w:styleId="ParaAttribute16">
    <w:name w:val="ParaAttribute16"/>
    <w:rsid w:val="00612EE8"/>
    <w:pPr>
      <w:keepNext/>
      <w:tabs>
        <w:tab w:val="left" w:pos="284"/>
        <w:tab w:val="left" w:pos="9072"/>
      </w:tabs>
      <w:suppressAutoHyphens/>
      <w:spacing w:after="0" w:line="240" w:lineRule="auto"/>
      <w:ind w:left="284"/>
    </w:pPr>
    <w:rPr>
      <w:rFonts w:ascii="Times New Roman" w:eastAsia="№Е" w:hAnsi="Times New Roman" w:cs="Times New Roman"/>
      <w:kern w:val="1"/>
      <w:sz w:val="20"/>
      <w:szCs w:val="20"/>
      <w:lang w:val="pl-PL" w:eastAsia="zh-CN" w:bidi="hi-IN"/>
    </w:rPr>
  </w:style>
  <w:style w:type="paragraph" w:customStyle="1" w:styleId="ParaAttribute17">
    <w:name w:val="ParaAttribute17"/>
    <w:rsid w:val="00612EE8"/>
    <w:pPr>
      <w:shd w:val="clear" w:color="auto" w:fill="FFFFFF"/>
      <w:tabs>
        <w:tab w:val="left" w:pos="284"/>
        <w:tab w:val="left" w:pos="758"/>
        <w:tab w:val="left" w:pos="9581"/>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8">
    <w:name w:val="ParaAttribute18"/>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19">
    <w:name w:val="ParaAttribute19"/>
    <w:rsid w:val="00612EE8"/>
    <w:pPr>
      <w:widowControl w:val="0"/>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20">
    <w:name w:val="ParaAttribute20"/>
    <w:rsid w:val="00612EE8"/>
    <w:pPr>
      <w:widowControl w:val="0"/>
      <w:shd w:val="clear" w:color="auto" w:fill="FFFFFF"/>
      <w:tabs>
        <w:tab w:val="left" w:pos="284"/>
        <w:tab w:val="left" w:pos="787"/>
        <w:tab w:val="left" w:pos="9590"/>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21">
    <w:name w:val="ParaAttribute21"/>
    <w:rsid w:val="00612EE8"/>
    <w:pPr>
      <w:shd w:val="clear" w:color="auto" w:fill="FFFFFF"/>
      <w:tabs>
        <w:tab w:val="left" w:pos="851"/>
        <w:tab w:val="left" w:pos="1229"/>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2">
    <w:name w:val="ParaAttribute22"/>
    <w:rsid w:val="00612EE8"/>
    <w:pPr>
      <w:shd w:val="clear" w:color="auto" w:fill="FFFFFF"/>
      <w:tabs>
        <w:tab w:val="left" w:pos="709"/>
        <w:tab w:val="left" w:pos="1229"/>
        <w:tab w:val="left" w:pos="9595"/>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3">
    <w:name w:val="ParaAttribute23"/>
    <w:rsid w:val="00612EE8"/>
    <w:pPr>
      <w:shd w:val="clear" w:color="auto" w:fill="FFFFFF"/>
      <w:tabs>
        <w:tab w:val="left" w:pos="709"/>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4">
    <w:name w:val="ParaAttribute24"/>
    <w:rsid w:val="00612EE8"/>
    <w:pPr>
      <w:shd w:val="clear" w:color="auto" w:fill="FFFFFF"/>
      <w:tabs>
        <w:tab w:val="left" w:pos="284"/>
        <w:tab w:val="left" w:pos="9542"/>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25">
    <w:name w:val="ParaAttribute25"/>
    <w:rsid w:val="00612EE8"/>
    <w:pPr>
      <w:shd w:val="clear" w:color="auto" w:fill="FFFFFF"/>
      <w:tabs>
        <w:tab w:val="left" w:pos="1210"/>
        <w:tab w:val="left" w:pos="9542"/>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6">
    <w:name w:val="ParaAttribute26"/>
    <w:rsid w:val="00612EE8"/>
    <w:pPr>
      <w:shd w:val="clear" w:color="auto" w:fill="FFFFFF"/>
      <w:tabs>
        <w:tab w:val="left" w:pos="1214"/>
        <w:tab w:val="left" w:pos="9542"/>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7">
    <w:name w:val="ParaAttribute27"/>
    <w:rsid w:val="00612EE8"/>
    <w:pPr>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28">
    <w:name w:val="ParaAttribute28"/>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29">
    <w:name w:val="ParaAttribute29"/>
    <w:rsid w:val="00612EE8"/>
    <w:pPr>
      <w:shd w:val="clear" w:color="auto" w:fill="FFFFFF"/>
      <w:tabs>
        <w:tab w:val="left" w:pos="284"/>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30">
    <w:name w:val="ParaAttribute30"/>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1">
    <w:name w:val="ParaAttribute31"/>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2">
    <w:name w:val="ParaAttribute32"/>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3">
    <w:name w:val="ParaAttribute33"/>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4">
    <w:name w:val="ParaAttribute34"/>
    <w:rsid w:val="00612EE8"/>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5">
    <w:name w:val="ParaAttribute35"/>
    <w:rsid w:val="00612EE8"/>
    <w:pPr>
      <w:shd w:val="clear" w:color="auto" w:fill="FFFFFF"/>
      <w:suppressAutoHyphens/>
      <w:spacing w:after="0" w:line="240" w:lineRule="auto"/>
      <w:ind w:firstLine="701"/>
      <w:jc w:val="both"/>
    </w:pPr>
    <w:rPr>
      <w:rFonts w:ascii="Times New Roman" w:eastAsia="№Е" w:hAnsi="Times New Roman" w:cs="Times New Roman"/>
      <w:kern w:val="1"/>
      <w:sz w:val="20"/>
      <w:szCs w:val="20"/>
      <w:lang w:val="pl-PL" w:eastAsia="zh-CN" w:bidi="hi-IN"/>
    </w:rPr>
  </w:style>
  <w:style w:type="paragraph" w:customStyle="1" w:styleId="ParaAttribute36">
    <w:name w:val="ParaAttribute36"/>
    <w:rsid w:val="00612EE8"/>
    <w:pPr>
      <w:shd w:val="clear" w:color="auto" w:fill="FFFFFF"/>
      <w:suppressAutoHyphens/>
      <w:spacing w:after="0" w:line="240" w:lineRule="auto"/>
      <w:ind w:firstLine="706"/>
      <w:jc w:val="both"/>
    </w:pPr>
    <w:rPr>
      <w:rFonts w:ascii="Times New Roman" w:eastAsia="№Е" w:hAnsi="Times New Roman" w:cs="Times New Roman"/>
      <w:kern w:val="1"/>
      <w:sz w:val="20"/>
      <w:szCs w:val="20"/>
      <w:lang w:val="pl-PL" w:eastAsia="zh-CN" w:bidi="hi-IN"/>
    </w:rPr>
  </w:style>
  <w:style w:type="paragraph" w:customStyle="1" w:styleId="ParaAttribute37">
    <w:name w:val="ParaAttribute37"/>
    <w:rsid w:val="00612EE8"/>
    <w:pPr>
      <w:shd w:val="clear" w:color="auto" w:fill="FFFFFF"/>
      <w:suppressAutoHyphens/>
      <w:spacing w:after="0" w:line="240" w:lineRule="auto"/>
      <w:ind w:firstLine="691"/>
      <w:jc w:val="both"/>
    </w:pPr>
    <w:rPr>
      <w:rFonts w:ascii="Times New Roman" w:eastAsia="№Е" w:hAnsi="Times New Roman" w:cs="Times New Roman"/>
      <w:kern w:val="1"/>
      <w:sz w:val="20"/>
      <w:szCs w:val="20"/>
      <w:lang w:val="pl-PL" w:eastAsia="zh-CN" w:bidi="hi-IN"/>
    </w:rPr>
  </w:style>
  <w:style w:type="paragraph" w:customStyle="1" w:styleId="ParaAttribute38">
    <w:name w:val="ParaAttribute38"/>
    <w:rsid w:val="00612EE8"/>
    <w:pPr>
      <w:shd w:val="clear" w:color="auto" w:fill="FFFFFF"/>
      <w:suppressAutoHyphens/>
      <w:spacing w:after="0" w:line="240" w:lineRule="auto"/>
      <w:ind w:firstLine="696"/>
      <w:jc w:val="both"/>
    </w:pPr>
    <w:rPr>
      <w:rFonts w:ascii="Times New Roman" w:eastAsia="№Е" w:hAnsi="Times New Roman" w:cs="Times New Roman"/>
      <w:kern w:val="1"/>
      <w:sz w:val="20"/>
      <w:szCs w:val="20"/>
      <w:lang w:val="pl-PL" w:eastAsia="zh-CN" w:bidi="hi-IN"/>
    </w:rPr>
  </w:style>
  <w:style w:type="paragraph" w:customStyle="1" w:styleId="ParaAttribute39">
    <w:name w:val="ParaAttribute39"/>
    <w:rsid w:val="00612EE8"/>
    <w:pPr>
      <w:shd w:val="clear" w:color="auto" w:fill="FFFFFF"/>
      <w:suppressAutoHyphens/>
      <w:spacing w:after="0" w:line="240" w:lineRule="auto"/>
      <w:ind w:firstLine="715"/>
      <w:jc w:val="both"/>
    </w:pPr>
    <w:rPr>
      <w:rFonts w:ascii="Times New Roman" w:eastAsia="№Е" w:hAnsi="Times New Roman" w:cs="Times New Roman"/>
      <w:kern w:val="1"/>
      <w:sz w:val="20"/>
      <w:szCs w:val="20"/>
      <w:lang w:val="pl-PL" w:eastAsia="zh-CN" w:bidi="hi-IN"/>
    </w:rPr>
  </w:style>
  <w:style w:type="paragraph" w:customStyle="1" w:styleId="ParaAttribute40">
    <w:name w:val="ParaAttribute40"/>
    <w:rsid w:val="00612EE8"/>
    <w:pPr>
      <w:suppressAutoHyphens/>
      <w:spacing w:after="0" w:line="240" w:lineRule="auto"/>
      <w:ind w:firstLine="709"/>
      <w:jc w:val="both"/>
    </w:pPr>
    <w:rPr>
      <w:rFonts w:ascii="Times New Roman" w:eastAsia="№Е" w:hAnsi="Times New Roman" w:cs="Times New Roman"/>
      <w:kern w:val="1"/>
      <w:sz w:val="20"/>
      <w:szCs w:val="20"/>
      <w:lang w:val="pl-PL" w:eastAsia="zh-CN" w:bidi="hi-IN"/>
    </w:rPr>
  </w:style>
  <w:style w:type="paragraph" w:customStyle="1" w:styleId="ParaAttribute41">
    <w:name w:val="ParaAttribute41"/>
    <w:rsid w:val="00612EE8"/>
    <w:pPr>
      <w:suppressAutoHyphens/>
      <w:spacing w:after="0" w:line="240" w:lineRule="auto"/>
      <w:ind w:firstLine="540"/>
      <w:jc w:val="both"/>
    </w:pPr>
    <w:rPr>
      <w:rFonts w:ascii="Times New Roman" w:eastAsia="№Е" w:hAnsi="Times New Roman" w:cs="Times New Roman"/>
      <w:kern w:val="1"/>
      <w:sz w:val="20"/>
      <w:szCs w:val="20"/>
      <w:lang w:val="pl-PL" w:eastAsia="zh-CN" w:bidi="hi-IN"/>
    </w:rPr>
  </w:style>
  <w:style w:type="paragraph" w:customStyle="1" w:styleId="ParaAttribute42">
    <w:name w:val="ParaAttribute42"/>
    <w:rsid w:val="00612EE8"/>
    <w:pPr>
      <w:widowControl w:val="0"/>
      <w:shd w:val="clear" w:color="auto" w:fill="FFFFFF"/>
      <w:tabs>
        <w:tab w:val="left" w:pos="336"/>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3">
    <w:name w:val="ParaAttribute43"/>
    <w:rsid w:val="00612EE8"/>
    <w:pPr>
      <w:shd w:val="clear" w:color="auto" w:fill="FFFFFF"/>
      <w:tabs>
        <w:tab w:val="left" w:pos="466"/>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4">
    <w:name w:val="ParaAttribute44"/>
    <w:rsid w:val="00612EE8"/>
    <w:pPr>
      <w:shd w:val="clear" w:color="auto" w:fill="FFFFFF"/>
      <w:tabs>
        <w:tab w:val="left" w:pos="317"/>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5">
    <w:name w:val="ParaAttribute45"/>
    <w:rsid w:val="00612EE8"/>
    <w:pPr>
      <w:shd w:val="clear" w:color="auto" w:fill="FFFFFF"/>
      <w:suppressAutoHyphens/>
      <w:spacing w:after="0" w:line="240" w:lineRule="auto"/>
      <w:ind w:firstLine="686"/>
      <w:jc w:val="both"/>
    </w:pPr>
    <w:rPr>
      <w:rFonts w:ascii="Times New Roman" w:eastAsia="№Е" w:hAnsi="Times New Roman" w:cs="Times New Roman"/>
      <w:kern w:val="1"/>
      <w:sz w:val="20"/>
      <w:szCs w:val="20"/>
      <w:lang w:val="pl-PL" w:eastAsia="zh-CN" w:bidi="hi-IN"/>
    </w:rPr>
  </w:style>
  <w:style w:type="paragraph" w:customStyle="1" w:styleId="ParaAttribute46">
    <w:name w:val="ParaAttribute46"/>
    <w:rsid w:val="00612EE8"/>
    <w:pPr>
      <w:shd w:val="clear" w:color="auto" w:fill="FFFFFF"/>
      <w:suppressAutoHyphens/>
      <w:spacing w:after="0" w:line="240" w:lineRule="auto"/>
      <w:ind w:firstLine="720"/>
      <w:jc w:val="both"/>
    </w:pPr>
    <w:rPr>
      <w:rFonts w:ascii="Times New Roman" w:eastAsia="№Е" w:hAnsi="Times New Roman" w:cs="Times New Roman"/>
      <w:kern w:val="1"/>
      <w:sz w:val="20"/>
      <w:szCs w:val="20"/>
      <w:lang w:val="pl-PL" w:eastAsia="zh-CN" w:bidi="hi-IN"/>
    </w:rPr>
  </w:style>
  <w:style w:type="paragraph" w:customStyle="1" w:styleId="ParaAttribute47">
    <w:name w:val="ParaAttribute47"/>
    <w:rsid w:val="00612EE8"/>
    <w:pPr>
      <w:suppressAutoHyphens/>
      <w:spacing w:after="0" w:line="240" w:lineRule="auto"/>
    </w:pPr>
    <w:rPr>
      <w:rFonts w:ascii="Times New Roman" w:eastAsia="№Е" w:hAnsi="Times New Roman" w:cs="Times New Roman"/>
      <w:kern w:val="1"/>
      <w:sz w:val="20"/>
      <w:szCs w:val="20"/>
      <w:lang w:val="pl-PL" w:eastAsia="zh-CN" w:bidi="hi-IN"/>
    </w:rPr>
  </w:style>
  <w:style w:type="paragraph" w:styleId="a7">
    <w:name w:val="header"/>
    <w:basedOn w:val="a"/>
    <w:link w:val="a8"/>
    <w:uiPriority w:val="99"/>
    <w:unhideWhenUsed/>
    <w:rsid w:val="00612EE8"/>
    <w:pPr>
      <w:tabs>
        <w:tab w:val="center" w:pos="4677"/>
        <w:tab w:val="right" w:pos="9355"/>
      </w:tabs>
    </w:pPr>
  </w:style>
  <w:style w:type="character" w:customStyle="1" w:styleId="a8">
    <w:name w:val="Верхний колонтитул Знак"/>
    <w:basedOn w:val="a0"/>
    <w:link w:val="a7"/>
    <w:uiPriority w:val="99"/>
    <w:rsid w:val="00612EE8"/>
    <w:rPr>
      <w:rFonts w:ascii="№Е" w:eastAsia="№Е" w:hAnsi="№Е" w:cs="Times New Roman"/>
      <w:kern w:val="1"/>
      <w:sz w:val="20"/>
      <w:szCs w:val="20"/>
      <w:lang w:val="en-US" w:eastAsia="ko-KR"/>
    </w:rPr>
  </w:style>
  <w:style w:type="paragraph" w:styleId="a9">
    <w:name w:val="footer"/>
    <w:basedOn w:val="a"/>
    <w:link w:val="aa"/>
    <w:uiPriority w:val="99"/>
    <w:unhideWhenUsed/>
    <w:rsid w:val="00612EE8"/>
    <w:pPr>
      <w:tabs>
        <w:tab w:val="center" w:pos="4677"/>
        <w:tab w:val="right" w:pos="9355"/>
      </w:tabs>
    </w:pPr>
  </w:style>
  <w:style w:type="character" w:customStyle="1" w:styleId="aa">
    <w:name w:val="Нижний колонтитул Знак"/>
    <w:basedOn w:val="a0"/>
    <w:link w:val="a9"/>
    <w:uiPriority w:val="99"/>
    <w:rsid w:val="00612EE8"/>
    <w:rPr>
      <w:rFonts w:ascii="№Е" w:eastAsia="№Е" w:hAnsi="№Е" w:cs="Times New Roman"/>
      <w:kern w:val="1"/>
      <w:sz w:val="20"/>
      <w:szCs w:val="20"/>
      <w:lang w:val="en-US" w:eastAsia="ko-KR"/>
    </w:rPr>
  </w:style>
  <w:style w:type="paragraph" w:styleId="ab">
    <w:name w:val="Balloon Text"/>
    <w:basedOn w:val="a"/>
    <w:link w:val="ac"/>
    <w:uiPriority w:val="99"/>
    <w:semiHidden/>
    <w:unhideWhenUsed/>
    <w:rsid w:val="00612EE8"/>
    <w:rPr>
      <w:rFonts w:ascii="Tahoma" w:hAnsi="Tahoma"/>
      <w:sz w:val="16"/>
      <w:szCs w:val="16"/>
    </w:rPr>
  </w:style>
  <w:style w:type="character" w:customStyle="1" w:styleId="ac">
    <w:name w:val="Текст выноски Знак"/>
    <w:basedOn w:val="a0"/>
    <w:link w:val="ab"/>
    <w:uiPriority w:val="99"/>
    <w:semiHidden/>
    <w:rsid w:val="00612EE8"/>
    <w:rPr>
      <w:rFonts w:ascii="Tahoma" w:eastAsia="№Е" w:hAnsi="Tahoma" w:cs="Times New Roman"/>
      <w:kern w:val="1"/>
      <w:sz w:val="16"/>
      <w:szCs w:val="16"/>
      <w:lang w:val="en-US" w:eastAsia="ko-KR"/>
    </w:rPr>
  </w:style>
  <w:style w:type="paragraph" w:styleId="ad">
    <w:name w:val="Title"/>
    <w:basedOn w:val="a"/>
    <w:next w:val="ae"/>
    <w:link w:val="af"/>
    <w:qFormat/>
    <w:rsid w:val="00612EE8"/>
    <w:pPr>
      <w:widowControl/>
      <w:spacing w:line="360" w:lineRule="auto"/>
      <w:ind w:firstLine="567"/>
      <w:jc w:val="center"/>
    </w:pPr>
    <w:rPr>
      <w:rFonts w:ascii="Times New Roman" w:eastAsia="Times New Roman" w:hAnsi="Times New Roman"/>
      <w:b/>
      <w:bCs/>
      <w:sz w:val="24"/>
      <w:lang w:val="x-none" w:eastAsia="x-none"/>
    </w:rPr>
  </w:style>
  <w:style w:type="character" w:customStyle="1" w:styleId="af">
    <w:name w:val="Название Знак"/>
    <w:basedOn w:val="a0"/>
    <w:link w:val="ad"/>
    <w:rsid w:val="00612EE8"/>
    <w:rPr>
      <w:rFonts w:ascii="Times New Roman" w:eastAsia="Times New Roman" w:hAnsi="Times New Roman" w:cs="Times New Roman"/>
      <w:b/>
      <w:bCs/>
      <w:kern w:val="1"/>
      <w:sz w:val="24"/>
      <w:szCs w:val="20"/>
      <w:lang w:val="x-none" w:eastAsia="x-none"/>
    </w:rPr>
  </w:style>
  <w:style w:type="paragraph" w:styleId="ae">
    <w:name w:val="Subtitle"/>
    <w:basedOn w:val="a"/>
    <w:next w:val="a"/>
    <w:link w:val="af0"/>
    <w:uiPriority w:val="11"/>
    <w:qFormat/>
    <w:rsid w:val="00612EE8"/>
    <w:pPr>
      <w:spacing w:after="60"/>
      <w:jc w:val="center"/>
      <w:outlineLvl w:val="1"/>
    </w:pPr>
    <w:rPr>
      <w:rFonts w:ascii="Cambria" w:eastAsia="Times New Roman" w:hAnsi="Cambria"/>
      <w:sz w:val="24"/>
      <w:szCs w:val="24"/>
    </w:rPr>
  </w:style>
  <w:style w:type="character" w:customStyle="1" w:styleId="af0">
    <w:name w:val="Подзаголовок Знак"/>
    <w:basedOn w:val="a0"/>
    <w:link w:val="ae"/>
    <w:uiPriority w:val="11"/>
    <w:rsid w:val="00612EE8"/>
    <w:rPr>
      <w:rFonts w:ascii="Cambria" w:eastAsia="Times New Roman" w:hAnsi="Cambria" w:cs="Times New Roman"/>
      <w:kern w:val="1"/>
      <w:sz w:val="24"/>
      <w:szCs w:val="24"/>
      <w:lang w:val="en-US" w:eastAsia="ko-KR"/>
    </w:rPr>
  </w:style>
  <w:style w:type="paragraph" w:styleId="af1">
    <w:name w:val="Body Text Indent"/>
    <w:basedOn w:val="a"/>
    <w:link w:val="af2"/>
    <w:rsid w:val="00612EE8"/>
    <w:pPr>
      <w:spacing w:after="120"/>
      <w:ind w:left="283"/>
    </w:pPr>
  </w:style>
  <w:style w:type="character" w:customStyle="1" w:styleId="af2">
    <w:name w:val="Основной текст с отступом Знак"/>
    <w:basedOn w:val="a0"/>
    <w:link w:val="af1"/>
    <w:rsid w:val="00612EE8"/>
    <w:rPr>
      <w:rFonts w:ascii="№Е" w:eastAsia="№Е" w:hAnsi="№Е" w:cs="Times New Roman"/>
      <w:kern w:val="1"/>
      <w:sz w:val="20"/>
      <w:szCs w:val="20"/>
      <w:lang w:val="en-US" w:eastAsia="ko-KR"/>
    </w:rPr>
  </w:style>
  <w:style w:type="paragraph" w:styleId="21">
    <w:name w:val="Body Text 2"/>
    <w:basedOn w:val="a"/>
    <w:link w:val="22"/>
    <w:rsid w:val="00612EE8"/>
    <w:pPr>
      <w:spacing w:after="120" w:line="480" w:lineRule="auto"/>
    </w:pPr>
  </w:style>
  <w:style w:type="character" w:customStyle="1" w:styleId="22">
    <w:name w:val="Основной текст 2 Знак"/>
    <w:basedOn w:val="a0"/>
    <w:link w:val="21"/>
    <w:rsid w:val="00612EE8"/>
    <w:rPr>
      <w:rFonts w:ascii="№Е" w:eastAsia="№Е" w:hAnsi="№Е" w:cs="Times New Roman"/>
      <w:kern w:val="1"/>
      <w:sz w:val="20"/>
      <w:szCs w:val="20"/>
      <w:lang w:val="en-US" w:eastAsia="ko-KR"/>
    </w:rPr>
  </w:style>
  <w:style w:type="paragraph" w:styleId="31">
    <w:name w:val="Body Text Indent 3"/>
    <w:basedOn w:val="a"/>
    <w:link w:val="32"/>
    <w:rsid w:val="00612EE8"/>
    <w:pPr>
      <w:spacing w:after="120"/>
      <w:ind w:left="283"/>
    </w:pPr>
    <w:rPr>
      <w:sz w:val="16"/>
      <w:szCs w:val="16"/>
    </w:rPr>
  </w:style>
  <w:style w:type="character" w:customStyle="1" w:styleId="32">
    <w:name w:val="Основной текст с отступом 3 Знак"/>
    <w:basedOn w:val="a0"/>
    <w:link w:val="31"/>
    <w:rsid w:val="00612EE8"/>
    <w:rPr>
      <w:rFonts w:ascii="№Е" w:eastAsia="№Е" w:hAnsi="№Е" w:cs="Times New Roman"/>
      <w:kern w:val="1"/>
      <w:sz w:val="16"/>
      <w:szCs w:val="16"/>
      <w:lang w:val="en-US" w:eastAsia="ko-KR"/>
    </w:rPr>
  </w:style>
  <w:style w:type="character" w:customStyle="1" w:styleId="WW8Num2z0">
    <w:name w:val="WW8Num2z0"/>
    <w:rsid w:val="00612EE8"/>
    <w:rPr>
      <w:rFonts w:ascii="OpenSymbol" w:hAnsi="OpenSymbol" w:cs="OpenSymbol"/>
    </w:rPr>
  </w:style>
  <w:style w:type="character" w:customStyle="1" w:styleId="Absatz-Standardschriftart">
    <w:name w:val="Absatz-Standardschriftart"/>
    <w:rsid w:val="00612EE8"/>
  </w:style>
  <w:style w:type="character" w:customStyle="1" w:styleId="WW8Num1z0">
    <w:name w:val="WW8Num1z0"/>
    <w:rsid w:val="00612EE8"/>
    <w:rPr>
      <w:rFonts w:ascii="OpenSymbol" w:hAnsi="OpenSymbol" w:cs="OpenSymbol"/>
    </w:rPr>
  </w:style>
  <w:style w:type="character" w:customStyle="1" w:styleId="WW-Absatz-Standardschriftart">
    <w:name w:val="WW-Absatz-Standardschriftart"/>
    <w:rsid w:val="00612EE8"/>
  </w:style>
  <w:style w:type="character" w:customStyle="1" w:styleId="WW8Num12z0">
    <w:name w:val="WW8Num12z0"/>
    <w:rsid w:val="00612EE8"/>
    <w:rPr>
      <w:rFonts w:ascii="Symbol" w:hAnsi="Symbol" w:cs="Symbol"/>
    </w:rPr>
  </w:style>
  <w:style w:type="character" w:customStyle="1" w:styleId="WW8Num12z1">
    <w:name w:val="WW8Num12z1"/>
    <w:rsid w:val="00612EE8"/>
    <w:rPr>
      <w:rFonts w:ascii="Courier New" w:hAnsi="Courier New" w:cs="Courier New"/>
    </w:rPr>
  </w:style>
  <w:style w:type="character" w:customStyle="1" w:styleId="WW8Num12z2">
    <w:name w:val="WW8Num12z2"/>
    <w:rsid w:val="00612EE8"/>
    <w:rPr>
      <w:rFonts w:ascii="Wingdings" w:hAnsi="Wingdings" w:cs="Wingdings"/>
    </w:rPr>
  </w:style>
  <w:style w:type="paragraph" w:customStyle="1" w:styleId="Zawartotabeli">
    <w:name w:val="Zawartość tabeli"/>
    <w:basedOn w:val="a"/>
    <w:rsid w:val="00612EE8"/>
    <w:pPr>
      <w:widowControl/>
      <w:suppressLineNumbers/>
      <w:spacing w:after="200" w:line="276" w:lineRule="auto"/>
      <w:jc w:val="left"/>
    </w:pPr>
    <w:rPr>
      <w:rFonts w:ascii="Calibri" w:eastAsia="SimSun" w:hAnsi="Calibri" w:cs="font344"/>
      <w:sz w:val="22"/>
      <w:szCs w:val="22"/>
      <w:lang w:val="ru-RU" w:eastAsia="ru-RU"/>
    </w:rPr>
  </w:style>
  <w:style w:type="paragraph" w:customStyle="1" w:styleId="Nagwektabeli">
    <w:name w:val="Nagłówek tabeli"/>
    <w:basedOn w:val="Zawartotabeli"/>
    <w:rsid w:val="00612EE8"/>
    <w:pPr>
      <w:jc w:val="center"/>
    </w:pPr>
    <w:rPr>
      <w:b/>
      <w:bCs/>
    </w:rPr>
  </w:style>
  <w:style w:type="paragraph" w:styleId="23">
    <w:name w:val="Body Text Indent 2"/>
    <w:basedOn w:val="a"/>
    <w:link w:val="24"/>
    <w:semiHidden/>
    <w:rsid w:val="00612EE8"/>
    <w:pPr>
      <w:widowControl/>
      <w:spacing w:after="120" w:line="480" w:lineRule="auto"/>
      <w:ind w:left="283"/>
      <w:jc w:val="left"/>
    </w:pPr>
    <w:rPr>
      <w:rFonts w:ascii="Calibri" w:eastAsia="SimSun" w:hAnsi="Calibri" w:cs="font344"/>
      <w:sz w:val="22"/>
      <w:szCs w:val="22"/>
      <w:lang w:val="ru-RU" w:eastAsia="ru-RU"/>
    </w:rPr>
  </w:style>
  <w:style w:type="character" w:customStyle="1" w:styleId="24">
    <w:name w:val="Основной текст с отступом 2 Знак"/>
    <w:basedOn w:val="a0"/>
    <w:link w:val="23"/>
    <w:semiHidden/>
    <w:rsid w:val="00612EE8"/>
    <w:rPr>
      <w:rFonts w:ascii="Calibri" w:eastAsia="SimSun" w:hAnsi="Calibri" w:cs="font344"/>
      <w:kern w:val="1"/>
      <w:lang w:val="ru-RU" w:eastAsia="ru-RU"/>
    </w:rPr>
  </w:style>
  <w:style w:type="paragraph" w:customStyle="1" w:styleId="Zawartoramki">
    <w:name w:val="Zawartość ramki"/>
    <w:basedOn w:val="a3"/>
    <w:rsid w:val="00612EE8"/>
    <w:pPr>
      <w:widowControl/>
      <w:spacing w:line="276" w:lineRule="auto"/>
      <w:jc w:val="left"/>
    </w:pPr>
    <w:rPr>
      <w:rFonts w:ascii="Calibri" w:eastAsia="SimSun" w:hAnsi="Calibri" w:cs="font344"/>
      <w:sz w:val="22"/>
      <w:szCs w:val="22"/>
      <w:lang w:val="ru-RU" w:eastAsia="ru-RU"/>
    </w:rPr>
  </w:style>
  <w:style w:type="paragraph" w:customStyle="1" w:styleId="210">
    <w:name w:val="Основной текст с отступом 21"/>
    <w:basedOn w:val="a"/>
    <w:rsid w:val="00612EE8"/>
    <w:pPr>
      <w:widowControl/>
      <w:shd w:val="clear" w:color="auto" w:fill="FFFFFF"/>
      <w:spacing w:line="100" w:lineRule="atLeast"/>
      <w:ind w:firstLine="180"/>
      <w:jc w:val="left"/>
    </w:pPr>
    <w:rPr>
      <w:rFonts w:ascii="Arial" w:eastAsia="Times New Roman" w:hAnsi="Arial" w:cs="Arial"/>
      <w:color w:val="000000"/>
      <w:sz w:val="28"/>
      <w:szCs w:val="34"/>
      <w:lang w:val="ru-RU" w:eastAsia="ru-RU"/>
    </w:rPr>
  </w:style>
  <w:style w:type="paragraph" w:styleId="af3">
    <w:name w:val="Block Text"/>
    <w:basedOn w:val="a"/>
    <w:semiHidden/>
    <w:rsid w:val="00612EE8"/>
    <w:pPr>
      <w:widowControl/>
      <w:shd w:val="clear" w:color="auto" w:fill="FFFFFF"/>
      <w:spacing w:after="200" w:line="360" w:lineRule="auto"/>
      <w:ind w:left="19" w:right="5" w:firstLine="701"/>
    </w:pPr>
    <w:rPr>
      <w:rFonts w:ascii="Times New Roman" w:eastAsia="SimSun" w:hAnsi="Times New Roman" w:cs="font344"/>
      <w:sz w:val="28"/>
      <w:szCs w:val="22"/>
      <w:lang w:val="ru-RU" w:eastAsia="ru-RU"/>
    </w:rPr>
  </w:style>
  <w:style w:type="character" w:styleId="af4">
    <w:name w:val="page number"/>
    <w:rsid w:val="00612EE8"/>
  </w:style>
  <w:style w:type="character" w:customStyle="1" w:styleId="TitleChar">
    <w:name w:val="Title Char"/>
    <w:locked/>
    <w:rsid w:val="00612EE8"/>
    <w:rPr>
      <w:rFonts w:ascii="Times New Roman" w:hAnsi="Times New Roman" w:cs="Times New Roman"/>
      <w:b/>
      <w:bCs/>
      <w:kern w:val="1"/>
      <w:sz w:val="20"/>
      <w:szCs w:val="20"/>
      <w:lang w:val="x-none" w:eastAsia="ru-RU"/>
    </w:rPr>
  </w:style>
  <w:style w:type="character" w:customStyle="1" w:styleId="HeaderChar">
    <w:name w:val="Header Char"/>
    <w:locked/>
    <w:rsid w:val="00612EE8"/>
    <w:rPr>
      <w:rFonts w:cs="Times New Roman"/>
    </w:rPr>
  </w:style>
  <w:style w:type="character" w:customStyle="1" w:styleId="FooterChar">
    <w:name w:val="Footer Char"/>
    <w:locked/>
    <w:rsid w:val="00612EE8"/>
    <w:rPr>
      <w:rFonts w:cs="Times New Roman"/>
    </w:rPr>
  </w:style>
  <w:style w:type="character" w:customStyle="1" w:styleId="af5">
    <w:name w:val="Подпись к картинке_"/>
    <w:rsid w:val="00612EE8"/>
    <w:rPr>
      <w:rFonts w:ascii="Georgia" w:eastAsia="Times New Roman" w:hAnsi="Georgia"/>
      <w:i/>
      <w:sz w:val="18"/>
      <w:u w:val="none"/>
    </w:rPr>
  </w:style>
  <w:style w:type="character" w:customStyle="1" w:styleId="af6">
    <w:name w:val="Подпись к картинке"/>
    <w:rsid w:val="00612EE8"/>
    <w:rPr>
      <w:rFonts w:ascii="Georgia" w:eastAsia="Times New Roman" w:hAnsi="Georgia"/>
      <w:i/>
      <w:color w:val="000000"/>
      <w:spacing w:val="0"/>
      <w:w w:val="100"/>
      <w:position w:val="0"/>
      <w:sz w:val="18"/>
      <w:u w:val="none"/>
      <w:lang w:val="uk-UA" w:eastAsia="x-none"/>
    </w:rPr>
  </w:style>
  <w:style w:type="character" w:customStyle="1" w:styleId="51">
    <w:name w:val="Основной текст (5)_"/>
    <w:link w:val="52"/>
    <w:locked/>
    <w:rsid w:val="00612EE8"/>
    <w:rPr>
      <w:rFonts w:ascii="Georgia" w:hAnsi="Georgia"/>
      <w:spacing w:val="-12"/>
      <w:sz w:val="18"/>
      <w:shd w:val="clear" w:color="auto" w:fill="FFFFFF"/>
    </w:rPr>
  </w:style>
  <w:style w:type="paragraph" w:customStyle="1" w:styleId="52">
    <w:name w:val="Основной текст (5)"/>
    <w:basedOn w:val="a"/>
    <w:link w:val="51"/>
    <w:rsid w:val="00612EE8"/>
    <w:pPr>
      <w:shd w:val="clear" w:color="auto" w:fill="FFFFFF"/>
      <w:suppressAutoHyphens w:val="0"/>
      <w:spacing w:after="120" w:line="240" w:lineRule="atLeast"/>
      <w:jc w:val="left"/>
    </w:pPr>
    <w:rPr>
      <w:rFonts w:ascii="Georgia" w:eastAsiaTheme="minorHAnsi" w:hAnsi="Georgia" w:cstheme="minorBidi"/>
      <w:spacing w:val="-12"/>
      <w:kern w:val="0"/>
      <w:sz w:val="18"/>
      <w:szCs w:val="22"/>
      <w:shd w:val="clear" w:color="auto" w:fill="FFFFFF"/>
      <w:lang w:val="uk-UA" w:eastAsia="en-US"/>
    </w:rPr>
  </w:style>
  <w:style w:type="character" w:customStyle="1" w:styleId="50pt">
    <w:name w:val="Основной текст (5) + Интервал 0 pt"/>
    <w:rsid w:val="00612EE8"/>
    <w:rPr>
      <w:rFonts w:ascii="Georgia" w:eastAsia="Times New Roman" w:hAnsi="Georgia"/>
      <w:color w:val="000000"/>
      <w:spacing w:val="-2"/>
      <w:w w:val="100"/>
      <w:position w:val="0"/>
      <w:sz w:val="18"/>
      <w:u w:val="none"/>
      <w:lang w:val="uk-UA" w:eastAsia="x-none"/>
    </w:rPr>
  </w:style>
  <w:style w:type="character" w:customStyle="1" w:styleId="af7">
    <w:name w:val="Основной текст_"/>
    <w:link w:val="33"/>
    <w:locked/>
    <w:rsid w:val="00612EE8"/>
    <w:rPr>
      <w:rFonts w:ascii="Georgia" w:hAnsi="Georgia"/>
      <w:i/>
      <w:sz w:val="18"/>
      <w:shd w:val="clear" w:color="auto" w:fill="FFFFFF"/>
    </w:rPr>
  </w:style>
  <w:style w:type="paragraph" w:customStyle="1" w:styleId="33">
    <w:name w:val="Основной текст3"/>
    <w:basedOn w:val="a"/>
    <w:link w:val="af7"/>
    <w:rsid w:val="00612EE8"/>
    <w:pPr>
      <w:shd w:val="clear" w:color="auto" w:fill="FFFFFF"/>
      <w:suppressAutoHyphens w:val="0"/>
      <w:spacing w:before="1500" w:line="240" w:lineRule="atLeast"/>
      <w:jc w:val="left"/>
    </w:pPr>
    <w:rPr>
      <w:rFonts w:ascii="Georgia" w:eastAsiaTheme="minorHAnsi" w:hAnsi="Georgia" w:cstheme="minorBidi"/>
      <w:i/>
      <w:kern w:val="0"/>
      <w:sz w:val="18"/>
      <w:szCs w:val="22"/>
      <w:shd w:val="clear" w:color="auto" w:fill="FFFFFF"/>
      <w:lang w:val="uk-UA" w:eastAsia="en-US"/>
    </w:rPr>
  </w:style>
  <w:style w:type="character" w:customStyle="1" w:styleId="0pt">
    <w:name w:val="Основной текст + Интервал 0 pt"/>
    <w:rsid w:val="00612EE8"/>
    <w:rPr>
      <w:rFonts w:ascii="Georgia" w:eastAsia="Times New Roman" w:hAnsi="Georgia"/>
      <w:i/>
      <w:color w:val="000000"/>
      <w:spacing w:val="-2"/>
      <w:w w:val="100"/>
      <w:position w:val="0"/>
      <w:sz w:val="18"/>
      <w:u w:val="none"/>
      <w:lang w:val="uk-UA" w:eastAsia="x-none"/>
    </w:rPr>
  </w:style>
  <w:style w:type="character" w:customStyle="1" w:styleId="0pt0">
    <w:name w:val="Подпись к картинке + Интервал 0 pt"/>
    <w:rsid w:val="00612EE8"/>
    <w:rPr>
      <w:rFonts w:ascii="Georgia" w:eastAsia="Times New Roman" w:hAnsi="Georgia"/>
      <w:i/>
      <w:color w:val="000000"/>
      <w:spacing w:val="1"/>
      <w:w w:val="100"/>
      <w:position w:val="0"/>
      <w:sz w:val="18"/>
      <w:u w:val="none"/>
      <w:lang w:val="uk-UA" w:eastAsia="x-none"/>
    </w:rPr>
  </w:style>
  <w:style w:type="paragraph" w:styleId="af8">
    <w:name w:val="Normal (Web)"/>
    <w:basedOn w:val="a"/>
    <w:rsid w:val="00612EE8"/>
    <w:pPr>
      <w:widowControl/>
      <w:suppressAutoHyphens w:val="0"/>
      <w:spacing w:before="100" w:beforeAutospacing="1" w:after="100" w:afterAutospacing="1"/>
      <w:jc w:val="left"/>
    </w:pPr>
    <w:rPr>
      <w:rFonts w:ascii="Times New Roman" w:eastAsia="Calibri" w:hAnsi="Times New Roman"/>
      <w:kern w:val="0"/>
      <w:sz w:val="24"/>
      <w:szCs w:val="24"/>
      <w:lang w:val="uk-UA" w:eastAsia="uk-UA"/>
    </w:rPr>
  </w:style>
  <w:style w:type="paragraph" w:styleId="34">
    <w:name w:val="Body Text 3"/>
    <w:basedOn w:val="a"/>
    <w:link w:val="35"/>
    <w:rsid w:val="00612EE8"/>
    <w:pPr>
      <w:spacing w:after="120"/>
    </w:pPr>
    <w:rPr>
      <w:sz w:val="16"/>
      <w:szCs w:val="16"/>
    </w:rPr>
  </w:style>
  <w:style w:type="character" w:customStyle="1" w:styleId="35">
    <w:name w:val="Основной текст 3 Знак"/>
    <w:basedOn w:val="a0"/>
    <w:link w:val="34"/>
    <w:rsid w:val="00612EE8"/>
    <w:rPr>
      <w:rFonts w:ascii="№Е" w:eastAsia="№Е" w:hAnsi="№Е" w:cs="Times New Roman"/>
      <w:kern w:val="1"/>
      <w:sz w:val="16"/>
      <w:szCs w:val="16"/>
      <w:lang w:val="en-US" w:eastAsia="ko-KR"/>
    </w:rPr>
  </w:style>
  <w:style w:type="character" w:styleId="af9">
    <w:name w:val="Hyperlink"/>
    <w:semiHidden/>
    <w:rsid w:val="00612EE8"/>
    <w:rPr>
      <w:color w:val="000080"/>
      <w:u w:val="single"/>
    </w:rPr>
  </w:style>
  <w:style w:type="paragraph" w:styleId="afa">
    <w:name w:val="List Paragraph"/>
    <w:basedOn w:val="a"/>
    <w:uiPriority w:val="34"/>
    <w:qFormat/>
    <w:rsid w:val="00612EE8"/>
    <w:pPr>
      <w:widowControl/>
      <w:suppressAutoHyphens w:val="0"/>
      <w:spacing w:after="200" w:line="276" w:lineRule="auto"/>
      <w:ind w:left="720"/>
      <w:contextualSpacing/>
      <w:jc w:val="left"/>
    </w:pPr>
    <w:rPr>
      <w:rFonts w:ascii="Calibri" w:eastAsia="Times New Roman" w:hAnsi="Calibri"/>
      <w:kern w:val="0"/>
      <w:sz w:val="22"/>
      <w:szCs w:val="22"/>
      <w:lang w:val="ru-RU" w:eastAsia="ru-RU"/>
    </w:rPr>
  </w:style>
  <w:style w:type="paragraph" w:styleId="afb">
    <w:name w:val="annotation text"/>
    <w:basedOn w:val="a"/>
    <w:link w:val="afc"/>
    <w:semiHidden/>
    <w:unhideWhenUsed/>
    <w:rsid w:val="00612EE8"/>
  </w:style>
  <w:style w:type="character" w:customStyle="1" w:styleId="afc">
    <w:name w:val="Текст примечания Знак"/>
    <w:basedOn w:val="a0"/>
    <w:link w:val="afb"/>
    <w:semiHidden/>
    <w:rsid w:val="00612EE8"/>
    <w:rPr>
      <w:rFonts w:ascii="№Е" w:eastAsia="№Е" w:hAnsi="№Е" w:cs="Times New Roman"/>
      <w:kern w:val="1"/>
      <w:sz w:val="20"/>
      <w:szCs w:val="20"/>
      <w:lang w:val="en-US" w:eastAsia="ko-KR"/>
    </w:rPr>
  </w:style>
  <w:style w:type="table" w:styleId="afd">
    <w:name w:val="Table Grid"/>
    <w:basedOn w:val="a1"/>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rsid w:val="00612EE8"/>
    <w:pPr>
      <w:spacing w:after="0" w:line="240" w:lineRule="auto"/>
    </w:pPr>
    <w:rPr>
      <w:rFonts w:ascii="Calibri" w:eastAsia="Times New Roman" w:hAnsi="Calibri" w:cs="Calibri"/>
    </w:rPr>
  </w:style>
  <w:style w:type="numbering" w:customStyle="1" w:styleId="25">
    <w:name w:val="Нет списка2"/>
    <w:next w:val="a2"/>
    <w:uiPriority w:val="99"/>
    <w:semiHidden/>
    <w:unhideWhenUsed/>
    <w:rsid w:val="00612EE8"/>
  </w:style>
  <w:style w:type="character" w:customStyle="1" w:styleId="apple-converted-space">
    <w:name w:val="apple-converted-space"/>
    <w:basedOn w:val="a0"/>
    <w:rsid w:val="00612EE8"/>
  </w:style>
  <w:style w:type="character" w:styleId="afe">
    <w:name w:val="Strong"/>
    <w:basedOn w:val="a0"/>
    <w:uiPriority w:val="22"/>
    <w:qFormat/>
    <w:rsid w:val="00612EE8"/>
    <w:rPr>
      <w:b/>
      <w:bCs/>
    </w:rPr>
  </w:style>
  <w:style w:type="character" w:styleId="aff">
    <w:name w:val="Emphasis"/>
    <w:basedOn w:val="a0"/>
    <w:uiPriority w:val="20"/>
    <w:qFormat/>
    <w:rsid w:val="00612EE8"/>
    <w:rPr>
      <w:i/>
      <w:iCs/>
    </w:rPr>
  </w:style>
  <w:style w:type="paragraph" w:customStyle="1" w:styleId="aff0">
    <w:name w:val="???????"/>
    <w:rsid w:val="00612EE8"/>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Mangal" w:eastAsia="Microsoft YaHei" w:hAnsi="Mangal" w:cs="Mangal"/>
      <w:color w:val="FFFFFF"/>
      <w:sz w:val="28"/>
      <w:szCs w:val="28"/>
    </w:rPr>
  </w:style>
  <w:style w:type="numbering" w:customStyle="1" w:styleId="36">
    <w:name w:val="Нет списка3"/>
    <w:next w:val="a2"/>
    <w:uiPriority w:val="99"/>
    <w:semiHidden/>
    <w:unhideWhenUsed/>
    <w:rsid w:val="00612EE8"/>
  </w:style>
  <w:style w:type="character" w:customStyle="1" w:styleId="26">
    <w:name w:val="Основной текст (2)_"/>
    <w:basedOn w:val="a0"/>
    <w:link w:val="27"/>
    <w:rsid w:val="00612EE8"/>
    <w:rPr>
      <w:sz w:val="18"/>
      <w:szCs w:val="18"/>
      <w:shd w:val="clear" w:color="auto" w:fill="FFFFFF"/>
    </w:rPr>
  </w:style>
  <w:style w:type="paragraph" w:customStyle="1" w:styleId="27">
    <w:name w:val="Основной текст (2)"/>
    <w:basedOn w:val="a"/>
    <w:link w:val="26"/>
    <w:rsid w:val="00612EE8"/>
    <w:pPr>
      <w:shd w:val="clear" w:color="auto" w:fill="FFFFFF"/>
      <w:suppressAutoHyphens w:val="0"/>
      <w:spacing w:after="60" w:line="240" w:lineRule="exact"/>
    </w:pPr>
    <w:rPr>
      <w:rFonts w:asciiTheme="minorHAnsi" w:eastAsiaTheme="minorHAnsi" w:hAnsiTheme="minorHAnsi" w:cstheme="minorBidi"/>
      <w:kern w:val="0"/>
      <w:sz w:val="18"/>
      <w:szCs w:val="18"/>
      <w:lang w:val="uk-UA" w:eastAsia="en-US"/>
    </w:rPr>
  </w:style>
  <w:style w:type="table" w:customStyle="1" w:styleId="14">
    <w:name w:val="Сетка таблицы1"/>
    <w:basedOn w:val="a1"/>
    <w:next w:val="afd"/>
    <w:uiPriority w:val="59"/>
    <w:rsid w:val="00612EE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612EE8"/>
  </w:style>
  <w:style w:type="numbering" w:customStyle="1" w:styleId="53">
    <w:name w:val="Нет списка5"/>
    <w:next w:val="a2"/>
    <w:uiPriority w:val="99"/>
    <w:semiHidden/>
    <w:unhideWhenUsed/>
    <w:rsid w:val="00612EE8"/>
  </w:style>
  <w:style w:type="character" w:customStyle="1" w:styleId="15">
    <w:name w:val="Заголовок №1_"/>
    <w:basedOn w:val="a0"/>
    <w:link w:val="16"/>
    <w:rsid w:val="00612EE8"/>
    <w:rPr>
      <w:shd w:val="clear" w:color="auto" w:fill="FFFFFF"/>
    </w:rPr>
  </w:style>
  <w:style w:type="paragraph" w:customStyle="1" w:styleId="16">
    <w:name w:val="Заголовок №1"/>
    <w:basedOn w:val="a"/>
    <w:link w:val="15"/>
    <w:rsid w:val="00612EE8"/>
    <w:pPr>
      <w:shd w:val="clear" w:color="auto" w:fill="FFFFFF"/>
      <w:suppressAutoHyphens w:val="0"/>
      <w:spacing w:before="300" w:after="300" w:line="0" w:lineRule="atLeast"/>
      <w:outlineLvl w:val="0"/>
    </w:pPr>
    <w:rPr>
      <w:rFonts w:asciiTheme="minorHAnsi" w:eastAsiaTheme="minorHAnsi" w:hAnsiTheme="minorHAnsi" w:cstheme="minorBidi"/>
      <w:kern w:val="0"/>
      <w:sz w:val="22"/>
      <w:szCs w:val="22"/>
      <w:lang w:val="uk-UA" w:eastAsia="en-US"/>
    </w:rPr>
  </w:style>
  <w:style w:type="character" w:customStyle="1" w:styleId="28">
    <w:name w:val="Заголовок №2_"/>
    <w:basedOn w:val="a0"/>
    <w:link w:val="29"/>
    <w:rsid w:val="00612EE8"/>
    <w:rPr>
      <w:b/>
      <w:bCs/>
      <w:sz w:val="19"/>
      <w:szCs w:val="19"/>
      <w:shd w:val="clear" w:color="auto" w:fill="FFFFFF"/>
    </w:rPr>
  </w:style>
  <w:style w:type="paragraph" w:customStyle="1" w:styleId="29">
    <w:name w:val="Заголовок №2"/>
    <w:basedOn w:val="a"/>
    <w:link w:val="28"/>
    <w:rsid w:val="00612EE8"/>
    <w:pPr>
      <w:shd w:val="clear" w:color="auto" w:fill="FFFFFF"/>
      <w:suppressAutoHyphens w:val="0"/>
      <w:spacing w:before="60" w:after="180" w:line="0" w:lineRule="atLeast"/>
      <w:outlineLvl w:val="1"/>
    </w:pPr>
    <w:rPr>
      <w:rFonts w:asciiTheme="minorHAnsi" w:eastAsiaTheme="minorHAnsi" w:hAnsiTheme="minorHAnsi" w:cstheme="minorBidi"/>
      <w:b/>
      <w:bCs/>
      <w:kern w:val="0"/>
      <w:sz w:val="19"/>
      <w:szCs w:val="19"/>
      <w:lang w:val="uk-UA" w:eastAsia="en-US"/>
    </w:rPr>
  </w:style>
  <w:style w:type="character" w:customStyle="1" w:styleId="2a">
    <w:name w:val="Подпись к таблице (2)_"/>
    <w:basedOn w:val="a0"/>
    <w:link w:val="2b"/>
    <w:rsid w:val="00612EE8"/>
    <w:rPr>
      <w:sz w:val="17"/>
      <w:szCs w:val="17"/>
      <w:shd w:val="clear" w:color="auto" w:fill="FFFFFF"/>
    </w:rPr>
  </w:style>
  <w:style w:type="character" w:customStyle="1" w:styleId="aff1">
    <w:name w:val="Подпись к таблице_"/>
    <w:basedOn w:val="a0"/>
    <w:link w:val="aff2"/>
    <w:rsid w:val="00612EE8"/>
    <w:rPr>
      <w:b/>
      <w:bCs/>
      <w:sz w:val="18"/>
      <w:szCs w:val="18"/>
      <w:shd w:val="clear" w:color="auto" w:fill="FFFFFF"/>
    </w:rPr>
  </w:style>
  <w:style w:type="paragraph" w:customStyle="1" w:styleId="2b">
    <w:name w:val="Подпись к таблице (2)"/>
    <w:basedOn w:val="a"/>
    <w:link w:val="2a"/>
    <w:rsid w:val="00612EE8"/>
    <w:pPr>
      <w:shd w:val="clear" w:color="auto" w:fill="FFFFFF"/>
      <w:suppressAutoHyphens w:val="0"/>
      <w:spacing w:line="0" w:lineRule="atLeast"/>
      <w:jc w:val="left"/>
    </w:pPr>
    <w:rPr>
      <w:rFonts w:asciiTheme="minorHAnsi" w:eastAsiaTheme="minorHAnsi" w:hAnsiTheme="minorHAnsi" w:cstheme="minorBidi"/>
      <w:kern w:val="0"/>
      <w:sz w:val="17"/>
      <w:szCs w:val="17"/>
      <w:lang w:val="uk-UA" w:eastAsia="en-US"/>
    </w:rPr>
  </w:style>
  <w:style w:type="paragraph" w:customStyle="1" w:styleId="aff2">
    <w:name w:val="Подпись к таблице"/>
    <w:basedOn w:val="a"/>
    <w:link w:val="aff1"/>
    <w:rsid w:val="00612EE8"/>
    <w:pPr>
      <w:shd w:val="clear" w:color="auto" w:fill="FFFFFF"/>
      <w:suppressAutoHyphens w:val="0"/>
      <w:spacing w:after="60" w:line="0" w:lineRule="atLeast"/>
      <w:jc w:val="left"/>
    </w:pPr>
    <w:rPr>
      <w:rFonts w:asciiTheme="minorHAnsi" w:eastAsiaTheme="minorHAnsi" w:hAnsiTheme="minorHAnsi" w:cstheme="minorBidi"/>
      <w:b/>
      <w:bCs/>
      <w:kern w:val="0"/>
      <w:sz w:val="18"/>
      <w:szCs w:val="18"/>
      <w:lang w:val="uk-UA" w:eastAsia="en-US"/>
    </w:rPr>
  </w:style>
  <w:style w:type="character" w:customStyle="1" w:styleId="285pt">
    <w:name w:val="Основной текст (2) + 8;5 pt"/>
    <w:basedOn w:val="26"/>
    <w:rsid w:val="00612EE8"/>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Calibri6pt200">
    <w:name w:val="Основной текст (2) + Calibri;6 pt;Масштаб 200%"/>
    <w:basedOn w:val="26"/>
    <w:rsid w:val="00612EE8"/>
    <w:rPr>
      <w:rFonts w:ascii="Calibri" w:eastAsia="Calibri" w:hAnsi="Calibri" w:cs="Calibri"/>
      <w:b w:val="0"/>
      <w:bCs w:val="0"/>
      <w:i w:val="0"/>
      <w:iCs w:val="0"/>
      <w:smallCaps w:val="0"/>
      <w:strike w:val="0"/>
      <w:color w:val="000000"/>
      <w:spacing w:val="0"/>
      <w:w w:val="200"/>
      <w:position w:val="0"/>
      <w:sz w:val="12"/>
      <w:szCs w:val="12"/>
      <w:u w:val="none"/>
      <w:shd w:val="clear" w:color="auto" w:fill="FFFFFF"/>
      <w:lang w:val="ru-RU" w:eastAsia="ru-RU" w:bidi="ru-RU"/>
    </w:rPr>
  </w:style>
  <w:style w:type="character" w:customStyle="1" w:styleId="20pt">
    <w:name w:val="Основной текст (2) + Курсив;Интервал 0 pt"/>
    <w:basedOn w:val="26"/>
    <w:rsid w:val="00612EE8"/>
    <w:rPr>
      <w:rFonts w:ascii="Arial Unicode MS" w:eastAsia="Arial Unicode MS" w:hAnsi="Arial Unicode MS" w:cs="Arial Unicode MS"/>
      <w:b w:val="0"/>
      <w:bCs w:val="0"/>
      <w:i/>
      <w:iCs/>
      <w:smallCaps w:val="0"/>
      <w:strike w:val="0"/>
      <w:color w:val="000000"/>
      <w:spacing w:val="-10"/>
      <w:w w:val="100"/>
      <w:position w:val="0"/>
      <w:sz w:val="18"/>
      <w:szCs w:val="18"/>
      <w:u w:val="none"/>
      <w:shd w:val="clear" w:color="auto" w:fill="FFFFFF"/>
      <w:lang w:val="ru-RU" w:eastAsia="ru-RU" w:bidi="ru-RU"/>
    </w:rPr>
  </w:style>
  <w:style w:type="character" w:customStyle="1" w:styleId="2ArialNarrow12pt">
    <w:name w:val="Основной текст (2) + Arial Narrow;12 pt"/>
    <w:basedOn w:val="26"/>
    <w:rsid w:val="00612EE8"/>
    <w:rPr>
      <w:rFonts w:ascii="Arial Narrow" w:eastAsia="Arial Narrow" w:hAnsi="Arial Narrow" w:cs="Arial Narrow"/>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1">
    <w:name w:val="Основной текст (6)_"/>
    <w:basedOn w:val="a0"/>
    <w:link w:val="62"/>
    <w:rsid w:val="00612EE8"/>
    <w:rPr>
      <w:sz w:val="17"/>
      <w:szCs w:val="17"/>
      <w:shd w:val="clear" w:color="auto" w:fill="FFFFFF"/>
    </w:rPr>
  </w:style>
  <w:style w:type="paragraph" w:customStyle="1" w:styleId="62">
    <w:name w:val="Основной текст (6)"/>
    <w:basedOn w:val="a"/>
    <w:link w:val="61"/>
    <w:rsid w:val="00612EE8"/>
    <w:pPr>
      <w:shd w:val="clear" w:color="auto" w:fill="FFFFFF"/>
      <w:suppressAutoHyphens w:val="0"/>
      <w:spacing w:before="60" w:line="0" w:lineRule="atLeast"/>
      <w:jc w:val="left"/>
    </w:pPr>
    <w:rPr>
      <w:rFonts w:asciiTheme="minorHAnsi" w:eastAsiaTheme="minorHAnsi" w:hAnsiTheme="minorHAnsi" w:cstheme="minorBidi"/>
      <w:kern w:val="0"/>
      <w:sz w:val="17"/>
      <w:szCs w:val="17"/>
      <w:lang w:val="uk-UA" w:eastAsia="en-US"/>
    </w:rPr>
  </w:style>
  <w:style w:type="character" w:customStyle="1" w:styleId="Exact">
    <w:name w:val="Подпись к таблице Exact"/>
    <w:basedOn w:val="a0"/>
    <w:rsid w:val="00612EE8"/>
    <w:rPr>
      <w:b/>
      <w:bCs/>
      <w:i w:val="0"/>
      <w:iCs w:val="0"/>
      <w:smallCaps w:val="0"/>
      <w:strike w:val="0"/>
      <w:sz w:val="18"/>
      <w:szCs w:val="18"/>
      <w:u w:val="none"/>
    </w:rPr>
  </w:style>
  <w:style w:type="character" w:customStyle="1" w:styleId="2Calibri95pt0pt">
    <w:name w:val="Основной текст (2) + Calibri;9;5 pt;Курсив;Интервал 0 pt"/>
    <w:basedOn w:val="26"/>
    <w:rsid w:val="00612EE8"/>
    <w:rPr>
      <w:rFonts w:ascii="Calibri" w:eastAsia="Calibri" w:hAnsi="Calibri" w:cs="Calibri"/>
      <w:b w:val="0"/>
      <w:bCs w:val="0"/>
      <w:i/>
      <w:iCs/>
      <w:smallCaps w:val="0"/>
      <w:strike w:val="0"/>
      <w:color w:val="000000"/>
      <w:spacing w:val="10"/>
      <w:w w:val="100"/>
      <w:position w:val="0"/>
      <w:sz w:val="19"/>
      <w:szCs w:val="19"/>
      <w:u w:val="none"/>
      <w:shd w:val="clear" w:color="auto" w:fill="FFFFFF"/>
      <w:lang w:val="ru-RU" w:eastAsia="ru-RU" w:bidi="ru-RU"/>
    </w:rPr>
  </w:style>
  <w:style w:type="character" w:customStyle="1" w:styleId="6Exact">
    <w:name w:val="Основной текст (6) Exact"/>
    <w:basedOn w:val="a0"/>
    <w:rsid w:val="00612EE8"/>
    <w:rPr>
      <w:b w:val="0"/>
      <w:bCs w:val="0"/>
      <w:i w:val="0"/>
      <w:iCs w:val="0"/>
      <w:smallCaps w:val="0"/>
      <w:strike w:val="0"/>
      <w:spacing w:val="0"/>
      <w:sz w:val="17"/>
      <w:szCs w:val="17"/>
      <w:u w:val="none"/>
    </w:rPr>
  </w:style>
  <w:style w:type="character" w:customStyle="1" w:styleId="5Calibri95pt0pt">
    <w:name w:val="Основной текст (5) + Calibri;9;5 pt;Курсив;Интервал 0 pt"/>
    <w:basedOn w:val="51"/>
    <w:rsid w:val="00612EE8"/>
    <w:rPr>
      <w:rFonts w:ascii="Calibri" w:eastAsia="Calibri" w:hAnsi="Calibri" w:cs="Calibri"/>
      <w:i/>
      <w:iCs/>
      <w:color w:val="000000"/>
      <w:spacing w:val="10"/>
      <w:w w:val="100"/>
      <w:position w:val="0"/>
      <w:sz w:val="19"/>
      <w:szCs w:val="19"/>
      <w:shd w:val="clear" w:color="auto" w:fill="FFFFFF"/>
      <w:lang w:val="ru-RU" w:eastAsia="ru-RU" w:bidi="ru-RU"/>
    </w:rPr>
  </w:style>
  <w:style w:type="paragraph" w:customStyle="1" w:styleId="17">
    <w:name w:val="Обычный1"/>
    <w:rsid w:val="00612EE8"/>
    <w:pPr>
      <w:widowControl w:val="0"/>
      <w:spacing w:after="0" w:line="240" w:lineRule="auto"/>
    </w:pPr>
    <w:rPr>
      <w:rFonts w:ascii="Courier New" w:eastAsia="Times New Roman" w:hAnsi="Courier New" w:cs="Times New Roman"/>
      <w:snapToGrid w:val="0"/>
      <w:sz w:val="20"/>
      <w:szCs w:val="20"/>
      <w:lang w:val="ru-RU" w:eastAsia="ru-RU"/>
    </w:rPr>
  </w:style>
  <w:style w:type="numbering" w:customStyle="1" w:styleId="63">
    <w:name w:val="Нет списка6"/>
    <w:next w:val="a2"/>
    <w:uiPriority w:val="99"/>
    <w:semiHidden/>
    <w:unhideWhenUsed/>
    <w:rsid w:val="00612EE8"/>
  </w:style>
  <w:style w:type="table" w:customStyle="1" w:styleId="2c">
    <w:name w:val="Сетка таблицы2"/>
    <w:basedOn w:val="a1"/>
    <w:next w:val="afd"/>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0"/>
    <w:rsid w:val="00612EE8"/>
  </w:style>
  <w:style w:type="character" w:customStyle="1" w:styleId="mw-editsection">
    <w:name w:val="mw-editsection"/>
    <w:basedOn w:val="a0"/>
    <w:rsid w:val="00612EE8"/>
  </w:style>
  <w:style w:type="character" w:customStyle="1" w:styleId="mw-editsection-bracket">
    <w:name w:val="mw-editsection-bracket"/>
    <w:basedOn w:val="a0"/>
    <w:rsid w:val="00612EE8"/>
  </w:style>
  <w:style w:type="character" w:customStyle="1" w:styleId="mw-editsection-divider">
    <w:name w:val="mw-editsection-divider"/>
    <w:basedOn w:val="a0"/>
    <w:rsid w:val="00612EE8"/>
  </w:style>
  <w:style w:type="character" w:customStyle="1" w:styleId="description">
    <w:name w:val="description"/>
    <w:basedOn w:val="a0"/>
    <w:rsid w:val="00612EE8"/>
  </w:style>
  <w:style w:type="numbering" w:customStyle="1" w:styleId="71">
    <w:name w:val="Нет списка7"/>
    <w:next w:val="a2"/>
    <w:uiPriority w:val="99"/>
    <w:semiHidden/>
    <w:unhideWhenUsed/>
    <w:rsid w:val="00612EE8"/>
  </w:style>
  <w:style w:type="table" w:customStyle="1" w:styleId="37">
    <w:name w:val="Сетка таблицы3"/>
    <w:basedOn w:val="a1"/>
    <w:next w:val="afd"/>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612EE8"/>
  </w:style>
  <w:style w:type="paragraph" w:customStyle="1" w:styleId="211">
    <w:name w:val="Основной текст 21"/>
    <w:basedOn w:val="a"/>
    <w:uiPriority w:val="99"/>
    <w:rsid w:val="00612EE8"/>
    <w:pPr>
      <w:widowControl/>
      <w:suppressAutoHyphens w:val="0"/>
      <w:overflowPunct w:val="0"/>
      <w:autoSpaceDE w:val="0"/>
      <w:autoSpaceDN w:val="0"/>
      <w:adjustRightInd w:val="0"/>
      <w:textAlignment w:val="baseline"/>
    </w:pPr>
    <w:rPr>
      <w:rFonts w:ascii="Times New Roman" w:eastAsia="Times New Roman" w:hAnsi="Times New Roman"/>
      <w:noProof/>
      <w:kern w:val="0"/>
      <w:sz w:val="28"/>
      <w:lang w:val="uk-UA" w:eastAsia="ru-RU"/>
    </w:rPr>
  </w:style>
  <w:style w:type="character" w:customStyle="1" w:styleId="280">
    <w:name w:val="Основной текст (2) + 8"/>
    <w:aliases w:val="5 pt"/>
    <w:uiPriority w:val="99"/>
    <w:rsid w:val="00612EE8"/>
    <w:rPr>
      <w:rFonts w:ascii="Arial Unicode MS" w:eastAsia="Arial Unicode MS" w:hAnsi="Arial Unicode MS"/>
      <w:color w:val="000000"/>
      <w:spacing w:val="0"/>
      <w:w w:val="100"/>
      <w:position w:val="0"/>
      <w:sz w:val="17"/>
      <w:u w:val="none"/>
      <w:shd w:val="clear" w:color="auto" w:fill="FFFFFF"/>
      <w:lang w:val="ru-RU" w:eastAsia="ru-RU"/>
    </w:rPr>
  </w:style>
  <w:style w:type="numbering" w:customStyle="1" w:styleId="91">
    <w:name w:val="Нет списка9"/>
    <w:next w:val="a2"/>
    <w:uiPriority w:val="99"/>
    <w:semiHidden/>
    <w:unhideWhenUsed/>
    <w:rsid w:val="00612EE8"/>
  </w:style>
  <w:style w:type="numbering" w:customStyle="1" w:styleId="110">
    <w:name w:val="Нет списка11"/>
    <w:next w:val="a2"/>
    <w:uiPriority w:val="99"/>
    <w:semiHidden/>
    <w:unhideWhenUsed/>
    <w:rsid w:val="00612EE8"/>
  </w:style>
  <w:style w:type="table" w:customStyle="1" w:styleId="42">
    <w:name w:val="Сетка таблицы4"/>
    <w:basedOn w:val="a1"/>
    <w:next w:val="afd"/>
    <w:rsid w:val="00612EE8"/>
    <w:pPr>
      <w:widowControl w:val="0"/>
      <w:suppressAutoHyphens/>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39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42" Type="http://schemas.microsoft.com/office/2007/relationships/hdphoto" Target="media/hdphoto2.wdp"/><Relationship Id="rId47" Type="http://schemas.openxmlformats.org/officeDocument/2006/relationships/image" Target="media/image31.jpeg"/><Relationship Id="rId63" Type="http://schemas.openxmlformats.org/officeDocument/2006/relationships/image" Target="media/image42.jpeg"/><Relationship Id="rId68" Type="http://schemas.openxmlformats.org/officeDocument/2006/relationships/image" Target="media/image47.jpeg"/><Relationship Id="rId84" Type="http://schemas.openxmlformats.org/officeDocument/2006/relationships/oleObject" Target="embeddings/oleObject3.bin"/><Relationship Id="rId89" Type="http://schemas.openxmlformats.org/officeDocument/2006/relationships/oleObject" Target="embeddings/oleObject7.bin"/><Relationship Id="rId112" Type="http://schemas.openxmlformats.org/officeDocument/2006/relationships/hyperlink" Target="http://www.lawmix.ru/abro.php?id=l" TargetMode="Externa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07" Type="http://schemas.openxmlformats.org/officeDocument/2006/relationships/header" Target="header4.xml"/><Relationship Id="rId11" Type="http://schemas.openxmlformats.org/officeDocument/2006/relationships/chart" Target="charts/chart3.xml"/><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image" Target="media/image25.png"/><Relationship Id="rId40" Type="http://schemas.microsoft.com/office/2007/relationships/hdphoto" Target="media/hdphoto1.wdp"/><Relationship Id="rId45" Type="http://schemas.openxmlformats.org/officeDocument/2006/relationships/image" Target="media/image30.jpeg"/><Relationship Id="rId53" Type="http://schemas.openxmlformats.org/officeDocument/2006/relationships/image" Target="media/image34.jpeg"/><Relationship Id="rId58" Type="http://schemas.openxmlformats.org/officeDocument/2006/relationships/image" Target="media/image37.jpeg"/><Relationship Id="rId66" Type="http://schemas.openxmlformats.org/officeDocument/2006/relationships/image" Target="media/image45.jpeg"/><Relationship Id="rId74" Type="http://schemas.openxmlformats.org/officeDocument/2006/relationships/image" Target="media/image53.png"/><Relationship Id="rId79" Type="http://schemas.openxmlformats.org/officeDocument/2006/relationships/image" Target="media/image58.wmf"/><Relationship Id="rId87" Type="http://schemas.openxmlformats.org/officeDocument/2006/relationships/oleObject" Target="embeddings/oleObject5.bin"/><Relationship Id="rId102" Type="http://schemas.openxmlformats.org/officeDocument/2006/relationships/image" Target="media/image68.jpeg"/><Relationship Id="rId110" Type="http://schemas.openxmlformats.org/officeDocument/2006/relationships/image" Target="media/image73.png"/><Relationship Id="rId5" Type="http://schemas.openxmlformats.org/officeDocument/2006/relationships/settings" Target="settings.xml"/><Relationship Id="rId61" Type="http://schemas.openxmlformats.org/officeDocument/2006/relationships/image" Target="media/image40.emf"/><Relationship Id="rId82" Type="http://schemas.openxmlformats.org/officeDocument/2006/relationships/oleObject" Target="embeddings/oleObject2.bin"/><Relationship Id="rId90" Type="http://schemas.openxmlformats.org/officeDocument/2006/relationships/header" Target="header1.xml"/><Relationship Id="rId95" Type="http://schemas.openxmlformats.org/officeDocument/2006/relationships/image" Target="media/image62.jpeg"/><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9.jpeg"/><Relationship Id="rId48" Type="http://schemas.microsoft.com/office/2007/relationships/hdphoto" Target="media/hdphoto5.wdp"/><Relationship Id="rId56" Type="http://schemas.openxmlformats.org/officeDocument/2006/relationships/image" Target="media/image36.jpeg"/><Relationship Id="rId64" Type="http://schemas.openxmlformats.org/officeDocument/2006/relationships/image" Target="media/image43.jpeg"/><Relationship Id="rId69" Type="http://schemas.openxmlformats.org/officeDocument/2006/relationships/image" Target="media/image48.jpeg"/><Relationship Id="rId77" Type="http://schemas.openxmlformats.org/officeDocument/2006/relationships/image" Target="media/image56.emf"/><Relationship Id="rId100" Type="http://schemas.openxmlformats.org/officeDocument/2006/relationships/image" Target="media/image66.jpeg"/><Relationship Id="rId105" Type="http://schemas.openxmlformats.org/officeDocument/2006/relationships/image" Target="media/image71.png"/><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image" Target="media/image51.jpeg"/><Relationship Id="rId80" Type="http://schemas.openxmlformats.org/officeDocument/2006/relationships/oleObject" Target="embeddings/oleObject1.bin"/><Relationship Id="rId85" Type="http://schemas.openxmlformats.org/officeDocument/2006/relationships/image" Target="media/image61.wmf"/><Relationship Id="rId93" Type="http://schemas.openxmlformats.org/officeDocument/2006/relationships/footer" Target="footer2.xml"/><Relationship Id="rId98"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emf"/><Relationship Id="rId46" Type="http://schemas.microsoft.com/office/2007/relationships/hdphoto" Target="media/hdphoto4.wdp"/><Relationship Id="rId59" Type="http://schemas.openxmlformats.org/officeDocument/2006/relationships/image" Target="media/image38.jpeg"/><Relationship Id="rId67" Type="http://schemas.openxmlformats.org/officeDocument/2006/relationships/image" Target="media/image46.jpeg"/><Relationship Id="rId103" Type="http://schemas.openxmlformats.org/officeDocument/2006/relationships/image" Target="media/image69.jpeg"/><Relationship Id="rId108" Type="http://schemas.openxmlformats.org/officeDocument/2006/relationships/image" Target="media/image72.png"/><Relationship Id="rId20" Type="http://schemas.openxmlformats.org/officeDocument/2006/relationships/image" Target="media/image8.png"/><Relationship Id="rId41" Type="http://schemas.openxmlformats.org/officeDocument/2006/relationships/image" Target="media/image28.jpeg"/><Relationship Id="rId54" Type="http://schemas.microsoft.com/office/2007/relationships/hdphoto" Target="media/hdphoto8.wdp"/><Relationship Id="rId62" Type="http://schemas.openxmlformats.org/officeDocument/2006/relationships/image" Target="media/image41.jpeg"/><Relationship Id="rId70" Type="http://schemas.openxmlformats.org/officeDocument/2006/relationships/image" Target="media/image49.jpeg"/><Relationship Id="rId75" Type="http://schemas.openxmlformats.org/officeDocument/2006/relationships/image" Target="media/image54.png"/><Relationship Id="rId83" Type="http://schemas.openxmlformats.org/officeDocument/2006/relationships/image" Target="media/image60.wmf"/><Relationship Id="rId88" Type="http://schemas.openxmlformats.org/officeDocument/2006/relationships/oleObject" Target="embeddings/oleObject6.bin"/><Relationship Id="rId91" Type="http://schemas.openxmlformats.org/officeDocument/2006/relationships/header" Target="header2.xml"/><Relationship Id="rId96" Type="http://schemas.openxmlformats.org/officeDocument/2006/relationships/image" Target="media/image63.jpeg"/><Relationship Id="rId111"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emf"/><Relationship Id="rId36" Type="http://schemas.openxmlformats.org/officeDocument/2006/relationships/image" Target="media/image24.png"/><Relationship Id="rId49" Type="http://schemas.openxmlformats.org/officeDocument/2006/relationships/image" Target="media/image32.jpeg"/><Relationship Id="rId57" Type="http://schemas.microsoft.com/office/2007/relationships/hdphoto" Target="media/hdphoto9.wdp"/><Relationship Id="rId106" Type="http://schemas.openxmlformats.org/officeDocument/2006/relationships/oleObject" Target="embeddings/oleObject8.bin"/><Relationship Id="rId114" Type="http://schemas.openxmlformats.org/officeDocument/2006/relationships/theme" Target="theme/theme1.xml"/><Relationship Id="rId10" Type="http://schemas.openxmlformats.org/officeDocument/2006/relationships/chart" Target="charts/chart2.xml"/><Relationship Id="rId31" Type="http://schemas.openxmlformats.org/officeDocument/2006/relationships/image" Target="media/image19.png"/><Relationship Id="rId44" Type="http://schemas.microsoft.com/office/2007/relationships/hdphoto" Target="media/hdphoto3.wdp"/><Relationship Id="rId52" Type="http://schemas.microsoft.com/office/2007/relationships/hdphoto" Target="media/hdphoto7.wdp"/><Relationship Id="rId60" Type="http://schemas.openxmlformats.org/officeDocument/2006/relationships/image" Target="media/image39.png"/><Relationship Id="rId65" Type="http://schemas.openxmlformats.org/officeDocument/2006/relationships/image" Target="media/image44.jpeg"/><Relationship Id="rId73" Type="http://schemas.openxmlformats.org/officeDocument/2006/relationships/image" Target="media/image52.png"/><Relationship Id="rId78" Type="http://schemas.openxmlformats.org/officeDocument/2006/relationships/image" Target="media/image57.emf"/><Relationship Id="rId81" Type="http://schemas.openxmlformats.org/officeDocument/2006/relationships/image" Target="media/image59.wmf"/><Relationship Id="rId86" Type="http://schemas.openxmlformats.org/officeDocument/2006/relationships/oleObject" Target="embeddings/oleObject4.bin"/><Relationship Id="rId94" Type="http://schemas.openxmlformats.org/officeDocument/2006/relationships/header" Target="header3.xml"/><Relationship Id="rId99" Type="http://schemas.microsoft.com/office/2007/relationships/hdphoto" Target="media/hdphoto10.wdp"/><Relationship Id="rId101" Type="http://schemas.openxmlformats.org/officeDocument/2006/relationships/image" Target="media/image67.jpeg"/><Relationship Id="rId4" Type="http://schemas.microsoft.com/office/2007/relationships/stylesWithEffects" Target="stylesWithEffects.xml"/><Relationship Id="rId9" Type="http://schemas.openxmlformats.org/officeDocument/2006/relationships/chart" Target="charts/chart1.xml"/><Relationship Id="rId13" Type="http://schemas.openxmlformats.org/officeDocument/2006/relationships/image" Target="file:///C:\Users\FOXTROT\Desktop\&#1044;.&#1055;.=&#1050;&#1052;&#1053;%20=28.02.17\media\image38.jpeg" TargetMode="External"/><Relationship Id="rId18" Type="http://schemas.openxmlformats.org/officeDocument/2006/relationships/image" Target="media/image6.png"/><Relationship Id="rId39" Type="http://schemas.openxmlformats.org/officeDocument/2006/relationships/image" Target="media/image27.jpeg"/><Relationship Id="rId109" Type="http://schemas.openxmlformats.org/officeDocument/2006/relationships/oleObject" Target="embeddings/oleObject9.bin"/><Relationship Id="rId34" Type="http://schemas.openxmlformats.org/officeDocument/2006/relationships/image" Target="media/image22.png"/><Relationship Id="rId50" Type="http://schemas.microsoft.com/office/2007/relationships/hdphoto" Target="media/hdphoto6.wdp"/><Relationship Id="rId55" Type="http://schemas.openxmlformats.org/officeDocument/2006/relationships/image" Target="media/image35.jpeg"/><Relationship Id="rId76" Type="http://schemas.openxmlformats.org/officeDocument/2006/relationships/image" Target="media/image55.png"/><Relationship Id="rId97" Type="http://schemas.openxmlformats.org/officeDocument/2006/relationships/image" Target="media/image64.emf"/><Relationship Id="rId104" Type="http://schemas.openxmlformats.org/officeDocument/2006/relationships/image" Target="media/image70.jpeg"/><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324165029469547"/>
          <c:y val="0.29687863578456203"/>
          <c:w val="0.77865926838959754"/>
          <c:h val="0.47381617691014244"/>
        </c:manualLayout>
      </c:layout>
      <c:pie3DChart>
        <c:varyColors val="1"/>
        <c:ser>
          <c:idx val="0"/>
          <c:order val="0"/>
          <c:spPr>
            <a:solidFill>
              <a:srgbClr val="9999FF"/>
            </a:solidFill>
            <a:ln w="10792">
              <a:solidFill>
                <a:srgbClr val="000000"/>
              </a:solidFill>
              <a:prstDash val="solid"/>
            </a:ln>
          </c:spPr>
          <c:explosion val="25"/>
          <c:dPt>
            <c:idx val="0"/>
            <c:bubble3D val="0"/>
            <c:extLst xmlns:c16r2="http://schemas.microsoft.com/office/drawing/2015/06/chart">
              <c:ext xmlns:c16="http://schemas.microsoft.com/office/drawing/2014/chart" uri="{C3380CC4-5D6E-409C-BE32-E72D297353CC}">
                <c16:uniqueId val="{00000000-79B2-4AE8-8C49-2281C5B5F629}"/>
              </c:ext>
            </c:extLst>
          </c:dPt>
          <c:dPt>
            <c:idx val="1"/>
            <c:bubble3D val="0"/>
            <c:spPr>
              <a:solidFill>
                <a:srgbClr val="C00000"/>
              </a:solidFill>
              <a:ln w="10792">
                <a:solidFill>
                  <a:srgbClr val="000000"/>
                </a:solidFill>
                <a:prstDash val="solid"/>
              </a:ln>
            </c:spPr>
            <c:extLst xmlns:c16r2="http://schemas.microsoft.com/office/drawing/2015/06/chart">
              <c:ext xmlns:c16="http://schemas.microsoft.com/office/drawing/2014/chart" uri="{C3380CC4-5D6E-409C-BE32-E72D297353CC}">
                <c16:uniqueId val="{00000002-79B2-4AE8-8C49-2281C5B5F629}"/>
              </c:ext>
            </c:extLst>
          </c:dPt>
          <c:dPt>
            <c:idx val="2"/>
            <c:bubble3D val="0"/>
            <c:spPr>
              <a:solidFill>
                <a:srgbClr val="FFFFCC"/>
              </a:solidFill>
              <a:ln w="10792">
                <a:solidFill>
                  <a:srgbClr val="000000"/>
                </a:solidFill>
                <a:prstDash val="solid"/>
              </a:ln>
            </c:spPr>
            <c:extLst xmlns:c16r2="http://schemas.microsoft.com/office/drawing/2015/06/chart">
              <c:ext xmlns:c16="http://schemas.microsoft.com/office/drawing/2014/chart" uri="{C3380CC4-5D6E-409C-BE32-E72D297353CC}">
                <c16:uniqueId val="{00000004-79B2-4AE8-8C49-2281C5B5F629}"/>
              </c:ext>
            </c:extLst>
          </c:dPt>
          <c:dPt>
            <c:idx val="3"/>
            <c:bubble3D val="0"/>
            <c:spPr>
              <a:solidFill>
                <a:srgbClr val="00B050"/>
              </a:solidFill>
              <a:ln w="10792">
                <a:solidFill>
                  <a:srgbClr val="000000"/>
                </a:solidFill>
                <a:prstDash val="solid"/>
              </a:ln>
            </c:spPr>
            <c:extLst xmlns:c16r2="http://schemas.microsoft.com/office/drawing/2015/06/chart">
              <c:ext xmlns:c16="http://schemas.microsoft.com/office/drawing/2014/chart" uri="{C3380CC4-5D6E-409C-BE32-E72D297353CC}">
                <c16:uniqueId val="{00000006-79B2-4AE8-8C49-2281C5B5F629}"/>
              </c:ext>
            </c:extLst>
          </c:dPt>
          <c:dPt>
            <c:idx val="4"/>
            <c:bubble3D val="0"/>
            <c:spPr>
              <a:solidFill>
                <a:srgbClr val="FFC000"/>
              </a:solidFill>
              <a:ln w="10792">
                <a:solidFill>
                  <a:srgbClr val="000000"/>
                </a:solidFill>
                <a:prstDash val="solid"/>
              </a:ln>
            </c:spPr>
            <c:extLst xmlns:c16r2="http://schemas.microsoft.com/office/drawing/2015/06/chart">
              <c:ext xmlns:c16="http://schemas.microsoft.com/office/drawing/2014/chart" uri="{C3380CC4-5D6E-409C-BE32-E72D297353CC}">
                <c16:uniqueId val="{00000008-79B2-4AE8-8C49-2281C5B5F629}"/>
              </c:ext>
            </c:extLst>
          </c:dPt>
          <c:dLbls>
            <c:dLbl>
              <c:idx val="0"/>
              <c:layout>
                <c:manualLayout>
                  <c:x val="-8.0165182054945841E-2"/>
                  <c:y val="-0.250604288499025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B2-4AE8-8C49-2281C5B5F629}"/>
                </c:ext>
                <c:ext xmlns:c15="http://schemas.microsoft.com/office/drawing/2012/chart" uri="{CE6537A1-D6FC-4f65-9D91-7224C49458BB}"/>
              </c:extLst>
            </c:dLbl>
            <c:dLbl>
              <c:idx val="1"/>
              <c:layout>
                <c:manualLayout>
                  <c:x val="2.8522684664416948E-2"/>
                  <c:y val="-0.1632119230710196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B2-4AE8-8C49-2281C5B5F629}"/>
                </c:ext>
                <c:ext xmlns:c15="http://schemas.microsoft.com/office/drawing/2012/chart" uri="{CE6537A1-D6FC-4f65-9D91-7224C49458BB}"/>
              </c:extLst>
            </c:dLbl>
            <c:dLbl>
              <c:idx val="4"/>
              <c:layout>
                <c:manualLayout>
                  <c:x val="2.6962778301360978E-2"/>
                  <c:y val="-9.0641739957943498E-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B2-4AE8-8C49-2281C5B5F629}"/>
                </c:ext>
                <c:ext xmlns:c15="http://schemas.microsoft.com/office/drawing/2012/chart" uri="{CE6537A1-D6FC-4f65-9D91-7224C49458BB}"/>
              </c:extLst>
            </c:dLbl>
            <c:spPr>
              <a:noFill/>
              <a:ln w="21584">
                <a:noFill/>
              </a:ln>
            </c:spPr>
            <c:txPr>
              <a:bodyPr/>
              <a:lstStyle/>
              <a:p>
                <a:pPr>
                  <a:defRPr sz="102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Лист1!$A$5:$A$9</c:f>
              <c:strCache>
                <c:ptCount val="5"/>
                <c:pt idx="0">
                  <c:v>ДТП</c:v>
                </c:pt>
                <c:pt idx="1">
                  <c:v>Вибухова</c:v>
                </c:pt>
                <c:pt idx="2">
                  <c:v>Кататравма</c:v>
                </c:pt>
                <c:pt idx="3">
                  <c:v>Стиснення частин тіла важкими предметами</c:v>
                </c:pt>
                <c:pt idx="4">
                  <c:v>Інші</c:v>
                </c:pt>
              </c:strCache>
            </c:strRef>
          </c:cat>
          <c:val>
            <c:numRef>
              <c:f>Лист1!$B$5:$B$9</c:f>
              <c:numCache>
                <c:formatCode>General</c:formatCode>
                <c:ptCount val="5"/>
                <c:pt idx="0">
                  <c:v>63</c:v>
                </c:pt>
                <c:pt idx="1">
                  <c:v>22.6</c:v>
                </c:pt>
                <c:pt idx="2">
                  <c:v>5.4</c:v>
                </c:pt>
                <c:pt idx="3">
                  <c:v>4.8</c:v>
                </c:pt>
                <c:pt idx="4">
                  <c:v>4.0999999999999996</c:v>
                </c:pt>
              </c:numCache>
            </c:numRef>
          </c:val>
          <c:extLst xmlns:c16r2="http://schemas.microsoft.com/office/drawing/2015/06/chart">
            <c:ext xmlns:c16="http://schemas.microsoft.com/office/drawing/2014/chart" uri="{C3380CC4-5D6E-409C-BE32-E72D297353CC}">
              <c16:uniqueId val="{00000009-79B2-4AE8-8C49-2281C5B5F629}"/>
            </c:ext>
          </c:extLst>
        </c:ser>
        <c:dLbls>
          <c:showLegendKey val="0"/>
          <c:showVal val="0"/>
          <c:showCatName val="0"/>
          <c:showSerName val="0"/>
          <c:showPercent val="0"/>
          <c:showBubbleSize val="0"/>
          <c:showLeaderLines val="1"/>
        </c:dLbls>
      </c:pie3DChart>
      <c:spPr>
        <a:noFill/>
        <a:ln w="21584">
          <a:noFill/>
        </a:ln>
      </c:spPr>
    </c:plotArea>
    <c:legend>
      <c:legendPos val="r"/>
      <c:layout>
        <c:manualLayout>
          <c:xMode val="edge"/>
          <c:yMode val="edge"/>
          <c:x val="7.0726993039059646E-2"/>
          <c:y val="0.74085380632191467"/>
          <c:w val="0.86444001887531896"/>
          <c:h val="0.25914619367808533"/>
        </c:manualLayout>
      </c:layout>
      <c:overlay val="0"/>
      <c:spPr>
        <a:solidFill>
          <a:srgbClr val="FFFFFF"/>
        </a:solidFill>
        <a:ln w="21584">
          <a:noFill/>
        </a:ln>
      </c:spPr>
      <c:txPr>
        <a:bodyPr/>
        <a:lstStyle/>
        <a:p>
          <a:pPr>
            <a:defRPr sz="892" b="0"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50"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solidFill>
          <a:srgbClr val="9999FF"/>
        </a:solidFill>
      </c:spPr>
    </c:floor>
    <c:sideWall>
      <c:thickness val="0"/>
      <c:spPr>
        <a:noFill/>
      </c:spPr>
    </c:sideWall>
    <c:backWall>
      <c:thickness val="0"/>
      <c:spPr>
        <a:noFill/>
      </c:spPr>
    </c:backWall>
    <c:plotArea>
      <c:layout>
        <c:manualLayout>
          <c:layoutTarget val="inner"/>
          <c:xMode val="edge"/>
          <c:yMode val="edge"/>
          <c:x val="4.9816744161797002E-2"/>
          <c:y val="6.8039095079371184E-2"/>
          <c:w val="0.95158373432487608"/>
          <c:h val="0.75091613548306457"/>
        </c:manualLayout>
      </c:layout>
      <c:bar3DChart>
        <c:barDir val="col"/>
        <c:grouping val="clustered"/>
        <c:varyColors val="0"/>
        <c:ser>
          <c:idx val="0"/>
          <c:order val="0"/>
          <c:tx>
            <c:strRef>
              <c:f>Лист1!$B$1</c:f>
              <c:strCache>
                <c:ptCount val="1"/>
                <c:pt idx="0">
                  <c:v>Основна група</c:v>
                </c:pt>
              </c:strCache>
            </c:strRef>
          </c:tx>
          <c:spPr>
            <a:solidFill>
              <a:srgbClr val="FF3399"/>
            </a:solidFill>
          </c:spPr>
          <c:invertIfNegative val="0"/>
          <c:dLbls>
            <c:dLbl>
              <c:idx val="0"/>
              <c:layout>
                <c:manualLayout>
                  <c:x val="4.2871899664001331E-2"/>
                  <c:y val="-6.761159640029472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8BB-4228-B746-4C9913F6E8D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ДТП</c:v>
                </c:pt>
                <c:pt idx="1">
                  <c:v>Вибухова</c:v>
                </c:pt>
                <c:pt idx="2">
                  <c:v>Кататравма</c:v>
                </c:pt>
                <c:pt idx="3">
                  <c:v>Стиснення частей тіла оточуючими предметами</c:v>
                </c:pt>
                <c:pt idx="4">
                  <c:v>Інші</c:v>
                </c:pt>
              </c:strCache>
            </c:strRef>
          </c:cat>
          <c:val>
            <c:numRef>
              <c:f>Лист1!$B$2:$B$6</c:f>
              <c:numCache>
                <c:formatCode>General</c:formatCode>
                <c:ptCount val="5"/>
                <c:pt idx="0">
                  <c:v>63</c:v>
                </c:pt>
                <c:pt idx="1">
                  <c:v>23</c:v>
                </c:pt>
                <c:pt idx="2">
                  <c:v>6</c:v>
                </c:pt>
                <c:pt idx="3">
                  <c:v>4</c:v>
                </c:pt>
                <c:pt idx="4">
                  <c:v>5</c:v>
                </c:pt>
              </c:numCache>
            </c:numRef>
          </c:val>
          <c:extLst xmlns:c16r2="http://schemas.microsoft.com/office/drawing/2015/06/chart">
            <c:ext xmlns:c16="http://schemas.microsoft.com/office/drawing/2014/chart" uri="{C3380CC4-5D6E-409C-BE32-E72D297353CC}">
              <c16:uniqueId val="{00000001-48BB-4228-B746-4C9913F6E8DD}"/>
            </c:ext>
          </c:extLst>
        </c:ser>
        <c:ser>
          <c:idx val="1"/>
          <c:order val="1"/>
          <c:tx>
            <c:strRef>
              <c:f>Лист1!$C$1</c:f>
              <c:strCache>
                <c:ptCount val="1"/>
                <c:pt idx="0">
                  <c:v>Група порівняння</c:v>
                </c:pt>
              </c:strCache>
            </c:strRef>
          </c:tx>
          <c:spPr>
            <a:solidFill>
              <a:srgbClr val="0000FF"/>
            </a:solidFill>
          </c:spPr>
          <c:invertIfNegative val="0"/>
          <c:dLbls>
            <c:dLbl>
              <c:idx val="0"/>
              <c:layout>
                <c:manualLayout>
                  <c:x val="2.3793710404315091E-2"/>
                  <c:y val="-3.3741373698997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8BB-4228-B746-4C9913F6E8DD}"/>
                </c:ext>
                <c:ext xmlns:c15="http://schemas.microsoft.com/office/drawing/2012/chart" uri="{CE6537A1-D6FC-4f65-9D91-7224C49458BB}"/>
              </c:extLst>
            </c:dLbl>
            <c:dLbl>
              <c:idx val="1"/>
              <c:layout>
                <c:manualLayout>
                  <c:x val="1.9034968323452073E-2"/>
                  <c:y val="-3.3741373698997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8BB-4228-B746-4C9913F6E8DD}"/>
                </c:ext>
                <c:ext xmlns:c15="http://schemas.microsoft.com/office/drawing/2012/chart" uri="{CE6537A1-D6FC-4f65-9D91-7224C49458BB}"/>
              </c:extLst>
            </c:dLbl>
            <c:dLbl>
              <c:idx val="2"/>
              <c:layout>
                <c:manualLayout>
                  <c:x val="2.1414339363883584E-2"/>
                  <c:y val="-3.3741373698997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8BB-4228-B746-4C9913F6E8DD}"/>
                </c:ext>
                <c:ext xmlns:c15="http://schemas.microsoft.com/office/drawing/2012/chart" uri="{CE6537A1-D6FC-4f65-9D91-7224C49458BB}"/>
              </c:extLst>
            </c:dLbl>
            <c:dLbl>
              <c:idx val="3"/>
              <c:layout>
                <c:manualLayout>
                  <c:x val="1.665559728302056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8BB-4228-B746-4C9913F6E8DD}"/>
                </c:ext>
                <c:ext xmlns:c15="http://schemas.microsoft.com/office/drawing/2012/chart" uri="{CE6537A1-D6FC-4f65-9D91-7224C49458BB}"/>
              </c:extLst>
            </c:dLbl>
            <c:dLbl>
              <c:idx val="4"/>
              <c:layout>
                <c:manualLayout>
                  <c:x val="2.379371040431509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8BB-4228-B746-4C9913F6E8D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ДТП</c:v>
                </c:pt>
                <c:pt idx="1">
                  <c:v>Вибухова</c:v>
                </c:pt>
                <c:pt idx="2">
                  <c:v>Кататравма</c:v>
                </c:pt>
                <c:pt idx="3">
                  <c:v>Стиснення частей тіла оточуючими предметами</c:v>
                </c:pt>
                <c:pt idx="4">
                  <c:v>Інші</c:v>
                </c:pt>
              </c:strCache>
            </c:strRef>
          </c:cat>
          <c:val>
            <c:numRef>
              <c:f>Лист1!$C$2:$C$6</c:f>
              <c:numCache>
                <c:formatCode>General</c:formatCode>
                <c:ptCount val="5"/>
                <c:pt idx="0">
                  <c:v>58</c:v>
                </c:pt>
                <c:pt idx="1">
                  <c:v>20</c:v>
                </c:pt>
                <c:pt idx="2">
                  <c:v>5</c:v>
                </c:pt>
                <c:pt idx="3">
                  <c:v>5</c:v>
                </c:pt>
                <c:pt idx="4">
                  <c:v>3</c:v>
                </c:pt>
              </c:numCache>
            </c:numRef>
          </c:val>
          <c:extLst xmlns:c16r2="http://schemas.microsoft.com/office/drawing/2015/06/chart">
            <c:ext xmlns:c16="http://schemas.microsoft.com/office/drawing/2014/chart" uri="{C3380CC4-5D6E-409C-BE32-E72D297353CC}">
              <c16:uniqueId val="{00000007-48BB-4228-B746-4C9913F6E8DD}"/>
            </c:ext>
          </c:extLst>
        </c:ser>
        <c:dLbls>
          <c:showLegendKey val="0"/>
          <c:showVal val="0"/>
          <c:showCatName val="0"/>
          <c:showSerName val="0"/>
          <c:showPercent val="0"/>
          <c:showBubbleSize val="0"/>
        </c:dLbls>
        <c:gapWidth val="150"/>
        <c:shape val="box"/>
        <c:axId val="114213248"/>
        <c:axId val="114214784"/>
        <c:axId val="0"/>
      </c:bar3DChart>
      <c:catAx>
        <c:axId val="114213248"/>
        <c:scaling>
          <c:orientation val="minMax"/>
        </c:scaling>
        <c:delete val="0"/>
        <c:axPos val="b"/>
        <c:majorGridlines/>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14214784"/>
        <c:crosses val="autoZero"/>
        <c:auto val="1"/>
        <c:lblAlgn val="ctr"/>
        <c:lblOffset val="100"/>
        <c:noMultiLvlLbl val="0"/>
      </c:catAx>
      <c:valAx>
        <c:axId val="114214784"/>
        <c:scaling>
          <c:orientation val="minMax"/>
          <c:max val="65"/>
          <c:min val="0"/>
        </c:scaling>
        <c:delete val="0"/>
        <c:axPos val="l"/>
        <c:majorGridlines/>
        <c:title>
          <c:tx>
            <c:rich>
              <a:bodyPr rot="0" vert="horz"/>
              <a:lstStyle/>
              <a:p>
                <a:pPr>
                  <a:defRPr/>
                </a:pPr>
                <a:r>
                  <a:rPr lang="ru-RU"/>
                  <a:t>Кількість постраждалих</a:t>
                </a:r>
              </a:p>
            </c:rich>
          </c:tx>
          <c:layout>
            <c:manualLayout>
              <c:xMode val="edge"/>
              <c:yMode val="edge"/>
              <c:x val="1.3688253716174841E-2"/>
              <c:y val="3.1371184051630801E-3"/>
            </c:manualLayout>
          </c:layout>
          <c:overlay val="0"/>
        </c:title>
        <c:numFmt formatCode="General" sourceLinked="1"/>
        <c:majorTickMark val="out"/>
        <c:minorTickMark val="none"/>
        <c:tickLblPos val="nextTo"/>
        <c:txPr>
          <a:bodyPr/>
          <a:lstStyle/>
          <a:p>
            <a:pPr>
              <a:defRPr b="1"/>
            </a:pPr>
            <a:endParaRPr lang="ru-RU"/>
          </a:p>
        </c:txPr>
        <c:crossAx val="114213248"/>
        <c:crosses val="autoZero"/>
        <c:crossBetween val="between"/>
        <c:majorUnit val="5"/>
        <c:minorUnit val="1"/>
      </c:valAx>
      <c:spPr>
        <a:ln>
          <a:noFill/>
        </a:ln>
      </c:spPr>
    </c:plotArea>
    <c:legend>
      <c:legendPos val="r"/>
      <c:layout>
        <c:manualLayout>
          <c:xMode val="edge"/>
          <c:yMode val="edge"/>
          <c:x val="0.5123853528725576"/>
          <c:y val="5.5226534183227094E-2"/>
          <c:w val="0.22327801620505297"/>
          <c:h val="0.12226146415840067"/>
        </c:manualLayout>
      </c:layout>
      <c:overlay val="0"/>
      <c:txPr>
        <a:bodyPr/>
        <a:lstStyle/>
        <a:p>
          <a:pPr>
            <a:defRPr b="1"/>
          </a:pPr>
          <a:endParaRPr lang="ru-RU"/>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solidFill>
          <a:schemeClr val="bg1"/>
        </a:solidFill>
      </c:spPr>
    </c:floor>
    <c:sideWall>
      <c:thickness val="0"/>
    </c:sideWall>
    <c:backWall>
      <c:thickness val="0"/>
    </c:backWall>
    <c:plotArea>
      <c:layout>
        <c:manualLayout>
          <c:layoutTarget val="inner"/>
          <c:xMode val="edge"/>
          <c:yMode val="edge"/>
          <c:x val="5.8041671607417876E-2"/>
          <c:y val="0.13496893292556356"/>
          <c:w val="0.92736833378980632"/>
          <c:h val="0.74932925563566433"/>
        </c:manualLayout>
      </c:layout>
      <c:bar3DChart>
        <c:barDir val="col"/>
        <c:grouping val="clustered"/>
        <c:varyColors val="0"/>
        <c:ser>
          <c:idx val="0"/>
          <c:order val="0"/>
          <c:tx>
            <c:strRef>
              <c:f>Лист1!$B$1</c:f>
              <c:strCache>
                <c:ptCount val="1"/>
                <c:pt idx="0">
                  <c:v>Основна група</c:v>
                </c:pt>
              </c:strCache>
            </c:strRef>
          </c:tx>
          <c:spPr>
            <a:gradFill flip="none" rotWithShape="1">
              <a:gsLst>
                <a:gs pos="52000">
                  <a:srgbClr val="000000"/>
                </a:gs>
                <a:gs pos="47000">
                  <a:srgbClr val="000040"/>
                </a:gs>
                <a:gs pos="50000">
                  <a:srgbClr val="400040"/>
                </a:gs>
                <a:gs pos="75000">
                  <a:srgbClr val="8F0040"/>
                </a:gs>
                <a:gs pos="89999">
                  <a:srgbClr val="F27300"/>
                </a:gs>
                <a:gs pos="100000">
                  <a:srgbClr val="FFBF00"/>
                </a:gs>
              </a:gsLst>
              <a:path path="shape">
                <a:fillToRect l="50000" t="50000" r="50000" b="50000"/>
              </a:path>
              <a:tileRect/>
            </a:gradFill>
          </c:spPr>
          <c:invertIfNegative val="0"/>
          <c:dLbls>
            <c:dLbl>
              <c:idx val="0"/>
              <c:layout>
                <c:manualLayout>
                  <c:x val="1.5200199239071845E-2"/>
                  <c:y val="-3.840562684774153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CCE-4085-B11F-AEC3CD41E95D}"/>
                </c:ext>
                <c:ext xmlns:c15="http://schemas.microsoft.com/office/drawing/2012/chart" uri="{CE6537A1-D6FC-4f65-9D91-7224C49458BB}"/>
              </c:extLst>
            </c:dLbl>
            <c:dLbl>
              <c:idx val="1"/>
              <c:layout>
                <c:manualLayout>
                  <c:x val="-4.5092880875952342E-3"/>
                  <c:y val="-8.248990669242539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CCE-4085-B11F-AEC3CD41E95D}"/>
                </c:ext>
                <c:ext xmlns:c15="http://schemas.microsoft.com/office/drawing/2012/chart" uri="{CE6537A1-D6FC-4f65-9D91-7224C49458BB}"/>
              </c:extLst>
            </c:dLbl>
            <c:dLbl>
              <c:idx val="2"/>
              <c:layout>
                <c:manualLayout>
                  <c:x val="5.1915489893409198E-3"/>
                  <c:y val="-3.2599674612076326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CCE-4085-B11F-AEC3CD41E95D}"/>
                </c:ext>
                <c:ext xmlns:c15="http://schemas.microsoft.com/office/drawing/2012/chart" uri="{CE6537A1-D6FC-4f65-9D91-7224C49458BB}"/>
              </c:extLst>
            </c:dLbl>
            <c:dLbl>
              <c:idx val="3"/>
              <c:layout>
                <c:manualLayout>
                  <c:x val="1.3634549510174799E-2"/>
                  <c:y val="-6.908474337995529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CCE-4085-B11F-AEC3CD41E95D}"/>
                </c:ext>
                <c:ext xmlns:c15="http://schemas.microsoft.com/office/drawing/2012/chart" uri="{CE6537A1-D6FC-4f65-9D91-7224C49458BB}"/>
              </c:extLst>
            </c:dLbl>
            <c:dLbl>
              <c:idx val="4"/>
              <c:layout>
                <c:manualLayout>
                  <c:x val="1.6297308348697758E-2"/>
                  <c:y val="-4.28749370768165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CCE-4085-B11F-AEC3CD41E95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до 60 хвилин</c:v>
                </c:pt>
                <c:pt idx="1">
                  <c:v>до 2 годин</c:v>
                </c:pt>
                <c:pt idx="2">
                  <c:v>до 3 годин</c:v>
                </c:pt>
                <c:pt idx="3">
                  <c:v>до 6 годин</c:v>
                </c:pt>
                <c:pt idx="4">
                  <c:v>від 6 до 12 годин</c:v>
                </c:pt>
              </c:strCache>
            </c:strRef>
          </c:cat>
          <c:val>
            <c:numRef>
              <c:f>Лист1!$B$2:$B$6</c:f>
              <c:numCache>
                <c:formatCode>General</c:formatCode>
                <c:ptCount val="5"/>
                <c:pt idx="0">
                  <c:v>43</c:v>
                </c:pt>
                <c:pt idx="1">
                  <c:v>31</c:v>
                </c:pt>
                <c:pt idx="2">
                  <c:v>7</c:v>
                </c:pt>
                <c:pt idx="3">
                  <c:v>5</c:v>
                </c:pt>
                <c:pt idx="4">
                  <c:v>9</c:v>
                </c:pt>
              </c:numCache>
            </c:numRef>
          </c:val>
          <c:extLst xmlns:c16r2="http://schemas.microsoft.com/office/drawing/2015/06/chart">
            <c:ext xmlns:c16="http://schemas.microsoft.com/office/drawing/2014/chart" uri="{C3380CC4-5D6E-409C-BE32-E72D297353CC}">
              <c16:uniqueId val="{00000005-ECCE-4085-B11F-AEC3CD41E95D}"/>
            </c:ext>
          </c:extLst>
        </c:ser>
        <c:ser>
          <c:idx val="1"/>
          <c:order val="1"/>
          <c:tx>
            <c:strRef>
              <c:f>Лист1!$C$1</c:f>
              <c:strCache>
                <c:ptCount val="1"/>
                <c:pt idx="0">
                  <c:v>Група порівняння</c:v>
                </c:pt>
              </c:strCache>
            </c:strRef>
          </c:tx>
          <c:spPr>
            <a:gradFill flip="none" rotWithShape="1">
              <a:gsLst>
                <a:gs pos="0">
                  <a:srgbClr val="000000"/>
                </a:gs>
                <a:gs pos="39999">
                  <a:srgbClr val="0A128C"/>
                </a:gs>
                <a:gs pos="70000">
                  <a:srgbClr val="181CC7"/>
                </a:gs>
                <a:gs pos="88000">
                  <a:srgbClr val="7005D4"/>
                </a:gs>
                <a:gs pos="100000">
                  <a:srgbClr val="8C3D91"/>
                </a:gs>
              </a:gsLst>
              <a:path path="shape">
                <a:fillToRect l="50000" t="50000" r="50000" b="50000"/>
              </a:path>
              <a:tileRect/>
            </a:gradFill>
          </c:spPr>
          <c:invertIfNegative val="0"/>
          <c:dLbls>
            <c:dLbl>
              <c:idx val="0"/>
              <c:layout>
                <c:manualLayout>
                  <c:x val="2.2867195755536179E-2"/>
                  <c:y val="-2.18603234009485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CCE-4085-B11F-AEC3CD41E95D}"/>
                </c:ext>
                <c:ext xmlns:c15="http://schemas.microsoft.com/office/drawing/2012/chart" uri="{CE6537A1-D6FC-4f65-9D91-7224C49458BB}"/>
              </c:extLst>
            </c:dLbl>
            <c:dLbl>
              <c:idx val="1"/>
              <c:layout>
                <c:manualLayout>
                  <c:x val="1.407615647682639E-2"/>
                  <c:y val="-1.13166255849884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CCE-4085-B11F-AEC3CD41E95D}"/>
                </c:ext>
                <c:ext xmlns:c15="http://schemas.microsoft.com/office/drawing/2012/chart" uri="{CE6537A1-D6FC-4f65-9D91-7224C49458BB}"/>
              </c:extLst>
            </c:dLbl>
            <c:dLbl>
              <c:idx val="2"/>
              <c:layout>
                <c:manualLayout>
                  <c:x val="2.368342534498686E-2"/>
                  <c:y val="-6.014612292180533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CCE-4085-B11F-AEC3CD41E95D}"/>
                </c:ext>
                <c:ext xmlns:c15="http://schemas.microsoft.com/office/drawing/2012/chart" uri="{CE6537A1-D6FC-4f65-9D91-7224C49458BB}"/>
              </c:extLst>
            </c:dLbl>
            <c:dLbl>
              <c:idx val="3"/>
              <c:layout>
                <c:manualLayout>
                  <c:x val="1.4450953993473662E-2"/>
                  <c:y val="-3.393908399342139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CCE-4085-B11F-AEC3CD41E95D}"/>
                </c:ext>
                <c:ext xmlns:c15="http://schemas.microsoft.com/office/drawing/2012/chart" uri="{CE6537A1-D6FC-4f65-9D91-7224C49458BB}"/>
              </c:extLst>
            </c:dLbl>
            <c:dLbl>
              <c:idx val="4"/>
              <c:layout>
                <c:manualLayout>
                  <c:x val="1.5641806205723436E-2"/>
                  <c:y val="-3.840562684774153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CCE-4085-B11F-AEC3CD41E95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до 60 хвилин</c:v>
                </c:pt>
                <c:pt idx="1">
                  <c:v>до 2 годин</c:v>
                </c:pt>
                <c:pt idx="2">
                  <c:v>до 3 годин</c:v>
                </c:pt>
                <c:pt idx="3">
                  <c:v>до 6 годин</c:v>
                </c:pt>
                <c:pt idx="4">
                  <c:v>від 6 до 12 годин</c:v>
                </c:pt>
              </c:strCache>
            </c:strRef>
          </c:cat>
          <c:val>
            <c:numRef>
              <c:f>Лист1!$C$2:$C$6</c:f>
              <c:numCache>
                <c:formatCode>General</c:formatCode>
                <c:ptCount val="5"/>
                <c:pt idx="0">
                  <c:v>45</c:v>
                </c:pt>
                <c:pt idx="1">
                  <c:v>34</c:v>
                </c:pt>
                <c:pt idx="2">
                  <c:v>5</c:v>
                </c:pt>
                <c:pt idx="3">
                  <c:v>6</c:v>
                </c:pt>
                <c:pt idx="4">
                  <c:v>7</c:v>
                </c:pt>
              </c:numCache>
            </c:numRef>
          </c:val>
          <c:extLst xmlns:c16r2="http://schemas.microsoft.com/office/drawing/2015/06/chart">
            <c:ext xmlns:c16="http://schemas.microsoft.com/office/drawing/2014/chart" uri="{C3380CC4-5D6E-409C-BE32-E72D297353CC}">
              <c16:uniqueId val="{0000000B-ECCE-4085-B11F-AEC3CD41E95D}"/>
            </c:ext>
          </c:extLst>
        </c:ser>
        <c:dLbls>
          <c:showLegendKey val="0"/>
          <c:showVal val="1"/>
          <c:showCatName val="0"/>
          <c:showSerName val="0"/>
          <c:showPercent val="0"/>
          <c:showBubbleSize val="0"/>
        </c:dLbls>
        <c:gapWidth val="150"/>
        <c:shape val="cylinder"/>
        <c:axId val="114279168"/>
        <c:axId val="114280704"/>
        <c:axId val="0"/>
      </c:bar3DChart>
      <c:catAx>
        <c:axId val="114279168"/>
        <c:scaling>
          <c:orientation val="minMax"/>
        </c:scaling>
        <c:delete val="0"/>
        <c:axPos val="b"/>
        <c:numFmt formatCode="General" sourceLinked="0"/>
        <c:majorTickMark val="out"/>
        <c:minorTickMark val="none"/>
        <c:tickLblPos val="nextTo"/>
        <c:txPr>
          <a:bodyPr/>
          <a:lstStyle/>
          <a:p>
            <a:pPr>
              <a:defRPr b="1"/>
            </a:pPr>
            <a:endParaRPr lang="ru-RU"/>
          </a:p>
        </c:txPr>
        <c:crossAx val="114280704"/>
        <c:crosses val="autoZero"/>
        <c:auto val="1"/>
        <c:lblAlgn val="ctr"/>
        <c:lblOffset val="100"/>
        <c:noMultiLvlLbl val="0"/>
      </c:catAx>
      <c:valAx>
        <c:axId val="114280704"/>
        <c:scaling>
          <c:orientation val="minMax"/>
          <c:max val="45"/>
          <c:min val="0"/>
        </c:scaling>
        <c:delete val="0"/>
        <c:axPos val="l"/>
        <c:majorGridlines/>
        <c:title>
          <c:tx>
            <c:rich>
              <a:bodyPr rot="0" vert="horz"/>
              <a:lstStyle/>
              <a:p>
                <a:pPr>
                  <a:defRPr/>
                </a:pPr>
                <a:r>
                  <a:rPr lang="ru-RU"/>
                  <a:t>Кількість постраждалих</a:t>
                </a:r>
              </a:p>
            </c:rich>
          </c:tx>
          <c:layout>
            <c:manualLayout>
              <c:xMode val="edge"/>
              <c:yMode val="edge"/>
              <c:x val="9.7975533749790453E-4"/>
              <c:y val="3.457647758880752E-3"/>
            </c:manualLayout>
          </c:layout>
          <c:overlay val="0"/>
        </c:title>
        <c:numFmt formatCode="General" sourceLinked="1"/>
        <c:majorTickMark val="out"/>
        <c:minorTickMark val="none"/>
        <c:tickLblPos val="none"/>
        <c:txPr>
          <a:bodyPr/>
          <a:lstStyle/>
          <a:p>
            <a:pPr>
              <a:defRPr b="1"/>
            </a:pPr>
            <a:endParaRPr lang="ru-RU"/>
          </a:p>
        </c:txPr>
        <c:crossAx val="114279168"/>
        <c:crosses val="autoZero"/>
        <c:crossBetween val="between"/>
        <c:majorUnit val="5.0999999999999996"/>
        <c:minorUnit val="1"/>
      </c:valAx>
    </c:plotArea>
    <c:legend>
      <c:legendPos val="r"/>
      <c:layout>
        <c:manualLayout>
          <c:xMode val="edge"/>
          <c:yMode val="edge"/>
          <c:x val="0.41516313065033539"/>
          <c:y val="5.3149606299210438E-4"/>
          <c:w val="0.50866779673374163"/>
          <c:h val="8.7808481151523635E-2"/>
        </c:manualLayout>
      </c:layout>
      <c:overlay val="0"/>
      <c:txPr>
        <a:bodyPr/>
        <a:lstStyle/>
        <a:p>
          <a:pPr>
            <a:defRPr b="1"/>
          </a:pPr>
          <a:endParaRPr lang="ru-RU"/>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B8036-5C99-4619-9447-9E9AC4279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186</Pages>
  <Words>42197</Words>
  <Characters>240528</Characters>
  <Application>Microsoft Office Word</Application>
  <DocSecurity>0</DocSecurity>
  <Lines>2004</Lines>
  <Paragraphs>564</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282161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FOXTROT</dc:creator>
  <cp:keywords/>
  <dc:description/>
  <cp:lastModifiedBy>1</cp:lastModifiedBy>
  <cp:revision>4</cp:revision>
  <dcterms:created xsi:type="dcterms:W3CDTF">2018-05-10T09:51:00Z</dcterms:created>
  <dcterms:modified xsi:type="dcterms:W3CDTF">2018-05-10T10:18:00Z</dcterms:modified>
</cp:coreProperties>
</file>