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238242" w14:textId="77777777" w:rsidR="007D0E2C" w:rsidRPr="007D0E2C" w:rsidRDefault="007D0E2C" w:rsidP="007D0E2C">
      <w:pPr>
        <w:pStyle w:val="af7"/>
        <w:spacing w:line="360" w:lineRule="auto"/>
        <w:rPr>
          <w:caps/>
          <w:sz w:val="28"/>
          <w:szCs w:val="28"/>
          <w:lang w:val="uk-UA"/>
        </w:rPr>
      </w:pPr>
      <w:r w:rsidRPr="007D0E2C">
        <w:rPr>
          <w:caps/>
          <w:sz w:val="28"/>
          <w:szCs w:val="28"/>
          <w:lang w:val=""/>
        </w:rPr>
        <w:t>М</w:t>
      </w:r>
      <w:r w:rsidRPr="007D0E2C">
        <w:rPr>
          <w:caps/>
          <w:sz w:val="28"/>
          <w:szCs w:val="28"/>
          <w:lang w:val="uk-UA"/>
        </w:rPr>
        <w:t>іністерство охорони здоров’я України</w:t>
      </w:r>
    </w:p>
    <w:p w14:paraId="7448E7B4" w14:textId="77777777" w:rsidR="007D0E2C" w:rsidRPr="007D0E2C" w:rsidRDefault="007D0E2C" w:rsidP="007D0E2C">
      <w:pPr>
        <w:pStyle w:val="af7"/>
        <w:spacing w:line="360" w:lineRule="auto"/>
        <w:rPr>
          <w:caps/>
          <w:sz w:val="28"/>
          <w:szCs w:val="28"/>
          <w:lang w:val="uk-UA"/>
        </w:rPr>
      </w:pPr>
      <w:r w:rsidRPr="007D0E2C">
        <w:rPr>
          <w:caps/>
          <w:sz w:val="28"/>
          <w:szCs w:val="28"/>
          <w:lang w:val="uk-UA"/>
        </w:rPr>
        <w:t>Харківський національний медичний університет</w:t>
      </w:r>
    </w:p>
    <w:p w14:paraId="2BEDDA67" w14:textId="77777777" w:rsidR="007D0E2C" w:rsidRPr="007D0E2C" w:rsidRDefault="007D0E2C" w:rsidP="007D0E2C">
      <w:pPr>
        <w:pStyle w:val="af7"/>
        <w:rPr>
          <w:b w:val="0"/>
          <w:sz w:val="28"/>
          <w:szCs w:val="28"/>
          <w:lang w:val="uk-UA"/>
        </w:rPr>
      </w:pPr>
      <w:r w:rsidRPr="007D0E2C">
        <w:rPr>
          <w:b w:val="0"/>
          <w:sz w:val="28"/>
          <w:szCs w:val="28"/>
          <w:lang w:val="uk-UA"/>
        </w:rPr>
        <w:t xml:space="preserve">Кафедра спортивної, фізичної та реабілітаційної медицини, </w:t>
      </w:r>
    </w:p>
    <w:p w14:paraId="5EE07E8D" w14:textId="77777777" w:rsidR="007D0E2C" w:rsidRPr="007D0E2C" w:rsidRDefault="007D0E2C" w:rsidP="007D0E2C">
      <w:pPr>
        <w:pStyle w:val="af7"/>
        <w:rPr>
          <w:sz w:val="28"/>
          <w:szCs w:val="28"/>
          <w:lang w:val="uk-UA"/>
        </w:rPr>
      </w:pPr>
      <w:r w:rsidRPr="007D0E2C">
        <w:rPr>
          <w:b w:val="0"/>
          <w:sz w:val="28"/>
          <w:szCs w:val="28"/>
          <w:lang w:val="uk-UA"/>
        </w:rPr>
        <w:t>фізичної терапії, ерготерапії</w:t>
      </w:r>
    </w:p>
    <w:p w14:paraId="6563DEF5" w14:textId="77777777" w:rsidR="007D0E2C" w:rsidRPr="007D0E2C" w:rsidRDefault="007D0E2C" w:rsidP="007D0E2C">
      <w:pPr>
        <w:pStyle w:val="af7"/>
        <w:spacing w:line="360" w:lineRule="auto"/>
        <w:rPr>
          <w:sz w:val="28"/>
          <w:szCs w:val="28"/>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7D0E2C" w:rsidRPr="007D0E2C" w14:paraId="082208FE" w14:textId="77777777" w:rsidTr="007D0E2C">
        <w:tc>
          <w:tcPr>
            <w:tcW w:w="7621" w:type="dxa"/>
          </w:tcPr>
          <w:p w14:paraId="436D40E2" w14:textId="77777777" w:rsidR="007D0E2C" w:rsidRPr="007D0E2C" w:rsidRDefault="007D0E2C" w:rsidP="007D0E2C">
            <w:pPr>
              <w:pStyle w:val="Standard"/>
              <w:rPr>
                <w:rFonts w:hint="eastAsia"/>
                <w:b/>
                <w:i/>
                <w:sz w:val="28"/>
                <w:szCs w:val="28"/>
                <w:lang w:val="uk-UA"/>
              </w:rPr>
            </w:pPr>
            <w:r w:rsidRPr="007D0E2C">
              <w:rPr>
                <w:b/>
                <w:i/>
                <w:sz w:val="28"/>
                <w:szCs w:val="28"/>
                <w:lang w:val="uk-UA"/>
              </w:rPr>
              <w:t>«Допущено до захисту</w:t>
            </w:r>
          </w:p>
          <w:p w14:paraId="515EFCCF" w14:textId="77777777" w:rsidR="007D0E2C" w:rsidRPr="007D0E2C" w:rsidRDefault="007D0E2C" w:rsidP="007D0E2C">
            <w:pPr>
              <w:pStyle w:val="Standard"/>
              <w:rPr>
                <w:rFonts w:hint="eastAsia"/>
                <w:b/>
                <w:i/>
                <w:sz w:val="28"/>
                <w:szCs w:val="28"/>
                <w:lang w:val="uk-UA"/>
              </w:rPr>
            </w:pPr>
            <w:r w:rsidRPr="007D0E2C">
              <w:rPr>
                <w:b/>
                <w:i/>
                <w:sz w:val="28"/>
                <w:szCs w:val="28"/>
                <w:lang w:val="uk-UA"/>
              </w:rPr>
              <w:t>магістерської роботи»</w:t>
            </w:r>
          </w:p>
          <w:p w14:paraId="441581D1" w14:textId="77777777" w:rsidR="007D0E2C" w:rsidRPr="007D0E2C" w:rsidRDefault="007D0E2C" w:rsidP="007D0E2C">
            <w:pPr>
              <w:pStyle w:val="Standard"/>
              <w:rPr>
                <w:rFonts w:hint="eastAsia"/>
                <w:b/>
                <w:i/>
                <w:sz w:val="28"/>
                <w:szCs w:val="28"/>
                <w:lang w:val="uk-UA"/>
              </w:rPr>
            </w:pPr>
          </w:p>
        </w:tc>
      </w:tr>
      <w:tr w:rsidR="007D0E2C" w:rsidRPr="00043E21" w14:paraId="6406D8D2" w14:textId="77777777" w:rsidTr="007D0E2C">
        <w:tc>
          <w:tcPr>
            <w:tcW w:w="7621" w:type="dxa"/>
          </w:tcPr>
          <w:p w14:paraId="1CBFB87D" w14:textId="77777777" w:rsidR="007D0E2C" w:rsidRPr="007D0E2C" w:rsidRDefault="007D0E2C" w:rsidP="007D0E2C">
            <w:pPr>
              <w:pStyle w:val="Standard"/>
              <w:rPr>
                <w:rFonts w:hint="eastAsia"/>
                <w:lang w:val="uk-UA"/>
              </w:rPr>
            </w:pPr>
            <w:r w:rsidRPr="007D0E2C">
              <w:rPr>
                <w:sz w:val="28"/>
                <w:szCs w:val="28"/>
                <w:lang w:val="uk-UA"/>
              </w:rPr>
              <w:t>В. о. завідувача кафедри спортивної, фізичної</w:t>
            </w:r>
          </w:p>
          <w:p w14:paraId="02156071" w14:textId="77777777" w:rsidR="007D0E2C" w:rsidRPr="007D0E2C" w:rsidRDefault="007D0E2C" w:rsidP="007D0E2C">
            <w:pPr>
              <w:pStyle w:val="Standard"/>
              <w:rPr>
                <w:rFonts w:hint="eastAsia"/>
                <w:sz w:val="28"/>
                <w:szCs w:val="28"/>
                <w:lang w:val="uk-UA"/>
              </w:rPr>
            </w:pPr>
            <w:r w:rsidRPr="007D0E2C">
              <w:rPr>
                <w:sz w:val="28"/>
                <w:szCs w:val="28"/>
                <w:lang w:val="uk-UA"/>
              </w:rPr>
              <w:t>та реабілітаційної медицини, фізичної терапії, ерготерапії</w:t>
            </w:r>
          </w:p>
          <w:p w14:paraId="0921780A" w14:textId="77777777" w:rsidR="007D0E2C" w:rsidRPr="007D0E2C" w:rsidRDefault="007D0E2C" w:rsidP="007D0E2C">
            <w:pPr>
              <w:pStyle w:val="Standard"/>
              <w:rPr>
                <w:rFonts w:hint="eastAsia"/>
                <w:b/>
                <w:i/>
                <w:sz w:val="28"/>
                <w:szCs w:val="28"/>
                <w:lang w:val="uk-UA"/>
              </w:rPr>
            </w:pPr>
            <w:r w:rsidRPr="007D0E2C">
              <w:rPr>
                <w:color w:val="000000"/>
                <w:sz w:val="28"/>
                <w:szCs w:val="28"/>
                <w:lang w:val="uk-UA"/>
              </w:rPr>
              <w:t xml:space="preserve">_____________д.мед.н., </w:t>
            </w:r>
            <w:r w:rsidR="00043E21">
              <w:rPr>
                <w:color w:val="000000"/>
                <w:sz w:val="28"/>
                <w:szCs w:val="28"/>
                <w:lang w:val="uk-UA"/>
              </w:rPr>
              <w:t>дцент,С</w:t>
            </w:r>
            <w:r w:rsidRPr="007D0E2C">
              <w:rPr>
                <w:color w:val="000000"/>
                <w:sz w:val="28"/>
                <w:szCs w:val="28"/>
                <w:lang w:val="uk-UA"/>
              </w:rPr>
              <w:t xml:space="preserve">. </w:t>
            </w:r>
            <w:r w:rsidR="00043E21">
              <w:rPr>
                <w:color w:val="000000"/>
                <w:sz w:val="28"/>
                <w:szCs w:val="28"/>
                <w:lang w:val="uk-UA"/>
              </w:rPr>
              <w:t>І</w:t>
            </w:r>
            <w:r w:rsidRPr="007D0E2C">
              <w:rPr>
                <w:color w:val="000000"/>
                <w:sz w:val="28"/>
                <w:szCs w:val="28"/>
                <w:lang w:val="uk-UA"/>
              </w:rPr>
              <w:t xml:space="preserve">. </w:t>
            </w:r>
            <w:r w:rsidR="00043E21">
              <w:rPr>
                <w:color w:val="000000"/>
                <w:sz w:val="28"/>
                <w:szCs w:val="28"/>
                <w:lang w:val="uk-UA"/>
              </w:rPr>
              <w:t>Латогуз</w:t>
            </w:r>
          </w:p>
        </w:tc>
      </w:tr>
    </w:tbl>
    <w:p w14:paraId="75B8E22B" w14:textId="77777777" w:rsidR="007D0E2C" w:rsidRPr="00043E21" w:rsidRDefault="007D0E2C" w:rsidP="001410B9">
      <w:pPr>
        <w:spacing w:after="0" w:line="360" w:lineRule="auto"/>
        <w:rPr>
          <w:rFonts w:cs="Times New Roman"/>
          <w:szCs w:val="28"/>
          <w:lang w:val="uk-UA"/>
        </w:rPr>
      </w:pPr>
    </w:p>
    <w:p w14:paraId="50C98022" w14:textId="77777777" w:rsidR="007D0E2C" w:rsidRPr="007D0E2C" w:rsidRDefault="007D0E2C" w:rsidP="007D0E2C">
      <w:pPr>
        <w:spacing w:after="0" w:line="360" w:lineRule="auto"/>
        <w:jc w:val="center"/>
        <w:rPr>
          <w:rFonts w:cs="Times New Roman"/>
          <w:szCs w:val="28"/>
          <w:lang w:val="uk-UA"/>
        </w:rPr>
      </w:pPr>
    </w:p>
    <w:p w14:paraId="5D458393" w14:textId="77777777" w:rsidR="007D0E2C" w:rsidRPr="007D0E2C" w:rsidRDefault="007D0E2C" w:rsidP="007D0E2C">
      <w:pPr>
        <w:pStyle w:val="Standard"/>
        <w:jc w:val="center"/>
        <w:rPr>
          <w:rFonts w:eastAsia="Batang" w:hint="eastAsia"/>
          <w:b/>
          <w:iCs/>
          <w:sz w:val="28"/>
          <w:szCs w:val="28"/>
          <w:lang w:val="uk-UA" w:eastAsia="ko-KR"/>
        </w:rPr>
      </w:pPr>
      <w:r w:rsidRPr="007D0E2C">
        <w:rPr>
          <w:rFonts w:ascii="Times New Roman" w:hAnsi="Times New Roman" w:cs="Times New Roman"/>
          <w:b/>
          <w:sz w:val="28"/>
          <w:szCs w:val="28"/>
          <w:lang w:val="uk-UA"/>
        </w:rPr>
        <w:t xml:space="preserve">ФІЗИЧНА ТЕРАПІЯ </w:t>
      </w:r>
      <w:r>
        <w:rPr>
          <w:rFonts w:ascii="Times New Roman" w:hAnsi="Times New Roman" w:cs="Times New Roman"/>
          <w:b/>
          <w:sz w:val="28"/>
          <w:szCs w:val="28"/>
          <w:lang w:val="uk-UA"/>
        </w:rPr>
        <w:t>ПРИ АТАКТИЧНІЙ ФОРМІ ДЦП</w:t>
      </w:r>
    </w:p>
    <w:p w14:paraId="4ED57578" w14:textId="77777777" w:rsidR="007D0E2C" w:rsidRPr="007D0E2C" w:rsidRDefault="007D0E2C" w:rsidP="007D0E2C">
      <w:pPr>
        <w:pStyle w:val="Standard"/>
        <w:jc w:val="center"/>
        <w:rPr>
          <w:rFonts w:eastAsia="Batang" w:hint="eastAsia"/>
          <w:b/>
          <w:iCs/>
          <w:sz w:val="28"/>
          <w:szCs w:val="28"/>
          <w:lang w:val="uk-UA" w:eastAsia="ko-KR"/>
        </w:rPr>
      </w:pPr>
    </w:p>
    <w:p w14:paraId="6E0858FA" w14:textId="77777777" w:rsidR="007D0E2C" w:rsidRPr="007D0E2C" w:rsidRDefault="007D0E2C" w:rsidP="007D0E2C">
      <w:pPr>
        <w:pStyle w:val="Standard"/>
        <w:jc w:val="center"/>
        <w:rPr>
          <w:rFonts w:eastAsia="Batang" w:hint="eastAsia"/>
          <w:b/>
          <w:iCs/>
          <w:sz w:val="28"/>
          <w:szCs w:val="28"/>
          <w:lang w:val="uk-UA" w:eastAsia="ko-KR"/>
        </w:rPr>
      </w:pPr>
    </w:p>
    <w:p w14:paraId="514A6D99" w14:textId="77777777" w:rsidR="007D0E2C" w:rsidRPr="007D0E2C" w:rsidRDefault="007D0E2C" w:rsidP="007D0E2C">
      <w:pPr>
        <w:pStyle w:val="Standard"/>
        <w:jc w:val="center"/>
        <w:rPr>
          <w:rFonts w:eastAsia="Batang" w:hint="eastAsia"/>
          <w:b/>
          <w:iCs/>
          <w:sz w:val="28"/>
          <w:szCs w:val="28"/>
          <w:lang w:val="uk-UA" w:eastAsia="ko-KR"/>
        </w:rPr>
      </w:pPr>
      <w:r w:rsidRPr="007D0E2C">
        <w:rPr>
          <w:rFonts w:eastAsia="Batang"/>
          <w:b/>
          <w:iCs/>
          <w:sz w:val="28"/>
          <w:szCs w:val="28"/>
          <w:lang w:val="uk-UA" w:eastAsia="ko-KR"/>
        </w:rPr>
        <w:t>Кваліфікаційна робота</w:t>
      </w:r>
    </w:p>
    <w:p w14:paraId="2F5B6D4F" w14:textId="77777777" w:rsidR="007D0E2C" w:rsidRPr="007D0E2C" w:rsidRDefault="007D0E2C" w:rsidP="007D0E2C">
      <w:pPr>
        <w:pStyle w:val="Standard"/>
        <w:jc w:val="center"/>
        <w:rPr>
          <w:rFonts w:hint="eastAsia"/>
          <w:lang w:val="uk-UA"/>
        </w:rPr>
      </w:pPr>
      <w:r w:rsidRPr="007D0E2C">
        <w:rPr>
          <w:rFonts w:eastAsia="Batang"/>
          <w:b/>
          <w:iCs/>
          <w:sz w:val="28"/>
          <w:szCs w:val="28"/>
          <w:lang w:val="uk-UA" w:eastAsia="ko-KR"/>
        </w:rPr>
        <w:t xml:space="preserve">на здобуття </w:t>
      </w:r>
      <w:r w:rsidRPr="007D0E2C">
        <w:rPr>
          <w:b/>
          <w:sz w:val="28"/>
          <w:szCs w:val="28"/>
          <w:lang w:val="uk-UA"/>
        </w:rPr>
        <w:t>другого (магістерського) рівня вищої освіти</w:t>
      </w:r>
    </w:p>
    <w:p w14:paraId="617D4AA9" w14:textId="77777777" w:rsidR="007D0E2C" w:rsidRPr="007D0E2C" w:rsidRDefault="007D0E2C" w:rsidP="007D0E2C">
      <w:pPr>
        <w:pStyle w:val="Standard"/>
        <w:jc w:val="center"/>
        <w:rPr>
          <w:rFonts w:eastAsia="Batang" w:hint="eastAsia"/>
          <w:b/>
          <w:iCs/>
          <w:sz w:val="28"/>
          <w:szCs w:val="28"/>
          <w:shd w:val="clear" w:color="auto" w:fill="FFFF00"/>
          <w:lang w:val="uk-UA" w:eastAsia="ko-KR"/>
        </w:rPr>
      </w:pPr>
    </w:p>
    <w:p w14:paraId="1EA622DE" w14:textId="77777777" w:rsidR="007D0E2C" w:rsidRPr="007D0E2C" w:rsidRDefault="007D0E2C" w:rsidP="007D0E2C">
      <w:pPr>
        <w:pStyle w:val="Standard"/>
        <w:jc w:val="center"/>
        <w:rPr>
          <w:rFonts w:hint="eastAsia"/>
          <w:lang w:val="uk-UA"/>
        </w:rPr>
      </w:pPr>
      <w:r w:rsidRPr="007D0E2C">
        <w:rPr>
          <w:rFonts w:eastAsia="Batang"/>
          <w:sz w:val="28"/>
          <w:szCs w:val="28"/>
          <w:lang w:val="uk-UA" w:eastAsia="ko-KR"/>
        </w:rPr>
        <w:t>Освітньо професійна програма: «Фізична терапія»</w:t>
      </w:r>
    </w:p>
    <w:p w14:paraId="66946095" w14:textId="77777777" w:rsidR="007D0E2C" w:rsidRPr="007D0E2C" w:rsidRDefault="007D0E2C" w:rsidP="007D0E2C">
      <w:pPr>
        <w:pStyle w:val="Standard"/>
        <w:jc w:val="center"/>
        <w:rPr>
          <w:rFonts w:eastAsia="Batang" w:hint="eastAsia"/>
          <w:sz w:val="28"/>
          <w:szCs w:val="28"/>
          <w:lang w:val="uk-UA" w:eastAsia="ko-KR"/>
        </w:rPr>
      </w:pPr>
      <w:r w:rsidRPr="007D0E2C">
        <w:rPr>
          <w:rFonts w:eastAsia="Batang"/>
          <w:sz w:val="28"/>
          <w:szCs w:val="28"/>
          <w:lang w:val="uk-UA" w:eastAsia="ko-KR"/>
        </w:rPr>
        <w:t>Галузь знань: 22 «Охорона здоров’я»</w:t>
      </w:r>
    </w:p>
    <w:p w14:paraId="654A2E56" w14:textId="77777777" w:rsidR="007D0E2C" w:rsidRPr="007D0E2C" w:rsidRDefault="007D0E2C" w:rsidP="007D0E2C">
      <w:pPr>
        <w:pStyle w:val="Standard"/>
        <w:jc w:val="center"/>
        <w:rPr>
          <w:rFonts w:hint="eastAsia"/>
          <w:lang w:val="uk-UA"/>
        </w:rPr>
      </w:pPr>
      <w:r w:rsidRPr="007D0E2C">
        <w:rPr>
          <w:rFonts w:eastAsia="Batang"/>
          <w:sz w:val="28"/>
          <w:szCs w:val="28"/>
          <w:lang w:val="uk-UA" w:eastAsia="ko-KR"/>
        </w:rPr>
        <w:t>Спеціальність: 227 «Фізична терапія, ергорапія»</w:t>
      </w:r>
    </w:p>
    <w:p w14:paraId="69E07CE5" w14:textId="77777777" w:rsidR="007D0E2C" w:rsidRPr="007D0E2C" w:rsidRDefault="007D0E2C" w:rsidP="007D0E2C">
      <w:pPr>
        <w:pStyle w:val="Standard"/>
        <w:widowControl w:val="0"/>
        <w:jc w:val="center"/>
        <w:rPr>
          <w:rFonts w:hint="eastAsia"/>
          <w:color w:val="000000"/>
          <w:sz w:val="28"/>
          <w:szCs w:val="28"/>
          <w:lang w:val="uk-UA"/>
        </w:rPr>
      </w:pPr>
      <w:r w:rsidRPr="007D0E2C">
        <w:rPr>
          <w:color w:val="000000"/>
          <w:sz w:val="28"/>
          <w:szCs w:val="28"/>
          <w:lang w:val="uk-UA"/>
        </w:rPr>
        <w:t>Кваліфікація: Магістр фізичної терапії</w:t>
      </w:r>
    </w:p>
    <w:p w14:paraId="64244D5B" w14:textId="77777777" w:rsidR="007D0E2C" w:rsidRPr="007D0E2C" w:rsidRDefault="007D0E2C" w:rsidP="007D0E2C">
      <w:pPr>
        <w:spacing w:after="0" w:line="360" w:lineRule="auto"/>
        <w:jc w:val="center"/>
        <w:rPr>
          <w:rFonts w:cs="Times New Roman"/>
          <w:szCs w:val="28"/>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3"/>
        <w:gridCol w:w="3740"/>
      </w:tblGrid>
      <w:tr w:rsidR="007D0E2C" w:rsidRPr="007D0E2C" w14:paraId="6A237425" w14:textId="77777777" w:rsidTr="007D0E2C">
        <w:tc>
          <w:tcPr>
            <w:tcW w:w="6062" w:type="dxa"/>
          </w:tcPr>
          <w:p w14:paraId="5FB8990A" w14:textId="77777777" w:rsidR="007D0E2C" w:rsidRPr="007D0E2C" w:rsidRDefault="007D0E2C" w:rsidP="007D0E2C">
            <w:pPr>
              <w:pStyle w:val="Standard"/>
              <w:keepLines/>
              <w:outlineLvl w:val="6"/>
              <w:rPr>
                <w:rFonts w:ascii="Times New Roman" w:hAnsi="Times New Roman" w:cs="Times New Roman"/>
                <w:iCs/>
                <w:sz w:val="28"/>
                <w:szCs w:val="28"/>
                <w:lang w:val="uk-UA"/>
              </w:rPr>
            </w:pPr>
            <w:r w:rsidRPr="007D0E2C">
              <w:rPr>
                <w:rFonts w:ascii="Times New Roman" w:hAnsi="Times New Roman" w:cs="Times New Roman"/>
                <w:iCs/>
                <w:sz w:val="28"/>
                <w:szCs w:val="28"/>
                <w:lang w:val="uk-UA"/>
              </w:rPr>
              <w:t>Виконав:</w:t>
            </w:r>
          </w:p>
          <w:p w14:paraId="47D3ED93" w14:textId="77777777" w:rsidR="007D0E2C" w:rsidRPr="007D0E2C" w:rsidRDefault="007D0E2C" w:rsidP="007D0E2C">
            <w:pPr>
              <w:pStyle w:val="Standard"/>
              <w:keepLines/>
              <w:outlineLvl w:val="6"/>
              <w:rPr>
                <w:rFonts w:ascii="Times New Roman" w:hAnsi="Times New Roman" w:cs="Times New Roman"/>
                <w:iCs/>
                <w:sz w:val="28"/>
                <w:szCs w:val="28"/>
                <w:lang w:val="uk-UA"/>
              </w:rPr>
            </w:pPr>
            <w:r w:rsidRPr="007D0E2C">
              <w:rPr>
                <w:rFonts w:ascii="Times New Roman" w:hAnsi="Times New Roman" w:cs="Times New Roman"/>
                <w:iCs/>
                <w:sz w:val="28"/>
                <w:szCs w:val="28"/>
                <w:lang w:val="uk-UA"/>
              </w:rPr>
              <w:t>Здобувач вищої освіти групи № 1</w:t>
            </w:r>
          </w:p>
          <w:p w14:paraId="284DEB2F" w14:textId="77777777" w:rsidR="007D0E2C" w:rsidRPr="007D0E2C" w:rsidRDefault="007D0E2C" w:rsidP="007D0E2C">
            <w:pPr>
              <w:rPr>
                <w:rFonts w:cs="Times New Roman"/>
                <w:b/>
                <w:szCs w:val="28"/>
                <w:lang w:val="uk-UA"/>
              </w:rPr>
            </w:pPr>
            <w:r w:rsidRPr="007D0E2C">
              <w:rPr>
                <w:rFonts w:cs="Times New Roman"/>
                <w:iCs/>
                <w:szCs w:val="28"/>
                <w:lang w:val="uk-UA"/>
              </w:rPr>
              <w:t>за спеціальністю «Фізична терапія»</w:t>
            </w:r>
          </w:p>
        </w:tc>
        <w:tc>
          <w:tcPr>
            <w:tcW w:w="3792" w:type="dxa"/>
          </w:tcPr>
          <w:p w14:paraId="50442830" w14:textId="77777777" w:rsidR="007D0E2C" w:rsidRPr="007D0E2C" w:rsidRDefault="007D0E2C" w:rsidP="007D0E2C">
            <w:pPr>
              <w:rPr>
                <w:rFonts w:cs="Times New Roman"/>
                <w:szCs w:val="28"/>
                <w:lang w:val="uk-UA"/>
              </w:rPr>
            </w:pPr>
          </w:p>
          <w:p w14:paraId="61C6A987" w14:textId="77777777" w:rsidR="007D0E2C" w:rsidRPr="007D0E2C" w:rsidRDefault="007D0E2C" w:rsidP="007D0E2C">
            <w:pPr>
              <w:rPr>
                <w:rFonts w:cs="Times New Roman"/>
                <w:szCs w:val="28"/>
                <w:lang w:val="uk-UA"/>
              </w:rPr>
            </w:pPr>
          </w:p>
          <w:p w14:paraId="1D62960F" w14:textId="77777777" w:rsidR="007D0E2C" w:rsidRPr="007D0E2C" w:rsidRDefault="007D0E2C" w:rsidP="007D0E2C">
            <w:pPr>
              <w:rPr>
                <w:rFonts w:cs="Times New Roman"/>
                <w:b/>
                <w:szCs w:val="28"/>
                <w:lang w:val="uk-UA"/>
              </w:rPr>
            </w:pPr>
            <w:r>
              <w:rPr>
                <w:rFonts w:cs="Times New Roman"/>
                <w:szCs w:val="28"/>
                <w:lang w:val="uk-UA"/>
              </w:rPr>
              <w:t>Арестова Л.Ю.</w:t>
            </w:r>
          </w:p>
        </w:tc>
      </w:tr>
      <w:tr w:rsidR="007D0E2C" w:rsidRPr="007D0E2C" w14:paraId="15549828" w14:textId="77777777" w:rsidTr="007D0E2C">
        <w:tc>
          <w:tcPr>
            <w:tcW w:w="6062" w:type="dxa"/>
          </w:tcPr>
          <w:p w14:paraId="6D2BA035" w14:textId="77777777" w:rsidR="007D0E2C" w:rsidRPr="007D0E2C" w:rsidRDefault="007D0E2C" w:rsidP="007D0E2C">
            <w:pPr>
              <w:pStyle w:val="Standard"/>
              <w:jc w:val="both"/>
              <w:rPr>
                <w:rFonts w:ascii="Times New Roman" w:hAnsi="Times New Roman" w:cs="Times New Roman"/>
                <w:sz w:val="28"/>
                <w:szCs w:val="28"/>
                <w:lang w:val="uk-UA"/>
              </w:rPr>
            </w:pPr>
            <w:r w:rsidRPr="007D0E2C">
              <w:rPr>
                <w:rFonts w:ascii="Times New Roman" w:hAnsi="Times New Roman" w:cs="Times New Roman"/>
                <w:sz w:val="28"/>
                <w:szCs w:val="28"/>
                <w:lang w:val="uk-UA"/>
              </w:rPr>
              <w:t>Науковий керівник</w:t>
            </w:r>
          </w:p>
          <w:p w14:paraId="3DADF941" w14:textId="77777777" w:rsidR="007D0E2C" w:rsidRDefault="007D0E2C" w:rsidP="007D0E2C">
            <w:pPr>
              <w:rPr>
                <w:rFonts w:eastAsia="Times New Roman"/>
                <w:szCs w:val="28"/>
                <w:lang w:eastAsia="ru-RU"/>
              </w:rPr>
            </w:pPr>
            <w:r w:rsidRPr="007D0E2C">
              <w:rPr>
                <w:rFonts w:eastAsia="Times New Roman"/>
                <w:szCs w:val="28"/>
                <w:lang w:val="uk-UA" w:eastAsia="ru-RU"/>
              </w:rPr>
              <w:t>професор, д.м.н.</w:t>
            </w:r>
          </w:p>
          <w:p w14:paraId="564010F2" w14:textId="77777777" w:rsidR="001410B9" w:rsidRDefault="001410B9" w:rsidP="007D0E2C">
            <w:pPr>
              <w:rPr>
                <w:rFonts w:eastAsia="Times New Roman"/>
                <w:b/>
                <w:szCs w:val="28"/>
                <w:lang w:eastAsia="ru-RU"/>
              </w:rPr>
            </w:pPr>
          </w:p>
          <w:p w14:paraId="72D7080D" w14:textId="77777777" w:rsidR="001410B9" w:rsidRDefault="00A46AF5" w:rsidP="007D0E2C">
            <w:pPr>
              <w:rPr>
                <w:rFonts w:eastAsia="Times New Roman"/>
                <w:bCs/>
                <w:szCs w:val="28"/>
                <w:lang w:eastAsia="ru-RU"/>
              </w:rPr>
            </w:pPr>
            <w:r w:rsidRPr="00A46AF5">
              <w:rPr>
                <w:rFonts w:eastAsia="Times New Roman"/>
                <w:bCs/>
                <w:szCs w:val="28"/>
                <w:lang w:eastAsia="ru-RU"/>
              </w:rPr>
              <w:t>Рецензент</w:t>
            </w:r>
          </w:p>
          <w:p w14:paraId="3E5CC964" w14:textId="77777777" w:rsidR="003819BC" w:rsidRPr="00A46AF5" w:rsidRDefault="003819BC" w:rsidP="007D0E2C">
            <w:pPr>
              <w:rPr>
                <w:rFonts w:cs="Times New Roman"/>
                <w:bCs/>
                <w:szCs w:val="28"/>
              </w:rPr>
            </w:pPr>
            <w:r>
              <w:rPr>
                <w:rFonts w:cs="Times New Roman"/>
                <w:bCs/>
                <w:szCs w:val="28"/>
              </w:rPr>
              <w:t xml:space="preserve">Доцент, </w:t>
            </w:r>
            <w:r w:rsidR="00D41394">
              <w:rPr>
                <w:rFonts w:cs="Times New Roman"/>
                <w:bCs/>
                <w:szCs w:val="28"/>
              </w:rPr>
              <w:t>к</w:t>
            </w:r>
            <w:r>
              <w:rPr>
                <w:rFonts w:cs="Times New Roman"/>
                <w:bCs/>
                <w:szCs w:val="28"/>
              </w:rPr>
              <w:t>.</w:t>
            </w:r>
            <w:r w:rsidR="00D41394">
              <w:rPr>
                <w:rFonts w:cs="Times New Roman"/>
                <w:bCs/>
                <w:szCs w:val="28"/>
              </w:rPr>
              <w:t>мед</w:t>
            </w:r>
            <w:r>
              <w:rPr>
                <w:rFonts w:cs="Times New Roman"/>
                <w:bCs/>
                <w:szCs w:val="28"/>
              </w:rPr>
              <w:t>.н</w:t>
            </w:r>
          </w:p>
        </w:tc>
        <w:tc>
          <w:tcPr>
            <w:tcW w:w="3792" w:type="dxa"/>
          </w:tcPr>
          <w:p w14:paraId="08A6E61C" w14:textId="77777777" w:rsidR="007D0E2C" w:rsidRPr="007D0E2C" w:rsidRDefault="007D0E2C" w:rsidP="007D0E2C">
            <w:pPr>
              <w:jc w:val="right"/>
              <w:rPr>
                <w:rFonts w:cs="Times New Roman"/>
                <w:szCs w:val="28"/>
                <w:lang w:val="uk-UA"/>
              </w:rPr>
            </w:pPr>
          </w:p>
          <w:p w14:paraId="05D67F6A" w14:textId="77777777" w:rsidR="007D0E2C" w:rsidRDefault="007D0E2C" w:rsidP="007D0E2C">
            <w:pPr>
              <w:tabs>
                <w:tab w:val="left" w:pos="1276"/>
              </w:tabs>
              <w:spacing w:after="0" w:line="276" w:lineRule="auto"/>
              <w:rPr>
                <w:rFonts w:eastAsia="Times New Roman"/>
                <w:szCs w:val="28"/>
                <w:lang w:eastAsia="ru-RU"/>
              </w:rPr>
            </w:pPr>
            <w:r w:rsidRPr="007D0E2C">
              <w:rPr>
                <w:rFonts w:eastAsia="Times New Roman"/>
                <w:szCs w:val="28"/>
                <w:lang w:val="uk-UA" w:eastAsia="ru-RU"/>
              </w:rPr>
              <w:t>Нечипуренко О.М.</w:t>
            </w:r>
          </w:p>
          <w:p w14:paraId="10E2C4AD" w14:textId="77777777" w:rsidR="00033CF3" w:rsidRDefault="00033CF3" w:rsidP="007D0E2C">
            <w:pPr>
              <w:tabs>
                <w:tab w:val="left" w:pos="1276"/>
              </w:tabs>
              <w:spacing w:after="0" w:line="276" w:lineRule="auto"/>
              <w:rPr>
                <w:rFonts w:eastAsia="Times New Roman"/>
                <w:szCs w:val="28"/>
                <w:lang w:eastAsia="ru-RU"/>
              </w:rPr>
            </w:pPr>
          </w:p>
          <w:p w14:paraId="669FD90B" w14:textId="77777777" w:rsidR="00033CF3" w:rsidRPr="00033CF3" w:rsidRDefault="00033CF3" w:rsidP="007D0E2C">
            <w:pPr>
              <w:tabs>
                <w:tab w:val="left" w:pos="1276"/>
              </w:tabs>
              <w:spacing w:after="0" w:line="276" w:lineRule="auto"/>
              <w:rPr>
                <w:rFonts w:eastAsia="Times New Roman"/>
                <w:szCs w:val="28"/>
                <w:lang w:eastAsia="ru-RU"/>
              </w:rPr>
            </w:pPr>
            <w:r>
              <w:rPr>
                <w:rFonts w:eastAsia="Times New Roman"/>
                <w:szCs w:val="28"/>
                <w:lang w:eastAsia="ru-RU"/>
              </w:rPr>
              <w:t>Латогуз</w:t>
            </w:r>
            <w:r w:rsidR="00C6618A">
              <w:rPr>
                <w:rFonts w:eastAsia="Times New Roman"/>
                <w:szCs w:val="28"/>
                <w:lang w:eastAsia="ru-RU"/>
              </w:rPr>
              <w:t xml:space="preserve"> С.І.</w:t>
            </w:r>
          </w:p>
          <w:p w14:paraId="1D565DAE" w14:textId="77777777" w:rsidR="007D0E2C" w:rsidRPr="007D0E2C" w:rsidRDefault="007D0E2C" w:rsidP="007D0E2C">
            <w:pPr>
              <w:tabs>
                <w:tab w:val="center" w:pos="1788"/>
              </w:tabs>
              <w:rPr>
                <w:rFonts w:cs="Times New Roman"/>
                <w:b/>
                <w:szCs w:val="28"/>
                <w:lang w:val="uk-UA"/>
              </w:rPr>
            </w:pPr>
            <w:r>
              <w:rPr>
                <w:rFonts w:cs="Times New Roman"/>
                <w:b/>
                <w:szCs w:val="28"/>
                <w:lang w:val="uk-UA"/>
              </w:rPr>
              <w:tab/>
            </w:r>
          </w:p>
        </w:tc>
      </w:tr>
    </w:tbl>
    <w:p w14:paraId="695DF5FE" w14:textId="77777777" w:rsidR="007D0E2C" w:rsidRPr="007D0E2C" w:rsidRDefault="007D0E2C" w:rsidP="007D0E2C">
      <w:pPr>
        <w:spacing w:after="0" w:line="360" w:lineRule="auto"/>
        <w:rPr>
          <w:rFonts w:cs="Times New Roman"/>
          <w:b/>
          <w:szCs w:val="28"/>
          <w:lang w:val="uk-UA"/>
        </w:rPr>
      </w:pPr>
    </w:p>
    <w:p w14:paraId="54B30BB5" w14:textId="77777777" w:rsidR="007D0E2C" w:rsidRPr="007D0E2C" w:rsidRDefault="007D0E2C" w:rsidP="007D0E2C">
      <w:pPr>
        <w:spacing w:after="0" w:line="360" w:lineRule="auto"/>
        <w:jc w:val="center"/>
        <w:rPr>
          <w:rFonts w:cs="Times New Roman"/>
          <w:b/>
          <w:szCs w:val="28"/>
          <w:lang w:val="uk-UA"/>
        </w:rPr>
      </w:pPr>
    </w:p>
    <w:p w14:paraId="73D4F0F3" w14:textId="77777777" w:rsidR="007D0E2C" w:rsidRDefault="007D0E2C" w:rsidP="007D0E2C">
      <w:pPr>
        <w:spacing w:after="0" w:line="360" w:lineRule="auto"/>
        <w:jc w:val="center"/>
        <w:rPr>
          <w:rFonts w:cs="Times New Roman"/>
          <w:b/>
          <w:szCs w:val="28"/>
          <w:lang w:val="uk-UA"/>
        </w:rPr>
      </w:pPr>
    </w:p>
    <w:p w14:paraId="4B2C7E15" w14:textId="77777777" w:rsidR="007D0E2C" w:rsidRPr="001C0060" w:rsidRDefault="007D0E2C" w:rsidP="001C0060">
      <w:pPr>
        <w:spacing w:after="0" w:line="360" w:lineRule="auto"/>
        <w:jc w:val="center"/>
        <w:rPr>
          <w:rFonts w:cs="Times New Roman"/>
          <w:b/>
          <w:szCs w:val="28"/>
          <w:lang w:val="uk-UA"/>
        </w:rPr>
      </w:pPr>
      <w:r w:rsidRPr="007D0E2C">
        <w:rPr>
          <w:rFonts w:cs="Times New Roman"/>
          <w:b/>
          <w:szCs w:val="28"/>
          <w:lang w:val="uk-UA"/>
        </w:rPr>
        <w:t>Харків – 202</w:t>
      </w:r>
      <w:r w:rsidR="00043E21">
        <w:rPr>
          <w:rFonts w:cs="Times New Roman"/>
          <w:b/>
          <w:szCs w:val="28"/>
          <w:lang w:val="uk-UA"/>
        </w:rPr>
        <w:t>4</w:t>
      </w:r>
    </w:p>
    <w:p w14:paraId="04EDC360" w14:textId="77777777" w:rsidR="007D0E2C" w:rsidRPr="007D0E2C" w:rsidRDefault="007D0E2C" w:rsidP="007D0E2C">
      <w:pPr>
        <w:spacing w:after="0" w:line="360" w:lineRule="auto"/>
        <w:jc w:val="center"/>
        <w:rPr>
          <w:rFonts w:eastAsia="Times New Roman"/>
          <w:b/>
          <w:bCs/>
          <w:caps/>
          <w:szCs w:val="28"/>
          <w:lang w:val="uk-UA" w:eastAsia="ru-RU"/>
        </w:rPr>
      </w:pPr>
      <w:r w:rsidRPr="007D0E2C">
        <w:rPr>
          <w:rFonts w:eastAsia="Times New Roman"/>
          <w:b/>
          <w:bCs/>
          <w:caps/>
          <w:szCs w:val="28"/>
          <w:lang w:val="uk-UA" w:eastAsia="ru-RU"/>
        </w:rPr>
        <w:lastRenderedPageBreak/>
        <w:t>Міністерство охорони здоров’я України</w:t>
      </w:r>
    </w:p>
    <w:p w14:paraId="306CE1E3" w14:textId="77777777" w:rsidR="007D0E2C" w:rsidRPr="007D0E2C" w:rsidRDefault="007D0E2C" w:rsidP="007D0E2C">
      <w:pPr>
        <w:spacing w:after="0" w:line="360" w:lineRule="auto"/>
        <w:jc w:val="center"/>
        <w:rPr>
          <w:rFonts w:eastAsia="Times New Roman"/>
          <w:b/>
          <w:bCs/>
          <w:caps/>
          <w:szCs w:val="28"/>
          <w:lang w:val="uk-UA" w:eastAsia="ru-RU"/>
        </w:rPr>
      </w:pPr>
      <w:r w:rsidRPr="007D0E2C">
        <w:rPr>
          <w:rFonts w:eastAsia="Times New Roman"/>
          <w:b/>
          <w:bCs/>
          <w:caps/>
          <w:szCs w:val="28"/>
          <w:lang w:val="uk-UA" w:eastAsia="ru-RU"/>
        </w:rPr>
        <w:t>Харківський національний медичний університет</w:t>
      </w:r>
    </w:p>
    <w:p w14:paraId="5C229B27" w14:textId="77777777" w:rsidR="007D0E2C" w:rsidRPr="007D0E2C" w:rsidRDefault="007D0E2C" w:rsidP="007D0E2C">
      <w:pPr>
        <w:spacing w:after="0" w:line="360" w:lineRule="auto"/>
        <w:jc w:val="center"/>
        <w:rPr>
          <w:rFonts w:eastAsia="Times New Roman"/>
          <w:b/>
          <w:bCs/>
          <w:caps/>
          <w:szCs w:val="28"/>
          <w:lang w:val="uk-UA" w:eastAsia="ru-RU"/>
        </w:rPr>
      </w:pPr>
      <w:r w:rsidRPr="007D0E2C">
        <w:rPr>
          <w:rFonts w:eastAsia="Times New Roman"/>
          <w:b/>
          <w:bCs/>
          <w:caps/>
          <w:szCs w:val="28"/>
          <w:lang w:val="uk-UA" w:eastAsia="ru-RU"/>
        </w:rPr>
        <w:t>IV МЕДИЧНИЙ ФАКУЛЬТЕТ</w:t>
      </w:r>
    </w:p>
    <w:p w14:paraId="36A71144" w14:textId="77777777" w:rsidR="007D0E2C" w:rsidRPr="007D0E2C" w:rsidRDefault="007D0E2C" w:rsidP="007D0E2C">
      <w:pPr>
        <w:spacing w:after="0" w:line="240" w:lineRule="auto"/>
        <w:jc w:val="center"/>
        <w:rPr>
          <w:rFonts w:eastAsia="Times New Roman"/>
          <w:b/>
          <w:bCs/>
          <w:szCs w:val="28"/>
          <w:lang w:val="uk-UA" w:eastAsia="ru-RU"/>
        </w:rPr>
      </w:pPr>
      <w:r w:rsidRPr="007D0E2C">
        <w:rPr>
          <w:rFonts w:eastAsia="Times New Roman"/>
          <w:b/>
          <w:bCs/>
          <w:szCs w:val="28"/>
          <w:lang w:val="uk-UA" w:eastAsia="ru-RU"/>
        </w:rPr>
        <w:t>Кафедра спортивної, фізичної та реабілітаційної медицини, фізичної терапії та ерготерапії</w:t>
      </w:r>
    </w:p>
    <w:p w14:paraId="424E3F56" w14:textId="77777777" w:rsidR="007D0E2C" w:rsidRPr="007D0E2C" w:rsidRDefault="007D0E2C" w:rsidP="007D0E2C">
      <w:pPr>
        <w:spacing w:after="0" w:line="276" w:lineRule="auto"/>
        <w:jc w:val="center"/>
        <w:rPr>
          <w:rFonts w:eastAsia="Times New Roman"/>
          <w:bCs/>
          <w:szCs w:val="28"/>
          <w:lang w:val="uk-UA" w:eastAsia="ru-RU"/>
        </w:rPr>
      </w:pPr>
    </w:p>
    <w:p w14:paraId="4EE093B8" w14:textId="77777777" w:rsidR="007D0E2C" w:rsidRPr="007D0E2C" w:rsidRDefault="007D0E2C" w:rsidP="007D0E2C">
      <w:pPr>
        <w:pStyle w:val="af9"/>
        <w:tabs>
          <w:tab w:val="left" w:pos="7331"/>
        </w:tabs>
        <w:spacing w:line="276" w:lineRule="auto"/>
        <w:ind w:left="0"/>
        <w:rPr>
          <w:spacing w:val="-2"/>
        </w:rPr>
      </w:pPr>
      <w:r w:rsidRPr="007D0E2C">
        <w:t xml:space="preserve">Рівень вищої </w:t>
      </w:r>
      <w:r w:rsidRPr="007D0E2C">
        <w:rPr>
          <w:spacing w:val="-2"/>
        </w:rPr>
        <w:t>освіти другий (магістерський)</w:t>
      </w:r>
    </w:p>
    <w:p w14:paraId="188FCCA4" w14:textId="77777777" w:rsidR="007D0E2C" w:rsidRPr="007D0E2C" w:rsidRDefault="007D0E2C" w:rsidP="007D0E2C">
      <w:pPr>
        <w:pStyle w:val="af9"/>
        <w:tabs>
          <w:tab w:val="left" w:pos="7331"/>
        </w:tabs>
        <w:spacing w:line="276" w:lineRule="auto"/>
        <w:ind w:left="0"/>
      </w:pPr>
      <w:r w:rsidRPr="007D0E2C">
        <w:t>Галузь</w:t>
      </w:r>
      <w:r w:rsidRPr="007D0E2C">
        <w:rPr>
          <w:spacing w:val="-2"/>
        </w:rPr>
        <w:t>знань</w:t>
      </w:r>
      <w:r w:rsidRPr="007D0E2C">
        <w:t xml:space="preserve"> 22 “Охорона здоров’я”</w:t>
      </w:r>
    </w:p>
    <w:p w14:paraId="5FAA7E67" w14:textId="77777777" w:rsidR="007D0E2C" w:rsidRPr="007D0E2C" w:rsidRDefault="007D0E2C" w:rsidP="007D0E2C">
      <w:pPr>
        <w:pStyle w:val="af9"/>
        <w:tabs>
          <w:tab w:val="left" w:pos="8291"/>
        </w:tabs>
        <w:spacing w:line="276" w:lineRule="auto"/>
        <w:ind w:left="0"/>
      </w:pPr>
      <w:r w:rsidRPr="007D0E2C">
        <w:t>Спеціальність 227 “Фізична терапія. Ерготерапія”</w:t>
      </w:r>
    </w:p>
    <w:p w14:paraId="2AC0128E" w14:textId="77777777" w:rsidR="007D0E2C" w:rsidRPr="007D0E2C" w:rsidRDefault="007D0E2C" w:rsidP="007D0E2C">
      <w:pPr>
        <w:pStyle w:val="af9"/>
        <w:tabs>
          <w:tab w:val="left" w:pos="8324"/>
        </w:tabs>
        <w:spacing w:line="276" w:lineRule="auto"/>
        <w:ind w:left="0"/>
      </w:pPr>
      <w:r w:rsidRPr="007D0E2C">
        <w:t>Освітня</w:t>
      </w:r>
      <w:r w:rsidRPr="007D0E2C">
        <w:rPr>
          <w:spacing w:val="-2"/>
        </w:rPr>
        <w:t>програма</w:t>
      </w:r>
      <w:r w:rsidRPr="007D0E2C">
        <w:t xml:space="preserve"> на здобуття ступеня магістра фізичної терапії та ерготерапії</w:t>
      </w:r>
    </w:p>
    <w:p w14:paraId="2594A2F6" w14:textId="77777777" w:rsidR="007D0E2C" w:rsidRPr="007D0E2C" w:rsidRDefault="007D0E2C" w:rsidP="007D0E2C">
      <w:pPr>
        <w:spacing w:before="2"/>
        <w:ind w:left="924" w:right="1711"/>
        <w:jc w:val="center"/>
        <w:rPr>
          <w:szCs w:val="28"/>
          <w:lang w:val="uk-UA"/>
        </w:rPr>
      </w:pPr>
    </w:p>
    <w:p w14:paraId="523C74E2" w14:textId="77777777" w:rsidR="007D0E2C" w:rsidRPr="007D0E2C" w:rsidRDefault="007D0E2C" w:rsidP="007D0E2C">
      <w:pPr>
        <w:pStyle w:val="110"/>
        <w:spacing w:before="232" w:line="322" w:lineRule="exact"/>
        <w:ind w:left="0" w:right="180"/>
        <w:jc w:val="right"/>
      </w:pPr>
      <w:r w:rsidRPr="007D0E2C">
        <w:rPr>
          <w:spacing w:val="-2"/>
        </w:rPr>
        <w:t>ЗАТВЕРДЖУЮ</w:t>
      </w:r>
    </w:p>
    <w:p w14:paraId="745CE0CF" w14:textId="77777777" w:rsidR="007D0E2C" w:rsidRPr="007D0E2C" w:rsidRDefault="007D0E2C" w:rsidP="007D0E2C">
      <w:pPr>
        <w:pStyle w:val="210"/>
        <w:tabs>
          <w:tab w:val="left" w:pos="10105"/>
        </w:tabs>
        <w:spacing w:line="321" w:lineRule="exact"/>
        <w:ind w:left="4395"/>
      </w:pPr>
      <w:r w:rsidRPr="007D0E2C">
        <w:t>В.о. завідувача кафедри</w:t>
      </w:r>
      <w:r w:rsidRPr="007D0E2C">
        <w:rPr>
          <w:lang w:eastAsia="ru-RU"/>
        </w:rPr>
        <w:t xml:space="preserve"> спортивної, фізичної та реабілітаційної медицини, фізичної терапії та ерготерапії</w:t>
      </w:r>
    </w:p>
    <w:p w14:paraId="2A2955D1" w14:textId="77777777" w:rsidR="007D0E2C" w:rsidRPr="007D0E2C" w:rsidRDefault="007D0E2C" w:rsidP="007D0E2C">
      <w:pPr>
        <w:pStyle w:val="210"/>
        <w:tabs>
          <w:tab w:val="left" w:pos="10105"/>
        </w:tabs>
        <w:spacing w:line="321" w:lineRule="exact"/>
        <w:ind w:left="4395"/>
      </w:pPr>
    </w:p>
    <w:p w14:paraId="0ECE0D11" w14:textId="77777777" w:rsidR="007D0E2C" w:rsidRPr="007D0E2C" w:rsidRDefault="002644C0" w:rsidP="007D0E2C">
      <w:pPr>
        <w:pStyle w:val="af9"/>
        <w:jc w:val="right"/>
      </w:pPr>
      <w:r>
        <w:rPr>
          <w:noProof/>
          <w:lang w:val="ru-RU" w:eastAsia="ru-RU"/>
        </w:rPr>
        <mc:AlternateContent>
          <mc:Choice Requires="wps">
            <w:drawing>
              <wp:anchor distT="0" distB="0" distL="0" distR="0" simplePos="0" relativeHeight="251706368" behindDoc="1" locked="0" layoutInCell="1" allowOverlap="1" wp14:anchorId="24054D56" wp14:editId="7A7497A8">
                <wp:simplePos x="0" y="0"/>
                <wp:positionH relativeFrom="page">
                  <wp:posOffset>3905250</wp:posOffset>
                </wp:positionH>
                <wp:positionV relativeFrom="paragraph">
                  <wp:posOffset>227330</wp:posOffset>
                </wp:positionV>
                <wp:extent cx="3152775" cy="45085"/>
                <wp:effectExtent l="0" t="0" r="0" b="0"/>
                <wp:wrapTopAndBottom/>
                <wp:docPr id="28"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52775" cy="45085"/>
                        </a:xfrm>
                        <a:custGeom>
                          <a:avLst/>
                          <a:gdLst>
                            <a:gd name="T0" fmla="*/ 0 w 5649"/>
                            <a:gd name="T1" fmla="*/ 0 h 45085"/>
                            <a:gd name="T2" fmla="*/ 777476882 w 5649"/>
                            <a:gd name="T3" fmla="*/ 0 h 45085"/>
                            <a:gd name="T4" fmla="*/ 794608690 w 5649"/>
                            <a:gd name="T5" fmla="*/ 0 h 45085"/>
                            <a:gd name="T6" fmla="*/ 1759601735 w 5649"/>
                            <a:gd name="T7" fmla="*/ 0 h 4508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649" h="45085">
                              <a:moveTo>
                                <a:pt x="0" y="0"/>
                              </a:moveTo>
                              <a:lnTo>
                                <a:pt x="2496" y="0"/>
                              </a:lnTo>
                              <a:moveTo>
                                <a:pt x="2551" y="0"/>
                              </a:moveTo>
                              <a:lnTo>
                                <a:pt x="5649" y="0"/>
                              </a:lnTo>
                            </a:path>
                          </a:pathLst>
                        </a:custGeom>
                        <a:noFill/>
                        <a:ln w="79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2F8DF559" id="docshape10" o:spid="_x0000_s1026" style="position:absolute;margin-left:307.5pt;margin-top:17.9pt;width:248.25pt;height:3.55pt;z-index:-2516101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649,45085"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" path="m,l2496,t55,l5649,e" filled="f" strokeweight=".22136mm">
                <v:path arrowok="t" o:connecttype="custom" o:connectlocs="0,0;2147483646,0;2147483646,0;2147483646,0" o:connectangles="0,0,0,0"/>
                <w10:wrap type="topAndBottom" anchorx="page"/>
              </v:shape>
            </w:pict>
          </mc:Fallback>
        </mc:AlternateContent>
      </w:r>
      <w:r w:rsidR="007D0E2C" w:rsidRPr="007D0E2C">
        <w:t>Латогуз С.І.</w:t>
      </w:r>
    </w:p>
    <w:p w14:paraId="11D80C5C" w14:textId="77777777" w:rsidR="007D0E2C" w:rsidRPr="007D0E2C" w:rsidRDefault="007D0E2C" w:rsidP="007D0E2C">
      <w:pPr>
        <w:pStyle w:val="af9"/>
        <w:spacing w:before="4"/>
        <w:ind w:left="5103"/>
      </w:pPr>
      <w:r w:rsidRPr="007D0E2C">
        <w:rPr>
          <w:spacing w:val="-2"/>
        </w:rPr>
        <w:t>(підпис)</w:t>
      </w:r>
      <w:r w:rsidRPr="007D0E2C">
        <w:tab/>
      </w:r>
      <w:r w:rsidRPr="007D0E2C">
        <w:tab/>
      </w:r>
      <w:r w:rsidRPr="007D0E2C">
        <w:tab/>
      </w:r>
      <w:r w:rsidRPr="007D0E2C">
        <w:rPr>
          <w:spacing w:val="-2"/>
        </w:rPr>
        <w:t>(ПІБ)</w:t>
      </w:r>
    </w:p>
    <w:p w14:paraId="285EEE54" w14:textId="77777777" w:rsidR="007D0E2C" w:rsidRPr="007D0E2C" w:rsidRDefault="007D0E2C" w:rsidP="007D0E2C">
      <w:pPr>
        <w:tabs>
          <w:tab w:val="left" w:pos="7294"/>
          <w:tab w:val="left" w:pos="9130"/>
          <w:tab w:val="left" w:pos="9629"/>
        </w:tabs>
        <w:spacing w:before="34"/>
        <w:jc w:val="right"/>
        <w:rPr>
          <w:color w:val="000000" w:themeColor="text1"/>
          <w:szCs w:val="28"/>
          <w:lang w:val="uk-UA"/>
        </w:rPr>
      </w:pPr>
      <w:r w:rsidRPr="007D0E2C">
        <w:rPr>
          <w:color w:val="000000" w:themeColor="text1"/>
          <w:spacing w:val="-10"/>
          <w:szCs w:val="28"/>
          <w:lang w:val="uk-UA"/>
        </w:rPr>
        <w:t>“</w:t>
      </w:r>
      <w:r w:rsidRPr="007D0E2C">
        <w:rPr>
          <w:color w:val="000000" w:themeColor="text1"/>
          <w:szCs w:val="28"/>
          <w:u w:val="single"/>
          <w:lang w:val="uk-UA"/>
        </w:rPr>
        <w:t>10</w:t>
      </w:r>
      <w:r w:rsidRPr="007D0E2C">
        <w:rPr>
          <w:color w:val="000000" w:themeColor="text1"/>
          <w:szCs w:val="28"/>
          <w:lang w:val="uk-UA"/>
        </w:rPr>
        <w:t xml:space="preserve">” </w:t>
      </w:r>
      <w:r w:rsidRPr="007D0E2C">
        <w:rPr>
          <w:color w:val="000000" w:themeColor="text1"/>
          <w:szCs w:val="28"/>
          <w:u w:val="single"/>
          <w:lang w:val="uk-UA"/>
        </w:rPr>
        <w:t>січня</w:t>
      </w:r>
      <w:r w:rsidRPr="007D0E2C">
        <w:rPr>
          <w:color w:val="000000" w:themeColor="text1"/>
          <w:spacing w:val="-5"/>
          <w:szCs w:val="28"/>
          <w:u w:val="single"/>
          <w:lang w:val="uk-UA"/>
        </w:rPr>
        <w:t>20</w:t>
      </w:r>
      <w:r w:rsidRPr="007D0E2C">
        <w:rPr>
          <w:color w:val="000000" w:themeColor="text1"/>
          <w:szCs w:val="28"/>
          <w:u w:val="single"/>
          <w:lang w:val="uk-UA"/>
        </w:rPr>
        <w:t>24</w:t>
      </w:r>
      <w:r w:rsidRPr="007D0E2C">
        <w:rPr>
          <w:color w:val="000000" w:themeColor="text1"/>
          <w:spacing w:val="-4"/>
          <w:szCs w:val="28"/>
          <w:lang w:val="uk-UA"/>
        </w:rPr>
        <w:t>року</w:t>
      </w:r>
    </w:p>
    <w:p w14:paraId="5CE9DC3D" w14:textId="77777777" w:rsidR="007D0E2C" w:rsidRPr="007D0E2C" w:rsidRDefault="007D0E2C" w:rsidP="007D0E2C">
      <w:pPr>
        <w:pStyle w:val="af9"/>
        <w:spacing w:before="7"/>
        <w:ind w:left="0"/>
      </w:pPr>
    </w:p>
    <w:p w14:paraId="12B2F431" w14:textId="77777777" w:rsidR="007D0E2C" w:rsidRPr="007D0E2C" w:rsidRDefault="007D0E2C" w:rsidP="007D0E2C">
      <w:pPr>
        <w:pStyle w:val="af9"/>
        <w:spacing w:before="7"/>
        <w:ind w:left="0"/>
      </w:pPr>
    </w:p>
    <w:p w14:paraId="764EC215" w14:textId="77777777" w:rsidR="007D0E2C" w:rsidRPr="007D0E2C" w:rsidRDefault="007D0E2C" w:rsidP="007D0E2C">
      <w:pPr>
        <w:pStyle w:val="af9"/>
        <w:ind w:left="213"/>
        <w:jc w:val="center"/>
      </w:pPr>
      <w:r w:rsidRPr="007D0E2C">
        <w:t>ЗАВДАНН</w:t>
      </w:r>
      <w:r w:rsidRPr="007D0E2C">
        <w:rPr>
          <w:spacing w:val="-10"/>
        </w:rPr>
        <w:t>Я</w:t>
      </w:r>
    </w:p>
    <w:p w14:paraId="46788801" w14:textId="256A08E6" w:rsidR="007D0E2C" w:rsidRPr="007D0E2C" w:rsidRDefault="007D0E2C" w:rsidP="007D0E2C">
      <w:pPr>
        <w:pStyle w:val="110"/>
        <w:spacing w:before="244"/>
        <w:ind w:left="924" w:right="1446"/>
        <w:jc w:val="center"/>
      </w:pPr>
      <w:r w:rsidRPr="007D0E2C">
        <w:t>НА</w:t>
      </w:r>
      <w:r w:rsidR="00477C37">
        <w:t xml:space="preserve"> </w:t>
      </w:r>
      <w:r w:rsidRPr="007D0E2C">
        <w:t>МАГІСТЕРСЬКУ</w:t>
      </w:r>
      <w:r w:rsidR="00477C37">
        <w:t xml:space="preserve"> </w:t>
      </w:r>
      <w:r w:rsidRPr="007D0E2C">
        <w:t>РОБОТУ</w:t>
      </w:r>
      <w:r w:rsidR="00477C37">
        <w:t xml:space="preserve"> </w:t>
      </w:r>
      <w:r w:rsidRPr="007D0E2C">
        <w:rPr>
          <w:spacing w:val="-2"/>
        </w:rPr>
        <w:t>СТУДЕНТУ</w:t>
      </w:r>
    </w:p>
    <w:p w14:paraId="19066941" w14:textId="77777777" w:rsidR="007D0E2C" w:rsidRPr="007D0E2C" w:rsidRDefault="007D0E2C" w:rsidP="007D0E2C">
      <w:pPr>
        <w:pStyle w:val="af9"/>
        <w:ind w:left="0"/>
        <w:rPr>
          <w:b/>
        </w:rPr>
      </w:pPr>
    </w:p>
    <w:p w14:paraId="2600A2C1" w14:textId="77777777" w:rsidR="007D0E2C" w:rsidRPr="007D0E2C" w:rsidRDefault="007D0E2C" w:rsidP="007D0E2C">
      <w:pPr>
        <w:spacing w:after="0" w:line="240" w:lineRule="auto"/>
        <w:ind w:left="4395"/>
        <w:rPr>
          <w:rFonts w:eastAsia="Times New Roman"/>
          <w:szCs w:val="28"/>
          <w:lang w:val="uk-UA" w:eastAsia="ru-RU"/>
        </w:rPr>
      </w:pPr>
      <w:r w:rsidRPr="007D0E2C">
        <w:rPr>
          <w:rFonts w:eastAsia="Times New Roman"/>
          <w:szCs w:val="28"/>
          <w:lang w:val="uk-UA" w:eastAsia="ru-RU"/>
        </w:rPr>
        <w:t xml:space="preserve">2 курсу магістратури, </w:t>
      </w:r>
    </w:p>
    <w:p w14:paraId="01708C2D" w14:textId="77777777" w:rsidR="007D0E2C" w:rsidRPr="007D0E2C" w:rsidRDefault="007D0E2C" w:rsidP="007D0E2C">
      <w:pPr>
        <w:spacing w:after="0" w:line="240" w:lineRule="auto"/>
        <w:ind w:left="4395"/>
        <w:rPr>
          <w:rFonts w:eastAsia="Times New Roman"/>
          <w:szCs w:val="28"/>
          <w:lang w:val="uk-UA" w:eastAsia="ru-RU"/>
        </w:rPr>
      </w:pPr>
      <w:r w:rsidRPr="007D0E2C">
        <w:rPr>
          <w:rFonts w:eastAsia="Times New Roman"/>
          <w:szCs w:val="28"/>
          <w:lang w:val="uk-UA" w:eastAsia="ru-RU"/>
        </w:rPr>
        <w:t>групи 4-22-309</w:t>
      </w:r>
    </w:p>
    <w:p w14:paraId="55BE4774" w14:textId="77777777" w:rsidR="007D0E2C" w:rsidRPr="007D0E2C" w:rsidRDefault="007D0E2C" w:rsidP="007D0E2C">
      <w:pPr>
        <w:spacing w:after="0" w:line="276" w:lineRule="auto"/>
        <w:ind w:left="4395"/>
        <w:rPr>
          <w:rFonts w:eastAsia="Times New Roman"/>
          <w:szCs w:val="28"/>
          <w:lang w:val="uk-UA" w:eastAsia="ru-RU"/>
        </w:rPr>
      </w:pPr>
      <w:r w:rsidRPr="007D0E2C">
        <w:rPr>
          <w:rFonts w:eastAsia="Times New Roman"/>
          <w:szCs w:val="28"/>
          <w:lang w:val="uk-UA" w:eastAsia="ru-RU"/>
        </w:rPr>
        <w:t>Арестової Лариси Юріївни</w:t>
      </w:r>
    </w:p>
    <w:p w14:paraId="7FC81451" w14:textId="77777777" w:rsidR="007D0E2C" w:rsidRPr="007D0E2C" w:rsidRDefault="007D0E2C" w:rsidP="007D0E2C">
      <w:pPr>
        <w:spacing w:after="0" w:line="276" w:lineRule="auto"/>
        <w:ind w:left="4395"/>
        <w:rPr>
          <w:rFonts w:eastAsia="Times New Roman"/>
          <w:szCs w:val="28"/>
          <w:lang w:val="uk-UA" w:eastAsia="ru-RU"/>
        </w:rPr>
      </w:pPr>
      <w:r w:rsidRPr="007D0E2C">
        <w:rPr>
          <w:rFonts w:eastAsia="Times New Roman"/>
          <w:szCs w:val="28"/>
          <w:lang w:val="uk-UA" w:eastAsia="ru-RU"/>
        </w:rPr>
        <w:t>Керівник роботи</w:t>
      </w:r>
    </w:p>
    <w:p w14:paraId="39C0514D" w14:textId="77777777" w:rsidR="007D0E2C" w:rsidRPr="007D0E2C" w:rsidRDefault="007D0E2C" w:rsidP="007D0E2C">
      <w:pPr>
        <w:tabs>
          <w:tab w:val="left" w:pos="1276"/>
        </w:tabs>
        <w:spacing w:after="0" w:line="276" w:lineRule="auto"/>
        <w:ind w:left="4395"/>
        <w:rPr>
          <w:rFonts w:eastAsia="Times New Roman"/>
          <w:szCs w:val="28"/>
          <w:lang w:val="uk-UA" w:eastAsia="ru-RU"/>
        </w:rPr>
      </w:pPr>
      <w:r w:rsidRPr="007D0E2C">
        <w:rPr>
          <w:rFonts w:eastAsia="Times New Roman"/>
          <w:szCs w:val="28"/>
          <w:lang w:val="uk-UA" w:eastAsia="ru-RU"/>
        </w:rPr>
        <w:t>професор, д.м.н. Нечипуренко О.М.</w:t>
      </w:r>
    </w:p>
    <w:p w14:paraId="21FBC3C7" w14:textId="10E20EA0" w:rsidR="007D0E2C" w:rsidRDefault="007D0E2C" w:rsidP="007D0E2C">
      <w:pPr>
        <w:pStyle w:val="af9"/>
        <w:ind w:left="0"/>
        <w:jc w:val="center"/>
        <w:rPr>
          <w:b/>
        </w:rPr>
      </w:pPr>
    </w:p>
    <w:p w14:paraId="4B57C33A" w14:textId="7B1F2ED6" w:rsidR="002B38B3" w:rsidRDefault="002B38B3" w:rsidP="007D0E2C">
      <w:pPr>
        <w:pStyle w:val="af9"/>
        <w:ind w:left="0"/>
        <w:jc w:val="center"/>
        <w:rPr>
          <w:b/>
        </w:rPr>
      </w:pPr>
    </w:p>
    <w:p w14:paraId="7654C1DF" w14:textId="06BD1C9D" w:rsidR="002B38B3" w:rsidRDefault="002B38B3" w:rsidP="007D0E2C">
      <w:pPr>
        <w:pStyle w:val="af9"/>
        <w:ind w:left="0"/>
        <w:jc w:val="center"/>
        <w:rPr>
          <w:b/>
        </w:rPr>
      </w:pPr>
    </w:p>
    <w:p w14:paraId="1FFF6846" w14:textId="5B46189A" w:rsidR="002B38B3" w:rsidRDefault="002B38B3" w:rsidP="007D0E2C">
      <w:pPr>
        <w:pStyle w:val="af9"/>
        <w:ind w:left="0"/>
        <w:jc w:val="center"/>
        <w:rPr>
          <w:b/>
        </w:rPr>
      </w:pPr>
    </w:p>
    <w:p w14:paraId="2B2AB2E6" w14:textId="784F3E18" w:rsidR="002B38B3" w:rsidRDefault="002B38B3" w:rsidP="007D0E2C">
      <w:pPr>
        <w:pStyle w:val="af9"/>
        <w:ind w:left="0"/>
        <w:jc w:val="center"/>
        <w:rPr>
          <w:b/>
        </w:rPr>
      </w:pPr>
    </w:p>
    <w:p w14:paraId="130E133C" w14:textId="17B43B55" w:rsidR="002B38B3" w:rsidRDefault="002B38B3" w:rsidP="007D0E2C">
      <w:pPr>
        <w:pStyle w:val="af9"/>
        <w:ind w:left="0"/>
        <w:jc w:val="center"/>
        <w:rPr>
          <w:b/>
        </w:rPr>
      </w:pPr>
    </w:p>
    <w:p w14:paraId="7854F6E1" w14:textId="658F9303" w:rsidR="002B38B3" w:rsidRDefault="002B38B3" w:rsidP="007D0E2C">
      <w:pPr>
        <w:pStyle w:val="af9"/>
        <w:ind w:left="0"/>
        <w:jc w:val="center"/>
        <w:rPr>
          <w:b/>
        </w:rPr>
      </w:pPr>
    </w:p>
    <w:p w14:paraId="5007B893" w14:textId="5BCD051F" w:rsidR="002B38B3" w:rsidRDefault="002B38B3" w:rsidP="007D0E2C">
      <w:pPr>
        <w:pStyle w:val="af9"/>
        <w:ind w:left="0"/>
        <w:jc w:val="center"/>
        <w:rPr>
          <w:b/>
        </w:rPr>
      </w:pPr>
    </w:p>
    <w:p w14:paraId="634A63A8" w14:textId="21E3DFC1" w:rsidR="002B38B3" w:rsidRDefault="002B38B3" w:rsidP="007D0E2C">
      <w:pPr>
        <w:pStyle w:val="af9"/>
        <w:ind w:left="0"/>
        <w:jc w:val="center"/>
        <w:rPr>
          <w:b/>
        </w:rPr>
      </w:pPr>
    </w:p>
    <w:p w14:paraId="529263BC" w14:textId="77777777" w:rsidR="007D0E2C" w:rsidRPr="007D0E2C" w:rsidRDefault="007D0E2C" w:rsidP="008D483C">
      <w:pPr>
        <w:pStyle w:val="a8"/>
        <w:widowControl w:val="0"/>
        <w:numPr>
          <w:ilvl w:val="0"/>
          <w:numId w:val="8"/>
        </w:numPr>
        <w:tabs>
          <w:tab w:val="left" w:pos="612"/>
          <w:tab w:val="left" w:pos="9878"/>
        </w:tabs>
        <w:autoSpaceDE w:val="0"/>
        <w:autoSpaceDN w:val="0"/>
        <w:spacing w:before="223" w:after="0" w:line="360" w:lineRule="auto"/>
        <w:ind w:left="401" w:firstLine="0"/>
        <w:contextualSpacing w:val="0"/>
        <w:rPr>
          <w:lang w:val="uk-UA"/>
        </w:rPr>
      </w:pPr>
      <w:r w:rsidRPr="007D0E2C">
        <w:rPr>
          <w:rFonts w:cs="Times New Roman"/>
          <w:szCs w:val="28"/>
          <w:lang w:val="uk-UA"/>
        </w:rPr>
        <w:lastRenderedPageBreak/>
        <w:t>Тема</w:t>
      </w:r>
      <w:r w:rsidRPr="007D0E2C">
        <w:rPr>
          <w:rFonts w:cs="Times New Roman"/>
          <w:spacing w:val="-2"/>
          <w:szCs w:val="28"/>
          <w:lang w:val="uk-UA"/>
        </w:rPr>
        <w:t xml:space="preserve"> роботи</w:t>
      </w:r>
      <w:r w:rsidRPr="007D0E2C">
        <w:rPr>
          <w:rFonts w:eastAsia="Times New Roman" w:cs="Times New Roman"/>
          <w:szCs w:val="28"/>
          <w:lang w:val="uk-UA" w:eastAsia="ru-RU"/>
        </w:rPr>
        <w:t xml:space="preserve">: </w:t>
      </w:r>
      <w:r w:rsidRPr="007D0E2C">
        <w:rPr>
          <w:rFonts w:cs="Times New Roman"/>
          <w:b/>
          <w:bCs/>
          <w:szCs w:val="28"/>
          <w:lang w:val="uk-UA"/>
        </w:rPr>
        <w:t>ФІЗИЧНА ТЕРАПІЯ ПРИ АТАКТИЧНІЙ ФОРМІ ДЦП</w:t>
      </w:r>
    </w:p>
    <w:p w14:paraId="55091736" w14:textId="70C9558E" w:rsidR="007D0E2C" w:rsidRPr="007D0E2C" w:rsidRDefault="007D0E2C" w:rsidP="008D483C">
      <w:pPr>
        <w:pStyle w:val="a8"/>
        <w:widowControl w:val="0"/>
        <w:numPr>
          <w:ilvl w:val="0"/>
          <w:numId w:val="8"/>
        </w:numPr>
        <w:tabs>
          <w:tab w:val="left" w:pos="612"/>
          <w:tab w:val="left" w:pos="8074"/>
        </w:tabs>
        <w:autoSpaceDE w:val="0"/>
        <w:autoSpaceDN w:val="0"/>
        <w:spacing w:before="0" w:after="0" w:line="360" w:lineRule="auto"/>
        <w:ind w:left="401" w:firstLine="0"/>
        <w:contextualSpacing w:val="0"/>
        <w:rPr>
          <w:rFonts w:cs="Times New Roman"/>
          <w:szCs w:val="28"/>
          <w:lang w:val="uk-UA"/>
        </w:rPr>
      </w:pPr>
      <w:r w:rsidRPr="007D0E2C">
        <w:rPr>
          <w:rFonts w:cs="Times New Roman"/>
          <w:szCs w:val="28"/>
          <w:lang w:val="uk-UA"/>
        </w:rPr>
        <w:t>Строк</w:t>
      </w:r>
      <w:r w:rsidR="00477C37">
        <w:rPr>
          <w:rFonts w:cs="Times New Roman"/>
          <w:szCs w:val="28"/>
          <w:lang w:val="uk-UA"/>
        </w:rPr>
        <w:t xml:space="preserve"> </w:t>
      </w:r>
      <w:r w:rsidRPr="007D0E2C">
        <w:rPr>
          <w:rFonts w:cs="Times New Roman"/>
          <w:szCs w:val="28"/>
          <w:lang w:val="uk-UA"/>
        </w:rPr>
        <w:t>подання</w:t>
      </w:r>
      <w:r w:rsidR="00477C37">
        <w:rPr>
          <w:rFonts w:cs="Times New Roman"/>
          <w:szCs w:val="28"/>
          <w:lang w:val="uk-UA"/>
        </w:rPr>
        <w:t xml:space="preserve"> </w:t>
      </w:r>
      <w:r w:rsidRPr="007D0E2C">
        <w:rPr>
          <w:rFonts w:cs="Times New Roman"/>
          <w:szCs w:val="28"/>
          <w:lang w:val="uk-UA"/>
        </w:rPr>
        <w:t>студентом</w:t>
      </w:r>
      <w:r w:rsidR="00477C37">
        <w:rPr>
          <w:rFonts w:cs="Times New Roman"/>
          <w:szCs w:val="28"/>
          <w:lang w:val="uk-UA"/>
        </w:rPr>
        <w:t xml:space="preserve"> </w:t>
      </w:r>
      <w:r w:rsidRPr="007D0E2C">
        <w:rPr>
          <w:rFonts w:cs="Times New Roman"/>
          <w:spacing w:val="-2"/>
          <w:szCs w:val="28"/>
          <w:lang w:val="uk-UA"/>
        </w:rPr>
        <w:t>роботи</w:t>
      </w:r>
      <w:r w:rsidRPr="007D0E2C">
        <w:rPr>
          <w:rFonts w:cs="Times New Roman"/>
          <w:color w:val="000000" w:themeColor="text1"/>
          <w:spacing w:val="-2"/>
          <w:szCs w:val="28"/>
          <w:lang w:val="uk-UA"/>
        </w:rPr>
        <w:t>19</w:t>
      </w:r>
      <w:r w:rsidRPr="007D0E2C">
        <w:rPr>
          <w:rFonts w:cs="Times New Roman"/>
          <w:color w:val="FF0000"/>
          <w:spacing w:val="-2"/>
          <w:szCs w:val="28"/>
          <w:lang w:val="uk-UA"/>
        </w:rPr>
        <w:t>.</w:t>
      </w:r>
      <w:r w:rsidRPr="007D0E2C">
        <w:rPr>
          <w:rFonts w:cs="Times New Roman"/>
          <w:spacing w:val="-2"/>
          <w:szCs w:val="28"/>
          <w:lang w:val="uk-UA"/>
        </w:rPr>
        <w:t>04.2024 р.</w:t>
      </w:r>
    </w:p>
    <w:p w14:paraId="58CC4C61" w14:textId="77777777" w:rsidR="007D0E2C" w:rsidRPr="007D0E2C" w:rsidRDefault="007D0E2C" w:rsidP="008D483C">
      <w:pPr>
        <w:pStyle w:val="a8"/>
        <w:widowControl w:val="0"/>
        <w:numPr>
          <w:ilvl w:val="0"/>
          <w:numId w:val="8"/>
        </w:numPr>
        <w:tabs>
          <w:tab w:val="left" w:pos="612"/>
          <w:tab w:val="left" w:pos="8074"/>
        </w:tabs>
        <w:autoSpaceDE w:val="0"/>
        <w:autoSpaceDN w:val="0"/>
        <w:spacing w:before="0" w:after="0" w:line="360" w:lineRule="auto"/>
        <w:ind w:left="401" w:firstLine="0"/>
        <w:contextualSpacing w:val="0"/>
        <w:rPr>
          <w:rFonts w:cs="Times New Roman"/>
          <w:szCs w:val="28"/>
          <w:lang w:val="uk-UA"/>
        </w:rPr>
      </w:pPr>
      <w:r w:rsidRPr="007D0E2C">
        <w:rPr>
          <w:rFonts w:cs="Times New Roman"/>
          <w:szCs w:val="28"/>
          <w:lang w:val="uk-UA"/>
        </w:rPr>
        <w:t xml:space="preserve">Вихідні дані до </w:t>
      </w:r>
      <w:r w:rsidRPr="007D0E2C">
        <w:rPr>
          <w:rFonts w:cs="Times New Roman"/>
          <w:spacing w:val="-2"/>
          <w:szCs w:val="28"/>
          <w:lang w:val="uk-UA"/>
        </w:rPr>
        <w:t xml:space="preserve">роботи </w:t>
      </w:r>
      <w:r w:rsidRPr="007D0E2C">
        <w:rPr>
          <w:szCs w:val="28"/>
          <w:lang w:val="uk-UA"/>
        </w:rPr>
        <w:t>об’єкт дослідження – відновлення пацієнтів дитячого віку з атактичною формою ДЦП. Предмет дослідження (вихідні дані – для магістерської дисертації) охарактеризувати патології дитячого церебрального параліча (ДЦП), охарактеризувати атактичну форму ДЦП.</w:t>
      </w:r>
    </w:p>
    <w:p w14:paraId="309B164E" w14:textId="705102DC" w:rsidR="007D0E2C" w:rsidRPr="007D0E2C" w:rsidRDefault="007D0E2C" w:rsidP="007D0E2C">
      <w:pPr>
        <w:widowControl w:val="0"/>
        <w:tabs>
          <w:tab w:val="left" w:pos="611"/>
        </w:tabs>
        <w:autoSpaceDE w:val="0"/>
        <w:autoSpaceDN w:val="0"/>
        <w:spacing w:before="0" w:after="0" w:line="360" w:lineRule="auto"/>
        <w:ind w:firstLine="709"/>
        <w:rPr>
          <w:szCs w:val="28"/>
          <w:lang w:val="uk-UA"/>
        </w:rPr>
      </w:pPr>
      <w:r w:rsidRPr="007D0E2C">
        <w:rPr>
          <w:szCs w:val="28"/>
          <w:lang w:val="uk-UA"/>
        </w:rPr>
        <w:t>4.Зміст</w:t>
      </w:r>
      <w:r w:rsidR="00477C37">
        <w:rPr>
          <w:szCs w:val="28"/>
          <w:lang w:val="uk-UA"/>
        </w:rPr>
        <w:t xml:space="preserve"> </w:t>
      </w:r>
      <w:r w:rsidRPr="007D0E2C">
        <w:rPr>
          <w:szCs w:val="28"/>
          <w:lang w:val="uk-UA"/>
        </w:rPr>
        <w:t>пояснювальної</w:t>
      </w:r>
      <w:r w:rsidR="00477C37">
        <w:rPr>
          <w:szCs w:val="28"/>
          <w:lang w:val="uk-UA"/>
        </w:rPr>
        <w:t xml:space="preserve"> </w:t>
      </w:r>
      <w:r w:rsidRPr="007D0E2C">
        <w:rPr>
          <w:szCs w:val="28"/>
          <w:lang w:val="uk-UA"/>
        </w:rPr>
        <w:t>записки(перелікпитань,</w:t>
      </w:r>
      <w:r w:rsidR="00477C37">
        <w:rPr>
          <w:szCs w:val="28"/>
          <w:lang w:val="uk-UA"/>
        </w:rPr>
        <w:t xml:space="preserve"> </w:t>
      </w:r>
      <w:r w:rsidRPr="007D0E2C">
        <w:rPr>
          <w:szCs w:val="28"/>
          <w:lang w:val="uk-UA"/>
        </w:rPr>
        <w:t>які</w:t>
      </w:r>
      <w:r w:rsidR="00477C37">
        <w:rPr>
          <w:szCs w:val="28"/>
          <w:lang w:val="uk-UA"/>
        </w:rPr>
        <w:t xml:space="preserve"> </w:t>
      </w:r>
      <w:r w:rsidRPr="007D0E2C">
        <w:rPr>
          <w:szCs w:val="28"/>
          <w:lang w:val="uk-UA"/>
        </w:rPr>
        <w:t>потрібно</w:t>
      </w:r>
      <w:r w:rsidR="00477C37">
        <w:rPr>
          <w:szCs w:val="28"/>
          <w:lang w:val="uk-UA"/>
        </w:rPr>
        <w:t xml:space="preserve"> </w:t>
      </w:r>
      <w:r w:rsidRPr="007D0E2C">
        <w:rPr>
          <w:spacing w:val="-2"/>
          <w:szCs w:val="28"/>
          <w:lang w:val="uk-UA"/>
        </w:rPr>
        <w:t>розробити)</w:t>
      </w:r>
    </w:p>
    <w:p w14:paraId="48B38BD9" w14:textId="77777777" w:rsidR="007D0E2C" w:rsidRPr="007D0E2C" w:rsidRDefault="007D0E2C" w:rsidP="007D0E2C">
      <w:pPr>
        <w:widowControl w:val="0"/>
        <w:tabs>
          <w:tab w:val="left" w:pos="611"/>
        </w:tabs>
        <w:autoSpaceDE w:val="0"/>
        <w:autoSpaceDN w:val="0"/>
        <w:spacing w:before="0" w:after="0" w:line="360" w:lineRule="auto"/>
        <w:ind w:firstLine="709"/>
        <w:rPr>
          <w:szCs w:val="28"/>
          <w:lang w:val="uk-UA"/>
        </w:rPr>
      </w:pPr>
      <w:r w:rsidRPr="007D0E2C">
        <w:rPr>
          <w:szCs w:val="28"/>
          <w:lang w:val="uk-UA"/>
        </w:rPr>
        <w:t>Проаналізувати особливості механізмів виникнення ДЦП та механізмів виникнення атактичної форми ДЦП; особливості сучасних методів та засобів оцінки функціонального стану організму дітей.</w:t>
      </w:r>
    </w:p>
    <w:p w14:paraId="2B08D1AF" w14:textId="77777777" w:rsidR="007D0E2C" w:rsidRPr="007D0E2C" w:rsidRDefault="007D0E2C" w:rsidP="007D0E2C">
      <w:pPr>
        <w:widowControl w:val="0"/>
        <w:tabs>
          <w:tab w:val="left" w:pos="611"/>
        </w:tabs>
        <w:autoSpaceDE w:val="0"/>
        <w:autoSpaceDN w:val="0"/>
        <w:spacing w:before="0" w:after="0" w:line="360" w:lineRule="auto"/>
        <w:ind w:firstLine="709"/>
        <w:rPr>
          <w:szCs w:val="28"/>
          <w:lang w:val="uk-UA"/>
        </w:rPr>
      </w:pPr>
      <w:r w:rsidRPr="007D0E2C">
        <w:rPr>
          <w:szCs w:val="28"/>
          <w:lang w:val="uk-UA"/>
        </w:rPr>
        <w:t xml:space="preserve">Розробити програму фізичної терапії для дітей з атактичної формою ДЦП зі структурною схемою і алгоритмом дії програми за допомогою спеціальних фізичних вправ. </w:t>
      </w:r>
    </w:p>
    <w:p w14:paraId="0C60F5DA" w14:textId="4150C359" w:rsidR="007D0E2C" w:rsidRPr="007D0E2C" w:rsidRDefault="007D0E2C" w:rsidP="007D0E2C">
      <w:pPr>
        <w:widowControl w:val="0"/>
        <w:tabs>
          <w:tab w:val="left" w:pos="681"/>
        </w:tabs>
        <w:autoSpaceDE w:val="0"/>
        <w:autoSpaceDN w:val="0"/>
        <w:spacing w:before="0" w:after="0" w:line="360" w:lineRule="auto"/>
        <w:ind w:firstLine="709"/>
        <w:rPr>
          <w:szCs w:val="28"/>
          <w:lang w:val="uk-UA"/>
        </w:rPr>
      </w:pPr>
      <w:r w:rsidRPr="007D0E2C">
        <w:rPr>
          <w:spacing w:val="-6"/>
          <w:szCs w:val="28"/>
          <w:lang w:val="uk-UA"/>
        </w:rPr>
        <w:t>5.Перелік</w:t>
      </w:r>
      <w:r w:rsidR="00477C37">
        <w:rPr>
          <w:spacing w:val="-6"/>
          <w:szCs w:val="28"/>
          <w:lang w:val="uk-UA"/>
        </w:rPr>
        <w:t xml:space="preserve"> </w:t>
      </w:r>
      <w:r w:rsidRPr="007D0E2C">
        <w:rPr>
          <w:spacing w:val="-6"/>
          <w:szCs w:val="28"/>
          <w:lang w:val="uk-UA"/>
        </w:rPr>
        <w:t>досліджень</w:t>
      </w:r>
      <w:r w:rsidR="00477C37">
        <w:rPr>
          <w:spacing w:val="-6"/>
          <w:szCs w:val="28"/>
          <w:lang w:val="uk-UA"/>
        </w:rPr>
        <w:t xml:space="preserve"> </w:t>
      </w:r>
      <w:r w:rsidRPr="007D0E2C">
        <w:rPr>
          <w:spacing w:val="-6"/>
          <w:szCs w:val="28"/>
          <w:lang w:val="uk-UA"/>
        </w:rPr>
        <w:t>(з</w:t>
      </w:r>
      <w:r w:rsidR="00477C37">
        <w:rPr>
          <w:spacing w:val="-6"/>
          <w:szCs w:val="28"/>
          <w:lang w:val="uk-UA"/>
        </w:rPr>
        <w:t xml:space="preserve"> </w:t>
      </w:r>
      <w:r w:rsidRPr="007D0E2C">
        <w:rPr>
          <w:spacing w:val="-6"/>
          <w:szCs w:val="28"/>
          <w:lang w:val="uk-UA"/>
        </w:rPr>
        <w:t>точним</w:t>
      </w:r>
      <w:r w:rsidR="00477C37">
        <w:rPr>
          <w:spacing w:val="-6"/>
          <w:szCs w:val="28"/>
          <w:lang w:val="uk-UA"/>
        </w:rPr>
        <w:t xml:space="preserve"> </w:t>
      </w:r>
      <w:r w:rsidRPr="007D0E2C">
        <w:rPr>
          <w:spacing w:val="-6"/>
          <w:szCs w:val="28"/>
          <w:lang w:val="uk-UA"/>
        </w:rPr>
        <w:t>зазначенням</w:t>
      </w:r>
      <w:r w:rsidR="00477C37">
        <w:rPr>
          <w:spacing w:val="-6"/>
          <w:szCs w:val="28"/>
          <w:lang w:val="uk-UA"/>
        </w:rPr>
        <w:t xml:space="preserve"> </w:t>
      </w:r>
      <w:r w:rsidRPr="007D0E2C">
        <w:rPr>
          <w:spacing w:val="-6"/>
          <w:szCs w:val="28"/>
          <w:lang w:val="uk-UA"/>
        </w:rPr>
        <w:t>обов’язкових</w:t>
      </w:r>
      <w:r w:rsidR="00477C37">
        <w:rPr>
          <w:spacing w:val="-6"/>
          <w:szCs w:val="28"/>
          <w:lang w:val="uk-UA"/>
        </w:rPr>
        <w:t xml:space="preserve"> </w:t>
      </w:r>
      <w:r w:rsidRPr="007D0E2C">
        <w:rPr>
          <w:spacing w:val="-6"/>
          <w:szCs w:val="28"/>
          <w:lang w:val="uk-UA"/>
        </w:rPr>
        <w:t>досліджень)</w:t>
      </w:r>
      <w:r w:rsidR="00477C37">
        <w:rPr>
          <w:szCs w:val="28"/>
          <w:lang w:val="uk-UA"/>
        </w:rPr>
        <w:t>: провести аналіз</w:t>
      </w:r>
      <w:r w:rsidRPr="007D0E2C">
        <w:rPr>
          <w:szCs w:val="28"/>
          <w:lang w:val="uk-UA"/>
        </w:rPr>
        <w:t xml:space="preserve"> (за інформаційними джерелами) існуючих програм фізичної терапії при церебральному паралічі у дітей (наукова, науково-методична, мережа Internet).</w:t>
      </w:r>
    </w:p>
    <w:p w14:paraId="7EC46669" w14:textId="77777777" w:rsidR="007D0E2C" w:rsidRPr="007D0E2C" w:rsidRDefault="007D0E2C" w:rsidP="007D0E2C">
      <w:pPr>
        <w:widowControl w:val="0"/>
        <w:tabs>
          <w:tab w:val="left" w:pos="681"/>
        </w:tabs>
        <w:autoSpaceDE w:val="0"/>
        <w:autoSpaceDN w:val="0"/>
        <w:spacing w:before="0" w:after="0" w:line="360" w:lineRule="auto"/>
        <w:ind w:firstLine="709"/>
        <w:rPr>
          <w:szCs w:val="28"/>
          <w:lang w:val="uk-UA"/>
        </w:rPr>
      </w:pPr>
      <w:r w:rsidRPr="007D0E2C">
        <w:rPr>
          <w:kern w:val="2"/>
          <w:szCs w:val="28"/>
          <w:lang w:val="uk-UA" w:eastAsia="zh-CN" w:bidi="hi-IN"/>
        </w:rPr>
        <w:t>Розкрити етіологію і патогенез хвороби, сучасний стан застосування методів та засобів фізичної терапії при церебральному паралічі, навести особливості проведення фізичної терапії при дитячому церебральному паралічі.</w:t>
      </w:r>
    </w:p>
    <w:p w14:paraId="4F99CF84" w14:textId="77777777" w:rsidR="007D0E2C" w:rsidRPr="007D0E2C" w:rsidRDefault="007D0E2C" w:rsidP="007D0E2C">
      <w:pPr>
        <w:widowControl w:val="0"/>
        <w:tabs>
          <w:tab w:val="left" w:pos="681"/>
        </w:tabs>
        <w:autoSpaceDE w:val="0"/>
        <w:autoSpaceDN w:val="0"/>
        <w:spacing w:before="0" w:after="0" w:line="360" w:lineRule="auto"/>
        <w:ind w:firstLine="709"/>
        <w:rPr>
          <w:kern w:val="2"/>
          <w:szCs w:val="28"/>
          <w:lang w:val="uk-UA" w:eastAsia="zh-CN" w:bidi="hi-IN"/>
        </w:rPr>
      </w:pPr>
      <w:r w:rsidRPr="007D0E2C">
        <w:rPr>
          <w:kern w:val="2"/>
          <w:szCs w:val="28"/>
          <w:lang w:val="uk-UA" w:eastAsia="zh-CN" w:bidi="hi-IN"/>
        </w:rPr>
        <w:t>Розробити програму фізичної терапії при атактичній формі ДЦП та скласти блок-схему. Провести дослідження з порівнянням стану дітей з атактичною формою ДЦП до і після розробленої програми фізичної терапії.</w:t>
      </w:r>
    </w:p>
    <w:p w14:paraId="5ABAE114" w14:textId="76C3DDAB" w:rsidR="007D0E2C" w:rsidRPr="007D0E2C" w:rsidRDefault="007D0E2C" w:rsidP="007D0E2C">
      <w:pPr>
        <w:widowControl w:val="0"/>
        <w:tabs>
          <w:tab w:val="left" w:pos="681"/>
        </w:tabs>
        <w:autoSpaceDE w:val="0"/>
        <w:autoSpaceDN w:val="0"/>
        <w:spacing w:before="0" w:after="0" w:line="360" w:lineRule="auto"/>
        <w:ind w:firstLine="709"/>
        <w:rPr>
          <w:kern w:val="2"/>
          <w:szCs w:val="28"/>
          <w:lang w:val="uk-UA" w:eastAsia="zh-CN" w:bidi="hi-IN"/>
        </w:rPr>
      </w:pPr>
      <w:r w:rsidRPr="007D0E2C">
        <w:rPr>
          <w:kern w:val="2"/>
          <w:szCs w:val="28"/>
          <w:lang w:val="uk-UA" w:eastAsia="zh-CN" w:bidi="hi-IN"/>
        </w:rPr>
        <w:t>Методи дослідження: клінічні методи дослідження (аналіз історії хвороби, огляд та анкетування), електро</w:t>
      </w:r>
      <w:r w:rsidR="00477C37">
        <w:rPr>
          <w:kern w:val="2"/>
          <w:szCs w:val="28"/>
          <w:lang w:val="uk-UA" w:eastAsia="zh-CN" w:bidi="hi-IN"/>
        </w:rPr>
        <w:t xml:space="preserve"> </w:t>
      </w:r>
      <w:r w:rsidRPr="007D0E2C">
        <w:rPr>
          <w:kern w:val="2"/>
          <w:szCs w:val="28"/>
          <w:lang w:val="uk-UA" w:eastAsia="zh-CN" w:bidi="hi-IN"/>
        </w:rPr>
        <w:t>енцефалографія;</w:t>
      </w:r>
      <w:r w:rsidR="00477C37">
        <w:rPr>
          <w:kern w:val="2"/>
          <w:szCs w:val="28"/>
          <w:lang w:val="uk-UA" w:eastAsia="zh-CN" w:bidi="hi-IN"/>
        </w:rPr>
        <w:t xml:space="preserve"> </w:t>
      </w:r>
      <w:r w:rsidRPr="007D0E2C">
        <w:rPr>
          <w:kern w:val="2"/>
          <w:szCs w:val="28"/>
          <w:lang w:val="uk-UA" w:eastAsia="zh-CN" w:bidi="hi-IN"/>
        </w:rPr>
        <w:t>МРТ мозку та комп’ютерна</w:t>
      </w:r>
      <w:r w:rsidR="00477C37">
        <w:rPr>
          <w:kern w:val="2"/>
          <w:szCs w:val="28"/>
          <w:lang w:val="uk-UA" w:eastAsia="zh-CN" w:bidi="hi-IN"/>
        </w:rPr>
        <w:t xml:space="preserve"> </w:t>
      </w:r>
      <w:r w:rsidRPr="007D0E2C">
        <w:rPr>
          <w:kern w:val="2"/>
          <w:szCs w:val="28"/>
          <w:lang w:val="uk-UA" w:eastAsia="zh-CN" w:bidi="hi-IN"/>
        </w:rPr>
        <w:t>томографія.</w:t>
      </w:r>
    </w:p>
    <w:p w14:paraId="4E59AC35" w14:textId="77777777" w:rsidR="007D0E2C" w:rsidRPr="007D0E2C" w:rsidRDefault="007D0E2C" w:rsidP="007D0E2C">
      <w:pPr>
        <w:widowControl w:val="0"/>
        <w:tabs>
          <w:tab w:val="left" w:pos="681"/>
        </w:tabs>
        <w:autoSpaceDE w:val="0"/>
        <w:autoSpaceDN w:val="0"/>
        <w:spacing w:before="0" w:after="0" w:line="360" w:lineRule="auto"/>
        <w:ind w:firstLine="709"/>
        <w:rPr>
          <w:color w:val="FF0000"/>
          <w:szCs w:val="28"/>
          <w:lang w:val="uk-UA"/>
        </w:rPr>
      </w:pPr>
      <w:r w:rsidRPr="007D0E2C">
        <w:rPr>
          <w:color w:val="000000" w:themeColor="text1"/>
          <w:kern w:val="2"/>
          <w:szCs w:val="28"/>
          <w:lang w:val="uk-UA" w:eastAsia="zh-CN" w:bidi="hi-IN"/>
        </w:rPr>
        <w:t>П</w:t>
      </w:r>
      <w:r w:rsidRPr="007D0E2C">
        <w:rPr>
          <w:kern w:val="2"/>
          <w:szCs w:val="28"/>
          <w:lang w:val="uk-UA" w:eastAsia="zh-CN" w:bidi="hi-IN"/>
        </w:rPr>
        <w:t>ерелік графічного (ілюстративного) матеріалу:  рисунки, ілюстрації, таблиці патології атактичної форми ДЦП, алгоритм проведення реабілітаційного обстеження при ДЦП, блок-схему програми фізичної терапії при атактичній формі ДЦП.</w:t>
      </w:r>
    </w:p>
    <w:p w14:paraId="7FB8D966" w14:textId="261766AA" w:rsidR="007D0E2C" w:rsidRPr="002B38B3" w:rsidRDefault="007D0E2C" w:rsidP="002B38B3">
      <w:pPr>
        <w:spacing w:line="360" w:lineRule="auto"/>
        <w:ind w:left="614"/>
        <w:rPr>
          <w:bCs/>
          <w:color w:val="000000" w:themeColor="text1"/>
          <w:szCs w:val="28"/>
          <w:lang w:val="uk-UA"/>
        </w:rPr>
      </w:pPr>
      <w:r w:rsidRPr="007D0E2C">
        <w:rPr>
          <w:kern w:val="2"/>
          <w:szCs w:val="28"/>
          <w:lang w:val="uk-UA" w:eastAsia="zh-CN" w:bidi="hi-IN"/>
        </w:rPr>
        <w:t>7. Дата видачі завдання</w:t>
      </w:r>
      <w:r w:rsidRPr="007D0E2C">
        <w:rPr>
          <w:color w:val="000000" w:themeColor="text1"/>
          <w:kern w:val="2"/>
          <w:szCs w:val="28"/>
          <w:lang w:val="uk-UA" w:eastAsia="zh-CN" w:bidi="hi-IN"/>
        </w:rPr>
        <w:t>10.01.2024</w:t>
      </w:r>
    </w:p>
    <w:p w14:paraId="71790E72" w14:textId="77777777" w:rsidR="007D0E2C" w:rsidRPr="007D0E2C" w:rsidRDefault="007D0E2C" w:rsidP="007D0E2C">
      <w:pPr>
        <w:pStyle w:val="af9"/>
        <w:ind w:left="0"/>
      </w:pPr>
    </w:p>
    <w:p w14:paraId="4C2C16F0" w14:textId="3737F125" w:rsidR="007D0E2C" w:rsidRPr="007D0E2C" w:rsidRDefault="007D0E2C" w:rsidP="008D483C">
      <w:pPr>
        <w:pStyle w:val="210"/>
        <w:numPr>
          <w:ilvl w:val="0"/>
          <w:numId w:val="8"/>
        </w:numPr>
        <w:tabs>
          <w:tab w:val="left" w:pos="681"/>
        </w:tabs>
        <w:ind w:left="681" w:hanging="279"/>
      </w:pPr>
      <w:r w:rsidRPr="007D0E2C">
        <w:t>Консультанти</w:t>
      </w:r>
      <w:r w:rsidR="00477C37">
        <w:t xml:space="preserve"> </w:t>
      </w:r>
      <w:r w:rsidRPr="007D0E2C">
        <w:t>розділів</w:t>
      </w:r>
      <w:r w:rsidR="00477C37">
        <w:t xml:space="preserve"> </w:t>
      </w:r>
      <w:r w:rsidRPr="007D0E2C">
        <w:rPr>
          <w:spacing w:val="-2"/>
        </w:rPr>
        <w:t>роботи</w:t>
      </w:r>
    </w:p>
    <w:p w14:paraId="5278C1D7" w14:textId="77777777" w:rsidR="007D0E2C" w:rsidRPr="007D0E2C" w:rsidRDefault="007D0E2C" w:rsidP="007D0E2C">
      <w:pPr>
        <w:pStyle w:val="af9"/>
        <w:spacing w:before="214" w:after="1"/>
        <w:ind w:left="0"/>
        <w:rPr>
          <w:b/>
        </w:rPr>
      </w:pPr>
    </w:p>
    <w:tbl>
      <w:tblPr>
        <w:tblW w:w="0" w:type="auto"/>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16"/>
        <w:gridCol w:w="4678"/>
        <w:gridCol w:w="1984"/>
        <w:gridCol w:w="1701"/>
      </w:tblGrid>
      <w:tr w:rsidR="007D0E2C" w:rsidRPr="007D0E2C" w14:paraId="14F72CD8" w14:textId="77777777" w:rsidTr="007D0E2C">
        <w:trPr>
          <w:trHeight w:val="570"/>
        </w:trPr>
        <w:tc>
          <w:tcPr>
            <w:tcW w:w="1016" w:type="dxa"/>
            <w:vMerge w:val="restart"/>
          </w:tcPr>
          <w:p w14:paraId="7DB127F9" w14:textId="77777777" w:rsidR="007D0E2C" w:rsidRPr="007D0E2C" w:rsidRDefault="007D0E2C" w:rsidP="007D0E2C">
            <w:pPr>
              <w:pStyle w:val="TableParagraph"/>
              <w:spacing w:before="1"/>
              <w:ind w:left="246"/>
              <w:rPr>
                <w:spacing w:val="-2"/>
                <w:sz w:val="28"/>
                <w:szCs w:val="28"/>
              </w:rPr>
            </w:pPr>
          </w:p>
          <w:p w14:paraId="1057779E" w14:textId="77777777" w:rsidR="007D0E2C" w:rsidRPr="007D0E2C" w:rsidRDefault="007D0E2C" w:rsidP="007D0E2C">
            <w:pPr>
              <w:pStyle w:val="TableParagraph"/>
              <w:spacing w:before="1"/>
              <w:ind w:left="165"/>
              <w:rPr>
                <w:sz w:val="28"/>
                <w:szCs w:val="28"/>
              </w:rPr>
            </w:pPr>
            <w:r w:rsidRPr="007D0E2C">
              <w:rPr>
                <w:spacing w:val="-2"/>
                <w:sz w:val="28"/>
                <w:szCs w:val="28"/>
              </w:rPr>
              <w:t>Розділ</w:t>
            </w:r>
          </w:p>
        </w:tc>
        <w:tc>
          <w:tcPr>
            <w:tcW w:w="4678" w:type="dxa"/>
            <w:vMerge w:val="restart"/>
          </w:tcPr>
          <w:p w14:paraId="06949B21" w14:textId="56593676" w:rsidR="007D0E2C" w:rsidRPr="007D0E2C" w:rsidRDefault="007D0E2C" w:rsidP="007D0E2C">
            <w:pPr>
              <w:pStyle w:val="TableParagraph"/>
              <w:spacing w:before="283" w:line="424" w:lineRule="auto"/>
              <w:ind w:left="283" w:right="703"/>
              <w:jc w:val="center"/>
              <w:rPr>
                <w:sz w:val="28"/>
                <w:szCs w:val="28"/>
              </w:rPr>
            </w:pPr>
            <w:r w:rsidRPr="007D0E2C">
              <w:rPr>
                <w:sz w:val="28"/>
                <w:szCs w:val="28"/>
              </w:rPr>
              <w:t>Прізвище,</w:t>
            </w:r>
            <w:r w:rsidR="00477C37">
              <w:rPr>
                <w:sz w:val="28"/>
                <w:szCs w:val="28"/>
              </w:rPr>
              <w:t xml:space="preserve"> </w:t>
            </w:r>
            <w:r w:rsidRPr="007D0E2C">
              <w:rPr>
                <w:sz w:val="28"/>
                <w:szCs w:val="28"/>
              </w:rPr>
              <w:t>ініціали</w:t>
            </w:r>
            <w:r w:rsidR="001C0060">
              <w:rPr>
                <w:sz w:val="28"/>
                <w:szCs w:val="28"/>
                <w:lang w:val="ru-RU"/>
              </w:rPr>
              <w:t xml:space="preserve"> </w:t>
            </w:r>
            <w:r w:rsidRPr="007D0E2C">
              <w:rPr>
                <w:sz w:val="28"/>
                <w:szCs w:val="28"/>
              </w:rPr>
              <w:t>та</w:t>
            </w:r>
            <w:r w:rsidR="001C0060">
              <w:rPr>
                <w:sz w:val="28"/>
                <w:szCs w:val="28"/>
                <w:lang w:val="ru-RU"/>
              </w:rPr>
              <w:t xml:space="preserve"> </w:t>
            </w:r>
            <w:r w:rsidRPr="007D0E2C">
              <w:rPr>
                <w:sz w:val="28"/>
                <w:szCs w:val="28"/>
              </w:rPr>
              <w:t>посада к</w:t>
            </w:r>
            <w:r w:rsidRPr="007D0E2C">
              <w:rPr>
                <w:spacing w:val="-2"/>
                <w:sz w:val="28"/>
                <w:szCs w:val="28"/>
              </w:rPr>
              <w:t>онсультанта</w:t>
            </w:r>
          </w:p>
        </w:tc>
        <w:tc>
          <w:tcPr>
            <w:tcW w:w="3685" w:type="dxa"/>
            <w:gridSpan w:val="2"/>
          </w:tcPr>
          <w:p w14:paraId="0E0FF358" w14:textId="215819C3" w:rsidR="007D0E2C" w:rsidRPr="007D0E2C" w:rsidRDefault="007D0E2C" w:rsidP="007D0E2C">
            <w:pPr>
              <w:pStyle w:val="TableParagraph"/>
              <w:spacing w:line="315" w:lineRule="exact"/>
              <w:ind w:left="1022"/>
              <w:rPr>
                <w:sz w:val="28"/>
                <w:szCs w:val="28"/>
              </w:rPr>
            </w:pPr>
            <w:r w:rsidRPr="007D0E2C">
              <w:rPr>
                <w:sz w:val="28"/>
                <w:szCs w:val="28"/>
              </w:rPr>
              <w:t>Підпис,</w:t>
            </w:r>
            <w:r w:rsidR="00477C37">
              <w:rPr>
                <w:sz w:val="28"/>
                <w:szCs w:val="28"/>
              </w:rPr>
              <w:t xml:space="preserve"> </w:t>
            </w:r>
            <w:r w:rsidRPr="007D0E2C">
              <w:rPr>
                <w:spacing w:val="-4"/>
                <w:sz w:val="28"/>
                <w:szCs w:val="28"/>
              </w:rPr>
              <w:t>дата</w:t>
            </w:r>
          </w:p>
        </w:tc>
      </w:tr>
      <w:tr w:rsidR="007D0E2C" w:rsidRPr="007D0E2C" w14:paraId="219E558D" w14:textId="77777777" w:rsidTr="007D0E2C">
        <w:trPr>
          <w:trHeight w:val="755"/>
        </w:trPr>
        <w:tc>
          <w:tcPr>
            <w:tcW w:w="1016" w:type="dxa"/>
            <w:vMerge/>
            <w:tcBorders>
              <w:top w:val="nil"/>
            </w:tcBorders>
          </w:tcPr>
          <w:p w14:paraId="698024F2" w14:textId="77777777" w:rsidR="007D0E2C" w:rsidRPr="007D0E2C" w:rsidRDefault="007D0E2C" w:rsidP="007D0E2C">
            <w:pPr>
              <w:rPr>
                <w:szCs w:val="28"/>
                <w:lang w:val="uk-UA"/>
              </w:rPr>
            </w:pPr>
          </w:p>
        </w:tc>
        <w:tc>
          <w:tcPr>
            <w:tcW w:w="4678" w:type="dxa"/>
            <w:vMerge/>
            <w:tcBorders>
              <w:top w:val="nil"/>
            </w:tcBorders>
          </w:tcPr>
          <w:p w14:paraId="741646E1" w14:textId="77777777" w:rsidR="007D0E2C" w:rsidRPr="007D0E2C" w:rsidRDefault="007D0E2C" w:rsidP="007D0E2C">
            <w:pPr>
              <w:rPr>
                <w:szCs w:val="28"/>
                <w:lang w:val="uk-UA"/>
              </w:rPr>
            </w:pPr>
          </w:p>
        </w:tc>
        <w:tc>
          <w:tcPr>
            <w:tcW w:w="1984" w:type="dxa"/>
          </w:tcPr>
          <w:p w14:paraId="15AA2651" w14:textId="77777777" w:rsidR="007D0E2C" w:rsidRPr="007D0E2C" w:rsidRDefault="007D0E2C" w:rsidP="007D0E2C">
            <w:pPr>
              <w:pStyle w:val="TableParagraph"/>
              <w:spacing w:line="276" w:lineRule="auto"/>
              <w:ind w:left="580" w:right="379" w:hanging="192"/>
              <w:rPr>
                <w:sz w:val="28"/>
                <w:szCs w:val="28"/>
              </w:rPr>
            </w:pPr>
            <w:r w:rsidRPr="007D0E2C">
              <w:rPr>
                <w:spacing w:val="-2"/>
                <w:sz w:val="28"/>
                <w:szCs w:val="28"/>
              </w:rPr>
              <w:t>Завдання видав</w:t>
            </w:r>
          </w:p>
        </w:tc>
        <w:tc>
          <w:tcPr>
            <w:tcW w:w="1701" w:type="dxa"/>
          </w:tcPr>
          <w:p w14:paraId="6E0E9C7C" w14:textId="77777777" w:rsidR="00477C37" w:rsidRDefault="007D0E2C" w:rsidP="007D0E2C">
            <w:pPr>
              <w:pStyle w:val="TableParagraph"/>
              <w:spacing w:line="315" w:lineRule="exact"/>
              <w:ind w:left="318"/>
              <w:rPr>
                <w:spacing w:val="-2"/>
                <w:sz w:val="28"/>
                <w:szCs w:val="28"/>
              </w:rPr>
            </w:pPr>
            <w:r w:rsidRPr="007D0E2C">
              <w:rPr>
                <w:spacing w:val="-2"/>
                <w:sz w:val="28"/>
                <w:szCs w:val="28"/>
              </w:rPr>
              <w:t>Завдання</w:t>
            </w:r>
          </w:p>
          <w:p w14:paraId="3B8CBF94" w14:textId="671A1117" w:rsidR="007D0E2C" w:rsidRPr="007D0E2C" w:rsidRDefault="007D0E2C" w:rsidP="007D0E2C">
            <w:pPr>
              <w:pStyle w:val="TableParagraph"/>
              <w:spacing w:line="315" w:lineRule="exact"/>
              <w:ind w:left="318"/>
              <w:rPr>
                <w:sz w:val="28"/>
                <w:szCs w:val="28"/>
              </w:rPr>
            </w:pPr>
            <w:r w:rsidRPr="007D0E2C">
              <w:rPr>
                <w:spacing w:val="-2"/>
                <w:sz w:val="28"/>
                <w:szCs w:val="28"/>
              </w:rPr>
              <w:t>прийняв</w:t>
            </w:r>
          </w:p>
        </w:tc>
      </w:tr>
      <w:tr w:rsidR="007D0E2C" w:rsidRPr="007D0E2C" w14:paraId="2B6909CB" w14:textId="77777777" w:rsidTr="007D0E2C">
        <w:trPr>
          <w:trHeight w:val="465"/>
        </w:trPr>
        <w:tc>
          <w:tcPr>
            <w:tcW w:w="1016" w:type="dxa"/>
          </w:tcPr>
          <w:p w14:paraId="5244D252" w14:textId="77777777" w:rsidR="007D0E2C" w:rsidRPr="007D0E2C" w:rsidRDefault="007D0E2C" w:rsidP="007D0E2C">
            <w:pPr>
              <w:pStyle w:val="TableParagraph"/>
              <w:rPr>
                <w:sz w:val="28"/>
                <w:szCs w:val="28"/>
              </w:rPr>
            </w:pPr>
            <w:r w:rsidRPr="007D0E2C">
              <w:rPr>
                <w:sz w:val="28"/>
                <w:szCs w:val="28"/>
              </w:rPr>
              <w:t>1</w:t>
            </w:r>
          </w:p>
        </w:tc>
        <w:tc>
          <w:tcPr>
            <w:tcW w:w="4678" w:type="dxa"/>
          </w:tcPr>
          <w:p w14:paraId="3545744C" w14:textId="77777777" w:rsidR="007D0E2C" w:rsidRPr="007D0E2C" w:rsidRDefault="007D0E2C" w:rsidP="007D0E2C">
            <w:pPr>
              <w:pStyle w:val="TableParagraph"/>
              <w:rPr>
                <w:sz w:val="28"/>
                <w:szCs w:val="28"/>
              </w:rPr>
            </w:pPr>
            <w:r w:rsidRPr="007D0E2C">
              <w:rPr>
                <w:sz w:val="28"/>
                <w:szCs w:val="28"/>
              </w:rPr>
              <w:t>Нечипуренко О.М., професор</w:t>
            </w:r>
          </w:p>
        </w:tc>
        <w:tc>
          <w:tcPr>
            <w:tcW w:w="1984" w:type="dxa"/>
          </w:tcPr>
          <w:p w14:paraId="448B5FA6" w14:textId="77777777" w:rsidR="007D0E2C" w:rsidRPr="007D0E2C" w:rsidRDefault="007D0E2C" w:rsidP="007D0E2C">
            <w:pPr>
              <w:pStyle w:val="TableParagraph"/>
              <w:rPr>
                <w:sz w:val="28"/>
                <w:szCs w:val="28"/>
              </w:rPr>
            </w:pPr>
          </w:p>
        </w:tc>
        <w:tc>
          <w:tcPr>
            <w:tcW w:w="1701" w:type="dxa"/>
          </w:tcPr>
          <w:p w14:paraId="31E14D8E" w14:textId="77777777" w:rsidR="007D0E2C" w:rsidRPr="007D0E2C" w:rsidRDefault="007D0E2C" w:rsidP="007D0E2C">
            <w:pPr>
              <w:pStyle w:val="TableParagraph"/>
              <w:rPr>
                <w:sz w:val="28"/>
                <w:szCs w:val="28"/>
              </w:rPr>
            </w:pPr>
          </w:p>
        </w:tc>
      </w:tr>
      <w:tr w:rsidR="007D0E2C" w:rsidRPr="007D0E2C" w14:paraId="05BFDC94" w14:textId="77777777" w:rsidTr="007D0E2C">
        <w:trPr>
          <w:trHeight w:val="465"/>
        </w:trPr>
        <w:tc>
          <w:tcPr>
            <w:tcW w:w="1016" w:type="dxa"/>
          </w:tcPr>
          <w:p w14:paraId="77A975FA" w14:textId="77777777" w:rsidR="007D0E2C" w:rsidRPr="007D0E2C" w:rsidRDefault="007D0E2C" w:rsidP="007D0E2C">
            <w:pPr>
              <w:pStyle w:val="TableParagraph"/>
              <w:rPr>
                <w:sz w:val="28"/>
                <w:szCs w:val="28"/>
              </w:rPr>
            </w:pPr>
            <w:r w:rsidRPr="007D0E2C">
              <w:rPr>
                <w:sz w:val="28"/>
                <w:szCs w:val="28"/>
              </w:rPr>
              <w:t>2</w:t>
            </w:r>
          </w:p>
        </w:tc>
        <w:tc>
          <w:tcPr>
            <w:tcW w:w="4678" w:type="dxa"/>
          </w:tcPr>
          <w:p w14:paraId="3B1FF1BB" w14:textId="77777777" w:rsidR="007D0E2C" w:rsidRPr="007D0E2C" w:rsidRDefault="007D0E2C" w:rsidP="007D0E2C">
            <w:pPr>
              <w:pStyle w:val="TableParagraph"/>
              <w:rPr>
                <w:sz w:val="28"/>
                <w:szCs w:val="28"/>
              </w:rPr>
            </w:pPr>
            <w:r w:rsidRPr="007D0E2C">
              <w:rPr>
                <w:sz w:val="28"/>
                <w:szCs w:val="28"/>
              </w:rPr>
              <w:t>Нечипуренко О.М., професор</w:t>
            </w:r>
          </w:p>
        </w:tc>
        <w:tc>
          <w:tcPr>
            <w:tcW w:w="1984" w:type="dxa"/>
          </w:tcPr>
          <w:p w14:paraId="53895ACA" w14:textId="77777777" w:rsidR="007D0E2C" w:rsidRPr="007D0E2C" w:rsidRDefault="007D0E2C" w:rsidP="007D0E2C">
            <w:pPr>
              <w:pStyle w:val="TableParagraph"/>
              <w:rPr>
                <w:sz w:val="28"/>
                <w:szCs w:val="28"/>
              </w:rPr>
            </w:pPr>
          </w:p>
        </w:tc>
        <w:tc>
          <w:tcPr>
            <w:tcW w:w="1701" w:type="dxa"/>
          </w:tcPr>
          <w:p w14:paraId="576CD8A3" w14:textId="77777777" w:rsidR="007D0E2C" w:rsidRPr="007D0E2C" w:rsidRDefault="007D0E2C" w:rsidP="007D0E2C">
            <w:pPr>
              <w:pStyle w:val="TableParagraph"/>
              <w:rPr>
                <w:sz w:val="28"/>
                <w:szCs w:val="28"/>
              </w:rPr>
            </w:pPr>
          </w:p>
        </w:tc>
      </w:tr>
      <w:tr w:rsidR="007D0E2C" w:rsidRPr="007D0E2C" w14:paraId="5715162D" w14:textId="77777777" w:rsidTr="007D0E2C">
        <w:trPr>
          <w:trHeight w:val="462"/>
        </w:trPr>
        <w:tc>
          <w:tcPr>
            <w:tcW w:w="1016" w:type="dxa"/>
          </w:tcPr>
          <w:p w14:paraId="2C7DDACE" w14:textId="77777777" w:rsidR="007D0E2C" w:rsidRPr="007D0E2C" w:rsidRDefault="007D0E2C" w:rsidP="007D0E2C">
            <w:pPr>
              <w:pStyle w:val="TableParagraph"/>
              <w:rPr>
                <w:sz w:val="28"/>
                <w:szCs w:val="28"/>
              </w:rPr>
            </w:pPr>
            <w:r w:rsidRPr="007D0E2C">
              <w:rPr>
                <w:sz w:val="28"/>
                <w:szCs w:val="28"/>
              </w:rPr>
              <w:t>3</w:t>
            </w:r>
          </w:p>
        </w:tc>
        <w:tc>
          <w:tcPr>
            <w:tcW w:w="4678" w:type="dxa"/>
          </w:tcPr>
          <w:p w14:paraId="733FDDC9" w14:textId="77777777" w:rsidR="007D0E2C" w:rsidRPr="007D0E2C" w:rsidRDefault="007D0E2C" w:rsidP="007D0E2C">
            <w:pPr>
              <w:pStyle w:val="TableParagraph"/>
              <w:rPr>
                <w:sz w:val="28"/>
                <w:szCs w:val="28"/>
              </w:rPr>
            </w:pPr>
            <w:r w:rsidRPr="007D0E2C">
              <w:rPr>
                <w:sz w:val="28"/>
                <w:szCs w:val="28"/>
              </w:rPr>
              <w:t>Нечипуренко О.М., професор</w:t>
            </w:r>
          </w:p>
        </w:tc>
        <w:tc>
          <w:tcPr>
            <w:tcW w:w="1984" w:type="dxa"/>
          </w:tcPr>
          <w:p w14:paraId="742C56C3" w14:textId="77777777" w:rsidR="007D0E2C" w:rsidRPr="007D0E2C" w:rsidRDefault="007D0E2C" w:rsidP="007D0E2C">
            <w:pPr>
              <w:pStyle w:val="TableParagraph"/>
              <w:rPr>
                <w:sz w:val="28"/>
                <w:szCs w:val="28"/>
              </w:rPr>
            </w:pPr>
          </w:p>
        </w:tc>
        <w:tc>
          <w:tcPr>
            <w:tcW w:w="1701" w:type="dxa"/>
          </w:tcPr>
          <w:p w14:paraId="64096283" w14:textId="77777777" w:rsidR="007D0E2C" w:rsidRPr="007D0E2C" w:rsidRDefault="007D0E2C" w:rsidP="007D0E2C">
            <w:pPr>
              <w:pStyle w:val="TableParagraph"/>
              <w:rPr>
                <w:sz w:val="28"/>
                <w:szCs w:val="28"/>
              </w:rPr>
            </w:pPr>
          </w:p>
        </w:tc>
      </w:tr>
    </w:tbl>
    <w:p w14:paraId="5F00AD57" w14:textId="77777777" w:rsidR="007D0E2C" w:rsidRPr="007D0E2C" w:rsidRDefault="007D0E2C" w:rsidP="007D0E2C">
      <w:pPr>
        <w:pStyle w:val="af9"/>
        <w:spacing w:before="139"/>
        <w:ind w:left="0"/>
        <w:rPr>
          <w:b/>
        </w:rPr>
      </w:pPr>
    </w:p>
    <w:p w14:paraId="3806B926" w14:textId="56CE048B" w:rsidR="007D0E2C" w:rsidRPr="007D0E2C" w:rsidRDefault="007D0E2C" w:rsidP="008D483C">
      <w:pPr>
        <w:pStyle w:val="a8"/>
        <w:widowControl w:val="0"/>
        <w:numPr>
          <w:ilvl w:val="0"/>
          <w:numId w:val="8"/>
        </w:numPr>
        <w:tabs>
          <w:tab w:val="left" w:pos="612"/>
          <w:tab w:val="left" w:pos="8006"/>
        </w:tabs>
        <w:autoSpaceDE w:val="0"/>
        <w:autoSpaceDN w:val="0"/>
        <w:spacing w:before="0" w:after="0" w:line="240" w:lineRule="auto"/>
        <w:ind w:left="612" w:hanging="210"/>
        <w:contextualSpacing w:val="0"/>
        <w:jc w:val="left"/>
        <w:rPr>
          <w:rFonts w:cs="Times New Roman"/>
          <w:szCs w:val="28"/>
          <w:lang w:val="uk-UA"/>
        </w:rPr>
      </w:pPr>
      <w:r w:rsidRPr="007D0E2C">
        <w:rPr>
          <w:rFonts w:cs="Times New Roman"/>
          <w:szCs w:val="28"/>
          <w:lang w:val="uk-UA"/>
        </w:rPr>
        <w:t>Дата</w:t>
      </w:r>
      <w:r w:rsidR="00477C37">
        <w:rPr>
          <w:rFonts w:cs="Times New Roman"/>
          <w:szCs w:val="28"/>
          <w:lang w:val="uk-UA"/>
        </w:rPr>
        <w:t xml:space="preserve"> </w:t>
      </w:r>
      <w:r w:rsidRPr="007D0E2C">
        <w:rPr>
          <w:rFonts w:cs="Times New Roman"/>
          <w:szCs w:val="28"/>
          <w:lang w:val="uk-UA"/>
        </w:rPr>
        <w:t>видачі</w:t>
      </w:r>
      <w:r w:rsidRPr="007D0E2C">
        <w:rPr>
          <w:rFonts w:cs="Times New Roman"/>
          <w:spacing w:val="-2"/>
          <w:szCs w:val="28"/>
          <w:lang w:val="uk-UA"/>
        </w:rPr>
        <w:t xml:space="preserve"> завдання 01.12.2023 р.</w:t>
      </w:r>
    </w:p>
    <w:p w14:paraId="74F9B8C6" w14:textId="77777777" w:rsidR="007D0E2C" w:rsidRPr="007D0E2C" w:rsidRDefault="007D0E2C" w:rsidP="007D0E2C">
      <w:pPr>
        <w:pStyle w:val="110"/>
        <w:spacing w:before="292"/>
        <w:ind w:left="402"/>
        <w:jc w:val="center"/>
      </w:pPr>
      <w:r w:rsidRPr="007D0E2C">
        <w:t>КАЛЕНДАРНИЙ</w:t>
      </w:r>
      <w:r w:rsidRPr="007D0E2C">
        <w:rPr>
          <w:spacing w:val="-4"/>
        </w:rPr>
        <w:t>ПЛАН</w:t>
      </w:r>
    </w:p>
    <w:p w14:paraId="2B327932" w14:textId="77777777" w:rsidR="007D0E2C" w:rsidRPr="007D0E2C" w:rsidRDefault="007D0E2C" w:rsidP="007D0E2C">
      <w:pPr>
        <w:pStyle w:val="af9"/>
        <w:spacing w:before="116"/>
        <w:ind w:left="0"/>
        <w:rPr>
          <w:b/>
        </w:rPr>
      </w:pPr>
    </w:p>
    <w:tbl>
      <w:tblPr>
        <w:tblW w:w="0" w:type="auto"/>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4561"/>
        <w:gridCol w:w="2409"/>
        <w:gridCol w:w="1843"/>
      </w:tblGrid>
      <w:tr w:rsidR="007D0E2C" w:rsidRPr="007D0E2C" w14:paraId="2193EF83" w14:textId="77777777" w:rsidTr="007D0E2C">
        <w:trPr>
          <w:trHeight w:val="851"/>
        </w:trPr>
        <w:tc>
          <w:tcPr>
            <w:tcW w:w="566" w:type="dxa"/>
          </w:tcPr>
          <w:p w14:paraId="4A6030FB" w14:textId="77777777" w:rsidR="007D0E2C" w:rsidRPr="007D0E2C" w:rsidRDefault="007D0E2C" w:rsidP="007D0E2C">
            <w:pPr>
              <w:pStyle w:val="TableParagraph"/>
              <w:ind w:left="112" w:right="102" w:firstLine="36"/>
              <w:jc w:val="center"/>
              <w:rPr>
                <w:sz w:val="28"/>
                <w:szCs w:val="28"/>
              </w:rPr>
            </w:pPr>
            <w:r w:rsidRPr="007D0E2C">
              <w:rPr>
                <w:spacing w:val="-10"/>
                <w:sz w:val="28"/>
                <w:szCs w:val="28"/>
              </w:rPr>
              <w:t xml:space="preserve">№ </w:t>
            </w:r>
            <w:r w:rsidRPr="007D0E2C">
              <w:rPr>
                <w:spacing w:val="-5"/>
                <w:sz w:val="28"/>
                <w:szCs w:val="28"/>
              </w:rPr>
              <w:t>з/п</w:t>
            </w:r>
          </w:p>
        </w:tc>
        <w:tc>
          <w:tcPr>
            <w:tcW w:w="4561" w:type="dxa"/>
          </w:tcPr>
          <w:p w14:paraId="6743E167" w14:textId="70FD68D5" w:rsidR="007D0E2C" w:rsidRPr="007D0E2C" w:rsidRDefault="007D0E2C" w:rsidP="007D0E2C">
            <w:pPr>
              <w:pStyle w:val="TableParagraph"/>
              <w:spacing w:line="315" w:lineRule="exact"/>
              <w:ind w:left="9"/>
              <w:jc w:val="center"/>
              <w:rPr>
                <w:sz w:val="28"/>
                <w:szCs w:val="28"/>
              </w:rPr>
            </w:pPr>
            <w:r w:rsidRPr="007D0E2C">
              <w:rPr>
                <w:sz w:val="28"/>
                <w:szCs w:val="28"/>
              </w:rPr>
              <w:t>Назва</w:t>
            </w:r>
            <w:r w:rsidR="00477C37">
              <w:rPr>
                <w:sz w:val="28"/>
                <w:szCs w:val="28"/>
              </w:rPr>
              <w:t xml:space="preserve"> </w:t>
            </w:r>
            <w:r w:rsidRPr="007D0E2C">
              <w:rPr>
                <w:sz w:val="28"/>
                <w:szCs w:val="28"/>
              </w:rPr>
              <w:t>етапів</w:t>
            </w:r>
            <w:r w:rsidR="00477C37">
              <w:rPr>
                <w:sz w:val="28"/>
                <w:szCs w:val="28"/>
              </w:rPr>
              <w:t xml:space="preserve"> </w:t>
            </w:r>
            <w:r w:rsidRPr="007D0E2C">
              <w:rPr>
                <w:sz w:val="28"/>
                <w:szCs w:val="28"/>
              </w:rPr>
              <w:t>магістерської</w:t>
            </w:r>
            <w:r w:rsidR="00477C37">
              <w:rPr>
                <w:sz w:val="28"/>
                <w:szCs w:val="28"/>
              </w:rPr>
              <w:t xml:space="preserve"> </w:t>
            </w:r>
            <w:r w:rsidRPr="007D0E2C">
              <w:rPr>
                <w:spacing w:val="-2"/>
                <w:sz w:val="28"/>
                <w:szCs w:val="28"/>
              </w:rPr>
              <w:t>роботи</w:t>
            </w:r>
          </w:p>
        </w:tc>
        <w:tc>
          <w:tcPr>
            <w:tcW w:w="2409" w:type="dxa"/>
          </w:tcPr>
          <w:p w14:paraId="322B0C8D" w14:textId="77777777" w:rsidR="007D0E2C" w:rsidRPr="007D0E2C" w:rsidRDefault="007D0E2C" w:rsidP="007D0E2C">
            <w:pPr>
              <w:pStyle w:val="TableParagraph"/>
              <w:spacing w:line="276" w:lineRule="auto"/>
              <w:ind w:left="108" w:right="156"/>
              <w:jc w:val="center"/>
              <w:rPr>
                <w:sz w:val="28"/>
                <w:szCs w:val="28"/>
              </w:rPr>
            </w:pPr>
            <w:r w:rsidRPr="007D0E2C">
              <w:rPr>
                <w:spacing w:val="-2"/>
                <w:sz w:val="28"/>
                <w:szCs w:val="28"/>
              </w:rPr>
              <w:t xml:space="preserve">Строк виконання </w:t>
            </w:r>
            <w:r w:rsidRPr="007D0E2C">
              <w:rPr>
                <w:sz w:val="28"/>
                <w:szCs w:val="28"/>
              </w:rPr>
              <w:t>етапів роботи</w:t>
            </w:r>
          </w:p>
        </w:tc>
        <w:tc>
          <w:tcPr>
            <w:tcW w:w="1843" w:type="dxa"/>
          </w:tcPr>
          <w:p w14:paraId="388D58C9" w14:textId="77777777" w:rsidR="007D0E2C" w:rsidRPr="007D0E2C" w:rsidRDefault="007D0E2C" w:rsidP="007D0E2C">
            <w:pPr>
              <w:pStyle w:val="TableParagraph"/>
              <w:spacing w:before="232"/>
              <w:ind w:left="106"/>
              <w:jc w:val="center"/>
              <w:rPr>
                <w:sz w:val="28"/>
                <w:szCs w:val="28"/>
              </w:rPr>
            </w:pPr>
            <w:r w:rsidRPr="007D0E2C">
              <w:rPr>
                <w:spacing w:val="-2"/>
                <w:sz w:val="28"/>
                <w:szCs w:val="28"/>
              </w:rPr>
              <w:t>Примітка</w:t>
            </w:r>
          </w:p>
        </w:tc>
      </w:tr>
      <w:tr w:rsidR="007D0E2C" w:rsidRPr="007D0E2C" w14:paraId="71CECAF2" w14:textId="77777777" w:rsidTr="007D0E2C">
        <w:trPr>
          <w:trHeight w:val="465"/>
        </w:trPr>
        <w:tc>
          <w:tcPr>
            <w:tcW w:w="566" w:type="dxa"/>
          </w:tcPr>
          <w:p w14:paraId="43583BEC" w14:textId="77777777" w:rsidR="007D0E2C" w:rsidRPr="007D0E2C" w:rsidRDefault="007D0E2C" w:rsidP="007D0E2C">
            <w:pPr>
              <w:pStyle w:val="TableParagraph"/>
              <w:jc w:val="center"/>
              <w:rPr>
                <w:sz w:val="28"/>
                <w:szCs w:val="28"/>
              </w:rPr>
            </w:pPr>
            <w:r w:rsidRPr="007D0E2C">
              <w:rPr>
                <w:sz w:val="28"/>
                <w:szCs w:val="28"/>
              </w:rPr>
              <w:t>1</w:t>
            </w:r>
          </w:p>
        </w:tc>
        <w:tc>
          <w:tcPr>
            <w:tcW w:w="4561" w:type="dxa"/>
          </w:tcPr>
          <w:p w14:paraId="2AFFA394" w14:textId="33557AAF" w:rsidR="007D0E2C" w:rsidRPr="007D0E2C" w:rsidRDefault="007D0E2C" w:rsidP="007D0E2C">
            <w:pPr>
              <w:pStyle w:val="TableParagraph"/>
              <w:ind w:left="166"/>
              <w:rPr>
                <w:sz w:val="28"/>
                <w:szCs w:val="28"/>
              </w:rPr>
            </w:pPr>
            <w:r w:rsidRPr="007D0E2C">
              <w:rPr>
                <w:sz w:val="28"/>
                <w:szCs w:val="28"/>
              </w:rPr>
              <w:t xml:space="preserve"> Титульний лист, зміст,</w:t>
            </w:r>
            <w:r w:rsidR="00477C37">
              <w:rPr>
                <w:sz w:val="28"/>
                <w:szCs w:val="28"/>
              </w:rPr>
              <w:t xml:space="preserve"> </w:t>
            </w:r>
            <w:r w:rsidRPr="007D0E2C">
              <w:rPr>
                <w:sz w:val="28"/>
                <w:szCs w:val="28"/>
              </w:rPr>
              <w:t>вступ, перелік умовних скорочень</w:t>
            </w:r>
          </w:p>
        </w:tc>
        <w:tc>
          <w:tcPr>
            <w:tcW w:w="2409" w:type="dxa"/>
          </w:tcPr>
          <w:p w14:paraId="2C332C40" w14:textId="77777777" w:rsidR="007D0E2C" w:rsidRPr="007D0E2C" w:rsidRDefault="007D0E2C" w:rsidP="007D0E2C">
            <w:pPr>
              <w:pStyle w:val="TableParagraph"/>
              <w:jc w:val="center"/>
              <w:rPr>
                <w:sz w:val="28"/>
                <w:szCs w:val="28"/>
              </w:rPr>
            </w:pPr>
            <w:r w:rsidRPr="007D0E2C">
              <w:rPr>
                <w:sz w:val="28"/>
                <w:szCs w:val="28"/>
              </w:rPr>
              <w:t>25.12.2023</w:t>
            </w:r>
          </w:p>
        </w:tc>
        <w:tc>
          <w:tcPr>
            <w:tcW w:w="1843" w:type="dxa"/>
          </w:tcPr>
          <w:p w14:paraId="423551AA" w14:textId="77777777" w:rsidR="007D0E2C" w:rsidRPr="007D0E2C" w:rsidRDefault="007D0E2C" w:rsidP="007D0E2C">
            <w:pPr>
              <w:pStyle w:val="TableParagraph"/>
              <w:jc w:val="center"/>
              <w:rPr>
                <w:sz w:val="28"/>
                <w:szCs w:val="28"/>
              </w:rPr>
            </w:pPr>
            <w:r w:rsidRPr="007D0E2C">
              <w:rPr>
                <w:sz w:val="28"/>
                <w:szCs w:val="28"/>
              </w:rPr>
              <w:t>Положення, зразки, Інтернет,</w:t>
            </w:r>
          </w:p>
          <w:p w14:paraId="128ACC5D" w14:textId="77777777" w:rsidR="007D0E2C" w:rsidRPr="007D0E2C" w:rsidRDefault="007D0E2C" w:rsidP="007D0E2C">
            <w:pPr>
              <w:pStyle w:val="TableParagraph"/>
              <w:jc w:val="center"/>
              <w:rPr>
                <w:sz w:val="28"/>
                <w:szCs w:val="28"/>
              </w:rPr>
            </w:pPr>
            <w:r w:rsidRPr="007D0E2C">
              <w:rPr>
                <w:sz w:val="28"/>
                <w:szCs w:val="28"/>
              </w:rPr>
              <w:t>література</w:t>
            </w:r>
          </w:p>
        </w:tc>
      </w:tr>
      <w:tr w:rsidR="007D0E2C" w:rsidRPr="007D0E2C" w14:paraId="2F12FF70" w14:textId="77777777" w:rsidTr="007D0E2C">
        <w:trPr>
          <w:trHeight w:val="465"/>
        </w:trPr>
        <w:tc>
          <w:tcPr>
            <w:tcW w:w="566" w:type="dxa"/>
          </w:tcPr>
          <w:p w14:paraId="254CAAD7" w14:textId="77777777" w:rsidR="007D0E2C" w:rsidRPr="007D0E2C" w:rsidRDefault="007D0E2C" w:rsidP="007D0E2C">
            <w:pPr>
              <w:pStyle w:val="TableParagraph"/>
              <w:jc w:val="center"/>
              <w:rPr>
                <w:sz w:val="28"/>
                <w:szCs w:val="28"/>
              </w:rPr>
            </w:pPr>
            <w:r w:rsidRPr="007D0E2C">
              <w:rPr>
                <w:sz w:val="28"/>
                <w:szCs w:val="28"/>
              </w:rPr>
              <w:t>2</w:t>
            </w:r>
          </w:p>
        </w:tc>
        <w:tc>
          <w:tcPr>
            <w:tcW w:w="4561" w:type="dxa"/>
          </w:tcPr>
          <w:p w14:paraId="0942B66D" w14:textId="77777777" w:rsidR="007D0E2C" w:rsidRPr="007D0E2C" w:rsidRDefault="007D0E2C" w:rsidP="007D0E2C">
            <w:pPr>
              <w:pStyle w:val="TableParagraph"/>
              <w:ind w:left="166"/>
              <w:rPr>
                <w:sz w:val="28"/>
                <w:szCs w:val="28"/>
              </w:rPr>
            </w:pPr>
            <w:r w:rsidRPr="007D0E2C">
              <w:rPr>
                <w:sz w:val="28"/>
                <w:szCs w:val="28"/>
              </w:rPr>
              <w:t>Розділ 1</w:t>
            </w:r>
          </w:p>
        </w:tc>
        <w:tc>
          <w:tcPr>
            <w:tcW w:w="2409" w:type="dxa"/>
          </w:tcPr>
          <w:p w14:paraId="5F5D2F8A" w14:textId="77777777" w:rsidR="007D0E2C" w:rsidRPr="007D0E2C" w:rsidRDefault="007D0E2C" w:rsidP="007D0E2C">
            <w:pPr>
              <w:pStyle w:val="TableParagraph"/>
              <w:jc w:val="center"/>
              <w:rPr>
                <w:sz w:val="28"/>
                <w:szCs w:val="28"/>
              </w:rPr>
            </w:pPr>
            <w:r w:rsidRPr="007D0E2C">
              <w:rPr>
                <w:sz w:val="28"/>
                <w:szCs w:val="28"/>
              </w:rPr>
              <w:t>25.01.2024</w:t>
            </w:r>
          </w:p>
        </w:tc>
        <w:tc>
          <w:tcPr>
            <w:tcW w:w="1843" w:type="dxa"/>
          </w:tcPr>
          <w:p w14:paraId="14F5A6F7" w14:textId="77777777" w:rsidR="007D0E2C" w:rsidRPr="007D0E2C" w:rsidRDefault="007D0E2C" w:rsidP="007D0E2C">
            <w:pPr>
              <w:pStyle w:val="TableParagraph"/>
              <w:jc w:val="center"/>
              <w:rPr>
                <w:sz w:val="28"/>
                <w:szCs w:val="28"/>
              </w:rPr>
            </w:pPr>
          </w:p>
        </w:tc>
      </w:tr>
      <w:tr w:rsidR="007D0E2C" w:rsidRPr="007D0E2C" w14:paraId="220E9347" w14:textId="77777777" w:rsidTr="007D0E2C">
        <w:trPr>
          <w:trHeight w:val="465"/>
        </w:trPr>
        <w:tc>
          <w:tcPr>
            <w:tcW w:w="566" w:type="dxa"/>
          </w:tcPr>
          <w:p w14:paraId="06DE3DE3" w14:textId="77777777" w:rsidR="007D0E2C" w:rsidRPr="007D0E2C" w:rsidRDefault="007D0E2C" w:rsidP="007D0E2C">
            <w:pPr>
              <w:pStyle w:val="TableParagraph"/>
              <w:jc w:val="center"/>
              <w:rPr>
                <w:sz w:val="28"/>
                <w:szCs w:val="28"/>
              </w:rPr>
            </w:pPr>
            <w:r w:rsidRPr="007D0E2C">
              <w:rPr>
                <w:sz w:val="28"/>
                <w:szCs w:val="28"/>
              </w:rPr>
              <w:t>3</w:t>
            </w:r>
          </w:p>
        </w:tc>
        <w:tc>
          <w:tcPr>
            <w:tcW w:w="4561" w:type="dxa"/>
          </w:tcPr>
          <w:p w14:paraId="16F8EAE9" w14:textId="77777777" w:rsidR="007D0E2C" w:rsidRPr="007D0E2C" w:rsidRDefault="007D0E2C" w:rsidP="007D0E2C">
            <w:pPr>
              <w:pStyle w:val="TableParagraph"/>
              <w:ind w:left="166"/>
              <w:rPr>
                <w:sz w:val="28"/>
                <w:szCs w:val="28"/>
              </w:rPr>
            </w:pPr>
            <w:r w:rsidRPr="007D0E2C">
              <w:rPr>
                <w:sz w:val="28"/>
                <w:szCs w:val="28"/>
              </w:rPr>
              <w:t>Розділ 2</w:t>
            </w:r>
          </w:p>
        </w:tc>
        <w:tc>
          <w:tcPr>
            <w:tcW w:w="2409" w:type="dxa"/>
          </w:tcPr>
          <w:p w14:paraId="66589E05" w14:textId="77777777" w:rsidR="007D0E2C" w:rsidRPr="007D0E2C" w:rsidRDefault="007D0E2C" w:rsidP="007D0E2C">
            <w:pPr>
              <w:pStyle w:val="TableParagraph"/>
              <w:jc w:val="center"/>
              <w:rPr>
                <w:sz w:val="28"/>
                <w:szCs w:val="28"/>
              </w:rPr>
            </w:pPr>
            <w:r w:rsidRPr="007D0E2C">
              <w:rPr>
                <w:sz w:val="28"/>
                <w:szCs w:val="28"/>
              </w:rPr>
              <w:t>27.02.2024</w:t>
            </w:r>
          </w:p>
        </w:tc>
        <w:tc>
          <w:tcPr>
            <w:tcW w:w="1843" w:type="dxa"/>
          </w:tcPr>
          <w:p w14:paraId="70B31A8D" w14:textId="77777777" w:rsidR="007D0E2C" w:rsidRPr="007D0E2C" w:rsidRDefault="007D0E2C" w:rsidP="007D0E2C">
            <w:pPr>
              <w:pStyle w:val="TableParagraph"/>
              <w:jc w:val="center"/>
              <w:rPr>
                <w:sz w:val="28"/>
                <w:szCs w:val="28"/>
              </w:rPr>
            </w:pPr>
          </w:p>
        </w:tc>
      </w:tr>
      <w:tr w:rsidR="007D0E2C" w:rsidRPr="007D0E2C" w14:paraId="7008CE78" w14:textId="77777777" w:rsidTr="007D0E2C">
        <w:trPr>
          <w:trHeight w:val="465"/>
        </w:trPr>
        <w:tc>
          <w:tcPr>
            <w:tcW w:w="566" w:type="dxa"/>
          </w:tcPr>
          <w:p w14:paraId="2434CE9B" w14:textId="77777777" w:rsidR="007D0E2C" w:rsidRPr="007D0E2C" w:rsidRDefault="007D0E2C" w:rsidP="007D0E2C">
            <w:pPr>
              <w:pStyle w:val="TableParagraph"/>
              <w:jc w:val="center"/>
              <w:rPr>
                <w:sz w:val="28"/>
                <w:szCs w:val="28"/>
              </w:rPr>
            </w:pPr>
            <w:r w:rsidRPr="007D0E2C">
              <w:rPr>
                <w:sz w:val="28"/>
                <w:szCs w:val="28"/>
              </w:rPr>
              <w:t>4</w:t>
            </w:r>
          </w:p>
        </w:tc>
        <w:tc>
          <w:tcPr>
            <w:tcW w:w="4561" w:type="dxa"/>
          </w:tcPr>
          <w:p w14:paraId="18E6D28C" w14:textId="77777777" w:rsidR="007D0E2C" w:rsidRPr="007D0E2C" w:rsidRDefault="007D0E2C" w:rsidP="007D0E2C">
            <w:pPr>
              <w:pStyle w:val="TableParagraph"/>
              <w:ind w:left="166"/>
              <w:rPr>
                <w:sz w:val="28"/>
                <w:szCs w:val="28"/>
              </w:rPr>
            </w:pPr>
            <w:r w:rsidRPr="007D0E2C">
              <w:rPr>
                <w:sz w:val="28"/>
                <w:szCs w:val="28"/>
              </w:rPr>
              <w:t>Розділ 3 + додатки</w:t>
            </w:r>
          </w:p>
        </w:tc>
        <w:tc>
          <w:tcPr>
            <w:tcW w:w="2409" w:type="dxa"/>
          </w:tcPr>
          <w:p w14:paraId="6A280E36" w14:textId="77777777" w:rsidR="007D0E2C" w:rsidRPr="007D0E2C" w:rsidRDefault="007D0E2C" w:rsidP="007D0E2C">
            <w:pPr>
              <w:pStyle w:val="TableParagraph"/>
              <w:jc w:val="center"/>
              <w:rPr>
                <w:sz w:val="28"/>
                <w:szCs w:val="28"/>
              </w:rPr>
            </w:pPr>
            <w:r w:rsidRPr="007D0E2C">
              <w:rPr>
                <w:sz w:val="28"/>
                <w:szCs w:val="28"/>
              </w:rPr>
              <w:t>27.03.2024</w:t>
            </w:r>
          </w:p>
        </w:tc>
        <w:tc>
          <w:tcPr>
            <w:tcW w:w="1843" w:type="dxa"/>
          </w:tcPr>
          <w:p w14:paraId="1DB62727" w14:textId="77777777" w:rsidR="007D0E2C" w:rsidRPr="007D0E2C" w:rsidRDefault="007D0E2C" w:rsidP="007D0E2C">
            <w:pPr>
              <w:pStyle w:val="TableParagraph"/>
              <w:jc w:val="center"/>
              <w:rPr>
                <w:sz w:val="28"/>
                <w:szCs w:val="28"/>
              </w:rPr>
            </w:pPr>
          </w:p>
        </w:tc>
      </w:tr>
      <w:tr w:rsidR="007D0E2C" w:rsidRPr="007D0E2C" w14:paraId="73BB5401" w14:textId="77777777" w:rsidTr="007D0E2C">
        <w:trPr>
          <w:trHeight w:val="465"/>
        </w:trPr>
        <w:tc>
          <w:tcPr>
            <w:tcW w:w="566" w:type="dxa"/>
          </w:tcPr>
          <w:p w14:paraId="1CE5C07D" w14:textId="77777777" w:rsidR="007D0E2C" w:rsidRPr="007D0E2C" w:rsidRDefault="007D0E2C" w:rsidP="007D0E2C">
            <w:pPr>
              <w:pStyle w:val="TableParagraph"/>
              <w:jc w:val="center"/>
              <w:rPr>
                <w:sz w:val="28"/>
                <w:szCs w:val="28"/>
              </w:rPr>
            </w:pPr>
            <w:r w:rsidRPr="007D0E2C">
              <w:rPr>
                <w:sz w:val="28"/>
                <w:szCs w:val="28"/>
              </w:rPr>
              <w:t>5</w:t>
            </w:r>
          </w:p>
        </w:tc>
        <w:tc>
          <w:tcPr>
            <w:tcW w:w="4561" w:type="dxa"/>
          </w:tcPr>
          <w:p w14:paraId="35164EA8" w14:textId="13CBFC2A" w:rsidR="007D0E2C" w:rsidRPr="007D0E2C" w:rsidRDefault="007D0E2C" w:rsidP="007D0E2C">
            <w:pPr>
              <w:pStyle w:val="TableParagraph"/>
              <w:ind w:left="166"/>
              <w:rPr>
                <w:sz w:val="28"/>
                <w:szCs w:val="28"/>
              </w:rPr>
            </w:pPr>
            <w:r>
              <w:rPr>
                <w:sz w:val="28"/>
                <w:szCs w:val="28"/>
              </w:rPr>
              <w:t>Висновки</w:t>
            </w:r>
            <w:r w:rsidRPr="007D0E2C">
              <w:rPr>
                <w:sz w:val="28"/>
                <w:szCs w:val="28"/>
              </w:rPr>
              <w:t>,</w:t>
            </w:r>
            <w:r w:rsidR="00477C37">
              <w:rPr>
                <w:sz w:val="28"/>
                <w:szCs w:val="28"/>
              </w:rPr>
              <w:t xml:space="preserve"> </w:t>
            </w:r>
            <w:r w:rsidRPr="007D0E2C">
              <w:rPr>
                <w:sz w:val="28"/>
                <w:szCs w:val="28"/>
              </w:rPr>
              <w:t>практичні</w:t>
            </w:r>
            <w:r w:rsidR="001C0060">
              <w:rPr>
                <w:sz w:val="28"/>
                <w:szCs w:val="28"/>
                <w:lang w:val="ru-RU"/>
              </w:rPr>
              <w:t xml:space="preserve"> </w:t>
            </w:r>
            <w:r w:rsidRPr="007D0E2C">
              <w:rPr>
                <w:sz w:val="28"/>
                <w:szCs w:val="28"/>
              </w:rPr>
              <w:t>рекомендації,</w:t>
            </w:r>
            <w:r w:rsidR="00477C37">
              <w:rPr>
                <w:sz w:val="28"/>
                <w:szCs w:val="28"/>
              </w:rPr>
              <w:t xml:space="preserve"> </w:t>
            </w:r>
            <w:r w:rsidRPr="007D0E2C">
              <w:rPr>
                <w:sz w:val="28"/>
                <w:szCs w:val="28"/>
              </w:rPr>
              <w:t>перелік літератури</w:t>
            </w:r>
          </w:p>
        </w:tc>
        <w:tc>
          <w:tcPr>
            <w:tcW w:w="2409" w:type="dxa"/>
          </w:tcPr>
          <w:p w14:paraId="33D4554E" w14:textId="77777777" w:rsidR="007D0E2C" w:rsidRPr="007D0E2C" w:rsidRDefault="007D0E2C" w:rsidP="007D0E2C">
            <w:pPr>
              <w:pStyle w:val="TableParagraph"/>
              <w:jc w:val="center"/>
              <w:rPr>
                <w:sz w:val="28"/>
                <w:szCs w:val="28"/>
              </w:rPr>
            </w:pPr>
            <w:r w:rsidRPr="007D0E2C">
              <w:rPr>
                <w:sz w:val="28"/>
                <w:szCs w:val="28"/>
              </w:rPr>
              <w:t>15.04.2024</w:t>
            </w:r>
          </w:p>
        </w:tc>
        <w:tc>
          <w:tcPr>
            <w:tcW w:w="1843" w:type="dxa"/>
          </w:tcPr>
          <w:p w14:paraId="73D955BE" w14:textId="77777777" w:rsidR="007D0E2C" w:rsidRPr="007D0E2C" w:rsidRDefault="007D0E2C" w:rsidP="007D0E2C">
            <w:pPr>
              <w:pStyle w:val="TableParagraph"/>
              <w:jc w:val="center"/>
              <w:rPr>
                <w:sz w:val="28"/>
                <w:szCs w:val="28"/>
              </w:rPr>
            </w:pPr>
          </w:p>
        </w:tc>
      </w:tr>
      <w:tr w:rsidR="007D0E2C" w:rsidRPr="007D0E2C" w14:paraId="1DE81D90" w14:textId="77777777" w:rsidTr="007D0E2C">
        <w:trPr>
          <w:trHeight w:val="465"/>
        </w:trPr>
        <w:tc>
          <w:tcPr>
            <w:tcW w:w="566" w:type="dxa"/>
          </w:tcPr>
          <w:p w14:paraId="74929F79" w14:textId="77777777" w:rsidR="007D0E2C" w:rsidRPr="007D0E2C" w:rsidRDefault="007D0E2C" w:rsidP="007D0E2C">
            <w:pPr>
              <w:pStyle w:val="TableParagraph"/>
              <w:jc w:val="center"/>
              <w:rPr>
                <w:sz w:val="28"/>
                <w:szCs w:val="28"/>
              </w:rPr>
            </w:pPr>
            <w:r w:rsidRPr="007D0E2C">
              <w:rPr>
                <w:sz w:val="28"/>
                <w:szCs w:val="28"/>
              </w:rPr>
              <w:t>6</w:t>
            </w:r>
          </w:p>
        </w:tc>
        <w:tc>
          <w:tcPr>
            <w:tcW w:w="4561" w:type="dxa"/>
          </w:tcPr>
          <w:p w14:paraId="37FCE190" w14:textId="10A4547A" w:rsidR="007D0E2C" w:rsidRPr="007D0E2C" w:rsidRDefault="007D0E2C" w:rsidP="007D0E2C">
            <w:pPr>
              <w:pStyle w:val="TableParagraph"/>
              <w:ind w:left="166"/>
              <w:rPr>
                <w:sz w:val="28"/>
                <w:szCs w:val="28"/>
              </w:rPr>
            </w:pPr>
            <w:r w:rsidRPr="007D0E2C">
              <w:rPr>
                <w:sz w:val="28"/>
                <w:szCs w:val="28"/>
              </w:rPr>
              <w:t>Презентація, доповідь,</w:t>
            </w:r>
            <w:r w:rsidR="00477C37">
              <w:rPr>
                <w:sz w:val="28"/>
                <w:szCs w:val="28"/>
              </w:rPr>
              <w:t xml:space="preserve"> </w:t>
            </w:r>
            <w:r w:rsidRPr="007D0E2C">
              <w:rPr>
                <w:sz w:val="28"/>
                <w:szCs w:val="28"/>
              </w:rPr>
              <w:t>рецензія</w:t>
            </w:r>
          </w:p>
        </w:tc>
        <w:tc>
          <w:tcPr>
            <w:tcW w:w="2409" w:type="dxa"/>
          </w:tcPr>
          <w:p w14:paraId="7B662DD8" w14:textId="77777777" w:rsidR="007D0E2C" w:rsidRPr="007D0E2C" w:rsidRDefault="007D0E2C" w:rsidP="007D0E2C">
            <w:pPr>
              <w:pStyle w:val="TableParagraph"/>
              <w:jc w:val="center"/>
              <w:rPr>
                <w:sz w:val="28"/>
                <w:szCs w:val="28"/>
              </w:rPr>
            </w:pPr>
            <w:r w:rsidRPr="007D0E2C">
              <w:rPr>
                <w:color w:val="000000" w:themeColor="text1"/>
                <w:sz w:val="28"/>
                <w:szCs w:val="28"/>
              </w:rPr>
              <w:t>19.04</w:t>
            </w:r>
            <w:r w:rsidRPr="007D0E2C">
              <w:rPr>
                <w:sz w:val="28"/>
                <w:szCs w:val="28"/>
              </w:rPr>
              <w:t>.2024</w:t>
            </w:r>
          </w:p>
        </w:tc>
        <w:tc>
          <w:tcPr>
            <w:tcW w:w="1843" w:type="dxa"/>
          </w:tcPr>
          <w:p w14:paraId="19F9C430" w14:textId="77777777" w:rsidR="007D0E2C" w:rsidRPr="007D0E2C" w:rsidRDefault="007D0E2C" w:rsidP="007D0E2C">
            <w:pPr>
              <w:pStyle w:val="TableParagraph"/>
              <w:jc w:val="center"/>
              <w:rPr>
                <w:sz w:val="28"/>
                <w:szCs w:val="28"/>
              </w:rPr>
            </w:pPr>
          </w:p>
        </w:tc>
      </w:tr>
    </w:tbl>
    <w:p w14:paraId="6CC2D2A9" w14:textId="77777777" w:rsidR="007D0E2C" w:rsidRPr="007D0E2C" w:rsidRDefault="007D0E2C" w:rsidP="007D0E2C">
      <w:pPr>
        <w:pStyle w:val="af9"/>
        <w:spacing w:before="139"/>
        <w:ind w:left="0"/>
        <w:rPr>
          <w:b/>
        </w:rPr>
      </w:pPr>
    </w:p>
    <w:p w14:paraId="091883D3" w14:textId="77777777" w:rsidR="007D0E2C" w:rsidRPr="007D0E2C" w:rsidRDefault="007D0E2C" w:rsidP="007D0E2C">
      <w:pPr>
        <w:tabs>
          <w:tab w:val="left" w:pos="6784"/>
          <w:tab w:val="left" w:pos="9080"/>
        </w:tabs>
        <w:spacing w:before="1"/>
        <w:ind w:left="4705"/>
        <w:rPr>
          <w:lang w:val="uk-UA"/>
        </w:rPr>
      </w:pPr>
      <w:r w:rsidRPr="007D0E2C">
        <w:rPr>
          <w:b/>
          <w:lang w:val="uk-UA"/>
        </w:rPr>
        <w:t xml:space="preserve">Студент </w:t>
      </w:r>
      <w:r w:rsidRPr="007D0E2C">
        <w:rPr>
          <w:u w:val="single"/>
          <w:lang w:val="uk-UA"/>
        </w:rPr>
        <w:tab/>
        <w:t>Арестова Л.Ю</w:t>
      </w:r>
    </w:p>
    <w:p w14:paraId="0C85F4D2" w14:textId="77777777" w:rsidR="007D0E2C" w:rsidRPr="007D0E2C" w:rsidRDefault="007D0E2C" w:rsidP="007D0E2C">
      <w:pPr>
        <w:tabs>
          <w:tab w:val="left" w:pos="7600"/>
        </w:tabs>
        <w:ind w:left="6206"/>
        <w:rPr>
          <w:sz w:val="13"/>
          <w:lang w:val="uk-UA"/>
        </w:rPr>
      </w:pPr>
      <w:r w:rsidRPr="007D0E2C">
        <w:rPr>
          <w:sz w:val="13"/>
          <w:lang w:val="uk-UA"/>
        </w:rPr>
        <w:t>(підпис</w:t>
      </w:r>
      <w:r w:rsidRPr="007D0E2C">
        <w:rPr>
          <w:spacing w:val="-10"/>
          <w:sz w:val="13"/>
          <w:lang w:val="uk-UA"/>
        </w:rPr>
        <w:t>)</w:t>
      </w:r>
      <w:r w:rsidRPr="007D0E2C">
        <w:rPr>
          <w:sz w:val="13"/>
          <w:lang w:val="uk-UA"/>
        </w:rPr>
        <w:tab/>
        <w:t>(прізвище та</w:t>
      </w:r>
      <w:r w:rsidRPr="007D0E2C">
        <w:rPr>
          <w:spacing w:val="-2"/>
          <w:sz w:val="13"/>
          <w:lang w:val="uk-UA"/>
        </w:rPr>
        <w:t xml:space="preserve"> ініціали)</w:t>
      </w:r>
    </w:p>
    <w:p w14:paraId="0A0DD47D" w14:textId="77777777" w:rsidR="007D0E2C" w:rsidRPr="007D0E2C" w:rsidRDefault="007D0E2C" w:rsidP="007D0E2C">
      <w:pPr>
        <w:pStyle w:val="af9"/>
        <w:ind w:left="0"/>
        <w:rPr>
          <w:sz w:val="13"/>
        </w:rPr>
      </w:pPr>
    </w:p>
    <w:p w14:paraId="4F9D7BBA" w14:textId="77777777" w:rsidR="007D0E2C" w:rsidRPr="007D0E2C" w:rsidRDefault="007D0E2C" w:rsidP="007D0E2C">
      <w:pPr>
        <w:pStyle w:val="af9"/>
        <w:spacing w:before="43"/>
        <w:ind w:left="0"/>
        <w:rPr>
          <w:sz w:val="13"/>
        </w:rPr>
      </w:pPr>
    </w:p>
    <w:p w14:paraId="67A070E0" w14:textId="77777777" w:rsidR="007D0E2C" w:rsidRPr="007D0E2C" w:rsidRDefault="007D0E2C" w:rsidP="007D0E2C">
      <w:pPr>
        <w:pStyle w:val="210"/>
        <w:tabs>
          <w:tab w:val="left" w:pos="6837"/>
          <w:tab w:val="left" w:pos="9135"/>
        </w:tabs>
        <w:ind w:left="3282"/>
        <w:rPr>
          <w:b w:val="0"/>
        </w:rPr>
      </w:pPr>
      <w:r w:rsidRPr="007D0E2C">
        <w:t>Керівник роботи</w:t>
      </w:r>
      <w:r w:rsidRPr="007D0E2C">
        <w:rPr>
          <w:b w:val="0"/>
          <w:u w:val="single"/>
        </w:rPr>
        <w:tab/>
        <w:t>Нечипуренко О.М.</w:t>
      </w:r>
    </w:p>
    <w:p w14:paraId="11172735" w14:textId="77777777" w:rsidR="007D0E2C" w:rsidRPr="007D0E2C" w:rsidRDefault="007D0E2C" w:rsidP="007D0E2C">
      <w:pPr>
        <w:tabs>
          <w:tab w:val="left" w:pos="6798"/>
        </w:tabs>
        <w:spacing w:before="111"/>
        <w:ind w:left="5332"/>
        <w:jc w:val="center"/>
        <w:rPr>
          <w:sz w:val="13"/>
          <w:lang w:val="uk-UA"/>
        </w:rPr>
      </w:pPr>
      <w:r w:rsidRPr="007D0E2C">
        <w:rPr>
          <w:sz w:val="13"/>
          <w:lang w:val="uk-UA"/>
        </w:rPr>
        <w:t>(підпис</w:t>
      </w:r>
      <w:r w:rsidRPr="007D0E2C">
        <w:rPr>
          <w:spacing w:val="-10"/>
          <w:sz w:val="13"/>
          <w:lang w:val="uk-UA"/>
        </w:rPr>
        <w:t>)</w:t>
      </w:r>
      <w:r w:rsidRPr="007D0E2C">
        <w:rPr>
          <w:sz w:val="13"/>
          <w:lang w:val="uk-UA"/>
        </w:rPr>
        <w:tab/>
        <w:t>(прізвищета</w:t>
      </w:r>
      <w:r w:rsidRPr="007D0E2C">
        <w:rPr>
          <w:spacing w:val="-2"/>
          <w:sz w:val="13"/>
          <w:lang w:val="uk-UA"/>
        </w:rPr>
        <w:t>ініціали)</w:t>
      </w:r>
    </w:p>
    <w:p w14:paraId="4047C9F6" w14:textId="77777777" w:rsidR="007D0E2C" w:rsidRDefault="007D0E2C" w:rsidP="007D0E2C">
      <w:pPr>
        <w:tabs>
          <w:tab w:val="left" w:pos="6798"/>
        </w:tabs>
        <w:spacing w:before="111"/>
        <w:rPr>
          <w:sz w:val="13"/>
        </w:rPr>
      </w:pPr>
    </w:p>
    <w:p w14:paraId="1D1BB491" w14:textId="77777777" w:rsidR="007D0E2C" w:rsidRDefault="007D0E2C">
      <w:pPr>
        <w:spacing w:before="0" w:after="160"/>
        <w:jc w:val="left"/>
        <w:rPr>
          <w:szCs w:val="28"/>
          <w:lang w:val="uk-UA"/>
        </w:rPr>
      </w:pPr>
      <w:r>
        <w:rPr>
          <w:szCs w:val="28"/>
          <w:lang w:val="uk-UA"/>
        </w:rPr>
        <w:br w:type="page"/>
      </w:r>
    </w:p>
    <w:p w14:paraId="4AEADC1E" w14:textId="77777777" w:rsidR="00834C44" w:rsidRPr="003F5155" w:rsidRDefault="00152EFC" w:rsidP="007D0E2C">
      <w:pPr>
        <w:spacing w:before="0" w:after="0" w:line="276" w:lineRule="auto"/>
        <w:jc w:val="center"/>
        <w:rPr>
          <w:szCs w:val="28"/>
          <w:lang w:val="uk-UA"/>
        </w:rPr>
      </w:pPr>
      <w:r w:rsidRPr="003F5155">
        <w:rPr>
          <w:szCs w:val="28"/>
          <w:lang w:val="uk-UA"/>
        </w:rPr>
        <w:lastRenderedPageBreak/>
        <w:t>ЗМІСТ</w:t>
      </w:r>
    </w:p>
    <w:p w14:paraId="2F0B42A4" w14:textId="77777777" w:rsidR="00834C44" w:rsidRPr="003F5155" w:rsidRDefault="00834C44" w:rsidP="00834C44">
      <w:pPr>
        <w:spacing w:before="0" w:after="0" w:line="276" w:lineRule="auto"/>
        <w:rPr>
          <w:szCs w:val="28"/>
          <w:lang w:val="uk-UA"/>
        </w:rPr>
      </w:pPr>
      <w:r w:rsidRPr="003F5155">
        <w:rPr>
          <w:szCs w:val="28"/>
          <w:lang w:val="uk-UA"/>
        </w:rPr>
        <w:t>Список скорочень</w:t>
      </w:r>
    </w:p>
    <w:p w14:paraId="5E085BF4" w14:textId="77777777" w:rsidR="00834C44" w:rsidRPr="003F5155" w:rsidRDefault="00152EFC" w:rsidP="00834C44">
      <w:pPr>
        <w:spacing w:before="0" w:after="0" w:line="276" w:lineRule="auto"/>
        <w:rPr>
          <w:szCs w:val="28"/>
          <w:lang w:val="uk-UA"/>
        </w:rPr>
      </w:pPr>
      <w:r w:rsidRPr="003F5155">
        <w:rPr>
          <w:szCs w:val="28"/>
          <w:lang w:val="uk-UA"/>
        </w:rPr>
        <w:t>ВСТУП</w:t>
      </w:r>
      <w:r>
        <w:rPr>
          <w:szCs w:val="28"/>
          <w:lang w:val="uk-UA"/>
        </w:rPr>
        <w:t>.............................................................................................................</w:t>
      </w:r>
      <w:r w:rsidR="00C0418B">
        <w:rPr>
          <w:szCs w:val="28"/>
          <w:lang w:val="uk-UA"/>
        </w:rPr>
        <w:t>..</w:t>
      </w:r>
      <w:r>
        <w:rPr>
          <w:szCs w:val="28"/>
          <w:lang w:val="uk-UA"/>
        </w:rPr>
        <w:t>...3</w:t>
      </w:r>
    </w:p>
    <w:p w14:paraId="01BC7955" w14:textId="77777777" w:rsidR="00834C44" w:rsidRPr="003F5155" w:rsidRDefault="00152EFC" w:rsidP="00834C44">
      <w:pPr>
        <w:spacing w:before="0" w:after="0" w:line="276" w:lineRule="auto"/>
        <w:rPr>
          <w:szCs w:val="28"/>
          <w:lang w:val="uk-UA"/>
        </w:rPr>
      </w:pPr>
      <w:r>
        <w:rPr>
          <w:szCs w:val="28"/>
          <w:lang w:val="uk-UA"/>
        </w:rPr>
        <w:t>РОЗДІЛ</w:t>
      </w:r>
      <w:r w:rsidRPr="003F5155">
        <w:rPr>
          <w:szCs w:val="28"/>
          <w:lang w:val="uk-UA"/>
        </w:rPr>
        <w:t xml:space="preserve"> 1</w:t>
      </w:r>
      <w:r>
        <w:rPr>
          <w:szCs w:val="28"/>
          <w:lang w:val="uk-UA"/>
        </w:rPr>
        <w:t>.</w:t>
      </w:r>
      <w:r w:rsidR="00834C44" w:rsidRPr="003F5155">
        <w:rPr>
          <w:szCs w:val="28"/>
          <w:lang w:val="uk-UA"/>
        </w:rPr>
        <w:t>Огляд та аналіз літератури</w:t>
      </w:r>
      <w:r>
        <w:rPr>
          <w:szCs w:val="28"/>
          <w:lang w:val="uk-UA"/>
        </w:rPr>
        <w:t>..........................................................</w:t>
      </w:r>
      <w:r w:rsidR="00C0418B">
        <w:rPr>
          <w:szCs w:val="28"/>
          <w:lang w:val="uk-UA"/>
        </w:rPr>
        <w:t>..</w:t>
      </w:r>
      <w:r w:rsidR="00320B2B">
        <w:rPr>
          <w:szCs w:val="28"/>
          <w:lang w:val="uk-UA"/>
        </w:rPr>
        <w:t>....10</w:t>
      </w:r>
    </w:p>
    <w:p w14:paraId="3687759D" w14:textId="77777777" w:rsidR="00834C44" w:rsidRPr="003F5155" w:rsidRDefault="00834C44" w:rsidP="00834C44">
      <w:pPr>
        <w:spacing w:before="0" w:after="0" w:line="276" w:lineRule="auto"/>
        <w:rPr>
          <w:szCs w:val="28"/>
          <w:lang w:val="uk-UA"/>
        </w:rPr>
      </w:pPr>
      <w:r w:rsidRPr="003F5155">
        <w:rPr>
          <w:szCs w:val="28"/>
          <w:lang w:val="uk-UA"/>
        </w:rPr>
        <w:t>1.1 Етіологія, епідеміологія та патогенез</w:t>
      </w:r>
      <w:r w:rsidR="00152EFC">
        <w:rPr>
          <w:szCs w:val="28"/>
          <w:lang w:val="uk-UA"/>
        </w:rPr>
        <w:t>......................................................</w:t>
      </w:r>
      <w:r w:rsidR="00C0418B">
        <w:rPr>
          <w:szCs w:val="28"/>
          <w:lang w:val="uk-UA"/>
        </w:rPr>
        <w:t>.</w:t>
      </w:r>
      <w:r w:rsidR="00152EFC">
        <w:rPr>
          <w:szCs w:val="28"/>
          <w:lang w:val="uk-UA"/>
        </w:rPr>
        <w:t>.</w:t>
      </w:r>
      <w:r w:rsidR="00C0418B">
        <w:rPr>
          <w:szCs w:val="28"/>
          <w:lang w:val="uk-UA"/>
        </w:rPr>
        <w:t>.</w:t>
      </w:r>
      <w:r w:rsidR="00320B2B">
        <w:rPr>
          <w:szCs w:val="28"/>
          <w:lang w:val="uk-UA"/>
        </w:rPr>
        <w:t>....10</w:t>
      </w:r>
    </w:p>
    <w:p w14:paraId="05B7E9AC" w14:textId="77777777" w:rsidR="00834C44" w:rsidRPr="003F5155" w:rsidRDefault="00152EFC" w:rsidP="00834C44">
      <w:pPr>
        <w:spacing w:before="0" w:after="0" w:line="276" w:lineRule="auto"/>
        <w:rPr>
          <w:szCs w:val="28"/>
          <w:lang w:val="uk-UA"/>
        </w:rPr>
      </w:pPr>
      <w:r>
        <w:rPr>
          <w:szCs w:val="28"/>
          <w:lang w:val="uk-UA"/>
        </w:rPr>
        <w:t>1.2 Атактична форми ДЦП.............................................................................</w:t>
      </w:r>
      <w:r w:rsidR="00C0418B">
        <w:rPr>
          <w:szCs w:val="28"/>
          <w:lang w:val="uk-UA"/>
        </w:rPr>
        <w:t>..</w:t>
      </w:r>
      <w:r w:rsidR="00320B2B">
        <w:rPr>
          <w:szCs w:val="28"/>
          <w:lang w:val="uk-UA"/>
        </w:rPr>
        <w:t>....12</w:t>
      </w:r>
    </w:p>
    <w:p w14:paraId="7B8C2999" w14:textId="77777777" w:rsidR="00834C44" w:rsidRPr="003F5155" w:rsidRDefault="00834C44" w:rsidP="00834C44">
      <w:pPr>
        <w:spacing w:before="0" w:after="0" w:line="276" w:lineRule="auto"/>
        <w:rPr>
          <w:szCs w:val="28"/>
          <w:lang w:val="uk-UA"/>
        </w:rPr>
      </w:pPr>
      <w:r w:rsidRPr="003F5155">
        <w:rPr>
          <w:szCs w:val="28"/>
          <w:lang w:val="uk-UA"/>
        </w:rPr>
        <w:t>1.3 Методи діагностики</w:t>
      </w:r>
      <w:r w:rsidR="00152EFC">
        <w:rPr>
          <w:szCs w:val="28"/>
          <w:lang w:val="uk-UA"/>
        </w:rPr>
        <w:t>..................................................................................</w:t>
      </w:r>
      <w:r w:rsidR="00C0418B">
        <w:rPr>
          <w:szCs w:val="28"/>
          <w:lang w:val="uk-UA"/>
        </w:rPr>
        <w:t>..</w:t>
      </w:r>
      <w:r w:rsidR="00320B2B">
        <w:rPr>
          <w:szCs w:val="28"/>
          <w:lang w:val="uk-UA"/>
        </w:rPr>
        <w:t>....13</w:t>
      </w:r>
    </w:p>
    <w:p w14:paraId="4B24C2AD" w14:textId="77777777" w:rsidR="00834C44" w:rsidRPr="003F5155" w:rsidRDefault="00834C44" w:rsidP="00834C44">
      <w:pPr>
        <w:spacing w:before="0" w:after="0" w:line="276" w:lineRule="auto"/>
        <w:rPr>
          <w:szCs w:val="28"/>
          <w:lang w:val="uk-UA"/>
        </w:rPr>
      </w:pPr>
      <w:r w:rsidRPr="003F5155">
        <w:rPr>
          <w:szCs w:val="28"/>
          <w:lang w:val="uk-UA"/>
        </w:rPr>
        <w:t>1.4 Існуючі програми</w:t>
      </w:r>
      <w:r w:rsidRPr="001C0060">
        <w:rPr>
          <w:szCs w:val="28"/>
          <w:lang w:val="uk-UA"/>
        </w:rPr>
        <w:t xml:space="preserve"> фіз</w:t>
      </w:r>
      <w:r w:rsidR="007D0E5B" w:rsidRPr="001C0060">
        <w:rPr>
          <w:szCs w:val="28"/>
          <w:lang w:val="uk-UA"/>
        </w:rPr>
        <w:t>ичної</w:t>
      </w:r>
      <w:r w:rsidR="00152EFC">
        <w:rPr>
          <w:szCs w:val="28"/>
          <w:lang w:val="uk-UA"/>
        </w:rPr>
        <w:t xml:space="preserve"> реабілітації при ДЦП............</w:t>
      </w:r>
      <w:r w:rsidR="00581C1C">
        <w:rPr>
          <w:szCs w:val="28"/>
          <w:lang w:val="uk-UA"/>
        </w:rPr>
        <w:t>.................</w:t>
      </w:r>
      <w:r w:rsidR="00152EFC">
        <w:rPr>
          <w:szCs w:val="28"/>
          <w:lang w:val="uk-UA"/>
        </w:rPr>
        <w:t>.....</w:t>
      </w:r>
      <w:r w:rsidR="00C0418B">
        <w:rPr>
          <w:szCs w:val="28"/>
          <w:lang w:val="uk-UA"/>
        </w:rPr>
        <w:t>.</w:t>
      </w:r>
      <w:r w:rsidR="00320B2B">
        <w:rPr>
          <w:szCs w:val="28"/>
          <w:lang w:val="uk-UA"/>
        </w:rPr>
        <w:t>...16</w:t>
      </w:r>
    </w:p>
    <w:p w14:paraId="5C4D367F" w14:textId="77777777" w:rsidR="00834C44" w:rsidRPr="003F5155" w:rsidRDefault="00152EFC" w:rsidP="00834C44">
      <w:pPr>
        <w:spacing w:before="0" w:after="0" w:line="276" w:lineRule="auto"/>
        <w:rPr>
          <w:szCs w:val="28"/>
          <w:lang w:val="uk-UA"/>
        </w:rPr>
      </w:pPr>
      <w:r>
        <w:rPr>
          <w:szCs w:val="28"/>
          <w:lang w:val="uk-UA"/>
        </w:rPr>
        <w:t>1.5 Принципи, методи та засоби</w:t>
      </w:r>
      <w:r w:rsidR="00834C44" w:rsidRPr="003F5155">
        <w:rPr>
          <w:szCs w:val="28"/>
          <w:lang w:val="uk-UA"/>
        </w:rPr>
        <w:t xml:space="preserve"> фізіотерапії дітей з церебральним паралічем</w:t>
      </w:r>
      <w:r w:rsidR="00320B2B">
        <w:rPr>
          <w:szCs w:val="28"/>
          <w:lang w:val="uk-UA"/>
        </w:rPr>
        <w:t>.21</w:t>
      </w:r>
    </w:p>
    <w:p w14:paraId="19308333" w14:textId="77777777" w:rsidR="00834C44" w:rsidRPr="003F5155" w:rsidRDefault="00834C44" w:rsidP="00834C44">
      <w:pPr>
        <w:spacing w:before="0" w:after="0" w:line="276" w:lineRule="auto"/>
        <w:rPr>
          <w:szCs w:val="28"/>
          <w:lang w:val="uk-UA"/>
        </w:rPr>
      </w:pPr>
      <w:r w:rsidRPr="003F5155">
        <w:rPr>
          <w:szCs w:val="28"/>
          <w:lang w:val="uk-UA"/>
        </w:rPr>
        <w:t>1.6 Методи фізіотерапії</w:t>
      </w:r>
      <w:r w:rsidR="00152EFC">
        <w:rPr>
          <w:szCs w:val="28"/>
          <w:lang w:val="uk-UA"/>
        </w:rPr>
        <w:t>.........................................................</w:t>
      </w:r>
      <w:r w:rsidR="00320B2B">
        <w:rPr>
          <w:szCs w:val="28"/>
          <w:lang w:val="uk-UA"/>
        </w:rPr>
        <w:t>..............................25</w:t>
      </w:r>
    </w:p>
    <w:p w14:paraId="752605EE" w14:textId="77777777" w:rsidR="00A64905" w:rsidRPr="003F5155" w:rsidRDefault="00A64905" w:rsidP="00834C44">
      <w:pPr>
        <w:spacing w:before="0" w:after="0" w:line="276" w:lineRule="auto"/>
        <w:rPr>
          <w:szCs w:val="28"/>
          <w:lang w:val="uk-UA"/>
        </w:rPr>
      </w:pPr>
      <w:r w:rsidRPr="003F5155">
        <w:rPr>
          <w:szCs w:val="28"/>
          <w:lang w:val="uk-UA"/>
        </w:rPr>
        <w:t xml:space="preserve">1.7. Технічні засоби та ерготерапія для забезпечення якості життя </w:t>
      </w:r>
      <w:r w:rsidR="00152EFC">
        <w:rPr>
          <w:szCs w:val="28"/>
          <w:lang w:val="uk-UA"/>
        </w:rPr>
        <w:t>дитини</w:t>
      </w:r>
      <w:r w:rsidRPr="003F5155">
        <w:rPr>
          <w:szCs w:val="28"/>
          <w:lang w:val="uk-UA"/>
        </w:rPr>
        <w:t xml:space="preserve"> з ДЦП</w:t>
      </w:r>
      <w:r w:rsidR="00152EFC">
        <w:rPr>
          <w:szCs w:val="28"/>
          <w:lang w:val="uk-UA"/>
        </w:rPr>
        <w:t>........................................................................................</w:t>
      </w:r>
      <w:r w:rsidR="00320B2B">
        <w:rPr>
          <w:szCs w:val="28"/>
          <w:lang w:val="uk-UA"/>
        </w:rPr>
        <w:t>..............................27</w:t>
      </w:r>
    </w:p>
    <w:p w14:paraId="4EBE6376" w14:textId="77777777" w:rsidR="00834C44" w:rsidRPr="003F5155" w:rsidRDefault="00152EFC" w:rsidP="00834C44">
      <w:pPr>
        <w:spacing w:before="0" w:after="0" w:line="276" w:lineRule="auto"/>
        <w:rPr>
          <w:szCs w:val="28"/>
          <w:lang w:val="uk-UA"/>
        </w:rPr>
      </w:pPr>
      <w:r>
        <w:rPr>
          <w:szCs w:val="28"/>
          <w:lang w:val="uk-UA"/>
        </w:rPr>
        <w:t>РОЗДІЛ</w:t>
      </w:r>
      <w:r w:rsidRPr="003F5155">
        <w:rPr>
          <w:szCs w:val="28"/>
          <w:lang w:val="uk-UA"/>
        </w:rPr>
        <w:t xml:space="preserve"> 2</w:t>
      </w:r>
      <w:r>
        <w:rPr>
          <w:szCs w:val="28"/>
          <w:lang w:val="uk-UA"/>
        </w:rPr>
        <w:t>.</w:t>
      </w:r>
      <w:r w:rsidR="00834C44" w:rsidRPr="003F5155">
        <w:rPr>
          <w:szCs w:val="28"/>
          <w:lang w:val="uk-UA"/>
        </w:rPr>
        <w:t>Методи та організація дослідження</w:t>
      </w:r>
      <w:r>
        <w:rPr>
          <w:szCs w:val="28"/>
          <w:lang w:val="uk-UA"/>
        </w:rPr>
        <w:t>......................................</w:t>
      </w:r>
      <w:r w:rsidR="00320B2B">
        <w:rPr>
          <w:szCs w:val="28"/>
          <w:lang w:val="uk-UA"/>
        </w:rPr>
        <w:t>............31</w:t>
      </w:r>
    </w:p>
    <w:p w14:paraId="78FA8433" w14:textId="77777777" w:rsidR="00834C44" w:rsidRPr="003F5155" w:rsidRDefault="00834C44" w:rsidP="00834C44">
      <w:pPr>
        <w:spacing w:before="0" w:after="0" w:line="276" w:lineRule="auto"/>
        <w:rPr>
          <w:szCs w:val="28"/>
          <w:lang w:val="uk-UA"/>
        </w:rPr>
      </w:pPr>
      <w:r w:rsidRPr="003F5155">
        <w:rPr>
          <w:szCs w:val="28"/>
          <w:lang w:val="uk-UA"/>
        </w:rPr>
        <w:t>2.1 Методи дослідження</w:t>
      </w:r>
      <w:r w:rsidR="00152EFC">
        <w:rPr>
          <w:szCs w:val="28"/>
          <w:lang w:val="uk-UA"/>
        </w:rPr>
        <w:t>........................................................</w:t>
      </w:r>
      <w:r w:rsidR="00320B2B">
        <w:rPr>
          <w:szCs w:val="28"/>
          <w:lang w:val="uk-UA"/>
        </w:rPr>
        <w:t>..............................31</w:t>
      </w:r>
    </w:p>
    <w:p w14:paraId="3DAE8CAB" w14:textId="77777777" w:rsidR="00834C44" w:rsidRPr="003F5155" w:rsidRDefault="00834C44" w:rsidP="00834C44">
      <w:pPr>
        <w:spacing w:before="0" w:after="0" w:line="276" w:lineRule="auto"/>
        <w:rPr>
          <w:szCs w:val="28"/>
          <w:lang w:val="uk-UA"/>
        </w:rPr>
      </w:pPr>
      <w:r w:rsidRPr="003F5155">
        <w:rPr>
          <w:szCs w:val="28"/>
          <w:lang w:val="uk-UA"/>
        </w:rPr>
        <w:t xml:space="preserve">2.2 </w:t>
      </w:r>
      <w:r w:rsidR="00152EFC">
        <w:rPr>
          <w:szCs w:val="28"/>
          <w:lang w:val="uk-UA"/>
        </w:rPr>
        <w:t>Аналіз науково-методичної літератури..........................</w:t>
      </w:r>
      <w:r w:rsidR="00320B2B">
        <w:rPr>
          <w:szCs w:val="28"/>
          <w:lang w:val="uk-UA"/>
        </w:rPr>
        <w:t>..............................31</w:t>
      </w:r>
    </w:p>
    <w:p w14:paraId="6C57446D" w14:textId="77777777" w:rsidR="00834C44" w:rsidRPr="003F5155" w:rsidRDefault="00834C44" w:rsidP="00834C44">
      <w:pPr>
        <w:spacing w:before="0" w:after="0" w:line="276" w:lineRule="auto"/>
        <w:rPr>
          <w:szCs w:val="28"/>
          <w:lang w:val="uk-UA"/>
        </w:rPr>
      </w:pPr>
      <w:r w:rsidRPr="003F5155">
        <w:rPr>
          <w:szCs w:val="28"/>
          <w:lang w:val="uk-UA"/>
        </w:rPr>
        <w:t>2.3 Клінічні методи дослідження</w:t>
      </w:r>
      <w:r w:rsidR="00C0418B">
        <w:rPr>
          <w:szCs w:val="28"/>
          <w:lang w:val="uk-UA"/>
        </w:rPr>
        <w:t>.........................................</w:t>
      </w:r>
      <w:r w:rsidR="00320B2B">
        <w:rPr>
          <w:szCs w:val="28"/>
          <w:lang w:val="uk-UA"/>
        </w:rPr>
        <w:t>..............................33</w:t>
      </w:r>
    </w:p>
    <w:p w14:paraId="6AE8EE4D" w14:textId="77777777" w:rsidR="00834C44" w:rsidRPr="003F5155" w:rsidRDefault="00C0418B" w:rsidP="00834C44">
      <w:pPr>
        <w:spacing w:before="0" w:after="0" w:line="276" w:lineRule="auto"/>
        <w:rPr>
          <w:szCs w:val="28"/>
          <w:lang w:val="uk-UA"/>
        </w:rPr>
      </w:pPr>
      <w:r>
        <w:rPr>
          <w:szCs w:val="28"/>
          <w:lang w:val="uk-UA"/>
        </w:rPr>
        <w:t>2.4 Постановка цілей..............................................................</w:t>
      </w:r>
      <w:r w:rsidR="00320B2B">
        <w:rPr>
          <w:szCs w:val="28"/>
          <w:lang w:val="uk-UA"/>
        </w:rPr>
        <w:t>..............................33</w:t>
      </w:r>
    </w:p>
    <w:p w14:paraId="050ADE9C" w14:textId="77777777" w:rsidR="00834C44" w:rsidRPr="003F5155" w:rsidRDefault="00834C44" w:rsidP="00834C44">
      <w:pPr>
        <w:spacing w:before="0" w:after="0" w:line="276" w:lineRule="auto"/>
        <w:rPr>
          <w:szCs w:val="28"/>
          <w:lang w:val="uk-UA"/>
        </w:rPr>
      </w:pPr>
      <w:r w:rsidRPr="003F5155">
        <w:rPr>
          <w:szCs w:val="28"/>
          <w:lang w:val="uk-UA"/>
        </w:rPr>
        <w:t xml:space="preserve">2.5 Алгоритм </w:t>
      </w:r>
      <w:r w:rsidR="00C0418B">
        <w:rPr>
          <w:szCs w:val="28"/>
          <w:lang w:val="uk-UA"/>
        </w:rPr>
        <w:t>дії ФР при ДЦП..................................................................</w:t>
      </w:r>
      <w:r w:rsidR="00320B2B">
        <w:rPr>
          <w:szCs w:val="28"/>
          <w:lang w:val="uk-UA"/>
        </w:rPr>
        <w:t>.........34</w:t>
      </w:r>
    </w:p>
    <w:p w14:paraId="0D0ACA09" w14:textId="77777777" w:rsidR="00834C44" w:rsidRPr="003F5155" w:rsidRDefault="00834C44" w:rsidP="00834C44">
      <w:pPr>
        <w:spacing w:before="0" w:after="0" w:line="276" w:lineRule="auto"/>
        <w:rPr>
          <w:szCs w:val="28"/>
          <w:lang w:val="uk-UA"/>
        </w:rPr>
      </w:pPr>
      <w:r w:rsidRPr="003F5155">
        <w:rPr>
          <w:szCs w:val="28"/>
          <w:lang w:val="uk-UA"/>
        </w:rPr>
        <w:t>2.6 Організація досліджень</w:t>
      </w:r>
      <w:r w:rsidR="00C0418B">
        <w:rPr>
          <w:szCs w:val="28"/>
          <w:lang w:val="uk-UA"/>
        </w:rPr>
        <w:t>..................................................</w:t>
      </w:r>
      <w:r w:rsidR="00320B2B">
        <w:rPr>
          <w:szCs w:val="28"/>
          <w:lang w:val="uk-UA"/>
        </w:rPr>
        <w:t>..............................35</w:t>
      </w:r>
    </w:p>
    <w:p w14:paraId="71F57A0F" w14:textId="77777777" w:rsidR="00834C44" w:rsidRPr="003F5155" w:rsidRDefault="00152EFC" w:rsidP="00834C44">
      <w:pPr>
        <w:spacing w:before="0" w:after="0" w:line="276" w:lineRule="auto"/>
        <w:rPr>
          <w:szCs w:val="28"/>
          <w:lang w:val="uk-UA"/>
        </w:rPr>
      </w:pPr>
      <w:r>
        <w:rPr>
          <w:szCs w:val="28"/>
          <w:lang w:val="uk-UA"/>
        </w:rPr>
        <w:t>РОЗДІЛ</w:t>
      </w:r>
      <w:r w:rsidR="00834C44" w:rsidRPr="003F5155">
        <w:rPr>
          <w:szCs w:val="28"/>
          <w:lang w:val="uk-UA"/>
        </w:rPr>
        <w:t>3</w:t>
      </w:r>
      <w:r>
        <w:rPr>
          <w:szCs w:val="28"/>
          <w:lang w:val="uk-UA"/>
        </w:rPr>
        <w:t>.</w:t>
      </w:r>
      <w:r w:rsidR="00C0418B">
        <w:rPr>
          <w:szCs w:val="28"/>
          <w:lang w:val="uk-UA"/>
        </w:rPr>
        <w:t xml:space="preserve"> Програма фізичної терапії.................................</w:t>
      </w:r>
      <w:r w:rsidR="00320B2B">
        <w:rPr>
          <w:szCs w:val="28"/>
          <w:lang w:val="uk-UA"/>
        </w:rPr>
        <w:t>...............................37</w:t>
      </w:r>
    </w:p>
    <w:p w14:paraId="71587387" w14:textId="77777777" w:rsidR="00834C44" w:rsidRPr="003F5155" w:rsidRDefault="00834C44" w:rsidP="00834C44">
      <w:pPr>
        <w:spacing w:before="0" w:after="0" w:line="276" w:lineRule="auto"/>
        <w:rPr>
          <w:szCs w:val="28"/>
          <w:lang w:val="uk-UA"/>
        </w:rPr>
      </w:pPr>
      <w:r w:rsidRPr="003F5155">
        <w:rPr>
          <w:szCs w:val="28"/>
          <w:lang w:val="uk-UA"/>
        </w:rPr>
        <w:t xml:space="preserve">3.1 </w:t>
      </w:r>
      <w:r w:rsidR="00C0418B" w:rsidRPr="00C0418B">
        <w:rPr>
          <w:szCs w:val="28"/>
          <w:lang w:val="uk-UA"/>
        </w:rPr>
        <w:t>Основні принципи розробки програми лікувальної фізкультури для дітей з атактичним церебральним паралічем</w:t>
      </w:r>
      <w:r w:rsidR="00C0418B">
        <w:rPr>
          <w:szCs w:val="28"/>
          <w:lang w:val="uk-UA"/>
        </w:rPr>
        <w:t>.................................</w:t>
      </w:r>
      <w:r w:rsidR="00320B2B">
        <w:rPr>
          <w:szCs w:val="28"/>
          <w:lang w:val="uk-UA"/>
        </w:rPr>
        <w:t>..............................37</w:t>
      </w:r>
    </w:p>
    <w:p w14:paraId="6954F967" w14:textId="77777777" w:rsidR="00834C44" w:rsidRPr="003F5155" w:rsidRDefault="00C0418B" w:rsidP="00834C44">
      <w:pPr>
        <w:spacing w:before="0" w:after="0" w:line="276" w:lineRule="auto"/>
        <w:rPr>
          <w:szCs w:val="28"/>
          <w:lang w:val="uk-UA"/>
        </w:rPr>
      </w:pPr>
      <w:r>
        <w:rPr>
          <w:szCs w:val="28"/>
          <w:lang w:val="uk-UA"/>
        </w:rPr>
        <w:t>3.2 Результати дослідження.................................................</w:t>
      </w:r>
      <w:r w:rsidR="00320B2B">
        <w:rPr>
          <w:szCs w:val="28"/>
          <w:lang w:val="uk-UA"/>
        </w:rPr>
        <w:t>..............................40</w:t>
      </w:r>
    </w:p>
    <w:p w14:paraId="7BF0CBE4" w14:textId="77777777" w:rsidR="00834C44" w:rsidRPr="003F5155" w:rsidRDefault="00C0418B" w:rsidP="00834C44">
      <w:pPr>
        <w:spacing w:before="0" w:after="0" w:line="276" w:lineRule="auto"/>
        <w:rPr>
          <w:szCs w:val="28"/>
          <w:lang w:val="uk-UA"/>
        </w:rPr>
      </w:pPr>
      <w:r>
        <w:rPr>
          <w:szCs w:val="28"/>
          <w:lang w:val="uk-UA"/>
        </w:rPr>
        <w:t>3.2.1 Кінезіотерапія..............................................................</w:t>
      </w:r>
      <w:r w:rsidR="00320B2B">
        <w:rPr>
          <w:szCs w:val="28"/>
          <w:lang w:val="uk-UA"/>
        </w:rPr>
        <w:t>..............................66</w:t>
      </w:r>
    </w:p>
    <w:p w14:paraId="5FCAE41C" w14:textId="77777777" w:rsidR="00834C44" w:rsidRPr="003F5155" w:rsidRDefault="00C0418B" w:rsidP="00834C44">
      <w:pPr>
        <w:spacing w:before="0" w:after="0" w:line="276" w:lineRule="auto"/>
        <w:rPr>
          <w:szCs w:val="28"/>
          <w:lang w:val="uk-UA"/>
        </w:rPr>
      </w:pPr>
      <w:r>
        <w:rPr>
          <w:szCs w:val="28"/>
          <w:lang w:val="uk-UA"/>
        </w:rPr>
        <w:t>3.2.2 Активація рухової системи..........................................</w:t>
      </w:r>
      <w:r w:rsidR="00320B2B">
        <w:rPr>
          <w:szCs w:val="28"/>
          <w:lang w:val="uk-UA"/>
        </w:rPr>
        <w:t>..............................67</w:t>
      </w:r>
    </w:p>
    <w:p w14:paraId="059DF0CC" w14:textId="77777777" w:rsidR="00834C44" w:rsidRPr="003F5155" w:rsidRDefault="00834C44" w:rsidP="00834C44">
      <w:pPr>
        <w:spacing w:before="0" w:after="0" w:line="276" w:lineRule="auto"/>
        <w:rPr>
          <w:szCs w:val="28"/>
          <w:lang w:val="uk-UA"/>
        </w:rPr>
      </w:pPr>
      <w:r w:rsidRPr="003F5155">
        <w:rPr>
          <w:szCs w:val="28"/>
          <w:lang w:val="uk-UA"/>
        </w:rPr>
        <w:t xml:space="preserve">3.2.3 Вправи для покращення </w:t>
      </w:r>
      <w:r w:rsidR="00C0418B">
        <w:rPr>
          <w:szCs w:val="28"/>
          <w:lang w:val="uk-UA"/>
        </w:rPr>
        <w:t xml:space="preserve">роботи </w:t>
      </w:r>
      <w:r w:rsidRPr="003F5155">
        <w:rPr>
          <w:szCs w:val="28"/>
          <w:lang w:val="uk-UA"/>
        </w:rPr>
        <w:t>суглобів</w:t>
      </w:r>
      <w:r w:rsidR="00C0418B">
        <w:rPr>
          <w:szCs w:val="28"/>
          <w:lang w:val="uk-UA"/>
        </w:rPr>
        <w:t>..................</w:t>
      </w:r>
      <w:r w:rsidR="00320B2B">
        <w:rPr>
          <w:szCs w:val="28"/>
          <w:lang w:val="uk-UA"/>
        </w:rPr>
        <w:t>..............................68</w:t>
      </w:r>
    </w:p>
    <w:p w14:paraId="172B87CC" w14:textId="77777777" w:rsidR="00834C44" w:rsidRPr="003F5155" w:rsidRDefault="00834C44" w:rsidP="00834C44">
      <w:pPr>
        <w:spacing w:before="0" w:after="0" w:line="276" w:lineRule="auto"/>
        <w:rPr>
          <w:szCs w:val="28"/>
          <w:lang w:val="uk-UA"/>
        </w:rPr>
      </w:pPr>
      <w:r w:rsidRPr="003F5155">
        <w:rPr>
          <w:szCs w:val="28"/>
          <w:lang w:val="uk-UA"/>
        </w:rPr>
        <w:t>3.2.4 Вправи на гнучкість</w:t>
      </w:r>
      <w:r w:rsidR="00C0418B">
        <w:rPr>
          <w:szCs w:val="28"/>
          <w:lang w:val="uk-UA"/>
        </w:rPr>
        <w:t>.....................................................</w:t>
      </w:r>
      <w:r w:rsidR="00320B2B">
        <w:rPr>
          <w:szCs w:val="28"/>
          <w:lang w:val="uk-UA"/>
        </w:rPr>
        <w:t>..............................68</w:t>
      </w:r>
    </w:p>
    <w:p w14:paraId="7C054DBC" w14:textId="77777777" w:rsidR="00834C44" w:rsidRDefault="00834C44" w:rsidP="00834C44">
      <w:pPr>
        <w:spacing w:before="0" w:after="0" w:line="276" w:lineRule="auto"/>
        <w:rPr>
          <w:szCs w:val="28"/>
          <w:lang w:val="uk-UA"/>
        </w:rPr>
      </w:pPr>
      <w:r w:rsidRPr="003F5155">
        <w:rPr>
          <w:szCs w:val="28"/>
          <w:lang w:val="uk-UA"/>
        </w:rPr>
        <w:t>3.2.5 Вправи для покращення дихання</w:t>
      </w:r>
      <w:r w:rsidR="00C0418B">
        <w:rPr>
          <w:szCs w:val="28"/>
          <w:lang w:val="uk-UA"/>
        </w:rPr>
        <w:t>............................................................</w:t>
      </w:r>
      <w:r w:rsidR="00320B2B">
        <w:rPr>
          <w:szCs w:val="28"/>
          <w:lang w:val="uk-UA"/>
        </w:rPr>
        <w:t>..70</w:t>
      </w:r>
    </w:p>
    <w:p w14:paraId="72842113" w14:textId="77777777" w:rsidR="00C0418B" w:rsidRPr="003F5155" w:rsidRDefault="00C0418B" w:rsidP="00834C44">
      <w:pPr>
        <w:spacing w:before="0" w:after="0" w:line="276" w:lineRule="auto"/>
        <w:rPr>
          <w:szCs w:val="28"/>
          <w:lang w:val="uk-UA"/>
        </w:rPr>
      </w:pPr>
      <w:r w:rsidRPr="00C0418B">
        <w:rPr>
          <w:szCs w:val="28"/>
          <w:lang w:val="uk-UA"/>
        </w:rPr>
        <w:t>3.2.6 ЛФК в ігрових вправах</w:t>
      </w:r>
      <w:r>
        <w:rPr>
          <w:szCs w:val="28"/>
          <w:lang w:val="uk-UA"/>
        </w:rPr>
        <w:t>...............................................</w:t>
      </w:r>
      <w:r w:rsidR="00320B2B">
        <w:rPr>
          <w:szCs w:val="28"/>
          <w:lang w:val="uk-UA"/>
        </w:rPr>
        <w:t>..............................71</w:t>
      </w:r>
    </w:p>
    <w:p w14:paraId="51F5D8CD" w14:textId="77777777" w:rsidR="00834C44" w:rsidRPr="003F5155" w:rsidRDefault="00834C44" w:rsidP="00834C44">
      <w:pPr>
        <w:spacing w:before="0" w:after="0" w:line="276" w:lineRule="auto"/>
        <w:rPr>
          <w:szCs w:val="28"/>
          <w:lang w:val="uk-UA"/>
        </w:rPr>
      </w:pPr>
      <w:r w:rsidRPr="003F5155">
        <w:rPr>
          <w:szCs w:val="28"/>
          <w:lang w:val="uk-UA"/>
        </w:rPr>
        <w:t xml:space="preserve">3.3 Масаж при </w:t>
      </w:r>
      <w:r w:rsidR="00C0418B">
        <w:rPr>
          <w:szCs w:val="28"/>
          <w:lang w:val="uk-UA"/>
        </w:rPr>
        <w:t xml:space="preserve">дитячому </w:t>
      </w:r>
      <w:r w:rsidRPr="003F5155">
        <w:rPr>
          <w:szCs w:val="28"/>
          <w:lang w:val="uk-UA"/>
        </w:rPr>
        <w:t>церебральному паралічі</w:t>
      </w:r>
      <w:r w:rsidR="00C0418B">
        <w:rPr>
          <w:szCs w:val="28"/>
          <w:lang w:val="uk-UA"/>
        </w:rPr>
        <w:t>.............</w:t>
      </w:r>
      <w:r w:rsidR="00320B2B">
        <w:rPr>
          <w:szCs w:val="28"/>
          <w:lang w:val="uk-UA"/>
        </w:rPr>
        <w:t>..............................72</w:t>
      </w:r>
    </w:p>
    <w:p w14:paraId="5F8B16E6" w14:textId="77777777" w:rsidR="00834C44" w:rsidRPr="003F5155" w:rsidRDefault="00834C44" w:rsidP="00834C44">
      <w:pPr>
        <w:spacing w:before="0" w:after="0" w:line="276" w:lineRule="auto"/>
        <w:rPr>
          <w:szCs w:val="28"/>
          <w:lang w:val="uk-UA"/>
        </w:rPr>
      </w:pPr>
      <w:r w:rsidRPr="003F5155">
        <w:rPr>
          <w:szCs w:val="28"/>
          <w:lang w:val="uk-UA"/>
        </w:rPr>
        <w:t>3.4 П</w:t>
      </w:r>
      <w:r w:rsidR="00C0418B">
        <w:rPr>
          <w:szCs w:val="28"/>
          <w:lang w:val="uk-UA"/>
        </w:rPr>
        <w:t>реформовані</w:t>
      </w:r>
      <w:r w:rsidRPr="003F5155">
        <w:rPr>
          <w:szCs w:val="28"/>
          <w:lang w:val="uk-UA"/>
        </w:rPr>
        <w:t xml:space="preserve"> фізичні </w:t>
      </w:r>
      <w:r w:rsidR="00C0418B">
        <w:rPr>
          <w:szCs w:val="28"/>
          <w:lang w:val="uk-UA"/>
        </w:rPr>
        <w:t>вправи</w:t>
      </w:r>
      <w:r w:rsidRPr="003F5155">
        <w:rPr>
          <w:szCs w:val="28"/>
          <w:lang w:val="uk-UA"/>
        </w:rPr>
        <w:t xml:space="preserve"> при церебральному паралічі</w:t>
      </w:r>
      <w:r w:rsidR="00320B2B">
        <w:rPr>
          <w:szCs w:val="28"/>
          <w:lang w:val="uk-UA"/>
        </w:rPr>
        <w:t>......................76</w:t>
      </w:r>
    </w:p>
    <w:p w14:paraId="75FA5B01" w14:textId="77777777" w:rsidR="00834C44" w:rsidRPr="003F5155" w:rsidRDefault="00834C44" w:rsidP="00834C44">
      <w:pPr>
        <w:spacing w:before="0" w:after="0" w:line="276" w:lineRule="auto"/>
        <w:rPr>
          <w:szCs w:val="28"/>
          <w:lang w:val="uk-UA"/>
        </w:rPr>
      </w:pPr>
      <w:r w:rsidRPr="003F5155">
        <w:rPr>
          <w:szCs w:val="28"/>
          <w:lang w:val="uk-UA"/>
        </w:rPr>
        <w:t xml:space="preserve">3.5. Результати </w:t>
      </w:r>
      <w:r w:rsidR="00C0418B" w:rsidRPr="001C0060">
        <w:rPr>
          <w:szCs w:val="28"/>
          <w:lang w:val="uk-UA"/>
        </w:rPr>
        <w:t>програми</w:t>
      </w:r>
      <w:r w:rsidR="00581C1C">
        <w:rPr>
          <w:szCs w:val="28"/>
          <w:lang w:val="uk-UA"/>
        </w:rPr>
        <w:t xml:space="preserve"> </w:t>
      </w:r>
      <w:r w:rsidR="002507C0" w:rsidRPr="001C0060">
        <w:rPr>
          <w:szCs w:val="28"/>
          <w:lang w:val="uk-UA"/>
        </w:rPr>
        <w:t>фізичної терапії</w:t>
      </w:r>
      <w:r w:rsidR="00C0418B">
        <w:rPr>
          <w:szCs w:val="28"/>
          <w:lang w:val="uk-UA"/>
        </w:rPr>
        <w:t>.....................</w:t>
      </w:r>
      <w:r w:rsidR="00320B2B">
        <w:rPr>
          <w:szCs w:val="28"/>
          <w:lang w:val="uk-UA"/>
        </w:rPr>
        <w:t>...................................78</w:t>
      </w:r>
    </w:p>
    <w:p w14:paraId="20823352" w14:textId="77777777" w:rsidR="00834C44" w:rsidRPr="003F5155" w:rsidRDefault="00152EFC" w:rsidP="00834C44">
      <w:pPr>
        <w:spacing w:before="0" w:after="0" w:line="276" w:lineRule="auto"/>
        <w:rPr>
          <w:szCs w:val="28"/>
          <w:lang w:val="uk-UA"/>
        </w:rPr>
      </w:pPr>
      <w:r w:rsidRPr="003F5155">
        <w:rPr>
          <w:szCs w:val="28"/>
          <w:lang w:val="uk-UA"/>
        </w:rPr>
        <w:t>ВИСНОВОК.</w:t>
      </w:r>
      <w:r w:rsidR="00C0418B">
        <w:rPr>
          <w:szCs w:val="28"/>
          <w:lang w:val="uk-UA"/>
        </w:rPr>
        <w:t>.........................................................................</w:t>
      </w:r>
      <w:r w:rsidR="00320B2B">
        <w:rPr>
          <w:szCs w:val="28"/>
          <w:lang w:val="uk-UA"/>
        </w:rPr>
        <w:t>..............................81</w:t>
      </w:r>
    </w:p>
    <w:p w14:paraId="3DF7914E" w14:textId="77777777" w:rsidR="00320B2B" w:rsidRDefault="00320B2B" w:rsidP="00834C44">
      <w:pPr>
        <w:spacing w:before="0" w:after="0" w:line="276" w:lineRule="auto"/>
        <w:rPr>
          <w:szCs w:val="28"/>
          <w:lang w:val="uk-UA"/>
        </w:rPr>
      </w:pPr>
      <w:r>
        <w:rPr>
          <w:szCs w:val="28"/>
          <w:lang w:val="uk-UA"/>
        </w:rPr>
        <w:t>ПРАКТИЧНІ РЕКОМЕНДАЦІЇ………………………………………………….84</w:t>
      </w:r>
    </w:p>
    <w:p w14:paraId="5D8E1FDF" w14:textId="77777777" w:rsidR="00834C44" w:rsidRPr="003F5155" w:rsidRDefault="00152EFC" w:rsidP="00834C44">
      <w:pPr>
        <w:spacing w:before="0" w:after="0" w:line="276" w:lineRule="auto"/>
        <w:rPr>
          <w:szCs w:val="28"/>
          <w:lang w:val="uk-UA"/>
        </w:rPr>
      </w:pPr>
      <w:r w:rsidRPr="003F5155">
        <w:rPr>
          <w:szCs w:val="28"/>
          <w:lang w:val="uk-UA"/>
        </w:rPr>
        <w:t xml:space="preserve">СПИСОК ВИКОРИСТАНИХ </w:t>
      </w:r>
      <w:r w:rsidR="00C0418B">
        <w:rPr>
          <w:szCs w:val="28"/>
          <w:lang w:val="uk-UA"/>
        </w:rPr>
        <w:t>ДЖЕРЕЛ..............................</w:t>
      </w:r>
      <w:r w:rsidR="00320B2B">
        <w:rPr>
          <w:szCs w:val="28"/>
          <w:lang w:val="uk-UA"/>
        </w:rPr>
        <w:t>..............................85</w:t>
      </w:r>
    </w:p>
    <w:p w14:paraId="3069933E" w14:textId="77777777" w:rsidR="00CC0C06" w:rsidRDefault="00C0418B" w:rsidP="00834C44">
      <w:pPr>
        <w:spacing w:before="0" w:after="0" w:line="276" w:lineRule="auto"/>
        <w:rPr>
          <w:szCs w:val="28"/>
          <w:lang w:val="uk-UA"/>
        </w:rPr>
      </w:pPr>
      <w:r>
        <w:rPr>
          <w:szCs w:val="28"/>
          <w:lang w:val="uk-UA"/>
        </w:rPr>
        <w:t>ДОДАТКИ.............................................................................</w:t>
      </w:r>
      <w:r w:rsidR="00320B2B">
        <w:rPr>
          <w:szCs w:val="28"/>
          <w:lang w:val="uk-UA"/>
        </w:rPr>
        <w:t>..............................90</w:t>
      </w:r>
    </w:p>
    <w:p w14:paraId="5D427435" w14:textId="77777777" w:rsidR="00C0418B" w:rsidRDefault="00C0418B" w:rsidP="007D0E2C">
      <w:pPr>
        <w:spacing w:before="0" w:after="0" w:line="720" w:lineRule="auto"/>
        <w:rPr>
          <w:b/>
          <w:color w:val="FF0000"/>
          <w:szCs w:val="28"/>
        </w:rPr>
      </w:pPr>
      <w:bookmarkStart w:id="0" w:name="_Toc88671094"/>
    </w:p>
    <w:p w14:paraId="5971086B" w14:textId="77777777" w:rsidR="00581C1C" w:rsidRDefault="00581C1C" w:rsidP="007D0E2C">
      <w:pPr>
        <w:spacing w:before="0" w:after="0" w:line="720" w:lineRule="auto"/>
        <w:rPr>
          <w:b/>
          <w:szCs w:val="28"/>
          <w:lang w:val="uk-UA"/>
        </w:rPr>
      </w:pPr>
    </w:p>
    <w:p w14:paraId="605CD1AD" w14:textId="77777777" w:rsidR="006A0101" w:rsidRPr="009214C1" w:rsidRDefault="00E41876" w:rsidP="00C858D3">
      <w:pPr>
        <w:spacing w:before="0" w:after="0" w:line="720" w:lineRule="auto"/>
        <w:jc w:val="center"/>
        <w:rPr>
          <w:b/>
          <w:szCs w:val="28"/>
          <w:lang w:val="uk-UA"/>
        </w:rPr>
      </w:pPr>
      <w:r w:rsidRPr="009214C1">
        <w:rPr>
          <w:b/>
          <w:szCs w:val="28"/>
          <w:lang w:val="uk-UA"/>
        </w:rPr>
        <w:lastRenderedPageBreak/>
        <w:t>СПИСОКУМОВНИХ</w:t>
      </w:r>
      <w:r w:rsidR="006A0101" w:rsidRPr="009214C1">
        <w:rPr>
          <w:b/>
          <w:szCs w:val="28"/>
          <w:lang w:val="uk-UA"/>
        </w:rPr>
        <w:t>СКОРОЧЕНЬ</w:t>
      </w:r>
    </w:p>
    <w:p w14:paraId="63E4CDC3" w14:textId="77777777" w:rsidR="004D561F" w:rsidRPr="009214C1" w:rsidRDefault="004D561F" w:rsidP="00C858D3">
      <w:pPr>
        <w:spacing w:before="0" w:after="0" w:line="360" w:lineRule="auto"/>
        <w:rPr>
          <w:bCs/>
          <w:szCs w:val="28"/>
          <w:lang w:val="uk-UA"/>
        </w:rPr>
      </w:pPr>
      <w:r w:rsidRPr="009214C1">
        <w:rPr>
          <w:bCs/>
          <w:szCs w:val="28"/>
          <w:lang w:val="uk-UA"/>
        </w:rPr>
        <w:t>CIMT – індуковано обмежена рухова терапія</w:t>
      </w:r>
    </w:p>
    <w:p w14:paraId="5BB68B9A" w14:textId="77777777" w:rsidR="004D561F" w:rsidRPr="009214C1" w:rsidRDefault="004D561F" w:rsidP="00C858D3">
      <w:pPr>
        <w:spacing w:before="0" w:after="0" w:line="360" w:lineRule="auto"/>
        <w:rPr>
          <w:bCs/>
          <w:szCs w:val="28"/>
          <w:lang w:val="uk-UA"/>
        </w:rPr>
      </w:pPr>
      <w:r w:rsidRPr="009214C1">
        <w:rPr>
          <w:bCs/>
          <w:szCs w:val="28"/>
          <w:lang w:val="uk-UA"/>
        </w:rPr>
        <w:t>FRA– атаксія Фрідрейха</w:t>
      </w:r>
    </w:p>
    <w:p w14:paraId="05168404" w14:textId="77777777" w:rsidR="004D561F" w:rsidRPr="009214C1" w:rsidRDefault="004D561F" w:rsidP="006A0101">
      <w:pPr>
        <w:spacing w:before="0" w:after="0" w:line="360" w:lineRule="auto"/>
        <w:rPr>
          <w:bCs/>
          <w:szCs w:val="28"/>
          <w:lang w:val="uk-UA"/>
        </w:rPr>
      </w:pPr>
      <w:r w:rsidRPr="009214C1">
        <w:rPr>
          <w:bCs/>
          <w:szCs w:val="28"/>
          <w:lang w:val="uk-UA"/>
        </w:rPr>
        <w:t>GMFМ – шкала великих моторних функцій</w:t>
      </w:r>
    </w:p>
    <w:p w14:paraId="4BD3449A" w14:textId="77777777" w:rsidR="004D561F" w:rsidRPr="009214C1" w:rsidRDefault="004D561F" w:rsidP="00C858D3">
      <w:pPr>
        <w:spacing w:before="0" w:after="0" w:line="360" w:lineRule="auto"/>
        <w:rPr>
          <w:bCs/>
          <w:szCs w:val="28"/>
          <w:lang w:val="uk-UA"/>
        </w:rPr>
      </w:pPr>
      <w:r w:rsidRPr="009214C1">
        <w:rPr>
          <w:lang w:val="uk-UA"/>
        </w:rPr>
        <w:t xml:space="preserve">GMS – </w:t>
      </w:r>
      <w:r w:rsidR="009214C1" w:rsidRPr="009214C1">
        <w:rPr>
          <w:lang w:val="uk-UA"/>
        </w:rPr>
        <w:t>відео аналіз</w:t>
      </w:r>
      <w:r w:rsidRPr="009214C1">
        <w:rPr>
          <w:lang w:val="uk-UA"/>
        </w:rPr>
        <w:t>генералізованих рухів по Прехтля</w:t>
      </w:r>
    </w:p>
    <w:p w14:paraId="02FB95CD" w14:textId="77777777" w:rsidR="004D561F" w:rsidRPr="009214C1" w:rsidRDefault="004D561F" w:rsidP="006A0101">
      <w:pPr>
        <w:spacing w:before="0" w:after="0" w:line="360" w:lineRule="auto"/>
        <w:rPr>
          <w:bCs/>
          <w:szCs w:val="28"/>
          <w:lang w:val="uk-UA"/>
        </w:rPr>
      </w:pPr>
      <w:r w:rsidRPr="009214C1">
        <w:rPr>
          <w:bCs/>
          <w:szCs w:val="28"/>
          <w:lang w:val="uk-UA"/>
        </w:rPr>
        <w:t>ICARS - Міжнародна спільна рейтингова шкала атаксії</w:t>
      </w:r>
    </w:p>
    <w:p w14:paraId="08AE8263" w14:textId="77777777" w:rsidR="004D561F" w:rsidRPr="009214C1" w:rsidRDefault="004D561F" w:rsidP="00C858D3">
      <w:pPr>
        <w:spacing w:before="0" w:after="0" w:line="360" w:lineRule="auto"/>
        <w:rPr>
          <w:bCs/>
          <w:szCs w:val="28"/>
          <w:lang w:val="uk-UA"/>
        </w:rPr>
      </w:pPr>
      <w:r w:rsidRPr="009214C1">
        <w:rPr>
          <w:bCs/>
          <w:szCs w:val="28"/>
          <w:lang w:val="uk-UA"/>
        </w:rPr>
        <w:t>PBS– педіатрична шкала балансу</w:t>
      </w:r>
    </w:p>
    <w:p w14:paraId="29CCCA30" w14:textId="77777777" w:rsidR="004D561F" w:rsidRPr="009214C1" w:rsidRDefault="004D561F" w:rsidP="00C858D3">
      <w:pPr>
        <w:spacing w:before="0" w:after="0" w:line="360" w:lineRule="auto"/>
        <w:rPr>
          <w:bCs/>
          <w:szCs w:val="28"/>
          <w:lang w:val="uk-UA"/>
        </w:rPr>
      </w:pPr>
      <w:r w:rsidRPr="009214C1">
        <w:rPr>
          <w:bCs/>
          <w:szCs w:val="28"/>
          <w:lang w:val="uk-UA"/>
        </w:rPr>
        <w:t>PEDI– дитяча оцінка інвалідності</w:t>
      </w:r>
    </w:p>
    <w:p w14:paraId="30756314" w14:textId="77777777" w:rsidR="004D561F" w:rsidRPr="009214C1" w:rsidRDefault="004D561F" w:rsidP="006A0101">
      <w:pPr>
        <w:spacing w:before="0" w:after="0" w:line="360" w:lineRule="auto"/>
        <w:rPr>
          <w:bCs/>
          <w:szCs w:val="28"/>
          <w:lang w:val="uk-UA"/>
        </w:rPr>
      </w:pPr>
      <w:r w:rsidRPr="009214C1">
        <w:rPr>
          <w:bCs/>
          <w:szCs w:val="28"/>
          <w:lang w:val="uk-UA"/>
        </w:rPr>
        <w:t xml:space="preserve">SCA - </w:t>
      </w:r>
      <w:r w:rsidR="009214C1" w:rsidRPr="009214C1">
        <w:rPr>
          <w:bCs/>
          <w:szCs w:val="28"/>
          <w:lang w:val="uk-UA"/>
        </w:rPr>
        <w:t>спинномозкова</w:t>
      </w:r>
      <w:r w:rsidRPr="009214C1">
        <w:rPr>
          <w:bCs/>
          <w:szCs w:val="28"/>
          <w:lang w:val="uk-UA"/>
        </w:rPr>
        <w:t xml:space="preserve"> атаксія</w:t>
      </w:r>
    </w:p>
    <w:p w14:paraId="2266C415" w14:textId="77777777" w:rsidR="004D561F" w:rsidRPr="00B5726F" w:rsidRDefault="004D561F" w:rsidP="00C858D3">
      <w:pPr>
        <w:spacing w:before="0" w:after="0" w:line="360" w:lineRule="auto"/>
        <w:rPr>
          <w:bCs/>
          <w:szCs w:val="28"/>
          <w:lang w:val="en-US"/>
        </w:rPr>
      </w:pPr>
      <w:r w:rsidRPr="009214C1">
        <w:rPr>
          <w:bCs/>
          <w:szCs w:val="28"/>
          <w:lang w:val="uk-UA"/>
        </w:rPr>
        <w:t xml:space="preserve">TIMP - </w:t>
      </w:r>
      <w:r w:rsidRPr="00B5726F">
        <w:rPr>
          <w:bCs/>
          <w:szCs w:val="28"/>
          <w:lang w:val="en-US"/>
        </w:rPr>
        <w:t>Test of Infant Motor Performance</w:t>
      </w:r>
    </w:p>
    <w:p w14:paraId="5B7D123C" w14:textId="77777777" w:rsidR="009D6875" w:rsidRPr="009214C1" w:rsidRDefault="009D6875" w:rsidP="006A0101">
      <w:pPr>
        <w:spacing w:before="0" w:after="0" w:line="360" w:lineRule="auto"/>
        <w:rPr>
          <w:bCs/>
          <w:szCs w:val="28"/>
          <w:lang w:val="uk-UA"/>
        </w:rPr>
      </w:pPr>
      <w:r w:rsidRPr="009214C1">
        <w:rPr>
          <w:bCs/>
          <w:szCs w:val="28"/>
          <w:lang w:val="uk-UA"/>
        </w:rPr>
        <w:t>БОЗ - біологічно зворотній зв'язок</w:t>
      </w:r>
    </w:p>
    <w:p w14:paraId="68317D9F" w14:textId="77777777" w:rsidR="009D6875" w:rsidRPr="009214C1" w:rsidRDefault="009D6875" w:rsidP="00C858D3">
      <w:pPr>
        <w:spacing w:before="0" w:after="0" w:line="360" w:lineRule="auto"/>
        <w:rPr>
          <w:rStyle w:val="10"/>
          <w:rFonts w:eastAsiaTheme="minorHAnsi" w:cstheme="minorBidi"/>
          <w:bCs/>
          <w:color w:val="auto"/>
          <w:szCs w:val="28"/>
          <w:lang w:val="uk-UA"/>
        </w:rPr>
      </w:pPr>
      <w:r w:rsidRPr="009214C1">
        <w:rPr>
          <w:rStyle w:val="10"/>
          <w:rFonts w:eastAsiaTheme="minorHAnsi" w:cstheme="minorBidi"/>
          <w:bCs/>
          <w:color w:val="auto"/>
          <w:szCs w:val="28"/>
          <w:lang w:val="uk-UA"/>
        </w:rPr>
        <w:t>В. П. – вихідне положення</w:t>
      </w:r>
    </w:p>
    <w:p w14:paraId="4DAD1B9F" w14:textId="77777777" w:rsidR="009D6875" w:rsidRPr="009214C1" w:rsidRDefault="009D6875" w:rsidP="006A0101">
      <w:pPr>
        <w:spacing w:before="0" w:after="0" w:line="360" w:lineRule="auto"/>
        <w:rPr>
          <w:bCs/>
          <w:szCs w:val="28"/>
          <w:lang w:val="uk-UA"/>
        </w:rPr>
      </w:pPr>
      <w:r w:rsidRPr="009214C1">
        <w:rPr>
          <w:bCs/>
          <w:szCs w:val="28"/>
          <w:lang w:val="uk-UA"/>
        </w:rPr>
        <w:t>ДЦП – дитячий церебральний параліч</w:t>
      </w:r>
    </w:p>
    <w:p w14:paraId="05097AF5" w14:textId="77777777" w:rsidR="009D6875" w:rsidRPr="009214C1" w:rsidRDefault="009D6875" w:rsidP="00C858D3">
      <w:pPr>
        <w:spacing w:before="0" w:after="0" w:line="360" w:lineRule="auto"/>
        <w:rPr>
          <w:bCs/>
          <w:szCs w:val="28"/>
          <w:lang w:val="uk-UA"/>
        </w:rPr>
      </w:pPr>
      <w:r w:rsidRPr="009214C1">
        <w:rPr>
          <w:bCs/>
          <w:szCs w:val="28"/>
          <w:lang w:val="uk-UA"/>
        </w:rPr>
        <w:t>ЕГ – експериментальна група</w:t>
      </w:r>
    </w:p>
    <w:p w14:paraId="57BEB476" w14:textId="77777777" w:rsidR="009D6875" w:rsidRPr="009214C1" w:rsidRDefault="009D6875" w:rsidP="00C858D3">
      <w:pPr>
        <w:spacing w:before="0" w:after="0" w:line="360" w:lineRule="auto"/>
        <w:rPr>
          <w:bCs/>
          <w:szCs w:val="28"/>
          <w:lang w:val="uk-UA"/>
        </w:rPr>
      </w:pPr>
      <w:r w:rsidRPr="009214C1">
        <w:rPr>
          <w:bCs/>
          <w:szCs w:val="28"/>
          <w:lang w:val="uk-UA"/>
        </w:rPr>
        <w:t>ЕМГ - електроміографія</w:t>
      </w:r>
    </w:p>
    <w:p w14:paraId="4A1DFA31" w14:textId="77777777" w:rsidR="009D6875" w:rsidRPr="009214C1" w:rsidRDefault="009D6875" w:rsidP="00C858D3">
      <w:pPr>
        <w:spacing w:before="0" w:after="0" w:line="360" w:lineRule="auto"/>
        <w:rPr>
          <w:rStyle w:val="10"/>
          <w:rFonts w:eastAsiaTheme="minorHAnsi" w:cstheme="minorBidi"/>
          <w:bCs/>
          <w:color w:val="auto"/>
          <w:szCs w:val="28"/>
          <w:lang w:val="uk-UA"/>
        </w:rPr>
      </w:pPr>
      <w:r w:rsidRPr="009214C1">
        <w:rPr>
          <w:rStyle w:val="10"/>
          <w:rFonts w:eastAsiaTheme="minorHAnsi" w:cstheme="minorBidi"/>
          <w:bCs/>
          <w:color w:val="auto"/>
          <w:szCs w:val="28"/>
          <w:lang w:val="uk-UA"/>
        </w:rPr>
        <w:t>КГ – контрольна група</w:t>
      </w:r>
    </w:p>
    <w:p w14:paraId="7B141625" w14:textId="77777777" w:rsidR="009D6875" w:rsidRPr="009214C1" w:rsidRDefault="009D6875" w:rsidP="00C858D3">
      <w:pPr>
        <w:spacing w:before="0" w:after="0" w:line="360" w:lineRule="auto"/>
        <w:rPr>
          <w:bCs/>
          <w:szCs w:val="28"/>
          <w:lang w:val="uk-UA"/>
        </w:rPr>
      </w:pPr>
      <w:r w:rsidRPr="009214C1">
        <w:rPr>
          <w:bCs/>
          <w:szCs w:val="28"/>
          <w:lang w:val="uk-UA"/>
        </w:rPr>
        <w:t>КТ – комп’ютерна томографія</w:t>
      </w:r>
    </w:p>
    <w:p w14:paraId="4CA27C4E" w14:textId="77777777" w:rsidR="009D6875" w:rsidRPr="009214C1" w:rsidRDefault="009D6875" w:rsidP="006A0101">
      <w:pPr>
        <w:spacing w:before="0" w:after="0" w:line="360" w:lineRule="auto"/>
        <w:rPr>
          <w:bCs/>
          <w:szCs w:val="28"/>
          <w:lang w:val="uk-UA"/>
        </w:rPr>
      </w:pPr>
      <w:r w:rsidRPr="009214C1">
        <w:rPr>
          <w:bCs/>
          <w:szCs w:val="28"/>
          <w:lang w:val="uk-UA"/>
        </w:rPr>
        <w:t>ЛФК – лікувальна фізична культура</w:t>
      </w:r>
    </w:p>
    <w:p w14:paraId="1087A7B6" w14:textId="77777777" w:rsidR="009D6875" w:rsidRPr="009214C1" w:rsidRDefault="009D6875" w:rsidP="00C858D3">
      <w:pPr>
        <w:spacing w:before="0" w:after="0" w:line="360" w:lineRule="auto"/>
        <w:rPr>
          <w:bCs/>
          <w:szCs w:val="28"/>
          <w:lang w:val="uk-UA"/>
        </w:rPr>
      </w:pPr>
      <w:r w:rsidRPr="009214C1">
        <w:rPr>
          <w:bCs/>
          <w:szCs w:val="28"/>
          <w:lang w:val="uk-UA"/>
        </w:rPr>
        <w:t>МКФ – міжнародна класифікація функціонування</w:t>
      </w:r>
    </w:p>
    <w:p w14:paraId="3F39AFC2" w14:textId="77777777" w:rsidR="009D6875" w:rsidRPr="009214C1" w:rsidRDefault="009D6875" w:rsidP="00C858D3">
      <w:pPr>
        <w:spacing w:before="0" w:after="0" w:line="360" w:lineRule="auto"/>
        <w:rPr>
          <w:bCs/>
          <w:szCs w:val="28"/>
          <w:lang w:val="uk-UA"/>
        </w:rPr>
      </w:pPr>
      <w:r w:rsidRPr="009214C1">
        <w:rPr>
          <w:bCs/>
          <w:szCs w:val="28"/>
          <w:lang w:val="uk-UA"/>
        </w:rPr>
        <w:t>МРТ – магнітно-резонансна томографія</w:t>
      </w:r>
    </w:p>
    <w:p w14:paraId="231879A0" w14:textId="77777777" w:rsidR="009D6875" w:rsidRPr="009214C1" w:rsidRDefault="009D6875" w:rsidP="00C858D3">
      <w:pPr>
        <w:spacing w:before="0" w:after="0" w:line="360" w:lineRule="auto"/>
        <w:rPr>
          <w:bCs/>
          <w:szCs w:val="28"/>
          <w:lang w:val="uk-UA"/>
        </w:rPr>
      </w:pPr>
      <w:r w:rsidRPr="009214C1">
        <w:rPr>
          <w:bCs/>
          <w:szCs w:val="28"/>
          <w:lang w:val="uk-UA"/>
        </w:rPr>
        <w:t>СМТ – синусоїдальні модульні струми</w:t>
      </w:r>
    </w:p>
    <w:p w14:paraId="7CFEA1EC" w14:textId="77777777" w:rsidR="009D6875" w:rsidRPr="009214C1" w:rsidRDefault="009D6875" w:rsidP="006A0101">
      <w:pPr>
        <w:spacing w:before="0" w:after="0" w:line="360" w:lineRule="auto"/>
        <w:rPr>
          <w:bCs/>
          <w:szCs w:val="28"/>
          <w:lang w:val="uk-UA"/>
        </w:rPr>
      </w:pPr>
      <w:r w:rsidRPr="009214C1">
        <w:rPr>
          <w:bCs/>
          <w:szCs w:val="28"/>
          <w:lang w:val="uk-UA"/>
        </w:rPr>
        <w:t>УЗД – ультразвукове дослідження</w:t>
      </w:r>
    </w:p>
    <w:p w14:paraId="4F96E0C8" w14:textId="77777777" w:rsidR="009D6875" w:rsidRPr="009214C1" w:rsidRDefault="009D6875" w:rsidP="00C858D3">
      <w:pPr>
        <w:spacing w:before="0" w:after="0" w:line="360" w:lineRule="auto"/>
        <w:rPr>
          <w:bCs/>
          <w:szCs w:val="28"/>
          <w:lang w:val="uk-UA"/>
        </w:rPr>
      </w:pPr>
      <w:r w:rsidRPr="009214C1">
        <w:rPr>
          <w:bCs/>
          <w:szCs w:val="28"/>
          <w:lang w:val="uk-UA"/>
        </w:rPr>
        <w:t>ФР – фізична реабілітація</w:t>
      </w:r>
    </w:p>
    <w:p w14:paraId="6A3A30D8" w14:textId="77777777" w:rsidR="009D6875" w:rsidRPr="009214C1" w:rsidRDefault="009D6875" w:rsidP="006A0101">
      <w:pPr>
        <w:spacing w:before="0" w:after="0" w:line="360" w:lineRule="auto"/>
        <w:rPr>
          <w:bCs/>
          <w:szCs w:val="28"/>
          <w:lang w:val="uk-UA"/>
        </w:rPr>
      </w:pPr>
      <w:r w:rsidRPr="009214C1">
        <w:rPr>
          <w:bCs/>
          <w:szCs w:val="28"/>
          <w:lang w:val="uk-UA"/>
        </w:rPr>
        <w:t>ФТ - фізична терапія</w:t>
      </w:r>
    </w:p>
    <w:p w14:paraId="5570C6A7" w14:textId="77777777" w:rsidR="009D6875" w:rsidRPr="009214C1" w:rsidRDefault="009D6875" w:rsidP="006A0101">
      <w:pPr>
        <w:spacing w:before="0" w:after="0" w:line="360" w:lineRule="auto"/>
        <w:rPr>
          <w:bCs/>
          <w:szCs w:val="28"/>
          <w:lang w:val="uk-UA"/>
        </w:rPr>
      </w:pPr>
      <w:r w:rsidRPr="009214C1">
        <w:rPr>
          <w:bCs/>
          <w:szCs w:val="28"/>
          <w:lang w:val="uk-UA"/>
        </w:rPr>
        <w:t>ЦНС – центральна нервова система</w:t>
      </w:r>
    </w:p>
    <w:p w14:paraId="6281DBFE" w14:textId="77777777" w:rsidR="009D6875" w:rsidRPr="009214C1" w:rsidRDefault="009D6875" w:rsidP="00C858D3">
      <w:pPr>
        <w:spacing w:before="0" w:after="0" w:line="360" w:lineRule="auto"/>
        <w:rPr>
          <w:bCs/>
          <w:szCs w:val="28"/>
          <w:lang w:val="uk-UA"/>
        </w:rPr>
      </w:pPr>
      <w:r w:rsidRPr="009214C1">
        <w:rPr>
          <w:bCs/>
          <w:szCs w:val="28"/>
          <w:lang w:val="uk-UA"/>
        </w:rPr>
        <w:t>ЧМТ - черепно-мозкова травма</w:t>
      </w:r>
    </w:p>
    <w:p w14:paraId="2AE18B9F" w14:textId="77777777" w:rsidR="002E6BD3" w:rsidRDefault="002E6BD3" w:rsidP="00C858D3">
      <w:pPr>
        <w:spacing w:before="0" w:after="0" w:line="360" w:lineRule="auto"/>
        <w:rPr>
          <w:rStyle w:val="10"/>
          <w:rFonts w:eastAsiaTheme="minorHAnsi" w:cstheme="minorBidi"/>
          <w:bCs/>
          <w:color w:val="auto"/>
          <w:szCs w:val="28"/>
          <w:lang w:val="uk-UA"/>
        </w:rPr>
      </w:pPr>
    </w:p>
    <w:p w14:paraId="29B61F44" w14:textId="77777777" w:rsidR="00834C44" w:rsidRDefault="00834C44" w:rsidP="00C858D3">
      <w:pPr>
        <w:spacing w:before="0" w:after="0" w:line="360" w:lineRule="auto"/>
        <w:rPr>
          <w:rStyle w:val="10"/>
          <w:rFonts w:eastAsiaTheme="minorHAnsi" w:cstheme="minorBidi"/>
          <w:bCs/>
          <w:color w:val="auto"/>
          <w:szCs w:val="28"/>
          <w:lang w:val="uk-UA"/>
        </w:rPr>
      </w:pPr>
    </w:p>
    <w:p w14:paraId="4ADA38A3" w14:textId="77777777" w:rsidR="00834C44" w:rsidRPr="009214C1" w:rsidRDefault="00834C44" w:rsidP="00C858D3">
      <w:pPr>
        <w:spacing w:before="0" w:after="0" w:line="360" w:lineRule="auto"/>
        <w:rPr>
          <w:rStyle w:val="10"/>
          <w:rFonts w:eastAsiaTheme="minorHAnsi" w:cstheme="minorBidi"/>
          <w:bCs/>
          <w:color w:val="auto"/>
          <w:szCs w:val="28"/>
          <w:lang w:val="uk-UA"/>
        </w:rPr>
      </w:pPr>
    </w:p>
    <w:p w14:paraId="30BBA340" w14:textId="77777777" w:rsidR="00052935" w:rsidRDefault="00052935">
      <w:pPr>
        <w:spacing w:before="0" w:after="160"/>
        <w:jc w:val="left"/>
        <w:rPr>
          <w:rStyle w:val="10"/>
          <w:color w:val="auto"/>
          <w:lang w:val="uk-UA"/>
        </w:rPr>
      </w:pPr>
      <w:bookmarkStart w:id="1" w:name="_Toc88671095"/>
      <w:bookmarkEnd w:id="0"/>
      <w:r>
        <w:rPr>
          <w:rStyle w:val="10"/>
          <w:color w:val="auto"/>
          <w:lang w:val="uk-UA"/>
        </w:rPr>
        <w:br w:type="page"/>
      </w:r>
    </w:p>
    <w:p w14:paraId="2972A684" w14:textId="77777777" w:rsidR="00834C44" w:rsidRPr="00834C44" w:rsidRDefault="00052935" w:rsidP="00052935">
      <w:pPr>
        <w:spacing w:before="0" w:after="0" w:line="360" w:lineRule="auto"/>
        <w:jc w:val="center"/>
        <w:rPr>
          <w:rStyle w:val="10"/>
          <w:color w:val="auto"/>
          <w:lang w:val="uk-UA"/>
        </w:rPr>
      </w:pPr>
      <w:r>
        <w:rPr>
          <w:rStyle w:val="10"/>
          <w:color w:val="auto"/>
          <w:lang w:val="uk-UA"/>
        </w:rPr>
        <w:lastRenderedPageBreak/>
        <w:t>ВСТУП</w:t>
      </w:r>
    </w:p>
    <w:p w14:paraId="2E6AEEBF" w14:textId="77777777" w:rsidR="00834C44" w:rsidRPr="00834C44" w:rsidRDefault="00834C44" w:rsidP="00834C44">
      <w:pPr>
        <w:spacing w:before="0" w:after="0" w:line="360" w:lineRule="auto"/>
        <w:ind w:firstLine="709"/>
        <w:rPr>
          <w:rStyle w:val="10"/>
          <w:color w:val="auto"/>
          <w:lang w:val="uk-UA"/>
        </w:rPr>
      </w:pPr>
    </w:p>
    <w:p w14:paraId="5755D23A" w14:textId="77777777" w:rsidR="00834C44" w:rsidRPr="00834C44" w:rsidRDefault="002507C0" w:rsidP="00834C44">
      <w:pPr>
        <w:spacing w:before="0" w:after="0" w:line="360" w:lineRule="auto"/>
        <w:ind w:firstLine="709"/>
        <w:rPr>
          <w:rStyle w:val="10"/>
          <w:color w:val="auto"/>
          <w:lang w:val="uk-UA"/>
        </w:rPr>
      </w:pPr>
      <w:r w:rsidRPr="001C0060">
        <w:rPr>
          <w:rStyle w:val="10"/>
          <w:color w:val="auto"/>
          <w:lang w:val="uk-UA"/>
        </w:rPr>
        <w:t>Актуальність роботи.</w:t>
      </w:r>
      <w:r>
        <w:rPr>
          <w:rStyle w:val="10"/>
          <w:color w:val="FF0000"/>
          <w:lang w:val="uk-UA"/>
        </w:rPr>
        <w:t xml:space="preserve"> </w:t>
      </w:r>
      <w:r w:rsidR="00834C44" w:rsidRPr="00834C44">
        <w:rPr>
          <w:rStyle w:val="10"/>
          <w:color w:val="auto"/>
          <w:lang w:val="uk-UA"/>
        </w:rPr>
        <w:t>Сьогодні проблема дітей з інвалідністю в Україні має особливе значення, оскільки їхня частка у структурі дитячого населення постійно збільшується. Щорічно загальна кількість дітей з інвалідністю збільшується на 0,5%. Дитячий церебральний параліч (ДЦП) – одна з найчастіших причин дитячої інвалідності. Поширеність ДЦП коливається від 1,5 до 3-5% (в Україні</w:t>
      </w:r>
      <w:r w:rsidR="00EE2190">
        <w:rPr>
          <w:rStyle w:val="10"/>
          <w:color w:val="auto"/>
          <w:lang w:val="uk-UA"/>
        </w:rPr>
        <w:t xml:space="preserve"> - 2,5%). Станом на 1 січня 2023</w:t>
      </w:r>
      <w:r w:rsidR="00834C44" w:rsidRPr="00834C44">
        <w:rPr>
          <w:rStyle w:val="10"/>
          <w:color w:val="auto"/>
          <w:lang w:val="uk-UA"/>
        </w:rPr>
        <w:t xml:space="preserve"> року захворюваність на ДЦП на 1000 дітей склала 0,11% (рівень 2014 року</w:t>
      </w:r>
      <w:r w:rsidR="00EE2190">
        <w:rPr>
          <w:rStyle w:val="10"/>
          <w:color w:val="auto"/>
          <w:lang w:val="uk-UA"/>
        </w:rPr>
        <w:t>). У 2024</w:t>
      </w:r>
      <w:r w:rsidR="00834C44" w:rsidRPr="00834C44">
        <w:rPr>
          <w:rStyle w:val="10"/>
          <w:color w:val="auto"/>
          <w:lang w:val="uk-UA"/>
        </w:rPr>
        <w:t xml:space="preserve"> році вперше захворіли ДЦП 846 дітей </w:t>
      </w:r>
      <w:r w:rsidR="00EE2190">
        <w:rPr>
          <w:rStyle w:val="10"/>
          <w:color w:val="auto"/>
          <w:lang w:val="uk-UA"/>
        </w:rPr>
        <w:t>у порівнянні з 804 дітьми у 2023</w:t>
      </w:r>
      <w:r w:rsidR="00834C44" w:rsidRPr="00834C44">
        <w:rPr>
          <w:rStyle w:val="10"/>
          <w:color w:val="auto"/>
          <w:lang w:val="uk-UA"/>
        </w:rPr>
        <w:t xml:space="preserve"> році. діагностовано це захворювання. Цей діагноз найчастіше реєструється у дітей, які народилися недоношеними. Найбільш частим типом є спастичність, яка зустрічається у 70-85% дітей, включаючи спастичну диплегію (36,6%), спастичну геміплегію (29,6%) та диплегію (18,3%) [10].</w:t>
      </w:r>
    </w:p>
    <w:p w14:paraId="126EE7CB"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Відомо, що до 60% пацієнтів з ДЦП потребують повторної корекції контрактур та деформацій протягом року після завершення курсу реабілітації, і, незважаючи на регулярний курс лікування, у дітей віком від 3 років виникають вторинні ортопедичні ускладнення (фіксовані контрактури та формування незворотних деформацій). що приводять до нейро-ортопедичної або потрібна нейро-ортопедична або нейрохірургічна корекція [23].</w:t>
      </w:r>
    </w:p>
    <w:p w14:paraId="43BF1FBA"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Труднощі надання медичної допомоги пов'язані також з тим, що 50-70% дітей зі спастичним церебральним паралічем (СЦП) мають супутні синдроми, що знижують реабілітаційний потенціал та адаптаційні можливості дітей-інвалідів, такі як вегетативна дисфункція, фізична патологія, когнітивні порушення, сенсор судомні синдроми. Пацієнти з церебральним паралічем належать до частої групи захворювань [9].</w:t>
      </w:r>
    </w:p>
    <w:p w14:paraId="1630F944"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Аналіз літератури показує, що з безконтактним ДЦП мають проблеми з рівновагою і координацією. Це проявляється у проблемах з ходьбою, швидкими рухами та рухами, що потребують концентрації та контролю (наприклад, лист).</w:t>
      </w:r>
    </w:p>
    <w:p w14:paraId="6FD75F3F"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 xml:space="preserve">У літературних джерелах в основному розглядаються питання, пов'язані із засобами та методами корекції вже сформованої патологічної ходи. Водночас у програмно-методичних матеріалах недостатньо повно представлені зміст та </w:t>
      </w:r>
      <w:r w:rsidRPr="00834C44">
        <w:rPr>
          <w:rStyle w:val="10"/>
          <w:color w:val="auto"/>
          <w:lang w:val="uk-UA"/>
        </w:rPr>
        <w:lastRenderedPageBreak/>
        <w:t>методи навчання ході дітей з ДЦП, не здатних самостійно ходити. Зокрема, недостатньо вивчені особливості використання допоміжних пристроїв як основний засіб навчання ходьбі даної категорії дітей.</w:t>
      </w:r>
    </w:p>
    <w:p w14:paraId="346DE0E9" w14:textId="05345694"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 xml:space="preserve">Традиційне лікування ДЦП передбачає застосування найпоширеніших методів медичної реабілітації. </w:t>
      </w:r>
      <w:r w:rsidR="00477C37">
        <w:rPr>
          <w:rStyle w:val="10"/>
          <w:color w:val="auto"/>
          <w:lang w:val="uk-UA"/>
        </w:rPr>
        <w:t>Міністерством охорони здоров'я</w:t>
      </w:r>
      <w:r w:rsidRPr="00834C44">
        <w:rPr>
          <w:rStyle w:val="10"/>
          <w:color w:val="auto"/>
          <w:lang w:val="uk-UA"/>
        </w:rPr>
        <w:t xml:space="preserve"> запроваджено модель медико-соціальної реабілітації дітей з органічними ураженнями нервової системи "тандемне партнерство", за якої перевага надається комплексному консервативному лікуванню. Взаємодія медичних та соціально-педагогічних методів, залучення реабілітації з акцентом на фармакотерапію, спрямовану на відновлення функціональних систем організму, визначено як ключові у функціонально-системному підході, що враховує індивідуальні особливості, рівень розвитку або ураження нервової системи дитини [6, 23].</w:t>
      </w:r>
    </w:p>
    <w:p w14:paraId="765A0935" w14:textId="77777777" w:rsidR="00834C44" w:rsidRPr="00834C44" w:rsidRDefault="00834C44" w:rsidP="00834C44">
      <w:pPr>
        <w:spacing w:before="0" w:after="0" w:line="360" w:lineRule="auto"/>
        <w:ind w:firstLine="709"/>
        <w:rPr>
          <w:rStyle w:val="10"/>
          <w:color w:val="auto"/>
          <w:lang w:val="uk-UA"/>
        </w:rPr>
      </w:pPr>
      <w:r>
        <w:rPr>
          <w:rStyle w:val="10"/>
          <w:color w:val="auto"/>
          <w:lang w:val="uk-UA"/>
        </w:rPr>
        <w:t>Тема</w:t>
      </w:r>
      <w:r w:rsidRPr="00834C44">
        <w:rPr>
          <w:rStyle w:val="10"/>
          <w:color w:val="auto"/>
          <w:lang w:val="uk-UA"/>
        </w:rPr>
        <w:t>, що досліджується: фізіотерапія при атактичній формі дитячого церебрального паралічу.</w:t>
      </w:r>
    </w:p>
    <w:p w14:paraId="772029CA"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Об'єкт дослідження: вплив фізіотерапії на процес реабілітації дітей із дитячим церебральним паралічем.</w:t>
      </w:r>
    </w:p>
    <w:p w14:paraId="27F02E09"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Мета дослідження: показати ефективність застосування фізіотерапевтичних програм у реабілітації дітей із дитячим церебральним паралічем.</w:t>
      </w:r>
    </w:p>
    <w:p w14:paraId="4422C84A"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Завдання дослідження.</w:t>
      </w:r>
    </w:p>
    <w:p w14:paraId="056AA17E"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1. визначити місце та роль реабілітації при ДЦП</w:t>
      </w:r>
    </w:p>
    <w:p w14:paraId="66C213BF"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2. визначити найбільш раціональний підхід у реабілітації хворих дітей із ДЦП.</w:t>
      </w:r>
    </w:p>
    <w:p w14:paraId="3E7C7056" w14:textId="77777777" w:rsidR="00834C44" w:rsidRPr="00834C44" w:rsidRDefault="00834C44" w:rsidP="00834C44">
      <w:pPr>
        <w:spacing w:before="0" w:after="0" w:line="360" w:lineRule="auto"/>
        <w:ind w:firstLine="709"/>
        <w:rPr>
          <w:rStyle w:val="10"/>
          <w:color w:val="auto"/>
          <w:lang w:val="uk-UA"/>
        </w:rPr>
      </w:pPr>
      <w:r w:rsidRPr="00834C44">
        <w:rPr>
          <w:rStyle w:val="10"/>
          <w:color w:val="auto"/>
          <w:lang w:val="uk-UA"/>
        </w:rPr>
        <w:t>3. розробити програму та блок-схему реабілітації дітей з ДЦП.</w:t>
      </w:r>
    </w:p>
    <w:p w14:paraId="46EE66F0" w14:textId="77777777" w:rsidR="001C0060" w:rsidRDefault="008D7877" w:rsidP="00834C44">
      <w:pPr>
        <w:spacing w:before="0" w:after="0" w:line="360" w:lineRule="auto"/>
        <w:ind w:firstLine="709"/>
        <w:rPr>
          <w:rStyle w:val="10"/>
          <w:color w:val="auto"/>
          <w:lang w:val="uk-UA"/>
        </w:rPr>
      </w:pPr>
      <w:r w:rsidRPr="00834C44">
        <w:rPr>
          <w:rStyle w:val="10"/>
          <w:color w:val="auto"/>
          <w:lang w:val="uk-UA"/>
        </w:rPr>
        <w:t xml:space="preserve">Методи дослідження: </w:t>
      </w:r>
      <w:r w:rsidR="00834C44" w:rsidRPr="00834C44">
        <w:rPr>
          <w:rStyle w:val="10"/>
          <w:color w:val="auto"/>
          <w:lang w:val="uk-UA"/>
        </w:rPr>
        <w:t>Теоретичний аналіз науково-методичної літератури та інших джерел інформації. Аналіз спеціальної науково-методичної літератури та джерел інформації, методи клінічних досліджень (контент-аналіз історій хвороби, огляди, анкетування), педіатрична шкала балансу (PBS) та тести рухових функцій (Міжнародна шкала оцінки атаксії (ICARS), Вимірювання загальної моторної функції (GMF) ), педіатрична оцінка інвалідності (PEDI)).</w:t>
      </w:r>
    </w:p>
    <w:p w14:paraId="42EFDAE8" w14:textId="77777777" w:rsidR="001C0060" w:rsidRDefault="001C0060" w:rsidP="00834C44">
      <w:pPr>
        <w:spacing w:before="0" w:after="0" w:line="360" w:lineRule="auto"/>
        <w:ind w:firstLine="709"/>
        <w:rPr>
          <w:rStyle w:val="10"/>
          <w:color w:val="auto"/>
          <w:lang w:val="uk-UA"/>
        </w:rPr>
      </w:pPr>
      <w:r w:rsidRPr="001C0060">
        <w:rPr>
          <w:rStyle w:val="10"/>
          <w:color w:val="auto"/>
          <w:lang w:val="uk-UA"/>
        </w:rPr>
        <w:t xml:space="preserve">Наукова новизна роботи: </w:t>
      </w:r>
    </w:p>
    <w:p w14:paraId="06ADC855" w14:textId="77777777" w:rsidR="001C0060" w:rsidRDefault="001C0060" w:rsidP="00834C44">
      <w:pPr>
        <w:spacing w:before="0" w:after="0" w:line="360" w:lineRule="auto"/>
        <w:ind w:firstLine="709"/>
        <w:rPr>
          <w:rStyle w:val="10"/>
          <w:color w:val="auto"/>
          <w:lang w:val="uk-UA"/>
        </w:rPr>
      </w:pPr>
      <w:r w:rsidRPr="001C0060">
        <w:rPr>
          <w:rStyle w:val="10"/>
          <w:color w:val="auto"/>
          <w:lang w:val="uk-UA"/>
        </w:rPr>
        <w:lastRenderedPageBreak/>
        <w:t>• Проаналізовано літературу та документацію про особливості розвитку дітей з атактичною формою</w:t>
      </w:r>
      <w:r w:rsidR="00581C1C">
        <w:rPr>
          <w:rStyle w:val="10"/>
          <w:color w:val="auto"/>
          <w:lang w:val="uk-UA"/>
        </w:rPr>
        <w:t xml:space="preserve"> </w:t>
      </w:r>
      <w:r w:rsidRPr="001C0060">
        <w:rPr>
          <w:rStyle w:val="10"/>
          <w:color w:val="auto"/>
          <w:lang w:val="uk-UA"/>
        </w:rPr>
        <w:t xml:space="preserve">церебрального паралічу. </w:t>
      </w:r>
    </w:p>
    <w:p w14:paraId="53EB1462" w14:textId="77777777" w:rsidR="001C0060" w:rsidRDefault="001C0060" w:rsidP="00834C44">
      <w:pPr>
        <w:spacing w:before="0" w:after="0" w:line="360" w:lineRule="auto"/>
        <w:ind w:firstLine="709"/>
        <w:rPr>
          <w:rStyle w:val="10"/>
          <w:color w:val="auto"/>
          <w:lang w:val="uk-UA"/>
        </w:rPr>
      </w:pPr>
      <w:r w:rsidRPr="001C0060">
        <w:rPr>
          <w:rStyle w:val="10"/>
          <w:color w:val="auto"/>
          <w:lang w:val="uk-UA"/>
        </w:rPr>
        <w:t>• Проведено спостереження за дітьми з ДЦП для розробки та виконання програми</w:t>
      </w:r>
      <w:r w:rsidR="00581C1C">
        <w:rPr>
          <w:rStyle w:val="10"/>
          <w:color w:val="auto"/>
          <w:lang w:val="uk-UA"/>
        </w:rPr>
        <w:t xml:space="preserve"> </w:t>
      </w:r>
      <w:r w:rsidRPr="001C0060">
        <w:rPr>
          <w:rStyle w:val="10"/>
          <w:color w:val="auto"/>
          <w:lang w:val="uk-UA"/>
        </w:rPr>
        <w:t>фізичної терапії у дітей з атактичною формою ДЦП, яка включала (кінезіотерапію, лікувальний масаж, механотерапію), після проведення дослідження підтверджено позитивний вплив застосов</w:t>
      </w:r>
      <w:r w:rsidR="00581C1C">
        <w:rPr>
          <w:rStyle w:val="10"/>
          <w:color w:val="auto"/>
          <w:lang w:val="uk-UA"/>
        </w:rPr>
        <w:t>аних методів та засобів фізичної</w:t>
      </w:r>
      <w:r w:rsidRPr="001C0060">
        <w:rPr>
          <w:rStyle w:val="10"/>
          <w:color w:val="auto"/>
          <w:lang w:val="uk-UA"/>
        </w:rPr>
        <w:t xml:space="preserve"> реабілітації дітей з атактичною формою ДЦП. </w:t>
      </w:r>
    </w:p>
    <w:p w14:paraId="7C79D395" w14:textId="77777777" w:rsidR="00DD68CA" w:rsidRDefault="001C0060" w:rsidP="00DD68CA">
      <w:pPr>
        <w:spacing w:before="0" w:after="0" w:line="360" w:lineRule="auto"/>
        <w:ind w:firstLine="709"/>
        <w:rPr>
          <w:lang w:val="uk-UA"/>
        </w:rPr>
      </w:pPr>
      <w:r w:rsidRPr="001C0060">
        <w:rPr>
          <w:rStyle w:val="10"/>
          <w:color w:val="auto"/>
          <w:lang w:val="uk-UA"/>
        </w:rPr>
        <w:t>• Виконано дослідження</w:t>
      </w:r>
      <w:r w:rsidR="00581C1C">
        <w:rPr>
          <w:rStyle w:val="10"/>
          <w:color w:val="auto"/>
          <w:lang w:val="uk-UA"/>
        </w:rPr>
        <w:t xml:space="preserve"> та порівнянна</w:t>
      </w:r>
      <w:r w:rsidRPr="001C0060">
        <w:rPr>
          <w:rStyle w:val="10"/>
          <w:color w:val="auto"/>
          <w:lang w:val="uk-UA"/>
        </w:rPr>
        <w:t xml:space="preserve"> програм</w:t>
      </w:r>
      <w:r w:rsidR="00581C1C">
        <w:rPr>
          <w:rStyle w:val="10"/>
          <w:color w:val="auto"/>
          <w:lang w:val="uk-UA"/>
        </w:rPr>
        <w:t>а</w:t>
      </w:r>
      <w:r w:rsidRPr="001C0060">
        <w:rPr>
          <w:rStyle w:val="10"/>
          <w:color w:val="auto"/>
          <w:lang w:val="uk-UA"/>
        </w:rPr>
        <w:t xml:space="preserve"> ФТ для дітей експериментальної та контрольної групи. В експериментальній групі проводилась комплексна програма реабілітації</w:t>
      </w:r>
      <w:r w:rsidR="00581C1C">
        <w:rPr>
          <w:rStyle w:val="10"/>
          <w:color w:val="auto"/>
          <w:lang w:val="uk-UA"/>
        </w:rPr>
        <w:t>.</w:t>
      </w:r>
      <w:r w:rsidRPr="001C0060">
        <w:rPr>
          <w:rStyle w:val="10"/>
          <w:color w:val="auto"/>
          <w:lang w:val="uk-UA"/>
        </w:rPr>
        <w:t>. В контрольній групі проводилася аналогічна програма, яка розроблена</w:t>
      </w:r>
      <w:r>
        <w:rPr>
          <w:rStyle w:val="10"/>
          <w:color w:val="auto"/>
          <w:lang w:val="uk-UA"/>
        </w:rPr>
        <w:t xml:space="preserve"> </w:t>
      </w:r>
      <w:r w:rsidR="00DD68CA" w:rsidRPr="009214C1">
        <w:rPr>
          <w:lang w:val="uk-UA"/>
        </w:rPr>
        <w:t xml:space="preserve">на базі Центру </w:t>
      </w:r>
      <w:r w:rsidR="00DD68CA">
        <w:rPr>
          <w:lang w:val="uk-UA"/>
        </w:rPr>
        <w:t>амбулаторної реабілітації в м. Одеса</w:t>
      </w:r>
    </w:p>
    <w:p w14:paraId="68B6EF1E" w14:textId="77777777" w:rsidR="009214C1" w:rsidRPr="00581C1C" w:rsidRDefault="001C0060" w:rsidP="00834C44">
      <w:pPr>
        <w:spacing w:before="0" w:after="0" w:line="360" w:lineRule="auto"/>
        <w:ind w:firstLine="709"/>
        <w:rPr>
          <w:rStyle w:val="10"/>
          <w:color w:val="auto"/>
          <w:lang w:val="uk-UA"/>
        </w:rPr>
      </w:pPr>
      <w:r w:rsidRPr="001C0060">
        <w:rPr>
          <w:rStyle w:val="10"/>
          <w:color w:val="auto"/>
          <w:lang w:val="uk-UA"/>
        </w:rPr>
        <w:t>Практичне значення отриманих результатів: Розроблена програма фізичної терапії дітей з атактичною формою ДЦП, яка включала окрім традиційних засобів (кінезіотерапію, лікувальний масаж, механотерапію), також і сучасні: скальп-акупунктуру, Бобат-терапію, кінезіотепування, ерготерапію. Матеріали, подані у звіті, можуть бути використані в діяльності спеціалізованих лікувальних і реабілітаційних закладів, медичних центрах, на практичних заняттях студентів в закладів вищих навчальних з фізичного виховання і спорту, кафедрах фізичної терапії (ФТ), ерготерапії.</w:t>
      </w:r>
      <w:r w:rsidR="009214C1" w:rsidRPr="00581C1C">
        <w:rPr>
          <w:rStyle w:val="10"/>
          <w:color w:val="auto"/>
          <w:lang w:val="uk-UA"/>
        </w:rPr>
        <w:br w:type="page"/>
      </w:r>
    </w:p>
    <w:p w14:paraId="4D0032A1" w14:textId="77777777" w:rsidR="00834C44" w:rsidRPr="00834C44" w:rsidRDefault="00052935" w:rsidP="00834C44">
      <w:pPr>
        <w:pStyle w:val="2"/>
        <w:spacing w:after="240"/>
        <w:ind w:firstLine="708"/>
        <w:rPr>
          <w:b/>
          <w:color w:val="000000" w:themeColor="text1"/>
          <w:szCs w:val="32"/>
          <w:lang w:val="uk-UA"/>
        </w:rPr>
      </w:pPr>
      <w:bookmarkStart w:id="2" w:name="_Toc88671098"/>
      <w:bookmarkEnd w:id="1"/>
      <w:r>
        <w:rPr>
          <w:b/>
          <w:color w:val="000000" w:themeColor="text1"/>
          <w:szCs w:val="32"/>
          <w:lang w:val="uk-UA"/>
        </w:rPr>
        <w:lastRenderedPageBreak/>
        <w:t>РОЗДІЛ</w:t>
      </w:r>
      <w:r w:rsidRPr="00834C44">
        <w:rPr>
          <w:b/>
          <w:color w:val="000000" w:themeColor="text1"/>
          <w:szCs w:val="32"/>
          <w:lang w:val="uk-UA"/>
        </w:rPr>
        <w:t xml:space="preserve"> 1: ОГЛЯД ТА АНАЛІЗ ЛІТЕРАТУРИ</w:t>
      </w:r>
    </w:p>
    <w:p w14:paraId="1BA33770" w14:textId="77777777" w:rsidR="00834C44" w:rsidRPr="00834C44" w:rsidRDefault="00834C44" w:rsidP="00834C44">
      <w:pPr>
        <w:pStyle w:val="2"/>
        <w:spacing w:after="240"/>
        <w:ind w:firstLine="708"/>
        <w:rPr>
          <w:b/>
          <w:color w:val="000000" w:themeColor="text1"/>
          <w:szCs w:val="32"/>
          <w:lang w:val="uk-UA"/>
        </w:rPr>
      </w:pPr>
      <w:r w:rsidRPr="00834C44">
        <w:rPr>
          <w:b/>
          <w:color w:val="000000" w:themeColor="text1"/>
          <w:szCs w:val="32"/>
          <w:lang w:val="uk-UA"/>
        </w:rPr>
        <w:t>1.1 Етіологія, епідеміологія та патогенез</w:t>
      </w:r>
    </w:p>
    <w:p w14:paraId="5F927B35"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Дитячий церебральний параліч (ДЦП) - складна група стабільних не прогресуючих рухових синдромів (паралічі, гіперактивність та атаксія), зумовлених органічним ураженням центральної нервової системи до народження, під час пологів та в ранньому неонатальному періоді, поряд з психічними розладами, порушеннями мови, рідше , алкоголізмом, патологією зору та слуху без них [30] Тому реабілітаційні заходи мають бути спрямовані на усунення не тільки рухових порушень, а й супутніх симптомів, що виникають у дітей із органічними ураженнями нервової системи [5, 24].</w:t>
      </w:r>
    </w:p>
    <w:p w14:paraId="118D90F3"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 xml:space="preserve">Основними причинами ДЦП є травми та аномалії розвитку мозку плода та новонародженого. Серед відомих етіологій виділяють роль пренатальних порушень (внутрішньоутробна інфекція, гіпоксія, ішемія), порушень під час пологів (родова травма, асфіксія) та постнатальних порушень (наприклад, гемолітична хвороба новонародженого). Можливі генетичні фактори (схильність) можуть сприяти розвитку церебрального паралічу. </w:t>
      </w:r>
      <w:r w:rsidR="00581C1C">
        <w:rPr>
          <w:color w:val="000000" w:themeColor="text1"/>
          <w:szCs w:val="32"/>
          <w:lang w:val="uk-UA"/>
        </w:rPr>
        <w:t xml:space="preserve"> </w:t>
      </w:r>
    </w:p>
    <w:p w14:paraId="7EFE74F1"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 xml:space="preserve">Важливим етіологічним механізмом, який визначає внутрішньоутробне пошкодження мозку, ймовірно, є </w:t>
      </w:r>
      <w:r w:rsidR="00581C1C" w:rsidRPr="00834C44">
        <w:rPr>
          <w:color w:val="000000" w:themeColor="text1"/>
          <w:szCs w:val="32"/>
          <w:lang w:val="uk-UA"/>
        </w:rPr>
        <w:t>автоімунний</w:t>
      </w:r>
      <w:r w:rsidRPr="00834C44">
        <w:rPr>
          <w:color w:val="000000" w:themeColor="text1"/>
          <w:szCs w:val="32"/>
          <w:lang w:val="uk-UA"/>
        </w:rPr>
        <w:t xml:space="preserve"> процес. Руйнування клітинних структур мозку відбувається внаслідок впливу різних пренатальних етіологічних факторів, що викликають внутрішньоутробне ушкодження плода. Фрагменти руйнування можуть потрапити до кровоносну систему як чужорідних для організму антигенів мозку. Вони призводять до утворення антитіл. Таким чином, розвивається аутоімунний процес із змінами у тканинах мозку, який може тривати місяцями чи роками [16].</w:t>
      </w:r>
    </w:p>
    <w:p w14:paraId="02D94A60"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lastRenderedPageBreak/>
        <w:t>До факторів високого ризику розвитку ДЦП належать різні ускладнення під час пологів, частота яких перевищує 40,2% [36, 41, 46]: ослаблення скорочень матки під час пологів (23,6%), стрімкі пологи (4%), кесарів розтин ( 11,36%), затяжні пологи (24%), тривалий безводний період (5%), передлежання плоду передлежання (5-6,25%), тривале перебування головки в пологовому каналі (5%) та інструментальні втручання в організм матері час пологів (5-14%). Слід пам'ятати, що пологи часто ускладнюються і затягуються у разі порушення внутрішньоутробного розвитку плода. Це створює умови, що сприяють механічній травмі голови та асфіксії, які, по суті, є вторинними факторами, що спричиняють подальше пошкодження первинно ураженого мозку [28, 43].</w:t>
      </w:r>
    </w:p>
    <w:p w14:paraId="6506EBE9"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Н. Scheider [41] вважає родову асфіксію можливою причиною ДЦП лише у 10% недоношених новонароджених. Прогнозувати церебральний параліч можна лише за наявності важких пологів із пошкодженням тканин мозку внаслідок асфіксії та клінічних ознак з перших днів життя. Однак навіть за наявності тяжкої родової асфіксії причинно-наслідковий зв'язок з розвитком подальших психомоторних порушень не може бути абсолютно доведений, оскільки пошкодження мозку може статися до пологів, а асфіксія - під час пологів.</w:t>
      </w:r>
    </w:p>
    <w:p w14:paraId="55953BD6"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Таким чином, аналіз літературних даних про фактори, що сприяють розвитку ДЦП, показує, що їх є значна кількість. Однак на сьогоднішній день етіологія захворювання до кінця не вивчена і не зрозуміло, які фактори та за яких умов призводять до розвитку ДЦП. В результаті можна стверджувати, що ДЦП є багатофакторним захворюванням, і необхідно приділяти більше уваги вивченню як біологічних, так і екологічних факторів, що впливають на організм плода та новонародженого.</w:t>
      </w:r>
    </w:p>
    <w:p w14:paraId="59256AB1" w14:textId="77777777" w:rsidR="00834C44" w:rsidRDefault="00834C44" w:rsidP="00834C44">
      <w:pPr>
        <w:pStyle w:val="2"/>
        <w:spacing w:after="240"/>
        <w:ind w:firstLine="708"/>
        <w:rPr>
          <w:b/>
          <w:color w:val="000000" w:themeColor="text1"/>
          <w:szCs w:val="32"/>
          <w:lang w:val="uk-UA"/>
        </w:rPr>
      </w:pPr>
    </w:p>
    <w:p w14:paraId="0B7ADC00" w14:textId="77777777" w:rsidR="00A64905" w:rsidRPr="00A64905" w:rsidRDefault="00A64905" w:rsidP="00A64905">
      <w:pPr>
        <w:rPr>
          <w:lang w:val="uk-UA"/>
        </w:rPr>
      </w:pPr>
    </w:p>
    <w:p w14:paraId="03569B5C" w14:textId="77777777" w:rsidR="00834C44" w:rsidRPr="00834C44" w:rsidRDefault="00834C44" w:rsidP="00834C44">
      <w:pPr>
        <w:pStyle w:val="2"/>
        <w:spacing w:after="240"/>
        <w:ind w:firstLine="708"/>
        <w:rPr>
          <w:b/>
          <w:color w:val="000000" w:themeColor="text1"/>
          <w:szCs w:val="32"/>
          <w:lang w:val="uk-UA"/>
        </w:rPr>
      </w:pPr>
      <w:r w:rsidRPr="00834C44">
        <w:rPr>
          <w:b/>
          <w:color w:val="000000" w:themeColor="text1"/>
          <w:szCs w:val="32"/>
          <w:lang w:val="uk-UA"/>
        </w:rPr>
        <w:lastRenderedPageBreak/>
        <w:t xml:space="preserve">1.2. </w:t>
      </w:r>
      <w:r w:rsidR="00152EFC" w:rsidRPr="00152EFC">
        <w:rPr>
          <w:b/>
          <w:szCs w:val="28"/>
          <w:lang w:val="uk-UA"/>
        </w:rPr>
        <w:t>Атактична форми ДЦП</w:t>
      </w:r>
    </w:p>
    <w:p w14:paraId="2C92C41B" w14:textId="77777777" w:rsidR="00834C44" w:rsidRPr="00834C44" w:rsidRDefault="00834C44" w:rsidP="00834C44">
      <w:pPr>
        <w:pStyle w:val="2"/>
        <w:spacing w:before="0" w:line="360" w:lineRule="auto"/>
        <w:ind w:firstLine="709"/>
        <w:rPr>
          <w:color w:val="000000" w:themeColor="text1"/>
          <w:szCs w:val="32"/>
          <w:lang w:val="uk-UA"/>
        </w:rPr>
      </w:pPr>
      <w:bookmarkStart w:id="3" w:name="_GoBack"/>
      <w:r w:rsidRPr="00834C44">
        <w:rPr>
          <w:color w:val="000000" w:themeColor="text1"/>
          <w:szCs w:val="32"/>
          <w:lang w:val="uk-UA"/>
        </w:rPr>
        <w:t>Дитячий церебральний параліч має кілька назв, включаючи атонічний, атонічно-астатичний та атактичний. Поряд з геміплегією, це одна з найрідкісніших і важко виліковних форм</w:t>
      </w:r>
      <w:bookmarkEnd w:id="3"/>
      <w:r w:rsidRPr="00834C44">
        <w:rPr>
          <w:color w:val="000000" w:themeColor="text1"/>
          <w:szCs w:val="32"/>
          <w:lang w:val="uk-UA"/>
        </w:rPr>
        <w:t>.</w:t>
      </w:r>
    </w:p>
    <w:p w14:paraId="157A15AE"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Атаксія - поширений руховий розлад у дитячому віці, зумовлений як генетичними, і набутими причинами, поширеність якого у світі оцінюється у 26 випадків на 100 000.</w:t>
      </w:r>
    </w:p>
    <w:p w14:paraId="079E6DD6"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Мозочкова атаксія - це пошкодження або дисфункція мозочка і пов'язаних з ним областей. Основні ознаки мозочкової атаксії включають порушення координації кінцівок (наприклад, дисфонію та тремор), порушення постави та ходи, проблеми з контролем рухів очей та дизартрію [36].</w:t>
      </w:r>
    </w:p>
    <w:p w14:paraId="63E85201"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Сенсорна атаксія пов'язана з порушенням пропріоцептивних входів від периферичних та висхідних систем. Залежно від локалізації та розміру ураження сенсорна атаксія може порушувати координовані рухи кінцівок, зокрема біг [20]. Атаксія може викликати цілу низку функціональних порушень, включаючи рівновагу, ходу, дотягування, хапання та маніпулювання предметами, рухи очей, ковтання та розбірливість мови.</w:t>
      </w:r>
    </w:p>
    <w:p w14:paraId="629ED118"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Дитяча атаксія може бути придбаною (наприклад р, інсульт, травматичне ушкодження головного мозку (TBI), церебральний параліч (CP), пухлина мозочка), спадкової (наприклад, спинальна атаксія (SCA), атаксія Фрідрейха (FRA)) або ідіопатичної. За відсутності ефективних фармакологічних засобів основою лікування є реабілітація.</w:t>
      </w:r>
    </w:p>
    <w:p w14:paraId="01C872AB"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Атонічна форма ДЦП характеризується такими симптомами:</w:t>
      </w:r>
    </w:p>
    <w:p w14:paraId="01E3C1A6"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1. зниження м'язового тонусу (розслаблення м'язів).</w:t>
      </w:r>
    </w:p>
    <w:p w14:paraId="1988A146"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2. виражені сухожильні рефлекси: негайне скорочення м'язів після його розтягування.</w:t>
      </w:r>
    </w:p>
    <w:p w14:paraId="299FCC19"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3. Порушення координації рухів.</w:t>
      </w:r>
    </w:p>
    <w:p w14:paraId="7265ACD8"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4. аномальні рухи: наприклад, коли дитина намагається взяти предмет, рука широко розкривається та закривається пізніше, ніж потрібно.</w:t>
      </w:r>
    </w:p>
    <w:p w14:paraId="41A4D95C"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5. як і при спастичній диплегії, часто є труднощі з промовою: невиразна або відсутня.</w:t>
      </w:r>
    </w:p>
    <w:p w14:paraId="6C337C74"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lastRenderedPageBreak/>
        <w:t>6. Спастичність, тремор.</w:t>
      </w:r>
    </w:p>
    <w:p w14:paraId="0E3A6CC6"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7. косоокість.</w:t>
      </w:r>
    </w:p>
    <w:p w14:paraId="726B9A5B"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8. Вираз ірраціонального гніву.</w:t>
      </w:r>
    </w:p>
    <w:p w14:paraId="250D7844" w14:textId="77777777" w:rsidR="00834C44" w:rsidRP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9. інтелектуальні відхилення: за</w:t>
      </w:r>
      <w:r w:rsidR="00E24116">
        <w:rPr>
          <w:color w:val="000000" w:themeColor="text1"/>
          <w:szCs w:val="32"/>
          <w:lang w:val="uk-UA"/>
        </w:rPr>
        <w:t>тримка розвитку, у разі - оліго</w:t>
      </w:r>
      <w:r w:rsidR="00E24116" w:rsidRPr="00834C44">
        <w:rPr>
          <w:color w:val="000000" w:themeColor="text1"/>
          <w:szCs w:val="32"/>
          <w:lang w:val="uk-UA"/>
        </w:rPr>
        <w:t>-шизофренія</w:t>
      </w:r>
      <w:r w:rsidRPr="00834C44">
        <w:rPr>
          <w:color w:val="000000" w:themeColor="text1"/>
          <w:szCs w:val="32"/>
          <w:lang w:val="uk-UA"/>
        </w:rPr>
        <w:t>.</w:t>
      </w:r>
    </w:p>
    <w:p w14:paraId="10CB8F10" w14:textId="77777777" w:rsidR="00834C44" w:rsidRDefault="00834C44" w:rsidP="00834C44">
      <w:pPr>
        <w:pStyle w:val="2"/>
        <w:spacing w:before="0" w:line="360" w:lineRule="auto"/>
        <w:ind w:firstLine="709"/>
        <w:rPr>
          <w:color w:val="000000" w:themeColor="text1"/>
          <w:szCs w:val="32"/>
          <w:lang w:val="uk-UA"/>
        </w:rPr>
      </w:pPr>
      <w:r w:rsidRPr="00834C44">
        <w:rPr>
          <w:color w:val="000000" w:themeColor="text1"/>
          <w:szCs w:val="32"/>
          <w:lang w:val="uk-UA"/>
        </w:rPr>
        <w:t>Безконтактний тип характеризується порушенням рівноваги та координації. Вони можуть ходити, але їхня хода нестійка і хитка. У таких пацієнтів виникають проблеми зі швидкими рухами та рухами, що потребують точного контролю, наприклад, малювання олівцем.</w:t>
      </w:r>
    </w:p>
    <w:p w14:paraId="6C3C21CA" w14:textId="77777777" w:rsidR="00267813" w:rsidRPr="00267813" w:rsidRDefault="00267813" w:rsidP="00267813">
      <w:pPr>
        <w:rPr>
          <w:lang w:val="uk-UA"/>
        </w:rPr>
      </w:pPr>
    </w:p>
    <w:bookmarkEnd w:id="2"/>
    <w:p w14:paraId="59E93F70" w14:textId="77777777" w:rsidR="00267813" w:rsidRPr="00267813" w:rsidRDefault="00267813" w:rsidP="00267813">
      <w:pPr>
        <w:spacing w:before="0" w:after="0" w:line="360" w:lineRule="auto"/>
        <w:ind w:firstLine="567"/>
        <w:rPr>
          <w:rFonts w:eastAsiaTheme="majorEastAsia" w:cstheme="majorBidi"/>
          <w:b/>
          <w:szCs w:val="26"/>
          <w:lang w:val="uk-UA"/>
        </w:rPr>
      </w:pPr>
      <w:r w:rsidRPr="00267813">
        <w:rPr>
          <w:rFonts w:eastAsiaTheme="majorEastAsia" w:cstheme="majorBidi"/>
          <w:b/>
          <w:szCs w:val="26"/>
          <w:lang w:val="uk-UA"/>
        </w:rPr>
        <w:t>1.3 Методи діагностики</w:t>
      </w:r>
    </w:p>
    <w:p w14:paraId="64338BAB"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Діагноз ДЦП ставиться виходячи з клінічних симптомів. Анатомічні дані включають оцінку стану дитини (шкала Апгар) [3] під час вагітності, пологів та після пологів; реанімаційні заходи; відеоаналіз рухів всього тіла за методом Прехтля (GMS)</w:t>
      </w:r>
    </w:p>
    <w:p w14:paraId="2882131D"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Метод Прехтля; спостереження за дитиною протягом 30-60 хвилин (включаючи відео зйомку) та оцінка різних типів рухів за таблицею. Рухи "рука в руку", "нога в ногу"; спазматичні синхронізовані рухи кінцівок у 2-4 місяці відображають ранні ознаки тетраплегії. Значна втрата вольових рухів однієї кінцівки віком 2-3 місяців може пізніше проявитися як спастична диплегія. Ознаками спастичного та дискінетичного церебрального паралічу у віці 3-5 місяців є відсутність підйому ніг у положенні лежачи та судомні рухи.</w:t>
      </w:r>
    </w:p>
    <w:p w14:paraId="2123F9E8"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Неврологічне обстеження Метод Прехтля, безумовно, не замінює аналіз загального неврологічного статусу дитини та не враховує стан її примітивної локалізації. Серед існуючих методів неврологічного обстеження для ранньої діагностики ДЦП рекомендується неврологічне обстеження немовлят за Хаммерсмітом. Цей метод включає 26 пунктів, що оцінюють (за шкалою 0-3) функцію черепних нервів, поставу, якість та кількість рухів, м'язовий тонус, рефлекси та реакції.</w:t>
      </w:r>
    </w:p>
    <w:p w14:paraId="7C36FFDC"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xml:space="preserve">Максимальний бал для нормального розвитку становить 78. У віці 3 місяців сумарна оцінка менше 57 балів прогнозує церебральний параліч з ймовірністю 96 %. На додаток до методу Прехтля проводиться оцінка рухової системи за </w:t>
      </w:r>
      <w:r w:rsidRPr="00267813">
        <w:rPr>
          <w:rFonts w:eastAsiaTheme="majorEastAsia" w:cstheme="majorBidi"/>
          <w:szCs w:val="26"/>
          <w:lang w:val="uk-UA"/>
        </w:rPr>
        <w:lastRenderedPageBreak/>
        <w:t>допомогою тесту рухової активності немовлят (TIMP). що він є корисним інструментом у діагностиці церебрального паралічу. Не заперечуючи цінності методу Хаммерсміту, ми хотіли б звернути увагу до можливість використання інших методів неврологічного тестування для діагностики ДЦП.</w:t>
      </w:r>
    </w:p>
    <w:p w14:paraId="65029F2B"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Для оцінки використовувалися Педіатрична шкала балансу (PBS) та тести рухових функцій (Міжнародна шкала оцінки церебральної атаксії (ICARS), Захід загальної рухової функції (GMFM) та Педіатрична оцінка інвалідності (PEDI)).</w:t>
      </w:r>
    </w:p>
    <w:p w14:paraId="30A12564"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Діагноз часто ставиться наприкінці перших 5-11 місяців життя, коли рухові порушення стають очевидними проти здоровими дітьми. Для виявлення патології центральної нервової системи проводяться нейровізуалізаційні дослідження, такі як магнітно-резонансна томографія, комп'ютерна томографія та УЗД [3].</w:t>
      </w:r>
    </w:p>
    <w:p w14:paraId="31242EF7"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Нейрофізіологічні діагностичні тести та лабораторна діагностика (генетичне тестування, біохімічний аналіз) зазвичай використовуються для виявлення часто супутніх патологій (атрофія зорового нерва, глухота, синдроми епілепсії) та для диференціальної діагностики між ДЦП та різними генетичними та метаболічними захворюваннями.</w:t>
      </w:r>
    </w:p>
    <w:p w14:paraId="542A9810"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УЗД головного мозку може показати збільшення шлуночків, перивентрикулярнулейкомаляцію та аномалії Денді-Уокера.</w:t>
      </w:r>
    </w:p>
    <w:p w14:paraId="011891F5"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Магнітно-резонансна томографія (МРТ) головного мозку може показати мозолі на тілі, дисплазію кори, аненцефалію, політрихоз, субкортикальну лейкомаляцію, полікістознуенцефаломаляцію, вроджений інфаркт та субкортикальну гетеротопію.</w:t>
      </w:r>
    </w:p>
    <w:p w14:paraId="26A405F3"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Електроміографія (ЕМГ): у спокої – аномальні низьковольтні ритми (спастичний тип), зниження амплітуди кривої біоелектричної активності м'язів (астено-стаціонарний тип), нечітке зниження біоелектричної активності м'язів на глобальній ЕМГ, залпова активність (підвищена).</w:t>
      </w:r>
    </w:p>
    <w:p w14:paraId="7D84F99E"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Електроенцефалографія виявила таке.</w:t>
      </w:r>
    </w:p>
    <w:p w14:paraId="71690C88"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xml:space="preserve">Затримка дозрівання кіркових електричних утворень, переважання повільно хвильової частини спектру біоритмів, міжпівкульна асиметрія біоелектричної активності мозку, низька реакція потиличного альфа-ритму при </w:t>
      </w:r>
      <w:r w:rsidRPr="00267813">
        <w:rPr>
          <w:rFonts w:eastAsiaTheme="majorEastAsia" w:cstheme="majorBidi"/>
          <w:szCs w:val="26"/>
          <w:lang w:val="uk-UA"/>
        </w:rPr>
        <w:lastRenderedPageBreak/>
        <w:t>дії світла. Диференціальний діагноз проводиться з наступними захворюваннями (залежно від форми церебрального паралічу) [3]:</w:t>
      </w:r>
    </w:p>
    <w:p w14:paraId="6612B5AA"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аутосомно-рецесивна спадкова спастична параплегія;</w:t>
      </w:r>
    </w:p>
    <w:p w14:paraId="76D02920"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наслідки різних вад розвитку;</w:t>
      </w:r>
    </w:p>
    <w:p w14:paraId="2AC69FD2"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захворювання головного мозку (нейроінфекція, тяжкі та середні черепно-мозкові травми, інсульт), що виникають після першого місяця життя;</w:t>
      </w:r>
    </w:p>
    <w:p w14:paraId="20EE040C"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рання генетична атаксія та мозочкова атаксія;</w:t>
      </w:r>
    </w:p>
    <w:p w14:paraId="661E0225"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Аутизм у ранньому дитинстві</w:t>
      </w:r>
    </w:p>
    <w:p w14:paraId="284531B7"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атаксія;</w:t>
      </w:r>
    </w:p>
    <w:p w14:paraId="0190FF05"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Шизофренія.</w:t>
      </w:r>
    </w:p>
    <w:p w14:paraId="32940582"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Травматичні та ішемічні ушкодження спинного мозку</w:t>
      </w:r>
    </w:p>
    <w:p w14:paraId="73A429E3"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 вроджені порушення обміну речовин та ін.</w:t>
      </w:r>
    </w:p>
    <w:p w14:paraId="7BE7D0C0"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Церебральний параліч необхідно диференціювати з генетичними порушеннями, хромосомними синдромами, пухлинами нервової системи та нейроінфекцією. При диференціальній діагностиці необхідно враховувати спадкове захворювання, перебіг вагітності, вік пацієнта, клінічну картину (характер рухових порушень та зміни м'язового тонусу), ефективність лікування та особливості перебігу захворювання.</w:t>
      </w:r>
    </w:p>
    <w:p w14:paraId="074051C3" w14:textId="77777777" w:rsidR="00267813" w:rsidRPr="00267813"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Для багатьох спадкових дегенеративних захворювань характерні обтяжений сімейний анамнез (наявність родичів, які страждають на подібні захворювання), системні ураження нервової системи та внутрішніх органів [3, 14].</w:t>
      </w:r>
    </w:p>
    <w:p w14:paraId="498D4AA1" w14:textId="77777777" w:rsidR="00FF1F8B" w:rsidRDefault="00267813" w:rsidP="00267813">
      <w:pPr>
        <w:spacing w:before="0" w:after="0" w:line="360" w:lineRule="auto"/>
        <w:ind w:firstLine="709"/>
        <w:rPr>
          <w:rFonts w:eastAsiaTheme="majorEastAsia" w:cstheme="majorBidi"/>
          <w:szCs w:val="26"/>
          <w:lang w:val="uk-UA"/>
        </w:rPr>
      </w:pPr>
      <w:r w:rsidRPr="00267813">
        <w:rPr>
          <w:rFonts w:eastAsiaTheme="majorEastAsia" w:cstheme="majorBidi"/>
          <w:szCs w:val="26"/>
          <w:lang w:val="uk-UA"/>
        </w:rPr>
        <w:t>Діти з хромосомними ураженнями на тлі затримки психомоторного розвитку мають специфічний фенотип та множинні вади розвитку органів черевної порожнини. Пухлини головного мозку зазвичай супроводжуються генералізованими та осередковими церебральними проявами.</w:t>
      </w:r>
    </w:p>
    <w:p w14:paraId="4C74E372" w14:textId="77777777" w:rsidR="00052935" w:rsidRDefault="00052935" w:rsidP="00267813">
      <w:pPr>
        <w:spacing w:before="0" w:after="0" w:line="360" w:lineRule="auto"/>
        <w:ind w:firstLine="709"/>
        <w:rPr>
          <w:rFonts w:eastAsiaTheme="majorEastAsia" w:cstheme="majorBidi"/>
          <w:szCs w:val="26"/>
          <w:lang w:val="uk-UA"/>
        </w:rPr>
      </w:pPr>
    </w:p>
    <w:p w14:paraId="3B4667E7" w14:textId="77777777" w:rsidR="00267813" w:rsidRPr="00267813" w:rsidRDefault="00267813" w:rsidP="00267813">
      <w:pPr>
        <w:spacing w:before="0" w:after="0" w:line="360" w:lineRule="auto"/>
        <w:ind w:firstLine="709"/>
        <w:rPr>
          <w:lang w:val="uk-UA"/>
        </w:rPr>
      </w:pPr>
    </w:p>
    <w:p w14:paraId="170CDA71" w14:textId="77777777" w:rsidR="00267813" w:rsidRPr="001D39C5" w:rsidRDefault="00267813" w:rsidP="00267813">
      <w:pPr>
        <w:spacing w:before="0" w:after="0" w:line="360" w:lineRule="auto"/>
        <w:ind w:firstLine="709"/>
        <w:rPr>
          <w:b/>
          <w:lang w:val="uk-UA"/>
        </w:rPr>
      </w:pPr>
      <w:r w:rsidRPr="001D39C5">
        <w:rPr>
          <w:b/>
          <w:lang w:val="uk-UA"/>
        </w:rPr>
        <w:t xml:space="preserve">1.4 Існуючі програми </w:t>
      </w:r>
      <w:r w:rsidRPr="001C0060">
        <w:rPr>
          <w:b/>
          <w:lang w:val="uk-UA"/>
        </w:rPr>
        <w:t>фіз</w:t>
      </w:r>
      <w:r w:rsidR="007D0E5B" w:rsidRPr="001C0060">
        <w:rPr>
          <w:b/>
          <w:lang w:val="uk-UA"/>
        </w:rPr>
        <w:t xml:space="preserve">ичної </w:t>
      </w:r>
      <w:r w:rsidRPr="001D39C5">
        <w:rPr>
          <w:b/>
          <w:lang w:val="uk-UA"/>
        </w:rPr>
        <w:t>реабілітації</w:t>
      </w:r>
      <w:r w:rsidR="00DD68CA">
        <w:rPr>
          <w:b/>
          <w:lang w:val="uk-UA"/>
        </w:rPr>
        <w:t xml:space="preserve"> </w:t>
      </w:r>
      <w:r w:rsidR="00FA53CC" w:rsidRPr="001C0060">
        <w:rPr>
          <w:b/>
          <w:lang w:val="uk-UA"/>
        </w:rPr>
        <w:t>та фізіотерапії</w:t>
      </w:r>
      <w:r w:rsidRPr="001D39C5">
        <w:rPr>
          <w:b/>
          <w:lang w:val="uk-UA"/>
        </w:rPr>
        <w:t xml:space="preserve"> при ДЦП</w:t>
      </w:r>
    </w:p>
    <w:p w14:paraId="6324EC80" w14:textId="77777777" w:rsidR="00267813" w:rsidRPr="00267813" w:rsidRDefault="00267813" w:rsidP="00267813">
      <w:pPr>
        <w:spacing w:before="0" w:after="0" w:line="360" w:lineRule="auto"/>
        <w:ind w:firstLine="709"/>
        <w:rPr>
          <w:lang w:val="uk-UA"/>
        </w:rPr>
      </w:pPr>
      <w:r w:rsidRPr="00267813">
        <w:rPr>
          <w:lang w:val="uk-UA"/>
        </w:rPr>
        <w:t xml:space="preserve">Одним з найважливіших методів реабілітації при ДЦП є фізична реабілітація (ФР), яка зазвичай починається в ранньому дитинстві, відразу після </w:t>
      </w:r>
      <w:r w:rsidRPr="00267813">
        <w:rPr>
          <w:lang w:val="uk-UA"/>
        </w:rPr>
        <w:lastRenderedPageBreak/>
        <w:t>постановки діагнозу. У цьому випадку виконуються комплексні вправи, які мають дві важливі цілі: запобігти м'язовій слабкості та атрофії через недостатнє використання м'язів і уникнути контрактур, при яких напружені м'язи залишаються нерухомими і фіксуються в патологічному положенні [1].</w:t>
      </w:r>
    </w:p>
    <w:p w14:paraId="1A91E755" w14:textId="77777777" w:rsidR="00267813" w:rsidRPr="00267813" w:rsidRDefault="00267813" w:rsidP="00267813">
      <w:pPr>
        <w:spacing w:before="0" w:after="0" w:line="360" w:lineRule="auto"/>
        <w:ind w:firstLine="709"/>
        <w:rPr>
          <w:lang w:val="uk-UA"/>
        </w:rPr>
      </w:pPr>
      <w:r w:rsidRPr="00267813">
        <w:rPr>
          <w:lang w:val="uk-UA"/>
        </w:rPr>
        <w:t xml:space="preserve">Цілі лікувальної фізкультури при ДЦП, запропоновані Власенком С.В. та Куширо Г.М., полягають у покращенні функціональних можливостей дитини, зниженні активності патологічних тонічних та </w:t>
      </w:r>
      <w:r w:rsidR="001D39C5">
        <w:rPr>
          <w:lang w:val="uk-UA"/>
        </w:rPr>
        <w:t>з</w:t>
      </w:r>
      <w:r w:rsidRPr="00267813">
        <w:rPr>
          <w:lang w:val="uk-UA"/>
        </w:rPr>
        <w:t>агальних рефлексів, усуненні патологічних синергій та спастичності.</w:t>
      </w:r>
    </w:p>
    <w:p w14:paraId="6A6472E1" w14:textId="77777777" w:rsidR="00267813" w:rsidRPr="00267813" w:rsidRDefault="00267813" w:rsidP="00267813">
      <w:pPr>
        <w:spacing w:before="0" w:after="0" w:line="360" w:lineRule="auto"/>
        <w:ind w:firstLine="709"/>
        <w:rPr>
          <w:lang w:val="uk-UA"/>
        </w:rPr>
      </w:pPr>
      <w:r w:rsidRPr="00267813">
        <w:rPr>
          <w:lang w:val="uk-UA"/>
        </w:rPr>
        <w:t>Однією з основних проблем дітей із ДЦП є значна затримка фізичного розвитку. При ДЦП погіршується живлення всіх тканин, знижується фізична сила, затримується розвиток спритних навичок, недостатньо формується стійкий імунітет. Методи та заходи ФР сприяють частковому або повному усуненню цієї проблеми. Згідно з практичним досвідом багатьох фахівців [6, 8], різні відновлювальні та оздоровчі методики, що використовуються у ФР, сприяють підвищенню рухової активності дитини, збільшенню кількості активних нейронів та вдосконаленню рухових навичок.</w:t>
      </w:r>
    </w:p>
    <w:p w14:paraId="2A981B20" w14:textId="77777777" w:rsidR="00267813" w:rsidRPr="00267813" w:rsidRDefault="00267813" w:rsidP="00267813">
      <w:pPr>
        <w:spacing w:before="0" w:after="0" w:line="360" w:lineRule="auto"/>
        <w:ind w:firstLine="709"/>
        <w:rPr>
          <w:lang w:val="uk-UA"/>
        </w:rPr>
      </w:pPr>
      <w:r w:rsidRPr="00267813">
        <w:rPr>
          <w:lang w:val="uk-UA"/>
        </w:rPr>
        <w:t>Інтенсивність та тривалість лікування пацієнтів з ДЦП визначається виходячи з можливостей, резервів, побажань та прогнозу реабілітації пацієнта.</w:t>
      </w:r>
    </w:p>
    <w:p w14:paraId="285557FE" w14:textId="77777777" w:rsidR="00267813" w:rsidRPr="00267813" w:rsidRDefault="00267813" w:rsidP="00267813">
      <w:pPr>
        <w:spacing w:before="0" w:after="0" w:line="360" w:lineRule="auto"/>
        <w:ind w:firstLine="709"/>
        <w:rPr>
          <w:lang w:val="uk-UA"/>
        </w:rPr>
      </w:pPr>
      <w:r w:rsidRPr="00267813">
        <w:rPr>
          <w:lang w:val="uk-UA"/>
        </w:rPr>
        <w:t>Основна мета фізіотерапії при ДЦП – соціальна адаптація.</w:t>
      </w:r>
    </w:p>
    <w:p w14:paraId="6D1D7C0B" w14:textId="77777777" w:rsidR="00267813" w:rsidRPr="00267813" w:rsidRDefault="00267813" w:rsidP="00267813">
      <w:pPr>
        <w:spacing w:before="0" w:after="0" w:line="360" w:lineRule="auto"/>
        <w:ind w:firstLine="709"/>
        <w:rPr>
          <w:lang w:val="uk-UA"/>
        </w:rPr>
      </w:pPr>
      <w:r w:rsidRPr="00267813">
        <w:rPr>
          <w:lang w:val="uk-UA"/>
        </w:rPr>
        <w:t>Пріоритети фізіотерапії включають</w:t>
      </w:r>
    </w:p>
    <w:p w14:paraId="1F2CAADC" w14:textId="77777777" w:rsidR="00267813" w:rsidRPr="00267813" w:rsidRDefault="00267813" w:rsidP="00267813">
      <w:pPr>
        <w:spacing w:before="0" w:after="0" w:line="360" w:lineRule="auto"/>
        <w:ind w:firstLine="709"/>
        <w:rPr>
          <w:lang w:val="uk-UA"/>
        </w:rPr>
      </w:pPr>
      <w:r w:rsidRPr="00267813">
        <w:rPr>
          <w:lang w:val="uk-UA"/>
        </w:rPr>
        <w:t>1. Виявлення проблем дитини.</w:t>
      </w:r>
    </w:p>
    <w:p w14:paraId="0FA36CF4" w14:textId="77777777" w:rsidR="00267813" w:rsidRPr="00267813" w:rsidRDefault="00267813" w:rsidP="00267813">
      <w:pPr>
        <w:spacing w:before="0" w:after="0" w:line="360" w:lineRule="auto"/>
        <w:ind w:firstLine="709"/>
        <w:rPr>
          <w:lang w:val="uk-UA"/>
        </w:rPr>
      </w:pPr>
      <w:r w:rsidRPr="00267813">
        <w:rPr>
          <w:lang w:val="uk-UA"/>
        </w:rPr>
        <w:t>2. розробка плану реабілітації.</w:t>
      </w:r>
    </w:p>
    <w:p w14:paraId="0B977482" w14:textId="77777777" w:rsidR="00267813" w:rsidRPr="00267813" w:rsidRDefault="00267813" w:rsidP="00267813">
      <w:pPr>
        <w:spacing w:before="0" w:after="0" w:line="360" w:lineRule="auto"/>
        <w:ind w:firstLine="709"/>
        <w:rPr>
          <w:lang w:val="uk-UA"/>
        </w:rPr>
      </w:pPr>
      <w:r w:rsidRPr="00267813">
        <w:rPr>
          <w:lang w:val="uk-UA"/>
        </w:rPr>
        <w:t>3. відновлення нормального функціонального стану центральної нервової системи.</w:t>
      </w:r>
    </w:p>
    <w:p w14:paraId="4C5D449E" w14:textId="77777777" w:rsidR="00267813" w:rsidRPr="00267813" w:rsidRDefault="00267813" w:rsidP="00267813">
      <w:pPr>
        <w:spacing w:before="0" w:after="0" w:line="360" w:lineRule="auto"/>
        <w:ind w:firstLine="709"/>
        <w:rPr>
          <w:lang w:val="uk-UA"/>
        </w:rPr>
      </w:pPr>
      <w:r w:rsidRPr="00267813">
        <w:rPr>
          <w:lang w:val="uk-UA"/>
        </w:rPr>
        <w:t>4. відновлення опорно-рухового апарату (збільшення рухливості суглобів, зменшення контрактур).</w:t>
      </w:r>
    </w:p>
    <w:p w14:paraId="311E2D61" w14:textId="77777777" w:rsidR="00267813" w:rsidRPr="00267813" w:rsidRDefault="00267813" w:rsidP="00267813">
      <w:pPr>
        <w:spacing w:before="0" w:after="0" w:line="360" w:lineRule="auto"/>
        <w:ind w:firstLine="709"/>
        <w:rPr>
          <w:lang w:val="uk-UA"/>
        </w:rPr>
      </w:pPr>
      <w:r w:rsidRPr="00267813">
        <w:rPr>
          <w:lang w:val="uk-UA"/>
        </w:rPr>
        <w:t>5. зменшення спастичності скелетних м'язів та збільшення вольової рухливості.</w:t>
      </w:r>
    </w:p>
    <w:p w14:paraId="6DBF9CC1" w14:textId="77777777" w:rsidR="00267813" w:rsidRPr="00267813" w:rsidRDefault="00267813" w:rsidP="00267813">
      <w:pPr>
        <w:spacing w:before="0" w:after="0" w:line="360" w:lineRule="auto"/>
        <w:ind w:firstLine="709"/>
        <w:rPr>
          <w:lang w:val="uk-UA"/>
        </w:rPr>
      </w:pPr>
      <w:r w:rsidRPr="00267813">
        <w:rPr>
          <w:lang w:val="uk-UA"/>
        </w:rPr>
        <w:t>6. Поліпшення психічного стану дитини.</w:t>
      </w:r>
    </w:p>
    <w:p w14:paraId="6AED92FE" w14:textId="77777777" w:rsidR="00267813" w:rsidRPr="00267813" w:rsidRDefault="00267813" w:rsidP="00267813">
      <w:pPr>
        <w:spacing w:before="0" w:after="0" w:line="360" w:lineRule="auto"/>
        <w:ind w:firstLine="709"/>
        <w:rPr>
          <w:lang w:val="uk-UA"/>
        </w:rPr>
      </w:pPr>
      <w:r w:rsidRPr="00267813">
        <w:rPr>
          <w:lang w:val="uk-UA"/>
        </w:rPr>
        <w:t>7. Поліпшення якості життя.</w:t>
      </w:r>
    </w:p>
    <w:p w14:paraId="372D1648" w14:textId="77777777" w:rsidR="00267813" w:rsidRPr="00267813" w:rsidRDefault="00267813" w:rsidP="00267813">
      <w:pPr>
        <w:spacing w:before="0" w:after="0" w:line="360" w:lineRule="auto"/>
        <w:ind w:firstLine="709"/>
        <w:rPr>
          <w:lang w:val="uk-UA"/>
        </w:rPr>
      </w:pPr>
      <w:r w:rsidRPr="00267813">
        <w:rPr>
          <w:lang w:val="uk-UA"/>
        </w:rPr>
        <w:lastRenderedPageBreak/>
        <w:t>8. психологічна та емоційна підтримка пацієнта та його найближчого оточення.</w:t>
      </w:r>
    </w:p>
    <w:p w14:paraId="57BC934F" w14:textId="77777777" w:rsidR="00267813" w:rsidRPr="00267813" w:rsidRDefault="00267813" w:rsidP="00267813">
      <w:pPr>
        <w:spacing w:before="0" w:after="0" w:line="360" w:lineRule="auto"/>
        <w:ind w:firstLine="709"/>
        <w:rPr>
          <w:lang w:val="uk-UA"/>
        </w:rPr>
      </w:pPr>
      <w:r w:rsidRPr="00267813">
        <w:rPr>
          <w:lang w:val="uk-UA"/>
        </w:rPr>
        <w:t>9. профілактика можливих ускладнень та наслідків.</w:t>
      </w:r>
    </w:p>
    <w:p w14:paraId="786C1EA7" w14:textId="77777777" w:rsidR="00267813" w:rsidRPr="00267813" w:rsidRDefault="00267813" w:rsidP="00267813">
      <w:pPr>
        <w:spacing w:before="0" w:after="0" w:line="360" w:lineRule="auto"/>
        <w:ind w:firstLine="709"/>
        <w:rPr>
          <w:lang w:val="uk-UA"/>
        </w:rPr>
      </w:pPr>
      <w:r w:rsidRPr="00267813">
        <w:rPr>
          <w:lang w:val="uk-UA"/>
        </w:rPr>
        <w:t>Напрями реабілітації пацієнтів із ДЦП.</w:t>
      </w:r>
    </w:p>
    <w:p w14:paraId="66E0EE84" w14:textId="77777777" w:rsidR="00267813" w:rsidRPr="00267813" w:rsidRDefault="00267813" w:rsidP="00267813">
      <w:pPr>
        <w:spacing w:before="0" w:after="0" w:line="360" w:lineRule="auto"/>
        <w:ind w:firstLine="709"/>
        <w:rPr>
          <w:lang w:val="uk-UA"/>
        </w:rPr>
      </w:pPr>
      <w:r w:rsidRPr="00267813">
        <w:rPr>
          <w:lang w:val="uk-UA"/>
        </w:rPr>
        <w:t>1. адаптація дітей із церебральним паралічем до умов довкілля. Для цього створюється спеціальне обладнання, що полегшує виконання повсякденних завдань (обладнання для їди, обладнання для пересування, спеціально обладнані засоби пересування).</w:t>
      </w:r>
    </w:p>
    <w:p w14:paraId="5E2B35E9" w14:textId="77777777" w:rsidR="00267813" w:rsidRPr="00267813" w:rsidRDefault="00267813" w:rsidP="00267813">
      <w:pPr>
        <w:spacing w:before="0" w:after="0" w:line="360" w:lineRule="auto"/>
        <w:ind w:firstLine="709"/>
        <w:rPr>
          <w:lang w:val="uk-UA"/>
        </w:rPr>
      </w:pPr>
      <w:r w:rsidRPr="00267813">
        <w:rPr>
          <w:lang w:val="uk-UA"/>
        </w:rPr>
        <w:t>2. адаптація до зовнішнього середовища. Важливе місце у цьому напрямі займає медична реабілітація.</w:t>
      </w:r>
    </w:p>
    <w:p w14:paraId="3AC0246E" w14:textId="77777777" w:rsidR="00267813" w:rsidRPr="00267813" w:rsidRDefault="00267813" w:rsidP="00267813">
      <w:pPr>
        <w:spacing w:before="0" w:after="0" w:line="360" w:lineRule="auto"/>
        <w:ind w:firstLine="709"/>
        <w:rPr>
          <w:lang w:val="uk-UA"/>
        </w:rPr>
      </w:pPr>
      <w:r w:rsidRPr="00267813">
        <w:rPr>
          <w:lang w:val="uk-UA"/>
        </w:rPr>
        <w:t>Реабілітація сприяє соціалізації пацієнтів з ДЦП, дозволяючи дитині стати самостійним та здатним виконувати особисті завдання, покращуючи дрібну моторику та компенсуючи втрачені функції рухових одиниць [11].</w:t>
      </w:r>
    </w:p>
    <w:p w14:paraId="7842624E" w14:textId="77777777" w:rsidR="00267813" w:rsidRPr="00267813" w:rsidRDefault="00267813" w:rsidP="00267813">
      <w:pPr>
        <w:spacing w:before="0" w:after="0" w:line="360" w:lineRule="auto"/>
        <w:ind w:firstLine="709"/>
        <w:rPr>
          <w:lang w:val="uk-UA"/>
        </w:rPr>
      </w:pPr>
      <w:r w:rsidRPr="00267813">
        <w:rPr>
          <w:lang w:val="uk-UA"/>
        </w:rPr>
        <w:t>Розвиток мозку продовжується протягом усього дитинства, при цьому складний руховий репертуар набувається у процесі навчання на власному досвіді [35]. Наприклад, стандартні дані Міжнародної загальної оцінної шкали атаксії (ICARS) (шкала, що визначає ступінь порушень при атаксії) показують, що зазвичай у віці 12 років розвиток дитини наближається до "дорослого стандарту" (що вказує на відсутність проблем з координацією) у 0 балів [42 ].</w:t>
      </w:r>
    </w:p>
    <w:p w14:paraId="25C23C14" w14:textId="77777777" w:rsidR="00267813" w:rsidRPr="00267813" w:rsidRDefault="00267813" w:rsidP="00267813">
      <w:pPr>
        <w:spacing w:before="0" w:after="0" w:line="360" w:lineRule="auto"/>
        <w:ind w:firstLine="709"/>
        <w:rPr>
          <w:lang w:val="uk-UA"/>
        </w:rPr>
      </w:pPr>
      <w:r w:rsidRPr="00267813">
        <w:rPr>
          <w:lang w:val="uk-UA"/>
        </w:rPr>
        <w:t>Таким чином, порівняно із зрілою, але однаково пошкодженою ЦНС дорослої людини, дитяча ЦНС може по-різному реагувати на реабілітаційні втручання. Вік, ймовірно, впливає на залучення та відданість обраним процедурам та втручанням, а також може вплинути на спрямованість та терміни реабілітації. Діти мають різні здібності до обробки інформації в порівнянні з дорослими і по-різному реагують на парадигми моторного навчання та набуття навичок, припускаючи, що дітям може знадобитися більше часу на виконання вправ, ніж дорослим, пе</w:t>
      </w:r>
      <w:r w:rsidR="001C0060">
        <w:rPr>
          <w:lang w:val="uk-UA"/>
        </w:rPr>
        <w:t>рш ніж навчання закріпиться]. .</w:t>
      </w:r>
      <w:r w:rsidRPr="00267813">
        <w:rPr>
          <w:lang w:val="uk-UA"/>
        </w:rPr>
        <w:t>Деякі патології мозочка частіше зустрічаються у дітей, наприклад, пухлини середньої лінії дна четвертого шлуночка, але можуть не розвиватися до дорослого віку. Ці різні патології можуть по-різному проводити функції мозочка і перешкоджати застосуванню різних стратегій реабілітації.</w:t>
      </w:r>
    </w:p>
    <w:p w14:paraId="27879AC4" w14:textId="77777777" w:rsidR="00267813" w:rsidRPr="00267813" w:rsidRDefault="00267813" w:rsidP="00267813">
      <w:pPr>
        <w:spacing w:before="0" w:after="0" w:line="360" w:lineRule="auto"/>
        <w:ind w:firstLine="709"/>
        <w:rPr>
          <w:lang w:val="uk-UA"/>
        </w:rPr>
      </w:pPr>
      <w:r w:rsidRPr="00267813">
        <w:rPr>
          <w:lang w:val="uk-UA"/>
        </w:rPr>
        <w:lastRenderedPageBreak/>
        <w:t>Повна картина досліджень у цій галузі не зовсім зрозуміла, оскільки жоден з авторів огляду не шукав дослідження у дітей і не повідомляв про втручання або результати для дітей та молодих людей з педіатричною атаксією. Щоб краще зрозуміти ефективність вправ та фізіотерапевтичних втручань для дітей та підлітків з атаксією, необхідна більш сучасна та всебічна оцінка доказів.</w:t>
      </w:r>
    </w:p>
    <w:p w14:paraId="18492055" w14:textId="77777777" w:rsidR="00267813" w:rsidRPr="00267813" w:rsidRDefault="00267813" w:rsidP="00267813">
      <w:pPr>
        <w:spacing w:before="0" w:after="0" w:line="360" w:lineRule="auto"/>
        <w:ind w:firstLine="709"/>
        <w:rPr>
          <w:lang w:val="uk-UA"/>
        </w:rPr>
      </w:pPr>
      <w:r w:rsidRPr="001C0060">
        <w:rPr>
          <w:lang w:val="uk-UA"/>
        </w:rPr>
        <w:t>Фізіотерапія,</w:t>
      </w:r>
      <w:r w:rsidRPr="00267813">
        <w:rPr>
          <w:lang w:val="uk-UA"/>
        </w:rPr>
        <w:t xml:space="preserve"> що застосовується при церебральному паралічі, включає електротерапію, зокрема </w:t>
      </w:r>
      <w:r w:rsidR="001D39C5" w:rsidRPr="00267813">
        <w:rPr>
          <w:lang w:val="uk-UA"/>
        </w:rPr>
        <w:t>ампліпульс</w:t>
      </w:r>
      <w:r w:rsidR="001D39C5">
        <w:rPr>
          <w:lang w:val="uk-UA"/>
        </w:rPr>
        <w:t>о</w:t>
      </w:r>
      <w:r w:rsidR="001D39C5" w:rsidRPr="00267813">
        <w:rPr>
          <w:lang w:val="uk-UA"/>
        </w:rPr>
        <w:t>терапію</w:t>
      </w:r>
      <w:r w:rsidRPr="00267813">
        <w:rPr>
          <w:lang w:val="uk-UA"/>
        </w:rPr>
        <w:t>, яка відноситься до імпульсної електротерапії, а також водні та теплові методи лікування, такі як підводний душ-масаж (гідротерапія), парафінотерапія та озокеритотерапія.</w:t>
      </w:r>
    </w:p>
    <w:p w14:paraId="486A0929" w14:textId="77777777" w:rsidR="00267813" w:rsidRDefault="001D39C5" w:rsidP="00267813">
      <w:pPr>
        <w:spacing w:before="0" w:after="0" w:line="360" w:lineRule="auto"/>
        <w:ind w:firstLine="709"/>
        <w:rPr>
          <w:lang w:val="uk-UA"/>
        </w:rPr>
      </w:pPr>
      <w:r>
        <w:rPr>
          <w:lang w:val="uk-UA"/>
        </w:rPr>
        <w:t>Ампліпульсо</w:t>
      </w:r>
      <w:r w:rsidR="00267813" w:rsidRPr="00267813">
        <w:rPr>
          <w:lang w:val="uk-UA"/>
        </w:rPr>
        <w:t>терапія – електротерапія, при якій до пацієнта застосовується синусоїдальний модульований струм (СМТ) низької інтенсивності. Вона поєднує в собі високочастотних і низькочастотних струмів.</w:t>
      </w:r>
    </w:p>
    <w:p w14:paraId="26EE5126" w14:textId="77777777" w:rsidR="001D39C5" w:rsidRPr="001D39C5" w:rsidRDefault="001D39C5" w:rsidP="001D39C5">
      <w:pPr>
        <w:spacing w:before="0" w:after="0" w:line="360" w:lineRule="auto"/>
        <w:ind w:firstLine="709"/>
        <w:rPr>
          <w:lang w:val="uk-UA"/>
        </w:rPr>
      </w:pPr>
      <w:r w:rsidRPr="001D39C5">
        <w:rPr>
          <w:lang w:val="uk-UA"/>
        </w:rPr>
        <w:t>Доступно кілька режимів роботи, що змінюють глибину дії струму від 0 до 100%. Стимулююча дія струму посилюється із зменшенням частоти та збільшенням глибини модуляції, а також при переході в режим комутації. Стимулюючий ефект також змінюється залежно від тривалості заходів та пауз.</w:t>
      </w:r>
    </w:p>
    <w:p w14:paraId="1FABDDD2" w14:textId="77777777" w:rsidR="001D39C5" w:rsidRPr="001D39C5" w:rsidRDefault="001D39C5" w:rsidP="001D39C5">
      <w:pPr>
        <w:spacing w:before="0" w:after="0" w:line="360" w:lineRule="auto"/>
        <w:ind w:firstLine="709"/>
        <w:rPr>
          <w:lang w:val="uk-UA"/>
        </w:rPr>
      </w:pPr>
      <w:r w:rsidRPr="001D39C5">
        <w:rPr>
          <w:lang w:val="uk-UA"/>
        </w:rPr>
        <w:t xml:space="preserve">    Ефекти амп</w:t>
      </w:r>
      <w:r w:rsidR="007D0E5B">
        <w:rPr>
          <w:lang w:val="uk-UA"/>
        </w:rPr>
        <w:t>ліпульс</w:t>
      </w:r>
      <w:r w:rsidRPr="001D39C5">
        <w:rPr>
          <w:lang w:val="uk-UA"/>
        </w:rPr>
        <w:t>терапії різноманітні. По-перше, СМТ має виражений знеболюючий ефект. Під її впливом покращується функціональний стан кровообігу, живлення тканин та центральної нервової системи, активізуються обмінні процеси, нормалізується робота ендокринної, гормональної та медіаторної систем. Залежно від методу та параметрів застосовуваного впливу можливий різноспрямований вплив на м'язовий тонус та скорочувальну здатність.</w:t>
      </w:r>
    </w:p>
    <w:p w14:paraId="1F6991EA" w14:textId="77777777" w:rsidR="001D39C5" w:rsidRPr="001D39C5" w:rsidRDefault="001D39C5" w:rsidP="001D39C5">
      <w:pPr>
        <w:spacing w:before="0" w:after="0" w:line="360" w:lineRule="auto"/>
        <w:ind w:firstLine="709"/>
        <w:rPr>
          <w:lang w:val="uk-UA"/>
        </w:rPr>
      </w:pPr>
      <w:r w:rsidRPr="001D39C5">
        <w:rPr>
          <w:lang w:val="uk-UA"/>
        </w:rPr>
        <w:t xml:space="preserve">    При ДЦП застосовують змінні синусоїдальні струми, модульовані з постійною частотою 10-150 Гц. Тривалість подачі струму та пауз регулюється індивідуально в діапазоні 1-6 секунд. Розташування електродів залежить від типу паралічу.</w:t>
      </w:r>
    </w:p>
    <w:p w14:paraId="300F8292" w14:textId="77777777" w:rsidR="001D39C5" w:rsidRPr="001D39C5" w:rsidRDefault="001D39C5" w:rsidP="001D39C5">
      <w:pPr>
        <w:spacing w:before="0" w:after="0" w:line="360" w:lineRule="auto"/>
        <w:ind w:firstLine="709"/>
        <w:rPr>
          <w:lang w:val="uk-UA"/>
        </w:rPr>
      </w:pPr>
      <w:r w:rsidRPr="001D39C5">
        <w:rPr>
          <w:lang w:val="uk-UA"/>
        </w:rPr>
        <w:t xml:space="preserve">    Підводний душ-масаж. Це особливий метод гідротерапії, при якому тіло пацієнта, занурене у ванну (водяну), масажується струменем води, що подається під тиском по шлангу зі спеціального апарату з відцентровим насосом. Шланг </w:t>
      </w:r>
      <w:r w:rsidRPr="001D39C5">
        <w:rPr>
          <w:lang w:val="uk-UA"/>
        </w:rPr>
        <w:lastRenderedPageBreak/>
        <w:t>має безліч наконечників різної форми та діаметра з одним або декількома отворами (щоб можна було регулювати кількість струменів води та тиск).</w:t>
      </w:r>
    </w:p>
    <w:p w14:paraId="5E10D63B" w14:textId="77777777" w:rsidR="001D39C5" w:rsidRPr="001D39C5" w:rsidRDefault="001D39C5" w:rsidP="001D39C5">
      <w:pPr>
        <w:spacing w:before="0" w:after="0" w:line="360" w:lineRule="auto"/>
        <w:ind w:firstLine="709"/>
        <w:rPr>
          <w:lang w:val="uk-UA"/>
        </w:rPr>
      </w:pPr>
      <w:r w:rsidRPr="001D39C5">
        <w:rPr>
          <w:lang w:val="uk-UA"/>
        </w:rPr>
        <w:t xml:space="preserve">    Тепла ванна викликає розслаблення м'язів і знеболювання, дозволяючи надавати більш потужний механічний і тепловий вплив, торкаючись глибших тканин. Масаж струменями води викликає виражене почервоніння шкіри, покращує крово- та лімфообіг, стимулює тканинний обмін та сприяє швидкому розсмоктуванню запальних вогнищ.</w:t>
      </w:r>
    </w:p>
    <w:p w14:paraId="46F7824E" w14:textId="77777777" w:rsidR="001D39C5" w:rsidRPr="001D39C5" w:rsidRDefault="001D39C5" w:rsidP="001D39C5">
      <w:pPr>
        <w:spacing w:before="0" w:after="0" w:line="360" w:lineRule="auto"/>
        <w:ind w:firstLine="709"/>
        <w:rPr>
          <w:lang w:val="uk-UA"/>
        </w:rPr>
      </w:pPr>
      <w:r w:rsidRPr="001D39C5">
        <w:rPr>
          <w:lang w:val="uk-UA"/>
        </w:rPr>
        <w:t xml:space="preserve">    При ДЦП – масаж всього тіла або локальний душ у ванні об'ємом 400-600 літрів. Температура води 35-370°C. Масаж слід розпочинати через 5 хвилин. Виконується за спеціальною методикою із дотриманням загальних правил масажу. Температура струменя дорівнює температурі води у ванні. Для посилення масажного ефекту струменя можна чергувати з гарячими струменями температурою 38-390 °C. Тиск масажних струменів становить 100-400 кПа (1-4 бар). Потік води з найвищим тиском використовується переважно для масажу кінцівок. Наконечник слід тримати з відривом 10-15 див від тіла пацієнта. Його не прикладають до серця, молочних залоз і мошонки. Тривалість процедури складає 10-45 хвилин. Виконувати 10-15 разів на день або через день.</w:t>
      </w:r>
    </w:p>
    <w:p w14:paraId="204EC141" w14:textId="77777777" w:rsidR="001D39C5" w:rsidRPr="001D39C5" w:rsidRDefault="001D39C5" w:rsidP="001D39C5">
      <w:pPr>
        <w:spacing w:before="0" w:after="0" w:line="360" w:lineRule="auto"/>
        <w:ind w:firstLine="709"/>
        <w:rPr>
          <w:lang w:val="uk-UA"/>
        </w:rPr>
      </w:pPr>
      <w:r w:rsidRPr="001D39C5">
        <w:rPr>
          <w:lang w:val="uk-UA"/>
        </w:rPr>
        <w:t>Перлинна ванна. Це штучна ванна, яка готується шляхом насичення прісної води атмосферним тиском 0,5-1,5 бар. Повітря за допомогою компресора надходить у ванну через отвори у системі металевих трубок, вмонтованих у дерев'яний каркас, розташований на дні ванни. В результаті пацієнт (дитина з ДЦП) під час процедури знаходиться у ванні, а в гарячій воді утворюється велика кількість бульбашок різного розміру, що рухаються.</w:t>
      </w:r>
    </w:p>
    <w:p w14:paraId="0858A911" w14:textId="77777777" w:rsidR="001D39C5" w:rsidRPr="001D39C5" w:rsidRDefault="001D39C5" w:rsidP="001D39C5">
      <w:pPr>
        <w:spacing w:before="0" w:after="0" w:line="360" w:lineRule="auto"/>
        <w:ind w:firstLine="709"/>
        <w:rPr>
          <w:lang w:val="uk-UA"/>
        </w:rPr>
      </w:pPr>
      <w:r w:rsidRPr="001D39C5">
        <w:rPr>
          <w:lang w:val="uk-UA"/>
        </w:rPr>
        <w:t xml:space="preserve">    Перлинні ванни нормалізують збудливість нервової системи, м'язовий тонус та впливають на регуляцію гемодинаміки. При ДЦП слід застосовувати один раз на день або через день по 10-15 хвилин при температурі 34-360°C. Тривалість процедури – 10-15 разів.</w:t>
      </w:r>
    </w:p>
    <w:p w14:paraId="4C5AAB78" w14:textId="77777777" w:rsidR="001D39C5" w:rsidRPr="001D39C5" w:rsidRDefault="001D39C5" w:rsidP="001D39C5">
      <w:pPr>
        <w:spacing w:before="0" w:after="0" w:line="360" w:lineRule="auto"/>
        <w:ind w:firstLine="709"/>
        <w:rPr>
          <w:lang w:val="uk-UA"/>
        </w:rPr>
      </w:pPr>
      <w:r w:rsidRPr="001D39C5">
        <w:rPr>
          <w:lang w:val="uk-UA"/>
        </w:rPr>
        <w:t xml:space="preserve">    Парафін і озокеритолікування. Теплова дія займає чільне місце в механізмі дії парафіну та озокериту. Парафін та озокерит підвищують місцеву температуру шкіри, сприяють капілярному кровообігу, покращують місцеві гемодинамічні та обмінні процеси, посилюють спазмолітичний та потогінний </w:t>
      </w:r>
      <w:r w:rsidRPr="001D39C5">
        <w:rPr>
          <w:lang w:val="uk-UA"/>
        </w:rPr>
        <w:lastRenderedPageBreak/>
        <w:t>ефекти. Парафін і озокерит сприяють розсмоктуванню запальних рубців і спайок, мають знеболювальні властивості.</w:t>
      </w:r>
    </w:p>
    <w:p w14:paraId="4D710092" w14:textId="77777777" w:rsidR="001D39C5" w:rsidRPr="001D39C5" w:rsidRDefault="001D39C5" w:rsidP="001D39C5">
      <w:pPr>
        <w:spacing w:before="0" w:after="0" w:line="360" w:lineRule="auto"/>
        <w:ind w:firstLine="709"/>
        <w:rPr>
          <w:lang w:val="uk-UA"/>
        </w:rPr>
      </w:pPr>
      <w:r w:rsidRPr="001D39C5">
        <w:rPr>
          <w:lang w:val="uk-UA"/>
        </w:rPr>
        <w:t>Парафін та озокерит зменшуються в обсязі (до 15 %) при охолодженні. Це призводить до глибокого прогрівання тканин та зміни судинного тонусу.</w:t>
      </w:r>
    </w:p>
    <w:p w14:paraId="032FC30D" w14:textId="77777777" w:rsidR="001D39C5" w:rsidRPr="001D39C5" w:rsidRDefault="001D39C5" w:rsidP="001D39C5">
      <w:pPr>
        <w:spacing w:before="0" w:after="0" w:line="360" w:lineRule="auto"/>
        <w:ind w:firstLine="709"/>
        <w:rPr>
          <w:lang w:val="uk-UA"/>
        </w:rPr>
      </w:pPr>
      <w:r w:rsidRPr="001D39C5">
        <w:rPr>
          <w:lang w:val="uk-UA"/>
        </w:rPr>
        <w:t xml:space="preserve">    Парафін та озокерит при церебральному паралічі використовуються лише локально. Парафін або озокерит попередньо нагрівають до 65-1000 ° C і охолоджують до потрібної температури. Парафін можна наносити на шкіру кількома способами:</w:t>
      </w:r>
    </w:p>
    <w:p w14:paraId="5A5A6D50" w14:textId="77777777" w:rsidR="001D39C5" w:rsidRPr="001D39C5" w:rsidRDefault="001D39C5" w:rsidP="001D39C5">
      <w:pPr>
        <w:spacing w:before="0" w:after="0" w:line="360" w:lineRule="auto"/>
        <w:ind w:firstLine="709"/>
        <w:rPr>
          <w:lang w:val="uk-UA"/>
        </w:rPr>
      </w:pPr>
      <w:r w:rsidRPr="001D39C5">
        <w:rPr>
          <w:lang w:val="uk-UA"/>
        </w:rPr>
        <w:t>1) Поверхневе нанесення;</w:t>
      </w:r>
    </w:p>
    <w:p w14:paraId="5A207A9E" w14:textId="77777777" w:rsidR="001D39C5" w:rsidRPr="001D39C5" w:rsidRDefault="001D39C5" w:rsidP="001D39C5">
      <w:pPr>
        <w:spacing w:before="0" w:after="0" w:line="360" w:lineRule="auto"/>
        <w:ind w:firstLine="709"/>
        <w:rPr>
          <w:lang w:val="uk-UA"/>
        </w:rPr>
      </w:pPr>
      <w:r w:rsidRPr="001D39C5">
        <w:rPr>
          <w:lang w:val="uk-UA"/>
        </w:rPr>
        <w:t>2) Нанесення серветкою</w:t>
      </w:r>
    </w:p>
    <w:p w14:paraId="2B0CE71A" w14:textId="77777777" w:rsidR="001D39C5" w:rsidRPr="001D39C5" w:rsidRDefault="001D39C5" w:rsidP="001D39C5">
      <w:pPr>
        <w:spacing w:before="0" w:after="0" w:line="360" w:lineRule="auto"/>
        <w:ind w:firstLine="709"/>
        <w:rPr>
          <w:lang w:val="uk-UA"/>
        </w:rPr>
      </w:pPr>
      <w:r w:rsidRPr="001D39C5">
        <w:rPr>
          <w:lang w:val="uk-UA"/>
        </w:rPr>
        <w:t>3) кюветний аплікатор;</w:t>
      </w:r>
    </w:p>
    <w:p w14:paraId="290A92E9" w14:textId="77777777" w:rsidR="001D39C5" w:rsidRPr="001D39C5" w:rsidRDefault="001D39C5" w:rsidP="001D39C5">
      <w:pPr>
        <w:spacing w:before="0" w:after="0" w:line="360" w:lineRule="auto"/>
        <w:ind w:firstLine="709"/>
        <w:rPr>
          <w:lang w:val="uk-UA"/>
        </w:rPr>
      </w:pPr>
      <w:r w:rsidRPr="001D39C5">
        <w:rPr>
          <w:lang w:val="uk-UA"/>
        </w:rPr>
        <w:t>4) парафінова ванна.</w:t>
      </w:r>
    </w:p>
    <w:p w14:paraId="15B2AC8B" w14:textId="77777777" w:rsidR="001D39C5" w:rsidRPr="001D39C5" w:rsidRDefault="001D39C5" w:rsidP="001D39C5">
      <w:pPr>
        <w:spacing w:before="0" w:after="0" w:line="360" w:lineRule="auto"/>
        <w:ind w:firstLine="709"/>
        <w:rPr>
          <w:lang w:val="uk-UA"/>
        </w:rPr>
      </w:pPr>
      <w:r w:rsidRPr="001D39C5">
        <w:rPr>
          <w:lang w:val="uk-UA"/>
        </w:rPr>
        <w:t>Парафінові процедури тривають 30-60 хвилин і повинні проводитись щодня або через день. Після завершення процедури рекомендується відпочити протягом 30-40 хвилин.</w:t>
      </w:r>
    </w:p>
    <w:p w14:paraId="0292174F" w14:textId="77777777" w:rsidR="001D39C5" w:rsidRDefault="001D39C5" w:rsidP="001D39C5">
      <w:pPr>
        <w:spacing w:before="0" w:after="0" w:line="360" w:lineRule="auto"/>
        <w:ind w:firstLine="709"/>
        <w:rPr>
          <w:lang w:val="uk-UA"/>
        </w:rPr>
      </w:pPr>
      <w:r w:rsidRPr="001D39C5">
        <w:rPr>
          <w:lang w:val="uk-UA"/>
        </w:rPr>
        <w:t xml:space="preserve">    В озокеритолікуванні також використовуються кюветна аплікація, серветкова аплікація, топічні озокеритові ванни та методи нашарування. Температура відразу після нанесення озокериту на шкіру становить 46-500°C, а температура наступних шарів – 60-700°C. Після озокеритової процедури тіло не миють, а залишки озокериту видаляють зі шкіри ватним тампоном із вазеліном або гумовою губкою.</w:t>
      </w:r>
    </w:p>
    <w:p w14:paraId="3994D7C3" w14:textId="77777777" w:rsidR="00052935" w:rsidRDefault="00052935" w:rsidP="001D39C5">
      <w:pPr>
        <w:spacing w:before="0" w:after="0" w:line="360" w:lineRule="auto"/>
        <w:ind w:firstLine="709"/>
        <w:rPr>
          <w:lang w:val="uk-UA"/>
        </w:rPr>
      </w:pPr>
    </w:p>
    <w:p w14:paraId="1E26382C" w14:textId="77777777" w:rsidR="00052935" w:rsidRDefault="00052935" w:rsidP="001D39C5">
      <w:pPr>
        <w:spacing w:before="0" w:after="0" w:line="360" w:lineRule="auto"/>
        <w:ind w:firstLine="709"/>
        <w:rPr>
          <w:lang w:val="uk-UA"/>
        </w:rPr>
      </w:pPr>
    </w:p>
    <w:p w14:paraId="3B45C2C8" w14:textId="77777777" w:rsidR="0066445E" w:rsidRPr="0066445E" w:rsidRDefault="0066445E" w:rsidP="001D39C5">
      <w:pPr>
        <w:spacing w:before="0" w:after="0" w:line="360" w:lineRule="auto"/>
        <w:ind w:firstLine="709"/>
        <w:rPr>
          <w:b/>
          <w:lang w:val="uk-UA"/>
        </w:rPr>
      </w:pPr>
    </w:p>
    <w:p w14:paraId="7E4E417A" w14:textId="77777777" w:rsidR="0066445E" w:rsidRDefault="0066445E" w:rsidP="0066445E">
      <w:pPr>
        <w:spacing w:before="0" w:after="0" w:line="360" w:lineRule="auto"/>
        <w:ind w:firstLine="709"/>
        <w:rPr>
          <w:b/>
          <w:lang w:val="uk-UA"/>
        </w:rPr>
      </w:pPr>
      <w:r w:rsidRPr="0066445E">
        <w:rPr>
          <w:b/>
          <w:lang w:val="uk-UA"/>
        </w:rPr>
        <w:t xml:space="preserve">1.5 Принципи, методи та засоби </w:t>
      </w:r>
      <w:r w:rsidR="00DD68CA" w:rsidRPr="00DD68CA">
        <w:rPr>
          <w:b/>
          <w:lang w:val="uk-UA"/>
        </w:rPr>
        <w:t xml:space="preserve">фізіотерапії </w:t>
      </w:r>
      <w:r w:rsidRPr="00DD68CA">
        <w:rPr>
          <w:b/>
          <w:lang w:val="uk-UA"/>
        </w:rPr>
        <w:t xml:space="preserve"> дітей</w:t>
      </w:r>
      <w:r w:rsidR="00DD68CA" w:rsidRPr="00DD68CA">
        <w:rPr>
          <w:b/>
          <w:lang w:val="uk-UA"/>
        </w:rPr>
        <w:t xml:space="preserve"> </w:t>
      </w:r>
      <w:r w:rsidRPr="00DD68CA">
        <w:rPr>
          <w:b/>
          <w:lang w:val="uk-UA"/>
        </w:rPr>
        <w:t>з</w:t>
      </w:r>
      <w:r w:rsidRPr="0066445E">
        <w:rPr>
          <w:b/>
          <w:lang w:val="uk-UA"/>
        </w:rPr>
        <w:t xml:space="preserve"> церебральним паралічем</w:t>
      </w:r>
    </w:p>
    <w:p w14:paraId="1B32E8D2" w14:textId="77777777" w:rsidR="0066445E" w:rsidRPr="0066445E" w:rsidRDefault="0066445E" w:rsidP="0066445E">
      <w:pPr>
        <w:spacing w:before="0" w:after="0" w:line="360" w:lineRule="auto"/>
        <w:ind w:firstLine="709"/>
        <w:rPr>
          <w:b/>
          <w:lang w:val="uk-UA"/>
        </w:rPr>
      </w:pPr>
    </w:p>
    <w:p w14:paraId="0B1A91BD" w14:textId="77777777" w:rsidR="0066445E" w:rsidRPr="0066445E" w:rsidRDefault="0066445E" w:rsidP="0066445E">
      <w:pPr>
        <w:spacing w:before="0" w:after="0" w:line="360" w:lineRule="auto"/>
        <w:ind w:firstLine="709"/>
        <w:rPr>
          <w:lang w:val="uk-UA"/>
        </w:rPr>
      </w:pPr>
      <w:r w:rsidRPr="0066445E">
        <w:rPr>
          <w:lang w:val="uk-UA"/>
        </w:rPr>
        <w:t>При відновленні рухової функції у дітей із ДЦП фахівці [2, 13,15] рекомендують дотримуватись наступних принципів</w:t>
      </w:r>
    </w:p>
    <w:p w14:paraId="1555C426" w14:textId="77777777" w:rsidR="0066445E" w:rsidRPr="0066445E" w:rsidRDefault="0066445E" w:rsidP="0066445E">
      <w:pPr>
        <w:spacing w:before="0" w:after="0" w:line="360" w:lineRule="auto"/>
        <w:ind w:firstLine="709"/>
        <w:rPr>
          <w:lang w:val="uk-UA"/>
        </w:rPr>
      </w:pPr>
      <w:r w:rsidRPr="0066445E">
        <w:rPr>
          <w:lang w:val="uk-UA"/>
        </w:rPr>
        <w:t>- Починати лікування якомога раніше</w:t>
      </w:r>
    </w:p>
    <w:p w14:paraId="16529A08" w14:textId="77777777" w:rsidR="0066445E" w:rsidRPr="0066445E" w:rsidRDefault="0066445E" w:rsidP="0066445E">
      <w:pPr>
        <w:spacing w:before="0" w:after="0" w:line="360" w:lineRule="auto"/>
        <w:ind w:firstLine="709"/>
        <w:rPr>
          <w:lang w:val="uk-UA"/>
        </w:rPr>
      </w:pPr>
      <w:r w:rsidRPr="0066445E">
        <w:rPr>
          <w:lang w:val="uk-UA"/>
        </w:rPr>
        <w:t>- регулярність;</w:t>
      </w:r>
    </w:p>
    <w:p w14:paraId="79EBEF88" w14:textId="77777777" w:rsidR="0066445E" w:rsidRPr="0066445E" w:rsidRDefault="0066445E" w:rsidP="0066445E">
      <w:pPr>
        <w:spacing w:before="0" w:after="0" w:line="360" w:lineRule="auto"/>
        <w:ind w:firstLine="709"/>
        <w:rPr>
          <w:lang w:val="uk-UA"/>
        </w:rPr>
      </w:pPr>
      <w:r w:rsidRPr="0066445E">
        <w:rPr>
          <w:lang w:val="uk-UA"/>
        </w:rPr>
        <w:lastRenderedPageBreak/>
        <w:t>- систематичність</w:t>
      </w:r>
    </w:p>
    <w:p w14:paraId="6B51314F" w14:textId="77777777" w:rsidR="0066445E" w:rsidRPr="0066445E" w:rsidRDefault="0066445E" w:rsidP="0066445E">
      <w:pPr>
        <w:spacing w:before="0" w:after="0" w:line="360" w:lineRule="auto"/>
        <w:ind w:firstLine="709"/>
        <w:rPr>
          <w:lang w:val="uk-UA"/>
        </w:rPr>
      </w:pPr>
      <w:r w:rsidRPr="0066445E">
        <w:rPr>
          <w:lang w:val="uk-UA"/>
        </w:rPr>
        <w:t>- безперервність;</w:t>
      </w:r>
    </w:p>
    <w:p w14:paraId="24DD9C1C" w14:textId="77777777" w:rsidR="0066445E" w:rsidRPr="0066445E" w:rsidRDefault="0066445E" w:rsidP="0066445E">
      <w:pPr>
        <w:spacing w:before="0" w:after="0" w:line="360" w:lineRule="auto"/>
        <w:ind w:firstLine="709"/>
        <w:rPr>
          <w:lang w:val="uk-UA"/>
        </w:rPr>
      </w:pPr>
      <w:r w:rsidRPr="0066445E">
        <w:rPr>
          <w:lang w:val="uk-UA"/>
        </w:rPr>
        <w:t>- сувора індивідуалізація залежно від стадії захворювання, тяжкості, віку та розумового розвитку дитини;</w:t>
      </w:r>
    </w:p>
    <w:p w14:paraId="64BAB41D" w14:textId="77777777" w:rsidR="0066445E" w:rsidRPr="0066445E" w:rsidRDefault="0066445E" w:rsidP="0066445E">
      <w:pPr>
        <w:spacing w:before="0" w:after="0" w:line="360" w:lineRule="auto"/>
        <w:ind w:firstLine="709"/>
        <w:rPr>
          <w:lang w:val="uk-UA"/>
        </w:rPr>
      </w:pPr>
      <w:r w:rsidRPr="0066445E">
        <w:rPr>
          <w:lang w:val="uk-UA"/>
        </w:rPr>
        <w:t>- суворе дозування; поступове збільшення навантаження.</w:t>
      </w:r>
    </w:p>
    <w:p w14:paraId="699CA37C" w14:textId="77777777" w:rsidR="0066445E" w:rsidRPr="0066445E" w:rsidRDefault="0066445E" w:rsidP="0066445E">
      <w:pPr>
        <w:spacing w:before="0" w:after="0" w:line="360" w:lineRule="auto"/>
        <w:ind w:firstLine="709"/>
        <w:rPr>
          <w:lang w:val="uk-UA"/>
        </w:rPr>
      </w:pPr>
      <w:r w:rsidRPr="0066445E">
        <w:rPr>
          <w:lang w:val="uk-UA"/>
        </w:rPr>
        <w:t>Звичайно, фізичні вправи позитивно впливають на організм. Вона розвиває силу м'язів, зміцнює зв'язки, покращує рухливість суглобів, покращує координацію рухів, розвиває швидкість і силу м'язів, стимулює серцево-судинну та дихальну діяльність, сприяє периферичному кровообігу, нормалізує діяльність органів, покращує регуляторні механізми, стимулює нервові центри та покращує харчування 13, 15].</w:t>
      </w:r>
    </w:p>
    <w:p w14:paraId="3938BBEA" w14:textId="77777777" w:rsidR="0066445E" w:rsidRPr="0066445E" w:rsidRDefault="0066445E" w:rsidP="0066445E">
      <w:pPr>
        <w:spacing w:before="0" w:after="0" w:line="360" w:lineRule="auto"/>
        <w:ind w:firstLine="709"/>
        <w:rPr>
          <w:lang w:val="uk-UA"/>
        </w:rPr>
      </w:pPr>
      <w:r w:rsidRPr="0066445E">
        <w:rPr>
          <w:lang w:val="uk-UA"/>
        </w:rPr>
        <w:t>Для цього використовуються такі засоби:</w:t>
      </w:r>
    </w:p>
    <w:p w14:paraId="508DE11D" w14:textId="77777777" w:rsidR="0066445E" w:rsidRPr="0066445E" w:rsidRDefault="0066445E" w:rsidP="0066445E">
      <w:pPr>
        <w:spacing w:before="0" w:after="0" w:line="360" w:lineRule="auto"/>
        <w:ind w:firstLine="709"/>
        <w:rPr>
          <w:lang w:val="uk-UA"/>
        </w:rPr>
      </w:pPr>
      <w:r w:rsidRPr="0066445E">
        <w:rPr>
          <w:lang w:val="uk-UA"/>
        </w:rPr>
        <w:t>- фізіотерапія (ЛФК) – м'язово-суглобові вправи, лікувальна гімнастика, динамічні та статичні дихальні вправи, водні вправи, лікувальне плавання;</w:t>
      </w:r>
    </w:p>
    <w:p w14:paraId="6E01FEF5" w14:textId="77777777" w:rsidR="0066445E" w:rsidRPr="0066445E" w:rsidRDefault="0066445E" w:rsidP="0066445E">
      <w:pPr>
        <w:spacing w:before="0" w:after="0" w:line="360" w:lineRule="auto"/>
        <w:ind w:firstLine="709"/>
        <w:rPr>
          <w:lang w:val="uk-UA"/>
        </w:rPr>
      </w:pPr>
      <w:r w:rsidRPr="0066445E">
        <w:rPr>
          <w:lang w:val="uk-UA"/>
        </w:rPr>
        <w:t>- механотерапія та ерготерапія</w:t>
      </w:r>
    </w:p>
    <w:p w14:paraId="5D9EECA5" w14:textId="77777777" w:rsidR="0066445E" w:rsidRPr="0066445E" w:rsidRDefault="0066445E" w:rsidP="0066445E">
      <w:pPr>
        <w:spacing w:before="0" w:after="0" w:line="360" w:lineRule="auto"/>
        <w:ind w:firstLine="709"/>
        <w:rPr>
          <w:lang w:val="uk-UA"/>
        </w:rPr>
      </w:pPr>
      <w:r w:rsidRPr="0066445E">
        <w:rPr>
          <w:lang w:val="uk-UA"/>
        </w:rPr>
        <w:t>- масаж – загальний, частковий, акупресурний, сегментарний;</w:t>
      </w:r>
    </w:p>
    <w:p w14:paraId="34E96882" w14:textId="77777777" w:rsidR="0066445E" w:rsidRPr="0066445E" w:rsidRDefault="0066445E" w:rsidP="0066445E">
      <w:pPr>
        <w:spacing w:before="0" w:after="0" w:line="360" w:lineRule="auto"/>
        <w:ind w:firstLine="709"/>
        <w:rPr>
          <w:lang w:val="uk-UA"/>
        </w:rPr>
      </w:pPr>
      <w:r w:rsidRPr="0066445E">
        <w:rPr>
          <w:lang w:val="uk-UA"/>
        </w:rPr>
        <w:t>- фізіотерапія – електротерапія, термотерапія, гідротерапія;</w:t>
      </w:r>
    </w:p>
    <w:p w14:paraId="795B12A6" w14:textId="77777777" w:rsidR="0066445E" w:rsidRPr="0066445E" w:rsidRDefault="0066445E" w:rsidP="0066445E">
      <w:pPr>
        <w:spacing w:before="0" w:after="0" w:line="360" w:lineRule="auto"/>
        <w:ind w:firstLine="709"/>
        <w:rPr>
          <w:lang w:val="uk-UA"/>
        </w:rPr>
      </w:pPr>
      <w:r w:rsidRPr="0066445E">
        <w:rPr>
          <w:lang w:val="uk-UA"/>
        </w:rPr>
        <w:t>- ортопедичні заходи та протезування (навчання ходьбі, розвиток побутових та трудових навичок).</w:t>
      </w:r>
    </w:p>
    <w:p w14:paraId="35E758D3" w14:textId="77777777" w:rsidR="0066445E" w:rsidRPr="0066445E" w:rsidRDefault="0066445E" w:rsidP="0066445E">
      <w:pPr>
        <w:spacing w:before="0" w:after="0" w:line="360" w:lineRule="auto"/>
        <w:ind w:firstLine="709"/>
        <w:rPr>
          <w:lang w:val="uk-UA"/>
        </w:rPr>
      </w:pPr>
      <w:r w:rsidRPr="0066445E">
        <w:rPr>
          <w:lang w:val="uk-UA"/>
        </w:rPr>
        <w:t>Методи лікувальної фізкультури, масажу та фізіотерапії використовуються протягом всього процесу відновлення дитини з урахуванням тяжкості функціональних порушень та загальних протипоказань до цих методів лікування [18].</w:t>
      </w:r>
    </w:p>
    <w:p w14:paraId="07476D7F" w14:textId="77777777" w:rsidR="0066445E" w:rsidRPr="0066445E" w:rsidRDefault="0066445E" w:rsidP="0066445E">
      <w:pPr>
        <w:spacing w:before="0" w:after="0" w:line="360" w:lineRule="auto"/>
        <w:ind w:firstLine="709"/>
        <w:rPr>
          <w:lang w:val="uk-UA"/>
        </w:rPr>
      </w:pPr>
      <w:r w:rsidRPr="0066445E">
        <w:rPr>
          <w:lang w:val="uk-UA"/>
        </w:rPr>
        <w:t>Лікувальна фізкультура для дітей з ДЦП включає наступні фізичні вправи:</w:t>
      </w:r>
    </w:p>
    <w:p w14:paraId="5A40689E" w14:textId="77777777" w:rsidR="0066445E" w:rsidRPr="0066445E" w:rsidRDefault="0066445E" w:rsidP="0066445E">
      <w:pPr>
        <w:spacing w:before="0" w:after="0" w:line="360" w:lineRule="auto"/>
        <w:ind w:firstLine="709"/>
        <w:rPr>
          <w:lang w:val="uk-UA"/>
        </w:rPr>
      </w:pPr>
      <w:r w:rsidRPr="0066445E">
        <w:rPr>
          <w:lang w:val="uk-UA"/>
        </w:rPr>
        <w:t>1) вправи, що розтягують м'язи, що знімають м'язову напругу та збільшують амплітуду рухів;</w:t>
      </w:r>
    </w:p>
    <w:p w14:paraId="73FA5A2D" w14:textId="77777777" w:rsidR="0066445E" w:rsidRPr="0066445E" w:rsidRDefault="0066445E" w:rsidP="0066445E">
      <w:pPr>
        <w:spacing w:before="0" w:after="0" w:line="360" w:lineRule="auto"/>
        <w:ind w:firstLine="709"/>
        <w:rPr>
          <w:lang w:val="uk-UA"/>
        </w:rPr>
      </w:pPr>
      <w:r w:rsidRPr="0066445E">
        <w:rPr>
          <w:lang w:val="uk-UA"/>
        </w:rPr>
        <w:t>2) вправи на взаємний вплив для зміцнення м'язів-синергістів та м'язів-антагоністів;</w:t>
      </w:r>
    </w:p>
    <w:p w14:paraId="666255F3" w14:textId="77777777" w:rsidR="0066445E" w:rsidRPr="0066445E" w:rsidRDefault="0066445E" w:rsidP="0066445E">
      <w:pPr>
        <w:spacing w:before="0" w:after="0" w:line="360" w:lineRule="auto"/>
        <w:ind w:firstLine="709"/>
        <w:rPr>
          <w:lang w:val="uk-UA"/>
        </w:rPr>
      </w:pPr>
      <w:r w:rsidRPr="0066445E">
        <w:rPr>
          <w:lang w:val="uk-UA"/>
        </w:rPr>
        <w:t>3) вправи на витривалість підтримки працездатності функціонального стану органів;</w:t>
      </w:r>
    </w:p>
    <w:p w14:paraId="658830CE" w14:textId="77777777" w:rsidR="0066445E" w:rsidRPr="0066445E" w:rsidRDefault="0066445E" w:rsidP="0066445E">
      <w:pPr>
        <w:spacing w:before="0" w:after="0" w:line="360" w:lineRule="auto"/>
        <w:ind w:firstLine="709"/>
        <w:rPr>
          <w:lang w:val="uk-UA"/>
        </w:rPr>
      </w:pPr>
      <w:r w:rsidRPr="0066445E">
        <w:rPr>
          <w:lang w:val="uk-UA"/>
        </w:rPr>
        <w:t>4) вправи на розслаблення для усунення м'язових спазмів та судом;</w:t>
      </w:r>
    </w:p>
    <w:p w14:paraId="34C52D65" w14:textId="77777777" w:rsidR="0066445E" w:rsidRPr="0066445E" w:rsidRDefault="0066445E" w:rsidP="0066445E">
      <w:pPr>
        <w:spacing w:before="0" w:after="0" w:line="360" w:lineRule="auto"/>
        <w:ind w:firstLine="709"/>
        <w:rPr>
          <w:lang w:val="uk-UA"/>
        </w:rPr>
      </w:pPr>
      <w:r w:rsidRPr="0066445E">
        <w:rPr>
          <w:lang w:val="uk-UA"/>
        </w:rPr>
        <w:lastRenderedPageBreak/>
        <w:t xml:space="preserve">5) Вправи у розвиток навичок нормальної </w:t>
      </w:r>
      <w:r>
        <w:rPr>
          <w:lang w:val="uk-UA"/>
        </w:rPr>
        <w:t>ходьби</w:t>
      </w:r>
      <w:r w:rsidRPr="0066445E">
        <w:rPr>
          <w:lang w:val="uk-UA"/>
        </w:rPr>
        <w:t>;</w:t>
      </w:r>
    </w:p>
    <w:p w14:paraId="0B6B5E60" w14:textId="77777777" w:rsidR="0066445E" w:rsidRPr="0066445E" w:rsidRDefault="0066445E" w:rsidP="0066445E">
      <w:pPr>
        <w:spacing w:before="0" w:after="0" w:line="360" w:lineRule="auto"/>
        <w:ind w:firstLine="709"/>
        <w:rPr>
          <w:lang w:val="uk-UA"/>
        </w:rPr>
      </w:pPr>
      <w:r w:rsidRPr="0066445E">
        <w:rPr>
          <w:lang w:val="uk-UA"/>
        </w:rPr>
        <w:t>6) вправи з підйому на похилу поверхню для поліпшен</w:t>
      </w:r>
      <w:r>
        <w:rPr>
          <w:lang w:val="uk-UA"/>
        </w:rPr>
        <w:t xml:space="preserve">ня рівноваги та м'язової сили; </w:t>
      </w:r>
    </w:p>
    <w:p w14:paraId="311044D2" w14:textId="77777777" w:rsidR="0066445E" w:rsidRPr="0066445E" w:rsidRDefault="0066445E" w:rsidP="0066445E">
      <w:pPr>
        <w:spacing w:before="0" w:after="0" w:line="360" w:lineRule="auto"/>
        <w:ind w:firstLine="709"/>
        <w:rPr>
          <w:lang w:val="uk-UA"/>
        </w:rPr>
      </w:pPr>
      <w:r w:rsidRPr="0066445E">
        <w:rPr>
          <w:lang w:val="uk-UA"/>
        </w:rPr>
        <w:t>7) вправи на опір у розвиток м'язової сили.</w:t>
      </w:r>
    </w:p>
    <w:p w14:paraId="582CEBC1" w14:textId="77777777" w:rsidR="0066445E" w:rsidRPr="0066445E" w:rsidRDefault="0066445E" w:rsidP="0066445E">
      <w:pPr>
        <w:spacing w:before="0" w:after="0" w:line="360" w:lineRule="auto"/>
        <w:ind w:firstLine="709"/>
        <w:rPr>
          <w:lang w:val="uk-UA"/>
        </w:rPr>
      </w:pPr>
      <w:r w:rsidRPr="0066445E">
        <w:rPr>
          <w:lang w:val="uk-UA"/>
        </w:rPr>
        <w:t>На окрему увагу заслуговують нетрадиційні та сучасні методи фізичної реабілітації дітей з ДЦП, зокрема дельфінотерапія та іпотерапія.</w:t>
      </w:r>
    </w:p>
    <w:p w14:paraId="4E5D1F2F" w14:textId="77777777" w:rsidR="0066445E" w:rsidRPr="0066445E" w:rsidRDefault="0066445E" w:rsidP="0066445E">
      <w:pPr>
        <w:spacing w:before="0" w:after="0" w:line="360" w:lineRule="auto"/>
        <w:ind w:firstLine="709"/>
        <w:rPr>
          <w:lang w:val="uk-UA"/>
        </w:rPr>
      </w:pPr>
      <w:r w:rsidRPr="0066445E">
        <w:rPr>
          <w:lang w:val="uk-UA"/>
        </w:rPr>
        <w:t>Вчені поділяють дельфінотерапію на два напрямки:</w:t>
      </w:r>
    </w:p>
    <w:p w14:paraId="65822045" w14:textId="77777777" w:rsidR="0066445E" w:rsidRPr="0066445E" w:rsidRDefault="0066445E" w:rsidP="0066445E">
      <w:pPr>
        <w:spacing w:before="0" w:after="0" w:line="360" w:lineRule="auto"/>
        <w:ind w:firstLine="709"/>
        <w:rPr>
          <w:lang w:val="uk-UA"/>
        </w:rPr>
      </w:pPr>
      <w:r>
        <w:rPr>
          <w:lang w:val="uk-UA"/>
        </w:rPr>
        <w:t xml:space="preserve">1. </w:t>
      </w:r>
      <w:r w:rsidRPr="0066445E">
        <w:rPr>
          <w:lang w:val="uk-UA"/>
        </w:rPr>
        <w:t>вільна взаємодія з твариною, з мінімальною участю спеціаліста. У цьому напрямі пацієнт сам встановлює свої відносини з дельфіном та вибирає спосіб взаємодії в рамках допустимих можливостей. Роль фахівця обмежується забезпеченням безпеки клієнта та дельфіна.</w:t>
      </w:r>
    </w:p>
    <w:p w14:paraId="4C1CDADF" w14:textId="77777777" w:rsidR="0066445E" w:rsidRPr="0066445E" w:rsidRDefault="0066445E" w:rsidP="0066445E">
      <w:pPr>
        <w:spacing w:before="0" w:after="0" w:line="360" w:lineRule="auto"/>
        <w:ind w:firstLine="709"/>
        <w:rPr>
          <w:lang w:val="uk-UA"/>
        </w:rPr>
      </w:pPr>
      <w:r w:rsidRPr="0066445E">
        <w:rPr>
          <w:lang w:val="uk-UA"/>
        </w:rPr>
        <w:t>2. спеціально організоване спілкування. Спілкування із твариною відбувається через фахівця. Спілкування зі спеціалістом психотерапевтично</w:t>
      </w:r>
      <w:r>
        <w:rPr>
          <w:lang w:val="uk-UA"/>
        </w:rPr>
        <w:t>го</w:t>
      </w:r>
      <w:r w:rsidRPr="0066445E">
        <w:rPr>
          <w:lang w:val="uk-UA"/>
        </w:rPr>
        <w:t>важливе для клієнта, а спілкування з дельфіном служить тлом, середовищем. У цьому напрямку дельфінотерапія може вирішувати різні завдання, включаючи психотерапію, психокорекцію, психопрофілактику, фізіотерапію і педагогіку [17].</w:t>
      </w:r>
    </w:p>
    <w:p w14:paraId="0A0574C2" w14:textId="77777777" w:rsidR="0066445E" w:rsidRDefault="0066445E" w:rsidP="0066445E">
      <w:pPr>
        <w:spacing w:before="0" w:after="0" w:line="360" w:lineRule="auto"/>
        <w:ind w:firstLine="709"/>
        <w:rPr>
          <w:lang w:val="uk-UA"/>
        </w:rPr>
      </w:pPr>
      <w:r w:rsidRPr="0066445E">
        <w:rPr>
          <w:lang w:val="uk-UA"/>
        </w:rPr>
        <w:t>Ще одним досить новим методом реабілітації дітей із ДЦП є іпотерапія. Це терапія, заснована на взаємодії з конем, адаптована до можливостей дитини навчитися їздити верхи. Лікар зосереджений на масажі м'язів ніг дитини (внутрішньої поверхні стегон, литкових м'язів, кісточок та паху), тоді як м'язи спини коня під час їзди рухаються у тривимірному просторі. Вершник змушений сильніше притискати ногу до коня у спробі зайняти більш безпечне та зручне становище на коні, збільшуючи силу на м'язи [17].</w:t>
      </w:r>
    </w:p>
    <w:p w14:paraId="0E5CDE7E" w14:textId="77777777" w:rsidR="00310D8F" w:rsidRPr="009214C1" w:rsidRDefault="00310D8F" w:rsidP="00E829C3">
      <w:pPr>
        <w:spacing w:before="0" w:after="0" w:line="360" w:lineRule="auto"/>
        <w:ind w:firstLine="709"/>
        <w:rPr>
          <w:lang w:val="uk-UA"/>
        </w:rPr>
      </w:pPr>
      <w:r w:rsidRPr="009214C1">
        <w:rPr>
          <w:lang w:val="uk-UA"/>
        </w:rPr>
        <w:t>При відновленні рухових функцій дітей, хворих на церебральний параліч, фахівці [</w:t>
      </w:r>
      <w:r w:rsidR="00E2718E" w:rsidRPr="009214C1">
        <w:rPr>
          <w:lang w:val="uk-UA"/>
        </w:rPr>
        <w:t xml:space="preserve">2, </w:t>
      </w:r>
      <w:r w:rsidR="00E20ADC" w:rsidRPr="009214C1">
        <w:rPr>
          <w:lang w:val="uk-UA"/>
        </w:rPr>
        <w:t>13</w:t>
      </w:r>
      <w:r w:rsidR="00E2718E" w:rsidRPr="009214C1">
        <w:rPr>
          <w:lang w:val="uk-UA"/>
        </w:rPr>
        <w:t>,</w:t>
      </w:r>
      <w:r w:rsidR="00E20ADC" w:rsidRPr="009214C1">
        <w:rPr>
          <w:lang w:val="uk-UA"/>
        </w:rPr>
        <w:t>15</w:t>
      </w:r>
      <w:r w:rsidRPr="009214C1">
        <w:rPr>
          <w:lang w:val="uk-UA"/>
        </w:rPr>
        <w:t>] рекомендують д</w:t>
      </w:r>
      <w:r w:rsidR="005B7EBA" w:rsidRPr="009214C1">
        <w:rPr>
          <w:lang w:val="uk-UA"/>
        </w:rPr>
        <w:t>отримуватися таких принципів</w:t>
      </w:r>
      <w:r w:rsidRPr="009214C1">
        <w:rPr>
          <w:lang w:val="uk-UA"/>
        </w:rPr>
        <w:t>:</w:t>
      </w:r>
    </w:p>
    <w:p w14:paraId="1BD03B1A" w14:textId="77777777" w:rsidR="00310D8F" w:rsidRPr="009214C1" w:rsidRDefault="00310D8F" w:rsidP="00E829C3">
      <w:pPr>
        <w:spacing w:before="0" w:after="0" w:line="360" w:lineRule="auto"/>
        <w:ind w:firstLine="709"/>
        <w:rPr>
          <w:lang w:val="uk-UA"/>
        </w:rPr>
      </w:pPr>
      <w:r w:rsidRPr="009214C1">
        <w:rPr>
          <w:lang w:val="uk-UA"/>
        </w:rPr>
        <w:t xml:space="preserve">• </w:t>
      </w:r>
      <w:r w:rsidR="005B7EBA" w:rsidRPr="009214C1">
        <w:rPr>
          <w:lang w:val="uk-UA"/>
        </w:rPr>
        <w:t xml:space="preserve">якомога </w:t>
      </w:r>
      <w:r w:rsidRPr="009214C1">
        <w:rPr>
          <w:lang w:val="uk-UA"/>
        </w:rPr>
        <w:t>ранній початок лікування;</w:t>
      </w:r>
    </w:p>
    <w:p w14:paraId="1E78182F" w14:textId="77777777" w:rsidR="00310D8F" w:rsidRPr="009214C1" w:rsidRDefault="00310D8F" w:rsidP="00310D8F">
      <w:pPr>
        <w:spacing w:before="0" w:after="0" w:line="360" w:lineRule="auto"/>
        <w:ind w:firstLine="709"/>
        <w:rPr>
          <w:lang w:val="uk-UA"/>
        </w:rPr>
      </w:pPr>
      <w:r w:rsidRPr="009214C1">
        <w:rPr>
          <w:lang w:val="uk-UA"/>
        </w:rPr>
        <w:t>• регулярність;</w:t>
      </w:r>
    </w:p>
    <w:p w14:paraId="00447E59" w14:textId="77777777" w:rsidR="00310D8F" w:rsidRPr="009214C1" w:rsidRDefault="00310D8F" w:rsidP="00310D8F">
      <w:pPr>
        <w:spacing w:before="0" w:after="0" w:line="360" w:lineRule="auto"/>
        <w:ind w:firstLine="709"/>
        <w:rPr>
          <w:lang w:val="uk-UA"/>
        </w:rPr>
      </w:pPr>
      <w:r w:rsidRPr="009214C1">
        <w:rPr>
          <w:lang w:val="uk-UA"/>
        </w:rPr>
        <w:t>• систематичність;</w:t>
      </w:r>
    </w:p>
    <w:p w14:paraId="5EAFC371" w14:textId="77777777" w:rsidR="00310D8F" w:rsidRPr="009214C1" w:rsidRDefault="00310D8F" w:rsidP="00310D8F">
      <w:pPr>
        <w:spacing w:before="0" w:after="0" w:line="360" w:lineRule="auto"/>
        <w:ind w:firstLine="709"/>
        <w:rPr>
          <w:lang w:val="uk-UA"/>
        </w:rPr>
      </w:pPr>
      <w:r w:rsidRPr="009214C1">
        <w:rPr>
          <w:lang w:val="uk-UA"/>
        </w:rPr>
        <w:t>• безперервність;</w:t>
      </w:r>
    </w:p>
    <w:p w14:paraId="17E9BF37" w14:textId="77777777" w:rsidR="00310D8F" w:rsidRPr="009214C1" w:rsidRDefault="00310D8F" w:rsidP="00310D8F">
      <w:pPr>
        <w:spacing w:before="0" w:after="0" w:line="360" w:lineRule="auto"/>
        <w:ind w:firstLine="709"/>
        <w:rPr>
          <w:lang w:val="uk-UA"/>
        </w:rPr>
      </w:pPr>
      <w:r w:rsidRPr="009214C1">
        <w:rPr>
          <w:lang w:val="uk-UA"/>
        </w:rPr>
        <w:lastRenderedPageBreak/>
        <w:t>•сувора індивідуалізація відповідно до стадії захворювання, його тяжкості, віку дитини, її психічного розвитку;</w:t>
      </w:r>
    </w:p>
    <w:p w14:paraId="7D5957D3" w14:textId="77777777" w:rsidR="00DB43E9" w:rsidRPr="009214C1" w:rsidRDefault="00310D8F" w:rsidP="00DB43E9">
      <w:pPr>
        <w:spacing w:before="0" w:after="0" w:line="360" w:lineRule="auto"/>
        <w:ind w:firstLine="709"/>
        <w:rPr>
          <w:lang w:val="uk-UA"/>
        </w:rPr>
      </w:pPr>
      <w:r w:rsidRPr="009214C1">
        <w:rPr>
          <w:lang w:val="uk-UA"/>
        </w:rPr>
        <w:t>• суворе дозування, поступове збільшення навантаження.</w:t>
      </w:r>
    </w:p>
    <w:p w14:paraId="678B385B" w14:textId="77777777" w:rsidR="00DB43E9" w:rsidRPr="009214C1" w:rsidRDefault="00DB43E9" w:rsidP="00DB43E9">
      <w:pPr>
        <w:spacing w:before="0" w:after="0" w:line="360" w:lineRule="auto"/>
        <w:ind w:firstLine="709"/>
        <w:rPr>
          <w:lang w:val="uk-UA"/>
        </w:rPr>
      </w:pPr>
      <w:r w:rsidRPr="009214C1">
        <w:rPr>
          <w:lang w:val="uk-UA"/>
        </w:rPr>
        <w:t>Фізичні вправи, безумовно, позитивно впливають на організм: розвивають м’яз</w:t>
      </w:r>
      <w:r w:rsidR="002C75C4" w:rsidRPr="009214C1">
        <w:rPr>
          <w:lang w:val="uk-UA"/>
        </w:rPr>
        <w:t>о</w:t>
      </w:r>
      <w:r w:rsidRPr="009214C1">
        <w:rPr>
          <w:lang w:val="uk-UA"/>
        </w:rPr>
        <w:t>ву силу, зміцнюють зв’язковий апарат, поліпшують рухливість у суглобах, удосконалюють координацію рухів, розвивають швидкість, силу, стимулюють діяльність серцево-судинної й дихальної систем, прискорюють периферійний кровообіг, нормалізують діяльність внутрішніх органів, удосконалюють регуляторні механізми, стимулюють нервові центри, поліпшують трофіку тканин [</w:t>
      </w:r>
      <w:r w:rsidR="00E20ADC" w:rsidRPr="009214C1">
        <w:rPr>
          <w:lang w:val="uk-UA"/>
        </w:rPr>
        <w:t>13</w:t>
      </w:r>
      <w:r w:rsidR="00E2718E" w:rsidRPr="009214C1">
        <w:rPr>
          <w:lang w:val="uk-UA"/>
        </w:rPr>
        <w:t xml:space="preserve">, </w:t>
      </w:r>
      <w:r w:rsidR="00E20ADC" w:rsidRPr="009214C1">
        <w:rPr>
          <w:lang w:val="uk-UA"/>
        </w:rPr>
        <w:t>15</w:t>
      </w:r>
      <w:r w:rsidRPr="009214C1">
        <w:rPr>
          <w:lang w:val="uk-UA"/>
        </w:rPr>
        <w:t>].</w:t>
      </w:r>
    </w:p>
    <w:p w14:paraId="62FDDAE4" w14:textId="77777777" w:rsidR="00DB43E9" w:rsidRPr="009214C1" w:rsidRDefault="00DB43E9" w:rsidP="00DB43E9">
      <w:pPr>
        <w:spacing w:before="0" w:after="0" w:line="360" w:lineRule="auto"/>
        <w:ind w:firstLine="709"/>
        <w:rPr>
          <w:lang w:val="uk-UA"/>
        </w:rPr>
      </w:pPr>
      <w:r w:rsidRPr="009214C1">
        <w:rPr>
          <w:lang w:val="uk-UA"/>
        </w:rPr>
        <w:t>Із цією метою використовують:</w:t>
      </w:r>
    </w:p>
    <w:p w14:paraId="3FC342E1" w14:textId="77777777" w:rsidR="00DB43E9" w:rsidRPr="009214C1" w:rsidRDefault="00DB43E9" w:rsidP="00DB43E9">
      <w:pPr>
        <w:spacing w:before="0" w:after="0" w:line="360" w:lineRule="auto"/>
        <w:ind w:firstLine="709"/>
        <w:rPr>
          <w:lang w:val="uk-UA"/>
        </w:rPr>
      </w:pPr>
      <w:r w:rsidRPr="009214C1">
        <w:rPr>
          <w:lang w:val="uk-UA"/>
        </w:rPr>
        <w:t>• лікувальн</w:t>
      </w:r>
      <w:r w:rsidR="002C75C4" w:rsidRPr="009214C1">
        <w:rPr>
          <w:lang w:val="uk-UA"/>
        </w:rPr>
        <w:t>у</w:t>
      </w:r>
      <w:r w:rsidRPr="009214C1">
        <w:rPr>
          <w:lang w:val="uk-UA"/>
        </w:rPr>
        <w:t xml:space="preserve"> фізкультур</w:t>
      </w:r>
      <w:r w:rsidR="002C75C4" w:rsidRPr="009214C1">
        <w:rPr>
          <w:lang w:val="uk-UA"/>
        </w:rPr>
        <w:t>у</w:t>
      </w:r>
      <w:r w:rsidRPr="009214C1">
        <w:rPr>
          <w:lang w:val="uk-UA"/>
        </w:rPr>
        <w:t xml:space="preserve"> (ЛФК) − м’яз</w:t>
      </w:r>
      <w:r w:rsidR="002C75C4" w:rsidRPr="009214C1">
        <w:rPr>
          <w:lang w:val="uk-UA"/>
        </w:rPr>
        <w:t>о</w:t>
      </w:r>
      <w:r w:rsidRPr="009214C1">
        <w:rPr>
          <w:lang w:val="uk-UA"/>
        </w:rPr>
        <w:t>во-суглобова гімнастика, лікувальна гімнастика,динамічні й статичні дихальні вправи;фізичні вправи у воді, лікувальне плавання;</w:t>
      </w:r>
    </w:p>
    <w:p w14:paraId="40E99AB7" w14:textId="77777777" w:rsidR="00DB43E9" w:rsidRPr="009214C1" w:rsidRDefault="00DB43E9" w:rsidP="00DB43E9">
      <w:pPr>
        <w:spacing w:before="0" w:after="0" w:line="360" w:lineRule="auto"/>
        <w:ind w:firstLine="709"/>
        <w:rPr>
          <w:lang w:val="uk-UA"/>
        </w:rPr>
      </w:pPr>
      <w:r w:rsidRPr="009214C1">
        <w:rPr>
          <w:lang w:val="uk-UA"/>
        </w:rPr>
        <w:t>• механотерапі</w:t>
      </w:r>
      <w:r w:rsidR="002C75C4" w:rsidRPr="009214C1">
        <w:rPr>
          <w:lang w:val="uk-UA"/>
        </w:rPr>
        <w:t>ю</w:t>
      </w:r>
      <w:r w:rsidRPr="009214C1">
        <w:rPr>
          <w:lang w:val="uk-UA"/>
        </w:rPr>
        <w:t>таерготерапі</w:t>
      </w:r>
      <w:r w:rsidR="002C75C4" w:rsidRPr="009214C1">
        <w:rPr>
          <w:lang w:val="uk-UA"/>
        </w:rPr>
        <w:t>ю</w:t>
      </w:r>
      <w:r w:rsidRPr="009214C1">
        <w:rPr>
          <w:lang w:val="uk-UA"/>
        </w:rPr>
        <w:t>;</w:t>
      </w:r>
    </w:p>
    <w:p w14:paraId="5CE12450" w14:textId="77777777" w:rsidR="00DB43E9" w:rsidRPr="009214C1" w:rsidRDefault="00DB43E9" w:rsidP="00DB43E9">
      <w:pPr>
        <w:spacing w:before="0" w:after="0" w:line="360" w:lineRule="auto"/>
        <w:ind w:firstLine="709"/>
        <w:rPr>
          <w:lang w:val="uk-UA"/>
        </w:rPr>
      </w:pPr>
      <w:r w:rsidRPr="009214C1">
        <w:rPr>
          <w:lang w:val="uk-UA"/>
        </w:rPr>
        <w:t>• масаж − загальний, частковий, точковий, сегментарний;</w:t>
      </w:r>
    </w:p>
    <w:p w14:paraId="443AF5FE" w14:textId="77777777" w:rsidR="00310D8F" w:rsidRPr="009214C1" w:rsidRDefault="00DB43E9" w:rsidP="00DB43E9">
      <w:pPr>
        <w:spacing w:before="0" w:after="0" w:line="360" w:lineRule="auto"/>
        <w:ind w:firstLine="709"/>
        <w:rPr>
          <w:lang w:val="uk-UA"/>
        </w:rPr>
      </w:pPr>
      <w:r w:rsidRPr="009214C1">
        <w:rPr>
          <w:lang w:val="uk-UA"/>
        </w:rPr>
        <w:t>•фізіотерапі</w:t>
      </w:r>
      <w:r w:rsidR="002C75C4" w:rsidRPr="009214C1">
        <w:rPr>
          <w:lang w:val="uk-UA"/>
        </w:rPr>
        <w:t>ю</w:t>
      </w:r>
      <w:r w:rsidRPr="009214C1">
        <w:rPr>
          <w:lang w:val="uk-UA"/>
        </w:rPr>
        <w:t xml:space="preserve"> – електролікування, тепл</w:t>
      </w:r>
      <w:r w:rsidR="000905AA">
        <w:rPr>
          <w:lang w:val="uk-UA"/>
        </w:rPr>
        <w:t>олікування, водолікування</w:t>
      </w:r>
      <w:r w:rsidRPr="009214C1">
        <w:rPr>
          <w:lang w:val="uk-UA"/>
        </w:rPr>
        <w:t>;</w:t>
      </w:r>
    </w:p>
    <w:p w14:paraId="24FBDE74" w14:textId="77777777" w:rsidR="00310D8F" w:rsidRPr="009214C1" w:rsidRDefault="000905AA" w:rsidP="00CC421B">
      <w:pPr>
        <w:spacing w:before="0" w:after="0" w:line="360" w:lineRule="auto"/>
        <w:ind w:firstLine="709"/>
        <w:rPr>
          <w:lang w:val="uk-UA"/>
        </w:rPr>
      </w:pPr>
      <w:r>
        <w:rPr>
          <w:lang w:val="uk-UA"/>
        </w:rPr>
        <w:t xml:space="preserve">• </w:t>
      </w:r>
      <w:r w:rsidR="00310D8F" w:rsidRPr="009214C1">
        <w:rPr>
          <w:lang w:val="uk-UA"/>
        </w:rPr>
        <w:t>ортопедичні засоби й протезування (навчання ходьби, розвиток п</w:t>
      </w:r>
      <w:r w:rsidR="00CC421B" w:rsidRPr="009214C1">
        <w:rPr>
          <w:lang w:val="uk-UA"/>
        </w:rPr>
        <w:t>обутових і трудових навичок)</w:t>
      </w:r>
      <w:r w:rsidR="00310D8F" w:rsidRPr="009214C1">
        <w:rPr>
          <w:lang w:val="uk-UA"/>
        </w:rPr>
        <w:t>.</w:t>
      </w:r>
    </w:p>
    <w:p w14:paraId="6D91BF10" w14:textId="77777777" w:rsidR="00310D8F" w:rsidRPr="009214C1" w:rsidRDefault="00310D8F" w:rsidP="00310D8F">
      <w:pPr>
        <w:spacing w:before="0" w:after="0" w:line="360" w:lineRule="auto"/>
        <w:ind w:firstLine="709"/>
        <w:rPr>
          <w:lang w:val="uk-UA"/>
        </w:rPr>
      </w:pPr>
      <w:r w:rsidRPr="009214C1">
        <w:rPr>
          <w:lang w:val="uk-UA"/>
        </w:rPr>
        <w:t>Методи лікувальної фізкультури, масажу, фіз</w:t>
      </w:r>
      <w:r w:rsidR="00DB43E9" w:rsidRPr="009214C1">
        <w:rPr>
          <w:lang w:val="uk-UA"/>
        </w:rPr>
        <w:t xml:space="preserve">іотерапії </w:t>
      </w:r>
      <w:r w:rsidRPr="009214C1">
        <w:rPr>
          <w:lang w:val="uk-UA"/>
        </w:rPr>
        <w:t>застосовують протягом усього процесу відновлення дитини з урахуванням тяжкості функціональних порушень і загальних протипоказань до цих методів лікування [</w:t>
      </w:r>
      <w:r w:rsidR="000C18A9" w:rsidRPr="009214C1">
        <w:rPr>
          <w:lang w:val="uk-UA"/>
        </w:rPr>
        <w:t>18</w:t>
      </w:r>
      <w:r w:rsidRPr="009214C1">
        <w:rPr>
          <w:lang w:val="uk-UA"/>
        </w:rPr>
        <w:t>].</w:t>
      </w:r>
    </w:p>
    <w:p w14:paraId="0B5BA820" w14:textId="77777777" w:rsidR="00310D8F" w:rsidRPr="009214C1" w:rsidRDefault="00310D8F" w:rsidP="00310D8F">
      <w:pPr>
        <w:spacing w:before="0" w:after="0" w:line="360" w:lineRule="auto"/>
        <w:ind w:firstLine="709"/>
        <w:rPr>
          <w:lang w:val="uk-UA"/>
        </w:rPr>
      </w:pPr>
      <w:r w:rsidRPr="009214C1">
        <w:rPr>
          <w:lang w:val="uk-UA"/>
        </w:rPr>
        <w:t>Лікувальна фізкультура</w:t>
      </w:r>
      <w:r w:rsidR="002C75C4" w:rsidRPr="009214C1">
        <w:rPr>
          <w:lang w:val="uk-UA"/>
        </w:rPr>
        <w:t xml:space="preserve"> для</w:t>
      </w:r>
      <w:r w:rsidRPr="009214C1">
        <w:rPr>
          <w:lang w:val="uk-UA"/>
        </w:rPr>
        <w:t xml:space="preserve"> дітей із ДЦП передбачає застосування таких фізичних вправ:</w:t>
      </w:r>
    </w:p>
    <w:p w14:paraId="564D88E6" w14:textId="77777777" w:rsidR="00310D8F" w:rsidRPr="009214C1" w:rsidRDefault="00310D8F" w:rsidP="00310D8F">
      <w:pPr>
        <w:spacing w:before="0" w:after="0" w:line="360" w:lineRule="auto"/>
        <w:ind w:firstLine="709"/>
        <w:rPr>
          <w:lang w:val="uk-UA"/>
        </w:rPr>
      </w:pPr>
      <w:r w:rsidRPr="009214C1">
        <w:rPr>
          <w:lang w:val="uk-UA"/>
        </w:rPr>
        <w:t>1)</w:t>
      </w:r>
      <w:r w:rsidR="002C75C4" w:rsidRPr="009214C1">
        <w:rPr>
          <w:lang w:val="uk-UA"/>
        </w:rPr>
        <w:t>В</w:t>
      </w:r>
      <w:r w:rsidRPr="009214C1">
        <w:rPr>
          <w:lang w:val="uk-UA"/>
        </w:rPr>
        <w:t>прави для розтягнення м’язів, зняття напруження м’язів, розширення діапазону рухів;</w:t>
      </w:r>
    </w:p>
    <w:p w14:paraId="7789BF03" w14:textId="77777777" w:rsidR="00310D8F" w:rsidRPr="009214C1" w:rsidRDefault="00310D8F" w:rsidP="00310D8F">
      <w:pPr>
        <w:spacing w:before="0" w:after="0" w:line="360" w:lineRule="auto"/>
        <w:ind w:firstLine="709"/>
        <w:rPr>
          <w:lang w:val="uk-UA"/>
        </w:rPr>
      </w:pPr>
      <w:r w:rsidRPr="009214C1">
        <w:rPr>
          <w:lang w:val="uk-UA"/>
        </w:rPr>
        <w:t xml:space="preserve">2) </w:t>
      </w:r>
      <w:r w:rsidR="002C75C4" w:rsidRPr="009214C1">
        <w:rPr>
          <w:lang w:val="uk-UA"/>
        </w:rPr>
        <w:t>В</w:t>
      </w:r>
      <w:r w:rsidRPr="009214C1">
        <w:rPr>
          <w:lang w:val="uk-UA"/>
        </w:rPr>
        <w:t>прави взаємного впливу для зміцнення м’язів-синергістів та м’язів-антагоністів;</w:t>
      </w:r>
    </w:p>
    <w:p w14:paraId="7A71BFA9" w14:textId="77777777" w:rsidR="00310D8F" w:rsidRPr="009214C1" w:rsidRDefault="00310D8F" w:rsidP="00310D8F">
      <w:pPr>
        <w:spacing w:before="0" w:after="0" w:line="360" w:lineRule="auto"/>
        <w:ind w:firstLine="709"/>
        <w:rPr>
          <w:lang w:val="uk-UA"/>
        </w:rPr>
      </w:pPr>
      <w:r w:rsidRPr="009214C1">
        <w:rPr>
          <w:lang w:val="uk-UA"/>
        </w:rPr>
        <w:t xml:space="preserve">3) </w:t>
      </w:r>
      <w:r w:rsidR="002C75C4" w:rsidRPr="009214C1">
        <w:rPr>
          <w:lang w:val="uk-UA"/>
        </w:rPr>
        <w:t>В</w:t>
      </w:r>
      <w:r w:rsidRPr="009214C1">
        <w:rPr>
          <w:lang w:val="uk-UA"/>
        </w:rPr>
        <w:t>прави на витривалість для підтримки ефективності функціонального стану органів;</w:t>
      </w:r>
    </w:p>
    <w:p w14:paraId="78D2B40C" w14:textId="77777777" w:rsidR="00310D8F" w:rsidRPr="009214C1" w:rsidRDefault="00310D8F" w:rsidP="00310D8F">
      <w:pPr>
        <w:spacing w:before="0" w:after="0" w:line="360" w:lineRule="auto"/>
        <w:ind w:firstLine="709"/>
        <w:rPr>
          <w:lang w:val="uk-UA"/>
        </w:rPr>
      </w:pPr>
      <w:r w:rsidRPr="009214C1">
        <w:rPr>
          <w:lang w:val="uk-UA"/>
        </w:rPr>
        <w:lastRenderedPageBreak/>
        <w:t xml:space="preserve">4) </w:t>
      </w:r>
      <w:r w:rsidR="002C75C4" w:rsidRPr="009214C1">
        <w:rPr>
          <w:lang w:val="uk-UA"/>
        </w:rPr>
        <w:t>В</w:t>
      </w:r>
      <w:r w:rsidRPr="009214C1">
        <w:rPr>
          <w:lang w:val="uk-UA"/>
        </w:rPr>
        <w:t>прави на розслаблення для усунення спазмів м’язів та судом;</w:t>
      </w:r>
    </w:p>
    <w:p w14:paraId="465221BA" w14:textId="77777777" w:rsidR="00310D8F" w:rsidRPr="009214C1" w:rsidRDefault="00310D8F" w:rsidP="00310D8F">
      <w:pPr>
        <w:spacing w:before="0" w:after="0" w:line="360" w:lineRule="auto"/>
        <w:ind w:firstLine="709"/>
        <w:rPr>
          <w:lang w:val="uk-UA"/>
        </w:rPr>
      </w:pPr>
      <w:r w:rsidRPr="009214C1">
        <w:rPr>
          <w:lang w:val="uk-UA"/>
        </w:rPr>
        <w:t xml:space="preserve">5) </w:t>
      </w:r>
      <w:r w:rsidR="002C75C4" w:rsidRPr="009214C1">
        <w:rPr>
          <w:lang w:val="uk-UA"/>
        </w:rPr>
        <w:t>В</w:t>
      </w:r>
      <w:r w:rsidRPr="009214C1">
        <w:rPr>
          <w:lang w:val="uk-UA"/>
        </w:rPr>
        <w:t>прави для навчання навичок нормальної ходьби;</w:t>
      </w:r>
    </w:p>
    <w:p w14:paraId="57E4AFAA" w14:textId="77777777" w:rsidR="00310D8F" w:rsidRPr="009214C1" w:rsidRDefault="00310D8F" w:rsidP="00310D8F">
      <w:pPr>
        <w:spacing w:before="0" w:after="0" w:line="360" w:lineRule="auto"/>
        <w:ind w:firstLine="709"/>
        <w:rPr>
          <w:lang w:val="uk-UA"/>
        </w:rPr>
      </w:pPr>
      <w:r w:rsidRPr="009214C1">
        <w:rPr>
          <w:lang w:val="uk-UA"/>
        </w:rPr>
        <w:t xml:space="preserve">6) </w:t>
      </w:r>
      <w:r w:rsidR="002C75C4" w:rsidRPr="009214C1">
        <w:rPr>
          <w:lang w:val="uk-UA"/>
        </w:rPr>
        <w:t>В</w:t>
      </w:r>
      <w:r w:rsidRPr="009214C1">
        <w:rPr>
          <w:lang w:val="uk-UA"/>
        </w:rPr>
        <w:t>прави на підйом по похилій площині для покращення рівноваги та сили;</w:t>
      </w:r>
    </w:p>
    <w:p w14:paraId="7B33F774" w14:textId="77777777" w:rsidR="00310D8F" w:rsidRPr="009214C1" w:rsidRDefault="00310D8F" w:rsidP="00310D8F">
      <w:pPr>
        <w:spacing w:before="0" w:after="0" w:line="360" w:lineRule="auto"/>
        <w:ind w:firstLine="709"/>
        <w:rPr>
          <w:lang w:val="uk-UA"/>
        </w:rPr>
      </w:pPr>
      <w:r w:rsidRPr="009214C1">
        <w:rPr>
          <w:lang w:val="uk-UA"/>
        </w:rPr>
        <w:t xml:space="preserve">7) </w:t>
      </w:r>
      <w:r w:rsidR="002C75C4" w:rsidRPr="009214C1">
        <w:rPr>
          <w:lang w:val="uk-UA"/>
        </w:rPr>
        <w:t>В</w:t>
      </w:r>
      <w:r w:rsidRPr="009214C1">
        <w:rPr>
          <w:lang w:val="uk-UA"/>
        </w:rPr>
        <w:t xml:space="preserve">прави на опір для розвитку </w:t>
      </w:r>
      <w:r w:rsidR="000905AA" w:rsidRPr="009214C1">
        <w:rPr>
          <w:lang w:val="uk-UA"/>
        </w:rPr>
        <w:t>м’язової</w:t>
      </w:r>
      <w:r w:rsidRPr="009214C1">
        <w:rPr>
          <w:lang w:val="uk-UA"/>
        </w:rPr>
        <w:t xml:space="preserve"> сили.</w:t>
      </w:r>
    </w:p>
    <w:p w14:paraId="13A91029" w14:textId="77777777" w:rsidR="00DB43E9" w:rsidRPr="009214C1" w:rsidRDefault="00310D8F" w:rsidP="004739CB">
      <w:pPr>
        <w:spacing w:before="0" w:after="0" w:line="360" w:lineRule="auto"/>
        <w:ind w:firstLine="709"/>
        <w:rPr>
          <w:lang w:val="uk-UA"/>
        </w:rPr>
      </w:pPr>
      <w:r w:rsidRPr="009214C1">
        <w:rPr>
          <w:lang w:val="uk-UA"/>
        </w:rPr>
        <w:t xml:space="preserve">На особливу увагу заслуговують нетрадиційні й сучасні методики фізичної реабілітації дітей із </w:t>
      </w:r>
      <w:r w:rsidR="000905AA">
        <w:rPr>
          <w:lang w:val="uk-UA"/>
        </w:rPr>
        <w:t>ДЦП, зокрема дельфінотерапія, іп</w:t>
      </w:r>
      <w:r w:rsidRPr="009214C1">
        <w:rPr>
          <w:lang w:val="uk-UA"/>
        </w:rPr>
        <w:t>отерапія</w:t>
      </w:r>
      <w:r w:rsidR="000905AA">
        <w:rPr>
          <w:lang w:val="uk-UA"/>
        </w:rPr>
        <w:t>.</w:t>
      </w:r>
    </w:p>
    <w:p w14:paraId="57DDA17A" w14:textId="77777777" w:rsidR="00310D8F" w:rsidRPr="009214C1" w:rsidRDefault="00310D8F" w:rsidP="00310D8F">
      <w:pPr>
        <w:spacing w:before="0" w:after="0" w:line="360" w:lineRule="auto"/>
        <w:ind w:firstLine="709"/>
        <w:rPr>
          <w:lang w:val="uk-UA"/>
        </w:rPr>
      </w:pPr>
      <w:r w:rsidRPr="009214C1">
        <w:rPr>
          <w:lang w:val="uk-UA"/>
        </w:rPr>
        <w:t xml:space="preserve">Наразі науковці поділяють дельфінотерапію на два напрями: </w:t>
      </w:r>
    </w:p>
    <w:p w14:paraId="6C88A214" w14:textId="77777777" w:rsidR="00310D8F" w:rsidRPr="009214C1" w:rsidRDefault="00310D8F" w:rsidP="00310D8F">
      <w:pPr>
        <w:spacing w:before="0" w:after="0" w:line="360" w:lineRule="auto"/>
        <w:ind w:firstLine="709"/>
        <w:rPr>
          <w:lang w:val="uk-UA"/>
        </w:rPr>
      </w:pPr>
      <w:r w:rsidRPr="009214C1">
        <w:rPr>
          <w:lang w:val="uk-UA"/>
        </w:rPr>
        <w:t>1. Вільна взаємодія з твариною з мінімальною участю фахівців. У цьому напрямі пацієнт сам вибудовує свої відносини з дельфіном, вибирає способи взаємодії в рамках припустимих можливостей. Роль фахівців обмежується забезпеченням безпеки клієнтів і дельфінів.</w:t>
      </w:r>
    </w:p>
    <w:p w14:paraId="50BED486" w14:textId="77777777" w:rsidR="00310D8F" w:rsidRPr="009214C1" w:rsidRDefault="00310D8F" w:rsidP="00310D8F">
      <w:pPr>
        <w:spacing w:before="0" w:after="0" w:line="360" w:lineRule="auto"/>
        <w:ind w:firstLine="709"/>
        <w:rPr>
          <w:lang w:val="uk-UA"/>
        </w:rPr>
      </w:pPr>
      <w:r w:rsidRPr="009214C1">
        <w:rPr>
          <w:lang w:val="uk-UA"/>
        </w:rPr>
        <w:t>2. Спеціально організоване спілкування. Спілкування з твариною здійснюється через фахівця, де спілкування з фахівцем для клієнта несе психотерапевтичне значення, а спілкування з дельфіном виступає як тло, середовище. У цьому напрямі дельфінотерапія може розв’язувати різні завдання: психотерапевтичні, психокорекційні, психопрофілактичні, фізіотерапевтичні, педагогічні [</w:t>
      </w:r>
      <w:r w:rsidR="000C18A9" w:rsidRPr="009214C1">
        <w:rPr>
          <w:lang w:val="uk-UA"/>
        </w:rPr>
        <w:t>17</w:t>
      </w:r>
      <w:r w:rsidRPr="009214C1">
        <w:rPr>
          <w:lang w:val="uk-UA"/>
        </w:rPr>
        <w:t>].</w:t>
      </w:r>
    </w:p>
    <w:p w14:paraId="43EBEAE0" w14:textId="77777777" w:rsidR="00E829C3" w:rsidRPr="009214C1" w:rsidRDefault="00310D8F" w:rsidP="00A7541E">
      <w:pPr>
        <w:spacing w:before="0" w:after="0" w:line="360" w:lineRule="auto"/>
        <w:ind w:firstLine="709"/>
        <w:rPr>
          <w:lang w:val="uk-UA"/>
        </w:rPr>
      </w:pPr>
      <w:r w:rsidRPr="009214C1">
        <w:rPr>
          <w:lang w:val="uk-UA"/>
        </w:rPr>
        <w:t>Ще одним достатньо новим методом відновлення дитини з церебральним паралічем є іпотерапія. Це метод лікування, заснований на взаємодії дитини з конем, адаптованої до можливостей д</w:t>
      </w:r>
      <w:r w:rsidR="00DB43E9" w:rsidRPr="009214C1">
        <w:rPr>
          <w:lang w:val="uk-UA"/>
        </w:rPr>
        <w:t>итини в навчанні верхової їзди</w:t>
      </w:r>
      <w:r w:rsidRPr="009214C1">
        <w:rPr>
          <w:lang w:val="uk-UA"/>
        </w:rPr>
        <w:t xml:space="preserve">. Кінезіотерапевти відзначають, що при верховій їзді м’язи спини тварини, здійснюючи тривимірні рухи, масажують м’язи ніг дитини – внутрішню сторону стегон, ікроножні м’язи, гомілкостоп, пахову </w:t>
      </w:r>
      <w:r w:rsidR="00082AF8" w:rsidRPr="009214C1">
        <w:rPr>
          <w:lang w:val="uk-UA"/>
        </w:rPr>
        <w:t>ділянку</w:t>
      </w:r>
      <w:r w:rsidRPr="009214C1">
        <w:rPr>
          <w:lang w:val="uk-UA"/>
        </w:rPr>
        <w:t>. Вершник, намагаючись прийняти на коні більш надійну та зручну позу, змушений щільніше притискати ноги до коня, що збільшує силу впливу на його м’язи [</w:t>
      </w:r>
      <w:r w:rsidR="000C18A9" w:rsidRPr="009214C1">
        <w:rPr>
          <w:lang w:val="uk-UA"/>
        </w:rPr>
        <w:t>17</w:t>
      </w:r>
      <w:r w:rsidRPr="009214C1">
        <w:rPr>
          <w:lang w:val="uk-UA"/>
        </w:rPr>
        <w:t>].</w:t>
      </w:r>
    </w:p>
    <w:p w14:paraId="4C9E772E" w14:textId="77777777" w:rsidR="00A7541E" w:rsidRPr="00DD68CA" w:rsidRDefault="00A7541E" w:rsidP="009A6E43">
      <w:pPr>
        <w:spacing w:before="0" w:after="0" w:line="360" w:lineRule="auto"/>
        <w:ind w:firstLine="709"/>
        <w:jc w:val="center"/>
        <w:rPr>
          <w:lang w:val="uk-UA"/>
        </w:rPr>
      </w:pPr>
    </w:p>
    <w:p w14:paraId="764EF773" w14:textId="77777777" w:rsidR="00995DBE" w:rsidRPr="00DD68CA" w:rsidRDefault="00995DBE" w:rsidP="009A6E43">
      <w:pPr>
        <w:spacing w:before="0" w:after="0" w:line="360" w:lineRule="auto"/>
        <w:jc w:val="center"/>
        <w:rPr>
          <w:rStyle w:val="20"/>
          <w:b/>
          <w:lang w:val="uk-UA"/>
        </w:rPr>
      </w:pPr>
      <w:r w:rsidRPr="00DD68CA">
        <w:rPr>
          <w:rStyle w:val="20"/>
          <w:b/>
          <w:lang w:val="uk-UA"/>
        </w:rPr>
        <w:t xml:space="preserve">1.6 Методи </w:t>
      </w:r>
      <w:r w:rsidR="00FA53CC" w:rsidRPr="00DD68CA">
        <w:rPr>
          <w:rStyle w:val="20"/>
          <w:b/>
          <w:lang w:val="uk-UA"/>
        </w:rPr>
        <w:t>фізичної терапії</w:t>
      </w:r>
    </w:p>
    <w:p w14:paraId="4E77EB84" w14:textId="77777777" w:rsidR="00995DBE" w:rsidRPr="00995DBE" w:rsidRDefault="00995DBE" w:rsidP="00995DBE">
      <w:pPr>
        <w:spacing w:before="0" w:after="0" w:line="360" w:lineRule="auto"/>
        <w:ind w:firstLine="709"/>
        <w:rPr>
          <w:rStyle w:val="20"/>
          <w:lang w:val="uk-UA"/>
        </w:rPr>
      </w:pPr>
      <w:r w:rsidRPr="00995DBE">
        <w:rPr>
          <w:rStyle w:val="20"/>
          <w:lang w:val="uk-UA"/>
        </w:rPr>
        <w:t xml:space="preserve">Найбільш відомими методами лікування рухів є рефлекторно-рухова терапія (Войта-терапія), </w:t>
      </w:r>
      <w:r>
        <w:rPr>
          <w:rStyle w:val="20"/>
          <w:lang w:val="uk-UA"/>
        </w:rPr>
        <w:t>нейро-</w:t>
      </w:r>
      <w:r w:rsidRPr="00995DBE">
        <w:rPr>
          <w:rStyle w:val="20"/>
          <w:lang w:val="uk-UA"/>
        </w:rPr>
        <w:t xml:space="preserve">розвивальна терапія (Бобат-терапія), система </w:t>
      </w:r>
      <w:r w:rsidRPr="00995DBE">
        <w:rPr>
          <w:rStyle w:val="20"/>
          <w:lang w:val="uk-UA"/>
        </w:rPr>
        <w:lastRenderedPageBreak/>
        <w:t>інтенсивної нейрофізіологічної реабілітації Козявкіна та "динамічна пропріоцептивна корекція".</w:t>
      </w:r>
    </w:p>
    <w:p w14:paraId="699300A4" w14:textId="77777777" w:rsidR="00995DBE" w:rsidRPr="00995DBE" w:rsidRDefault="00995DBE" w:rsidP="00995DBE">
      <w:pPr>
        <w:spacing w:before="0" w:after="0" w:line="360" w:lineRule="auto"/>
        <w:ind w:firstLine="709"/>
        <w:rPr>
          <w:rStyle w:val="20"/>
          <w:lang w:val="uk-UA"/>
        </w:rPr>
      </w:pPr>
      <w:r w:rsidRPr="00995DBE">
        <w:rPr>
          <w:rStyle w:val="20"/>
          <w:lang w:val="uk-UA"/>
        </w:rPr>
        <w:t xml:space="preserve">Бобат-терапія ґрунтується на </w:t>
      </w:r>
      <w:r>
        <w:rPr>
          <w:rStyle w:val="20"/>
          <w:lang w:val="uk-UA"/>
        </w:rPr>
        <w:t>нейро-</w:t>
      </w:r>
      <w:r w:rsidRPr="00995DBE">
        <w:rPr>
          <w:rStyle w:val="20"/>
          <w:lang w:val="uk-UA"/>
        </w:rPr>
        <w:t>розвивальному підході до корекції рухових порушень. Основний метод бобат-терапії заснований на застосуванні спеціальних прийомів сенсорної стимуляції для зміни відчуттів, обумовлених статичним змістом руху та пози, та створення можливості їх корекції. Найва</w:t>
      </w:r>
      <w:r>
        <w:rPr>
          <w:rStyle w:val="20"/>
          <w:lang w:val="uk-UA"/>
        </w:rPr>
        <w:t>жливішим аспектом методики Бобат</w:t>
      </w:r>
      <w:r w:rsidRPr="00995DBE">
        <w:rPr>
          <w:rStyle w:val="20"/>
          <w:lang w:val="uk-UA"/>
        </w:rPr>
        <w:t xml:space="preserve"> є вплив на ендогенну сприйнятливість. Техніки, що впливають на внутрішні рецептори, можуть бути використані для придушення патологічних поз та рухів та стимулювання фізіологічних поз та рухів. Основним</w:t>
      </w:r>
      <w:r>
        <w:rPr>
          <w:rStyle w:val="20"/>
          <w:lang w:val="uk-UA"/>
        </w:rPr>
        <w:t xml:space="preserve"> напрямом лікувального впливу бобат-</w:t>
      </w:r>
      <w:r w:rsidRPr="00995DBE">
        <w:rPr>
          <w:rStyle w:val="20"/>
          <w:lang w:val="uk-UA"/>
        </w:rPr>
        <w:t>терапії є гальмування патологічних рухів та поз, стимулювання природних і фізіологічних рухів та підтримання фізіологічних поз, а також стимуляція, необхідна для посилення відчуття становища свого тіла у просторі [37].</w:t>
      </w:r>
    </w:p>
    <w:p w14:paraId="478C7DAD" w14:textId="77777777" w:rsidR="00995DBE" w:rsidRPr="00995DBE" w:rsidRDefault="00995DBE" w:rsidP="00995DBE">
      <w:pPr>
        <w:spacing w:before="0" w:after="0" w:line="360" w:lineRule="auto"/>
        <w:ind w:firstLine="709"/>
        <w:rPr>
          <w:rStyle w:val="20"/>
          <w:lang w:val="uk-UA"/>
        </w:rPr>
      </w:pPr>
      <w:r w:rsidRPr="00995DBE">
        <w:rPr>
          <w:rStyle w:val="20"/>
          <w:lang w:val="uk-UA"/>
        </w:rPr>
        <w:t>Метод Козявкіна (система інтенсивної нейрофізіологічної реабілітації) ґрунтується на польовому модальному підході з використанням універсального методу впливу на пацієнта. Основним компонентом є розроблений професором В.І. Козявкіним оригінальний метод сегментарної біомеханічної корекції хребта, спрямований на усунення функціональних блоків у хребетно-рухових сегментах та відновлення нормальної рухливості суглобів хребта. Корекція хребта проводиться після діагностики та підготовки всіх відділів хребта – поперекового, грудного та шийного. У поперековому відділі маніпуляції проводяться одночасно на всіх блокованих сегментах з використанням техніки обертання спини.</w:t>
      </w:r>
    </w:p>
    <w:p w14:paraId="73BE377A" w14:textId="77777777" w:rsidR="00995DBE" w:rsidRPr="00995DBE" w:rsidRDefault="00995DBE" w:rsidP="00995DBE">
      <w:pPr>
        <w:spacing w:before="0" w:after="0" w:line="360" w:lineRule="auto"/>
        <w:ind w:firstLine="709"/>
        <w:rPr>
          <w:rStyle w:val="20"/>
          <w:lang w:val="uk-UA"/>
        </w:rPr>
      </w:pPr>
      <w:r w:rsidRPr="00995DBE">
        <w:rPr>
          <w:rStyle w:val="20"/>
          <w:lang w:val="uk-UA"/>
        </w:rPr>
        <w:t>Блоки у грудному відділі хребта коригуються за допомогою спеціальної імпульсної техніки зверху донизу у фазі експірації. Корекція шийного відділу проводиться за складними траєкторіями, які миттєво впливають на блоковані се</w:t>
      </w:r>
      <w:r>
        <w:rPr>
          <w:rStyle w:val="20"/>
          <w:lang w:val="uk-UA"/>
        </w:rPr>
        <w:t xml:space="preserve">гменти. За наявності блокади в </w:t>
      </w:r>
      <w:r w:rsidRPr="00995DBE">
        <w:rPr>
          <w:rStyle w:val="20"/>
          <w:lang w:val="uk-UA"/>
        </w:rPr>
        <w:t>сакральному з'єднанні використовуються імпульсні мобілізаційні техніки. Біомеханічна корекція хребта та великих суглобів проводиться у поєднанні з рефлексотерапією, фізі</w:t>
      </w:r>
      <w:r>
        <w:rPr>
          <w:rStyle w:val="20"/>
          <w:lang w:val="uk-UA"/>
        </w:rPr>
        <w:t>отерапією, масажними системами</w:t>
      </w:r>
      <w:r w:rsidRPr="00995DBE">
        <w:rPr>
          <w:rStyle w:val="20"/>
          <w:lang w:val="uk-UA"/>
        </w:rPr>
        <w:t>, механотерапією та апітерапією відповідно до методики.</w:t>
      </w:r>
    </w:p>
    <w:p w14:paraId="63633728" w14:textId="77777777" w:rsidR="00995DBE" w:rsidRPr="00995DBE" w:rsidRDefault="00995DBE" w:rsidP="00995DBE">
      <w:pPr>
        <w:spacing w:before="0" w:after="0" w:line="360" w:lineRule="auto"/>
        <w:ind w:firstLine="709"/>
        <w:rPr>
          <w:rStyle w:val="20"/>
          <w:lang w:val="uk-UA"/>
        </w:rPr>
      </w:pPr>
      <w:r w:rsidRPr="00995DBE">
        <w:rPr>
          <w:rStyle w:val="20"/>
          <w:lang w:val="uk-UA"/>
        </w:rPr>
        <w:t xml:space="preserve">Метод динамічної пропріоцептивної корекції, розроблений 1991 року групою фізіологів та клініцистів під керівництвом Семенової К.А. на основі </w:t>
      </w:r>
      <w:r w:rsidRPr="00995DBE">
        <w:rPr>
          <w:rStyle w:val="20"/>
          <w:lang w:val="uk-UA"/>
        </w:rPr>
        <w:lastRenderedPageBreak/>
        <w:t>останніх досягнень того часу в галузі космічної медицини. Метод заснований на поєднанні терапевтичних принципів активної кінезіотерапії.</w:t>
      </w:r>
    </w:p>
    <w:p w14:paraId="7047F2B0" w14:textId="77777777" w:rsidR="00995DBE" w:rsidRPr="00995DBE" w:rsidRDefault="00995DBE" w:rsidP="00995DBE">
      <w:pPr>
        <w:spacing w:before="0" w:after="0" w:line="360" w:lineRule="auto"/>
        <w:ind w:firstLine="709"/>
        <w:rPr>
          <w:rStyle w:val="20"/>
          <w:lang w:val="uk-UA"/>
        </w:rPr>
      </w:pPr>
      <w:r w:rsidRPr="00995DBE">
        <w:rPr>
          <w:rStyle w:val="20"/>
          <w:lang w:val="uk-UA"/>
        </w:rPr>
        <w:t>Механотерапія (різновид пасивної рухової терапії). Більшість механотерапевтичного обладнання в даний час працює за принципом біологічного зворотного зв'язку та поєднує в собі методики пасивної та активної кінезіотерапії [47]. Цей метод фізичної реабілітації полягає у послідовному виконанні призначених вправ з використанням пристроїв та механізмів, спеціально розроблених у напрямку цілеспрямованої розробки окремих груп м'язів та суглобів.</w:t>
      </w:r>
    </w:p>
    <w:p w14:paraId="13363F21" w14:textId="77777777" w:rsidR="00995DBE" w:rsidRPr="00995DBE" w:rsidRDefault="00995DBE" w:rsidP="00995DBE">
      <w:pPr>
        <w:spacing w:before="0" w:after="0" w:line="360" w:lineRule="auto"/>
        <w:ind w:firstLine="709"/>
        <w:rPr>
          <w:rStyle w:val="20"/>
          <w:lang w:val="uk-UA"/>
        </w:rPr>
      </w:pPr>
      <w:r w:rsidRPr="00995DBE">
        <w:rPr>
          <w:rStyle w:val="20"/>
          <w:lang w:val="uk-UA"/>
        </w:rPr>
        <w:t>Діагностичне обладнання з біологічним зворотним зв'язком (динамометри, ангіометри, гоніометри тощо), що дозволяє точно оцінити ефективність відновлення рухових функцій та якість рухів; фіксуючі та підтримуючі пристрої, що дозволяють виділити кожну фазу руху (блоки, що структурують рухові дії кожного суглоба); вимірювання фізичного навантаження під час виконання вправ Тренажери (наприклад, бігові доріжки, велосипеди, велотренажери); тренажери (наприклад, бігові доріжки, велотренажери), що дозволяють вимірювати фізичне навантаження під час виконання вправ. (Складовий апарат, що утворює повний набір рухових процесів).</w:t>
      </w:r>
    </w:p>
    <w:p w14:paraId="23208BC3" w14:textId="77777777" w:rsidR="00995DBE" w:rsidRPr="00995DBE" w:rsidRDefault="00995DBE" w:rsidP="00995DBE">
      <w:pPr>
        <w:spacing w:before="0" w:after="0" w:line="360" w:lineRule="auto"/>
        <w:ind w:firstLine="709"/>
        <w:rPr>
          <w:rStyle w:val="20"/>
          <w:lang w:val="uk-UA"/>
        </w:rPr>
      </w:pPr>
      <w:r w:rsidRPr="00995DBE">
        <w:rPr>
          <w:rStyle w:val="20"/>
          <w:lang w:val="uk-UA"/>
        </w:rPr>
        <w:t>Залежно від характеру рухів розрізняють активні та пасивні апарати. У першому випадку пацієнт виконує рухи за рахунок власних фізичних зусиль.</w:t>
      </w:r>
    </w:p>
    <w:p w14:paraId="329E8937" w14:textId="77777777" w:rsidR="000905AA" w:rsidRDefault="00995DBE" w:rsidP="00995DBE">
      <w:pPr>
        <w:spacing w:before="0" w:after="0" w:line="360" w:lineRule="auto"/>
        <w:ind w:firstLine="709"/>
        <w:rPr>
          <w:rStyle w:val="20"/>
          <w:lang w:val="uk-UA"/>
        </w:rPr>
      </w:pPr>
      <w:r w:rsidRPr="00995DBE">
        <w:rPr>
          <w:rStyle w:val="20"/>
          <w:lang w:val="uk-UA"/>
        </w:rPr>
        <w:t>Ступінь навантаження регулюється різними факторами, такими як вага вантажу, положення на поперечині, кут, під яким підвішений маятник, частота коливань і тривалість руху (багатофункціональна тренажерна система MOTOmed; багатофункціональна платформа COBS, інтерактивна система віртуальної реальності). У переважно пасивних апаратах вправи можуть виконуватися за допомогою тренажерів, які знижують фізичне навантаження на пацієнта (віброплатформаPowerPlate, реабілітаційний комплекс Locomat для тренувального навантаження).</w:t>
      </w:r>
    </w:p>
    <w:p w14:paraId="0702C080" w14:textId="77777777" w:rsidR="00995DBE" w:rsidRPr="00995DBE" w:rsidRDefault="00995DBE" w:rsidP="00995DBE">
      <w:pPr>
        <w:spacing w:before="0" w:after="0" w:line="360" w:lineRule="auto"/>
        <w:ind w:firstLine="709"/>
        <w:rPr>
          <w:lang w:val="uk-UA"/>
        </w:rPr>
      </w:pPr>
    </w:p>
    <w:p w14:paraId="0F9FA6D9" w14:textId="77777777" w:rsidR="005B1E5E" w:rsidRPr="00995DBE" w:rsidRDefault="005B1E5E" w:rsidP="000905AA">
      <w:pPr>
        <w:pStyle w:val="2"/>
        <w:spacing w:before="0" w:after="240"/>
        <w:jc w:val="center"/>
        <w:rPr>
          <w:b/>
          <w:lang w:val="uk-UA"/>
        </w:rPr>
      </w:pPr>
      <w:r w:rsidRPr="00995DBE">
        <w:rPr>
          <w:b/>
          <w:lang w:val="uk-UA"/>
        </w:rPr>
        <w:lastRenderedPageBreak/>
        <w:t xml:space="preserve">1.7. Технічні засоби та ерготерапіядля забезпечення якості життя </w:t>
      </w:r>
      <w:r w:rsidR="00152EFC">
        <w:rPr>
          <w:b/>
          <w:lang w:val="uk-UA"/>
        </w:rPr>
        <w:t>дитини</w:t>
      </w:r>
      <w:r w:rsidRPr="00995DBE">
        <w:rPr>
          <w:b/>
          <w:lang w:val="uk-UA"/>
        </w:rPr>
        <w:t xml:space="preserve"> з ДЦП</w:t>
      </w:r>
    </w:p>
    <w:p w14:paraId="7AD09D15" w14:textId="77777777" w:rsidR="00995DBE" w:rsidRPr="00995DBE" w:rsidRDefault="00995DBE" w:rsidP="00995DBE">
      <w:pPr>
        <w:spacing w:before="0" w:after="0" w:line="360" w:lineRule="auto"/>
        <w:ind w:firstLine="709"/>
        <w:rPr>
          <w:lang w:val="uk-UA"/>
        </w:rPr>
      </w:pPr>
      <w:r w:rsidRPr="00995DBE">
        <w:rPr>
          <w:lang w:val="uk-UA"/>
        </w:rPr>
        <w:t>Технічні засоби реабілітації інвалідів, реабілітаційні технології– це загальний термін для позначення коштів, що полегшують повсякденне життя інвалідів та інших осіб.</w:t>
      </w:r>
    </w:p>
    <w:p w14:paraId="30272F0F" w14:textId="77777777" w:rsidR="00995DBE" w:rsidRPr="00995DBE" w:rsidRDefault="00995DBE" w:rsidP="00995DBE">
      <w:pPr>
        <w:spacing w:before="0" w:after="0" w:line="360" w:lineRule="auto"/>
        <w:ind w:firstLine="709"/>
        <w:rPr>
          <w:lang w:val="uk-UA"/>
        </w:rPr>
      </w:pPr>
      <w:r w:rsidRPr="00995DBE">
        <w:rPr>
          <w:lang w:val="uk-UA"/>
        </w:rPr>
        <w:t>До технічних засобів реабілітації інвалідів належать пристрої, що містять технічні рішення, у тому числі спеціальні, які використовуються для компенсації або усунення стійких обмежень життєдіяльності людини.</w:t>
      </w:r>
    </w:p>
    <w:p w14:paraId="6A4512A9" w14:textId="77777777" w:rsidR="00995DBE" w:rsidRPr="00995DBE" w:rsidRDefault="00995DBE" w:rsidP="00995DBE">
      <w:pPr>
        <w:spacing w:before="0" w:after="0" w:line="360" w:lineRule="auto"/>
        <w:ind w:firstLine="709"/>
        <w:rPr>
          <w:lang w:val="uk-UA"/>
        </w:rPr>
      </w:pPr>
      <w:r w:rsidRPr="00995DBE">
        <w:rPr>
          <w:lang w:val="uk-UA"/>
        </w:rPr>
        <w:t>До технічних та інших засобів реабілітації, що надаються дітям-інвалідам з дитячим церебральним паралічем, належать:</w:t>
      </w:r>
    </w:p>
    <w:p w14:paraId="76E9D0C8" w14:textId="77777777" w:rsidR="00995DBE" w:rsidRPr="00995DBE" w:rsidRDefault="00995DBE" w:rsidP="00995DBE">
      <w:pPr>
        <w:spacing w:before="0" w:after="0" w:line="360" w:lineRule="auto"/>
        <w:ind w:firstLine="709"/>
        <w:rPr>
          <w:lang w:val="uk-UA"/>
        </w:rPr>
      </w:pPr>
      <w:r w:rsidRPr="00995DBE">
        <w:rPr>
          <w:lang w:val="uk-UA"/>
        </w:rPr>
        <w:t>- протезування (включаючи ортези, ортопедичні вироби (ортези, протези) та ортопедичне взуття);</w:t>
      </w:r>
    </w:p>
    <w:p w14:paraId="02FB7E5F" w14:textId="77777777" w:rsidR="00995DBE" w:rsidRPr="00995DBE" w:rsidRDefault="00995DBE" w:rsidP="00995DBE">
      <w:pPr>
        <w:spacing w:before="0" w:after="0" w:line="360" w:lineRule="auto"/>
        <w:ind w:firstLine="709"/>
        <w:rPr>
          <w:lang w:val="uk-UA"/>
        </w:rPr>
      </w:pPr>
      <w:r w:rsidRPr="00995DBE">
        <w:rPr>
          <w:lang w:val="uk-UA"/>
        </w:rPr>
        <w:t>- засоби пересування (інвалідні коляски);</w:t>
      </w:r>
    </w:p>
    <w:p w14:paraId="052BC3C7" w14:textId="77777777" w:rsidR="00995DBE" w:rsidRPr="00995DBE" w:rsidRDefault="00995DBE" w:rsidP="00995DBE">
      <w:pPr>
        <w:spacing w:before="0" w:after="0" w:line="360" w:lineRule="auto"/>
        <w:ind w:firstLine="709"/>
        <w:rPr>
          <w:lang w:val="uk-UA"/>
        </w:rPr>
      </w:pPr>
      <w:r w:rsidRPr="00995DBE">
        <w:rPr>
          <w:lang w:val="uk-UA"/>
        </w:rPr>
        <w:t>- спеціальні засоби для самообслуговування та догляду (засоби для особистої гігієни та захисту: наколінники, ліктьові накладки, протезні рукавички, чохли для кукс верхніх і нижніх кінцівок, вставки з силікону або селену для кукс верхніх і нижніх кінцівок, подушки від пролежнів);</w:t>
      </w:r>
    </w:p>
    <w:p w14:paraId="7B0264C9" w14:textId="77777777" w:rsidR="00995DBE" w:rsidRPr="00995DBE" w:rsidRDefault="00995DBE" w:rsidP="00995DBE">
      <w:pPr>
        <w:spacing w:before="0" w:after="0" w:line="360" w:lineRule="auto"/>
        <w:ind w:firstLine="709"/>
        <w:rPr>
          <w:lang w:val="uk-UA"/>
        </w:rPr>
      </w:pPr>
      <w:r w:rsidRPr="00995DBE">
        <w:rPr>
          <w:lang w:val="uk-UA"/>
        </w:rPr>
        <w:t>- (пристосування для особистої гігієни: стільці, сидіння для унітазів, подовжувачі сидінь для унітазів, щипці для туалетного паперу, стільці, табурети, сидіння для ванни та душу, сходи, підставки для ванн, раковини);</w:t>
      </w:r>
    </w:p>
    <w:p w14:paraId="25E16C67" w14:textId="77777777" w:rsidR="00995DBE" w:rsidRPr="00995DBE" w:rsidRDefault="00995DBE" w:rsidP="00995DBE">
      <w:pPr>
        <w:spacing w:before="0" w:after="0" w:line="360" w:lineRule="auto"/>
        <w:ind w:firstLine="709"/>
        <w:rPr>
          <w:lang w:val="uk-UA"/>
        </w:rPr>
      </w:pPr>
      <w:r w:rsidRPr="00995DBE">
        <w:rPr>
          <w:lang w:val="uk-UA"/>
        </w:rPr>
        <w:t>- засоби для переміщення, перенесення та підйому (тростини, милиці, ходунки, поручні);</w:t>
      </w:r>
    </w:p>
    <w:p w14:paraId="54086124" w14:textId="77777777" w:rsidR="00995DBE" w:rsidRPr="00995DBE" w:rsidRDefault="00995DBE" w:rsidP="00995DBE">
      <w:pPr>
        <w:spacing w:before="0" w:after="0" w:line="360" w:lineRule="auto"/>
        <w:ind w:firstLine="709"/>
        <w:rPr>
          <w:lang w:val="uk-UA"/>
        </w:rPr>
      </w:pPr>
      <w:r w:rsidRPr="00995DBE">
        <w:rPr>
          <w:lang w:val="uk-UA"/>
        </w:rPr>
        <w:t>- меблі та обладнання (столи, меблі для сидіння, ліжка, матраци, стійкі до виразок, поручні та перила, перекладини, опори);</w:t>
      </w:r>
    </w:p>
    <w:p w14:paraId="608384FB" w14:textId="77777777" w:rsidR="00995DBE" w:rsidRPr="00995DBE" w:rsidRDefault="00995DBE" w:rsidP="00995DBE">
      <w:pPr>
        <w:spacing w:before="0" w:after="0" w:line="360" w:lineRule="auto"/>
        <w:ind w:firstLine="709"/>
        <w:rPr>
          <w:lang w:val="uk-UA"/>
        </w:rPr>
      </w:pPr>
      <w:r w:rsidRPr="00995DBE">
        <w:rPr>
          <w:lang w:val="uk-UA"/>
        </w:rPr>
        <w:t>- Спеціальні пристрої для орієнтації, спілкування та обміну інформацією (магнітофони, диктофони, годинники, мобільні телефони для письмового спілкування).</w:t>
      </w:r>
    </w:p>
    <w:p w14:paraId="30918865" w14:textId="77777777" w:rsidR="00995DBE" w:rsidRPr="00995DBE" w:rsidRDefault="00995DBE" w:rsidP="00995DBE">
      <w:pPr>
        <w:spacing w:before="0" w:after="0" w:line="360" w:lineRule="auto"/>
        <w:ind w:firstLine="709"/>
        <w:rPr>
          <w:lang w:val="uk-UA"/>
        </w:rPr>
      </w:pPr>
      <w:r w:rsidRPr="00995DBE">
        <w:rPr>
          <w:lang w:val="uk-UA"/>
        </w:rPr>
        <w:t>Окупаційна терапія (ВІД), що у перекладі означає "терапія зайнятістю" або "трудова терапія", - це реабілітація інвалідів за допомогою конкретних видів діяльності з метою відновлення максимальної функціональності та незалежності у всіх аспектах життя. [47.].</w:t>
      </w:r>
    </w:p>
    <w:p w14:paraId="5A2A6428" w14:textId="77777777" w:rsidR="00995DBE" w:rsidRPr="00995DBE" w:rsidRDefault="00995DBE" w:rsidP="00995DBE">
      <w:pPr>
        <w:spacing w:before="0" w:after="0" w:line="360" w:lineRule="auto"/>
        <w:ind w:firstLine="709"/>
        <w:rPr>
          <w:lang w:val="uk-UA"/>
        </w:rPr>
      </w:pPr>
      <w:r w:rsidRPr="00995DBE">
        <w:rPr>
          <w:lang w:val="uk-UA"/>
        </w:rPr>
        <w:lastRenderedPageBreak/>
        <w:t>Церебральний параліч (ЦП) впливає всі аспекти розвитку, оскільки розвивається у ранньому віці і зберігається протягом усього життя. Сучасне ведення дітей із ДЦП з метою оптимізації їх функціонування зазвичай потребує впровадження низки дисциплін, включаючи трудотерапію.</w:t>
      </w:r>
    </w:p>
    <w:p w14:paraId="275127BA" w14:textId="77777777" w:rsidR="00995DBE" w:rsidRPr="00995DBE" w:rsidRDefault="00995DBE" w:rsidP="00995DBE">
      <w:pPr>
        <w:spacing w:before="0" w:after="0" w:line="360" w:lineRule="auto"/>
        <w:ind w:firstLine="709"/>
        <w:rPr>
          <w:lang w:val="uk-UA"/>
        </w:rPr>
      </w:pPr>
      <w:r w:rsidRPr="00995DBE">
        <w:rPr>
          <w:lang w:val="uk-UA"/>
        </w:rPr>
        <w:t xml:space="preserve">Проект закону України "Про систему реабілітації в Україні" визначає </w:t>
      </w:r>
      <w:r w:rsidR="00191D60">
        <w:rPr>
          <w:lang w:val="uk-UA"/>
        </w:rPr>
        <w:t xml:space="preserve">трудотерапія </w:t>
      </w:r>
      <w:r w:rsidRPr="00995DBE">
        <w:rPr>
          <w:lang w:val="uk-UA"/>
        </w:rPr>
        <w:t xml:space="preserve"> як галузь охорони здоров'я. Основна мета трудотерапії – надати інвалідам можливість щоденного самообслуговування, для чого необхідно підвищити їхню залученість до діяльності, яку вони хочуть, мають або планують виконувати, та підтримати їх інтерес до цієї діяльності шляхом модифікації діяльності та навколишнього середовища. Окупаційні терапевти є експертами у цій галузі.</w:t>
      </w:r>
    </w:p>
    <w:p w14:paraId="6F6DD233" w14:textId="77777777" w:rsidR="00995DBE" w:rsidRPr="00995DBE" w:rsidRDefault="00995DBE" w:rsidP="00995DBE">
      <w:pPr>
        <w:spacing w:before="0" w:after="0" w:line="360" w:lineRule="auto"/>
        <w:ind w:firstLine="709"/>
        <w:rPr>
          <w:lang w:val="uk-UA"/>
        </w:rPr>
      </w:pPr>
      <w:r w:rsidRPr="00995DBE">
        <w:rPr>
          <w:lang w:val="uk-UA"/>
        </w:rPr>
        <w:t>До сфери діяльності ерготерапевта входить [48]:</w:t>
      </w:r>
    </w:p>
    <w:p w14:paraId="6325E13E" w14:textId="77777777" w:rsidR="00995DBE" w:rsidRPr="00995DBE" w:rsidRDefault="00995DBE" w:rsidP="00995DBE">
      <w:pPr>
        <w:spacing w:before="0" w:after="0" w:line="360" w:lineRule="auto"/>
        <w:ind w:firstLine="709"/>
        <w:rPr>
          <w:lang w:val="uk-UA"/>
        </w:rPr>
      </w:pPr>
      <w:r w:rsidRPr="00995DBE">
        <w:rPr>
          <w:lang w:val="uk-UA"/>
        </w:rPr>
        <w:t>- оцінку факторів, що впливають на повсякденну діяльність, сон, відпочинок, навчання, роботу, дозвілля та соціальні контакти (структура та функції тіла, навички, фізичне та соціальне оточення, звички, ролі, поведінка та цінності пацієнта);</w:t>
      </w:r>
    </w:p>
    <w:p w14:paraId="3F3EE4F6" w14:textId="77777777" w:rsidR="00995DBE" w:rsidRPr="00995DBE" w:rsidRDefault="00995DBE" w:rsidP="00995DBE">
      <w:pPr>
        <w:spacing w:before="0" w:after="0" w:line="360" w:lineRule="auto"/>
        <w:ind w:firstLine="709"/>
        <w:rPr>
          <w:lang w:val="uk-UA"/>
        </w:rPr>
      </w:pPr>
      <w:r w:rsidRPr="00995DBE">
        <w:rPr>
          <w:lang w:val="uk-UA"/>
        </w:rPr>
        <w:t>- методи та/або підходи, обрані для терапевтичного втручання;</w:t>
      </w:r>
    </w:p>
    <w:p w14:paraId="6AE2783F" w14:textId="77777777" w:rsidR="00995DBE" w:rsidRPr="00995DBE" w:rsidRDefault="00995DBE" w:rsidP="00995DBE">
      <w:pPr>
        <w:spacing w:before="0" w:after="0" w:line="360" w:lineRule="auto"/>
        <w:ind w:firstLine="709"/>
        <w:rPr>
          <w:lang w:val="uk-UA"/>
        </w:rPr>
      </w:pPr>
      <w:r w:rsidRPr="00995DBE">
        <w:rPr>
          <w:lang w:val="uk-UA"/>
        </w:rPr>
        <w:t>- втручання та процедури, обрані для терапевтичного втручання з метою покращення якості та безпеки різних видів діяльності (використання занять, вправ та заходів; розвиток повсякденної діяльності та навичок; розвиток, відновлення та компенсація фізичних функцій; навчання сім'ї, опікунів тощо) ; консультування; модифікація довкілля, адаптація діяльності;</w:t>
      </w:r>
    </w:p>
    <w:p w14:paraId="0D2C02A6" w14:textId="77777777" w:rsidR="00995DBE" w:rsidRPr="00995DBE" w:rsidRDefault="00995DBE" w:rsidP="00995DBE">
      <w:pPr>
        <w:spacing w:before="0" w:after="0" w:line="360" w:lineRule="auto"/>
        <w:ind w:firstLine="709"/>
        <w:rPr>
          <w:lang w:val="uk-UA"/>
        </w:rPr>
      </w:pPr>
      <w:r w:rsidRPr="00995DBE">
        <w:rPr>
          <w:lang w:val="uk-UA"/>
        </w:rPr>
        <w:t>- Підготовка до навчання та шкільної освіти: ці заходи, як правило, є вимогами для дітей, які відвідують навчальні заклади. Тренажери для трудотерапії включають зигзаги, петлі, спіралі, ролики, пальцеві сходи, ниткові каскади, домашні та технічні стенди та тренажери для рук, колесо тренажера Капітан.</w:t>
      </w:r>
    </w:p>
    <w:p w14:paraId="6C6E5439" w14:textId="77777777" w:rsidR="00995DBE" w:rsidRPr="00995DBE" w:rsidRDefault="00995DBE" w:rsidP="00995DBE">
      <w:pPr>
        <w:spacing w:before="0" w:after="0" w:line="360" w:lineRule="auto"/>
        <w:ind w:firstLine="709"/>
        <w:rPr>
          <w:lang w:val="uk-UA"/>
        </w:rPr>
      </w:pPr>
      <w:r w:rsidRPr="00995DBE">
        <w:rPr>
          <w:lang w:val="uk-UA"/>
        </w:rPr>
        <w:t xml:space="preserve">Різьбові каскади. Різьбові стрижні, прикріплені до дерев'яної основи за допомогою гайок та шайб різних розмірів та типів. Різні гайки використовуються в залежності від рухливості пальців, шайби кріпляться до стрижня, вимагаючи </w:t>
      </w:r>
      <w:r w:rsidRPr="00995DBE">
        <w:rPr>
          <w:lang w:val="uk-UA"/>
        </w:rPr>
        <w:lastRenderedPageBreak/>
        <w:t>підвищення рухливості, координації та точності рухів пальців. Розвиває рухливість пальців та захоплюючі функції.</w:t>
      </w:r>
    </w:p>
    <w:p w14:paraId="5FA1F834" w14:textId="77777777" w:rsidR="00995DBE" w:rsidRPr="00995DBE" w:rsidRDefault="00995DBE" w:rsidP="00995DBE">
      <w:pPr>
        <w:spacing w:before="0" w:after="0" w:line="360" w:lineRule="auto"/>
        <w:ind w:firstLine="709"/>
        <w:rPr>
          <w:lang w:val="uk-UA"/>
        </w:rPr>
      </w:pPr>
      <w:r w:rsidRPr="00995DBE">
        <w:rPr>
          <w:lang w:val="uk-UA"/>
        </w:rPr>
        <w:t xml:space="preserve">Тренажер "Зіг-Заг" сприяє покращенню дрібної моторики, готує руки дитини до письма, координує роботу очей-рука та вчить довільно маніпулювати дрібними предметами. Дерев'яна прямокутна основа покрита фанерою, вирізаною у формі </w:t>
      </w:r>
      <w:r>
        <w:rPr>
          <w:lang w:val="uk-UA"/>
        </w:rPr>
        <w:t>«</w:t>
      </w:r>
      <w:r w:rsidRPr="00995DBE">
        <w:rPr>
          <w:lang w:val="uk-UA"/>
        </w:rPr>
        <w:t>зигзагу</w:t>
      </w:r>
      <w:r>
        <w:rPr>
          <w:lang w:val="uk-UA"/>
        </w:rPr>
        <w:t>»</w:t>
      </w:r>
      <w:r w:rsidRPr="00995DBE">
        <w:rPr>
          <w:lang w:val="uk-UA"/>
        </w:rPr>
        <w:t>. Важіль із маленькою кульковою ручкою легко проходить через ці пази. Дитина тримає кульку і переміщає важіль доріжкою. При цьому розвивається сила захоплення щипками та розвиток дрібних м'язів пальців. Освоївши це завдання, стає набагато простіше малювати зигзаги на папері завченими рухами, що необхідно при малюванні чи навчанні письма.</w:t>
      </w:r>
    </w:p>
    <w:p w14:paraId="63BBD980" w14:textId="77777777" w:rsidR="00995DBE" w:rsidRPr="00995DBE" w:rsidRDefault="00995DBE" w:rsidP="00995DBE">
      <w:pPr>
        <w:spacing w:before="0" w:after="0" w:line="360" w:lineRule="auto"/>
        <w:ind w:firstLine="709"/>
        <w:rPr>
          <w:lang w:val="uk-UA"/>
        </w:rPr>
      </w:pPr>
      <w:r w:rsidRPr="00995DBE">
        <w:rPr>
          <w:lang w:val="uk-UA"/>
        </w:rPr>
        <w:t>Реабілітаційні тренажери Captain's призначені для розвитку м'язової провідності рук та дрібної моторики пальців. Реабілітаційний тренажер включає кілька міні-тренажерів:</w:t>
      </w:r>
    </w:p>
    <w:p w14:paraId="3893F1F2" w14:textId="77777777" w:rsidR="00995DBE" w:rsidRPr="00995DBE" w:rsidRDefault="00995DBE" w:rsidP="00995DBE">
      <w:pPr>
        <w:spacing w:before="0" w:after="0" w:line="360" w:lineRule="auto"/>
        <w:ind w:firstLine="709"/>
        <w:rPr>
          <w:lang w:val="uk-UA"/>
        </w:rPr>
      </w:pPr>
      <w:r w:rsidRPr="00995DBE">
        <w:rPr>
          <w:lang w:val="uk-UA"/>
        </w:rPr>
        <w:t>- Блок 1: розвиток дрібної моторики пальців та розвиток кисті.</w:t>
      </w:r>
    </w:p>
    <w:p w14:paraId="1EB5A0B7" w14:textId="77777777" w:rsidR="00995DBE" w:rsidRPr="00995DBE" w:rsidRDefault="00995DBE" w:rsidP="00995DBE">
      <w:pPr>
        <w:spacing w:before="0" w:after="0" w:line="360" w:lineRule="auto"/>
        <w:ind w:firstLine="709"/>
        <w:rPr>
          <w:lang w:val="uk-UA"/>
        </w:rPr>
      </w:pPr>
      <w:r w:rsidRPr="00995DBE">
        <w:rPr>
          <w:lang w:val="uk-UA"/>
        </w:rPr>
        <w:t>- Блок 2: розвиток м'язової провідності в одній або обох руках.</w:t>
      </w:r>
    </w:p>
    <w:p w14:paraId="38E3511E" w14:textId="77777777" w:rsidR="00995DBE" w:rsidRPr="00995DBE" w:rsidRDefault="00995DBE" w:rsidP="00995DBE">
      <w:pPr>
        <w:spacing w:before="0" w:after="0" w:line="360" w:lineRule="auto"/>
        <w:ind w:firstLine="709"/>
        <w:rPr>
          <w:lang w:val="uk-UA"/>
        </w:rPr>
      </w:pPr>
      <w:r w:rsidRPr="00995DBE">
        <w:rPr>
          <w:lang w:val="uk-UA"/>
        </w:rPr>
        <w:t>- Блок 3: розвиток м'язової провідності в руках у положеннях сидячи та стоячи.</w:t>
      </w:r>
    </w:p>
    <w:p w14:paraId="03ABAE10" w14:textId="77777777" w:rsidR="00995DBE" w:rsidRPr="00995DBE" w:rsidRDefault="00995DBE" w:rsidP="00995DBE">
      <w:pPr>
        <w:spacing w:before="0" w:after="0" w:line="360" w:lineRule="auto"/>
        <w:ind w:firstLine="709"/>
        <w:rPr>
          <w:lang w:val="uk-UA"/>
        </w:rPr>
      </w:pPr>
      <w:r w:rsidRPr="00995DBE">
        <w:rPr>
          <w:lang w:val="uk-UA"/>
        </w:rPr>
        <w:t>Тренажер CAPITAN нап</w:t>
      </w:r>
      <w:r>
        <w:rPr>
          <w:lang w:val="uk-UA"/>
        </w:rPr>
        <w:t xml:space="preserve">ряму </w:t>
      </w:r>
      <w:r w:rsidRPr="00995DBE">
        <w:rPr>
          <w:lang w:val="uk-UA"/>
        </w:rPr>
        <w:t>на вирішення проблем реабілітації:</w:t>
      </w:r>
    </w:p>
    <w:p w14:paraId="6C415E32" w14:textId="77777777" w:rsidR="00995DBE" w:rsidRPr="00995DBE" w:rsidRDefault="00995DBE" w:rsidP="00995DBE">
      <w:pPr>
        <w:spacing w:before="0" w:after="0" w:line="360" w:lineRule="auto"/>
        <w:ind w:firstLine="709"/>
        <w:rPr>
          <w:lang w:val="uk-UA"/>
        </w:rPr>
      </w:pPr>
      <w:r w:rsidRPr="00995DBE">
        <w:rPr>
          <w:lang w:val="uk-UA"/>
        </w:rPr>
        <w:t>- часткове відновлення рухової функції.</w:t>
      </w:r>
    </w:p>
    <w:p w14:paraId="22C7A1D2" w14:textId="77777777" w:rsidR="00995DBE" w:rsidRPr="00995DBE" w:rsidRDefault="00995DBE" w:rsidP="00995DBE">
      <w:pPr>
        <w:spacing w:before="0" w:after="0" w:line="360" w:lineRule="auto"/>
        <w:ind w:firstLine="709"/>
        <w:rPr>
          <w:lang w:val="uk-UA"/>
        </w:rPr>
      </w:pPr>
      <w:r w:rsidRPr="00995DBE">
        <w:rPr>
          <w:lang w:val="uk-UA"/>
        </w:rPr>
        <w:t>- Часткове відновлення рухової функції рук та ніг,</w:t>
      </w:r>
    </w:p>
    <w:p w14:paraId="5F97C04A" w14:textId="77777777" w:rsidR="00995DBE" w:rsidRPr="00995DBE" w:rsidRDefault="00995DBE" w:rsidP="00995DBE">
      <w:pPr>
        <w:spacing w:before="0" w:after="0" w:line="360" w:lineRule="auto"/>
        <w:ind w:firstLine="709"/>
        <w:rPr>
          <w:lang w:val="uk-UA"/>
        </w:rPr>
      </w:pPr>
      <w:r w:rsidRPr="00995DBE">
        <w:rPr>
          <w:lang w:val="uk-UA"/>
        </w:rPr>
        <w:t>- Тренування координованих рухів</w:t>
      </w:r>
    </w:p>
    <w:p w14:paraId="5BB8D044" w14:textId="77777777" w:rsidR="00995DBE" w:rsidRPr="00995DBE" w:rsidRDefault="00995DBE" w:rsidP="00995DBE">
      <w:pPr>
        <w:spacing w:before="0" w:after="0" w:line="360" w:lineRule="auto"/>
        <w:ind w:firstLine="709"/>
        <w:rPr>
          <w:lang w:val="uk-UA"/>
        </w:rPr>
      </w:pPr>
      <w:r w:rsidRPr="00995DBE">
        <w:rPr>
          <w:lang w:val="uk-UA"/>
        </w:rPr>
        <w:t>- Тренування стійкості</w:t>
      </w:r>
    </w:p>
    <w:p w14:paraId="5C1AA46E" w14:textId="77777777" w:rsidR="00995DBE" w:rsidRPr="00995DBE" w:rsidRDefault="00995DBE" w:rsidP="00995DBE">
      <w:pPr>
        <w:spacing w:before="0" w:after="0" w:line="360" w:lineRule="auto"/>
        <w:ind w:firstLine="709"/>
        <w:rPr>
          <w:lang w:val="uk-UA"/>
        </w:rPr>
      </w:pPr>
      <w:r w:rsidRPr="00995DBE">
        <w:rPr>
          <w:lang w:val="uk-UA"/>
        </w:rPr>
        <w:t>- Створення аеробних тренувальних навантажень</w:t>
      </w:r>
    </w:p>
    <w:p w14:paraId="0523071A" w14:textId="77777777" w:rsidR="00995DBE" w:rsidRPr="00995DBE" w:rsidRDefault="00995DBE" w:rsidP="00995DBE">
      <w:pPr>
        <w:spacing w:before="0" w:after="0" w:line="360" w:lineRule="auto"/>
        <w:ind w:firstLine="709"/>
        <w:rPr>
          <w:lang w:val="uk-UA"/>
        </w:rPr>
      </w:pPr>
      <w:r w:rsidRPr="00995DBE">
        <w:rPr>
          <w:lang w:val="uk-UA"/>
        </w:rPr>
        <w:t>Реабілітаційний тренажер Captain розроблений таким чином, щоб його можна було регулювати в залежності від зростання пацієнта та ступеня ураження. Рама тренажера дозволяє змінювати висоту тренажера для комфортного виконання вправ, а більшість вправ можна виконувати в положенні сидячи на стільці або в інвалідному візку.</w:t>
      </w:r>
    </w:p>
    <w:p w14:paraId="2BD41C94" w14:textId="77777777" w:rsidR="00995DBE" w:rsidRPr="009214C1" w:rsidRDefault="00995DBE" w:rsidP="00995DBE">
      <w:pPr>
        <w:spacing w:before="0" w:after="0" w:line="360" w:lineRule="auto"/>
        <w:ind w:firstLine="709"/>
        <w:rPr>
          <w:lang w:val="uk-UA"/>
        </w:rPr>
      </w:pPr>
      <w:r w:rsidRPr="00995DBE">
        <w:rPr>
          <w:lang w:val="uk-UA"/>
        </w:rPr>
        <w:t xml:space="preserve">Ігрові посібники, що розвивають: пазли, мозаїки, кубики, конструктори, гонки, рамки і т.д. використовуються для розвитку когнітивних та вищих </w:t>
      </w:r>
      <w:r w:rsidRPr="00995DBE">
        <w:rPr>
          <w:lang w:val="uk-UA"/>
        </w:rPr>
        <w:lastRenderedPageBreak/>
        <w:t>коркових функцій. Вони допомагають розвивати та тренувати пам'ять, увагу, мислення та перцептивні навички.</w:t>
      </w:r>
    </w:p>
    <w:p w14:paraId="03593316" w14:textId="77777777" w:rsidR="00367029" w:rsidRPr="009214C1" w:rsidRDefault="005247A6" w:rsidP="005247A6">
      <w:pPr>
        <w:spacing w:before="0" w:after="160"/>
        <w:jc w:val="left"/>
        <w:rPr>
          <w:lang w:val="uk-UA"/>
        </w:rPr>
      </w:pPr>
      <w:r>
        <w:rPr>
          <w:lang w:val="uk-UA"/>
        </w:rPr>
        <w:br w:type="page"/>
      </w:r>
    </w:p>
    <w:p w14:paraId="100973E4" w14:textId="77777777" w:rsidR="00191D60" w:rsidRPr="00191D60" w:rsidRDefault="00E24116" w:rsidP="00191D60">
      <w:pPr>
        <w:pStyle w:val="2"/>
        <w:spacing w:before="0" w:after="240" w:line="360" w:lineRule="auto"/>
        <w:ind w:firstLine="708"/>
        <w:rPr>
          <w:b/>
          <w:color w:val="000000" w:themeColor="text1"/>
          <w:szCs w:val="32"/>
          <w:lang w:val="uk-UA"/>
        </w:rPr>
      </w:pPr>
      <w:bookmarkStart w:id="4" w:name="_Toc88671105"/>
      <w:r>
        <w:rPr>
          <w:b/>
          <w:color w:val="000000" w:themeColor="text1"/>
          <w:szCs w:val="32"/>
          <w:lang w:val="uk-UA"/>
        </w:rPr>
        <w:lastRenderedPageBreak/>
        <w:t>Розділ</w:t>
      </w:r>
      <w:r w:rsidR="00191D60" w:rsidRPr="00191D60">
        <w:rPr>
          <w:b/>
          <w:color w:val="000000" w:themeColor="text1"/>
          <w:szCs w:val="32"/>
          <w:lang w:val="uk-UA"/>
        </w:rPr>
        <w:t xml:space="preserve"> 2 Методи та організація дослідження</w:t>
      </w:r>
    </w:p>
    <w:p w14:paraId="55AF9B56" w14:textId="77777777" w:rsidR="00191D60" w:rsidRPr="00191D60" w:rsidRDefault="00191D60" w:rsidP="00191D60">
      <w:pPr>
        <w:pStyle w:val="2"/>
        <w:spacing w:before="0" w:after="240" w:line="360" w:lineRule="auto"/>
        <w:ind w:firstLine="708"/>
        <w:rPr>
          <w:b/>
          <w:color w:val="000000" w:themeColor="text1"/>
          <w:szCs w:val="32"/>
          <w:lang w:val="uk-UA"/>
        </w:rPr>
      </w:pPr>
      <w:r w:rsidRPr="00191D60">
        <w:rPr>
          <w:b/>
          <w:color w:val="000000" w:themeColor="text1"/>
          <w:szCs w:val="32"/>
          <w:lang w:val="uk-UA"/>
        </w:rPr>
        <w:t>2.1 Методи дослідження</w:t>
      </w:r>
    </w:p>
    <w:p w14:paraId="4CE72435" w14:textId="77777777" w:rsidR="00E24116" w:rsidRPr="00E24116" w:rsidRDefault="00E24116" w:rsidP="00E24116">
      <w:pPr>
        <w:pStyle w:val="2"/>
        <w:spacing w:before="0" w:line="360" w:lineRule="auto"/>
        <w:ind w:firstLine="709"/>
        <w:rPr>
          <w:color w:val="000000" w:themeColor="text1"/>
          <w:szCs w:val="32"/>
          <w:lang w:val="uk-UA"/>
        </w:rPr>
      </w:pPr>
      <w:r w:rsidRPr="00E24116">
        <w:rPr>
          <w:color w:val="000000" w:themeColor="text1"/>
          <w:szCs w:val="32"/>
          <w:lang w:val="uk-UA"/>
        </w:rPr>
        <w:t>Науково-методичний аналіз літературних та інформаційних джерел, методи клінічних досліджень (огляди, аналізи випадків), рухливість всього тіла, особливо нахили вперед і в сторони, здатність хребта адаптуватися до фіз</w:t>
      </w:r>
      <w:r>
        <w:rPr>
          <w:color w:val="000000" w:themeColor="text1"/>
          <w:szCs w:val="32"/>
          <w:lang w:val="uk-UA"/>
        </w:rPr>
        <w:t>ичних рухів (функціонал хребта).</w:t>
      </w:r>
    </w:p>
    <w:p w14:paraId="5A64E9A8" w14:textId="77777777" w:rsidR="00E24116" w:rsidRPr="00E24116" w:rsidRDefault="00E24116" w:rsidP="00E24116">
      <w:pPr>
        <w:pStyle w:val="2"/>
        <w:spacing w:before="0" w:line="360" w:lineRule="auto"/>
        <w:ind w:firstLine="709"/>
        <w:rPr>
          <w:color w:val="000000" w:themeColor="text1"/>
          <w:szCs w:val="32"/>
          <w:lang w:val="uk-UA"/>
        </w:rPr>
      </w:pPr>
      <w:r w:rsidRPr="00E24116">
        <w:rPr>
          <w:color w:val="000000" w:themeColor="text1"/>
          <w:szCs w:val="32"/>
          <w:lang w:val="uk-UA"/>
        </w:rPr>
        <w:t xml:space="preserve"> М’язи живота та спини при тривалому навантаженні), Інструментальні методи дослідження (гоніометрія, постуральни</w:t>
      </w:r>
      <w:r>
        <w:rPr>
          <w:color w:val="000000" w:themeColor="text1"/>
          <w:szCs w:val="32"/>
          <w:lang w:val="uk-UA"/>
        </w:rPr>
        <w:t>й аналіз, рентгенографія, МРТ).</w:t>
      </w:r>
    </w:p>
    <w:p w14:paraId="6C64BB27" w14:textId="77777777" w:rsidR="00191D60" w:rsidRPr="00191D60" w:rsidRDefault="00191D60" w:rsidP="00E24116">
      <w:pPr>
        <w:pStyle w:val="2"/>
        <w:spacing w:before="0" w:line="360" w:lineRule="auto"/>
        <w:ind w:firstLine="709"/>
        <w:rPr>
          <w:color w:val="000000" w:themeColor="text1"/>
          <w:szCs w:val="32"/>
          <w:lang w:val="uk-UA"/>
        </w:rPr>
      </w:pPr>
      <w:r w:rsidRPr="00191D60">
        <w:rPr>
          <w:color w:val="000000" w:themeColor="text1"/>
          <w:szCs w:val="32"/>
          <w:lang w:val="uk-UA"/>
        </w:rPr>
        <w:t>Дослідження проводилось у амбулаторному реабілітаційному центрі м. Одеси.</w:t>
      </w:r>
    </w:p>
    <w:p w14:paraId="6F6CC14C" w14:textId="77777777" w:rsidR="00191D60" w:rsidRPr="00191D60" w:rsidRDefault="00191D60" w:rsidP="00191D60">
      <w:pPr>
        <w:pStyle w:val="2"/>
        <w:spacing w:before="0" w:after="240" w:line="360" w:lineRule="auto"/>
        <w:ind w:firstLine="708"/>
        <w:rPr>
          <w:b/>
          <w:color w:val="000000" w:themeColor="text1"/>
          <w:szCs w:val="32"/>
          <w:lang w:val="uk-UA"/>
        </w:rPr>
      </w:pPr>
      <w:r w:rsidRPr="00191D60">
        <w:rPr>
          <w:b/>
          <w:color w:val="000000" w:themeColor="text1"/>
          <w:szCs w:val="32"/>
          <w:lang w:val="uk-UA"/>
        </w:rPr>
        <w:t>2.2 Аналіз науково-методичної літератури</w:t>
      </w:r>
    </w:p>
    <w:p w14:paraId="3A4083A9"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Для розуміння сучасного стану реабілітації дітей з ДЦП було вивчено та проаналізовано науково-методичну професійну літературу вітчизняних та зарубіжних учених з метою визначення проблем психомоторного розвитку у дітей та практичних рекомендацій щодо фізіотерапії дітей з ДЦП.</w:t>
      </w:r>
    </w:p>
    <w:p w14:paraId="5807B865"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Програма була розроблена на основі аналізу літератури [16, 32], а індивідуальні підходи та зміст курсу ґрунтувалися на даних, отриманих під час обстеження конкретних дітей. Включення методів фізіотерапії та ерготерапії у розробку програми втручання для дітей із ДЦП спиралося на науково обґрунтовану теоретичну та практичну базу. В основі програми лежать найсучасніші концепції.</w:t>
      </w:r>
    </w:p>
    <w:p w14:paraId="3B39D7E7" w14:textId="77777777" w:rsidR="00E24116" w:rsidRDefault="00191D60" w:rsidP="00E24116">
      <w:pPr>
        <w:pStyle w:val="2"/>
        <w:spacing w:before="0" w:line="360" w:lineRule="auto"/>
        <w:ind w:firstLine="709"/>
        <w:rPr>
          <w:color w:val="000000" w:themeColor="text1"/>
          <w:szCs w:val="32"/>
          <w:lang w:val="uk-UA"/>
        </w:rPr>
      </w:pPr>
      <w:r w:rsidRPr="00191D60">
        <w:rPr>
          <w:color w:val="000000" w:themeColor="text1"/>
          <w:szCs w:val="32"/>
          <w:lang w:val="uk-UA"/>
        </w:rPr>
        <w:t>Спираючись на феномен нейропластичності, у реабілітаційному втручанні для дітей із ДЦП були використані такі принципи, спрямовані на покращення їх соціально-побутової активності:</w:t>
      </w:r>
    </w:p>
    <w:p w14:paraId="351C9142" w14:textId="77777777" w:rsidR="00191D60" w:rsidRPr="00191D60" w:rsidRDefault="00191D60" w:rsidP="00E24116">
      <w:pPr>
        <w:pStyle w:val="2"/>
        <w:spacing w:before="0" w:line="360" w:lineRule="auto"/>
        <w:ind w:firstLine="709"/>
        <w:rPr>
          <w:color w:val="000000" w:themeColor="text1"/>
          <w:szCs w:val="32"/>
          <w:lang w:val="uk-UA"/>
        </w:rPr>
      </w:pPr>
      <w:r w:rsidRPr="00191D60">
        <w:rPr>
          <w:color w:val="000000" w:themeColor="text1"/>
          <w:szCs w:val="32"/>
          <w:lang w:val="uk-UA"/>
        </w:rPr>
        <w:t>1. постійне використання доступних видів діяльності (нейронні зв'язки та ланцюги, які не беруть активної участі у виконанні завдань, деградують); постійне використання та покращення доступних видів діяльності (специфічні функції можуть бути покращені за допомогою тренувань)</w:t>
      </w:r>
    </w:p>
    <w:p w14:paraId="23FD70BD"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2. повторення завдань (достатню кількість повторень необхідно у тому, щоб викликати пластичність); і</w:t>
      </w:r>
    </w:p>
    <w:p w14:paraId="4CDABB61"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lastRenderedPageBreak/>
        <w:t>3. тривалість рутини/тренування (різні форми пластичності проявляються протягом різного часу під час тренування); 3. тривалість рутини/тренування (різні форми пластичності проявляються протягом різного часу під час тренування)</w:t>
      </w:r>
    </w:p>
    <w:p w14:paraId="7E536555"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4. наявність динаміки інтенсивності (достатня інтенсивність тренування необхідна індукції пластичності); і</w:t>
      </w:r>
    </w:p>
    <w:p w14:paraId="606359B3"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5. усвідомлення завдання (наявність мотивації, уваги та винагороди, які визначають значимість кодування); і</w:t>
      </w:r>
    </w:p>
    <w:p w14:paraId="5E75108D"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6. перенесення рухових навичок на діяльність та участь (на основі Міжнародної класифікації функціонування (МКФ)).</w:t>
      </w:r>
    </w:p>
    <w:p w14:paraId="4C08D9F9"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7. застосування елементів силового тренування нижніх і верхніх кінцівок для поліпшення м'язової сили Для підвищення рухової активності та покращення показників активності та участі в житті суспільства заняття зі спеціалістами включали елементи терапії, спрямованої на обмеження рухів (CIMT), цільової терапії, бімануального тренування, фізичних вправ на рівновагу та координацію, а також подальші реабілітаційні заходи в домашніх умовах (теоретичні, практичні та батьківські процедури).</w:t>
      </w:r>
    </w:p>
    <w:p w14:paraId="0A9EFCC1"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При застосуванні методів трудової та фізіотерапії враховувалися принципи навчання руховим діям [32]:</w:t>
      </w:r>
    </w:p>
    <w:p w14:paraId="10531CAE"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1. спонтанна активність людини;</w:t>
      </w:r>
    </w:p>
    <w:p w14:paraId="5F800B43"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2. визначення ступеня пізнавальної активності; і</w:t>
      </w:r>
    </w:p>
    <w:p w14:paraId="4E3CF131"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3. облік індивідуальних особливостей; і</w:t>
      </w:r>
    </w:p>
    <w:p w14:paraId="12FDB534"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4. відповідний рівень складності діяльності; і</w:t>
      </w:r>
    </w:p>
    <w:p w14:paraId="2A1D3B8C"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 xml:space="preserve">5. повторення певного навички чи виду діяльності </w:t>
      </w:r>
      <w:r w:rsidR="00C83C67">
        <w:rPr>
          <w:color w:val="000000" w:themeColor="text1"/>
          <w:szCs w:val="32"/>
          <w:lang w:val="uk-UA"/>
        </w:rPr>
        <w:t xml:space="preserve">достатню кількість разів; </w:t>
      </w:r>
    </w:p>
    <w:p w14:paraId="3E82316B"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6. змінний характер тренувань (зміни умов, темпу та швидкості); 7. необхідність уміти виконувати діяльність найбільш підходящим способом; і</w:t>
      </w:r>
    </w:p>
    <w:p w14:paraId="23AE9B42"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7. підвищення складності рухової активності межі можливого; 7. підвищення складності рухової активності на межі можливого</w:t>
      </w:r>
    </w:p>
    <w:p w14:paraId="7C86EE17" w14:textId="77777777" w:rsidR="00191D60" w:rsidRP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8. увага до відсутніх компонентів руху; 9. використання конкретної вправи</w:t>
      </w:r>
    </w:p>
    <w:p w14:paraId="5F68F49F" w14:textId="77777777" w:rsidR="00C83C67"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 xml:space="preserve">9. самостійне виявлення та виправлення помилок у русі; </w:t>
      </w:r>
    </w:p>
    <w:p w14:paraId="587D52CC" w14:textId="77777777" w:rsidR="00191D60" w:rsidRDefault="00191D60" w:rsidP="00191D60">
      <w:pPr>
        <w:pStyle w:val="2"/>
        <w:spacing w:before="0" w:line="360" w:lineRule="auto"/>
        <w:ind w:firstLine="709"/>
        <w:rPr>
          <w:color w:val="000000" w:themeColor="text1"/>
          <w:szCs w:val="32"/>
          <w:lang w:val="uk-UA"/>
        </w:rPr>
      </w:pPr>
      <w:r w:rsidRPr="00191D60">
        <w:rPr>
          <w:color w:val="000000" w:themeColor="text1"/>
          <w:szCs w:val="32"/>
          <w:lang w:val="uk-UA"/>
        </w:rPr>
        <w:t>10. значення діяльності та її відображення у повсякденній діяльності.</w:t>
      </w:r>
    </w:p>
    <w:p w14:paraId="5ADE508C" w14:textId="77777777" w:rsidR="00191D60" w:rsidRPr="00191D60" w:rsidRDefault="00191D60" w:rsidP="00191D60">
      <w:pPr>
        <w:rPr>
          <w:lang w:val="uk-UA"/>
        </w:rPr>
      </w:pPr>
    </w:p>
    <w:p w14:paraId="1DC4EF0A" w14:textId="77777777" w:rsidR="009B2B0F" w:rsidRPr="009214C1" w:rsidRDefault="00310D8F" w:rsidP="00191D60">
      <w:pPr>
        <w:pStyle w:val="2"/>
        <w:spacing w:before="0" w:after="240" w:line="360" w:lineRule="auto"/>
        <w:ind w:firstLine="708"/>
        <w:rPr>
          <w:b/>
          <w:lang w:val="uk-UA"/>
        </w:rPr>
      </w:pPr>
      <w:r w:rsidRPr="009214C1">
        <w:rPr>
          <w:b/>
          <w:lang w:val="uk-UA"/>
        </w:rPr>
        <w:t>2.3. Клінічні методи дослідження</w:t>
      </w:r>
      <w:bookmarkEnd w:id="4"/>
    </w:p>
    <w:p w14:paraId="271326DB" w14:textId="77777777" w:rsidR="00C83C67" w:rsidRPr="00C83C67" w:rsidRDefault="00C83C67" w:rsidP="00C83C67">
      <w:pPr>
        <w:pStyle w:val="2"/>
        <w:spacing w:before="0" w:line="360" w:lineRule="auto"/>
        <w:ind w:firstLine="709"/>
        <w:rPr>
          <w:rFonts w:eastAsiaTheme="minorHAnsi" w:cstheme="minorBidi"/>
          <w:szCs w:val="22"/>
          <w:lang w:val="uk-UA"/>
        </w:rPr>
      </w:pPr>
      <w:bookmarkStart w:id="5" w:name="_Toc88671106"/>
      <w:r w:rsidRPr="00C83C67">
        <w:rPr>
          <w:rFonts w:eastAsiaTheme="minorHAnsi" w:cstheme="minorBidi"/>
          <w:szCs w:val="22"/>
          <w:lang w:val="uk-UA"/>
        </w:rPr>
        <w:t>Усім дітям, які надходили до реабілітаційного центру, проводилося клінічне, ортопедичне та неврологічне обстеження органів та систем організму, а також заносилися всі дані в історію хвороби. Обстеження включало збір та уточнення анамнезу, огляд, пальпацію, рентгенографію або МРТ чи КТ та консультацію ортопеда-ортопеда. Команда спеціалістів провела комплексний аналіз неврологічної та опорно-рухової системи на основі МРТ, КТ та рентгенівських знімків.</w:t>
      </w:r>
    </w:p>
    <w:p w14:paraId="24C65955" w14:textId="77777777" w:rsidR="00C83C67" w:rsidRPr="00C83C67" w:rsidRDefault="00C83C67" w:rsidP="00C83C67">
      <w:pPr>
        <w:pStyle w:val="2"/>
        <w:spacing w:before="0" w:line="360" w:lineRule="auto"/>
        <w:ind w:firstLine="709"/>
        <w:rPr>
          <w:rFonts w:eastAsiaTheme="minorHAnsi" w:cstheme="minorBidi"/>
          <w:szCs w:val="22"/>
          <w:lang w:val="uk-UA"/>
        </w:rPr>
      </w:pPr>
      <w:r w:rsidRPr="00C83C67">
        <w:rPr>
          <w:rFonts w:eastAsiaTheme="minorHAnsi" w:cstheme="minorBidi"/>
          <w:szCs w:val="22"/>
          <w:lang w:val="uk-UA"/>
        </w:rPr>
        <w:t>В анамнезі враховувався вік дитини, початок неврологічних симптомів, періоди загострення та ремісії захворювання, методи лікування, чи досліджувалася причина захворювання, чи проводилися операції на органах черевної порожнини, які травми були отримані та як вони лікувалися.</w:t>
      </w:r>
    </w:p>
    <w:p w14:paraId="685DC713" w14:textId="77777777" w:rsidR="00C83C67" w:rsidRDefault="00C83C67" w:rsidP="00C83C67">
      <w:pPr>
        <w:pStyle w:val="2"/>
        <w:spacing w:before="0" w:line="360" w:lineRule="auto"/>
        <w:ind w:firstLine="709"/>
        <w:rPr>
          <w:rFonts w:eastAsiaTheme="minorHAnsi" w:cstheme="minorBidi"/>
          <w:szCs w:val="22"/>
          <w:lang w:val="uk-UA"/>
        </w:rPr>
      </w:pPr>
      <w:r w:rsidRPr="00C83C67">
        <w:rPr>
          <w:rFonts w:eastAsiaTheme="minorHAnsi" w:cstheme="minorBidi"/>
          <w:szCs w:val="22"/>
          <w:lang w:val="uk-UA"/>
        </w:rPr>
        <w:t>Також досліджувалися будь-які супутні захворювання систем або органів, які могли вплинути на стан дитини. У деяких випадках проводився також аналіз постави. Інші фактори, що впливають на стан дитини, визначені вербально, включали організацію праці та дозвілля, професійні характеристики на роботі та особистісні характеристики пацієнта.</w:t>
      </w:r>
    </w:p>
    <w:p w14:paraId="70AB22C1" w14:textId="77777777" w:rsidR="00E24116" w:rsidRPr="00E24116" w:rsidRDefault="00E24116" w:rsidP="00E24116">
      <w:pPr>
        <w:rPr>
          <w:lang w:val="uk-UA"/>
        </w:rPr>
      </w:pPr>
    </w:p>
    <w:p w14:paraId="706133CE" w14:textId="77777777" w:rsidR="0035765F" w:rsidRPr="009214C1" w:rsidRDefault="0035765F" w:rsidP="00C83C67">
      <w:pPr>
        <w:pStyle w:val="2"/>
        <w:spacing w:before="0" w:after="240" w:line="360" w:lineRule="auto"/>
        <w:ind w:firstLine="708"/>
        <w:rPr>
          <w:b/>
          <w:lang w:val="uk-UA"/>
        </w:rPr>
      </w:pPr>
      <w:r w:rsidRPr="009214C1">
        <w:rPr>
          <w:b/>
          <w:lang w:val="uk-UA"/>
        </w:rPr>
        <w:t>2.4. Постановка цілей</w:t>
      </w:r>
      <w:bookmarkEnd w:id="5"/>
    </w:p>
    <w:p w14:paraId="5C0D630A" w14:textId="77777777" w:rsidR="00C83C67" w:rsidRPr="00C83C67" w:rsidRDefault="00C83C67" w:rsidP="00C83C67">
      <w:pPr>
        <w:spacing w:before="0" w:after="0" w:line="360" w:lineRule="auto"/>
        <w:ind w:firstLine="709"/>
        <w:rPr>
          <w:iCs/>
          <w:lang w:val="uk-UA"/>
        </w:rPr>
      </w:pPr>
      <w:r w:rsidRPr="00C83C67">
        <w:rPr>
          <w:iCs/>
          <w:lang w:val="uk-UA"/>
        </w:rPr>
        <w:t>Короткострокові.</w:t>
      </w:r>
    </w:p>
    <w:p w14:paraId="089D648E" w14:textId="77777777" w:rsidR="00C83C67" w:rsidRPr="00C83C67" w:rsidRDefault="00C83C67" w:rsidP="00C83C67">
      <w:pPr>
        <w:spacing w:before="0" w:after="0" w:line="360" w:lineRule="auto"/>
        <w:ind w:firstLine="709"/>
        <w:rPr>
          <w:iCs/>
          <w:lang w:val="uk-UA"/>
        </w:rPr>
      </w:pPr>
      <w:r w:rsidRPr="00C83C67">
        <w:rPr>
          <w:iCs/>
          <w:lang w:val="uk-UA"/>
        </w:rPr>
        <w:t>1. покращити активність дітей; та</w:t>
      </w:r>
    </w:p>
    <w:p w14:paraId="192760F9" w14:textId="77777777" w:rsidR="00C83C67" w:rsidRPr="00C83C67" w:rsidRDefault="00C83C67" w:rsidP="00C83C67">
      <w:pPr>
        <w:spacing w:before="0" w:after="0" w:line="360" w:lineRule="auto"/>
        <w:ind w:firstLine="709"/>
        <w:rPr>
          <w:iCs/>
          <w:lang w:val="uk-UA"/>
        </w:rPr>
      </w:pPr>
      <w:r w:rsidRPr="00C83C67">
        <w:rPr>
          <w:iCs/>
          <w:lang w:val="uk-UA"/>
        </w:rPr>
        <w:t>2. покращення пізнавальної діяльності;</w:t>
      </w:r>
    </w:p>
    <w:p w14:paraId="16BFEB94" w14:textId="77777777" w:rsidR="00C83C67" w:rsidRPr="00C83C67" w:rsidRDefault="00C83C67" w:rsidP="00C83C67">
      <w:pPr>
        <w:spacing w:before="0" w:after="0" w:line="360" w:lineRule="auto"/>
        <w:ind w:firstLine="709"/>
        <w:rPr>
          <w:iCs/>
          <w:lang w:val="uk-UA"/>
        </w:rPr>
      </w:pPr>
      <w:r w:rsidRPr="00C83C67">
        <w:rPr>
          <w:iCs/>
          <w:lang w:val="uk-UA"/>
        </w:rPr>
        <w:t>3. зміцнення м'язів нижніх кінцівок, верхніх кінцівок та плечового поясу.</w:t>
      </w:r>
    </w:p>
    <w:p w14:paraId="5BBD4C4E" w14:textId="77777777" w:rsidR="00C83C67" w:rsidRPr="00C83C67" w:rsidRDefault="00C83C67" w:rsidP="00C83C67">
      <w:pPr>
        <w:spacing w:before="0" w:after="0" w:line="360" w:lineRule="auto"/>
        <w:ind w:firstLine="709"/>
        <w:rPr>
          <w:iCs/>
          <w:lang w:val="uk-UA"/>
        </w:rPr>
      </w:pPr>
      <w:r w:rsidRPr="00C83C67">
        <w:rPr>
          <w:iCs/>
          <w:lang w:val="uk-UA"/>
        </w:rPr>
        <w:t xml:space="preserve">  Довгострокові переваги.</w:t>
      </w:r>
    </w:p>
    <w:p w14:paraId="08252761" w14:textId="77777777" w:rsidR="00C83C67" w:rsidRPr="00C83C67" w:rsidRDefault="00C83C67" w:rsidP="00C83C67">
      <w:pPr>
        <w:spacing w:before="0" w:after="0" w:line="360" w:lineRule="auto"/>
        <w:ind w:firstLine="709"/>
        <w:rPr>
          <w:iCs/>
          <w:lang w:val="uk-UA"/>
        </w:rPr>
      </w:pPr>
      <w:r w:rsidRPr="00C83C67">
        <w:rPr>
          <w:iCs/>
          <w:lang w:val="uk-UA"/>
        </w:rPr>
        <w:t>1. зміцнення м'язових груп кінцівок, відновлення витривалості до великих статичних і динамічних навантажень;</w:t>
      </w:r>
    </w:p>
    <w:p w14:paraId="14645BF4" w14:textId="77777777" w:rsidR="00C83C67" w:rsidRPr="00C83C67" w:rsidRDefault="00C83C67" w:rsidP="00C83C67">
      <w:pPr>
        <w:spacing w:before="0" w:after="0" w:line="360" w:lineRule="auto"/>
        <w:ind w:firstLine="709"/>
        <w:rPr>
          <w:iCs/>
          <w:lang w:val="uk-UA"/>
        </w:rPr>
      </w:pPr>
      <w:r w:rsidRPr="00C83C67">
        <w:rPr>
          <w:iCs/>
          <w:lang w:val="uk-UA"/>
        </w:rPr>
        <w:t>2. поліпшення м'язової атрофії та зменшення контрактур;</w:t>
      </w:r>
    </w:p>
    <w:p w14:paraId="69285D74" w14:textId="77777777" w:rsidR="00C83C67" w:rsidRPr="00C83C67" w:rsidRDefault="00C83C67" w:rsidP="00C83C67">
      <w:pPr>
        <w:spacing w:before="0" w:after="0" w:line="360" w:lineRule="auto"/>
        <w:ind w:firstLine="709"/>
        <w:rPr>
          <w:iCs/>
          <w:lang w:val="uk-UA"/>
        </w:rPr>
      </w:pPr>
      <w:r w:rsidRPr="00C83C67">
        <w:rPr>
          <w:iCs/>
          <w:lang w:val="uk-UA"/>
        </w:rPr>
        <w:t>3. відновлення амплітуди рухів у суглобах;</w:t>
      </w:r>
    </w:p>
    <w:p w14:paraId="4C9625B9" w14:textId="77777777" w:rsidR="00C83C67" w:rsidRPr="00C83C67" w:rsidRDefault="00C83C67" w:rsidP="00C83C67">
      <w:pPr>
        <w:spacing w:before="0" w:after="0" w:line="360" w:lineRule="auto"/>
        <w:ind w:firstLine="709"/>
        <w:rPr>
          <w:iCs/>
          <w:lang w:val="uk-UA"/>
        </w:rPr>
      </w:pPr>
      <w:r>
        <w:rPr>
          <w:iCs/>
          <w:lang w:val="uk-UA"/>
        </w:rPr>
        <w:t xml:space="preserve">4. </w:t>
      </w:r>
      <w:r w:rsidRPr="00C83C67">
        <w:rPr>
          <w:iCs/>
          <w:lang w:val="uk-UA"/>
        </w:rPr>
        <w:t>тренування трансформаційних навичок (зміна стану, темпу і швидкості);</w:t>
      </w:r>
    </w:p>
    <w:p w14:paraId="37320A57" w14:textId="77777777" w:rsidR="00C83C67" w:rsidRPr="00C83C67" w:rsidRDefault="00C83C67" w:rsidP="00C83C67">
      <w:pPr>
        <w:spacing w:before="0" w:after="0" w:line="360" w:lineRule="auto"/>
        <w:ind w:firstLine="709"/>
        <w:rPr>
          <w:iCs/>
          <w:lang w:val="uk-UA"/>
        </w:rPr>
      </w:pPr>
      <w:r w:rsidRPr="00C83C67">
        <w:rPr>
          <w:iCs/>
          <w:lang w:val="uk-UA"/>
        </w:rPr>
        <w:lastRenderedPageBreak/>
        <w:t>5. введення все більш складних рухових дій;</w:t>
      </w:r>
    </w:p>
    <w:p w14:paraId="15C3872C" w14:textId="77777777" w:rsidR="00C83C67" w:rsidRPr="00C83C67" w:rsidRDefault="00C83C67" w:rsidP="00C83C67">
      <w:pPr>
        <w:spacing w:before="0" w:after="0" w:line="360" w:lineRule="auto"/>
        <w:ind w:firstLine="709"/>
        <w:rPr>
          <w:iCs/>
          <w:lang w:val="uk-UA"/>
        </w:rPr>
      </w:pPr>
      <w:r w:rsidRPr="00C83C67">
        <w:rPr>
          <w:iCs/>
          <w:lang w:val="uk-UA"/>
        </w:rPr>
        <w:t>6. навчання маніпуляціям з предметами (штовхання, тягнення, поворот, утримання)</w:t>
      </w:r>
    </w:p>
    <w:p w14:paraId="0925551D" w14:textId="77777777" w:rsidR="00C83C67" w:rsidRPr="00C83C67" w:rsidRDefault="00C83C67" w:rsidP="00C83C67">
      <w:pPr>
        <w:spacing w:before="0" w:after="0" w:line="360" w:lineRule="auto"/>
        <w:ind w:firstLine="709"/>
        <w:rPr>
          <w:iCs/>
          <w:lang w:val="uk-UA"/>
        </w:rPr>
      </w:pPr>
      <w:r w:rsidRPr="00C83C67">
        <w:rPr>
          <w:iCs/>
          <w:lang w:val="uk-UA"/>
        </w:rPr>
        <w:t>7. зорово-рухова координація;</w:t>
      </w:r>
    </w:p>
    <w:p w14:paraId="783F00DD" w14:textId="77777777" w:rsidR="00C83C67" w:rsidRPr="00C83C67" w:rsidRDefault="00C83C67" w:rsidP="00C83C67">
      <w:pPr>
        <w:spacing w:before="0" w:after="0" w:line="360" w:lineRule="auto"/>
        <w:ind w:firstLine="709"/>
        <w:rPr>
          <w:iCs/>
          <w:lang w:val="uk-UA"/>
        </w:rPr>
      </w:pPr>
      <w:r w:rsidRPr="00C83C67">
        <w:rPr>
          <w:iCs/>
          <w:lang w:val="uk-UA"/>
        </w:rPr>
        <w:t>8. мислення та імітація (здатність розпізнавати предмети, виконувати прості інструкції, слухати інструкції, чітко відповідати на запитання, повторювати дії).</w:t>
      </w:r>
    </w:p>
    <w:p w14:paraId="24111B7E" w14:textId="77777777" w:rsidR="0054585B" w:rsidRPr="009214C1" w:rsidRDefault="0054585B" w:rsidP="0054585B">
      <w:pPr>
        <w:spacing w:before="0" w:after="0" w:line="360" w:lineRule="auto"/>
        <w:rPr>
          <w:lang w:val="uk-UA"/>
        </w:rPr>
      </w:pPr>
    </w:p>
    <w:p w14:paraId="3F587855" w14:textId="77777777" w:rsidR="00CC0C06" w:rsidRPr="009214C1" w:rsidRDefault="00B5635A">
      <w:pPr>
        <w:pStyle w:val="2"/>
        <w:spacing w:before="0" w:line="360" w:lineRule="auto"/>
        <w:ind w:firstLine="567"/>
        <w:jc w:val="left"/>
        <w:rPr>
          <w:b/>
          <w:lang w:val="uk-UA"/>
        </w:rPr>
      </w:pPr>
      <w:bookmarkStart w:id="6" w:name="_Toc88671107"/>
      <w:r w:rsidRPr="009214C1">
        <w:rPr>
          <w:b/>
          <w:lang w:val="uk-UA"/>
        </w:rPr>
        <w:t>2.5.</w:t>
      </w:r>
      <w:r w:rsidR="000B47C8" w:rsidRPr="009214C1">
        <w:rPr>
          <w:b/>
          <w:lang w:val="uk-UA"/>
        </w:rPr>
        <w:t>Алгоритм дій</w:t>
      </w:r>
      <w:r w:rsidRPr="009214C1">
        <w:rPr>
          <w:b/>
          <w:lang w:val="uk-UA"/>
        </w:rPr>
        <w:t xml:space="preserve"> ФР при ДЦП</w:t>
      </w:r>
      <w:bookmarkEnd w:id="6"/>
    </w:p>
    <w:p w14:paraId="400D1A43" w14:textId="77777777" w:rsidR="0054585B" w:rsidRPr="009214C1" w:rsidRDefault="0054585B" w:rsidP="0054585B">
      <w:pPr>
        <w:rPr>
          <w:lang w:val="uk-UA"/>
        </w:rPr>
      </w:pPr>
      <w:r w:rsidRPr="009214C1">
        <w:rPr>
          <w:lang w:val="uk-UA"/>
        </w:rPr>
        <w:tab/>
      </w:r>
      <w:r w:rsidR="00CE2F73" w:rsidRPr="009214C1">
        <w:rPr>
          <w:lang w:val="uk-UA"/>
        </w:rPr>
        <w:t>Алгоритм дій</w:t>
      </w:r>
      <w:r w:rsidRPr="009214C1">
        <w:rPr>
          <w:lang w:val="uk-UA"/>
        </w:rPr>
        <w:t xml:space="preserve"> ФР при ДЦП зображена на Рис. 2.2.</w:t>
      </w:r>
    </w:p>
    <w:p w14:paraId="51B55DD2" w14:textId="77777777" w:rsidR="0054585B" w:rsidRPr="009214C1" w:rsidRDefault="0047348B" w:rsidP="0054585B">
      <w:pPr>
        <w:jc w:val="center"/>
        <w:rPr>
          <w:lang w:val="uk-UA"/>
        </w:rPr>
      </w:pPr>
      <w:r w:rsidRPr="009214C1">
        <w:rPr>
          <w:noProof/>
          <w:lang w:eastAsia="ru-RU"/>
        </w:rPr>
        <w:drawing>
          <wp:inline distT="0" distB="0" distL="0" distR="0" wp14:anchorId="65EB09CE" wp14:editId="04E414C2">
            <wp:extent cx="5264088" cy="48672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0853" cy="4873530"/>
                    </a:xfrm>
                    <a:prstGeom prst="rect">
                      <a:avLst/>
                    </a:prstGeom>
                    <a:noFill/>
                  </pic:spPr>
                </pic:pic>
              </a:graphicData>
            </a:graphic>
          </wp:inline>
        </w:drawing>
      </w:r>
    </w:p>
    <w:p w14:paraId="35DD2731" w14:textId="77777777" w:rsidR="00560167" w:rsidRPr="009214C1" w:rsidRDefault="00B5635A" w:rsidP="00C83C67">
      <w:pPr>
        <w:jc w:val="center"/>
        <w:rPr>
          <w:lang w:val="uk-UA"/>
        </w:rPr>
      </w:pPr>
      <w:r w:rsidRPr="009214C1">
        <w:rPr>
          <w:lang w:val="uk-UA"/>
        </w:rPr>
        <w:t>Рис.2</w:t>
      </w:r>
      <w:r w:rsidR="004D561F" w:rsidRPr="009214C1">
        <w:rPr>
          <w:lang w:val="uk-UA"/>
        </w:rPr>
        <w:t>.2</w:t>
      </w:r>
      <w:r w:rsidR="0053338B" w:rsidRPr="009214C1">
        <w:rPr>
          <w:lang w:val="uk-UA"/>
        </w:rPr>
        <w:t xml:space="preserve">Алгоритм </w:t>
      </w:r>
      <w:r w:rsidR="00CE2F73" w:rsidRPr="009214C1">
        <w:rPr>
          <w:lang w:val="uk-UA"/>
        </w:rPr>
        <w:t>дій</w:t>
      </w:r>
      <w:r w:rsidR="00560167" w:rsidRPr="009214C1">
        <w:rPr>
          <w:lang w:val="uk-UA"/>
        </w:rPr>
        <w:t>фізичної терапії</w:t>
      </w:r>
      <w:r w:rsidRPr="009214C1">
        <w:rPr>
          <w:lang w:val="uk-UA"/>
        </w:rPr>
        <w:t xml:space="preserve"> при ДЦП</w:t>
      </w:r>
    </w:p>
    <w:p w14:paraId="00355DD8" w14:textId="77777777" w:rsidR="00310D8F" w:rsidRPr="009214C1" w:rsidRDefault="00310D8F" w:rsidP="006F7727">
      <w:pPr>
        <w:pStyle w:val="2"/>
        <w:spacing w:before="0" w:after="240" w:line="360" w:lineRule="auto"/>
        <w:ind w:firstLine="708"/>
        <w:rPr>
          <w:b/>
          <w:lang w:val="uk-UA"/>
        </w:rPr>
      </w:pPr>
      <w:bookmarkStart w:id="7" w:name="_Toc88671108"/>
      <w:r w:rsidRPr="009214C1">
        <w:rPr>
          <w:b/>
          <w:lang w:val="uk-UA"/>
        </w:rPr>
        <w:t>2.</w:t>
      </w:r>
      <w:r w:rsidR="0065246F" w:rsidRPr="009214C1">
        <w:rPr>
          <w:b/>
          <w:lang w:val="uk-UA"/>
        </w:rPr>
        <w:t>6</w:t>
      </w:r>
      <w:r w:rsidRPr="009214C1">
        <w:rPr>
          <w:b/>
          <w:lang w:val="uk-UA"/>
        </w:rPr>
        <w:t>. Організація дослідження</w:t>
      </w:r>
      <w:bookmarkEnd w:id="7"/>
    </w:p>
    <w:p w14:paraId="1A5DCF2F" w14:textId="77777777" w:rsidR="005247A6" w:rsidRDefault="00310D8F" w:rsidP="00E829C3">
      <w:pPr>
        <w:spacing w:before="0" w:after="0" w:line="360" w:lineRule="auto"/>
        <w:ind w:firstLine="709"/>
        <w:rPr>
          <w:lang w:val="uk-UA"/>
        </w:rPr>
      </w:pPr>
      <w:r w:rsidRPr="009214C1">
        <w:rPr>
          <w:lang w:val="uk-UA"/>
        </w:rPr>
        <w:t>Дослідження проводилося у 202</w:t>
      </w:r>
      <w:r w:rsidR="005247A6">
        <w:rPr>
          <w:lang w:val="uk-UA"/>
        </w:rPr>
        <w:t>4</w:t>
      </w:r>
      <w:r w:rsidRPr="009214C1">
        <w:rPr>
          <w:lang w:val="uk-UA"/>
        </w:rPr>
        <w:t xml:space="preserve"> році на базі Центру </w:t>
      </w:r>
      <w:r w:rsidR="005247A6">
        <w:rPr>
          <w:lang w:val="uk-UA"/>
        </w:rPr>
        <w:t>амбулаторної реабілітації в м. Одеса</w:t>
      </w:r>
    </w:p>
    <w:p w14:paraId="1BE1FBE5" w14:textId="77777777" w:rsidR="00310D8F" w:rsidRPr="009214C1" w:rsidRDefault="00310D8F" w:rsidP="00E829C3">
      <w:pPr>
        <w:spacing w:before="0" w:after="0" w:line="360" w:lineRule="auto"/>
        <w:ind w:firstLine="709"/>
        <w:rPr>
          <w:lang w:val="uk-UA"/>
        </w:rPr>
      </w:pPr>
      <w:r w:rsidRPr="009214C1">
        <w:rPr>
          <w:lang w:val="uk-UA"/>
        </w:rPr>
        <w:lastRenderedPageBreak/>
        <w:t>На першому етапі вивчал</w:t>
      </w:r>
      <w:r w:rsidR="006F7727" w:rsidRPr="009214C1">
        <w:rPr>
          <w:lang w:val="uk-UA"/>
        </w:rPr>
        <w:t>и</w:t>
      </w:r>
      <w:r w:rsidRPr="009214C1">
        <w:rPr>
          <w:lang w:val="uk-UA"/>
        </w:rPr>
        <w:t xml:space="preserve"> науково-методичн</w:t>
      </w:r>
      <w:r w:rsidR="006F7727" w:rsidRPr="009214C1">
        <w:rPr>
          <w:lang w:val="uk-UA"/>
        </w:rPr>
        <w:t>у</w:t>
      </w:r>
      <w:r w:rsidRPr="009214C1">
        <w:rPr>
          <w:lang w:val="uk-UA"/>
        </w:rPr>
        <w:t xml:space="preserve"> літератур</w:t>
      </w:r>
      <w:r w:rsidR="006F7727" w:rsidRPr="009214C1">
        <w:rPr>
          <w:lang w:val="uk-UA"/>
        </w:rPr>
        <w:t>у</w:t>
      </w:r>
      <w:r w:rsidRPr="009214C1">
        <w:rPr>
          <w:lang w:val="uk-UA"/>
        </w:rPr>
        <w:t>, теоретичні матеріали, формулювал</w:t>
      </w:r>
      <w:r w:rsidR="006F7727" w:rsidRPr="009214C1">
        <w:rPr>
          <w:lang w:val="uk-UA"/>
        </w:rPr>
        <w:t>и</w:t>
      </w:r>
      <w:r w:rsidRPr="009214C1">
        <w:rPr>
          <w:lang w:val="uk-UA"/>
        </w:rPr>
        <w:t xml:space="preserve"> мет</w:t>
      </w:r>
      <w:r w:rsidR="006F7727" w:rsidRPr="009214C1">
        <w:rPr>
          <w:lang w:val="uk-UA"/>
        </w:rPr>
        <w:t>у</w:t>
      </w:r>
      <w:r w:rsidRPr="009214C1">
        <w:rPr>
          <w:lang w:val="uk-UA"/>
        </w:rPr>
        <w:t xml:space="preserve"> і завдання роботи, визначали методи дослідження. Було проведено аналіз карт ам</w:t>
      </w:r>
      <w:r w:rsidR="004C4129" w:rsidRPr="009214C1">
        <w:rPr>
          <w:lang w:val="uk-UA"/>
        </w:rPr>
        <w:t xml:space="preserve">булаторних хворих для виявлення </w:t>
      </w:r>
      <w:r w:rsidRPr="009214C1">
        <w:rPr>
          <w:lang w:val="uk-UA"/>
        </w:rPr>
        <w:t xml:space="preserve">переліку супутніх захворювань при церебральному паралічі. Визначено необхідну кількість </w:t>
      </w:r>
      <w:r w:rsidR="005247A6" w:rsidRPr="009214C1">
        <w:rPr>
          <w:lang w:val="uk-UA"/>
        </w:rPr>
        <w:t>пацієнтів</w:t>
      </w:r>
      <w:r w:rsidRPr="009214C1">
        <w:rPr>
          <w:lang w:val="uk-UA"/>
        </w:rPr>
        <w:t xml:space="preserve">. Визначено тривалість проведення експерименту – </w:t>
      </w:r>
      <w:r w:rsidR="008717BC" w:rsidRPr="009214C1">
        <w:rPr>
          <w:lang w:val="uk-UA"/>
        </w:rPr>
        <w:t>3</w:t>
      </w:r>
      <w:r w:rsidRPr="009214C1">
        <w:rPr>
          <w:lang w:val="uk-UA"/>
        </w:rPr>
        <w:t xml:space="preserve"> місяці. Проводил</w:t>
      </w:r>
      <w:r w:rsidR="008717BC" w:rsidRPr="009214C1">
        <w:rPr>
          <w:lang w:val="uk-UA"/>
        </w:rPr>
        <w:t xml:space="preserve">ось </w:t>
      </w:r>
      <w:r w:rsidRPr="009214C1">
        <w:rPr>
          <w:lang w:val="uk-UA"/>
        </w:rPr>
        <w:t>опитування пацієнтів, формування списку типових скарг та переліку супутніх захворювань та життєвих ситуацій, які призводять до погіршення стану дитини</w:t>
      </w:r>
      <w:r w:rsidR="00C124F2" w:rsidRPr="009214C1">
        <w:rPr>
          <w:lang w:val="uk-UA"/>
        </w:rPr>
        <w:t xml:space="preserve"> при атактичній формі церебрального паралічу.</w:t>
      </w:r>
    </w:p>
    <w:p w14:paraId="47893C6A" w14:textId="77777777" w:rsidR="00310D8F" w:rsidRPr="009214C1" w:rsidRDefault="00310D8F" w:rsidP="00E829C3">
      <w:pPr>
        <w:spacing w:before="0" w:after="0" w:line="360" w:lineRule="auto"/>
        <w:ind w:firstLine="709"/>
        <w:rPr>
          <w:lang w:val="uk-UA"/>
        </w:rPr>
      </w:pPr>
      <w:r w:rsidRPr="009214C1">
        <w:rPr>
          <w:lang w:val="uk-UA"/>
        </w:rPr>
        <w:t xml:space="preserve">Визначено критерії до змін в основній програмі на основі отриманих у ході дослідження даних. Визначено критерії оцінки ефективності програм </w:t>
      </w:r>
      <w:r w:rsidR="00560167" w:rsidRPr="009214C1">
        <w:rPr>
          <w:lang w:val="uk-UA"/>
        </w:rPr>
        <w:t>ФТ</w:t>
      </w:r>
      <w:r w:rsidRPr="009214C1">
        <w:rPr>
          <w:lang w:val="uk-UA"/>
        </w:rPr>
        <w:t>. Розроблено та уточнено програму Ф</w:t>
      </w:r>
      <w:r w:rsidR="00560167" w:rsidRPr="009214C1">
        <w:rPr>
          <w:lang w:val="uk-UA"/>
        </w:rPr>
        <w:t>Т</w:t>
      </w:r>
      <w:r w:rsidRPr="009214C1">
        <w:rPr>
          <w:lang w:val="uk-UA"/>
        </w:rPr>
        <w:t xml:space="preserve"> для дітей з церебральним паралічем.</w:t>
      </w:r>
    </w:p>
    <w:p w14:paraId="76DF91B6" w14:textId="77777777" w:rsidR="00310D8F" w:rsidRPr="009214C1" w:rsidRDefault="00310D8F" w:rsidP="00560167">
      <w:pPr>
        <w:spacing w:before="0" w:after="0" w:line="360" w:lineRule="auto"/>
        <w:ind w:firstLine="709"/>
        <w:rPr>
          <w:lang w:val="uk-UA"/>
        </w:rPr>
      </w:pPr>
      <w:r w:rsidRPr="009214C1">
        <w:rPr>
          <w:lang w:val="uk-UA"/>
        </w:rPr>
        <w:t>На даному етапі також було розроблено інформаційний продукт для внесення даних по обліку реабілітаційних заходів з можливістю їх порівняння</w:t>
      </w:r>
      <w:r w:rsidR="00560167" w:rsidRPr="009214C1">
        <w:rPr>
          <w:lang w:val="uk-UA"/>
        </w:rPr>
        <w:t>:</w:t>
      </w:r>
      <w:r w:rsidRPr="009214C1">
        <w:rPr>
          <w:lang w:val="uk-UA"/>
        </w:rPr>
        <w:t xml:space="preserve">по окремим досліджуваним показникам, пацієнтів між собою, пацієнтів у часі, порівняння результативності </w:t>
      </w:r>
      <w:r w:rsidR="00C124F2" w:rsidRPr="009214C1">
        <w:rPr>
          <w:lang w:val="uk-UA"/>
        </w:rPr>
        <w:t xml:space="preserve">до та після проведення програми фізичної </w:t>
      </w:r>
      <w:r w:rsidR="00446AAD" w:rsidRPr="009214C1">
        <w:rPr>
          <w:lang w:val="uk-UA"/>
        </w:rPr>
        <w:t>терап</w:t>
      </w:r>
      <w:r w:rsidR="00C124F2" w:rsidRPr="009214C1">
        <w:rPr>
          <w:lang w:val="uk-UA"/>
        </w:rPr>
        <w:t>ії.</w:t>
      </w:r>
    </w:p>
    <w:p w14:paraId="79E5DFD6" w14:textId="77777777" w:rsidR="00310D8F" w:rsidRPr="009214C1" w:rsidRDefault="00310D8F" w:rsidP="00560167">
      <w:pPr>
        <w:spacing w:before="0" w:after="0" w:line="360" w:lineRule="auto"/>
        <w:ind w:firstLine="709"/>
        <w:rPr>
          <w:lang w:val="uk-UA"/>
        </w:rPr>
      </w:pPr>
      <w:r w:rsidRPr="009214C1">
        <w:rPr>
          <w:lang w:val="uk-UA"/>
        </w:rPr>
        <w:t>На другому етапі формувалися основна</w:t>
      </w:r>
      <w:r w:rsidR="004C4129" w:rsidRPr="009214C1">
        <w:rPr>
          <w:lang w:val="uk-UA"/>
        </w:rPr>
        <w:t xml:space="preserve"> та контрольні групи пацієнтів. </w:t>
      </w:r>
      <w:r w:rsidRPr="009214C1">
        <w:rPr>
          <w:lang w:val="uk-UA"/>
        </w:rPr>
        <w:t>Основними критеріями вибору були: вік пацієнтів (</w:t>
      </w:r>
      <w:r w:rsidR="004C4129" w:rsidRPr="009214C1">
        <w:rPr>
          <w:lang w:val="uk-UA"/>
        </w:rPr>
        <w:t>7-</w:t>
      </w:r>
      <w:r w:rsidR="00C124F2" w:rsidRPr="009214C1">
        <w:rPr>
          <w:lang w:val="uk-UA"/>
        </w:rPr>
        <w:t>1</w:t>
      </w:r>
      <w:r w:rsidR="0053338B" w:rsidRPr="009214C1">
        <w:rPr>
          <w:lang w:val="uk-UA"/>
        </w:rPr>
        <w:t>2</w:t>
      </w:r>
      <w:r w:rsidRPr="009214C1">
        <w:rPr>
          <w:lang w:val="uk-UA"/>
        </w:rPr>
        <w:t>років); інструментально підтверджений діагноз</w:t>
      </w:r>
      <w:r w:rsidR="00C124F2" w:rsidRPr="009214C1">
        <w:rPr>
          <w:lang w:val="uk-UA"/>
        </w:rPr>
        <w:t>,</w:t>
      </w:r>
      <w:r w:rsidRPr="009214C1">
        <w:rPr>
          <w:lang w:val="uk-UA"/>
        </w:rPr>
        <w:t xml:space="preserve"> наявності дизартрії</w:t>
      </w:r>
      <w:r w:rsidR="00B6129B" w:rsidRPr="009214C1">
        <w:rPr>
          <w:lang w:val="uk-UA"/>
        </w:rPr>
        <w:t xml:space="preserve"> та психомоторних порушень у</w:t>
      </w:r>
      <w:r w:rsidR="007905A6" w:rsidRPr="009214C1">
        <w:rPr>
          <w:lang w:val="uk-UA"/>
        </w:rPr>
        <w:t xml:space="preserve"> д</w:t>
      </w:r>
      <w:r w:rsidRPr="009214C1">
        <w:rPr>
          <w:lang w:val="uk-UA"/>
        </w:rPr>
        <w:t xml:space="preserve">ітей з </w:t>
      </w:r>
      <w:r w:rsidR="005247A6">
        <w:rPr>
          <w:lang w:val="uk-UA"/>
        </w:rPr>
        <w:t>церебральним</w:t>
      </w:r>
      <w:r w:rsidR="00560167" w:rsidRPr="009214C1">
        <w:rPr>
          <w:lang w:val="uk-UA"/>
        </w:rPr>
        <w:t xml:space="preserve"> паралічем</w:t>
      </w:r>
      <w:r w:rsidRPr="009214C1">
        <w:rPr>
          <w:lang w:val="uk-UA"/>
        </w:rPr>
        <w:t xml:space="preserve">; відсутність тяжких супутніх захворювань (хвороба Бєхтєрєва, онкологія); згода батьків пацієнта на здійснення додаткових заходів </w:t>
      </w:r>
      <w:r w:rsidR="00560167" w:rsidRPr="009214C1">
        <w:rPr>
          <w:lang w:val="uk-UA"/>
        </w:rPr>
        <w:t>фізичної терапії</w:t>
      </w:r>
      <w:r w:rsidR="00375C28" w:rsidRPr="009214C1">
        <w:rPr>
          <w:lang w:val="uk-UA"/>
        </w:rPr>
        <w:t xml:space="preserve"> (основна група</w:t>
      </w:r>
      <w:r w:rsidR="00684155" w:rsidRPr="009214C1">
        <w:rPr>
          <w:lang w:val="uk-UA"/>
        </w:rPr>
        <w:t>)</w:t>
      </w:r>
      <w:r w:rsidRPr="009214C1">
        <w:rPr>
          <w:lang w:val="uk-UA"/>
        </w:rPr>
        <w:t>.</w:t>
      </w:r>
    </w:p>
    <w:p w14:paraId="02C9042A" w14:textId="77777777" w:rsidR="00310D8F" w:rsidRPr="009214C1" w:rsidRDefault="00310D8F" w:rsidP="00560167">
      <w:pPr>
        <w:spacing w:before="0" w:after="0" w:line="360" w:lineRule="auto"/>
        <w:ind w:firstLine="709"/>
        <w:rPr>
          <w:lang w:val="uk-UA"/>
        </w:rPr>
      </w:pPr>
      <w:r w:rsidRPr="009214C1">
        <w:rPr>
          <w:lang w:val="uk-UA"/>
        </w:rPr>
        <w:t>Перед здійсненням заходів Ф</w:t>
      </w:r>
      <w:r w:rsidR="00560167" w:rsidRPr="009214C1">
        <w:rPr>
          <w:lang w:val="uk-UA"/>
        </w:rPr>
        <w:t>Т</w:t>
      </w:r>
      <w:r w:rsidRPr="009214C1">
        <w:rPr>
          <w:lang w:val="uk-UA"/>
        </w:rPr>
        <w:t xml:space="preserve"> з кожним пацієнтом проводилася співбесіда з</w:t>
      </w:r>
      <w:r w:rsidR="00B6129B" w:rsidRPr="009214C1">
        <w:rPr>
          <w:lang w:val="uk-UA"/>
        </w:rPr>
        <w:t xml:space="preserve"> заповненням розроблених анкет.</w:t>
      </w:r>
      <w:r w:rsidRPr="009214C1">
        <w:rPr>
          <w:lang w:val="uk-UA"/>
        </w:rPr>
        <w:t>На даному етапі реалізовувалася запропонована програма Ф</w:t>
      </w:r>
      <w:r w:rsidR="00560167" w:rsidRPr="009214C1">
        <w:rPr>
          <w:lang w:val="uk-UA"/>
        </w:rPr>
        <w:t>Т</w:t>
      </w:r>
      <w:r w:rsidRPr="009214C1">
        <w:rPr>
          <w:lang w:val="uk-UA"/>
        </w:rPr>
        <w:t>.</w:t>
      </w:r>
    </w:p>
    <w:p w14:paraId="74B176A0" w14:textId="77777777" w:rsidR="00310D8F" w:rsidRPr="009214C1" w:rsidRDefault="00310D8F" w:rsidP="00560167">
      <w:pPr>
        <w:spacing w:before="0" w:after="0" w:line="360" w:lineRule="auto"/>
        <w:ind w:firstLine="709"/>
        <w:rPr>
          <w:lang w:val="uk-UA"/>
        </w:rPr>
      </w:pPr>
      <w:r w:rsidRPr="009214C1">
        <w:rPr>
          <w:lang w:val="uk-UA"/>
        </w:rPr>
        <w:t xml:space="preserve">На третьому етапі проведено фінальну обробку та узагальнення отриманих даних, сформульовано висновки, оформлена робота. </w:t>
      </w:r>
    </w:p>
    <w:p w14:paraId="5720E13F" w14:textId="77777777" w:rsidR="00310D8F" w:rsidRPr="009214C1" w:rsidRDefault="00310D8F" w:rsidP="00560167">
      <w:pPr>
        <w:spacing w:before="0" w:after="0" w:line="360" w:lineRule="auto"/>
        <w:ind w:firstLine="709"/>
        <w:rPr>
          <w:lang w:val="uk-UA"/>
        </w:rPr>
      </w:pPr>
      <w:r w:rsidRPr="009214C1">
        <w:rPr>
          <w:lang w:val="uk-UA"/>
        </w:rPr>
        <w:t>Обстеження хворих проводилося в декілька етапів:</w:t>
      </w:r>
    </w:p>
    <w:p w14:paraId="236E07BA" w14:textId="77777777" w:rsidR="00310D8F" w:rsidRPr="009214C1" w:rsidRDefault="00310D8F" w:rsidP="00536D5D">
      <w:pPr>
        <w:spacing w:before="0" w:after="0" w:line="360" w:lineRule="auto"/>
        <w:ind w:firstLine="709"/>
        <w:rPr>
          <w:lang w:val="uk-UA"/>
        </w:rPr>
      </w:pPr>
      <w:r w:rsidRPr="009214C1">
        <w:rPr>
          <w:lang w:val="uk-UA"/>
        </w:rPr>
        <w:t>1. При зверненні хворого</w:t>
      </w:r>
      <w:r w:rsidR="00536D5D" w:rsidRPr="009214C1">
        <w:rPr>
          <w:lang w:val="uk-UA"/>
        </w:rPr>
        <w:t xml:space="preserve"> було зібраного анамнез,провели опитування кожного хворого, анкетування (Додаток</w:t>
      </w:r>
      <w:r w:rsidR="00A431DA" w:rsidRPr="009214C1">
        <w:rPr>
          <w:lang w:val="uk-UA"/>
        </w:rPr>
        <w:t xml:space="preserve"> А,</w:t>
      </w:r>
      <w:r w:rsidR="00536D5D" w:rsidRPr="009214C1">
        <w:rPr>
          <w:lang w:val="uk-UA"/>
        </w:rPr>
        <w:t xml:space="preserve"> В) та поставлено діагноз, </w:t>
      </w:r>
      <w:r w:rsidRPr="009214C1">
        <w:rPr>
          <w:lang w:val="uk-UA"/>
        </w:rPr>
        <w:t>розроблял</w:t>
      </w:r>
      <w:r w:rsidR="00536D5D" w:rsidRPr="009214C1">
        <w:rPr>
          <w:lang w:val="uk-UA"/>
        </w:rPr>
        <w:t>и</w:t>
      </w:r>
      <w:r w:rsidRPr="009214C1">
        <w:rPr>
          <w:lang w:val="uk-UA"/>
        </w:rPr>
        <w:t xml:space="preserve"> індивідуальн</w:t>
      </w:r>
      <w:r w:rsidR="00536D5D" w:rsidRPr="009214C1">
        <w:rPr>
          <w:lang w:val="uk-UA"/>
        </w:rPr>
        <w:t>у</w:t>
      </w:r>
      <w:r w:rsidRPr="009214C1">
        <w:rPr>
          <w:lang w:val="uk-UA"/>
        </w:rPr>
        <w:t xml:space="preserve"> програм</w:t>
      </w:r>
      <w:r w:rsidR="00536D5D" w:rsidRPr="009214C1">
        <w:rPr>
          <w:lang w:val="uk-UA"/>
        </w:rPr>
        <w:t>у</w:t>
      </w:r>
      <w:r w:rsidRPr="009214C1">
        <w:rPr>
          <w:lang w:val="uk-UA"/>
        </w:rPr>
        <w:t xml:space="preserve"> Ф</w:t>
      </w:r>
      <w:r w:rsidR="00560167" w:rsidRPr="009214C1">
        <w:rPr>
          <w:lang w:val="uk-UA"/>
        </w:rPr>
        <w:t>Т</w:t>
      </w:r>
      <w:r w:rsidR="00536D5D" w:rsidRPr="009214C1">
        <w:rPr>
          <w:lang w:val="uk-UA"/>
        </w:rPr>
        <w:t>.</w:t>
      </w:r>
    </w:p>
    <w:p w14:paraId="4F2B3C3E" w14:textId="77777777" w:rsidR="00310D8F" w:rsidRPr="009214C1" w:rsidRDefault="00536D5D" w:rsidP="00560167">
      <w:pPr>
        <w:spacing w:before="0" w:after="0" w:line="360" w:lineRule="auto"/>
        <w:ind w:firstLine="709"/>
        <w:rPr>
          <w:lang w:val="uk-UA"/>
        </w:rPr>
      </w:pPr>
      <w:r w:rsidRPr="009214C1">
        <w:rPr>
          <w:lang w:val="uk-UA"/>
        </w:rPr>
        <w:lastRenderedPageBreak/>
        <w:t>2</w:t>
      </w:r>
      <w:r w:rsidR="00310D8F" w:rsidRPr="009214C1">
        <w:rPr>
          <w:lang w:val="uk-UA"/>
        </w:rPr>
        <w:t>. Гоніометричні вимірювання проводилися вже під час реабілітаційних заходів на перший, п’</w:t>
      </w:r>
      <w:r w:rsidR="006F7727" w:rsidRPr="009214C1">
        <w:rPr>
          <w:lang w:val="uk-UA"/>
        </w:rPr>
        <w:t>я</w:t>
      </w:r>
      <w:r w:rsidR="00310D8F" w:rsidRPr="009214C1">
        <w:rPr>
          <w:lang w:val="uk-UA"/>
        </w:rPr>
        <w:t xml:space="preserve">тий та десятий день реабілітації. Також проводилося дослідження рухливості </w:t>
      </w:r>
      <w:r w:rsidR="00560167" w:rsidRPr="009214C1">
        <w:rPr>
          <w:lang w:val="uk-UA"/>
        </w:rPr>
        <w:t>в суглобах</w:t>
      </w:r>
      <w:r w:rsidR="00310D8F" w:rsidRPr="009214C1">
        <w:rPr>
          <w:lang w:val="uk-UA"/>
        </w:rPr>
        <w:t>.</w:t>
      </w:r>
    </w:p>
    <w:p w14:paraId="48B2EFEA" w14:textId="77777777" w:rsidR="00310D8F" w:rsidRPr="009214C1" w:rsidRDefault="00536D5D" w:rsidP="00560167">
      <w:pPr>
        <w:spacing w:before="0" w:after="0" w:line="360" w:lineRule="auto"/>
        <w:ind w:firstLine="709"/>
        <w:rPr>
          <w:lang w:val="uk-UA"/>
        </w:rPr>
      </w:pPr>
      <w:r w:rsidRPr="009214C1">
        <w:rPr>
          <w:lang w:val="uk-UA"/>
        </w:rPr>
        <w:t>3</w:t>
      </w:r>
      <w:r w:rsidR="00310D8F" w:rsidRPr="009214C1">
        <w:rPr>
          <w:lang w:val="uk-UA"/>
        </w:rPr>
        <w:t>. Під час кожної процедури шляхом опитування оцінювався функціональний стан хворого. В окремих вип</w:t>
      </w:r>
      <w:r w:rsidR="00560167" w:rsidRPr="009214C1">
        <w:rPr>
          <w:lang w:val="uk-UA"/>
        </w:rPr>
        <w:t>адках проводилися вимірювання артеріального тиску</w:t>
      </w:r>
      <w:r w:rsidR="00310D8F" w:rsidRPr="009214C1">
        <w:rPr>
          <w:lang w:val="uk-UA"/>
        </w:rPr>
        <w:t xml:space="preserve"> та пульсу (знадобилося у двох випадках).</w:t>
      </w:r>
    </w:p>
    <w:p w14:paraId="13AAB23C" w14:textId="77777777" w:rsidR="00EF3F04" w:rsidRPr="009214C1" w:rsidRDefault="002644C0" w:rsidP="00560167">
      <w:pPr>
        <w:spacing w:before="0" w:after="0" w:line="360" w:lineRule="auto"/>
        <w:ind w:firstLine="709"/>
        <w:rPr>
          <w:lang w:val="uk-UA"/>
        </w:rPr>
      </w:pPr>
      <w:r>
        <w:rPr>
          <w:noProof/>
          <w:lang w:eastAsia="ru-RU"/>
        </w:rPr>
        <mc:AlternateContent>
          <mc:Choice Requires="wps">
            <w:drawing>
              <wp:anchor distT="0" distB="0" distL="114300" distR="114300" simplePos="0" relativeHeight="251704320" behindDoc="0" locked="0" layoutInCell="1" allowOverlap="1" wp14:anchorId="3CFCFFB0" wp14:editId="50E9D908">
                <wp:simplePos x="0" y="0"/>
                <wp:positionH relativeFrom="column">
                  <wp:posOffset>5539740</wp:posOffset>
                </wp:positionH>
                <wp:positionV relativeFrom="paragraph">
                  <wp:posOffset>180340</wp:posOffset>
                </wp:positionV>
                <wp:extent cx="57150" cy="4505325"/>
                <wp:effectExtent l="19050" t="0" r="38100" b="28575"/>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7150" cy="45053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1C5AE59B" id="_x0000_t32" coordsize="21600,21600" o:spt="32" o:oned="t" path="m,l21600,21600e" filled="f">
                <v:path arrowok="t" fillok="f" o:connecttype="none"/>
                <o:lock v:ext="edit" shapetype="t"/>
              </v:shapetype>
              <v:shape id="Прямая со стрелкой 27" o:spid="_x0000_s1026" type="#_x0000_t32" style="position:absolute;margin-left:436.2pt;margin-top:14.2pt;width:4.5pt;height:354.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">
                <v:stroke endarrow="block"/>
                <o:lock v:ext="edit" shapetype="f"/>
              </v:shape>
            </w:pict>
          </mc:Fallback>
        </mc:AlternateContent>
      </w:r>
      <w:r>
        <w:rPr>
          <w:noProof/>
          <w:lang w:eastAsia="ru-RU"/>
        </w:rPr>
        <mc:AlternateContent>
          <mc:Choice Requires="wps">
            <w:drawing>
              <wp:anchor distT="0" distB="0" distL="114300" distR="114300" simplePos="0" relativeHeight="251689984" behindDoc="0" locked="0" layoutInCell="1" allowOverlap="1" wp14:anchorId="3637D66F" wp14:editId="172A2197">
                <wp:simplePos x="0" y="0"/>
                <wp:positionH relativeFrom="column">
                  <wp:posOffset>236855</wp:posOffset>
                </wp:positionH>
                <wp:positionV relativeFrom="paragraph">
                  <wp:posOffset>74930</wp:posOffset>
                </wp:positionV>
                <wp:extent cx="4572000" cy="467995"/>
                <wp:effectExtent l="0" t="0" r="0" b="8255"/>
                <wp:wrapNone/>
                <wp:docPr id="26" name="Блок-схема: альтернативный процесс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0" cy="467995"/>
                        </a:xfrm>
                        <a:prstGeom prst="flowChartAlternate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6F8C37FC" w14:textId="77777777" w:rsidR="002B38B3" w:rsidRDefault="002B38B3" w:rsidP="003675C1">
                            <w:pPr>
                              <w:jc w:val="center"/>
                            </w:pPr>
                            <w:r w:rsidRPr="003675C1">
                              <w:t>Реабілітаційне обстеженян дітей з атактичною формою ДЦП</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3637D66F"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26" o:spid="_x0000_s1026" type="#_x0000_t176" style="position:absolute;left:0;text-align:left;margin-left:18.65pt;margin-top:5.9pt;width:5in;height:36.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" fillcolor="white [3201]" strokecolor="black [3200]" strokeweight="1pt">
                <v:path arrowok="t"/>
                <v:textbox>
                  <w:txbxContent>
                    <w:p w14:paraId="6F8C37FC" w14:textId="77777777" w:rsidR="002B38B3" w:rsidRDefault="002B38B3" w:rsidP="003675C1">
                      <w:pPr>
                        <w:jc w:val="center"/>
                      </w:pPr>
                      <w:r w:rsidRPr="003675C1">
                        <w:t>Реабілітаційне обстеженян дітей з атактичною формою ДЦП</w:t>
                      </w:r>
                    </w:p>
                  </w:txbxContent>
                </v:textbox>
              </v:shape>
            </w:pict>
          </mc:Fallback>
        </mc:AlternateContent>
      </w:r>
    </w:p>
    <w:p w14:paraId="1684738D" w14:textId="77777777" w:rsidR="00EF3F04" w:rsidRPr="009214C1" w:rsidRDefault="00EF3F04" w:rsidP="00560167">
      <w:pPr>
        <w:spacing w:before="0" w:after="0" w:line="360" w:lineRule="auto"/>
        <w:ind w:firstLine="709"/>
        <w:rPr>
          <w:lang w:val="uk-UA"/>
        </w:rPr>
      </w:pPr>
    </w:p>
    <w:p w14:paraId="7251B432" w14:textId="77777777" w:rsidR="00EF3F04" w:rsidRPr="009214C1" w:rsidRDefault="002644C0" w:rsidP="00560167">
      <w:pPr>
        <w:spacing w:before="0" w:after="0" w:line="360" w:lineRule="auto"/>
        <w:ind w:firstLine="709"/>
        <w:rPr>
          <w:lang w:val="uk-UA"/>
        </w:rPr>
      </w:pPr>
      <w:r>
        <w:rPr>
          <w:noProof/>
          <w:lang w:eastAsia="ru-RU"/>
        </w:rPr>
        <mc:AlternateContent>
          <mc:Choice Requires="wps">
            <w:drawing>
              <wp:anchor distT="0" distB="0" distL="114300" distR="114300" simplePos="0" relativeHeight="251682816" behindDoc="0" locked="0" layoutInCell="1" allowOverlap="1" wp14:anchorId="46575959" wp14:editId="200B8DB7">
                <wp:simplePos x="0" y="0"/>
                <wp:positionH relativeFrom="column">
                  <wp:posOffset>-156210</wp:posOffset>
                </wp:positionH>
                <wp:positionV relativeFrom="paragraph">
                  <wp:posOffset>29845</wp:posOffset>
                </wp:positionV>
                <wp:extent cx="5241290" cy="624840"/>
                <wp:effectExtent l="0" t="0" r="0" b="3810"/>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1290" cy="62484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240E6DAA" w14:textId="77777777" w:rsidR="002B38B3" w:rsidRPr="00E24116" w:rsidRDefault="002B38B3" w:rsidP="00C83C67">
                            <w:pPr>
                              <w:rPr>
                                <w:szCs w:val="28"/>
                                <w:lang w:val="uk-UA"/>
                              </w:rPr>
                            </w:pPr>
                            <w:r w:rsidRPr="00E24116">
                              <w:rPr>
                                <w:szCs w:val="28"/>
                                <w:lang w:val="uk-UA"/>
                              </w:rPr>
                              <w:t>Обстеження пацієнта: інструментальне, соціологічне,оцінка функціонального стану дитини</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46575959" id="Прямоугольник 25" o:spid="_x0000_s1027" style="position:absolute;left:0;text-align:left;margin-left:-12.3pt;margin-top:2.35pt;width:412.7pt;height:49.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" fillcolor="white [3201]" strokecolor="black [3200]" strokeweight="1pt">
                <v:path arrowok="t"/>
                <v:textbox>
                  <w:txbxContent>
                    <w:p w14:paraId="240E6DAA" w14:textId="77777777" w:rsidR="002B38B3" w:rsidRPr="00E24116" w:rsidRDefault="002B38B3" w:rsidP="00C83C67">
                      <w:pPr>
                        <w:rPr>
                          <w:szCs w:val="28"/>
                          <w:lang w:val="uk-UA"/>
                        </w:rPr>
                      </w:pPr>
                      <w:r w:rsidRPr="00E24116">
                        <w:rPr>
                          <w:szCs w:val="28"/>
                          <w:lang w:val="uk-UA"/>
                        </w:rPr>
                        <w:t>Обстеження пацієнта: інструментальне, соціологічне,оцінка функціонального стану дитини</w:t>
                      </w:r>
                    </w:p>
                  </w:txbxContent>
                </v:textbox>
              </v:rect>
            </w:pict>
          </mc:Fallback>
        </mc:AlternateContent>
      </w:r>
    </w:p>
    <w:p w14:paraId="437AE969" w14:textId="77777777" w:rsidR="00EF3F04" w:rsidRPr="009214C1" w:rsidRDefault="00EF3F04" w:rsidP="00EF3F04">
      <w:pPr>
        <w:spacing w:before="0" w:after="0" w:line="360" w:lineRule="auto"/>
        <w:ind w:firstLine="709"/>
        <w:jc w:val="right"/>
        <w:rPr>
          <w:lang w:val="uk-UA"/>
        </w:rPr>
      </w:pPr>
    </w:p>
    <w:p w14:paraId="5D5935BD" w14:textId="77777777" w:rsidR="00EF3F04" w:rsidRPr="009214C1" w:rsidRDefault="002644C0" w:rsidP="00EF3F04">
      <w:pPr>
        <w:spacing w:before="0" w:after="0" w:line="360" w:lineRule="auto"/>
        <w:ind w:firstLine="709"/>
        <w:jc w:val="right"/>
        <w:rPr>
          <w:lang w:val="uk-UA"/>
        </w:rPr>
      </w:pPr>
      <w:r>
        <w:rPr>
          <w:noProof/>
          <w:lang w:eastAsia="ru-RU"/>
        </w:rPr>
        <mc:AlternateContent>
          <mc:Choice Requires="wps">
            <w:drawing>
              <wp:anchor distT="0" distB="0" distL="114300" distR="114300" simplePos="0" relativeHeight="251683840" behindDoc="0" locked="0" layoutInCell="1" allowOverlap="1" wp14:anchorId="76486BE9" wp14:editId="5360BFF5">
                <wp:simplePos x="0" y="0"/>
                <wp:positionH relativeFrom="column">
                  <wp:posOffset>154305</wp:posOffset>
                </wp:positionH>
                <wp:positionV relativeFrom="paragraph">
                  <wp:posOffset>100330</wp:posOffset>
                </wp:positionV>
                <wp:extent cx="4741545" cy="436245"/>
                <wp:effectExtent l="0" t="0" r="1905" b="1905"/>
                <wp:wrapNone/>
                <wp:docPr id="24" name="Блок-схема: процесс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41545" cy="436245"/>
                        </a:xfrm>
                        <a:prstGeom prst="flowChart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6BC4F996" w14:textId="77777777" w:rsidR="002B38B3" w:rsidRPr="00EF3F04" w:rsidRDefault="002B38B3" w:rsidP="00EF3F04">
                            <w:pPr>
                              <w:jc w:val="center"/>
                              <w:rPr>
                                <w:lang w:val="uk-UA"/>
                              </w:rPr>
                            </w:pPr>
                            <w:r>
                              <w:rPr>
                                <w:lang w:val="uk-UA"/>
                              </w:rPr>
                              <w:t xml:space="preserve">Постановка цілей в </w:t>
                            </w:r>
                            <w:r>
                              <w:rPr>
                                <w:lang w:val="en-US"/>
                              </w:rPr>
                              <w:t>SMART</w:t>
                            </w:r>
                            <w:r>
                              <w:t>формат</w:t>
                            </w:r>
                            <w:r>
                              <w:rPr>
                                <w:lang w:val="uk-UA"/>
                              </w:rPr>
                              <w:t>і.</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6486BE9" id="_x0000_t109" coordsize="21600,21600" o:spt="109" path="m,l,21600r21600,l21600,xe">
                <v:stroke joinstyle="miter"/>
                <v:path gradientshapeok="t" o:connecttype="rect"/>
              </v:shapetype>
              <v:shape id="Блок-схема: процесс 24" o:spid="_x0000_s1028" type="#_x0000_t109" style="position:absolute;left:0;text-align:left;margin-left:12.15pt;margin-top:7.9pt;width:373.35pt;height:34.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" fillcolor="white [3201]" strokecolor="black [3200]" strokeweight="1pt">
                <v:path arrowok="t"/>
                <v:textbox>
                  <w:txbxContent>
                    <w:p w14:paraId="6BC4F996" w14:textId="77777777" w:rsidR="002B38B3" w:rsidRPr="00EF3F04" w:rsidRDefault="002B38B3" w:rsidP="00EF3F04">
                      <w:pPr>
                        <w:jc w:val="center"/>
                        <w:rPr>
                          <w:lang w:val="uk-UA"/>
                        </w:rPr>
                      </w:pPr>
                      <w:r>
                        <w:rPr>
                          <w:lang w:val="uk-UA"/>
                        </w:rPr>
                        <w:t xml:space="preserve">Постановка цілей в </w:t>
                      </w:r>
                      <w:r>
                        <w:rPr>
                          <w:lang w:val="en-US"/>
                        </w:rPr>
                        <w:t>SMART</w:t>
                      </w:r>
                      <w:r>
                        <w:t>формат</w:t>
                      </w:r>
                      <w:r>
                        <w:rPr>
                          <w:lang w:val="uk-UA"/>
                        </w:rPr>
                        <w:t>і.</w:t>
                      </w:r>
                    </w:p>
                  </w:txbxContent>
                </v:textbox>
              </v:shape>
            </w:pict>
          </mc:Fallback>
        </mc:AlternateContent>
      </w:r>
    </w:p>
    <w:p w14:paraId="426F7046" w14:textId="77777777" w:rsidR="00EF3F04" w:rsidRPr="009214C1" w:rsidRDefault="00EF3F04" w:rsidP="00C83C67">
      <w:pPr>
        <w:spacing w:before="0" w:after="0" w:line="360" w:lineRule="auto"/>
        <w:ind w:firstLine="709"/>
        <w:rPr>
          <w:lang w:val="uk-UA"/>
        </w:rPr>
      </w:pPr>
    </w:p>
    <w:p w14:paraId="4832F463" w14:textId="77777777" w:rsidR="00EF3F04" w:rsidRPr="009214C1" w:rsidRDefault="002644C0" w:rsidP="00EF3F04">
      <w:pPr>
        <w:spacing w:before="0" w:after="0" w:line="360" w:lineRule="auto"/>
        <w:ind w:firstLine="709"/>
        <w:jc w:val="right"/>
        <w:rPr>
          <w:lang w:val="uk-UA"/>
        </w:rPr>
      </w:pPr>
      <w:r>
        <w:rPr>
          <w:noProof/>
          <w:lang w:eastAsia="ru-RU"/>
        </w:rPr>
        <mc:AlternateContent>
          <mc:Choice Requires="wps">
            <w:drawing>
              <wp:anchor distT="0" distB="0" distL="114300" distR="114300" simplePos="0" relativeHeight="251684864" behindDoc="0" locked="0" layoutInCell="1" allowOverlap="1" wp14:anchorId="41B0ECA6" wp14:editId="3B73838E">
                <wp:simplePos x="0" y="0"/>
                <wp:positionH relativeFrom="column">
                  <wp:posOffset>1474470</wp:posOffset>
                </wp:positionH>
                <wp:positionV relativeFrom="paragraph">
                  <wp:posOffset>87630</wp:posOffset>
                </wp:positionV>
                <wp:extent cx="2519045" cy="466725"/>
                <wp:effectExtent l="0" t="0" r="0" b="9525"/>
                <wp:wrapNone/>
                <wp:docPr id="23" name="Блок-схема: процесс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19045" cy="466725"/>
                        </a:xfrm>
                        <a:prstGeom prst="flowChart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0A4A60EF" w14:textId="77777777" w:rsidR="002B38B3" w:rsidRPr="00EF3F04" w:rsidRDefault="002B38B3" w:rsidP="00C83C67">
                            <w:pPr>
                              <w:spacing w:before="0" w:after="0" w:line="240" w:lineRule="auto"/>
                              <w:jc w:val="center"/>
                            </w:pPr>
                            <w:r>
                              <w:t>П</w:t>
                            </w:r>
                            <w:r>
                              <w:rPr>
                                <w:lang w:val="uk-UA"/>
                              </w:rPr>
                              <w:t>і</w:t>
                            </w:r>
                            <w:r>
                              <w:t>дбір засоб</w:t>
                            </w:r>
                            <w:r>
                              <w:rPr>
                                <w:lang w:val="uk-UA"/>
                              </w:rPr>
                              <w:t>і</w:t>
                            </w:r>
                            <w:r>
                              <w:t xml:space="preserve">в </w:t>
                            </w:r>
                            <w:r>
                              <w:rPr>
                                <w:lang w:val="uk-UA"/>
                              </w:rPr>
                              <w:t>і</w:t>
                            </w:r>
                            <w:r>
                              <w:t xml:space="preserve"> метод</w:t>
                            </w:r>
                            <w:r>
                              <w:rPr>
                                <w:lang w:val="uk-UA"/>
                              </w:rPr>
                              <w:t>і</w:t>
                            </w:r>
                            <w:r>
                              <w:t>в ФТ</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1B0ECA6" id="Блок-схема: процесс 23" o:spid="_x0000_s1029" type="#_x0000_t109" style="position:absolute;left:0;text-align:left;margin-left:116.1pt;margin-top:6.9pt;width:198.35pt;height:36.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" fillcolor="white [3201]" strokecolor="black [3200]" strokeweight="1pt">
                <v:path arrowok="t"/>
                <v:textbox>
                  <w:txbxContent>
                    <w:p w14:paraId="0A4A60EF" w14:textId="77777777" w:rsidR="002B38B3" w:rsidRPr="00EF3F04" w:rsidRDefault="002B38B3" w:rsidP="00C83C67">
                      <w:pPr>
                        <w:spacing w:before="0" w:after="0" w:line="240" w:lineRule="auto"/>
                        <w:jc w:val="center"/>
                      </w:pPr>
                      <w:r>
                        <w:t>П</w:t>
                      </w:r>
                      <w:r>
                        <w:rPr>
                          <w:lang w:val="uk-UA"/>
                        </w:rPr>
                        <w:t>і</w:t>
                      </w:r>
                      <w:r>
                        <w:t>дбір засоб</w:t>
                      </w:r>
                      <w:r>
                        <w:rPr>
                          <w:lang w:val="uk-UA"/>
                        </w:rPr>
                        <w:t>і</w:t>
                      </w:r>
                      <w:r>
                        <w:t xml:space="preserve">в </w:t>
                      </w:r>
                      <w:r>
                        <w:rPr>
                          <w:lang w:val="uk-UA"/>
                        </w:rPr>
                        <w:t>і</w:t>
                      </w:r>
                      <w:r>
                        <w:t xml:space="preserve"> метод</w:t>
                      </w:r>
                      <w:r>
                        <w:rPr>
                          <w:lang w:val="uk-UA"/>
                        </w:rPr>
                        <w:t>і</w:t>
                      </w:r>
                      <w:r>
                        <w:t>в ФТ</w:t>
                      </w:r>
                    </w:p>
                  </w:txbxContent>
                </v:textbox>
              </v:shape>
            </w:pict>
          </mc:Fallback>
        </mc:AlternateContent>
      </w:r>
    </w:p>
    <w:p w14:paraId="65D65454" w14:textId="77777777" w:rsidR="00EF3F04" w:rsidRPr="009214C1" w:rsidRDefault="00EF3F04" w:rsidP="00EF3F04">
      <w:pPr>
        <w:spacing w:before="0" w:after="0" w:line="360" w:lineRule="auto"/>
        <w:ind w:firstLine="709"/>
        <w:jc w:val="right"/>
        <w:rPr>
          <w:lang w:val="uk-UA"/>
        </w:rPr>
      </w:pPr>
    </w:p>
    <w:p w14:paraId="6A6DF69A" w14:textId="77777777" w:rsidR="00EF3F04" w:rsidRPr="009214C1" w:rsidRDefault="002644C0" w:rsidP="00EF3F04">
      <w:pPr>
        <w:spacing w:before="0" w:after="0" w:line="360" w:lineRule="auto"/>
        <w:ind w:firstLine="709"/>
        <w:jc w:val="right"/>
        <w:rPr>
          <w:lang w:val="uk-UA"/>
        </w:rPr>
      </w:pPr>
      <w:r>
        <w:rPr>
          <w:noProof/>
          <w:lang w:eastAsia="ru-RU"/>
        </w:rPr>
        <mc:AlternateContent>
          <mc:Choice Requires="wps">
            <w:drawing>
              <wp:anchor distT="0" distB="0" distL="114300" distR="114300" simplePos="0" relativeHeight="251685888" behindDoc="0" locked="0" layoutInCell="1" allowOverlap="1" wp14:anchorId="598AC3F6" wp14:editId="3B8CAB5B">
                <wp:simplePos x="0" y="0"/>
                <wp:positionH relativeFrom="column">
                  <wp:posOffset>1698625</wp:posOffset>
                </wp:positionH>
                <wp:positionV relativeFrom="paragraph">
                  <wp:posOffset>90805</wp:posOffset>
                </wp:positionV>
                <wp:extent cx="1969770" cy="600075"/>
                <wp:effectExtent l="0" t="0" r="0" b="9525"/>
                <wp:wrapNone/>
                <wp:docPr id="22" name="Блок-схема: процесс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69770" cy="600075"/>
                        </a:xfrm>
                        <a:prstGeom prst="flowChart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4CF1AB81" w14:textId="77777777" w:rsidR="002B38B3" w:rsidRPr="00EF3F04" w:rsidRDefault="002B38B3" w:rsidP="00EF3F04">
                            <w:pPr>
                              <w:jc w:val="center"/>
                              <w:rPr>
                                <w:lang w:val="uk-UA"/>
                              </w:rPr>
                            </w:pPr>
                            <w:r>
                              <w:rPr>
                                <w:lang w:val="uk-UA"/>
                              </w:rPr>
                              <w:t>Застосування засобів і методів ФТ</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98AC3F6" id="Блок-схема: процесс 22" o:spid="_x0000_s1030" type="#_x0000_t109" style="position:absolute;left:0;text-align:left;margin-left:133.75pt;margin-top:7.15pt;width:155.1pt;height:47.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" fillcolor="white [3201]" strokecolor="black [3200]" strokeweight="1pt">
                <v:path arrowok="t"/>
                <v:textbox>
                  <w:txbxContent>
                    <w:p w14:paraId="4CF1AB81" w14:textId="77777777" w:rsidR="002B38B3" w:rsidRPr="00EF3F04" w:rsidRDefault="002B38B3" w:rsidP="00EF3F04">
                      <w:pPr>
                        <w:jc w:val="center"/>
                        <w:rPr>
                          <w:lang w:val="uk-UA"/>
                        </w:rPr>
                      </w:pPr>
                      <w:r>
                        <w:rPr>
                          <w:lang w:val="uk-UA"/>
                        </w:rPr>
                        <w:t>Застосування засобів і методів ФТ</w:t>
                      </w:r>
                    </w:p>
                  </w:txbxContent>
                </v:textbox>
              </v:shape>
            </w:pict>
          </mc:Fallback>
        </mc:AlternateContent>
      </w:r>
    </w:p>
    <w:p w14:paraId="179A54DA" w14:textId="77777777" w:rsidR="00EF3F04" w:rsidRPr="009214C1" w:rsidRDefault="00EF3F04" w:rsidP="00EF3F04">
      <w:pPr>
        <w:spacing w:before="0" w:after="0" w:line="360" w:lineRule="auto"/>
        <w:ind w:firstLine="709"/>
        <w:jc w:val="right"/>
        <w:rPr>
          <w:lang w:val="uk-UA"/>
        </w:rPr>
      </w:pPr>
    </w:p>
    <w:p w14:paraId="16B6000C" w14:textId="77777777" w:rsidR="00EF3F04" w:rsidRPr="009214C1" w:rsidRDefault="002644C0" w:rsidP="00EF3F04">
      <w:pPr>
        <w:spacing w:before="0" w:after="0" w:line="360" w:lineRule="auto"/>
        <w:ind w:firstLine="709"/>
        <w:jc w:val="right"/>
        <w:rPr>
          <w:lang w:val="uk-UA"/>
        </w:rPr>
      </w:pPr>
      <w:r>
        <w:rPr>
          <w:noProof/>
          <w:lang w:eastAsia="ru-RU"/>
        </w:rPr>
        <mc:AlternateContent>
          <mc:Choice Requires="wps">
            <w:drawing>
              <wp:anchor distT="0" distB="0" distL="114300" distR="114300" simplePos="0" relativeHeight="251686912" behindDoc="0" locked="0" layoutInCell="1" allowOverlap="1" wp14:anchorId="1E96869F" wp14:editId="0FB73CF5">
                <wp:simplePos x="0" y="0"/>
                <wp:positionH relativeFrom="column">
                  <wp:posOffset>1155700</wp:posOffset>
                </wp:positionH>
                <wp:positionV relativeFrom="paragraph">
                  <wp:posOffset>149225</wp:posOffset>
                </wp:positionV>
                <wp:extent cx="2934335" cy="574040"/>
                <wp:effectExtent l="0" t="0" r="0" b="0"/>
                <wp:wrapNone/>
                <wp:docPr id="21" name="Блок-схема: процесс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34335" cy="574040"/>
                        </a:xfrm>
                        <a:prstGeom prst="flowChart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29D55F98" w14:textId="77777777" w:rsidR="002B38B3" w:rsidRPr="00EF3F04" w:rsidRDefault="002B38B3" w:rsidP="00EF3F04">
                            <w:pPr>
                              <w:jc w:val="center"/>
                              <w:rPr>
                                <w:lang w:val="uk-UA"/>
                              </w:rPr>
                            </w:pPr>
                            <w:r>
                              <w:rPr>
                                <w:lang w:val="uk-UA"/>
                              </w:rPr>
                              <w:t>Оцінка засобів і методів ФТ</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E96869F" id="Блок-схема: процесс 21" o:spid="_x0000_s1031" type="#_x0000_t109" style="position:absolute;left:0;text-align:left;margin-left:91pt;margin-top:11.75pt;width:231.05pt;height:45.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" fillcolor="white [3201]" strokecolor="black [3200]" strokeweight="1pt">
                <v:path arrowok="t"/>
                <v:textbox>
                  <w:txbxContent>
                    <w:p w14:paraId="29D55F98" w14:textId="77777777" w:rsidR="002B38B3" w:rsidRPr="00EF3F04" w:rsidRDefault="002B38B3" w:rsidP="00EF3F04">
                      <w:pPr>
                        <w:jc w:val="center"/>
                        <w:rPr>
                          <w:lang w:val="uk-UA"/>
                        </w:rPr>
                      </w:pPr>
                      <w:r>
                        <w:rPr>
                          <w:lang w:val="uk-UA"/>
                        </w:rPr>
                        <w:t>Оцінка засобів і методів ФТ</w:t>
                      </w:r>
                    </w:p>
                  </w:txbxContent>
                </v:textbox>
              </v:shape>
            </w:pict>
          </mc:Fallback>
        </mc:AlternateContent>
      </w:r>
    </w:p>
    <w:p w14:paraId="5F2C7F75" w14:textId="77777777" w:rsidR="00EF3F04" w:rsidRPr="009214C1" w:rsidRDefault="00EF3F04" w:rsidP="00EF3F04">
      <w:pPr>
        <w:spacing w:before="0" w:after="0" w:line="360" w:lineRule="auto"/>
        <w:ind w:firstLine="709"/>
        <w:jc w:val="right"/>
        <w:rPr>
          <w:lang w:val="uk-UA"/>
        </w:rPr>
      </w:pPr>
    </w:p>
    <w:p w14:paraId="4922A70F" w14:textId="77777777" w:rsidR="00EF3F04" w:rsidRPr="009214C1" w:rsidRDefault="002644C0" w:rsidP="00EF3F04">
      <w:pPr>
        <w:spacing w:before="0" w:after="0" w:line="360" w:lineRule="auto"/>
        <w:ind w:firstLine="709"/>
        <w:jc w:val="right"/>
        <w:rPr>
          <w:lang w:val="uk-UA"/>
        </w:rPr>
      </w:pPr>
      <w:r>
        <w:rPr>
          <w:noProof/>
          <w:lang w:eastAsia="ru-RU"/>
        </w:rPr>
        <mc:AlternateContent>
          <mc:Choice Requires="wps">
            <w:drawing>
              <wp:anchor distT="0" distB="0" distL="114300" distR="114300" simplePos="0" relativeHeight="251687936" behindDoc="0" locked="0" layoutInCell="1" allowOverlap="1" wp14:anchorId="03AA4984" wp14:editId="36D2FD82">
                <wp:simplePos x="0" y="0"/>
                <wp:positionH relativeFrom="column">
                  <wp:posOffset>1565275</wp:posOffset>
                </wp:positionH>
                <wp:positionV relativeFrom="paragraph">
                  <wp:posOffset>109855</wp:posOffset>
                </wp:positionV>
                <wp:extent cx="2051050" cy="1468755"/>
                <wp:effectExtent l="19050" t="19050" r="6350" b="17145"/>
                <wp:wrapNone/>
                <wp:docPr id="20" name="Блок-схема: решение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1050" cy="1468755"/>
                        </a:xfrm>
                        <a:prstGeom prst="flowChartDecision">
                          <a:avLst/>
                        </a:prstGeom>
                        <a:solidFill>
                          <a:schemeClr val="lt1">
                            <a:lumMod val="100000"/>
                            <a:lumOff val="0"/>
                          </a:schemeClr>
                        </a:solidFill>
                        <a:ln w="12700">
                          <a:solidFill>
                            <a:schemeClr val="dk1">
                              <a:lumMod val="100000"/>
                              <a:lumOff val="0"/>
                            </a:schemeClr>
                          </a:solidFill>
                          <a:miter lim="800000"/>
                          <a:headEnd/>
                          <a:tailEnd/>
                        </a:ln>
                      </wps:spPr>
                      <wps:txbx>
                        <w:txbxContent>
                          <w:p w14:paraId="7FD0B94B" w14:textId="77777777" w:rsidR="002B38B3" w:rsidRPr="003675C1" w:rsidRDefault="002B38B3" w:rsidP="003675C1">
                            <w:pPr>
                              <w:jc w:val="center"/>
                              <w:rPr>
                                <w:lang w:val="uk-UA"/>
                              </w:rPr>
                            </w:pPr>
                            <w:r>
                              <w:rPr>
                                <w:lang w:val="uk-UA"/>
                              </w:rPr>
                              <w:t>Чи ефективна програма ФТ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3AA4984" id="_x0000_t110" coordsize="21600,21600" o:spt="110" path="m10800,l,10800,10800,21600,21600,10800xe">
                <v:stroke joinstyle="miter"/>
                <v:path gradientshapeok="t" o:connecttype="rect" textboxrect="5400,5400,16200,16200"/>
              </v:shapetype>
              <v:shape id="Блок-схема: решение 20" o:spid="_x0000_s1032" type="#_x0000_t110" style="position:absolute;left:0;text-align:left;margin-left:123.25pt;margin-top:8.65pt;width:161.5pt;height:115.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" fillcolor="white [3201]" strokecolor="black [3200]" strokeweight="1pt">
                <v:path arrowok="t"/>
                <v:textbox>
                  <w:txbxContent>
                    <w:p w14:paraId="7FD0B94B" w14:textId="77777777" w:rsidR="002B38B3" w:rsidRPr="003675C1" w:rsidRDefault="002B38B3" w:rsidP="003675C1">
                      <w:pPr>
                        <w:jc w:val="center"/>
                        <w:rPr>
                          <w:lang w:val="uk-UA"/>
                        </w:rPr>
                      </w:pPr>
                      <w:r>
                        <w:rPr>
                          <w:lang w:val="uk-UA"/>
                        </w:rPr>
                        <w:t>Чи ефективна програма ФТ ?</w:t>
                      </w:r>
                    </w:p>
                  </w:txbxContent>
                </v:textbox>
              </v:shape>
            </w:pict>
          </mc:Fallback>
        </mc:AlternateContent>
      </w:r>
    </w:p>
    <w:p w14:paraId="516FD871" w14:textId="77777777" w:rsidR="00EF3F04" w:rsidRPr="009214C1" w:rsidRDefault="00EF3F04" w:rsidP="00EF3F04">
      <w:pPr>
        <w:spacing w:before="0" w:after="0" w:line="360" w:lineRule="auto"/>
        <w:ind w:firstLine="709"/>
        <w:jc w:val="right"/>
        <w:rPr>
          <w:lang w:val="uk-UA"/>
        </w:rPr>
      </w:pPr>
    </w:p>
    <w:p w14:paraId="4ACF59C4" w14:textId="77777777" w:rsidR="00EF3F04" w:rsidRDefault="00EF3F04" w:rsidP="00EF3F04">
      <w:pPr>
        <w:spacing w:before="0" w:after="0" w:line="360" w:lineRule="auto"/>
        <w:ind w:firstLine="709"/>
        <w:jc w:val="right"/>
        <w:rPr>
          <w:lang w:val="uk-UA"/>
        </w:rPr>
      </w:pPr>
    </w:p>
    <w:p w14:paraId="0FB39191" w14:textId="77777777" w:rsidR="00E24116" w:rsidRDefault="00E24116" w:rsidP="00EF3F04">
      <w:pPr>
        <w:spacing w:before="0" w:after="0" w:line="360" w:lineRule="auto"/>
        <w:ind w:firstLine="709"/>
        <w:jc w:val="right"/>
        <w:rPr>
          <w:lang w:val="uk-UA"/>
        </w:rPr>
      </w:pPr>
    </w:p>
    <w:p w14:paraId="76E42796" w14:textId="77777777" w:rsidR="00E24116" w:rsidRDefault="00E24116" w:rsidP="00EF3F04">
      <w:pPr>
        <w:spacing w:before="0" w:after="0" w:line="360" w:lineRule="auto"/>
        <w:ind w:firstLine="709"/>
        <w:jc w:val="right"/>
        <w:rPr>
          <w:lang w:val="uk-UA"/>
        </w:rPr>
      </w:pPr>
    </w:p>
    <w:p w14:paraId="29CFA360" w14:textId="77777777" w:rsidR="00E24116" w:rsidRDefault="002644C0" w:rsidP="00EF3F04">
      <w:pPr>
        <w:spacing w:before="0" w:after="0" w:line="360" w:lineRule="auto"/>
        <w:ind w:firstLine="709"/>
        <w:jc w:val="right"/>
        <w:rPr>
          <w:lang w:val="uk-UA"/>
        </w:rPr>
      </w:pPr>
      <w:r>
        <w:rPr>
          <w:noProof/>
          <w:lang w:eastAsia="ru-RU"/>
        </w:rPr>
        <mc:AlternateContent>
          <mc:Choice Requires="wps">
            <w:drawing>
              <wp:anchor distT="0" distB="0" distL="114300" distR="114300" simplePos="0" relativeHeight="251688960" behindDoc="0" locked="0" layoutInCell="1" allowOverlap="1" wp14:anchorId="575432AD" wp14:editId="5428F781">
                <wp:simplePos x="0" y="0"/>
                <wp:positionH relativeFrom="column">
                  <wp:posOffset>1754505</wp:posOffset>
                </wp:positionH>
                <wp:positionV relativeFrom="paragraph">
                  <wp:posOffset>120015</wp:posOffset>
                </wp:positionV>
                <wp:extent cx="1699260" cy="458470"/>
                <wp:effectExtent l="0" t="0" r="0" b="0"/>
                <wp:wrapNone/>
                <wp:docPr id="19" name="Блок-схема: альтернативный процесс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99260" cy="458470"/>
                        </a:xfrm>
                        <a:prstGeom prst="flowChartAlternate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04FAC857" w14:textId="77777777" w:rsidR="002B38B3" w:rsidRPr="003675C1" w:rsidRDefault="002B38B3" w:rsidP="003675C1">
                            <w:pPr>
                              <w:jc w:val="center"/>
                              <w:rPr>
                                <w:lang w:val="uk-UA"/>
                              </w:rPr>
                            </w:pPr>
                            <w:r>
                              <w:rPr>
                                <w:lang w:val="uk-UA"/>
                              </w:rPr>
                              <w:t>Завершення реабілітації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75432AD" id="Блок-схема: альтернативный процесс 19" o:spid="_x0000_s1033" type="#_x0000_t176" style="position:absolute;left:0;text-align:left;margin-left:138.15pt;margin-top:9.45pt;width:133.8pt;height:36.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" fillcolor="white [3201]" strokecolor="black [3200]" strokeweight="1pt">
                <v:path arrowok="t"/>
                <v:textbox>
                  <w:txbxContent>
                    <w:p w14:paraId="04FAC857" w14:textId="77777777" w:rsidR="002B38B3" w:rsidRPr="003675C1" w:rsidRDefault="002B38B3" w:rsidP="003675C1">
                      <w:pPr>
                        <w:jc w:val="center"/>
                        <w:rPr>
                          <w:lang w:val="uk-UA"/>
                        </w:rPr>
                      </w:pPr>
                      <w:r>
                        <w:rPr>
                          <w:lang w:val="uk-UA"/>
                        </w:rPr>
                        <w:t>Завершення реабілітації</w:t>
                      </w:r>
                    </w:p>
                  </w:txbxContent>
                </v:textbox>
              </v:shape>
            </w:pict>
          </mc:Fallback>
        </mc:AlternateContent>
      </w:r>
    </w:p>
    <w:p w14:paraId="1DBB5359" w14:textId="77777777" w:rsidR="00E24116" w:rsidRDefault="00E24116" w:rsidP="00EF3F04">
      <w:pPr>
        <w:spacing w:before="0" w:after="0" w:line="360" w:lineRule="auto"/>
        <w:ind w:firstLine="709"/>
        <w:jc w:val="right"/>
        <w:rPr>
          <w:lang w:val="uk-UA"/>
        </w:rPr>
      </w:pPr>
    </w:p>
    <w:p w14:paraId="36793D06" w14:textId="77777777" w:rsidR="00E24116" w:rsidRPr="009214C1" w:rsidRDefault="00E24116" w:rsidP="00EF3F04">
      <w:pPr>
        <w:spacing w:before="0" w:after="0" w:line="360" w:lineRule="auto"/>
        <w:ind w:firstLine="709"/>
        <w:jc w:val="right"/>
        <w:rPr>
          <w:lang w:val="uk-UA"/>
        </w:rPr>
      </w:pPr>
    </w:p>
    <w:p w14:paraId="6426D1CA" w14:textId="77777777" w:rsidR="00560167" w:rsidRPr="009214C1" w:rsidRDefault="00A431DA" w:rsidP="00B45CF5">
      <w:pPr>
        <w:spacing w:before="0" w:after="0" w:line="360" w:lineRule="auto"/>
        <w:ind w:firstLine="709"/>
        <w:rPr>
          <w:lang w:val="uk-UA"/>
        </w:rPr>
      </w:pPr>
      <w:r w:rsidRPr="009214C1">
        <w:rPr>
          <w:lang w:val="uk-UA"/>
        </w:rPr>
        <w:t xml:space="preserve">Рис. 2. </w:t>
      </w:r>
      <w:r w:rsidR="00BC0EBA" w:rsidRPr="009214C1">
        <w:rPr>
          <w:lang w:val="uk-UA"/>
        </w:rPr>
        <w:t>Алгоритм проведення реаб</w:t>
      </w:r>
      <w:r w:rsidRPr="009214C1">
        <w:rPr>
          <w:lang w:val="uk-UA"/>
        </w:rPr>
        <w:t>ілітаційного обстеження</w:t>
      </w:r>
    </w:p>
    <w:p w14:paraId="404B1E94" w14:textId="77777777" w:rsidR="00E24116" w:rsidRPr="009214C1" w:rsidRDefault="00E24116" w:rsidP="00E24116">
      <w:pPr>
        <w:spacing w:before="0" w:after="0" w:line="360" w:lineRule="auto"/>
        <w:rPr>
          <w:lang w:val="uk-UA"/>
        </w:rPr>
      </w:pPr>
    </w:p>
    <w:p w14:paraId="1CE0F8B2" w14:textId="77777777" w:rsidR="00E829C3" w:rsidRPr="00DB0206" w:rsidRDefault="00DB0206" w:rsidP="00C0418B">
      <w:pPr>
        <w:pStyle w:val="1"/>
        <w:spacing w:before="0" w:line="360" w:lineRule="auto"/>
        <w:jc w:val="center"/>
        <w:rPr>
          <w:b/>
          <w:lang w:val="uk-UA"/>
        </w:rPr>
      </w:pPr>
      <w:bookmarkStart w:id="8" w:name="_Toc88671109"/>
      <w:r w:rsidRPr="009214C1">
        <w:rPr>
          <w:b/>
          <w:lang w:val="uk-UA"/>
        </w:rPr>
        <w:lastRenderedPageBreak/>
        <w:t>РОЗДІЛ</w:t>
      </w:r>
      <w:r w:rsidR="00FF1F8B" w:rsidRPr="009214C1">
        <w:rPr>
          <w:b/>
          <w:lang w:val="uk-UA"/>
        </w:rPr>
        <w:t xml:space="preserve"> 3.</w:t>
      </w:r>
      <w:bookmarkEnd w:id="8"/>
      <w:r w:rsidR="00590DE0">
        <w:rPr>
          <w:b/>
          <w:lang w:val="uk-UA"/>
        </w:rPr>
        <w:t>АНАЛІЗ РЕЗУЛЬТАТУ ДОСЛІДЖЕННЯ</w:t>
      </w:r>
    </w:p>
    <w:p w14:paraId="7DB191D6" w14:textId="77777777" w:rsidR="00E24116" w:rsidRPr="00E24116" w:rsidRDefault="00C04488" w:rsidP="00E24116">
      <w:pPr>
        <w:pStyle w:val="2"/>
        <w:spacing w:before="0" w:after="240" w:line="360" w:lineRule="auto"/>
        <w:ind w:firstLine="708"/>
        <w:rPr>
          <w:b/>
          <w:lang w:val="uk-UA"/>
        </w:rPr>
      </w:pPr>
      <w:bookmarkStart w:id="9" w:name="_Toc88671110"/>
      <w:r w:rsidRPr="009214C1">
        <w:rPr>
          <w:b/>
          <w:lang w:val="uk-UA"/>
        </w:rPr>
        <w:t xml:space="preserve">3.1. </w:t>
      </w:r>
      <w:bookmarkEnd w:id="9"/>
      <w:r w:rsidR="00393428" w:rsidRPr="00E24116">
        <w:rPr>
          <w:b/>
          <w:lang w:val="uk-UA"/>
        </w:rPr>
        <w:t>Основні принципи розробки програми лікувальної фізкультури д</w:t>
      </w:r>
      <w:r w:rsidR="00E24116">
        <w:rPr>
          <w:b/>
          <w:lang w:val="uk-UA"/>
        </w:rPr>
        <w:t>ля дітей з атакт</w:t>
      </w:r>
      <w:r w:rsidR="00393428" w:rsidRPr="00E24116">
        <w:rPr>
          <w:b/>
          <w:lang w:val="uk-UA"/>
        </w:rPr>
        <w:t>ичним церебральним паралічем</w:t>
      </w:r>
    </w:p>
    <w:p w14:paraId="2034C265" w14:textId="77777777" w:rsidR="00393428" w:rsidRPr="00393428" w:rsidRDefault="00393428" w:rsidP="00DB0206">
      <w:pPr>
        <w:spacing w:before="0" w:after="0" w:line="360" w:lineRule="auto"/>
        <w:ind w:firstLine="709"/>
        <w:rPr>
          <w:lang w:val="uk-UA"/>
        </w:rPr>
      </w:pPr>
      <w:r w:rsidRPr="00393428">
        <w:rPr>
          <w:lang w:val="uk-UA"/>
        </w:rPr>
        <w:t>Проаналізувавши документальні джерела та результати роботи, виконаної під час практики в реабілітаційному центрі «Одеська амбулаторія», ми визначили основні принципи розробки та використання програм реабілітації, яких необхідно дотримуватися при робота з сімома ямами, в тому числі з дітьми з церебральним паралічем.</w:t>
      </w:r>
    </w:p>
    <w:p w14:paraId="231255B7" w14:textId="77777777" w:rsidR="00393428" w:rsidRPr="00393428" w:rsidRDefault="00393428" w:rsidP="00DB0206">
      <w:pPr>
        <w:spacing w:before="0" w:after="0" w:line="360" w:lineRule="auto"/>
        <w:ind w:firstLine="709"/>
        <w:rPr>
          <w:lang w:val="uk-UA"/>
        </w:rPr>
      </w:pPr>
      <w:r w:rsidRPr="00393428">
        <w:rPr>
          <w:lang w:val="uk-UA"/>
        </w:rPr>
        <w:t xml:space="preserve"> 1. Принципи особистісного підходу. З урахуванням віку  та розвитку моторики дитини.</w:t>
      </w:r>
    </w:p>
    <w:p w14:paraId="116F09BA" w14:textId="77777777" w:rsidR="00393428" w:rsidRPr="00393428" w:rsidRDefault="00393428" w:rsidP="00DB0206">
      <w:pPr>
        <w:spacing w:before="0" w:after="0" w:line="360" w:lineRule="auto"/>
        <w:ind w:firstLine="709"/>
        <w:rPr>
          <w:lang w:val="uk-UA"/>
        </w:rPr>
      </w:pPr>
      <w:r w:rsidRPr="00393428">
        <w:rPr>
          <w:lang w:val="uk-UA"/>
        </w:rPr>
        <w:t xml:space="preserve"> Всі діти досліджуваних груп були віком від 7 до 12 років, у цьому віці сформовані всі рухові функції [19, 25],  розвиток рухових функцій досліджуваних дітей не відповідав  віку, вони мають середній рівень розвитку.</w:t>
      </w:r>
    </w:p>
    <w:p w14:paraId="6BD4D98B" w14:textId="77777777" w:rsidR="00393428" w:rsidRPr="00393428" w:rsidRDefault="00393428" w:rsidP="00DB0206">
      <w:pPr>
        <w:spacing w:before="0" w:after="0" w:line="360" w:lineRule="auto"/>
        <w:rPr>
          <w:lang w:val="uk-UA"/>
        </w:rPr>
      </w:pPr>
      <w:r w:rsidRPr="00393428">
        <w:rPr>
          <w:lang w:val="uk-UA"/>
        </w:rPr>
        <w:t xml:space="preserve"> розвитку. оцінка 6,0 ± 0/32 балів, 33 бали.</w:t>
      </w:r>
    </w:p>
    <w:p w14:paraId="5FAA9371" w14:textId="77777777" w:rsidR="00393428" w:rsidRPr="00393428" w:rsidRDefault="00393428" w:rsidP="00DB0206">
      <w:pPr>
        <w:spacing w:before="0" w:after="0" w:line="360" w:lineRule="auto"/>
        <w:ind w:firstLine="709"/>
        <w:rPr>
          <w:lang w:val="uk-UA"/>
        </w:rPr>
      </w:pPr>
      <w:r w:rsidRPr="00393428">
        <w:rPr>
          <w:lang w:val="uk-UA"/>
        </w:rPr>
        <w:t>Врахування функціонального стану рухової сфери дитини.</w:t>
      </w:r>
    </w:p>
    <w:p w14:paraId="2DE7501C" w14:textId="77777777" w:rsidR="00393428" w:rsidRPr="00393428" w:rsidRDefault="00393428" w:rsidP="00DB0206">
      <w:pPr>
        <w:spacing w:before="0" w:after="0" w:line="360" w:lineRule="auto"/>
        <w:ind w:firstLine="709"/>
        <w:rPr>
          <w:lang w:val="uk-UA"/>
        </w:rPr>
      </w:pPr>
      <w:r w:rsidRPr="00393428">
        <w:rPr>
          <w:lang w:val="uk-UA"/>
        </w:rPr>
        <w:t xml:space="preserve"> Для вивчення стану рухової сфери дітей з ДЦП ми використовуємо тести для визначення наступних показників: Рухове забезпечення рухової діяльності: Тонус і сила м'язів, крайова рухливість суглобів.</w:t>
      </w:r>
    </w:p>
    <w:p w14:paraId="1DF917E4" w14:textId="77777777" w:rsidR="00393428" w:rsidRPr="00393428" w:rsidRDefault="00393428" w:rsidP="00DB0206">
      <w:pPr>
        <w:spacing w:before="0" w:after="0" w:line="360" w:lineRule="auto"/>
        <w:ind w:firstLine="709"/>
        <w:rPr>
          <w:lang w:val="uk-UA"/>
        </w:rPr>
      </w:pPr>
      <w:r w:rsidRPr="00393428">
        <w:rPr>
          <w:lang w:val="uk-UA"/>
        </w:rPr>
        <w:t xml:space="preserve"> Як зазначає Мастюкова Є.М. [21] у випадках ДЦП специфічний розподіл спастичності: Найбільш виражене підвищення тонусу згиначів кінцівок, аддукторів стегна, внутрішніх ротаторів стегна, згиначів стопи, передпліччя та кисті.</w:t>
      </w:r>
    </w:p>
    <w:p w14:paraId="781657DF" w14:textId="77777777" w:rsidR="00393428" w:rsidRPr="00393428" w:rsidRDefault="00393428" w:rsidP="00DB0206">
      <w:pPr>
        <w:spacing w:before="0" w:after="0" w:line="360" w:lineRule="auto"/>
        <w:ind w:firstLine="709"/>
        <w:rPr>
          <w:lang w:val="uk-UA"/>
        </w:rPr>
      </w:pPr>
      <w:r w:rsidRPr="00393428">
        <w:rPr>
          <w:lang w:val="uk-UA"/>
        </w:rPr>
        <w:t xml:space="preserve"> Отже, ми оцінили ці групи м’язів. Оцінка м’язового тонусу в контрольній групі становила від 1,55 ± 0,21 до 3,73 ± 0,15 бала, в дослідній групі від 1,78 ± 0,19 до 3,75 ± 0 балів відповідно.</w:t>
      </w:r>
    </w:p>
    <w:p w14:paraId="0C36023F" w14:textId="77777777" w:rsidR="00393428" w:rsidRPr="00393428" w:rsidRDefault="00393428" w:rsidP="00DB0206">
      <w:pPr>
        <w:spacing w:before="0" w:after="0" w:line="360" w:lineRule="auto"/>
        <w:ind w:firstLine="709"/>
        <w:rPr>
          <w:lang w:val="uk-UA"/>
        </w:rPr>
      </w:pPr>
      <w:r w:rsidRPr="00393428">
        <w:rPr>
          <w:lang w:val="uk-UA"/>
        </w:rPr>
        <w:t xml:space="preserve"> При оцінці сили ми враховували те, що спастичність окремих груп м’язів супроводжується зниженням сили їх груп м’язів-антагоністів [19].</w:t>
      </w:r>
    </w:p>
    <w:p w14:paraId="0F00E483" w14:textId="77777777" w:rsidR="00393428" w:rsidRPr="00393428" w:rsidRDefault="00393428" w:rsidP="00DB0206">
      <w:pPr>
        <w:spacing w:before="0" w:after="0" w:line="360" w:lineRule="auto"/>
        <w:ind w:firstLine="709"/>
        <w:rPr>
          <w:lang w:val="uk-UA"/>
        </w:rPr>
      </w:pPr>
      <w:r w:rsidRPr="00393428">
        <w:rPr>
          <w:lang w:val="uk-UA"/>
        </w:rPr>
        <w:t xml:space="preserve"> Отримані результати оцінки сили м’язів показали, що цей показник достовірно знизився в усіх досліджуваних м’язах і коливався від 1,70 ± 0,08 (привідні м’язи стегна) до 2,92 ± 0,04 (м’язи-розгиначі кисті).</w:t>
      </w:r>
    </w:p>
    <w:p w14:paraId="304B1CDB" w14:textId="77777777" w:rsidR="00393428" w:rsidRPr="00393428" w:rsidRDefault="00393428" w:rsidP="00DB0206">
      <w:pPr>
        <w:spacing w:before="0" w:after="0" w:line="360" w:lineRule="auto"/>
        <w:ind w:firstLine="709"/>
        <w:rPr>
          <w:lang w:val="uk-UA"/>
        </w:rPr>
      </w:pPr>
      <w:r w:rsidRPr="00393428">
        <w:rPr>
          <w:lang w:val="uk-UA"/>
        </w:rPr>
        <w:lastRenderedPageBreak/>
        <w:t xml:space="preserve"> Враховуючи патологію кінцівок, ми включили в обстеження обсяг рухів у суглобах.</w:t>
      </w:r>
    </w:p>
    <w:p w14:paraId="4C9EB7ED" w14:textId="77777777" w:rsidR="00393428" w:rsidRPr="00393428" w:rsidRDefault="00393428" w:rsidP="00DB0206">
      <w:pPr>
        <w:spacing w:before="0" w:after="0" w:line="360" w:lineRule="auto"/>
        <w:ind w:firstLine="709"/>
        <w:rPr>
          <w:lang w:val="uk-UA"/>
        </w:rPr>
      </w:pPr>
      <w:r w:rsidRPr="00393428">
        <w:rPr>
          <w:lang w:val="uk-UA"/>
        </w:rPr>
        <w:t xml:space="preserve"> Оскільки підвищений тонус значно впливає на активний діапазон рухів і може також відображатися на пасивному діапазоні рухів, ми перевірили активний і пасивний діапазон рухів суглобів.</w:t>
      </w:r>
    </w:p>
    <w:p w14:paraId="0002EC0C" w14:textId="77777777" w:rsidR="00393428" w:rsidRPr="00393428" w:rsidRDefault="00393428" w:rsidP="00DB0206">
      <w:pPr>
        <w:spacing w:before="0" w:after="0" w:line="360" w:lineRule="auto"/>
        <w:ind w:firstLine="709"/>
        <w:rPr>
          <w:lang w:val="uk-UA"/>
        </w:rPr>
      </w:pPr>
      <w:r w:rsidRPr="00393428">
        <w:rPr>
          <w:lang w:val="uk-UA"/>
        </w:rPr>
        <w:t xml:space="preserve"> Пасивна та активна рухливість суглобів в обох групах була нижчою за норму, достовірної різниці між показниками контрольної та експериментальної груп не було.</w:t>
      </w:r>
    </w:p>
    <w:p w14:paraId="0B263FE3" w14:textId="77777777" w:rsidR="00393428" w:rsidRPr="00393428" w:rsidRDefault="00393428" w:rsidP="00DB0206">
      <w:pPr>
        <w:spacing w:before="0" w:after="0" w:line="360" w:lineRule="auto"/>
        <w:ind w:firstLine="709"/>
        <w:rPr>
          <w:lang w:val="uk-UA"/>
        </w:rPr>
      </w:pPr>
      <w:r w:rsidRPr="00393428">
        <w:rPr>
          <w:lang w:val="uk-UA"/>
        </w:rPr>
        <w:t xml:space="preserve"> Найбільше зниження амплітуди порівняно з нормою, як пасивної, так і активної, спостерігалося при згинанні стегна (при нормі 120° середній результат правої кінцівки контрольної групи становив 95,91 ± 5,04; середній результат членів лівої кінцівки дослідної групи становив 106,00 ± 2,27).</w:t>
      </w:r>
    </w:p>
    <w:p w14:paraId="556D8B6E" w14:textId="77777777" w:rsidR="00393428" w:rsidRPr="00393428" w:rsidRDefault="00393428" w:rsidP="00DB0206">
      <w:pPr>
        <w:spacing w:before="0" w:after="0" w:line="360" w:lineRule="auto"/>
        <w:ind w:firstLine="709"/>
        <w:rPr>
          <w:lang w:val="uk-UA"/>
        </w:rPr>
      </w:pPr>
      <w:r w:rsidRPr="00393428">
        <w:rPr>
          <w:lang w:val="uk-UA"/>
        </w:rPr>
        <w:t xml:space="preserve"> За результатами тестування ми включили в індивідуальні програми реабілітації вправи на розтягування скоротливих м'язів, вправи на зміцнення антагоністів і збільшення обсягу рухів у суглобі.</w:t>
      </w:r>
    </w:p>
    <w:p w14:paraId="668AE9D3" w14:textId="77777777" w:rsidR="00393428" w:rsidRPr="00393428" w:rsidRDefault="00393428" w:rsidP="00DB0206">
      <w:pPr>
        <w:spacing w:before="0" w:after="0" w:line="360" w:lineRule="auto"/>
        <w:ind w:firstLine="709"/>
        <w:rPr>
          <w:lang w:val="uk-UA"/>
        </w:rPr>
      </w:pPr>
      <w:r w:rsidRPr="00393428">
        <w:rPr>
          <w:lang w:val="uk-UA"/>
        </w:rPr>
        <w:t xml:space="preserve"> Розробляючи програму реабілітації, ми враховуємо соціально-сімейні умови, в яких проживає сім'я: чи є у дитини своя кімната, чи можна з дитиною виходити чи ні, фізичні умови (можливість купити допоміжне обладнання) і транспортні засоби).</w:t>
      </w:r>
    </w:p>
    <w:p w14:paraId="7A3935D7" w14:textId="77777777" w:rsidR="00393428" w:rsidRPr="00393428" w:rsidRDefault="00393428" w:rsidP="00DB0206">
      <w:pPr>
        <w:spacing w:before="0" w:after="0" w:line="360" w:lineRule="auto"/>
        <w:ind w:firstLine="709"/>
        <w:rPr>
          <w:lang w:val="uk-UA"/>
        </w:rPr>
      </w:pPr>
      <w:r w:rsidRPr="00393428">
        <w:rPr>
          <w:lang w:val="uk-UA"/>
        </w:rPr>
        <w:t xml:space="preserve"> Ми намагалися використати в програмі ті кошти, які родина вже мала: крісла, рушники, мішки з піском.</w:t>
      </w:r>
    </w:p>
    <w:p w14:paraId="7FD37269" w14:textId="77777777" w:rsidR="00393428" w:rsidRPr="00393428" w:rsidRDefault="00393428" w:rsidP="00DB0206">
      <w:pPr>
        <w:spacing w:before="0" w:after="0" w:line="360" w:lineRule="auto"/>
        <w:ind w:firstLine="709"/>
        <w:rPr>
          <w:lang w:val="uk-UA"/>
        </w:rPr>
      </w:pPr>
      <w:r w:rsidRPr="00393428">
        <w:rPr>
          <w:lang w:val="uk-UA"/>
        </w:rPr>
        <w:t>1. Прості та доступні принципи програми відновлення.</w:t>
      </w:r>
    </w:p>
    <w:p w14:paraId="6DD92957" w14:textId="77777777" w:rsidR="00393428" w:rsidRPr="00393428" w:rsidRDefault="00393428" w:rsidP="00393428">
      <w:pPr>
        <w:spacing w:before="0" w:after="0" w:line="360" w:lineRule="auto"/>
        <w:ind w:firstLine="709"/>
        <w:rPr>
          <w:lang w:val="uk-UA"/>
        </w:rPr>
      </w:pPr>
      <w:r w:rsidRPr="00393428">
        <w:rPr>
          <w:lang w:val="uk-UA"/>
        </w:rPr>
        <w:t xml:space="preserve"> Враховувалися здатність батьків до виконання програми, режим праці та відпочинку, складність вправ, кількість і тривалість, вихідна позиція і розвиток їх, сімейні обставини.</w:t>
      </w:r>
    </w:p>
    <w:p w14:paraId="3F13F0E8" w14:textId="77777777" w:rsidR="00393428" w:rsidRPr="00393428" w:rsidRDefault="00393428" w:rsidP="00393428">
      <w:pPr>
        <w:spacing w:before="0" w:after="0" w:line="360" w:lineRule="auto"/>
        <w:ind w:firstLine="709"/>
        <w:rPr>
          <w:lang w:val="uk-UA"/>
        </w:rPr>
      </w:pPr>
      <w:r w:rsidRPr="00393428">
        <w:rPr>
          <w:lang w:val="uk-UA"/>
        </w:rPr>
        <w:t xml:space="preserve"> Також ми враховували той факт, що хоча серед досліджуваних сімей були батьки з вищою освітою, жоден з батьків не мав спеціальної освіти в галузі фізичного виховання, 25 % батьки мали досвід занять спортом, але на момент ніхто з них не брав участі в оздоровчих заняттях фізичною культурою.</w:t>
      </w:r>
    </w:p>
    <w:p w14:paraId="7B0DC952" w14:textId="77777777" w:rsidR="00393428" w:rsidRPr="00393428" w:rsidRDefault="00393428" w:rsidP="00393428">
      <w:pPr>
        <w:spacing w:before="0" w:after="0" w:line="360" w:lineRule="auto"/>
        <w:ind w:firstLine="709"/>
        <w:rPr>
          <w:lang w:val="uk-UA"/>
        </w:rPr>
      </w:pPr>
      <w:r w:rsidRPr="00393428">
        <w:rPr>
          <w:lang w:val="uk-UA"/>
        </w:rPr>
        <w:t xml:space="preserve"> Весь досвід  фізичної реабілітації набувається шляхом читання спеціальної літератури та серійних занять  з фізіотерапевтом.</w:t>
      </w:r>
    </w:p>
    <w:p w14:paraId="5AF15536" w14:textId="77777777" w:rsidR="00393428" w:rsidRPr="00393428" w:rsidRDefault="00393428" w:rsidP="00DB0206">
      <w:pPr>
        <w:spacing w:before="0" w:after="0" w:line="360" w:lineRule="auto"/>
        <w:ind w:firstLine="709"/>
        <w:rPr>
          <w:lang w:val="uk-UA"/>
        </w:rPr>
      </w:pPr>
      <w:r w:rsidRPr="00393428">
        <w:rPr>
          <w:lang w:val="uk-UA"/>
        </w:rPr>
        <w:lastRenderedPageBreak/>
        <w:t xml:space="preserve"> 2. Інтуїтивні та практичні принципи.</w:t>
      </w:r>
    </w:p>
    <w:p w14:paraId="775ECD35" w14:textId="77777777" w:rsidR="00393428" w:rsidRPr="00393428" w:rsidRDefault="00393428" w:rsidP="00DB0206">
      <w:pPr>
        <w:spacing w:before="0" w:after="0" w:line="360" w:lineRule="auto"/>
        <w:ind w:firstLine="709"/>
        <w:rPr>
          <w:lang w:val="uk-UA"/>
        </w:rPr>
      </w:pPr>
      <w:r w:rsidRPr="00393428">
        <w:rPr>
          <w:lang w:val="uk-UA"/>
        </w:rPr>
        <w:t xml:space="preserve"> Перед введенням вправи в комплекс фізичної реабілітації ми спочатку виконуємо її самостійно, показуючи батькам початкові положення, утримання, рухи, точки опору, а потім батьки пробують Виконувати вправу самостійно, виправляємо</w:t>
      </w:r>
      <w:r w:rsidR="00DB0206">
        <w:rPr>
          <w:lang w:val="uk-UA"/>
        </w:rPr>
        <w:t xml:space="preserve"> помилки, іноді змінюємо вправу та </w:t>
      </w:r>
      <w:r w:rsidRPr="00393428">
        <w:rPr>
          <w:lang w:val="uk-UA"/>
        </w:rPr>
        <w:t xml:space="preserve"> зробити його простим і доступним для батьків.</w:t>
      </w:r>
    </w:p>
    <w:p w14:paraId="0AF36D3B" w14:textId="77777777" w:rsidR="00393428" w:rsidRPr="00393428" w:rsidRDefault="00393428" w:rsidP="00DB0206">
      <w:pPr>
        <w:spacing w:before="0" w:after="0" w:line="360" w:lineRule="auto"/>
        <w:ind w:firstLine="709"/>
        <w:rPr>
          <w:lang w:val="uk-UA"/>
        </w:rPr>
      </w:pPr>
      <w:r w:rsidRPr="00393428">
        <w:rPr>
          <w:lang w:val="uk-UA"/>
        </w:rPr>
        <w:t>3. Принципи свідомості та активності.</w:t>
      </w:r>
    </w:p>
    <w:p w14:paraId="37B23764" w14:textId="77777777" w:rsidR="00393428" w:rsidRPr="00393428" w:rsidRDefault="00393428" w:rsidP="00393428">
      <w:pPr>
        <w:spacing w:before="0" w:after="0" w:line="360" w:lineRule="auto"/>
        <w:ind w:firstLine="709"/>
        <w:rPr>
          <w:lang w:val="uk-UA"/>
        </w:rPr>
      </w:pPr>
      <w:r w:rsidRPr="00393428">
        <w:rPr>
          <w:lang w:val="uk-UA"/>
        </w:rPr>
        <w:t xml:space="preserve"> Ми намагаємося пояснити батькам і дітям, що без  свідомого і позитивного настрою неможливо досягти позитивних результатів, що вони повинні розуміти необхідність занять, вважаючи їх обов'язковими щоденними годинами.</w:t>
      </w:r>
    </w:p>
    <w:p w14:paraId="4B03D1B1" w14:textId="77777777" w:rsidR="00393428" w:rsidRPr="00393428" w:rsidRDefault="00393428" w:rsidP="00393428">
      <w:pPr>
        <w:spacing w:before="0" w:after="0" w:line="360" w:lineRule="auto"/>
        <w:ind w:firstLine="709"/>
        <w:rPr>
          <w:lang w:val="uk-UA"/>
        </w:rPr>
      </w:pPr>
      <w:r w:rsidRPr="00393428">
        <w:rPr>
          <w:lang w:val="uk-UA"/>
        </w:rPr>
        <w:t xml:space="preserve"> Саме недостатня поінформованість та активність розділила експериментальні групи на контрольну та експериментальну.</w:t>
      </w:r>
    </w:p>
    <w:p w14:paraId="6C904F63" w14:textId="77777777" w:rsidR="00393428" w:rsidRPr="00393428" w:rsidRDefault="00393428" w:rsidP="00393428">
      <w:pPr>
        <w:spacing w:before="0" w:after="0" w:line="360" w:lineRule="auto"/>
        <w:ind w:firstLine="709"/>
        <w:rPr>
          <w:lang w:val="uk-UA"/>
        </w:rPr>
      </w:pPr>
      <w:r w:rsidRPr="00393428">
        <w:rPr>
          <w:lang w:val="uk-UA"/>
        </w:rPr>
        <w:t xml:space="preserve"> Оскільки більшість батьків контрольної групи не розуміли необхідності регулярного відвідування та не виявляли позитивного ставлення до  фізичної реабілітації своєї дитини.</w:t>
      </w:r>
    </w:p>
    <w:p w14:paraId="77426BDE" w14:textId="77777777" w:rsidR="00393428" w:rsidRPr="00393428" w:rsidRDefault="00393428" w:rsidP="00DB0206">
      <w:pPr>
        <w:spacing w:before="0" w:after="0" w:line="360" w:lineRule="auto"/>
        <w:ind w:firstLine="709"/>
        <w:rPr>
          <w:lang w:val="uk-UA"/>
        </w:rPr>
      </w:pPr>
      <w:r w:rsidRPr="00393428">
        <w:rPr>
          <w:lang w:val="uk-UA"/>
        </w:rPr>
        <w:t xml:space="preserve"> 4. Принцип системності.</w:t>
      </w:r>
    </w:p>
    <w:p w14:paraId="4A311ADC" w14:textId="77777777" w:rsidR="00393428" w:rsidRPr="00393428" w:rsidRDefault="00393428" w:rsidP="00393428">
      <w:pPr>
        <w:spacing w:before="0" w:after="0" w:line="360" w:lineRule="auto"/>
        <w:ind w:firstLine="709"/>
        <w:rPr>
          <w:lang w:val="uk-UA"/>
        </w:rPr>
      </w:pPr>
      <w:r w:rsidRPr="00393428">
        <w:rPr>
          <w:lang w:val="uk-UA"/>
        </w:rPr>
        <w:t xml:space="preserve"> Ми пояснили і батькам, і дітям, що ефект після занять зберігається до 2 днів, а потім зникає, і що для його закріплення необхідно займатися систематично, хоча б 4-5 разів на тиждень.</w:t>
      </w:r>
    </w:p>
    <w:p w14:paraId="58E04376" w14:textId="77777777" w:rsidR="00393428" w:rsidRPr="00393428" w:rsidRDefault="00393428" w:rsidP="00393428">
      <w:pPr>
        <w:spacing w:before="0" w:after="0" w:line="360" w:lineRule="auto"/>
        <w:ind w:firstLine="709"/>
        <w:rPr>
          <w:lang w:val="uk-UA"/>
        </w:rPr>
      </w:pPr>
      <w:r w:rsidRPr="00393428">
        <w:rPr>
          <w:lang w:val="uk-UA"/>
        </w:rPr>
        <w:t xml:space="preserve"> Кожна сім'я гарантує це на власному досвіді, коли після певного періоду навчання досягається позитивний ефект і відпочинок (через хвороби дітей, збільшення зайнятості батьків, справи приватного характеру), а потім батьки помічають зниження ефективність.</w:t>
      </w:r>
    </w:p>
    <w:p w14:paraId="2E88E208" w14:textId="77777777" w:rsidR="00393428" w:rsidRPr="00393428" w:rsidRDefault="00393428" w:rsidP="00393428">
      <w:pPr>
        <w:spacing w:before="0" w:after="0" w:line="360" w:lineRule="auto"/>
        <w:ind w:firstLine="709"/>
        <w:rPr>
          <w:lang w:val="uk-UA"/>
        </w:rPr>
      </w:pPr>
      <w:r w:rsidRPr="00393428">
        <w:rPr>
          <w:lang w:val="uk-UA"/>
        </w:rPr>
        <w:t xml:space="preserve"> Як правило, спочатку спостерігається підвищення м'язового тонусу і, як наслідок, зменшення обсягу рухів, порушення рівноваги.</w:t>
      </w:r>
    </w:p>
    <w:p w14:paraId="5454106A" w14:textId="77777777" w:rsidR="00393428" w:rsidRPr="00393428" w:rsidRDefault="00393428" w:rsidP="00393428">
      <w:pPr>
        <w:spacing w:before="0" w:after="0" w:line="360" w:lineRule="auto"/>
        <w:ind w:firstLine="709"/>
        <w:rPr>
          <w:lang w:val="uk-UA"/>
        </w:rPr>
      </w:pPr>
      <w:r w:rsidRPr="00393428">
        <w:rPr>
          <w:lang w:val="uk-UA"/>
        </w:rPr>
        <w:t xml:space="preserve"> Реабілітація – це комплексний процес, який включає всі аспекти життя: фізичний, соціальний, емоційний, рекреаційний, освітній та професійний.</w:t>
      </w:r>
    </w:p>
    <w:p w14:paraId="3806A599" w14:textId="77777777" w:rsidR="00393428" w:rsidRPr="00393428" w:rsidRDefault="00393428" w:rsidP="00393428">
      <w:pPr>
        <w:spacing w:before="0" w:after="0" w:line="360" w:lineRule="auto"/>
        <w:ind w:firstLine="709"/>
        <w:rPr>
          <w:lang w:val="uk-UA"/>
        </w:rPr>
      </w:pPr>
      <w:r w:rsidRPr="00393428">
        <w:rPr>
          <w:lang w:val="uk-UA"/>
        </w:rPr>
        <w:t xml:space="preserve"> Типова  програма реабілітації включає: програму фізіотерапії, яка включає оцінку  повзання, ходьби та стояння; Вправи для розвитку моторики та функціональної діяльності.</w:t>
      </w:r>
    </w:p>
    <w:p w14:paraId="720BB86B" w14:textId="77777777" w:rsidR="00393428" w:rsidRPr="00393428" w:rsidRDefault="00393428" w:rsidP="00393428">
      <w:pPr>
        <w:spacing w:before="0" w:after="0" w:line="360" w:lineRule="auto"/>
        <w:ind w:firstLine="709"/>
        <w:rPr>
          <w:lang w:val="uk-UA"/>
        </w:rPr>
      </w:pPr>
      <w:r w:rsidRPr="00393428">
        <w:rPr>
          <w:lang w:val="uk-UA"/>
        </w:rPr>
        <w:lastRenderedPageBreak/>
        <w:t xml:space="preserve"> Мета програми - розвинути м'язову силу, координацію рухів,  рівновагу, навчитися користуватися допоміжними ортопедичними пристроями - милицями, тростинами та ін.</w:t>
      </w:r>
    </w:p>
    <w:p w14:paraId="46AED8E8" w14:textId="77777777" w:rsidR="00393428" w:rsidRPr="00393428" w:rsidRDefault="00393428" w:rsidP="00393428">
      <w:pPr>
        <w:spacing w:before="0" w:after="0" w:line="360" w:lineRule="auto"/>
        <w:ind w:firstLine="709"/>
        <w:rPr>
          <w:lang w:val="uk-UA"/>
        </w:rPr>
      </w:pPr>
      <w:r w:rsidRPr="00393428">
        <w:rPr>
          <w:lang w:val="uk-UA"/>
        </w:rPr>
        <w:t xml:space="preserve"> Також включає програми обладнання; Розважальне шоу; програма професійної підготовки; програми корекції мови та слуху; програма з психології; програма соціальної допомоги; освітні та навчальні програми [12].</w:t>
      </w:r>
    </w:p>
    <w:p w14:paraId="3CC415AC" w14:textId="77777777" w:rsidR="00393428" w:rsidRPr="00393428" w:rsidRDefault="00393428" w:rsidP="00393428">
      <w:pPr>
        <w:spacing w:before="0" w:after="0" w:line="360" w:lineRule="auto"/>
        <w:ind w:firstLine="709"/>
        <w:rPr>
          <w:lang w:val="uk-UA"/>
        </w:rPr>
      </w:pPr>
      <w:r w:rsidRPr="00393428">
        <w:rPr>
          <w:lang w:val="uk-UA"/>
        </w:rPr>
        <w:t xml:space="preserve"> Реалізація програми вимагає чіткої взаємодії всіх учасників: лікарів, реабілітологів, батьків, усієї родини та хворої дитини.</w:t>
      </w:r>
    </w:p>
    <w:p w14:paraId="498035B6" w14:textId="77777777" w:rsidR="00393428" w:rsidRPr="00393428" w:rsidRDefault="00393428" w:rsidP="00393428">
      <w:pPr>
        <w:spacing w:before="0" w:after="0" w:line="360" w:lineRule="auto"/>
        <w:ind w:firstLine="709"/>
        <w:rPr>
          <w:lang w:val="uk-UA"/>
        </w:rPr>
      </w:pPr>
      <w:r w:rsidRPr="00393428">
        <w:rPr>
          <w:lang w:val="uk-UA"/>
        </w:rPr>
        <w:t xml:space="preserve"> Програму фізичної реабілітації необхідно проводити постійно, як під час перебування в стаціонарі, так і  між заняттями.</w:t>
      </w:r>
    </w:p>
    <w:p w14:paraId="569952DE" w14:textId="77777777" w:rsidR="00393428" w:rsidRPr="00393428" w:rsidRDefault="00393428" w:rsidP="00393428">
      <w:pPr>
        <w:spacing w:before="0" w:after="0" w:line="360" w:lineRule="auto"/>
        <w:ind w:firstLine="709"/>
        <w:rPr>
          <w:lang w:val="uk-UA"/>
        </w:rPr>
      </w:pPr>
      <w:r w:rsidRPr="00393428">
        <w:rPr>
          <w:lang w:val="uk-UA"/>
        </w:rPr>
        <w:t xml:space="preserve"> Контроль виконання програми є невід'ємною частиною процесу, оскільки дозволяє не тільки перевірити ефективність виконання програми, а й, за необхідності, своєчасно внести зміни та корективи відповідно до програми відновлення на основі отриманих показників.</w:t>
      </w:r>
    </w:p>
    <w:p w14:paraId="530D00FD" w14:textId="77777777" w:rsidR="007B09F0" w:rsidRPr="009214C1" w:rsidRDefault="007B09F0" w:rsidP="007B09F0">
      <w:pPr>
        <w:spacing w:before="0" w:after="0" w:line="360" w:lineRule="auto"/>
        <w:ind w:firstLine="709"/>
        <w:rPr>
          <w:lang w:val="uk-UA"/>
        </w:rPr>
      </w:pPr>
    </w:p>
    <w:p w14:paraId="34EBCACB" w14:textId="77777777" w:rsidR="00DB0206" w:rsidRPr="00DB0206" w:rsidRDefault="00393428" w:rsidP="00393428">
      <w:pPr>
        <w:spacing w:before="0" w:after="160" w:line="360" w:lineRule="auto"/>
        <w:rPr>
          <w:rFonts w:eastAsiaTheme="majorEastAsia" w:cstheme="majorBidi"/>
          <w:b/>
          <w:bCs/>
          <w:szCs w:val="26"/>
          <w:lang w:val="uk-UA"/>
        </w:rPr>
      </w:pPr>
      <w:r w:rsidRPr="00DB0206">
        <w:rPr>
          <w:rFonts w:eastAsiaTheme="majorEastAsia" w:cstheme="majorBidi"/>
          <w:b/>
          <w:bCs/>
          <w:szCs w:val="26"/>
          <w:lang w:val="uk-UA"/>
        </w:rPr>
        <w:t xml:space="preserve">3.2. Результати дослідження </w:t>
      </w:r>
    </w:p>
    <w:p w14:paraId="54CFA244" w14:textId="77777777" w:rsidR="00393428" w:rsidRPr="00393428" w:rsidRDefault="00393428" w:rsidP="00DB0206">
      <w:pPr>
        <w:spacing w:before="0" w:after="0" w:line="360" w:lineRule="auto"/>
        <w:ind w:firstLine="709"/>
        <w:rPr>
          <w:rFonts w:eastAsiaTheme="majorEastAsia" w:cstheme="majorBidi"/>
          <w:bCs/>
          <w:szCs w:val="26"/>
          <w:lang w:val="uk-UA"/>
        </w:rPr>
      </w:pPr>
      <w:r w:rsidRPr="00393428">
        <w:rPr>
          <w:rFonts w:eastAsiaTheme="majorEastAsia" w:cstheme="majorBidi"/>
          <w:bCs/>
          <w:szCs w:val="26"/>
          <w:lang w:val="uk-UA"/>
        </w:rPr>
        <w:t>У програмі взяли участь 12 дітей віком від 7 до 12 років з діагнозом ДЦП.</w:t>
      </w:r>
    </w:p>
    <w:p w14:paraId="3C90E059" w14:textId="77777777" w:rsidR="00393428" w:rsidRPr="00393428" w:rsidRDefault="00393428" w:rsidP="00DB0206">
      <w:pPr>
        <w:spacing w:before="0" w:after="0" w:line="360" w:lineRule="auto"/>
        <w:ind w:firstLine="709"/>
        <w:rPr>
          <w:rFonts w:eastAsiaTheme="majorEastAsia" w:cstheme="majorBidi"/>
          <w:bCs/>
          <w:szCs w:val="26"/>
          <w:lang w:val="uk-UA"/>
        </w:rPr>
      </w:pPr>
      <w:r w:rsidRPr="00393428">
        <w:rPr>
          <w:rFonts w:eastAsiaTheme="majorEastAsia" w:cstheme="majorBidi"/>
          <w:bCs/>
          <w:szCs w:val="26"/>
          <w:lang w:val="uk-UA"/>
        </w:rPr>
        <w:t xml:space="preserve"> Діти були розділені на дві невеликі групи по 6 осіб у кожній: особи експериментальної та контрольної.</w:t>
      </w:r>
    </w:p>
    <w:p w14:paraId="1CFB816A" w14:textId="77777777" w:rsidR="00393428" w:rsidRPr="00393428" w:rsidRDefault="00393428" w:rsidP="00DB0206">
      <w:pPr>
        <w:spacing w:before="0" w:after="0" w:line="360" w:lineRule="auto"/>
        <w:ind w:firstLine="709"/>
        <w:rPr>
          <w:rFonts w:eastAsiaTheme="majorEastAsia" w:cstheme="majorBidi"/>
          <w:bCs/>
          <w:szCs w:val="26"/>
          <w:lang w:val="uk-UA"/>
        </w:rPr>
      </w:pPr>
      <w:r w:rsidRPr="00393428">
        <w:rPr>
          <w:rFonts w:eastAsiaTheme="majorEastAsia" w:cstheme="majorBidi"/>
          <w:bCs/>
          <w:szCs w:val="26"/>
          <w:lang w:val="uk-UA"/>
        </w:rPr>
        <w:t xml:space="preserve"> В експериментальній та контрольній групах проводилась комплексна програма реабілітації за методикою реабілітаційного центру.</w:t>
      </w:r>
    </w:p>
    <w:p w14:paraId="77A07321" w14:textId="77777777" w:rsidR="00393428" w:rsidRPr="00393428" w:rsidRDefault="00393428" w:rsidP="00DB0206">
      <w:pPr>
        <w:spacing w:before="0" w:after="0" w:line="360" w:lineRule="auto"/>
        <w:ind w:firstLine="709"/>
        <w:rPr>
          <w:rFonts w:eastAsiaTheme="majorEastAsia" w:cstheme="majorBidi"/>
          <w:bCs/>
          <w:szCs w:val="26"/>
          <w:lang w:val="uk-UA"/>
        </w:rPr>
      </w:pPr>
      <w:r w:rsidRPr="00393428">
        <w:rPr>
          <w:rFonts w:eastAsiaTheme="majorEastAsia" w:cstheme="majorBidi"/>
          <w:bCs/>
          <w:szCs w:val="26"/>
          <w:lang w:val="uk-UA"/>
        </w:rPr>
        <w:t xml:space="preserve"> Експериментально представлена ​​програма реабілітації  дітей  контрольної групи.</w:t>
      </w:r>
    </w:p>
    <w:p w14:paraId="616DBEF5" w14:textId="77777777" w:rsidR="00393428" w:rsidRPr="00393428" w:rsidRDefault="00393428" w:rsidP="00DB0206">
      <w:pPr>
        <w:spacing w:before="0" w:after="0" w:line="360" w:lineRule="auto"/>
        <w:ind w:firstLine="709"/>
        <w:rPr>
          <w:rFonts w:eastAsiaTheme="majorEastAsia" w:cstheme="majorBidi"/>
          <w:bCs/>
          <w:szCs w:val="26"/>
          <w:lang w:val="uk-UA"/>
        </w:rPr>
      </w:pPr>
      <w:r w:rsidRPr="00393428">
        <w:rPr>
          <w:rFonts w:eastAsiaTheme="majorEastAsia" w:cstheme="majorBidi"/>
          <w:bCs/>
          <w:szCs w:val="26"/>
          <w:lang w:val="uk-UA"/>
        </w:rPr>
        <w:t>Відмінності програм ФР для контрольної групи (КГ) та експеримента</w:t>
      </w:r>
      <w:r>
        <w:rPr>
          <w:rFonts w:eastAsiaTheme="majorEastAsia" w:cstheme="majorBidi"/>
          <w:bCs/>
          <w:szCs w:val="26"/>
          <w:lang w:val="uk-UA"/>
        </w:rPr>
        <w:t>льної групи (ЕГ)  для дітей з атактичним</w:t>
      </w:r>
      <w:r w:rsidRPr="00393428">
        <w:rPr>
          <w:rFonts w:eastAsiaTheme="majorEastAsia" w:cstheme="majorBidi"/>
          <w:bCs/>
          <w:szCs w:val="26"/>
          <w:lang w:val="uk-UA"/>
        </w:rPr>
        <w:t xml:space="preserve"> церебральним паралічем представлені в таблиці. 3.1.</w:t>
      </w:r>
    </w:p>
    <w:p w14:paraId="4A43B484" w14:textId="77777777" w:rsidR="00393428" w:rsidRDefault="00393428">
      <w:pPr>
        <w:spacing w:before="0" w:after="160"/>
        <w:jc w:val="left"/>
        <w:rPr>
          <w:rFonts w:eastAsia="Calibri" w:cs="Times New Roman"/>
          <w:szCs w:val="28"/>
          <w:lang w:val="uk-UA"/>
        </w:rPr>
      </w:pPr>
      <w:r>
        <w:rPr>
          <w:rFonts w:eastAsia="Calibri" w:cs="Times New Roman"/>
          <w:szCs w:val="28"/>
          <w:lang w:val="uk-UA"/>
        </w:rPr>
        <w:br w:type="page"/>
      </w:r>
    </w:p>
    <w:p w14:paraId="2270FAEE" w14:textId="77777777" w:rsidR="00066A26" w:rsidRPr="009214C1" w:rsidRDefault="00066A26" w:rsidP="00223B5C">
      <w:pPr>
        <w:spacing w:before="0" w:after="160" w:line="360" w:lineRule="auto"/>
        <w:rPr>
          <w:rFonts w:eastAsia="Calibri" w:cs="Times New Roman"/>
          <w:szCs w:val="28"/>
          <w:lang w:val="uk-UA"/>
        </w:rPr>
      </w:pPr>
    </w:p>
    <w:p w14:paraId="6357412B" w14:textId="77777777" w:rsidR="00066A26" w:rsidRPr="009214C1" w:rsidRDefault="002644C0" w:rsidP="00066A26">
      <w:pPr>
        <w:spacing w:before="0" w:after="160" w:line="360" w:lineRule="auto"/>
        <w:ind w:firstLine="720"/>
        <w:jc w:val="center"/>
        <w:rPr>
          <w:rFonts w:eastAsia="Calibri" w:cs="Times New Roman"/>
          <w:szCs w:val="28"/>
          <w:lang w:val="uk-UA"/>
        </w:rPr>
      </w:pPr>
      <w:r>
        <w:rPr>
          <w:rFonts w:eastAsia="Calibri" w:cs="Times New Roman"/>
          <w:noProof/>
          <w:szCs w:val="28"/>
          <w:lang w:eastAsia="ru-RU"/>
        </w:rPr>
        <mc:AlternateContent>
          <mc:Choice Requires="wps">
            <w:drawing>
              <wp:anchor distT="45720" distB="45720" distL="114300" distR="114300" simplePos="0" relativeHeight="251659264" behindDoc="0" locked="0" layoutInCell="1" allowOverlap="1" wp14:anchorId="42ABF5D7" wp14:editId="5A031B1C">
                <wp:simplePos x="0" y="0"/>
                <wp:positionH relativeFrom="column">
                  <wp:posOffset>1312545</wp:posOffset>
                </wp:positionH>
                <wp:positionV relativeFrom="paragraph">
                  <wp:posOffset>10160</wp:posOffset>
                </wp:positionV>
                <wp:extent cx="3665220" cy="563880"/>
                <wp:effectExtent l="0" t="0" r="0" b="7620"/>
                <wp:wrapSquare wrapText="bothSides"/>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65220" cy="56388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0CCCFF61" w14:textId="77777777" w:rsidR="002B38B3" w:rsidRPr="00C74132" w:rsidRDefault="002B38B3" w:rsidP="00C74132">
                            <w:pPr>
                              <w:jc w:val="center"/>
                              <w:rPr>
                                <w:sz w:val="24"/>
                                <w:szCs w:val="20"/>
                                <w:lang w:val="uk-UA"/>
                              </w:rPr>
                            </w:pPr>
                            <w:r w:rsidRPr="00C74132">
                              <w:rPr>
                                <w:sz w:val="24"/>
                                <w:szCs w:val="20"/>
                                <w:lang w:val="uk-UA"/>
                              </w:rPr>
                              <w:t xml:space="preserve">Програма фізичної </w:t>
                            </w:r>
                            <w:r>
                              <w:rPr>
                                <w:sz w:val="24"/>
                                <w:szCs w:val="20"/>
                                <w:lang w:val="uk-UA"/>
                              </w:rPr>
                              <w:t xml:space="preserve">терапії </w:t>
                            </w:r>
                            <w:r w:rsidRPr="00C74132">
                              <w:rPr>
                                <w:sz w:val="24"/>
                                <w:szCs w:val="20"/>
                                <w:lang w:val="uk-UA"/>
                              </w:rPr>
                              <w:t>контрольної групи дітей з атактичною формою ДЦП</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2ABF5D7" id="_x0000_t202" coordsize="21600,21600" o:spt="202" path="m,l,21600r21600,l21600,xe">
                <v:stroke joinstyle="miter"/>
                <v:path gradientshapeok="t" o:connecttype="rect"/>
              </v:shapetype>
              <v:shape id="Надпись 16" o:spid="_x0000_s1034" type="#_x0000_t202" style="position:absolute;left:0;text-align:left;margin-left:103.35pt;margin-top:.8pt;width:288.6pt;height:44.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" fillcolor="white [3201]" strokecolor="black [3200]" strokeweight="1pt">
                <v:path arrowok="t"/>
                <v:textbox>
                  <w:txbxContent>
                    <w:p w14:paraId="0CCCFF61" w14:textId="77777777" w:rsidR="002B38B3" w:rsidRPr="00C74132" w:rsidRDefault="002B38B3" w:rsidP="00C74132">
                      <w:pPr>
                        <w:jc w:val="center"/>
                        <w:rPr>
                          <w:sz w:val="24"/>
                          <w:szCs w:val="20"/>
                          <w:lang w:val="uk-UA"/>
                        </w:rPr>
                      </w:pPr>
                      <w:r w:rsidRPr="00C74132">
                        <w:rPr>
                          <w:sz w:val="24"/>
                          <w:szCs w:val="20"/>
                          <w:lang w:val="uk-UA"/>
                        </w:rPr>
                        <w:t xml:space="preserve">Програма фізичної </w:t>
                      </w:r>
                      <w:r>
                        <w:rPr>
                          <w:sz w:val="24"/>
                          <w:szCs w:val="20"/>
                          <w:lang w:val="uk-UA"/>
                        </w:rPr>
                        <w:t xml:space="preserve">терапії </w:t>
                      </w:r>
                      <w:r w:rsidRPr="00C74132">
                        <w:rPr>
                          <w:sz w:val="24"/>
                          <w:szCs w:val="20"/>
                          <w:lang w:val="uk-UA"/>
                        </w:rPr>
                        <w:t>контрольної групи дітей з атактичною формою ДЦП</w:t>
                      </w:r>
                    </w:p>
                  </w:txbxContent>
                </v:textbox>
                <w10:wrap type="square"/>
              </v:shape>
            </w:pict>
          </mc:Fallback>
        </mc:AlternateContent>
      </w:r>
    </w:p>
    <w:p w14:paraId="256BFE1E" w14:textId="77777777" w:rsidR="00016B82" w:rsidRPr="009214C1" w:rsidRDefault="002644C0" w:rsidP="00DA3FEE">
      <w:pPr>
        <w:spacing w:before="0" w:after="160" w:line="360" w:lineRule="auto"/>
        <w:ind w:firstLine="720"/>
        <w:rPr>
          <w:rFonts w:eastAsia="Calibri" w:cs="Times New Roman"/>
          <w:szCs w:val="28"/>
          <w:lang w:val="uk-UA"/>
        </w:rPr>
      </w:pPr>
      <w:r>
        <w:rPr>
          <w:rFonts w:eastAsia="Calibri" w:cs="Times New Roman"/>
          <w:noProof/>
          <w:szCs w:val="28"/>
          <w:lang w:eastAsia="ru-RU"/>
        </w:rPr>
        <mc:AlternateContent>
          <mc:Choice Requires="wps">
            <w:drawing>
              <wp:anchor distT="0" distB="0" distL="114298" distR="114298" simplePos="0" relativeHeight="251678720" behindDoc="0" locked="0" layoutInCell="1" allowOverlap="1" wp14:anchorId="4433F17D" wp14:editId="17C42CF7">
                <wp:simplePos x="0" y="0"/>
                <wp:positionH relativeFrom="column">
                  <wp:posOffset>4565649</wp:posOffset>
                </wp:positionH>
                <wp:positionV relativeFrom="paragraph">
                  <wp:posOffset>2411095</wp:posOffset>
                </wp:positionV>
                <wp:extent cx="0" cy="330835"/>
                <wp:effectExtent l="0" t="0" r="19050" b="1206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30835"/>
                        </a:xfrm>
                        <a:prstGeom prst="line">
                          <a:avLst/>
                        </a:prstGeom>
                        <a:noFill/>
                        <a:ln w="6350">
                          <a:solidFill>
                            <a:schemeClr val="dk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639BCFF" id="Прямая соединительная линия 15" o:spid="_x0000_s1026" style="position:absolute;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59.5pt,189.85pt" to="359.5pt,215.9pt"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" strokecolor="black [3200]" strokeweight=".5pt">
                <v:stroke joinstyle="miter"/>
                <o:lock v:ext="edit" shapetype="f"/>
              </v:line>
            </w:pict>
          </mc:Fallback>
        </mc:AlternateContent>
      </w:r>
      <w:r>
        <w:rPr>
          <w:rFonts w:eastAsia="Calibri" w:cs="Times New Roman"/>
          <w:noProof/>
          <w:szCs w:val="28"/>
          <w:lang w:eastAsia="ru-RU"/>
        </w:rPr>
        <mc:AlternateContent>
          <mc:Choice Requires="wps">
            <w:drawing>
              <wp:anchor distT="0" distB="0" distL="114300" distR="114300" simplePos="0" relativeHeight="251667456" behindDoc="0" locked="0" layoutInCell="1" allowOverlap="1" wp14:anchorId="5BFDD06D" wp14:editId="3331D77D">
                <wp:simplePos x="0" y="0"/>
                <wp:positionH relativeFrom="column">
                  <wp:posOffset>3072765</wp:posOffset>
                </wp:positionH>
                <wp:positionV relativeFrom="paragraph">
                  <wp:posOffset>1461135</wp:posOffset>
                </wp:positionV>
                <wp:extent cx="45720" cy="3147060"/>
                <wp:effectExtent l="38100" t="0" r="49530" b="34290"/>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5720" cy="3147060"/>
                        </a:xfrm>
                        <a:prstGeom prst="straightConnector1">
                          <a:avLst/>
                        </a:prstGeom>
                        <a:noFill/>
                        <a:ln w="12700">
                          <a:solidFill>
                            <a:schemeClr val="dk1">
                              <a:lumMod val="100000"/>
                              <a:lumOff val="0"/>
                            </a:schemeClr>
                          </a:solidFill>
                          <a:miter lim="800000"/>
                          <a:headEnd/>
                          <a:tailEnd type="triangle" w="med" len="med"/>
                        </a:ln>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3DF4D077" id="Прямая со стрелкой 14" o:spid="_x0000_s1026" type="#_x0000_t32" style="position:absolute;margin-left:241.95pt;margin-top:115.05pt;width:3.6pt;height:247.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" strokecolor="black [3200]" strokeweight="1pt">
                <v:stroke endarrow="block" joinstyle="miter"/>
                <o:lock v:ext="edit" shapetype="f"/>
              </v:shape>
            </w:pict>
          </mc:Fallback>
        </mc:AlternateContent>
      </w:r>
      <w:r>
        <w:rPr>
          <w:rFonts w:eastAsia="Calibri" w:cs="Times New Roman"/>
          <w:noProof/>
          <w:szCs w:val="28"/>
          <w:lang w:eastAsia="ru-RU"/>
        </w:rPr>
        <mc:AlternateContent>
          <mc:Choice Requires="wps">
            <w:drawing>
              <wp:anchor distT="4294967294" distB="4294967294" distL="114300" distR="114300" simplePos="0" relativeHeight="251666432" behindDoc="0" locked="0" layoutInCell="1" allowOverlap="1" wp14:anchorId="1A24B3D9" wp14:editId="0D1452B8">
                <wp:simplePos x="0" y="0"/>
                <wp:positionH relativeFrom="column">
                  <wp:posOffset>2950845</wp:posOffset>
                </wp:positionH>
                <wp:positionV relativeFrom="paragraph">
                  <wp:posOffset>1461134</wp:posOffset>
                </wp:positionV>
                <wp:extent cx="236220" cy="0"/>
                <wp:effectExtent l="0" t="0" r="0" b="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36220" cy="0"/>
                        </a:xfrm>
                        <a:prstGeom prst="line">
                          <a:avLst/>
                        </a:prstGeom>
                        <a:noFill/>
                        <a:ln w="12700">
                          <a:solidFill>
                            <a:schemeClr val="dk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38012ED0" id="Прямая соединительная линия 13"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2.35pt,115.05pt" to="250.95pt,115.05pt"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" strokecolor="black [3200]" strokeweight="1pt">
                <v:stroke joinstyle="miter"/>
                <o:lock v:ext="edit" shapetype="f"/>
              </v:line>
            </w:pict>
          </mc:Fallback>
        </mc:AlternateContent>
      </w:r>
      <w:r>
        <w:rPr>
          <w:rFonts w:eastAsia="Calibri" w:cs="Times New Roman"/>
          <w:noProof/>
          <w:szCs w:val="28"/>
          <w:lang w:eastAsia="ru-RU"/>
        </w:rPr>
        <mc:AlternateContent>
          <mc:Choice Requires="wps">
            <w:drawing>
              <wp:anchor distT="45720" distB="45720" distL="114300" distR="114300" simplePos="0" relativeHeight="251665408" behindDoc="0" locked="0" layoutInCell="1" allowOverlap="1" wp14:anchorId="5FB609E0" wp14:editId="65A5B695">
                <wp:simplePos x="0" y="0"/>
                <wp:positionH relativeFrom="margin">
                  <wp:align>right</wp:align>
                </wp:positionH>
                <wp:positionV relativeFrom="paragraph">
                  <wp:posOffset>501015</wp:posOffset>
                </wp:positionV>
                <wp:extent cx="2725420" cy="1912620"/>
                <wp:effectExtent l="0" t="0" r="0" b="0"/>
                <wp:wrapSquare wrapText="bothSides"/>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25420" cy="191262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287C3B01" w14:textId="77777777" w:rsidR="002B38B3" w:rsidRPr="00DB0206" w:rsidRDefault="002B38B3" w:rsidP="006312EE">
                            <w:pPr>
                              <w:rPr>
                                <w:iCs/>
                                <w:sz w:val="24"/>
                                <w:szCs w:val="20"/>
                                <w:lang w:val="uk-UA"/>
                              </w:rPr>
                            </w:pPr>
                            <w:r w:rsidRPr="00DB0206">
                              <w:rPr>
                                <w:iCs/>
                                <w:sz w:val="24"/>
                                <w:szCs w:val="20"/>
                                <w:lang w:val="uk-UA"/>
                              </w:rPr>
                              <w:t>Короткострокові:</w:t>
                            </w:r>
                          </w:p>
                          <w:p w14:paraId="40F0544E" w14:textId="77777777" w:rsidR="002B38B3" w:rsidRPr="00DB0206" w:rsidRDefault="002B38B3" w:rsidP="008D483C">
                            <w:pPr>
                              <w:numPr>
                                <w:ilvl w:val="0"/>
                                <w:numId w:val="3"/>
                              </w:numPr>
                              <w:rPr>
                                <w:sz w:val="24"/>
                                <w:szCs w:val="20"/>
                                <w:lang w:val="uk-UA"/>
                              </w:rPr>
                            </w:pPr>
                            <w:r w:rsidRPr="00DB0206">
                              <w:rPr>
                                <w:sz w:val="24"/>
                                <w:szCs w:val="20"/>
                                <w:lang w:val="uk-UA"/>
                              </w:rPr>
                              <w:t>Покращення активності дитини;</w:t>
                            </w:r>
                          </w:p>
                          <w:p w14:paraId="5EDEFDFD" w14:textId="77777777" w:rsidR="002B38B3" w:rsidRPr="00DB0206" w:rsidRDefault="002B38B3" w:rsidP="008D483C">
                            <w:pPr>
                              <w:numPr>
                                <w:ilvl w:val="0"/>
                                <w:numId w:val="3"/>
                              </w:numPr>
                              <w:rPr>
                                <w:sz w:val="24"/>
                                <w:szCs w:val="20"/>
                                <w:lang w:val="uk-UA"/>
                              </w:rPr>
                            </w:pPr>
                            <w:r w:rsidRPr="00DB0206">
                              <w:rPr>
                                <w:sz w:val="24"/>
                                <w:szCs w:val="20"/>
                                <w:lang w:val="uk-UA"/>
                              </w:rPr>
                              <w:t>Покращення когнітивної активності;</w:t>
                            </w:r>
                          </w:p>
                          <w:p w14:paraId="2BC2C1F5" w14:textId="77777777" w:rsidR="002B38B3" w:rsidRPr="00DB0206" w:rsidRDefault="002B38B3" w:rsidP="008D483C">
                            <w:pPr>
                              <w:numPr>
                                <w:ilvl w:val="0"/>
                                <w:numId w:val="3"/>
                              </w:numPr>
                              <w:rPr>
                                <w:sz w:val="24"/>
                                <w:szCs w:val="20"/>
                                <w:lang w:val="uk-UA"/>
                              </w:rPr>
                            </w:pPr>
                            <w:r w:rsidRPr="00DB0206">
                              <w:rPr>
                                <w:sz w:val="24"/>
                                <w:szCs w:val="20"/>
                                <w:lang w:val="uk-UA"/>
                              </w:rPr>
                              <w:t>Зміцнення м'язів нижніх та верхніх кінцівок, а також плечового поясу.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FB609E0" id="Надпись 12" o:spid="_x0000_s1035" type="#_x0000_t202" style="position:absolute;left:0;text-align:left;margin-left:163.4pt;margin-top:39.45pt;width:214.6pt;height:150.6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" fillcolor="white [3201]" strokecolor="black [3200]" strokeweight="1pt">
                <v:path arrowok="t"/>
                <v:textbox>
                  <w:txbxContent>
                    <w:p w14:paraId="287C3B01" w14:textId="77777777" w:rsidR="002B38B3" w:rsidRPr="00DB0206" w:rsidRDefault="002B38B3" w:rsidP="006312EE">
                      <w:pPr>
                        <w:rPr>
                          <w:iCs/>
                          <w:sz w:val="24"/>
                          <w:szCs w:val="20"/>
                          <w:lang w:val="uk-UA"/>
                        </w:rPr>
                      </w:pPr>
                      <w:r w:rsidRPr="00DB0206">
                        <w:rPr>
                          <w:iCs/>
                          <w:sz w:val="24"/>
                          <w:szCs w:val="20"/>
                          <w:lang w:val="uk-UA"/>
                        </w:rPr>
                        <w:t>Короткострокові:</w:t>
                      </w:r>
                    </w:p>
                    <w:p w14:paraId="40F0544E" w14:textId="77777777" w:rsidR="002B38B3" w:rsidRPr="00DB0206" w:rsidRDefault="002B38B3" w:rsidP="008D483C">
                      <w:pPr>
                        <w:numPr>
                          <w:ilvl w:val="0"/>
                          <w:numId w:val="3"/>
                        </w:numPr>
                        <w:rPr>
                          <w:sz w:val="24"/>
                          <w:szCs w:val="20"/>
                          <w:lang w:val="uk-UA"/>
                        </w:rPr>
                      </w:pPr>
                      <w:r w:rsidRPr="00DB0206">
                        <w:rPr>
                          <w:sz w:val="24"/>
                          <w:szCs w:val="20"/>
                          <w:lang w:val="uk-UA"/>
                        </w:rPr>
                        <w:t>Покращення активності дитини;</w:t>
                      </w:r>
                    </w:p>
                    <w:p w14:paraId="5EDEFDFD" w14:textId="77777777" w:rsidR="002B38B3" w:rsidRPr="00DB0206" w:rsidRDefault="002B38B3" w:rsidP="008D483C">
                      <w:pPr>
                        <w:numPr>
                          <w:ilvl w:val="0"/>
                          <w:numId w:val="3"/>
                        </w:numPr>
                        <w:rPr>
                          <w:sz w:val="24"/>
                          <w:szCs w:val="20"/>
                          <w:lang w:val="uk-UA"/>
                        </w:rPr>
                      </w:pPr>
                      <w:r w:rsidRPr="00DB0206">
                        <w:rPr>
                          <w:sz w:val="24"/>
                          <w:szCs w:val="20"/>
                          <w:lang w:val="uk-UA"/>
                        </w:rPr>
                        <w:t>Покращення когнітивної активності;</w:t>
                      </w:r>
                    </w:p>
                    <w:p w14:paraId="2BC2C1F5" w14:textId="77777777" w:rsidR="002B38B3" w:rsidRPr="00DB0206" w:rsidRDefault="002B38B3" w:rsidP="008D483C">
                      <w:pPr>
                        <w:numPr>
                          <w:ilvl w:val="0"/>
                          <w:numId w:val="3"/>
                        </w:numPr>
                        <w:rPr>
                          <w:sz w:val="24"/>
                          <w:szCs w:val="20"/>
                          <w:lang w:val="uk-UA"/>
                        </w:rPr>
                      </w:pPr>
                      <w:r w:rsidRPr="00DB0206">
                        <w:rPr>
                          <w:sz w:val="24"/>
                          <w:szCs w:val="20"/>
                          <w:lang w:val="uk-UA"/>
                        </w:rPr>
                        <w:t>Зміцнення м'язів нижніх та верхніх кінцівок, а також плечового поясу.</w:t>
                      </w:r>
                    </w:p>
                  </w:txbxContent>
                </v:textbox>
                <w10:wrap type="square" anchorx="margin"/>
              </v:shape>
            </w:pict>
          </mc:Fallback>
        </mc:AlternateContent>
      </w:r>
      <w:r>
        <w:rPr>
          <w:rFonts w:eastAsia="Calibri" w:cs="Times New Roman"/>
          <w:noProof/>
          <w:szCs w:val="28"/>
          <w:lang w:eastAsia="ru-RU"/>
        </w:rPr>
        <mc:AlternateContent>
          <mc:Choice Requires="wps">
            <w:drawing>
              <wp:anchor distT="0" distB="0" distL="114300" distR="114300" simplePos="0" relativeHeight="251660288" behindDoc="0" locked="0" layoutInCell="1" allowOverlap="1" wp14:anchorId="215A54A9" wp14:editId="216EABC4">
                <wp:simplePos x="0" y="0"/>
                <wp:positionH relativeFrom="column">
                  <wp:posOffset>1411605</wp:posOffset>
                </wp:positionH>
                <wp:positionV relativeFrom="paragraph">
                  <wp:posOffset>173355</wp:posOffset>
                </wp:positionV>
                <wp:extent cx="175260" cy="320040"/>
                <wp:effectExtent l="19050" t="0" r="0" b="22860"/>
                <wp:wrapNone/>
                <wp:docPr id="11" name="Стрелка: вниз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5260" cy="320040"/>
                        </a:xfrm>
                        <a:prstGeom prst="downArrow">
                          <a:avLst>
                            <a:gd name="adj1" fmla="val 50000"/>
                            <a:gd name="adj2" fmla="val 49998"/>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65C43D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1" o:spid="_x0000_s1026" type="#_x0000_t67" style="position:absolute;margin-left:111.15pt;margin-top:13.65pt;width:13.8pt;height: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" adj="15686" fillcolor="white [3201]" strokecolor="black [3200]" strokeweight="1pt">
                <v:path arrowok="t"/>
              </v:shape>
            </w:pict>
          </mc:Fallback>
        </mc:AlternateContent>
      </w:r>
      <w:r>
        <w:rPr>
          <w:rFonts w:eastAsia="Calibri" w:cs="Times New Roman"/>
          <w:noProof/>
          <w:szCs w:val="28"/>
          <w:lang w:eastAsia="ru-RU"/>
        </w:rPr>
        <mc:AlternateContent>
          <mc:Choice Requires="wps">
            <w:drawing>
              <wp:anchor distT="0" distB="0" distL="114300" distR="114300" simplePos="0" relativeHeight="251661312" behindDoc="0" locked="0" layoutInCell="1" allowOverlap="1" wp14:anchorId="2DC045E9" wp14:editId="4446CEF7">
                <wp:simplePos x="0" y="0"/>
                <wp:positionH relativeFrom="column">
                  <wp:posOffset>4612005</wp:posOffset>
                </wp:positionH>
                <wp:positionV relativeFrom="paragraph">
                  <wp:posOffset>180975</wp:posOffset>
                </wp:positionV>
                <wp:extent cx="186055" cy="312420"/>
                <wp:effectExtent l="19050" t="0" r="4445" b="11430"/>
                <wp:wrapNone/>
                <wp:docPr id="10" name="Стрелка: вниз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6055" cy="312420"/>
                        </a:xfrm>
                        <a:prstGeom prst="downArrow">
                          <a:avLst>
                            <a:gd name="adj1" fmla="val 50000"/>
                            <a:gd name="adj2" fmla="val 50002"/>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34212D3" id="Стрелка: вниз 10" o:spid="_x0000_s1026" type="#_x0000_t67" style="position:absolute;margin-left:363.15pt;margin-top:14.25pt;width:14.65pt;height:2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" adj="15168" fillcolor="white [3201]" strokecolor="black [3200]" strokeweight="1pt">
                <v:path arrowok="t"/>
              </v:shape>
            </w:pict>
          </mc:Fallback>
        </mc:AlternateContent>
      </w:r>
    </w:p>
    <w:p w14:paraId="3B00832A" w14:textId="77777777" w:rsidR="0032355D" w:rsidRPr="009214C1" w:rsidRDefault="002644C0" w:rsidP="0032355D">
      <w:pPr>
        <w:spacing w:before="0" w:after="160" w:line="360" w:lineRule="auto"/>
        <w:ind w:firstLine="720"/>
        <w:rPr>
          <w:rFonts w:eastAsia="Calibri" w:cs="Times New Roman"/>
          <w:szCs w:val="28"/>
          <w:lang w:val="uk-UA"/>
        </w:rPr>
      </w:pPr>
      <w:r>
        <w:rPr>
          <w:rFonts w:eastAsia="Calibri" w:cs="Times New Roman"/>
          <w:noProof/>
          <w:szCs w:val="28"/>
          <w:lang w:eastAsia="ru-RU"/>
        </w:rPr>
        <mc:AlternateContent>
          <mc:Choice Requires="wps">
            <w:drawing>
              <wp:anchor distT="0" distB="0" distL="114300" distR="114300" simplePos="0" relativeHeight="251677696" behindDoc="0" locked="0" layoutInCell="1" allowOverlap="1" wp14:anchorId="6B7EB2F8" wp14:editId="76A4BABE">
                <wp:simplePos x="0" y="0"/>
                <wp:positionH relativeFrom="column">
                  <wp:posOffset>3552825</wp:posOffset>
                </wp:positionH>
                <wp:positionV relativeFrom="paragraph">
                  <wp:posOffset>2332990</wp:posOffset>
                </wp:positionV>
                <wp:extent cx="2366645" cy="1243965"/>
                <wp:effectExtent l="0" t="0" r="0" b="0"/>
                <wp:wrapNone/>
                <wp:docPr id="9" name="Блок-схема: процесс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66645" cy="1243965"/>
                        </a:xfrm>
                        <a:prstGeom prst="flowChartProcess">
                          <a:avLst/>
                        </a:prstGeom>
                        <a:solidFill>
                          <a:schemeClr val="lt1">
                            <a:lumMod val="100000"/>
                            <a:lumOff val="0"/>
                          </a:schemeClr>
                        </a:solidFill>
                        <a:ln w="12700">
                          <a:solidFill>
                            <a:schemeClr val="dk1">
                              <a:lumMod val="100000"/>
                              <a:lumOff val="0"/>
                            </a:schemeClr>
                          </a:solidFill>
                          <a:miter lim="800000"/>
                          <a:headEnd/>
                          <a:tailEnd/>
                        </a:ln>
                      </wps:spPr>
                      <wps:txbx>
                        <w:txbxContent>
                          <w:p w14:paraId="764EFEAE" w14:textId="77777777" w:rsidR="002B38B3" w:rsidRPr="0032355D" w:rsidRDefault="002B38B3" w:rsidP="0032355D">
                            <w:pPr>
                              <w:jc w:val="left"/>
                              <w:rPr>
                                <w:lang w:val="uk-UA"/>
                              </w:rPr>
                            </w:pPr>
                            <w:r>
                              <w:rPr>
                                <w:lang w:val="uk-UA"/>
                              </w:rPr>
                              <w:t>Режими: щадний (1 місяць), щадно тренуючий (1місяць), тренуючий (1 місяць).</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B7EB2F8" id="Блок-схема: процесс 9" o:spid="_x0000_s1036" type="#_x0000_t109" style="position:absolute;left:0;text-align:left;margin-left:279.75pt;margin-top:183.7pt;width:186.35pt;height:97.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" fillcolor="white [3201]" strokecolor="black [3200]" strokeweight="1pt">
                <v:path arrowok="t"/>
                <v:textbox>
                  <w:txbxContent>
                    <w:p w14:paraId="764EFEAE" w14:textId="77777777" w:rsidR="002B38B3" w:rsidRPr="0032355D" w:rsidRDefault="002B38B3" w:rsidP="0032355D">
                      <w:pPr>
                        <w:jc w:val="left"/>
                        <w:rPr>
                          <w:lang w:val="uk-UA"/>
                        </w:rPr>
                      </w:pPr>
                      <w:r>
                        <w:rPr>
                          <w:lang w:val="uk-UA"/>
                        </w:rPr>
                        <w:t>Режими: щадний (1 місяць), щадно тренуючий (1місяць), тренуючий (1 місяць).</w:t>
                      </w:r>
                    </w:p>
                  </w:txbxContent>
                </v:textbox>
              </v:shape>
            </w:pict>
          </mc:Fallback>
        </mc:AlternateContent>
      </w:r>
      <w:r>
        <w:rPr>
          <w:rFonts w:eastAsia="Calibri" w:cs="Times New Roman"/>
          <w:noProof/>
          <w:szCs w:val="28"/>
          <w:lang w:eastAsia="ru-RU"/>
        </w:rPr>
        <mc:AlternateContent>
          <mc:Choice Requires="wps">
            <w:drawing>
              <wp:anchor distT="45720" distB="45720" distL="114300" distR="114300" simplePos="0" relativeHeight="251663360" behindDoc="0" locked="0" layoutInCell="1" allowOverlap="1" wp14:anchorId="289D0562" wp14:editId="2AE44BE8">
                <wp:simplePos x="0" y="0"/>
                <wp:positionH relativeFrom="margin">
                  <wp:align>left</wp:align>
                </wp:positionH>
                <wp:positionV relativeFrom="paragraph">
                  <wp:posOffset>100330</wp:posOffset>
                </wp:positionV>
                <wp:extent cx="2964180" cy="3657600"/>
                <wp:effectExtent l="0" t="0" r="7620" b="0"/>
                <wp:wrapSquare wrapText="bothSides"/>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64180" cy="36576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7992ACF2" w14:textId="77777777" w:rsidR="002B38B3" w:rsidRPr="00DB0206" w:rsidRDefault="002B38B3" w:rsidP="00C74132">
                            <w:pPr>
                              <w:spacing w:line="240" w:lineRule="auto"/>
                              <w:rPr>
                                <w:iCs/>
                                <w:sz w:val="24"/>
                                <w:szCs w:val="20"/>
                                <w:lang w:val="uk-UA"/>
                              </w:rPr>
                            </w:pPr>
                            <w:r w:rsidRPr="00DB0206">
                              <w:rPr>
                                <w:iCs/>
                                <w:sz w:val="24"/>
                                <w:szCs w:val="20"/>
                                <w:lang w:val="uk-UA"/>
                              </w:rPr>
                              <w:t>Довгострокові цілі:</w:t>
                            </w:r>
                          </w:p>
                          <w:p w14:paraId="0B01B927"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Зміцнення м’язових груп кінцівки, відновлення їхньої витривалості до значних статичних і динамічних навантажень;</w:t>
                            </w:r>
                          </w:p>
                          <w:p w14:paraId="5C28BC99"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Покращення трофіки м’язів та зменшення контрактур;</w:t>
                            </w:r>
                          </w:p>
                          <w:p w14:paraId="21D81299"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Відновлення діапазону руху суглобів;</w:t>
                            </w:r>
                          </w:p>
                          <w:p w14:paraId="794E4953"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Тренування варіабельних навичок;</w:t>
                            </w:r>
                          </w:p>
                          <w:p w14:paraId="4B5FFBDF"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Запровадження наростаючої складності рухової активності;</w:t>
                            </w:r>
                          </w:p>
                          <w:p w14:paraId="3C4E8A7B"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Навчання маніпуляції з предметами;</w:t>
                            </w:r>
                          </w:p>
                          <w:p w14:paraId="2C235CD0"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Зорово-моторна координація;</w:t>
                            </w:r>
                          </w:p>
                          <w:p w14:paraId="63AC6004" w14:textId="77777777" w:rsidR="002B38B3" w:rsidRPr="00DB0206" w:rsidRDefault="002B38B3" w:rsidP="008D483C">
                            <w:pPr>
                              <w:pStyle w:val="a8"/>
                              <w:numPr>
                                <w:ilvl w:val="0"/>
                                <w:numId w:val="4"/>
                              </w:numPr>
                              <w:spacing w:line="240" w:lineRule="auto"/>
                              <w:rPr>
                                <w:sz w:val="24"/>
                                <w:szCs w:val="20"/>
                                <w:lang w:val="uk-UA"/>
                              </w:rPr>
                            </w:pPr>
                            <w:r w:rsidRPr="00DB0206">
                              <w:rPr>
                                <w:sz w:val="24"/>
                                <w:szCs w:val="20"/>
                                <w:lang w:val="uk-UA"/>
                              </w:rPr>
                              <w:t>Мислення та імітація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9D0562" id="Надпись 8" o:spid="_x0000_s1037" type="#_x0000_t202" style="position:absolute;left:0;text-align:left;margin-left:0;margin-top:7.9pt;width:233.4pt;height:4in;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" fillcolor="white [3201]" strokecolor="black [3200]" strokeweight="1pt">
                <v:path arrowok="t"/>
                <v:textbox>
                  <w:txbxContent>
                    <w:p w14:paraId="7992ACF2" w14:textId="77777777" w:rsidR="002B38B3" w:rsidRPr="00DB0206" w:rsidRDefault="002B38B3" w:rsidP="00C74132">
                      <w:pPr>
                        <w:spacing w:line="240" w:lineRule="auto"/>
                        <w:rPr>
                          <w:iCs/>
                          <w:sz w:val="24"/>
                          <w:szCs w:val="20"/>
                          <w:lang w:val="uk-UA"/>
                        </w:rPr>
                      </w:pPr>
                      <w:r w:rsidRPr="00DB0206">
                        <w:rPr>
                          <w:iCs/>
                          <w:sz w:val="24"/>
                          <w:szCs w:val="20"/>
                          <w:lang w:val="uk-UA"/>
                        </w:rPr>
                        <w:t>Довгострокові цілі:</w:t>
                      </w:r>
                    </w:p>
                    <w:p w14:paraId="0B01B927"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Зміцнення м’язових груп кінцівки, відновлення їхньої витривалості до значних статичних і динамічних навантажень;</w:t>
                      </w:r>
                    </w:p>
                    <w:p w14:paraId="5C28BC99"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Покращення трофіки м’язів та зменшення контрактур;</w:t>
                      </w:r>
                    </w:p>
                    <w:p w14:paraId="21D81299"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Відновлення діапазону руху суглобів;</w:t>
                      </w:r>
                    </w:p>
                    <w:p w14:paraId="794E4953"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Тренування варіабельних навичок;</w:t>
                      </w:r>
                    </w:p>
                    <w:p w14:paraId="4B5FFBDF"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Запровадження наростаючої складності рухової активності;</w:t>
                      </w:r>
                    </w:p>
                    <w:p w14:paraId="3C4E8A7B"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Навчання маніпуляції з предметами;</w:t>
                      </w:r>
                    </w:p>
                    <w:p w14:paraId="2C235CD0" w14:textId="77777777" w:rsidR="002B38B3" w:rsidRPr="00DB0206" w:rsidRDefault="002B38B3" w:rsidP="008D483C">
                      <w:pPr>
                        <w:numPr>
                          <w:ilvl w:val="0"/>
                          <w:numId w:val="4"/>
                        </w:numPr>
                        <w:spacing w:line="240" w:lineRule="auto"/>
                        <w:rPr>
                          <w:sz w:val="24"/>
                          <w:szCs w:val="20"/>
                          <w:lang w:val="uk-UA"/>
                        </w:rPr>
                      </w:pPr>
                      <w:r w:rsidRPr="00DB0206">
                        <w:rPr>
                          <w:sz w:val="24"/>
                          <w:szCs w:val="20"/>
                          <w:lang w:val="uk-UA"/>
                        </w:rPr>
                        <w:t>Зорово-моторна координація;</w:t>
                      </w:r>
                    </w:p>
                    <w:p w14:paraId="63AC6004" w14:textId="77777777" w:rsidR="002B38B3" w:rsidRPr="00DB0206" w:rsidRDefault="002B38B3" w:rsidP="008D483C">
                      <w:pPr>
                        <w:pStyle w:val="a8"/>
                        <w:numPr>
                          <w:ilvl w:val="0"/>
                          <w:numId w:val="4"/>
                        </w:numPr>
                        <w:spacing w:line="240" w:lineRule="auto"/>
                        <w:rPr>
                          <w:sz w:val="24"/>
                          <w:szCs w:val="20"/>
                          <w:lang w:val="uk-UA"/>
                        </w:rPr>
                      </w:pPr>
                      <w:r w:rsidRPr="00DB0206">
                        <w:rPr>
                          <w:sz w:val="24"/>
                          <w:szCs w:val="20"/>
                          <w:lang w:val="uk-UA"/>
                        </w:rPr>
                        <w:t>Мислення та імітація</w:t>
                      </w:r>
                    </w:p>
                  </w:txbxContent>
                </v:textbox>
                <w10:wrap type="square" anchorx="margin"/>
              </v:shape>
            </w:pict>
          </mc:Fallback>
        </mc:AlternateContent>
      </w:r>
    </w:p>
    <w:p w14:paraId="1DB4B9ED" w14:textId="77777777" w:rsidR="00C74132" w:rsidRPr="009214C1" w:rsidRDefault="00C74132" w:rsidP="0032355D">
      <w:pPr>
        <w:spacing w:before="0" w:after="160" w:line="360" w:lineRule="auto"/>
        <w:rPr>
          <w:rFonts w:eastAsia="Calibri" w:cs="Times New Roman"/>
          <w:szCs w:val="28"/>
          <w:lang w:val="uk-UA"/>
        </w:rPr>
      </w:pPr>
    </w:p>
    <w:p w14:paraId="394D8081" w14:textId="77777777" w:rsidR="0032355D" w:rsidRPr="009214C1" w:rsidRDefault="002644C0" w:rsidP="00DA3FEE">
      <w:pPr>
        <w:spacing w:before="0" w:after="160" w:line="360" w:lineRule="auto"/>
        <w:ind w:firstLine="720"/>
        <w:rPr>
          <w:rFonts w:eastAsia="Calibri" w:cs="Times New Roman"/>
          <w:szCs w:val="28"/>
          <w:lang w:val="uk-UA"/>
        </w:rPr>
      </w:pPr>
      <w:r>
        <w:rPr>
          <w:rFonts w:eastAsia="Calibri" w:cs="Times New Roman"/>
          <w:noProof/>
          <w:szCs w:val="28"/>
          <w:lang w:eastAsia="ru-RU"/>
        </w:rPr>
        <mc:AlternateContent>
          <mc:Choice Requires="wps">
            <w:drawing>
              <wp:anchor distT="4294967294" distB="4294967294" distL="114300" distR="114300" simplePos="0" relativeHeight="251680768" behindDoc="0" locked="0" layoutInCell="1" allowOverlap="1" wp14:anchorId="1340CBD1" wp14:editId="37D7BDCF">
                <wp:simplePos x="0" y="0"/>
                <wp:positionH relativeFrom="column">
                  <wp:posOffset>2968625</wp:posOffset>
                </wp:positionH>
                <wp:positionV relativeFrom="paragraph">
                  <wp:posOffset>38734</wp:posOffset>
                </wp:positionV>
                <wp:extent cx="108585" cy="0"/>
                <wp:effectExtent l="0" t="0" r="0" b="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8585" cy="0"/>
                        </a:xfrm>
                        <a:prstGeom prst="line">
                          <a:avLst/>
                        </a:prstGeom>
                        <a:noFill/>
                        <a:ln w="6350">
                          <a:solidFill>
                            <a:schemeClr val="dk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5E6E6FC" id="Прямая соединительная линия 7" o:spid="_x0000_s1026" style="position:absolute;z-index:2516807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3.75pt,3.05pt" to="242.3pt,3.05pt"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" strokecolor="black [3200]" strokeweight=".5pt">
                <v:stroke joinstyle="miter"/>
                <o:lock v:ext="edit" shapetype="f"/>
              </v:line>
            </w:pict>
          </mc:Fallback>
        </mc:AlternateContent>
      </w:r>
    </w:p>
    <w:p w14:paraId="6D47B2AC" w14:textId="77777777" w:rsidR="00C74132" w:rsidRPr="009214C1" w:rsidRDefault="00C74132" w:rsidP="00DA3FEE">
      <w:pPr>
        <w:spacing w:before="0" w:after="160" w:line="360" w:lineRule="auto"/>
        <w:ind w:firstLine="720"/>
        <w:rPr>
          <w:rFonts w:eastAsia="Calibri" w:cs="Times New Roman"/>
          <w:szCs w:val="28"/>
          <w:lang w:val="uk-UA"/>
        </w:rPr>
      </w:pPr>
    </w:p>
    <w:p w14:paraId="729E5A35" w14:textId="77777777" w:rsidR="00691E4A" w:rsidRPr="009214C1" w:rsidRDefault="002644C0" w:rsidP="00691E4A">
      <w:pPr>
        <w:spacing w:before="0" w:after="160" w:line="360" w:lineRule="auto"/>
        <w:jc w:val="left"/>
        <w:rPr>
          <w:rFonts w:eastAsia="Calibri" w:cs="Times New Roman"/>
          <w:i/>
          <w:iCs/>
          <w:szCs w:val="28"/>
          <w:lang w:val="uk-UA"/>
        </w:rPr>
      </w:pPr>
      <w:r>
        <w:rPr>
          <w:rFonts w:eastAsia="Calibri" w:cs="Times New Roman"/>
          <w:i/>
          <w:iCs/>
          <w:noProof/>
          <w:szCs w:val="28"/>
          <w:lang w:eastAsia="ru-RU"/>
        </w:rPr>
        <mc:AlternateContent>
          <mc:Choice Requires="wps">
            <w:drawing>
              <wp:anchor distT="0" distB="0" distL="114300" distR="114300" simplePos="0" relativeHeight="251669504" behindDoc="0" locked="0" layoutInCell="1" allowOverlap="1" wp14:anchorId="6A998078" wp14:editId="1DE2665E">
                <wp:simplePos x="0" y="0"/>
                <wp:positionH relativeFrom="column">
                  <wp:posOffset>-1975485</wp:posOffset>
                </wp:positionH>
                <wp:positionV relativeFrom="paragraph">
                  <wp:posOffset>167005</wp:posOffset>
                </wp:positionV>
                <wp:extent cx="7620" cy="259080"/>
                <wp:effectExtent l="38100" t="0" r="49530" b="2667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620" cy="259080"/>
                        </a:xfrm>
                        <a:prstGeom prst="straightConnector1">
                          <a:avLst/>
                        </a:prstGeom>
                        <a:noFill/>
                        <a:ln w="12700">
                          <a:solidFill>
                            <a:schemeClr val="dk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58E6EE15" id="Прямая со стрелкой 6" o:spid="_x0000_s1026" type="#_x0000_t32" style="position:absolute;margin-left:-155.55pt;margin-top:13.15pt;width:.6pt;height:20.4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" strokecolor="black [3200]" strokeweight="1pt">
                <v:stroke endarrow="block" joinstyle="miter"/>
                <o:lock v:ext="edit" shapetype="f"/>
              </v:shape>
            </w:pict>
          </mc:Fallback>
        </mc:AlternateContent>
      </w:r>
      <w:r>
        <w:rPr>
          <w:rFonts w:eastAsia="Calibri" w:cs="Times New Roman"/>
          <w:i/>
          <w:iCs/>
          <w:noProof/>
          <w:szCs w:val="28"/>
          <w:lang w:eastAsia="ru-RU"/>
        </w:rPr>
        <mc:AlternateContent>
          <mc:Choice Requires="wps">
            <w:drawing>
              <wp:anchor distT="45720" distB="45720" distL="114300" distR="114300" simplePos="0" relativeHeight="251672576" behindDoc="0" locked="0" layoutInCell="1" allowOverlap="1" wp14:anchorId="117DF7C6" wp14:editId="28970F51">
                <wp:simplePos x="0" y="0"/>
                <wp:positionH relativeFrom="margin">
                  <wp:posOffset>-394335</wp:posOffset>
                </wp:positionH>
                <wp:positionV relativeFrom="paragraph">
                  <wp:posOffset>485140</wp:posOffset>
                </wp:positionV>
                <wp:extent cx="1805940" cy="3152775"/>
                <wp:effectExtent l="0" t="0" r="3810" b="9525"/>
                <wp:wrapSquare wrapText="bothSides"/>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05940" cy="315277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16FBAB1D" w14:textId="77777777" w:rsidR="002B38B3" w:rsidRDefault="002B38B3" w:rsidP="001C11D4">
                            <w:pPr>
                              <w:rPr>
                                <w:i/>
                                <w:iCs/>
                                <w:sz w:val="24"/>
                                <w:szCs w:val="20"/>
                                <w:lang w:val="uk-UA"/>
                              </w:rPr>
                            </w:pPr>
                            <w:r>
                              <w:rPr>
                                <w:i/>
                                <w:iCs/>
                                <w:sz w:val="24"/>
                                <w:szCs w:val="20"/>
                                <w:lang w:val="uk-UA"/>
                              </w:rPr>
                              <w:t>щадний</w:t>
                            </w:r>
                          </w:p>
                          <w:p w14:paraId="4FE03B92" w14:textId="77777777" w:rsidR="002B38B3" w:rsidRPr="007D00F8" w:rsidRDefault="002B38B3" w:rsidP="001C11D4">
                            <w:pPr>
                              <w:rPr>
                                <w:sz w:val="24"/>
                                <w:szCs w:val="20"/>
                                <w:lang w:val="uk-UA"/>
                              </w:rPr>
                            </w:pPr>
                            <w:r w:rsidRPr="007D00F8">
                              <w:rPr>
                                <w:sz w:val="24"/>
                                <w:szCs w:val="20"/>
                                <w:lang w:val="uk-UA"/>
                              </w:rPr>
                              <w:t>1.Ознайомлення з мед. картами дітей, знайомство з дітьми.</w:t>
                            </w:r>
                          </w:p>
                          <w:p w14:paraId="685A272E" w14:textId="77777777" w:rsidR="002B38B3" w:rsidRPr="007D00F8" w:rsidRDefault="002B38B3" w:rsidP="001C11D4">
                            <w:pPr>
                              <w:rPr>
                                <w:sz w:val="24"/>
                                <w:szCs w:val="20"/>
                                <w:lang w:val="uk-UA"/>
                              </w:rPr>
                            </w:pPr>
                            <w:r w:rsidRPr="007D00F8">
                              <w:rPr>
                                <w:sz w:val="24"/>
                                <w:szCs w:val="20"/>
                                <w:lang w:val="uk-UA"/>
                              </w:rPr>
                              <w:t>2.Проведення додаткових досліджень (гоніометрія)</w:t>
                            </w:r>
                          </w:p>
                          <w:p w14:paraId="659DF310" w14:textId="77777777" w:rsidR="002B38B3" w:rsidRPr="007D00F8" w:rsidRDefault="002B38B3" w:rsidP="001C11D4">
                            <w:pPr>
                              <w:rPr>
                                <w:sz w:val="24"/>
                                <w:szCs w:val="20"/>
                                <w:lang w:val="uk-UA"/>
                              </w:rPr>
                            </w:pPr>
                            <w:r w:rsidRPr="007D00F8">
                              <w:rPr>
                                <w:sz w:val="24"/>
                                <w:szCs w:val="20"/>
                                <w:lang w:val="uk-UA"/>
                              </w:rPr>
                              <w:t>3. ФТ 5 разів на тиждень по 20-30 хв, масаж 2 рази на тиждень по 20-30 хв.</w:t>
                            </w:r>
                          </w:p>
                          <w:p w14:paraId="7782A778" w14:textId="77777777" w:rsidR="002B38B3" w:rsidRDefault="002B38B3" w:rsidP="001C11D4">
                            <w:pPr>
                              <w:rPr>
                                <w:color w:val="FF0000"/>
                                <w:sz w:val="24"/>
                                <w:szCs w:val="20"/>
                                <w:lang w:val="uk-UA"/>
                              </w:rPr>
                            </w:pPr>
                          </w:p>
                          <w:p w14:paraId="6A5F8DB1" w14:textId="77777777" w:rsidR="002B38B3" w:rsidRPr="00664C25" w:rsidRDefault="002B38B3" w:rsidP="001C11D4">
                            <w:pPr>
                              <w:rPr>
                                <w:color w:val="FF0000"/>
                                <w:sz w:val="24"/>
                                <w:szCs w:val="20"/>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17DF7C6" id="Надпись 5" o:spid="_x0000_s1038" type="#_x0000_t202" style="position:absolute;margin-left:-31.05pt;margin-top:38.2pt;width:142.2pt;height:248.2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" fillcolor="white [3201]" strokecolor="black [3200]" strokeweight="1pt">
                <v:path arrowok="t"/>
                <v:textbox>
                  <w:txbxContent>
                    <w:p w14:paraId="16FBAB1D" w14:textId="77777777" w:rsidR="002B38B3" w:rsidRDefault="002B38B3" w:rsidP="001C11D4">
                      <w:pPr>
                        <w:rPr>
                          <w:i/>
                          <w:iCs/>
                          <w:sz w:val="24"/>
                          <w:szCs w:val="20"/>
                          <w:lang w:val="uk-UA"/>
                        </w:rPr>
                      </w:pPr>
                      <w:r>
                        <w:rPr>
                          <w:i/>
                          <w:iCs/>
                          <w:sz w:val="24"/>
                          <w:szCs w:val="20"/>
                          <w:lang w:val="uk-UA"/>
                        </w:rPr>
                        <w:t>щадний</w:t>
                      </w:r>
                    </w:p>
                    <w:p w14:paraId="4FE03B92" w14:textId="77777777" w:rsidR="002B38B3" w:rsidRPr="007D00F8" w:rsidRDefault="002B38B3" w:rsidP="001C11D4">
                      <w:pPr>
                        <w:rPr>
                          <w:sz w:val="24"/>
                          <w:szCs w:val="20"/>
                          <w:lang w:val="uk-UA"/>
                        </w:rPr>
                      </w:pPr>
                      <w:r w:rsidRPr="007D00F8">
                        <w:rPr>
                          <w:sz w:val="24"/>
                          <w:szCs w:val="20"/>
                          <w:lang w:val="uk-UA"/>
                        </w:rPr>
                        <w:t>1.Ознайомлення з мед. картами дітей, знайомство з дітьми.</w:t>
                      </w:r>
                    </w:p>
                    <w:p w14:paraId="685A272E" w14:textId="77777777" w:rsidR="002B38B3" w:rsidRPr="007D00F8" w:rsidRDefault="002B38B3" w:rsidP="001C11D4">
                      <w:pPr>
                        <w:rPr>
                          <w:sz w:val="24"/>
                          <w:szCs w:val="20"/>
                          <w:lang w:val="uk-UA"/>
                        </w:rPr>
                      </w:pPr>
                      <w:r w:rsidRPr="007D00F8">
                        <w:rPr>
                          <w:sz w:val="24"/>
                          <w:szCs w:val="20"/>
                          <w:lang w:val="uk-UA"/>
                        </w:rPr>
                        <w:t>2.Проведення додаткових досліджень (гоніометрія)</w:t>
                      </w:r>
                    </w:p>
                    <w:p w14:paraId="659DF310" w14:textId="77777777" w:rsidR="002B38B3" w:rsidRPr="007D00F8" w:rsidRDefault="002B38B3" w:rsidP="001C11D4">
                      <w:pPr>
                        <w:rPr>
                          <w:sz w:val="24"/>
                          <w:szCs w:val="20"/>
                          <w:lang w:val="uk-UA"/>
                        </w:rPr>
                      </w:pPr>
                      <w:r w:rsidRPr="007D00F8">
                        <w:rPr>
                          <w:sz w:val="24"/>
                          <w:szCs w:val="20"/>
                          <w:lang w:val="uk-UA"/>
                        </w:rPr>
                        <w:t>3. ФТ 5 разів на тиждень по 20-30 хв, масаж 2 рази на тиждень по 20-30 хв.</w:t>
                      </w:r>
                    </w:p>
                    <w:p w14:paraId="7782A778" w14:textId="77777777" w:rsidR="002B38B3" w:rsidRDefault="002B38B3" w:rsidP="001C11D4">
                      <w:pPr>
                        <w:rPr>
                          <w:color w:val="FF0000"/>
                          <w:sz w:val="24"/>
                          <w:szCs w:val="20"/>
                          <w:lang w:val="uk-UA"/>
                        </w:rPr>
                      </w:pPr>
                    </w:p>
                    <w:p w14:paraId="6A5F8DB1" w14:textId="77777777" w:rsidR="002B38B3" w:rsidRPr="00664C25" w:rsidRDefault="002B38B3" w:rsidP="001C11D4">
                      <w:pPr>
                        <w:rPr>
                          <w:color w:val="FF0000"/>
                          <w:sz w:val="24"/>
                          <w:szCs w:val="20"/>
                          <w:lang w:val="uk-UA"/>
                        </w:rPr>
                      </w:pPr>
                    </w:p>
                  </w:txbxContent>
                </v:textbox>
                <w10:wrap type="square" anchorx="margin"/>
              </v:shape>
            </w:pict>
          </mc:Fallback>
        </mc:AlternateContent>
      </w:r>
      <w:r>
        <w:rPr>
          <w:rFonts w:eastAsia="Calibri" w:cs="Times New Roman"/>
          <w:i/>
          <w:iCs/>
          <w:noProof/>
          <w:szCs w:val="28"/>
          <w:lang w:eastAsia="ru-RU"/>
        </w:rPr>
        <mc:AlternateContent>
          <mc:Choice Requires="wps">
            <w:drawing>
              <wp:anchor distT="0" distB="0" distL="114298" distR="114298" simplePos="0" relativeHeight="251670528" behindDoc="0" locked="0" layoutInCell="1" allowOverlap="1" wp14:anchorId="46336C98" wp14:editId="3DD9D8B6">
                <wp:simplePos x="0" y="0"/>
                <wp:positionH relativeFrom="column">
                  <wp:posOffset>5541644</wp:posOffset>
                </wp:positionH>
                <wp:positionV relativeFrom="paragraph">
                  <wp:posOffset>275590</wp:posOffset>
                </wp:positionV>
                <wp:extent cx="0" cy="266700"/>
                <wp:effectExtent l="76200" t="0" r="38100" b="38100"/>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66700"/>
                        </a:xfrm>
                        <a:prstGeom prst="straightConnector1">
                          <a:avLst/>
                        </a:prstGeom>
                        <a:noFill/>
                        <a:ln w="12700">
                          <a:solidFill>
                            <a:schemeClr val="dk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21DAA8F7" id="Прямая со стрелкой 4" o:spid="_x0000_s1026" type="#_x0000_t32" style="position:absolute;margin-left:436.35pt;margin-top:21.7pt;width:0;height:21p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" strokecolor="black [3200]" strokeweight="1pt">
                <v:stroke endarrow="block" joinstyle="miter"/>
                <o:lock v:ext="edit" shapetype="f"/>
              </v:shape>
            </w:pict>
          </mc:Fallback>
        </mc:AlternateContent>
      </w:r>
    </w:p>
    <w:p w14:paraId="3FF7887B" w14:textId="77777777" w:rsidR="00092A61" w:rsidRPr="009214C1" w:rsidRDefault="002644C0" w:rsidP="00691E4A">
      <w:pPr>
        <w:spacing w:before="0" w:after="160" w:line="360" w:lineRule="auto"/>
        <w:jc w:val="left"/>
        <w:rPr>
          <w:rFonts w:eastAsia="Calibri" w:cs="Times New Roman"/>
          <w:i/>
          <w:iCs/>
          <w:szCs w:val="28"/>
          <w:lang w:val="uk-UA"/>
        </w:rPr>
      </w:pPr>
      <w:r>
        <w:rPr>
          <w:rFonts w:eastAsia="Calibri" w:cs="Times New Roman"/>
          <w:i/>
          <w:iCs/>
          <w:noProof/>
          <w:szCs w:val="28"/>
          <w:lang w:eastAsia="ru-RU"/>
        </w:rPr>
        <mc:AlternateContent>
          <mc:Choice Requires="wps">
            <w:drawing>
              <wp:anchor distT="45720" distB="45720" distL="114300" distR="114300" simplePos="0" relativeHeight="251676672" behindDoc="0" locked="0" layoutInCell="1" allowOverlap="1" wp14:anchorId="695BA19F" wp14:editId="7B5432FD">
                <wp:simplePos x="0" y="0"/>
                <wp:positionH relativeFrom="margin">
                  <wp:posOffset>1634490</wp:posOffset>
                </wp:positionH>
                <wp:positionV relativeFrom="paragraph">
                  <wp:posOffset>95885</wp:posOffset>
                </wp:positionV>
                <wp:extent cx="1905000" cy="3133725"/>
                <wp:effectExtent l="0" t="0" r="0" b="9525"/>
                <wp:wrapSquare wrapText="bothSides"/>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05000" cy="313372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19228DAD" w14:textId="77777777" w:rsidR="002B38B3" w:rsidRPr="007D00F8" w:rsidRDefault="002B38B3">
                            <w:pPr>
                              <w:rPr>
                                <w:i/>
                                <w:iCs/>
                                <w:sz w:val="24"/>
                                <w:szCs w:val="20"/>
                                <w:lang w:val="uk-UA"/>
                              </w:rPr>
                            </w:pPr>
                            <w:r>
                              <w:rPr>
                                <w:i/>
                                <w:iCs/>
                                <w:sz w:val="24"/>
                                <w:szCs w:val="20"/>
                                <w:lang w:val="uk-UA"/>
                              </w:rPr>
                              <w:t>тренуючий</w:t>
                            </w:r>
                          </w:p>
                          <w:p w14:paraId="5DA1E9A8" w14:textId="77777777" w:rsidR="002B38B3" w:rsidRPr="007D00F8" w:rsidRDefault="002B38B3">
                            <w:pPr>
                              <w:rPr>
                                <w:iCs/>
                                <w:sz w:val="24"/>
                                <w:szCs w:val="20"/>
                                <w:lang w:val="uk-UA"/>
                              </w:rPr>
                            </w:pPr>
                            <w:r w:rsidRPr="007D00F8">
                              <w:rPr>
                                <w:iCs/>
                                <w:sz w:val="24"/>
                                <w:szCs w:val="20"/>
                                <w:lang w:val="uk-UA"/>
                              </w:rPr>
                              <w:t>1. Завершення реабілітації за допомогою ФТ (3 рази на тиждень по 30 хвилин), масажу (3 рази на тиждень по 30 хв) та гідрокінезотерапії(2 рази на тиждень по 20 хв), надання рекомендацій батькам.</w:t>
                            </w:r>
                          </w:p>
                          <w:p w14:paraId="278DBAA2" w14:textId="77777777" w:rsidR="002B38B3" w:rsidRPr="007D00F8" w:rsidRDefault="002B38B3">
                            <w:pPr>
                              <w:rPr>
                                <w:sz w:val="24"/>
                                <w:szCs w:val="20"/>
                                <w:lang w:val="uk-UA"/>
                              </w:rPr>
                            </w:pPr>
                            <w:r w:rsidRPr="007D00F8">
                              <w:rPr>
                                <w:sz w:val="24"/>
                                <w:szCs w:val="20"/>
                                <w:lang w:val="uk-UA"/>
                              </w:rPr>
                              <w:t>2.Обрахунок результатів, формулювання висновків.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5BA19F" id="Надпись 3" o:spid="_x0000_s1039" type="#_x0000_t202" style="position:absolute;margin-left:128.7pt;margin-top:7.55pt;width:150pt;height:246.7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" fillcolor="white [3201]" strokecolor="black [3200]" strokeweight="1pt">
                <v:path arrowok="t"/>
                <v:textbox>
                  <w:txbxContent>
                    <w:p w14:paraId="19228DAD" w14:textId="77777777" w:rsidR="002B38B3" w:rsidRPr="007D00F8" w:rsidRDefault="002B38B3">
                      <w:pPr>
                        <w:rPr>
                          <w:i/>
                          <w:iCs/>
                          <w:sz w:val="24"/>
                          <w:szCs w:val="20"/>
                          <w:lang w:val="uk-UA"/>
                        </w:rPr>
                      </w:pPr>
                      <w:r>
                        <w:rPr>
                          <w:i/>
                          <w:iCs/>
                          <w:sz w:val="24"/>
                          <w:szCs w:val="20"/>
                          <w:lang w:val="uk-UA"/>
                        </w:rPr>
                        <w:t>тренуючий</w:t>
                      </w:r>
                    </w:p>
                    <w:p w14:paraId="5DA1E9A8" w14:textId="77777777" w:rsidR="002B38B3" w:rsidRPr="007D00F8" w:rsidRDefault="002B38B3">
                      <w:pPr>
                        <w:rPr>
                          <w:iCs/>
                          <w:sz w:val="24"/>
                          <w:szCs w:val="20"/>
                          <w:lang w:val="uk-UA"/>
                        </w:rPr>
                      </w:pPr>
                      <w:r w:rsidRPr="007D00F8">
                        <w:rPr>
                          <w:iCs/>
                          <w:sz w:val="24"/>
                          <w:szCs w:val="20"/>
                          <w:lang w:val="uk-UA"/>
                        </w:rPr>
                        <w:t>1. Завершення реабілітації за допомогою ФТ (3 рази на тиждень по 30 хвилин), масажу (3 рази на тиждень по 30 хв) та гідрокінезотерапії(2 рази на тиждень по 20 хв), надання рекомендацій батькам.</w:t>
                      </w:r>
                    </w:p>
                    <w:p w14:paraId="278DBAA2" w14:textId="77777777" w:rsidR="002B38B3" w:rsidRPr="007D00F8" w:rsidRDefault="002B38B3">
                      <w:pPr>
                        <w:rPr>
                          <w:sz w:val="24"/>
                          <w:szCs w:val="20"/>
                          <w:lang w:val="uk-UA"/>
                        </w:rPr>
                      </w:pPr>
                      <w:r w:rsidRPr="007D00F8">
                        <w:rPr>
                          <w:sz w:val="24"/>
                          <w:szCs w:val="20"/>
                          <w:lang w:val="uk-UA"/>
                        </w:rPr>
                        <w:t>2.Обрахунок результатів, формулювання висновків.</w:t>
                      </w:r>
                    </w:p>
                  </w:txbxContent>
                </v:textbox>
                <w10:wrap type="square" anchorx="margin"/>
              </v:shape>
            </w:pict>
          </mc:Fallback>
        </mc:AlternateContent>
      </w:r>
      <w:r>
        <w:rPr>
          <w:rFonts w:eastAsia="Calibri" w:cs="Times New Roman"/>
          <w:i/>
          <w:iCs/>
          <w:noProof/>
          <w:szCs w:val="28"/>
          <w:lang w:eastAsia="ru-RU"/>
        </w:rPr>
        <mc:AlternateContent>
          <mc:Choice Requires="wps">
            <w:drawing>
              <wp:anchor distT="45720" distB="45720" distL="114300" distR="114300" simplePos="0" relativeHeight="251674624" behindDoc="0" locked="0" layoutInCell="1" allowOverlap="1" wp14:anchorId="68351921" wp14:editId="5812058B">
                <wp:simplePos x="0" y="0"/>
                <wp:positionH relativeFrom="column">
                  <wp:posOffset>2470150</wp:posOffset>
                </wp:positionH>
                <wp:positionV relativeFrom="paragraph">
                  <wp:posOffset>88265</wp:posOffset>
                </wp:positionV>
                <wp:extent cx="1973580" cy="3076575"/>
                <wp:effectExtent l="0" t="0" r="7620" b="9525"/>
                <wp:wrapSquare wrapText="bothSides"/>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73580" cy="307657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6E849E6C" w14:textId="77777777" w:rsidR="002B38B3" w:rsidRPr="007D00F8" w:rsidRDefault="002B38B3" w:rsidP="001C11D4">
                            <w:pPr>
                              <w:rPr>
                                <w:i/>
                                <w:iCs/>
                                <w:sz w:val="24"/>
                                <w:szCs w:val="20"/>
                                <w:lang w:val="uk-UA"/>
                              </w:rPr>
                            </w:pPr>
                            <w:r>
                              <w:rPr>
                                <w:i/>
                                <w:iCs/>
                                <w:sz w:val="24"/>
                                <w:szCs w:val="20"/>
                                <w:lang w:val="uk-UA"/>
                              </w:rPr>
                              <w:t>Щадно-тренуючий</w:t>
                            </w:r>
                          </w:p>
                          <w:p w14:paraId="70BE86E6" w14:textId="77777777" w:rsidR="002B38B3" w:rsidRPr="007D00F8" w:rsidRDefault="002B38B3" w:rsidP="001C11D4">
                            <w:pPr>
                              <w:rPr>
                                <w:sz w:val="24"/>
                                <w:szCs w:val="20"/>
                                <w:lang w:val="uk-UA"/>
                              </w:rPr>
                            </w:pPr>
                            <w:r w:rsidRPr="007D00F8">
                              <w:rPr>
                                <w:sz w:val="24"/>
                                <w:szCs w:val="20"/>
                                <w:lang w:val="uk-UA"/>
                              </w:rPr>
                              <w:t>1.Фізична терапія 5 разів на тиждень, по 30 хвилин.</w:t>
                            </w:r>
                          </w:p>
                          <w:p w14:paraId="584A2B73" w14:textId="77777777" w:rsidR="002B38B3" w:rsidRPr="007D00F8" w:rsidRDefault="002B38B3" w:rsidP="001C11D4">
                            <w:pPr>
                              <w:rPr>
                                <w:sz w:val="24"/>
                                <w:szCs w:val="20"/>
                                <w:lang w:val="uk-UA"/>
                              </w:rPr>
                            </w:pPr>
                            <w:r w:rsidRPr="007D00F8">
                              <w:rPr>
                                <w:sz w:val="24"/>
                                <w:szCs w:val="20"/>
                                <w:lang w:val="uk-UA"/>
                              </w:rPr>
                              <w:t>2.Масаж 3 рази на тиждень по 20-30 хвилин.</w:t>
                            </w:r>
                          </w:p>
                          <w:p w14:paraId="3071CB65" w14:textId="77777777" w:rsidR="002B38B3" w:rsidRPr="007D00F8" w:rsidRDefault="002B38B3" w:rsidP="001C11D4">
                            <w:pPr>
                              <w:rPr>
                                <w:sz w:val="24"/>
                                <w:szCs w:val="20"/>
                                <w:lang w:val="uk-UA"/>
                              </w:rPr>
                            </w:pPr>
                            <w:r w:rsidRPr="007D00F8">
                              <w:rPr>
                                <w:sz w:val="24"/>
                                <w:szCs w:val="20"/>
                                <w:lang w:val="uk-UA"/>
                              </w:rPr>
                              <w:t>3. Гідрованна 2 рази на тиждень по 20 хв.</w:t>
                            </w:r>
                          </w:p>
                          <w:p w14:paraId="1894BBC2" w14:textId="77777777" w:rsidR="002B38B3" w:rsidRPr="007D00F8" w:rsidRDefault="002B38B3" w:rsidP="001C11D4">
                            <w:pPr>
                              <w:rPr>
                                <w:sz w:val="24"/>
                                <w:szCs w:val="20"/>
                                <w:lang w:val="uk-UA"/>
                              </w:rPr>
                            </w:pPr>
                            <w:r w:rsidRPr="007D00F8">
                              <w:rPr>
                                <w:sz w:val="24"/>
                                <w:szCs w:val="20"/>
                                <w:lang w:val="uk-UA"/>
                              </w:rPr>
                              <w:t>4. Вертикалізатор 2 рази на тиждень по 15-25 хв.</w:t>
                            </w:r>
                          </w:p>
                          <w:p w14:paraId="1CF3C1B1" w14:textId="77777777" w:rsidR="002B38B3" w:rsidRPr="007D00F8" w:rsidRDefault="002B38B3" w:rsidP="001C11D4">
                            <w:pPr>
                              <w:rPr>
                                <w:sz w:val="24"/>
                                <w:szCs w:val="20"/>
                                <w:lang w:val="uk-UA"/>
                              </w:rPr>
                            </w:pPr>
                            <w:r w:rsidRPr="007D00F8">
                              <w:rPr>
                                <w:sz w:val="24"/>
                                <w:szCs w:val="20"/>
                                <w:lang w:val="uk-UA"/>
                              </w:rPr>
                              <w:t>5. Обстеження дітей на 5-й, 10-й і останній день курсу (гоніометрія, опитування батьків).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351921" id="Надпись 2" o:spid="_x0000_s1040" type="#_x0000_t202" style="position:absolute;margin-left:194.5pt;margin-top:6.95pt;width:155.4pt;height:242.2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" fillcolor="white [3201]" strokecolor="black [3200]" strokeweight="1pt">
                <v:path arrowok="t"/>
                <v:textbox>
                  <w:txbxContent>
                    <w:p w14:paraId="6E849E6C" w14:textId="77777777" w:rsidR="002B38B3" w:rsidRPr="007D00F8" w:rsidRDefault="002B38B3" w:rsidP="001C11D4">
                      <w:pPr>
                        <w:rPr>
                          <w:i/>
                          <w:iCs/>
                          <w:sz w:val="24"/>
                          <w:szCs w:val="20"/>
                          <w:lang w:val="uk-UA"/>
                        </w:rPr>
                      </w:pPr>
                      <w:r>
                        <w:rPr>
                          <w:i/>
                          <w:iCs/>
                          <w:sz w:val="24"/>
                          <w:szCs w:val="20"/>
                          <w:lang w:val="uk-UA"/>
                        </w:rPr>
                        <w:t>Щадно-тренуючий</w:t>
                      </w:r>
                    </w:p>
                    <w:p w14:paraId="70BE86E6" w14:textId="77777777" w:rsidR="002B38B3" w:rsidRPr="007D00F8" w:rsidRDefault="002B38B3" w:rsidP="001C11D4">
                      <w:pPr>
                        <w:rPr>
                          <w:sz w:val="24"/>
                          <w:szCs w:val="20"/>
                          <w:lang w:val="uk-UA"/>
                        </w:rPr>
                      </w:pPr>
                      <w:r w:rsidRPr="007D00F8">
                        <w:rPr>
                          <w:sz w:val="24"/>
                          <w:szCs w:val="20"/>
                          <w:lang w:val="uk-UA"/>
                        </w:rPr>
                        <w:t>1.Фізична терапія 5 разів на тиждень, по 30 хвилин.</w:t>
                      </w:r>
                    </w:p>
                    <w:p w14:paraId="584A2B73" w14:textId="77777777" w:rsidR="002B38B3" w:rsidRPr="007D00F8" w:rsidRDefault="002B38B3" w:rsidP="001C11D4">
                      <w:pPr>
                        <w:rPr>
                          <w:sz w:val="24"/>
                          <w:szCs w:val="20"/>
                          <w:lang w:val="uk-UA"/>
                        </w:rPr>
                      </w:pPr>
                      <w:r w:rsidRPr="007D00F8">
                        <w:rPr>
                          <w:sz w:val="24"/>
                          <w:szCs w:val="20"/>
                          <w:lang w:val="uk-UA"/>
                        </w:rPr>
                        <w:t>2.Масаж 3 рази на тиждень по 20-30 хвилин.</w:t>
                      </w:r>
                    </w:p>
                    <w:p w14:paraId="3071CB65" w14:textId="77777777" w:rsidR="002B38B3" w:rsidRPr="007D00F8" w:rsidRDefault="002B38B3" w:rsidP="001C11D4">
                      <w:pPr>
                        <w:rPr>
                          <w:sz w:val="24"/>
                          <w:szCs w:val="20"/>
                          <w:lang w:val="uk-UA"/>
                        </w:rPr>
                      </w:pPr>
                      <w:r w:rsidRPr="007D00F8">
                        <w:rPr>
                          <w:sz w:val="24"/>
                          <w:szCs w:val="20"/>
                          <w:lang w:val="uk-UA"/>
                        </w:rPr>
                        <w:t>3. Гідрованна 2 рази на тиждень по 20 хв.</w:t>
                      </w:r>
                    </w:p>
                    <w:p w14:paraId="1894BBC2" w14:textId="77777777" w:rsidR="002B38B3" w:rsidRPr="007D00F8" w:rsidRDefault="002B38B3" w:rsidP="001C11D4">
                      <w:pPr>
                        <w:rPr>
                          <w:sz w:val="24"/>
                          <w:szCs w:val="20"/>
                          <w:lang w:val="uk-UA"/>
                        </w:rPr>
                      </w:pPr>
                      <w:r w:rsidRPr="007D00F8">
                        <w:rPr>
                          <w:sz w:val="24"/>
                          <w:szCs w:val="20"/>
                          <w:lang w:val="uk-UA"/>
                        </w:rPr>
                        <w:t>4. Вертикалізатор 2 рази на тиждень по 15-25 хв.</w:t>
                      </w:r>
                    </w:p>
                    <w:p w14:paraId="1CF3C1B1" w14:textId="77777777" w:rsidR="002B38B3" w:rsidRPr="007D00F8" w:rsidRDefault="002B38B3" w:rsidP="001C11D4">
                      <w:pPr>
                        <w:rPr>
                          <w:sz w:val="24"/>
                          <w:szCs w:val="20"/>
                          <w:lang w:val="uk-UA"/>
                        </w:rPr>
                      </w:pPr>
                      <w:r w:rsidRPr="007D00F8">
                        <w:rPr>
                          <w:sz w:val="24"/>
                          <w:szCs w:val="20"/>
                          <w:lang w:val="uk-UA"/>
                        </w:rPr>
                        <w:t>5. Обстеження дітей на 5-й, 10-й і останній день курсу (гоніометрія, опитування батьків).</w:t>
                      </w:r>
                    </w:p>
                  </w:txbxContent>
                </v:textbox>
                <w10:wrap type="square"/>
              </v:shape>
            </w:pict>
          </mc:Fallback>
        </mc:AlternateContent>
      </w:r>
    </w:p>
    <w:p w14:paraId="163BBFD0" w14:textId="77777777" w:rsidR="00092A61" w:rsidRPr="009214C1" w:rsidRDefault="00092A61" w:rsidP="00092A61">
      <w:pPr>
        <w:spacing w:before="0" w:after="160" w:line="360" w:lineRule="auto"/>
        <w:rPr>
          <w:rFonts w:eastAsia="Calibri" w:cs="Times New Roman"/>
          <w:i/>
          <w:iCs/>
          <w:szCs w:val="28"/>
          <w:lang w:val="uk-UA"/>
        </w:rPr>
      </w:pPr>
      <w:r w:rsidRPr="009214C1">
        <w:rPr>
          <w:rFonts w:eastAsia="Calibri" w:cs="Times New Roman"/>
          <w:szCs w:val="28"/>
          <w:lang w:val="uk-UA"/>
        </w:rPr>
        <w:t>Рис. 3.. Блок-схема програмиФТ</w:t>
      </w:r>
    </w:p>
    <w:p w14:paraId="0D3A3BF9" w14:textId="77777777" w:rsidR="00DB0206" w:rsidRDefault="00DB0206" w:rsidP="00092A61">
      <w:pPr>
        <w:spacing w:before="0" w:after="160" w:line="360" w:lineRule="auto"/>
        <w:ind w:firstLine="708"/>
        <w:jc w:val="right"/>
        <w:rPr>
          <w:rFonts w:eastAsia="Calibri" w:cs="Times New Roman"/>
          <w:i/>
          <w:iCs/>
          <w:szCs w:val="28"/>
          <w:lang w:val="uk-UA"/>
        </w:rPr>
      </w:pPr>
    </w:p>
    <w:p w14:paraId="0E1B75C9" w14:textId="77777777" w:rsidR="00092A61" w:rsidRPr="009214C1" w:rsidRDefault="00092A61" w:rsidP="00092A61">
      <w:pPr>
        <w:spacing w:before="0" w:after="160" w:line="360" w:lineRule="auto"/>
        <w:ind w:firstLine="708"/>
        <w:jc w:val="right"/>
        <w:rPr>
          <w:rFonts w:eastAsia="Calibri" w:cs="Times New Roman"/>
          <w:i/>
          <w:iCs/>
          <w:szCs w:val="28"/>
          <w:lang w:val="uk-UA"/>
        </w:rPr>
      </w:pPr>
      <w:r w:rsidRPr="009214C1">
        <w:rPr>
          <w:rFonts w:eastAsia="Calibri" w:cs="Times New Roman"/>
          <w:i/>
          <w:iCs/>
          <w:szCs w:val="28"/>
          <w:lang w:val="uk-UA"/>
        </w:rPr>
        <w:t>Таблиця 3.1</w:t>
      </w:r>
    </w:p>
    <w:p w14:paraId="4E824795" w14:textId="77777777" w:rsidR="001B432F" w:rsidRPr="009214C1" w:rsidRDefault="001B432F" w:rsidP="001B432F">
      <w:pPr>
        <w:spacing w:before="0" w:after="160" w:line="360" w:lineRule="auto"/>
        <w:ind w:firstLine="708"/>
        <w:jc w:val="center"/>
        <w:rPr>
          <w:rFonts w:eastAsia="Calibri" w:cs="Times New Roman"/>
          <w:b/>
          <w:bCs/>
          <w:szCs w:val="28"/>
          <w:lang w:val="uk-UA"/>
        </w:rPr>
      </w:pPr>
      <w:r w:rsidRPr="009214C1">
        <w:rPr>
          <w:rFonts w:eastAsia="Calibri" w:cs="Times New Roman"/>
          <w:b/>
          <w:bCs/>
          <w:szCs w:val="28"/>
          <w:lang w:val="uk-UA"/>
        </w:rPr>
        <w:t>Порівняльна характеристика програм для контрольної та експериментальної груп дітей з атактичною формою ДЦП</w:t>
      </w:r>
    </w:p>
    <w:tbl>
      <w:tblPr>
        <w:tblStyle w:val="a7"/>
        <w:tblW w:w="0" w:type="auto"/>
        <w:tblLook w:val="04A0" w:firstRow="1" w:lastRow="0" w:firstColumn="1" w:lastColumn="0" w:noHBand="0" w:noVBand="1"/>
      </w:tblPr>
      <w:tblGrid>
        <w:gridCol w:w="5524"/>
        <w:gridCol w:w="1842"/>
        <w:gridCol w:w="1979"/>
      </w:tblGrid>
      <w:tr w:rsidR="001B432F" w:rsidRPr="009214C1" w14:paraId="21CCCECA" w14:textId="77777777" w:rsidTr="001B432F">
        <w:tc>
          <w:tcPr>
            <w:tcW w:w="5524" w:type="dxa"/>
            <w:vAlign w:val="center"/>
          </w:tcPr>
          <w:p w14:paraId="7700F55E" w14:textId="77777777" w:rsidR="001B432F" w:rsidRPr="009214C1" w:rsidRDefault="001B432F" w:rsidP="001B432F">
            <w:pPr>
              <w:spacing w:before="0" w:after="160" w:line="360" w:lineRule="auto"/>
              <w:jc w:val="center"/>
              <w:rPr>
                <w:rFonts w:eastAsia="Calibri" w:cs="Times New Roman"/>
                <w:b/>
                <w:bCs/>
                <w:sz w:val="24"/>
                <w:szCs w:val="24"/>
                <w:lang w:val="uk-UA"/>
              </w:rPr>
            </w:pPr>
            <w:r w:rsidRPr="009214C1">
              <w:rPr>
                <w:rFonts w:eastAsia="Calibri" w:cs="Times New Roman"/>
                <w:b/>
                <w:bCs/>
                <w:sz w:val="24"/>
                <w:szCs w:val="24"/>
                <w:lang w:val="uk-UA"/>
              </w:rPr>
              <w:lastRenderedPageBreak/>
              <w:t>Засоби ФТ</w:t>
            </w:r>
          </w:p>
        </w:tc>
        <w:tc>
          <w:tcPr>
            <w:tcW w:w="1842" w:type="dxa"/>
            <w:vAlign w:val="center"/>
          </w:tcPr>
          <w:p w14:paraId="7AD219F8"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Програма для КГ</w:t>
            </w:r>
          </w:p>
        </w:tc>
        <w:tc>
          <w:tcPr>
            <w:tcW w:w="1979" w:type="dxa"/>
            <w:vAlign w:val="center"/>
          </w:tcPr>
          <w:p w14:paraId="693B44D7" w14:textId="77777777" w:rsidR="001B432F" w:rsidRPr="009214C1" w:rsidRDefault="00A431DA"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Програма для О</w:t>
            </w:r>
            <w:r w:rsidR="001B432F" w:rsidRPr="009214C1">
              <w:rPr>
                <w:rFonts w:eastAsia="Calibri" w:cs="Times New Roman"/>
                <w:sz w:val="24"/>
                <w:szCs w:val="24"/>
                <w:lang w:val="uk-UA"/>
              </w:rPr>
              <w:t>Г</w:t>
            </w:r>
          </w:p>
        </w:tc>
      </w:tr>
      <w:tr w:rsidR="001B432F" w:rsidRPr="009214C1" w14:paraId="4BC270FB" w14:textId="77777777" w:rsidTr="00582A1E">
        <w:tc>
          <w:tcPr>
            <w:tcW w:w="9345" w:type="dxa"/>
            <w:gridSpan w:val="3"/>
            <w:vAlign w:val="center"/>
          </w:tcPr>
          <w:p w14:paraId="4925D753" w14:textId="77777777" w:rsidR="001B432F" w:rsidRPr="009214C1" w:rsidRDefault="001B432F" w:rsidP="001B432F">
            <w:pPr>
              <w:spacing w:before="0" w:after="160" w:line="360" w:lineRule="auto"/>
              <w:jc w:val="center"/>
              <w:rPr>
                <w:rFonts w:eastAsia="Calibri" w:cs="Times New Roman"/>
                <w:b/>
                <w:bCs/>
                <w:sz w:val="24"/>
                <w:szCs w:val="24"/>
                <w:lang w:val="uk-UA"/>
              </w:rPr>
            </w:pPr>
            <w:r w:rsidRPr="009214C1">
              <w:rPr>
                <w:rFonts w:eastAsia="Calibri" w:cs="Times New Roman"/>
                <w:b/>
                <w:bCs/>
                <w:sz w:val="24"/>
                <w:szCs w:val="24"/>
                <w:lang w:val="uk-UA"/>
              </w:rPr>
              <w:t>П</w:t>
            </w:r>
            <w:r w:rsidRPr="009214C1">
              <w:rPr>
                <w:rFonts w:eastAsia="Calibri" w:cs="Times New Roman"/>
                <w:b/>
                <w:sz w:val="24"/>
                <w:szCs w:val="24"/>
                <w:lang w:val="uk-UA"/>
              </w:rPr>
              <w:t>ідготовчий етап</w:t>
            </w:r>
          </w:p>
        </w:tc>
      </w:tr>
      <w:tr w:rsidR="001B432F" w:rsidRPr="009214C1" w14:paraId="43F46EFA" w14:textId="77777777" w:rsidTr="001B432F">
        <w:tc>
          <w:tcPr>
            <w:tcW w:w="5524" w:type="dxa"/>
            <w:vAlign w:val="center"/>
          </w:tcPr>
          <w:p w14:paraId="7D752140"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Вправи на покращення дихання</w:t>
            </w:r>
          </w:p>
        </w:tc>
        <w:tc>
          <w:tcPr>
            <w:tcW w:w="1842" w:type="dxa"/>
            <w:vAlign w:val="center"/>
          </w:tcPr>
          <w:p w14:paraId="11898CD0"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64EBC514"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79467AB9" w14:textId="77777777" w:rsidTr="001B432F">
        <w:tc>
          <w:tcPr>
            <w:tcW w:w="5524" w:type="dxa"/>
            <w:vAlign w:val="center"/>
          </w:tcPr>
          <w:p w14:paraId="13523714" w14:textId="77777777" w:rsidR="001B432F" w:rsidRPr="009214C1" w:rsidRDefault="00684155"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Активізація рухового апарату</w:t>
            </w:r>
          </w:p>
        </w:tc>
        <w:tc>
          <w:tcPr>
            <w:tcW w:w="1842" w:type="dxa"/>
            <w:vAlign w:val="center"/>
          </w:tcPr>
          <w:p w14:paraId="5417ADF7"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2B79C34F"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49331EFF" w14:textId="77777777" w:rsidTr="00582A1E">
        <w:tc>
          <w:tcPr>
            <w:tcW w:w="9345" w:type="dxa"/>
            <w:gridSpan w:val="3"/>
            <w:vAlign w:val="center"/>
          </w:tcPr>
          <w:p w14:paraId="1FDF00EC" w14:textId="77777777" w:rsidR="001B432F" w:rsidRPr="009214C1" w:rsidRDefault="001B432F" w:rsidP="001B432F">
            <w:pPr>
              <w:spacing w:before="0" w:after="160" w:line="360" w:lineRule="auto"/>
              <w:jc w:val="center"/>
              <w:rPr>
                <w:rFonts w:eastAsia="Calibri" w:cs="Times New Roman"/>
                <w:bCs/>
                <w:sz w:val="24"/>
                <w:szCs w:val="24"/>
                <w:lang w:val="uk-UA"/>
              </w:rPr>
            </w:pPr>
            <w:r w:rsidRPr="009214C1">
              <w:rPr>
                <w:rFonts w:eastAsia="Calibri" w:cs="Times New Roman"/>
                <w:b/>
                <w:bCs/>
                <w:sz w:val="24"/>
                <w:szCs w:val="24"/>
                <w:lang w:val="uk-UA"/>
              </w:rPr>
              <w:t>О</w:t>
            </w:r>
            <w:r w:rsidRPr="009214C1">
              <w:rPr>
                <w:rFonts w:eastAsia="Calibri" w:cs="Times New Roman"/>
                <w:b/>
                <w:sz w:val="24"/>
                <w:szCs w:val="24"/>
                <w:lang w:val="uk-UA"/>
              </w:rPr>
              <w:t>сновний етап</w:t>
            </w:r>
          </w:p>
        </w:tc>
      </w:tr>
      <w:tr w:rsidR="001B432F" w:rsidRPr="009214C1" w14:paraId="044CE1AF" w14:textId="77777777" w:rsidTr="001B432F">
        <w:tc>
          <w:tcPr>
            <w:tcW w:w="5524" w:type="dxa"/>
            <w:vAlign w:val="center"/>
          </w:tcPr>
          <w:p w14:paraId="4938FE7E" w14:textId="77777777" w:rsidR="001B432F" w:rsidRPr="009214C1" w:rsidRDefault="00684155"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Вправи на гнучкість</w:t>
            </w:r>
          </w:p>
        </w:tc>
        <w:tc>
          <w:tcPr>
            <w:tcW w:w="1842" w:type="dxa"/>
            <w:vAlign w:val="center"/>
          </w:tcPr>
          <w:p w14:paraId="2A880A28"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3FFA66F7"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16395230" w14:textId="77777777" w:rsidTr="001B432F">
        <w:tc>
          <w:tcPr>
            <w:tcW w:w="5524" w:type="dxa"/>
            <w:vAlign w:val="center"/>
          </w:tcPr>
          <w:p w14:paraId="147AA2C9"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Вправи для покращення роботи суглобів</w:t>
            </w:r>
          </w:p>
        </w:tc>
        <w:tc>
          <w:tcPr>
            <w:tcW w:w="1842" w:type="dxa"/>
            <w:vAlign w:val="center"/>
          </w:tcPr>
          <w:p w14:paraId="3FC3B2F0"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51B48AB0"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0D099DEF" w14:textId="77777777" w:rsidTr="001B432F">
        <w:tc>
          <w:tcPr>
            <w:tcW w:w="5524" w:type="dxa"/>
            <w:vAlign w:val="center"/>
          </w:tcPr>
          <w:p w14:paraId="3012C385" w14:textId="77777777" w:rsidR="001B432F" w:rsidRPr="009214C1" w:rsidRDefault="00684155"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Активізація рухового апарату</w:t>
            </w:r>
          </w:p>
        </w:tc>
        <w:tc>
          <w:tcPr>
            <w:tcW w:w="1842" w:type="dxa"/>
            <w:vAlign w:val="center"/>
          </w:tcPr>
          <w:p w14:paraId="5AE3951D"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67DC6488"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20497E75" w14:textId="77777777" w:rsidTr="001B432F">
        <w:tc>
          <w:tcPr>
            <w:tcW w:w="5524" w:type="dxa"/>
            <w:vAlign w:val="center"/>
          </w:tcPr>
          <w:p w14:paraId="44FC9C36"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ЛФК в ігрових формах</w:t>
            </w:r>
          </w:p>
        </w:tc>
        <w:tc>
          <w:tcPr>
            <w:tcW w:w="1842" w:type="dxa"/>
            <w:vAlign w:val="center"/>
          </w:tcPr>
          <w:p w14:paraId="2A019AE9"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1AA0A793"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11C353AD" w14:textId="77777777" w:rsidTr="00582A1E">
        <w:tc>
          <w:tcPr>
            <w:tcW w:w="9345" w:type="dxa"/>
            <w:gridSpan w:val="3"/>
            <w:vAlign w:val="center"/>
          </w:tcPr>
          <w:p w14:paraId="3E850FFE" w14:textId="77777777" w:rsidR="001B432F" w:rsidRPr="009214C1" w:rsidRDefault="001B432F" w:rsidP="001B432F">
            <w:pPr>
              <w:spacing w:before="0" w:after="160" w:line="360" w:lineRule="auto"/>
              <w:jc w:val="center"/>
              <w:rPr>
                <w:rFonts w:eastAsia="Calibri" w:cs="Times New Roman"/>
                <w:b/>
                <w:bCs/>
                <w:sz w:val="24"/>
                <w:szCs w:val="24"/>
                <w:lang w:val="uk-UA"/>
              </w:rPr>
            </w:pPr>
            <w:r w:rsidRPr="009214C1">
              <w:rPr>
                <w:rFonts w:eastAsia="Calibri" w:cs="Times New Roman"/>
                <w:b/>
                <w:bCs/>
                <w:sz w:val="24"/>
                <w:szCs w:val="24"/>
                <w:lang w:val="uk-UA"/>
              </w:rPr>
              <w:t>З</w:t>
            </w:r>
            <w:r w:rsidRPr="009214C1">
              <w:rPr>
                <w:rFonts w:eastAsia="Calibri" w:cs="Times New Roman"/>
                <w:b/>
                <w:sz w:val="24"/>
                <w:szCs w:val="24"/>
                <w:lang w:val="uk-UA"/>
              </w:rPr>
              <w:t>аключний етап</w:t>
            </w:r>
          </w:p>
        </w:tc>
      </w:tr>
      <w:tr w:rsidR="001B432F" w:rsidRPr="009214C1" w14:paraId="623FFDE1" w14:textId="77777777" w:rsidTr="001B432F">
        <w:tc>
          <w:tcPr>
            <w:tcW w:w="5524" w:type="dxa"/>
            <w:vAlign w:val="center"/>
          </w:tcPr>
          <w:p w14:paraId="0D6DC381"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Вправи на розслаблення</w:t>
            </w:r>
          </w:p>
        </w:tc>
        <w:tc>
          <w:tcPr>
            <w:tcW w:w="1842" w:type="dxa"/>
            <w:vAlign w:val="center"/>
          </w:tcPr>
          <w:p w14:paraId="46F1F36B"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4B143B9E"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54D4B123" w14:textId="77777777" w:rsidTr="001B432F">
        <w:tc>
          <w:tcPr>
            <w:tcW w:w="5524" w:type="dxa"/>
            <w:vAlign w:val="center"/>
          </w:tcPr>
          <w:p w14:paraId="4BFB86A4"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Гідромасаж</w:t>
            </w:r>
          </w:p>
        </w:tc>
        <w:tc>
          <w:tcPr>
            <w:tcW w:w="1842" w:type="dxa"/>
            <w:vAlign w:val="center"/>
          </w:tcPr>
          <w:p w14:paraId="0B691C9F"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5A7BA779" w14:textId="77777777" w:rsidR="001B432F" w:rsidRPr="009214C1" w:rsidRDefault="001B432F"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63438809" w14:textId="77777777" w:rsidTr="001B432F">
        <w:tc>
          <w:tcPr>
            <w:tcW w:w="5524" w:type="dxa"/>
            <w:vAlign w:val="center"/>
          </w:tcPr>
          <w:p w14:paraId="7E9C5FEE" w14:textId="77777777" w:rsidR="001B432F" w:rsidRPr="009214C1" w:rsidRDefault="00684155"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Масаж</w:t>
            </w:r>
          </w:p>
        </w:tc>
        <w:tc>
          <w:tcPr>
            <w:tcW w:w="1842" w:type="dxa"/>
            <w:vAlign w:val="center"/>
          </w:tcPr>
          <w:p w14:paraId="501933F5" w14:textId="77777777" w:rsidR="001B432F" w:rsidRPr="009214C1" w:rsidRDefault="00A45CA4"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71EB19A3" w14:textId="77777777" w:rsidR="001B432F" w:rsidRPr="009214C1" w:rsidRDefault="00A45CA4"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r w:rsidR="001B432F" w:rsidRPr="009214C1" w14:paraId="4FE9EDBA" w14:textId="77777777" w:rsidTr="001B432F">
        <w:tc>
          <w:tcPr>
            <w:tcW w:w="5524" w:type="dxa"/>
            <w:vAlign w:val="center"/>
          </w:tcPr>
          <w:p w14:paraId="30C6AAD8" w14:textId="77777777" w:rsidR="001B432F" w:rsidRPr="009214C1" w:rsidRDefault="00684155"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Вправи на покращення дихання</w:t>
            </w:r>
          </w:p>
        </w:tc>
        <w:tc>
          <w:tcPr>
            <w:tcW w:w="1842" w:type="dxa"/>
            <w:vAlign w:val="center"/>
          </w:tcPr>
          <w:p w14:paraId="5094F7AF" w14:textId="77777777" w:rsidR="001B432F" w:rsidRPr="009214C1" w:rsidRDefault="00A45CA4"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c>
          <w:tcPr>
            <w:tcW w:w="1979" w:type="dxa"/>
            <w:vAlign w:val="center"/>
          </w:tcPr>
          <w:p w14:paraId="7DEEDEE5" w14:textId="77777777" w:rsidR="001B432F" w:rsidRPr="009214C1" w:rsidRDefault="00A45CA4" w:rsidP="001B432F">
            <w:pPr>
              <w:spacing w:before="0" w:after="160" w:line="360" w:lineRule="auto"/>
              <w:jc w:val="center"/>
              <w:rPr>
                <w:rFonts w:eastAsia="Calibri" w:cs="Times New Roman"/>
                <w:sz w:val="24"/>
                <w:szCs w:val="24"/>
                <w:lang w:val="uk-UA"/>
              </w:rPr>
            </w:pPr>
            <w:r w:rsidRPr="009214C1">
              <w:rPr>
                <w:rFonts w:eastAsia="Calibri" w:cs="Times New Roman"/>
                <w:sz w:val="24"/>
                <w:szCs w:val="24"/>
                <w:lang w:val="uk-UA"/>
              </w:rPr>
              <w:t>-</w:t>
            </w:r>
          </w:p>
        </w:tc>
      </w:tr>
    </w:tbl>
    <w:p w14:paraId="5C51E00B" w14:textId="77777777" w:rsidR="00E03C47" w:rsidRPr="009214C1" w:rsidRDefault="00E03C47" w:rsidP="00E03C47">
      <w:pPr>
        <w:spacing w:before="0" w:after="160" w:line="360" w:lineRule="auto"/>
        <w:rPr>
          <w:rFonts w:eastAsia="Calibri" w:cs="Times New Roman"/>
          <w:szCs w:val="28"/>
          <w:lang w:val="uk-UA"/>
        </w:rPr>
      </w:pPr>
      <w:r w:rsidRPr="009214C1">
        <w:rPr>
          <w:rFonts w:eastAsia="Calibri" w:cs="Times New Roman"/>
          <w:szCs w:val="28"/>
          <w:lang w:val="uk-UA"/>
        </w:rPr>
        <w:tab/>
        <w:t>Повна програма ФР для КГ для дітей з атактичною формою ДЦП показана в таблиці 3.2.</w:t>
      </w:r>
    </w:p>
    <w:p w14:paraId="4C0D0047" w14:textId="77777777" w:rsidR="006312EE" w:rsidRPr="009214C1" w:rsidRDefault="006312EE" w:rsidP="00E03C47">
      <w:pPr>
        <w:spacing w:before="0" w:after="160" w:line="360" w:lineRule="auto"/>
        <w:rPr>
          <w:rFonts w:eastAsia="Calibri" w:cs="Times New Roman"/>
          <w:i/>
          <w:iCs/>
          <w:szCs w:val="28"/>
          <w:lang w:val="uk-UA"/>
        </w:rPr>
      </w:pPr>
    </w:p>
    <w:p w14:paraId="29D08E6B" w14:textId="77777777" w:rsidR="00684155" w:rsidRPr="009214C1" w:rsidRDefault="00684155" w:rsidP="00DA3FEE">
      <w:pPr>
        <w:spacing w:before="0" w:after="160" w:line="360" w:lineRule="auto"/>
        <w:jc w:val="right"/>
        <w:rPr>
          <w:rFonts w:eastAsia="Calibri" w:cs="Times New Roman"/>
          <w:i/>
          <w:iCs/>
          <w:szCs w:val="28"/>
          <w:lang w:val="uk-UA"/>
        </w:rPr>
      </w:pPr>
    </w:p>
    <w:p w14:paraId="40F4648E" w14:textId="77777777" w:rsidR="00684155" w:rsidRDefault="00684155" w:rsidP="00DA3FEE">
      <w:pPr>
        <w:spacing w:before="0" w:after="160" w:line="360" w:lineRule="auto"/>
        <w:jc w:val="right"/>
        <w:rPr>
          <w:rFonts w:eastAsia="Calibri" w:cs="Times New Roman"/>
          <w:i/>
          <w:iCs/>
          <w:szCs w:val="28"/>
          <w:lang w:val="uk-UA"/>
        </w:rPr>
      </w:pPr>
    </w:p>
    <w:p w14:paraId="7AC27293" w14:textId="405D980C" w:rsidR="00DB0206" w:rsidRDefault="00DB0206" w:rsidP="00DA3FEE">
      <w:pPr>
        <w:spacing w:before="0" w:after="160" w:line="360" w:lineRule="auto"/>
        <w:jc w:val="right"/>
        <w:rPr>
          <w:rFonts w:eastAsia="Calibri" w:cs="Times New Roman"/>
          <w:i/>
          <w:iCs/>
          <w:szCs w:val="28"/>
          <w:lang w:val="uk-UA"/>
        </w:rPr>
      </w:pPr>
    </w:p>
    <w:p w14:paraId="619EE1A5" w14:textId="7EDE1A79" w:rsidR="002B38B3" w:rsidRDefault="002B38B3" w:rsidP="00DA3FEE">
      <w:pPr>
        <w:spacing w:before="0" w:after="160" w:line="360" w:lineRule="auto"/>
        <w:jc w:val="right"/>
        <w:rPr>
          <w:rFonts w:eastAsia="Calibri" w:cs="Times New Roman"/>
          <w:i/>
          <w:iCs/>
          <w:szCs w:val="28"/>
          <w:lang w:val="uk-UA"/>
        </w:rPr>
      </w:pPr>
    </w:p>
    <w:p w14:paraId="29AA8E51" w14:textId="67309C6E" w:rsidR="002B38B3" w:rsidRDefault="002B38B3" w:rsidP="00DA3FEE">
      <w:pPr>
        <w:spacing w:before="0" w:after="160" w:line="360" w:lineRule="auto"/>
        <w:jc w:val="right"/>
        <w:rPr>
          <w:rFonts w:eastAsia="Calibri" w:cs="Times New Roman"/>
          <w:i/>
          <w:iCs/>
          <w:szCs w:val="28"/>
          <w:lang w:val="uk-UA"/>
        </w:rPr>
      </w:pPr>
    </w:p>
    <w:p w14:paraId="4EEE2923" w14:textId="77777777" w:rsidR="002B38B3" w:rsidRDefault="002B38B3" w:rsidP="00DA3FEE">
      <w:pPr>
        <w:spacing w:before="0" w:after="160" w:line="360" w:lineRule="auto"/>
        <w:jc w:val="right"/>
        <w:rPr>
          <w:rFonts w:eastAsia="Calibri" w:cs="Times New Roman"/>
          <w:i/>
          <w:iCs/>
          <w:szCs w:val="28"/>
          <w:lang w:val="uk-UA"/>
        </w:rPr>
      </w:pPr>
    </w:p>
    <w:p w14:paraId="10B26D30" w14:textId="77777777" w:rsidR="00DB0206" w:rsidRPr="009214C1" w:rsidRDefault="00DB0206" w:rsidP="00DA3FEE">
      <w:pPr>
        <w:spacing w:before="0" w:after="160" w:line="360" w:lineRule="auto"/>
        <w:jc w:val="right"/>
        <w:rPr>
          <w:rFonts w:eastAsia="Calibri" w:cs="Times New Roman"/>
          <w:i/>
          <w:iCs/>
          <w:szCs w:val="28"/>
          <w:lang w:val="uk-UA"/>
        </w:rPr>
      </w:pPr>
    </w:p>
    <w:p w14:paraId="2813809D" w14:textId="77777777" w:rsidR="00691E4A" w:rsidRPr="009214C1" w:rsidRDefault="00691E4A" w:rsidP="00DA3FEE">
      <w:pPr>
        <w:spacing w:before="0" w:after="160" w:line="360" w:lineRule="auto"/>
        <w:jc w:val="right"/>
        <w:rPr>
          <w:rFonts w:eastAsia="Calibri" w:cs="Times New Roman"/>
          <w:i/>
          <w:iCs/>
          <w:szCs w:val="28"/>
          <w:lang w:val="uk-UA"/>
        </w:rPr>
      </w:pPr>
    </w:p>
    <w:p w14:paraId="0F39C707" w14:textId="77777777" w:rsidR="00DA3FEE" w:rsidRPr="009214C1" w:rsidRDefault="00DA3FEE" w:rsidP="00DA3FEE">
      <w:pPr>
        <w:spacing w:before="0" w:after="160" w:line="360" w:lineRule="auto"/>
        <w:jc w:val="right"/>
        <w:rPr>
          <w:rFonts w:eastAsia="Calibri" w:cs="Times New Roman"/>
          <w:i/>
          <w:iCs/>
          <w:szCs w:val="28"/>
          <w:lang w:val="uk-UA"/>
        </w:rPr>
      </w:pPr>
      <w:r w:rsidRPr="009214C1">
        <w:rPr>
          <w:rFonts w:eastAsia="Calibri" w:cs="Times New Roman"/>
          <w:i/>
          <w:iCs/>
          <w:szCs w:val="28"/>
          <w:lang w:val="uk-UA"/>
        </w:rPr>
        <w:lastRenderedPageBreak/>
        <w:t>Таблиця 3.</w:t>
      </w:r>
      <w:r w:rsidR="00E03C47" w:rsidRPr="009214C1">
        <w:rPr>
          <w:rFonts w:eastAsia="Calibri" w:cs="Times New Roman"/>
          <w:i/>
          <w:iCs/>
          <w:szCs w:val="28"/>
          <w:lang w:val="uk-UA"/>
        </w:rPr>
        <w:t>2</w:t>
      </w:r>
    </w:p>
    <w:p w14:paraId="36950FAA" w14:textId="77777777" w:rsidR="00DA3FEE" w:rsidRPr="009214C1" w:rsidRDefault="00D14FBF" w:rsidP="00DA3FEE">
      <w:pPr>
        <w:spacing w:before="0" w:after="160" w:line="360" w:lineRule="auto"/>
        <w:jc w:val="center"/>
        <w:rPr>
          <w:rFonts w:eastAsia="Calibri" w:cs="Times New Roman"/>
          <w:b/>
          <w:bCs/>
          <w:szCs w:val="28"/>
          <w:lang w:val="uk-UA"/>
        </w:rPr>
      </w:pPr>
      <w:r w:rsidRPr="009214C1">
        <w:rPr>
          <w:rFonts w:eastAsia="Calibri" w:cs="Times New Roman"/>
          <w:b/>
          <w:bCs/>
          <w:szCs w:val="28"/>
          <w:lang w:val="uk-UA"/>
        </w:rPr>
        <w:t>Повна п</w:t>
      </w:r>
      <w:r w:rsidR="00DA3FEE" w:rsidRPr="009214C1">
        <w:rPr>
          <w:rFonts w:eastAsia="Calibri" w:cs="Times New Roman"/>
          <w:b/>
          <w:bCs/>
          <w:szCs w:val="28"/>
          <w:lang w:val="uk-UA"/>
        </w:rPr>
        <w:t>рограма реабілітації для дітей з контрольної групи</w:t>
      </w:r>
    </w:p>
    <w:tbl>
      <w:tblPr>
        <w:tblStyle w:val="22"/>
        <w:tblW w:w="0" w:type="auto"/>
        <w:tblLook w:val="04A0" w:firstRow="1" w:lastRow="0" w:firstColumn="1" w:lastColumn="0" w:noHBand="0" w:noVBand="1"/>
      </w:tblPr>
      <w:tblGrid>
        <w:gridCol w:w="704"/>
        <w:gridCol w:w="8641"/>
      </w:tblGrid>
      <w:tr w:rsidR="00DA3FEE" w:rsidRPr="009214C1" w14:paraId="754CC744"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0F86C879" w14:textId="77777777" w:rsidR="00DA3FEE" w:rsidRPr="009214C1" w:rsidRDefault="00DA3FEE" w:rsidP="00DA3FEE">
            <w:pPr>
              <w:spacing w:before="0" w:after="0" w:line="360" w:lineRule="auto"/>
              <w:jc w:val="center"/>
              <w:rPr>
                <w:b/>
                <w:bCs/>
                <w:sz w:val="24"/>
                <w:szCs w:val="24"/>
                <w:lang w:val="uk-UA"/>
              </w:rPr>
            </w:pPr>
            <w:r w:rsidRPr="009214C1">
              <w:rPr>
                <w:b/>
                <w:bCs/>
                <w:sz w:val="24"/>
                <w:szCs w:val="24"/>
                <w:lang w:val="uk-UA"/>
              </w:rPr>
              <w:t>№</w:t>
            </w:r>
          </w:p>
        </w:tc>
        <w:tc>
          <w:tcPr>
            <w:tcW w:w="8641" w:type="dxa"/>
            <w:tcBorders>
              <w:top w:val="single" w:sz="4" w:space="0" w:color="auto"/>
              <w:left w:val="single" w:sz="4" w:space="0" w:color="auto"/>
              <w:bottom w:val="single" w:sz="4" w:space="0" w:color="auto"/>
              <w:right w:val="single" w:sz="4" w:space="0" w:color="auto"/>
            </w:tcBorders>
            <w:vAlign w:val="center"/>
            <w:hideMark/>
          </w:tcPr>
          <w:p w14:paraId="40C58A05" w14:textId="77777777" w:rsidR="00DA3FEE" w:rsidRPr="009214C1" w:rsidRDefault="00DA3FEE" w:rsidP="00DA3FEE">
            <w:pPr>
              <w:spacing w:before="0" w:after="0" w:line="360" w:lineRule="auto"/>
              <w:jc w:val="center"/>
              <w:rPr>
                <w:b/>
                <w:bCs/>
                <w:sz w:val="24"/>
                <w:szCs w:val="24"/>
                <w:lang w:val="uk-UA"/>
              </w:rPr>
            </w:pPr>
            <w:r w:rsidRPr="009214C1">
              <w:rPr>
                <w:b/>
                <w:bCs/>
                <w:sz w:val="24"/>
                <w:szCs w:val="24"/>
                <w:lang w:val="uk-UA"/>
              </w:rPr>
              <w:t xml:space="preserve">Вправи </w:t>
            </w:r>
          </w:p>
        </w:tc>
      </w:tr>
      <w:tr w:rsidR="00DA3FEE" w:rsidRPr="009214C1" w14:paraId="249908E9"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1D8579A9" w14:textId="77777777" w:rsidR="00DA3FEE" w:rsidRPr="009214C1" w:rsidRDefault="00DA3FEE" w:rsidP="00DA3FEE">
            <w:pPr>
              <w:spacing w:before="0" w:after="0" w:line="360" w:lineRule="auto"/>
              <w:jc w:val="center"/>
              <w:rPr>
                <w:b/>
                <w:bCs/>
                <w:sz w:val="24"/>
                <w:szCs w:val="24"/>
                <w:lang w:val="uk-UA"/>
              </w:rPr>
            </w:pPr>
            <w:r w:rsidRPr="009214C1">
              <w:rPr>
                <w:b/>
                <w:bCs/>
                <w:sz w:val="24"/>
                <w:szCs w:val="24"/>
                <w:lang w:val="uk-UA"/>
              </w:rPr>
              <w:t>Підготовчі вправи</w:t>
            </w:r>
          </w:p>
        </w:tc>
      </w:tr>
      <w:tr w:rsidR="00DA3FEE" w:rsidRPr="009214C1" w14:paraId="3E22EAF1"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1DF7952F"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Вправи для покращення дихання</w:t>
            </w:r>
          </w:p>
        </w:tc>
      </w:tr>
      <w:tr w:rsidR="00DA3FEE" w:rsidRPr="009214C1" w14:paraId="1E08602D"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5C9BE23C"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w:t>
            </w:r>
          </w:p>
        </w:tc>
        <w:tc>
          <w:tcPr>
            <w:tcW w:w="8641" w:type="dxa"/>
            <w:tcBorders>
              <w:top w:val="single" w:sz="4" w:space="0" w:color="auto"/>
              <w:left w:val="single" w:sz="4" w:space="0" w:color="auto"/>
              <w:bottom w:val="single" w:sz="4" w:space="0" w:color="auto"/>
              <w:right w:val="single" w:sz="4" w:space="0" w:color="auto"/>
            </w:tcBorders>
            <w:vAlign w:val="center"/>
            <w:hideMark/>
          </w:tcPr>
          <w:p w14:paraId="63430AF6" w14:textId="77777777" w:rsidR="00DA3FEE" w:rsidRPr="009214C1" w:rsidRDefault="00DA3FEE" w:rsidP="00DA3FEE">
            <w:pPr>
              <w:spacing w:before="0" w:after="0" w:line="360" w:lineRule="auto"/>
              <w:rPr>
                <w:sz w:val="24"/>
                <w:szCs w:val="24"/>
                <w:lang w:val="uk-UA"/>
              </w:rPr>
            </w:pPr>
            <w:r w:rsidRPr="009214C1">
              <w:rPr>
                <w:sz w:val="24"/>
                <w:szCs w:val="24"/>
                <w:lang w:val="uk-UA"/>
              </w:rPr>
              <w:t>Дорослий показує дитині, як потрібно робити правильний глибокий вдих і видих, як ротом, так і носом. Для цього можна використовувати допоміжний інвентар у вигляді кульок, гумових іграшок, мильних бульбашок.</w:t>
            </w:r>
          </w:p>
        </w:tc>
      </w:tr>
      <w:tr w:rsidR="00DA3FEE" w:rsidRPr="009214C1" w14:paraId="2770847F"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425E6BE6"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B5E3052" w14:textId="77777777" w:rsidR="00DA3FEE" w:rsidRPr="009214C1" w:rsidRDefault="00DA3FEE" w:rsidP="00DA3FEE">
            <w:pPr>
              <w:spacing w:before="0" w:after="0" w:line="360" w:lineRule="auto"/>
              <w:rPr>
                <w:sz w:val="24"/>
                <w:szCs w:val="24"/>
                <w:lang w:val="uk-UA"/>
              </w:rPr>
            </w:pPr>
            <w:r w:rsidRPr="009214C1">
              <w:rPr>
                <w:sz w:val="24"/>
                <w:szCs w:val="24"/>
                <w:lang w:val="uk-UA"/>
              </w:rPr>
              <w:t>Інструктор вимовляє голосні звуки, то знижуючи, то підвищуючи гучність свого голосу. Дитина повинна повторювати за ним. Можна по черзі чергувати цю вправу зі співом або грою на духових.</w:t>
            </w:r>
          </w:p>
        </w:tc>
      </w:tr>
      <w:tr w:rsidR="00DA3FEE" w:rsidRPr="009214C1" w14:paraId="2E319CCA"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2297B349"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3</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0C5C55F" w14:textId="77777777" w:rsidR="00DA3FEE" w:rsidRPr="009214C1" w:rsidRDefault="00DA3FEE" w:rsidP="00DA3FEE">
            <w:pPr>
              <w:spacing w:before="0" w:after="0" w:line="360" w:lineRule="auto"/>
              <w:rPr>
                <w:sz w:val="24"/>
                <w:szCs w:val="24"/>
                <w:lang w:val="uk-UA"/>
              </w:rPr>
            </w:pPr>
            <w:r w:rsidRPr="009214C1">
              <w:rPr>
                <w:sz w:val="24"/>
                <w:szCs w:val="24"/>
                <w:lang w:val="uk-UA"/>
              </w:rPr>
              <w:t>Стандартн</w:t>
            </w:r>
            <w:r w:rsidR="00E55C8F" w:rsidRPr="009214C1">
              <w:rPr>
                <w:sz w:val="24"/>
                <w:szCs w:val="24"/>
                <w:lang w:val="uk-UA"/>
              </w:rPr>
              <w:t>а</w:t>
            </w:r>
            <w:r w:rsidRPr="009214C1">
              <w:rPr>
                <w:sz w:val="24"/>
                <w:szCs w:val="24"/>
                <w:lang w:val="uk-UA"/>
              </w:rPr>
              <w:t xml:space="preserve"> вправ</w:t>
            </w:r>
            <w:r w:rsidR="00E55C8F" w:rsidRPr="009214C1">
              <w:rPr>
                <w:sz w:val="24"/>
                <w:szCs w:val="24"/>
                <w:lang w:val="uk-UA"/>
              </w:rPr>
              <w:t>а</w:t>
            </w:r>
            <w:r w:rsidRPr="009214C1">
              <w:rPr>
                <w:sz w:val="24"/>
                <w:szCs w:val="24"/>
                <w:lang w:val="uk-UA"/>
              </w:rPr>
              <w:t xml:space="preserve"> по відновленню дихального процесу - підйом рук над головою і наповнення легень повітрям при вдиху на повні груди, а також опускання рук на видиху. Можна ускладнити вправу, використовуючи частину видиху із зануренням голови пацієнта в воду.</w:t>
            </w:r>
          </w:p>
        </w:tc>
      </w:tr>
      <w:tr w:rsidR="00DA3FEE" w:rsidRPr="009214C1" w14:paraId="24BC11F5"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4058AB9A"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Активізація рухового апарату</w:t>
            </w:r>
          </w:p>
        </w:tc>
      </w:tr>
      <w:tr w:rsidR="00DA3FEE" w:rsidRPr="009214C1" w14:paraId="51132184"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5E09A3C4"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4</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2DC8626" w14:textId="77777777" w:rsidR="00DA3FEE" w:rsidRPr="009214C1" w:rsidRDefault="00DA3FEE" w:rsidP="00DA3FEE">
            <w:pPr>
              <w:spacing w:before="0" w:after="0" w:line="360" w:lineRule="auto"/>
              <w:rPr>
                <w:sz w:val="24"/>
                <w:szCs w:val="24"/>
                <w:lang w:val="uk-UA"/>
              </w:rPr>
            </w:pPr>
            <w:r w:rsidRPr="009214C1">
              <w:rPr>
                <w:sz w:val="24"/>
                <w:szCs w:val="24"/>
                <w:lang w:val="uk-UA"/>
              </w:rPr>
              <w:t>У вихідному положенні, сидячи на п'ятах, малюк намагається встати на коліна під впливом рухів інструктора (або одного з батьків), який бере дитину за плечі, утримуючи його паралельно в тазостегновій частині.</w:t>
            </w:r>
          </w:p>
        </w:tc>
      </w:tr>
      <w:tr w:rsidR="00DA3FEE" w:rsidRPr="009214C1" w14:paraId="09986289" w14:textId="77777777" w:rsidTr="00E03C47">
        <w:trPr>
          <w:trHeight w:val="1430"/>
        </w:trPr>
        <w:tc>
          <w:tcPr>
            <w:tcW w:w="704" w:type="dxa"/>
            <w:tcBorders>
              <w:top w:val="single" w:sz="4" w:space="0" w:color="auto"/>
              <w:left w:val="single" w:sz="4" w:space="0" w:color="auto"/>
              <w:bottom w:val="single" w:sz="4" w:space="0" w:color="auto"/>
              <w:right w:val="single" w:sz="4" w:space="0" w:color="auto"/>
            </w:tcBorders>
            <w:vAlign w:val="center"/>
            <w:hideMark/>
          </w:tcPr>
          <w:p w14:paraId="65F9AA41"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5</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6056FA2" w14:textId="77777777" w:rsidR="00DA3FEE" w:rsidRPr="009214C1" w:rsidRDefault="00DA3FEE" w:rsidP="00DA3FEE">
            <w:pPr>
              <w:spacing w:before="0" w:after="0" w:line="360" w:lineRule="auto"/>
              <w:contextualSpacing/>
              <w:rPr>
                <w:sz w:val="24"/>
                <w:szCs w:val="24"/>
                <w:lang w:val="uk-UA"/>
              </w:rPr>
            </w:pPr>
            <w:r w:rsidRPr="009214C1">
              <w:rPr>
                <w:sz w:val="24"/>
                <w:szCs w:val="24"/>
                <w:lang w:val="uk-UA"/>
              </w:rPr>
              <w:t>Сидячи на колінах, під впливом рухів дорослого, який притримує його в пахвовій зоні, дитина починає рух з боку в бік, щоб мати можливість вміти переносити масу свого тіла на одну ногу. При цьому другу ногу крихітка намагається відірвати від опори сама, розводячи руки в сторони.</w:t>
            </w:r>
          </w:p>
        </w:tc>
      </w:tr>
      <w:tr w:rsidR="00D14FBF" w:rsidRPr="009214C1" w14:paraId="5429079F" w14:textId="77777777" w:rsidTr="00E03C47">
        <w:trPr>
          <w:trHeight w:val="1430"/>
        </w:trPr>
        <w:tc>
          <w:tcPr>
            <w:tcW w:w="704" w:type="dxa"/>
            <w:tcBorders>
              <w:top w:val="single" w:sz="4" w:space="0" w:color="auto"/>
              <w:left w:val="single" w:sz="4" w:space="0" w:color="auto"/>
              <w:bottom w:val="single" w:sz="4" w:space="0" w:color="auto"/>
              <w:right w:val="single" w:sz="4" w:space="0" w:color="auto"/>
            </w:tcBorders>
            <w:vAlign w:val="center"/>
          </w:tcPr>
          <w:p w14:paraId="3608DC97" w14:textId="77777777" w:rsidR="00D14FBF" w:rsidRPr="009214C1" w:rsidRDefault="00D14FBF" w:rsidP="00D14FBF">
            <w:pPr>
              <w:spacing w:before="0" w:after="0" w:line="360" w:lineRule="auto"/>
              <w:jc w:val="center"/>
              <w:rPr>
                <w:sz w:val="24"/>
                <w:szCs w:val="24"/>
                <w:lang w:val="uk-UA"/>
              </w:rPr>
            </w:pPr>
            <w:r w:rsidRPr="009214C1">
              <w:rPr>
                <w:sz w:val="24"/>
                <w:szCs w:val="24"/>
                <w:lang w:val="uk-UA"/>
              </w:rPr>
              <w:t>6</w:t>
            </w:r>
          </w:p>
        </w:tc>
        <w:tc>
          <w:tcPr>
            <w:tcW w:w="8641" w:type="dxa"/>
            <w:tcBorders>
              <w:top w:val="single" w:sz="4" w:space="0" w:color="auto"/>
              <w:left w:val="single" w:sz="4" w:space="0" w:color="auto"/>
              <w:bottom w:val="single" w:sz="4" w:space="0" w:color="auto"/>
              <w:right w:val="single" w:sz="4" w:space="0" w:color="auto"/>
            </w:tcBorders>
            <w:vAlign w:val="center"/>
          </w:tcPr>
          <w:p w14:paraId="0D0356E3" w14:textId="77777777" w:rsidR="00D14FBF" w:rsidRPr="009214C1" w:rsidRDefault="00D14FBF" w:rsidP="00D14FBF">
            <w:pPr>
              <w:spacing w:before="0" w:after="0" w:line="360" w:lineRule="auto"/>
              <w:rPr>
                <w:sz w:val="24"/>
                <w:szCs w:val="24"/>
                <w:lang w:val="uk-UA"/>
              </w:rPr>
            </w:pPr>
            <w:r w:rsidRPr="009214C1">
              <w:rPr>
                <w:sz w:val="24"/>
                <w:szCs w:val="24"/>
                <w:lang w:val="uk-UA"/>
              </w:rPr>
              <w:t xml:space="preserve">Дитина сидить на стільці, фізичний </w:t>
            </w:r>
            <w:r w:rsidR="00703C66" w:rsidRPr="009214C1">
              <w:rPr>
                <w:sz w:val="24"/>
                <w:szCs w:val="24"/>
                <w:lang w:val="uk-UA"/>
              </w:rPr>
              <w:t>терапевт</w:t>
            </w:r>
            <w:r w:rsidRPr="009214C1">
              <w:rPr>
                <w:sz w:val="24"/>
                <w:szCs w:val="24"/>
                <w:lang w:val="uk-UA"/>
              </w:rPr>
              <w:t xml:space="preserve"> або батьки батьки фіксують її ноги на підлозі своїми руками і акуратно беруть за ручки. При цьому кисті підтягуються вперед і вгору, щоб дати дитині можливість навчитися самостійно вставати.</w:t>
            </w:r>
          </w:p>
        </w:tc>
      </w:tr>
      <w:tr w:rsidR="00D14FBF" w:rsidRPr="009214C1" w14:paraId="071B412A" w14:textId="77777777" w:rsidTr="00E03C47">
        <w:trPr>
          <w:trHeight w:val="1430"/>
        </w:trPr>
        <w:tc>
          <w:tcPr>
            <w:tcW w:w="704" w:type="dxa"/>
            <w:tcBorders>
              <w:top w:val="single" w:sz="4" w:space="0" w:color="auto"/>
              <w:left w:val="single" w:sz="4" w:space="0" w:color="auto"/>
              <w:bottom w:val="single" w:sz="4" w:space="0" w:color="auto"/>
              <w:right w:val="single" w:sz="4" w:space="0" w:color="auto"/>
            </w:tcBorders>
            <w:vAlign w:val="center"/>
          </w:tcPr>
          <w:p w14:paraId="451651B4" w14:textId="77777777" w:rsidR="00D14FBF" w:rsidRPr="009214C1" w:rsidRDefault="00D14FBF" w:rsidP="00D14FBF">
            <w:pPr>
              <w:spacing w:before="0" w:after="0" w:line="360" w:lineRule="auto"/>
              <w:jc w:val="center"/>
              <w:rPr>
                <w:sz w:val="24"/>
                <w:szCs w:val="24"/>
                <w:lang w:val="uk-UA"/>
              </w:rPr>
            </w:pPr>
            <w:r w:rsidRPr="009214C1">
              <w:rPr>
                <w:sz w:val="24"/>
                <w:szCs w:val="24"/>
                <w:lang w:val="uk-UA"/>
              </w:rPr>
              <w:t>7</w:t>
            </w:r>
          </w:p>
        </w:tc>
        <w:tc>
          <w:tcPr>
            <w:tcW w:w="8641" w:type="dxa"/>
            <w:tcBorders>
              <w:top w:val="single" w:sz="4" w:space="0" w:color="auto"/>
              <w:left w:val="single" w:sz="4" w:space="0" w:color="auto"/>
              <w:bottom w:val="single" w:sz="4" w:space="0" w:color="auto"/>
              <w:right w:val="single" w:sz="4" w:space="0" w:color="auto"/>
            </w:tcBorders>
            <w:vAlign w:val="center"/>
          </w:tcPr>
          <w:p w14:paraId="0449324C" w14:textId="77777777" w:rsidR="00D14FBF" w:rsidRPr="009214C1" w:rsidRDefault="00D14FBF" w:rsidP="00D14FBF">
            <w:pPr>
              <w:spacing w:before="0" w:after="0" w:line="360" w:lineRule="auto"/>
              <w:rPr>
                <w:sz w:val="24"/>
                <w:szCs w:val="24"/>
                <w:lang w:val="uk-UA"/>
              </w:rPr>
            </w:pPr>
            <w:r w:rsidRPr="009214C1">
              <w:rPr>
                <w:sz w:val="24"/>
                <w:szCs w:val="24"/>
                <w:lang w:val="uk-UA"/>
              </w:rPr>
              <w:t>У вихідному положенні стоячи ноги дитини ставляться стопами один до одного в одну лінію, руками дорослого виконуються легкі поштовхи спочатку в спину, потім в груди - так у малюка формується поняття про підтримку рівноваги.</w:t>
            </w:r>
          </w:p>
        </w:tc>
      </w:tr>
    </w:tbl>
    <w:p w14:paraId="3B9F9A89" w14:textId="77777777" w:rsidR="00D14FBF" w:rsidRPr="009214C1" w:rsidRDefault="00D14FBF" w:rsidP="00D14FBF">
      <w:pPr>
        <w:jc w:val="right"/>
        <w:rPr>
          <w:szCs w:val="28"/>
          <w:lang w:val="uk-UA"/>
        </w:rPr>
      </w:pPr>
    </w:p>
    <w:p w14:paraId="74F84F09" w14:textId="77777777" w:rsidR="00D14FBF" w:rsidRPr="009214C1" w:rsidRDefault="00D14FBF" w:rsidP="00D14FBF">
      <w:pPr>
        <w:jc w:val="right"/>
        <w:rPr>
          <w:szCs w:val="28"/>
          <w:lang w:val="uk-UA"/>
        </w:rPr>
      </w:pPr>
    </w:p>
    <w:p w14:paraId="74FD013B" w14:textId="77777777" w:rsidR="00D14FBF" w:rsidRPr="009214C1" w:rsidRDefault="00D14FBF" w:rsidP="00D14FBF">
      <w:pPr>
        <w:jc w:val="right"/>
        <w:rPr>
          <w:szCs w:val="28"/>
          <w:lang w:val="uk-UA"/>
        </w:rPr>
      </w:pPr>
    </w:p>
    <w:p w14:paraId="2925231B" w14:textId="77777777" w:rsidR="00DB0206" w:rsidRDefault="00DB0206" w:rsidP="00D14FBF">
      <w:pPr>
        <w:jc w:val="right"/>
        <w:rPr>
          <w:i/>
          <w:iCs/>
          <w:szCs w:val="28"/>
          <w:lang w:val="uk-UA"/>
        </w:rPr>
      </w:pPr>
    </w:p>
    <w:p w14:paraId="442A4D4F" w14:textId="77777777" w:rsidR="00D14FBF" w:rsidRPr="009214C1" w:rsidRDefault="00D14FBF" w:rsidP="00D14FBF">
      <w:pPr>
        <w:jc w:val="right"/>
        <w:rPr>
          <w:i/>
          <w:iCs/>
          <w:szCs w:val="28"/>
          <w:lang w:val="uk-UA"/>
        </w:rPr>
      </w:pPr>
      <w:r w:rsidRPr="009214C1">
        <w:rPr>
          <w:i/>
          <w:iCs/>
          <w:szCs w:val="28"/>
          <w:lang w:val="uk-UA"/>
        </w:rPr>
        <w:lastRenderedPageBreak/>
        <w:t>Продовження таблиці 3.2</w:t>
      </w:r>
    </w:p>
    <w:tbl>
      <w:tblPr>
        <w:tblStyle w:val="22"/>
        <w:tblW w:w="0" w:type="auto"/>
        <w:tblLook w:val="04A0" w:firstRow="1" w:lastRow="0" w:firstColumn="1" w:lastColumn="0" w:noHBand="0" w:noVBand="1"/>
      </w:tblPr>
      <w:tblGrid>
        <w:gridCol w:w="704"/>
        <w:gridCol w:w="8641"/>
      </w:tblGrid>
      <w:tr w:rsidR="00DA3FEE" w:rsidRPr="009214C1" w14:paraId="4A67132B"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25E4B53B"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8</w:t>
            </w:r>
          </w:p>
        </w:tc>
        <w:tc>
          <w:tcPr>
            <w:tcW w:w="8641" w:type="dxa"/>
            <w:tcBorders>
              <w:top w:val="single" w:sz="4" w:space="0" w:color="auto"/>
              <w:left w:val="single" w:sz="4" w:space="0" w:color="auto"/>
              <w:bottom w:val="single" w:sz="4" w:space="0" w:color="auto"/>
              <w:right w:val="single" w:sz="4" w:space="0" w:color="auto"/>
            </w:tcBorders>
            <w:vAlign w:val="center"/>
            <w:hideMark/>
          </w:tcPr>
          <w:p w14:paraId="520950A1" w14:textId="77777777" w:rsidR="00DA3FEE" w:rsidRPr="009214C1" w:rsidRDefault="00DA3FEE" w:rsidP="00DA3FEE">
            <w:pPr>
              <w:spacing w:before="0" w:after="0" w:line="360" w:lineRule="auto"/>
              <w:rPr>
                <w:sz w:val="24"/>
                <w:szCs w:val="24"/>
                <w:lang w:val="uk-UA"/>
              </w:rPr>
            </w:pPr>
            <w:r w:rsidRPr="009214C1">
              <w:rPr>
                <w:sz w:val="24"/>
                <w:szCs w:val="24"/>
                <w:lang w:val="uk-UA"/>
              </w:rPr>
              <w:t>У подібному вихідному положенні потрібно намагатися розгойдувати дитину в сторони так, щоб вона намагалась зробити крок самостійно.</w:t>
            </w:r>
          </w:p>
        </w:tc>
      </w:tr>
      <w:tr w:rsidR="00DA3FEE" w:rsidRPr="009214C1" w14:paraId="007C7BEE"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6F573AED" w14:textId="77777777" w:rsidR="00DA3FEE" w:rsidRPr="009214C1" w:rsidRDefault="00DA3FEE" w:rsidP="00DA3FEE">
            <w:pPr>
              <w:spacing w:before="0" w:after="0" w:line="360" w:lineRule="auto"/>
              <w:jc w:val="center"/>
              <w:rPr>
                <w:sz w:val="24"/>
                <w:szCs w:val="24"/>
                <w:lang w:val="uk-UA"/>
              </w:rPr>
            </w:pPr>
            <w:r w:rsidRPr="009214C1">
              <w:rPr>
                <w:b/>
                <w:bCs/>
                <w:sz w:val="24"/>
                <w:szCs w:val="24"/>
                <w:lang w:val="uk-UA"/>
              </w:rPr>
              <w:t>Основні вправи</w:t>
            </w:r>
          </w:p>
        </w:tc>
      </w:tr>
      <w:tr w:rsidR="00DA3FEE" w:rsidRPr="009214C1" w14:paraId="3641AEB1"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42AB073E"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Вправи для покращення роботи суглобів</w:t>
            </w:r>
          </w:p>
        </w:tc>
      </w:tr>
      <w:tr w:rsidR="00DA3FEE" w:rsidRPr="009214C1" w14:paraId="6683C7DC"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10D78117"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9</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67FF917" w14:textId="77777777" w:rsidR="00DA3FEE" w:rsidRPr="009214C1" w:rsidRDefault="00DA3FEE" w:rsidP="00DA3FEE">
            <w:pPr>
              <w:spacing w:before="0" w:after="0" w:line="360" w:lineRule="auto"/>
              <w:rPr>
                <w:sz w:val="24"/>
                <w:szCs w:val="24"/>
                <w:lang w:val="uk-UA"/>
              </w:rPr>
            </w:pPr>
            <w:r w:rsidRPr="009214C1">
              <w:rPr>
                <w:sz w:val="24"/>
                <w:szCs w:val="24"/>
                <w:lang w:val="uk-UA"/>
              </w:rPr>
              <w:t>Вихідне положення дитини - лежачи на спині. Одна нога розгинається і фіксується дорослим під власною вагою тіла або під упором руки, а друга поступово згинається в коліні. Стегно при цьому по можливості притискається до живота, після чого плавно відводиться назад у вихідне положення.</w:t>
            </w:r>
          </w:p>
        </w:tc>
      </w:tr>
      <w:tr w:rsidR="00DA3FEE" w:rsidRPr="009214C1" w14:paraId="7F6CF39F"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68974153"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10</w:t>
            </w:r>
          </w:p>
        </w:tc>
        <w:tc>
          <w:tcPr>
            <w:tcW w:w="8641" w:type="dxa"/>
            <w:tcBorders>
              <w:top w:val="single" w:sz="4" w:space="0" w:color="auto"/>
              <w:left w:val="single" w:sz="4" w:space="0" w:color="auto"/>
              <w:bottom w:val="single" w:sz="4" w:space="0" w:color="auto"/>
              <w:right w:val="single" w:sz="4" w:space="0" w:color="auto"/>
            </w:tcBorders>
            <w:vAlign w:val="center"/>
            <w:hideMark/>
          </w:tcPr>
          <w:p w14:paraId="0DB1F767" w14:textId="77777777" w:rsidR="00DA3FEE" w:rsidRPr="009214C1" w:rsidRDefault="00DA3FEE" w:rsidP="00DA3FEE">
            <w:pPr>
              <w:spacing w:before="0" w:after="0" w:line="360" w:lineRule="auto"/>
              <w:rPr>
                <w:sz w:val="24"/>
                <w:szCs w:val="24"/>
                <w:lang w:val="uk-UA"/>
              </w:rPr>
            </w:pPr>
            <w:r w:rsidRPr="009214C1">
              <w:rPr>
                <w:sz w:val="24"/>
                <w:szCs w:val="24"/>
                <w:lang w:val="uk-UA"/>
              </w:rPr>
              <w:t>Вихідна позиція малюка - лежачи на боці. Коліно тримається зігнутим, стегно по черзі то відводиться, то повертається у вихідне положення.</w:t>
            </w:r>
          </w:p>
        </w:tc>
      </w:tr>
      <w:tr w:rsidR="00DA3FEE" w:rsidRPr="009214C1" w14:paraId="3CDA53E0"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11CB065D"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11</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4BFCAF8" w14:textId="77777777" w:rsidR="00DA3FEE" w:rsidRPr="009214C1" w:rsidRDefault="00DA3FEE" w:rsidP="00DA3FEE">
            <w:pPr>
              <w:spacing w:before="0" w:after="0" w:line="360" w:lineRule="auto"/>
              <w:rPr>
                <w:sz w:val="24"/>
                <w:szCs w:val="24"/>
                <w:lang w:val="uk-UA"/>
              </w:rPr>
            </w:pPr>
            <w:r w:rsidRPr="009214C1">
              <w:rPr>
                <w:sz w:val="24"/>
                <w:szCs w:val="24"/>
                <w:lang w:val="uk-UA"/>
              </w:rPr>
              <w:t>Першочергове положення тіла - стоячи обличчям до столу впритул до нього. Необхідно притулити живіт до нього так, щоб ноги вільно висіли, після чого по черзі то випрямляти їх, розгинаючи коліна, то повертати в підвішений стан.</w:t>
            </w:r>
          </w:p>
        </w:tc>
      </w:tr>
      <w:tr w:rsidR="00DA3FEE" w:rsidRPr="009214C1" w14:paraId="43397067"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1ED092AA"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12</w:t>
            </w:r>
          </w:p>
        </w:tc>
        <w:tc>
          <w:tcPr>
            <w:tcW w:w="8641" w:type="dxa"/>
            <w:tcBorders>
              <w:top w:val="single" w:sz="4" w:space="0" w:color="auto"/>
              <w:left w:val="single" w:sz="4" w:space="0" w:color="auto"/>
              <w:bottom w:val="single" w:sz="4" w:space="0" w:color="auto"/>
              <w:right w:val="single" w:sz="4" w:space="0" w:color="auto"/>
            </w:tcBorders>
            <w:vAlign w:val="center"/>
            <w:hideMark/>
          </w:tcPr>
          <w:p w14:paraId="429758E0" w14:textId="77777777" w:rsidR="00DA3FEE" w:rsidRPr="009214C1" w:rsidRDefault="00DA3FEE" w:rsidP="00DA3FEE">
            <w:pPr>
              <w:spacing w:before="0" w:after="0" w:line="360" w:lineRule="auto"/>
              <w:rPr>
                <w:sz w:val="24"/>
                <w:szCs w:val="24"/>
                <w:lang w:val="uk-UA"/>
              </w:rPr>
            </w:pPr>
            <w:r w:rsidRPr="009214C1">
              <w:rPr>
                <w:sz w:val="24"/>
                <w:szCs w:val="24"/>
                <w:lang w:val="uk-UA"/>
              </w:rPr>
              <w:t>Лежачи на спині, дитина за допомогою дорослого згинає ногу в коліні, після чого по можливості випрямляє її максимально рівно.</w:t>
            </w:r>
          </w:p>
        </w:tc>
      </w:tr>
      <w:tr w:rsidR="00D14FBF" w:rsidRPr="00477C37" w14:paraId="1A9B475D" w14:textId="77777777" w:rsidTr="00DA3FEE">
        <w:tc>
          <w:tcPr>
            <w:tcW w:w="704" w:type="dxa"/>
            <w:tcBorders>
              <w:top w:val="single" w:sz="4" w:space="0" w:color="auto"/>
              <w:left w:val="single" w:sz="4" w:space="0" w:color="auto"/>
              <w:bottom w:val="single" w:sz="4" w:space="0" w:color="auto"/>
              <w:right w:val="single" w:sz="4" w:space="0" w:color="auto"/>
            </w:tcBorders>
            <w:vAlign w:val="center"/>
          </w:tcPr>
          <w:p w14:paraId="0D99EFE5" w14:textId="77777777" w:rsidR="00D14FBF" w:rsidRPr="009214C1" w:rsidRDefault="00D14FBF" w:rsidP="00D14FBF">
            <w:pPr>
              <w:spacing w:before="0" w:after="0" w:line="360" w:lineRule="auto"/>
              <w:jc w:val="center"/>
              <w:rPr>
                <w:sz w:val="24"/>
                <w:szCs w:val="24"/>
                <w:lang w:val="uk-UA"/>
              </w:rPr>
            </w:pPr>
            <w:r w:rsidRPr="009214C1">
              <w:rPr>
                <w:sz w:val="24"/>
                <w:szCs w:val="24"/>
                <w:lang w:val="uk-UA"/>
              </w:rPr>
              <w:t>13</w:t>
            </w:r>
          </w:p>
        </w:tc>
        <w:tc>
          <w:tcPr>
            <w:tcW w:w="8641" w:type="dxa"/>
            <w:tcBorders>
              <w:top w:val="single" w:sz="4" w:space="0" w:color="auto"/>
              <w:left w:val="single" w:sz="4" w:space="0" w:color="auto"/>
              <w:bottom w:val="single" w:sz="4" w:space="0" w:color="auto"/>
              <w:right w:val="single" w:sz="4" w:space="0" w:color="auto"/>
            </w:tcBorders>
            <w:vAlign w:val="center"/>
          </w:tcPr>
          <w:p w14:paraId="6594DAD0" w14:textId="77777777" w:rsidR="00D14FBF" w:rsidRPr="009214C1" w:rsidRDefault="00D14FBF" w:rsidP="00D14FBF">
            <w:pPr>
              <w:spacing w:before="0" w:after="0" w:line="360" w:lineRule="auto"/>
              <w:rPr>
                <w:sz w:val="24"/>
                <w:szCs w:val="24"/>
                <w:lang w:val="uk-UA"/>
              </w:rPr>
            </w:pPr>
            <w:r w:rsidRPr="009214C1">
              <w:rPr>
                <w:sz w:val="24"/>
                <w:szCs w:val="24"/>
                <w:lang w:val="uk-UA"/>
              </w:rPr>
              <w:t>Поклавши дитини на живіт, дорослий або інструктор підкладає під його груди валик, після чого, утримуючи крихітку за руки, піднімає верхню частину його тулуба, уривчасто і пружно здійснюючи руху вгору і вниз.</w:t>
            </w:r>
          </w:p>
        </w:tc>
      </w:tr>
      <w:tr w:rsidR="00D14FBF" w:rsidRPr="009214C1" w14:paraId="5AE183CD" w14:textId="77777777" w:rsidTr="00DA3FEE">
        <w:tc>
          <w:tcPr>
            <w:tcW w:w="704" w:type="dxa"/>
            <w:tcBorders>
              <w:top w:val="single" w:sz="4" w:space="0" w:color="auto"/>
              <w:left w:val="single" w:sz="4" w:space="0" w:color="auto"/>
              <w:bottom w:val="single" w:sz="4" w:space="0" w:color="auto"/>
              <w:right w:val="single" w:sz="4" w:space="0" w:color="auto"/>
            </w:tcBorders>
            <w:vAlign w:val="center"/>
          </w:tcPr>
          <w:p w14:paraId="520D808B" w14:textId="77777777" w:rsidR="00D14FBF" w:rsidRPr="009214C1" w:rsidRDefault="00D14FBF" w:rsidP="00D14FBF">
            <w:pPr>
              <w:spacing w:before="0" w:after="0" w:line="360" w:lineRule="auto"/>
              <w:jc w:val="center"/>
              <w:rPr>
                <w:sz w:val="24"/>
                <w:szCs w:val="24"/>
                <w:lang w:val="uk-UA"/>
              </w:rPr>
            </w:pPr>
            <w:r w:rsidRPr="009214C1">
              <w:rPr>
                <w:sz w:val="24"/>
                <w:szCs w:val="24"/>
                <w:lang w:val="uk-UA"/>
              </w:rPr>
              <w:t>14</w:t>
            </w:r>
          </w:p>
        </w:tc>
        <w:tc>
          <w:tcPr>
            <w:tcW w:w="8641" w:type="dxa"/>
            <w:tcBorders>
              <w:top w:val="single" w:sz="4" w:space="0" w:color="auto"/>
              <w:left w:val="single" w:sz="4" w:space="0" w:color="auto"/>
              <w:bottom w:val="single" w:sz="4" w:space="0" w:color="auto"/>
              <w:right w:val="single" w:sz="4" w:space="0" w:color="auto"/>
            </w:tcBorders>
            <w:vAlign w:val="center"/>
          </w:tcPr>
          <w:p w14:paraId="6B093274" w14:textId="77777777" w:rsidR="00D14FBF" w:rsidRPr="009214C1" w:rsidRDefault="00D14FBF" w:rsidP="00D14FBF">
            <w:pPr>
              <w:spacing w:before="0" w:after="0" w:line="360" w:lineRule="auto"/>
              <w:rPr>
                <w:sz w:val="24"/>
                <w:szCs w:val="24"/>
                <w:lang w:val="uk-UA"/>
              </w:rPr>
            </w:pPr>
            <w:r w:rsidRPr="009214C1">
              <w:rPr>
                <w:sz w:val="24"/>
                <w:szCs w:val="24"/>
                <w:lang w:val="uk-UA"/>
              </w:rPr>
              <w:t>Вихідна позиція малюка - лежачи на спині. Руки згинаються в лікті так, щоб особа залишалася нерухомою. Після чого дорослий допомагає зігнути дитині кінцівку, розгортаючи його голову в іншому напрямку.</w:t>
            </w:r>
          </w:p>
        </w:tc>
      </w:tr>
      <w:tr w:rsidR="00D14FBF" w:rsidRPr="009214C1" w14:paraId="07D86E4E" w14:textId="77777777" w:rsidTr="00582A1E">
        <w:tc>
          <w:tcPr>
            <w:tcW w:w="9345" w:type="dxa"/>
            <w:gridSpan w:val="2"/>
            <w:tcBorders>
              <w:top w:val="single" w:sz="4" w:space="0" w:color="auto"/>
              <w:left w:val="single" w:sz="4" w:space="0" w:color="auto"/>
              <w:bottom w:val="single" w:sz="4" w:space="0" w:color="auto"/>
              <w:right w:val="single" w:sz="4" w:space="0" w:color="auto"/>
            </w:tcBorders>
            <w:vAlign w:val="center"/>
          </w:tcPr>
          <w:p w14:paraId="188A2C76" w14:textId="77777777" w:rsidR="00D14FBF" w:rsidRPr="009214C1" w:rsidRDefault="00D14FBF" w:rsidP="00D14FBF">
            <w:pPr>
              <w:spacing w:before="0" w:after="0" w:line="360" w:lineRule="auto"/>
              <w:jc w:val="center"/>
              <w:rPr>
                <w:sz w:val="24"/>
                <w:szCs w:val="24"/>
                <w:lang w:val="uk-UA"/>
              </w:rPr>
            </w:pPr>
            <w:r w:rsidRPr="009214C1">
              <w:rPr>
                <w:sz w:val="24"/>
                <w:szCs w:val="24"/>
                <w:lang w:val="uk-UA"/>
              </w:rPr>
              <w:t>Вправи на гнучкість</w:t>
            </w:r>
          </w:p>
        </w:tc>
      </w:tr>
      <w:tr w:rsidR="00DA3FEE" w:rsidRPr="00477C37" w14:paraId="28228E83"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150C6C19"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15</w:t>
            </w:r>
          </w:p>
        </w:tc>
        <w:tc>
          <w:tcPr>
            <w:tcW w:w="8641" w:type="dxa"/>
            <w:tcBorders>
              <w:top w:val="single" w:sz="4" w:space="0" w:color="auto"/>
              <w:left w:val="single" w:sz="4" w:space="0" w:color="auto"/>
              <w:bottom w:val="single" w:sz="4" w:space="0" w:color="auto"/>
              <w:right w:val="single" w:sz="4" w:space="0" w:color="auto"/>
            </w:tcBorders>
            <w:vAlign w:val="center"/>
            <w:hideMark/>
          </w:tcPr>
          <w:p w14:paraId="189BB2AE" w14:textId="77777777" w:rsidR="00DA3FEE" w:rsidRPr="009214C1" w:rsidRDefault="00DA3FEE" w:rsidP="00DA3FEE">
            <w:pPr>
              <w:spacing w:before="0" w:after="0" w:line="360" w:lineRule="auto"/>
              <w:rPr>
                <w:sz w:val="24"/>
                <w:szCs w:val="24"/>
                <w:lang w:val="uk-UA"/>
              </w:rPr>
            </w:pPr>
            <w:r w:rsidRPr="009214C1">
              <w:rPr>
                <w:sz w:val="24"/>
                <w:szCs w:val="24"/>
                <w:lang w:val="uk-UA"/>
              </w:rPr>
              <w:t>Дитину потрібно посадити на підлогу таким чином, щоб ноги були випрямлені, а тулуб поряд з ними створювало прямий кут і був перпендикулярно підлозі. Видихаючи, малюк повинен постаратися нагнутися так, щоб мати можливість дотягнутися пальцями рук до пальців ніг. При цьому допомога інструктора ЛФК для дітей з ДЦП в даній вправі полягає в тому, що він допомагає опустити корпус ще нижче, виробляючи плавні натискання на спину так, щоб лоб дитини теж торкнувся ніг.</w:t>
            </w:r>
          </w:p>
        </w:tc>
      </w:tr>
      <w:tr w:rsidR="00D14FBF" w:rsidRPr="009214C1" w14:paraId="48979FBD" w14:textId="77777777" w:rsidTr="00582A1E">
        <w:trPr>
          <w:trHeight w:val="1272"/>
        </w:trPr>
        <w:tc>
          <w:tcPr>
            <w:tcW w:w="704" w:type="dxa"/>
            <w:tcBorders>
              <w:top w:val="single" w:sz="4" w:space="0" w:color="auto"/>
              <w:left w:val="single" w:sz="4" w:space="0" w:color="auto"/>
              <w:right w:val="single" w:sz="4" w:space="0" w:color="auto"/>
            </w:tcBorders>
            <w:vAlign w:val="center"/>
            <w:hideMark/>
          </w:tcPr>
          <w:p w14:paraId="50C1EE23" w14:textId="77777777" w:rsidR="00D14FBF" w:rsidRPr="009214C1" w:rsidRDefault="00D14FBF" w:rsidP="00DA3FEE">
            <w:pPr>
              <w:spacing w:before="0" w:after="0" w:line="360" w:lineRule="auto"/>
              <w:jc w:val="center"/>
              <w:rPr>
                <w:sz w:val="24"/>
                <w:szCs w:val="24"/>
                <w:lang w:val="uk-UA"/>
              </w:rPr>
            </w:pPr>
            <w:r w:rsidRPr="009214C1">
              <w:rPr>
                <w:sz w:val="24"/>
                <w:szCs w:val="24"/>
                <w:lang w:val="uk-UA"/>
              </w:rPr>
              <w:t>16</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AD9978C" w14:textId="77777777" w:rsidR="00D14FBF" w:rsidRPr="009214C1" w:rsidRDefault="00D14FBF" w:rsidP="00DA3FEE">
            <w:pPr>
              <w:spacing w:before="0" w:after="0" w:line="360" w:lineRule="auto"/>
              <w:rPr>
                <w:sz w:val="24"/>
                <w:szCs w:val="24"/>
                <w:lang w:val="uk-UA"/>
              </w:rPr>
            </w:pPr>
            <w:r w:rsidRPr="009214C1">
              <w:rPr>
                <w:sz w:val="24"/>
                <w:szCs w:val="24"/>
                <w:lang w:val="uk-UA"/>
              </w:rPr>
              <w:t>Будучи в положенні лежачи на животі, дитина витягає руки вздовж тіла. Потім він розгортає кисті рук до підлоги і робить на них упор. Поступово упираючись на руки і піднімаючи грудну клітку над рівнем підлоги, малюк тренує розтяжку м'язів</w:t>
            </w:r>
          </w:p>
        </w:tc>
      </w:tr>
    </w:tbl>
    <w:p w14:paraId="7BD7F33E" w14:textId="7B6F4C6E" w:rsidR="00D14FBF" w:rsidRDefault="00D14FBF">
      <w:pPr>
        <w:rPr>
          <w:lang w:val="uk-UA"/>
        </w:rPr>
      </w:pPr>
    </w:p>
    <w:p w14:paraId="77D40128" w14:textId="77777777" w:rsidR="002B38B3" w:rsidRPr="009214C1" w:rsidRDefault="002B38B3">
      <w:pPr>
        <w:rPr>
          <w:lang w:val="uk-UA"/>
        </w:rPr>
      </w:pPr>
    </w:p>
    <w:p w14:paraId="269B8CB5" w14:textId="77777777" w:rsidR="00D14FBF" w:rsidRPr="009214C1" w:rsidRDefault="00D14FBF" w:rsidP="00D14FBF">
      <w:pPr>
        <w:jc w:val="right"/>
        <w:rPr>
          <w:i/>
          <w:iCs/>
          <w:lang w:val="uk-UA"/>
        </w:rPr>
      </w:pPr>
      <w:r w:rsidRPr="009214C1">
        <w:rPr>
          <w:i/>
          <w:iCs/>
          <w:lang w:val="uk-UA"/>
        </w:rPr>
        <w:lastRenderedPageBreak/>
        <w:t>Продовження таблиці 3.2</w:t>
      </w:r>
    </w:p>
    <w:tbl>
      <w:tblPr>
        <w:tblStyle w:val="22"/>
        <w:tblW w:w="0" w:type="auto"/>
        <w:tblLook w:val="04A0" w:firstRow="1" w:lastRow="0" w:firstColumn="1" w:lastColumn="0" w:noHBand="0" w:noVBand="1"/>
      </w:tblPr>
      <w:tblGrid>
        <w:gridCol w:w="704"/>
        <w:gridCol w:w="8641"/>
      </w:tblGrid>
      <w:tr w:rsidR="00D14FBF" w:rsidRPr="009214C1" w14:paraId="186566A6" w14:textId="77777777" w:rsidTr="00DA3FEE">
        <w:tc>
          <w:tcPr>
            <w:tcW w:w="704" w:type="dxa"/>
            <w:tcBorders>
              <w:top w:val="single" w:sz="4" w:space="0" w:color="auto"/>
              <w:left w:val="single" w:sz="4" w:space="0" w:color="auto"/>
              <w:bottom w:val="single" w:sz="4" w:space="0" w:color="auto"/>
              <w:right w:val="single" w:sz="4" w:space="0" w:color="auto"/>
            </w:tcBorders>
            <w:vAlign w:val="center"/>
          </w:tcPr>
          <w:p w14:paraId="3871C6E8" w14:textId="77777777" w:rsidR="00D14FBF" w:rsidRPr="009214C1" w:rsidRDefault="00D14FBF" w:rsidP="00DA3FEE">
            <w:pPr>
              <w:spacing w:before="0" w:after="0" w:line="360" w:lineRule="auto"/>
              <w:jc w:val="center"/>
              <w:rPr>
                <w:sz w:val="24"/>
                <w:szCs w:val="24"/>
                <w:lang w:val="uk-UA"/>
              </w:rPr>
            </w:pPr>
            <w:r w:rsidRPr="009214C1">
              <w:rPr>
                <w:sz w:val="24"/>
                <w:szCs w:val="24"/>
                <w:lang w:val="uk-UA"/>
              </w:rPr>
              <w:t>16</w:t>
            </w:r>
          </w:p>
        </w:tc>
        <w:tc>
          <w:tcPr>
            <w:tcW w:w="8641" w:type="dxa"/>
            <w:tcBorders>
              <w:top w:val="single" w:sz="4" w:space="0" w:color="auto"/>
              <w:left w:val="single" w:sz="4" w:space="0" w:color="auto"/>
              <w:bottom w:val="single" w:sz="4" w:space="0" w:color="auto"/>
              <w:right w:val="single" w:sz="4" w:space="0" w:color="auto"/>
            </w:tcBorders>
            <w:vAlign w:val="center"/>
          </w:tcPr>
          <w:p w14:paraId="7FE8933C" w14:textId="77777777" w:rsidR="00D14FBF" w:rsidRPr="009214C1" w:rsidRDefault="00D14FBF" w:rsidP="00DA3FEE">
            <w:pPr>
              <w:spacing w:before="0" w:after="0" w:line="360" w:lineRule="auto"/>
              <w:rPr>
                <w:sz w:val="24"/>
                <w:szCs w:val="24"/>
                <w:lang w:val="uk-UA"/>
              </w:rPr>
            </w:pPr>
            <w:r w:rsidRPr="009214C1">
              <w:rPr>
                <w:sz w:val="24"/>
                <w:szCs w:val="24"/>
                <w:lang w:val="uk-UA"/>
              </w:rPr>
              <w:t xml:space="preserve"> біцепса, імітуючи віджимання здорової людини. Дорослий повинен стежити за тим, щоб дитина не закидала голову, і щоб його дихання було спокійним, рівним.</w:t>
            </w:r>
          </w:p>
        </w:tc>
      </w:tr>
      <w:tr w:rsidR="00DA3FEE" w:rsidRPr="009214C1" w14:paraId="7CE582F3"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051FBFE8"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17</w:t>
            </w:r>
          </w:p>
        </w:tc>
        <w:tc>
          <w:tcPr>
            <w:tcW w:w="8641" w:type="dxa"/>
            <w:tcBorders>
              <w:top w:val="single" w:sz="4" w:space="0" w:color="auto"/>
              <w:left w:val="single" w:sz="4" w:space="0" w:color="auto"/>
              <w:bottom w:val="single" w:sz="4" w:space="0" w:color="auto"/>
              <w:right w:val="single" w:sz="4" w:space="0" w:color="auto"/>
            </w:tcBorders>
            <w:vAlign w:val="center"/>
            <w:hideMark/>
          </w:tcPr>
          <w:p w14:paraId="2E11D357" w14:textId="77777777" w:rsidR="00DA3FEE" w:rsidRPr="009214C1" w:rsidRDefault="00DA3FEE" w:rsidP="00DA3FEE">
            <w:pPr>
              <w:spacing w:before="0" w:after="0" w:line="360" w:lineRule="auto"/>
              <w:rPr>
                <w:sz w:val="24"/>
                <w:szCs w:val="24"/>
                <w:lang w:val="uk-UA"/>
              </w:rPr>
            </w:pPr>
            <w:r w:rsidRPr="009214C1">
              <w:rPr>
                <w:sz w:val="24"/>
                <w:szCs w:val="24"/>
                <w:lang w:val="uk-UA"/>
              </w:rPr>
              <w:t xml:space="preserve">Початкове положення - дитина з церебральним паралічем лежить на спині, руки витягнуті уздовж тіла. На рахунок «раз» вона повільно і плавно підіймає прямі ноги над головою і заводить їх вгору за голову, торкаючись пальцями ніг підлоги і не згинаючи їх у колінах, на рахунок «два» повертає їх так само повільно у вихідне положення. </w:t>
            </w:r>
          </w:p>
        </w:tc>
      </w:tr>
      <w:tr w:rsidR="00D14FBF" w:rsidRPr="009214C1" w14:paraId="44F8AB8D" w14:textId="77777777" w:rsidTr="00DA3FEE">
        <w:tc>
          <w:tcPr>
            <w:tcW w:w="704" w:type="dxa"/>
            <w:tcBorders>
              <w:top w:val="single" w:sz="4" w:space="0" w:color="auto"/>
              <w:left w:val="single" w:sz="4" w:space="0" w:color="auto"/>
              <w:bottom w:val="single" w:sz="4" w:space="0" w:color="auto"/>
              <w:right w:val="single" w:sz="4" w:space="0" w:color="auto"/>
            </w:tcBorders>
            <w:vAlign w:val="center"/>
          </w:tcPr>
          <w:p w14:paraId="0BDD9606" w14:textId="77777777" w:rsidR="00D14FBF" w:rsidRPr="009214C1" w:rsidRDefault="00D14FBF" w:rsidP="00D14FBF">
            <w:pPr>
              <w:spacing w:before="0" w:after="0" w:line="360" w:lineRule="auto"/>
              <w:jc w:val="center"/>
              <w:rPr>
                <w:sz w:val="24"/>
                <w:szCs w:val="24"/>
                <w:lang w:val="uk-UA"/>
              </w:rPr>
            </w:pPr>
            <w:r w:rsidRPr="009214C1">
              <w:rPr>
                <w:sz w:val="24"/>
                <w:szCs w:val="24"/>
                <w:lang w:val="uk-UA"/>
              </w:rPr>
              <w:t>18</w:t>
            </w:r>
          </w:p>
        </w:tc>
        <w:tc>
          <w:tcPr>
            <w:tcW w:w="8641" w:type="dxa"/>
            <w:tcBorders>
              <w:top w:val="single" w:sz="4" w:space="0" w:color="auto"/>
              <w:left w:val="single" w:sz="4" w:space="0" w:color="auto"/>
              <w:bottom w:val="single" w:sz="4" w:space="0" w:color="auto"/>
              <w:right w:val="single" w:sz="4" w:space="0" w:color="auto"/>
            </w:tcBorders>
            <w:vAlign w:val="center"/>
          </w:tcPr>
          <w:p w14:paraId="4ED10D51" w14:textId="77777777" w:rsidR="00D14FBF" w:rsidRPr="009214C1" w:rsidRDefault="00D14FBF" w:rsidP="00D14FBF">
            <w:pPr>
              <w:spacing w:before="0" w:after="0" w:line="360" w:lineRule="auto"/>
              <w:rPr>
                <w:sz w:val="24"/>
                <w:szCs w:val="24"/>
                <w:lang w:val="uk-UA"/>
              </w:rPr>
            </w:pPr>
            <w:r w:rsidRPr="009214C1">
              <w:rPr>
                <w:sz w:val="24"/>
                <w:szCs w:val="24"/>
                <w:lang w:val="uk-UA"/>
              </w:rPr>
              <w:t>Вихідна позиція - сидячи на підлозі з розставленими в сторони ногами. Перше рух - згинання ніг по черзі так, щоб  п'ята доторкалась внутрішньої стегнової частини протилежної ноги, другий рух - наближення стопи до колінного суглобу протилежної ноги. Після проведення цих маніпуляцій здійснюється рух правої руки до лівого коліна в обхват з підтриманням лівої ноги, а рух лівої руки переміщує її на протилежну сторону талії за спину. Дорослий повертає голову дитини в ліву сторону і нахиляє її так, щоб підборіддя стосувався лівого плеча. При цьому праве коліно постійно залишається в положенні притиснутому до підлоги.</w:t>
            </w:r>
          </w:p>
        </w:tc>
      </w:tr>
      <w:tr w:rsidR="00DA3FEE" w:rsidRPr="009214C1" w14:paraId="5312B5E6"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12DA12DF"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ЛФК в ігрових формах</w:t>
            </w:r>
          </w:p>
        </w:tc>
      </w:tr>
      <w:tr w:rsidR="00DA3FEE" w:rsidRPr="009214C1" w14:paraId="128F4257"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0FD91DF0"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19</w:t>
            </w:r>
          </w:p>
        </w:tc>
        <w:tc>
          <w:tcPr>
            <w:tcW w:w="8641" w:type="dxa"/>
            <w:tcBorders>
              <w:top w:val="single" w:sz="4" w:space="0" w:color="auto"/>
              <w:left w:val="single" w:sz="4" w:space="0" w:color="auto"/>
              <w:bottom w:val="single" w:sz="4" w:space="0" w:color="auto"/>
              <w:right w:val="single" w:sz="4" w:space="0" w:color="auto"/>
            </w:tcBorders>
            <w:vAlign w:val="center"/>
            <w:hideMark/>
          </w:tcPr>
          <w:p w14:paraId="175E2A73" w14:textId="77777777" w:rsidR="00DA3FEE" w:rsidRPr="009214C1" w:rsidRDefault="00DA3FEE" w:rsidP="00DA3FEE">
            <w:pPr>
              <w:spacing w:before="0" w:after="0" w:line="360" w:lineRule="auto"/>
              <w:rPr>
                <w:sz w:val="24"/>
                <w:szCs w:val="24"/>
                <w:lang w:val="uk-UA"/>
              </w:rPr>
            </w:pPr>
            <w:r w:rsidRPr="009214C1">
              <w:rPr>
                <w:sz w:val="24"/>
                <w:szCs w:val="24"/>
                <w:lang w:val="uk-UA"/>
              </w:rPr>
              <w:t>«Руйнування вежі» - гра передбачає нагромадження м'яких ігрових пристроїв та кіл один на інший в імітації побудови баштової споруди. При цьому побудувати такого плану будівлю дитині може допомогти дорослий, а зруйнувати її він повинен сам - в цьому головна мета гри, навчитися прикладати зусилля для того, щоб прорвати «подушкову» оборону ілюзорною вежею.</w:t>
            </w:r>
          </w:p>
        </w:tc>
      </w:tr>
      <w:tr w:rsidR="00DA3FEE" w:rsidRPr="009214C1" w14:paraId="25FE681A"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1CF0BECD"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20</w:t>
            </w:r>
          </w:p>
        </w:tc>
        <w:tc>
          <w:tcPr>
            <w:tcW w:w="8641" w:type="dxa"/>
            <w:tcBorders>
              <w:top w:val="single" w:sz="4" w:space="0" w:color="auto"/>
              <w:left w:val="single" w:sz="4" w:space="0" w:color="auto"/>
              <w:bottom w:val="single" w:sz="4" w:space="0" w:color="auto"/>
              <w:right w:val="single" w:sz="4" w:space="0" w:color="auto"/>
            </w:tcBorders>
            <w:vAlign w:val="center"/>
            <w:hideMark/>
          </w:tcPr>
          <w:p w14:paraId="5AD484FB" w14:textId="77777777" w:rsidR="00DA3FEE" w:rsidRPr="009214C1" w:rsidRDefault="00DA3FEE" w:rsidP="00DA3FEE">
            <w:pPr>
              <w:spacing w:before="0" w:after="0" w:line="360" w:lineRule="auto"/>
              <w:rPr>
                <w:sz w:val="24"/>
                <w:szCs w:val="24"/>
                <w:lang w:val="uk-UA"/>
              </w:rPr>
            </w:pPr>
            <w:r w:rsidRPr="009214C1">
              <w:rPr>
                <w:sz w:val="24"/>
                <w:szCs w:val="24"/>
                <w:lang w:val="uk-UA"/>
              </w:rPr>
              <w:t>«Вибратися із завалів» - така ігрова вправа також передбачає застосування дитиною зусиль, тільки тепер уже не в біговому «нападі на вежу», а в лежачому положенн із завалами з подушок. Мета дитини - вибратися з імітованих завалів.</w:t>
            </w:r>
          </w:p>
        </w:tc>
      </w:tr>
      <w:tr w:rsidR="00DA3FEE" w:rsidRPr="009214C1" w14:paraId="5513CACF"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2BEC7BE6"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21</w:t>
            </w:r>
          </w:p>
        </w:tc>
        <w:tc>
          <w:tcPr>
            <w:tcW w:w="8641" w:type="dxa"/>
            <w:tcBorders>
              <w:top w:val="single" w:sz="4" w:space="0" w:color="auto"/>
              <w:left w:val="single" w:sz="4" w:space="0" w:color="auto"/>
              <w:bottom w:val="single" w:sz="4" w:space="0" w:color="auto"/>
              <w:right w:val="single" w:sz="4" w:space="0" w:color="auto"/>
            </w:tcBorders>
            <w:vAlign w:val="center"/>
            <w:hideMark/>
          </w:tcPr>
          <w:p w14:paraId="2A59E0DA" w14:textId="77777777" w:rsidR="00DA3FEE" w:rsidRPr="009214C1" w:rsidRDefault="00DA3FEE" w:rsidP="00DA3FEE">
            <w:pPr>
              <w:spacing w:before="0" w:after="0" w:line="360" w:lineRule="auto"/>
              <w:rPr>
                <w:sz w:val="24"/>
                <w:szCs w:val="24"/>
                <w:lang w:val="uk-UA"/>
              </w:rPr>
            </w:pPr>
            <w:r w:rsidRPr="009214C1">
              <w:rPr>
                <w:sz w:val="24"/>
                <w:szCs w:val="24"/>
                <w:lang w:val="uk-UA"/>
              </w:rPr>
              <w:t xml:space="preserve">«Складений ніж» - відмінна гра на розтяжку і гнучкість малюка, хворого на церебральний параліч. Суть її полягає в тому, що дитина грає роль складеного ножика, коли він займає на підлозі позицію «ембріона» і охоплює зігнуті в колінах ноги руками. На рахунок «раз» ножик відкривається - дитина витягує ноги і руки якнайдалі один від одного і залишається так лежати на боці доти, поки на рахунок «два» не потрібно буде повертатися у вихідне положення. </w:t>
            </w:r>
          </w:p>
        </w:tc>
      </w:tr>
    </w:tbl>
    <w:p w14:paraId="73584934" w14:textId="77777777" w:rsidR="00D14FBF" w:rsidRPr="009214C1" w:rsidRDefault="00D14FBF" w:rsidP="00016B82">
      <w:pPr>
        <w:jc w:val="right"/>
        <w:rPr>
          <w:i/>
          <w:iCs/>
          <w:sz w:val="24"/>
          <w:szCs w:val="24"/>
          <w:lang w:val="uk-UA"/>
        </w:rPr>
      </w:pPr>
    </w:p>
    <w:p w14:paraId="1CFD4036" w14:textId="77777777" w:rsidR="00D14FBF" w:rsidRDefault="00D14FBF" w:rsidP="00016B82">
      <w:pPr>
        <w:jc w:val="right"/>
        <w:rPr>
          <w:i/>
          <w:iCs/>
          <w:sz w:val="24"/>
          <w:szCs w:val="24"/>
          <w:lang w:val="uk-UA"/>
        </w:rPr>
      </w:pPr>
    </w:p>
    <w:p w14:paraId="3A9515E2" w14:textId="77777777" w:rsidR="00DB0206" w:rsidRDefault="00DB0206" w:rsidP="00016B82">
      <w:pPr>
        <w:jc w:val="right"/>
        <w:rPr>
          <w:i/>
          <w:iCs/>
          <w:sz w:val="24"/>
          <w:szCs w:val="24"/>
          <w:lang w:val="uk-UA"/>
        </w:rPr>
      </w:pPr>
    </w:p>
    <w:p w14:paraId="047556C6" w14:textId="77777777" w:rsidR="00DB0206" w:rsidRPr="009214C1" w:rsidRDefault="00DB0206" w:rsidP="00016B82">
      <w:pPr>
        <w:jc w:val="right"/>
        <w:rPr>
          <w:i/>
          <w:iCs/>
          <w:sz w:val="24"/>
          <w:szCs w:val="24"/>
          <w:lang w:val="uk-UA"/>
        </w:rPr>
      </w:pPr>
    </w:p>
    <w:p w14:paraId="248E8AFA" w14:textId="77777777" w:rsidR="00016B82" w:rsidRPr="009214C1" w:rsidRDefault="00016B82" w:rsidP="00016B82">
      <w:pPr>
        <w:jc w:val="right"/>
        <w:rPr>
          <w:i/>
          <w:iCs/>
          <w:szCs w:val="28"/>
          <w:lang w:val="uk-UA"/>
        </w:rPr>
      </w:pPr>
      <w:r w:rsidRPr="009214C1">
        <w:rPr>
          <w:i/>
          <w:iCs/>
          <w:szCs w:val="28"/>
          <w:lang w:val="uk-UA"/>
        </w:rPr>
        <w:lastRenderedPageBreak/>
        <w:t>Продовження таблиці 3.</w:t>
      </w:r>
      <w:r w:rsidR="00D14FBF" w:rsidRPr="009214C1">
        <w:rPr>
          <w:i/>
          <w:iCs/>
          <w:szCs w:val="28"/>
          <w:lang w:val="uk-UA"/>
        </w:rPr>
        <w:t>2</w:t>
      </w:r>
    </w:p>
    <w:tbl>
      <w:tblPr>
        <w:tblStyle w:val="22"/>
        <w:tblW w:w="0" w:type="auto"/>
        <w:tblLook w:val="04A0" w:firstRow="1" w:lastRow="0" w:firstColumn="1" w:lastColumn="0" w:noHBand="0" w:noVBand="1"/>
      </w:tblPr>
      <w:tblGrid>
        <w:gridCol w:w="704"/>
        <w:gridCol w:w="8641"/>
      </w:tblGrid>
      <w:tr w:rsidR="00DA3FEE" w:rsidRPr="009214C1" w14:paraId="69527CC0"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0B765045"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22</w:t>
            </w:r>
          </w:p>
        </w:tc>
        <w:tc>
          <w:tcPr>
            <w:tcW w:w="8641" w:type="dxa"/>
            <w:tcBorders>
              <w:top w:val="single" w:sz="4" w:space="0" w:color="auto"/>
              <w:left w:val="single" w:sz="4" w:space="0" w:color="auto"/>
              <w:bottom w:val="single" w:sz="4" w:space="0" w:color="auto"/>
              <w:right w:val="single" w:sz="4" w:space="0" w:color="auto"/>
            </w:tcBorders>
            <w:vAlign w:val="center"/>
            <w:hideMark/>
          </w:tcPr>
          <w:p w14:paraId="54F22A6D" w14:textId="77777777" w:rsidR="00DA3FEE" w:rsidRPr="009214C1" w:rsidRDefault="00DA3FEE" w:rsidP="00DA3FEE">
            <w:pPr>
              <w:spacing w:before="0" w:after="0" w:line="360" w:lineRule="auto"/>
              <w:rPr>
                <w:sz w:val="24"/>
                <w:szCs w:val="24"/>
                <w:lang w:val="uk-UA"/>
              </w:rPr>
            </w:pPr>
            <w:r w:rsidRPr="009214C1">
              <w:rPr>
                <w:sz w:val="24"/>
                <w:szCs w:val="24"/>
                <w:lang w:val="uk-UA"/>
              </w:rPr>
              <w:t>«Ковбаска» - смішна гра з початкової позицією лежачи на спині на підлозі. Дорослий в особі одного з батьків або інструктора бере дитину за щиколотки, акуратно повертаючи його за ноги, як за важелі, то в одну сторону, то в іншу. При цьому темп поступово збільшується.</w:t>
            </w:r>
          </w:p>
        </w:tc>
      </w:tr>
      <w:tr w:rsidR="00DA3FEE" w:rsidRPr="009214C1" w14:paraId="4367C34D"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1C88B3D5" w14:textId="77777777" w:rsidR="00DA3FEE" w:rsidRPr="009214C1" w:rsidRDefault="00DA3FEE" w:rsidP="00DA3FEE">
            <w:pPr>
              <w:spacing w:before="0" w:after="0" w:line="360" w:lineRule="auto"/>
              <w:jc w:val="center"/>
              <w:rPr>
                <w:b/>
                <w:bCs/>
                <w:sz w:val="24"/>
                <w:szCs w:val="24"/>
                <w:lang w:val="uk-UA"/>
              </w:rPr>
            </w:pPr>
            <w:r w:rsidRPr="009214C1">
              <w:rPr>
                <w:b/>
                <w:bCs/>
                <w:sz w:val="24"/>
                <w:szCs w:val="24"/>
                <w:lang w:val="uk-UA"/>
              </w:rPr>
              <w:t>Заключні вправи</w:t>
            </w:r>
          </w:p>
        </w:tc>
      </w:tr>
      <w:tr w:rsidR="00DA3FEE" w:rsidRPr="009214C1" w14:paraId="172603DB" w14:textId="77777777"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14:paraId="7EBC4167"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Вправи на розслаблення</w:t>
            </w:r>
          </w:p>
        </w:tc>
      </w:tr>
      <w:tr w:rsidR="00DA3FEE" w:rsidRPr="00477C37" w14:paraId="5CF40AFB"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286EB091"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23</w:t>
            </w:r>
          </w:p>
        </w:tc>
        <w:tc>
          <w:tcPr>
            <w:tcW w:w="8641" w:type="dxa"/>
            <w:tcBorders>
              <w:top w:val="single" w:sz="4" w:space="0" w:color="auto"/>
              <w:left w:val="single" w:sz="4" w:space="0" w:color="auto"/>
              <w:bottom w:val="single" w:sz="4" w:space="0" w:color="auto"/>
              <w:right w:val="single" w:sz="4" w:space="0" w:color="auto"/>
            </w:tcBorders>
            <w:vAlign w:val="center"/>
            <w:hideMark/>
          </w:tcPr>
          <w:p w14:paraId="39787382" w14:textId="77777777" w:rsidR="00DA3FEE" w:rsidRPr="009214C1" w:rsidRDefault="00DA3FEE" w:rsidP="00DA3FEE">
            <w:pPr>
              <w:spacing w:before="0" w:after="0" w:line="360" w:lineRule="auto"/>
              <w:rPr>
                <w:sz w:val="24"/>
                <w:szCs w:val="24"/>
                <w:lang w:val="uk-UA"/>
              </w:rPr>
            </w:pPr>
            <w:r w:rsidRPr="009214C1">
              <w:rPr>
                <w:sz w:val="24"/>
                <w:szCs w:val="24"/>
                <w:lang w:val="uk-UA"/>
              </w:rPr>
              <w:t>Для того щоб руки і ноги хворої дитини могли відпочити, йому необхідно лягти спиною на підлогу, після чого кінцівки з одного боку зафіксувати в нерухомому стані, застосовуючи при цьому обважнювачі, які можна спорудити з мішечків з піском.</w:t>
            </w:r>
          </w:p>
        </w:tc>
      </w:tr>
      <w:tr w:rsidR="00DA3FEE" w:rsidRPr="00477C37" w14:paraId="5AEAA1B3"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19562756"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24</w:t>
            </w:r>
          </w:p>
        </w:tc>
        <w:tc>
          <w:tcPr>
            <w:tcW w:w="8641" w:type="dxa"/>
            <w:tcBorders>
              <w:top w:val="single" w:sz="4" w:space="0" w:color="auto"/>
              <w:left w:val="single" w:sz="4" w:space="0" w:color="auto"/>
              <w:bottom w:val="single" w:sz="4" w:space="0" w:color="auto"/>
              <w:right w:val="single" w:sz="4" w:space="0" w:color="auto"/>
            </w:tcBorders>
            <w:vAlign w:val="center"/>
            <w:hideMark/>
          </w:tcPr>
          <w:p w14:paraId="192FD427" w14:textId="77777777" w:rsidR="00DA3FEE" w:rsidRPr="009214C1" w:rsidRDefault="00DA3FEE" w:rsidP="00DA3FEE">
            <w:pPr>
              <w:spacing w:before="0" w:after="0" w:line="360" w:lineRule="auto"/>
              <w:rPr>
                <w:sz w:val="24"/>
                <w:szCs w:val="24"/>
                <w:lang w:val="uk-UA"/>
              </w:rPr>
            </w:pPr>
            <w:r w:rsidRPr="009214C1">
              <w:rPr>
                <w:sz w:val="24"/>
                <w:szCs w:val="24"/>
                <w:lang w:val="uk-UA"/>
              </w:rPr>
              <w:t xml:space="preserve">Вільну руку з іншого боку тулуба дитина повинна зігнути в лікті, при цьому його передпліччя допомагає тримати дорослий. Рука залишається в такому положенні до тих пір, поки не відчується зниження </w:t>
            </w:r>
            <w:r w:rsidR="00A64905" w:rsidRPr="009214C1">
              <w:rPr>
                <w:sz w:val="24"/>
                <w:szCs w:val="24"/>
                <w:lang w:val="uk-UA"/>
              </w:rPr>
              <w:t>м’язового</w:t>
            </w:r>
            <w:r w:rsidRPr="009214C1">
              <w:rPr>
                <w:sz w:val="24"/>
                <w:szCs w:val="24"/>
                <w:lang w:val="uk-UA"/>
              </w:rPr>
              <w:t xml:space="preserve"> тонусу. Після чого дорослий допомагає дитині струсити кисть, періодично згинаючи її, обертаючи і виводячи з боку в бік.</w:t>
            </w:r>
          </w:p>
        </w:tc>
      </w:tr>
      <w:tr w:rsidR="00DA3FEE" w:rsidRPr="009214C1" w14:paraId="18D172B1" w14:textId="77777777" w:rsidTr="00DA3FEE">
        <w:tc>
          <w:tcPr>
            <w:tcW w:w="704" w:type="dxa"/>
            <w:tcBorders>
              <w:top w:val="single" w:sz="4" w:space="0" w:color="auto"/>
              <w:left w:val="single" w:sz="4" w:space="0" w:color="auto"/>
              <w:bottom w:val="single" w:sz="4" w:space="0" w:color="auto"/>
              <w:right w:val="single" w:sz="4" w:space="0" w:color="auto"/>
            </w:tcBorders>
            <w:vAlign w:val="center"/>
            <w:hideMark/>
          </w:tcPr>
          <w:p w14:paraId="764A3F71" w14:textId="77777777" w:rsidR="00DA3FEE" w:rsidRPr="009214C1" w:rsidRDefault="00DA3FEE" w:rsidP="00DA3FEE">
            <w:pPr>
              <w:spacing w:before="0" w:after="0" w:line="360" w:lineRule="auto"/>
              <w:jc w:val="center"/>
              <w:rPr>
                <w:sz w:val="24"/>
                <w:szCs w:val="24"/>
                <w:lang w:val="uk-UA"/>
              </w:rPr>
            </w:pPr>
            <w:r w:rsidRPr="009214C1">
              <w:rPr>
                <w:sz w:val="24"/>
                <w:szCs w:val="24"/>
                <w:lang w:val="uk-UA"/>
              </w:rPr>
              <w:t>25</w:t>
            </w:r>
          </w:p>
        </w:tc>
        <w:tc>
          <w:tcPr>
            <w:tcW w:w="8641" w:type="dxa"/>
            <w:tcBorders>
              <w:top w:val="single" w:sz="4" w:space="0" w:color="auto"/>
              <w:left w:val="single" w:sz="4" w:space="0" w:color="auto"/>
              <w:bottom w:val="single" w:sz="4" w:space="0" w:color="auto"/>
              <w:right w:val="single" w:sz="4" w:space="0" w:color="auto"/>
            </w:tcBorders>
            <w:vAlign w:val="center"/>
            <w:hideMark/>
          </w:tcPr>
          <w:p w14:paraId="1970D614" w14:textId="77777777" w:rsidR="00DA3FEE" w:rsidRPr="009214C1" w:rsidRDefault="00DA3FEE" w:rsidP="00DA3FEE">
            <w:pPr>
              <w:spacing w:before="0" w:after="0" w:line="360" w:lineRule="auto"/>
              <w:rPr>
                <w:sz w:val="24"/>
                <w:szCs w:val="24"/>
                <w:lang w:val="uk-UA"/>
              </w:rPr>
            </w:pPr>
            <w:r w:rsidRPr="009214C1">
              <w:rPr>
                <w:sz w:val="24"/>
                <w:szCs w:val="24"/>
                <w:lang w:val="uk-UA"/>
              </w:rPr>
              <w:t>У той час, поки зафіксовані верхні  кінцівки дитини, дорослий допомагає йому тримати гомілки і відводити ноги в тазостегновому суглобі так, щоб мати можливість здійснювати кругові рухи для розтяжки м'язів ноги. Відповідно, ноги поперемінно чергуються.</w:t>
            </w:r>
          </w:p>
        </w:tc>
      </w:tr>
    </w:tbl>
    <w:p w14:paraId="3629B755" w14:textId="77777777" w:rsidR="00C3616F" w:rsidRPr="009214C1" w:rsidRDefault="00C3616F" w:rsidP="00D14FBF">
      <w:pPr>
        <w:spacing w:before="0" w:after="160" w:line="360" w:lineRule="auto"/>
        <w:ind w:firstLine="708"/>
        <w:rPr>
          <w:rFonts w:eastAsia="Calibri" w:cs="Times New Roman"/>
          <w:szCs w:val="28"/>
          <w:lang w:val="uk-UA"/>
        </w:rPr>
      </w:pPr>
      <w:bookmarkStart w:id="10" w:name="_Hlk89378715"/>
    </w:p>
    <w:p w14:paraId="796B1935" w14:textId="77777777" w:rsidR="00C3616F" w:rsidRPr="009214C1" w:rsidRDefault="00936885" w:rsidP="00A64905">
      <w:pPr>
        <w:spacing w:before="0" w:after="160" w:line="360" w:lineRule="auto"/>
        <w:ind w:firstLine="708"/>
        <w:rPr>
          <w:rFonts w:eastAsia="Calibri" w:cs="Times New Roman"/>
          <w:szCs w:val="28"/>
          <w:lang w:val="uk-UA"/>
        </w:rPr>
      </w:pPr>
      <w:r w:rsidRPr="009214C1">
        <w:rPr>
          <w:rFonts w:eastAsia="Calibri" w:cs="Times New Roman"/>
          <w:szCs w:val="28"/>
          <w:lang w:val="uk-UA"/>
        </w:rPr>
        <w:t>П</w:t>
      </w:r>
      <w:r w:rsidR="00684155" w:rsidRPr="009214C1">
        <w:rPr>
          <w:rFonts w:eastAsia="Calibri" w:cs="Times New Roman"/>
          <w:szCs w:val="28"/>
          <w:lang w:val="uk-UA"/>
        </w:rPr>
        <w:t xml:space="preserve">рограма реабілітація для дітей </w:t>
      </w:r>
      <w:r w:rsidRPr="009214C1">
        <w:rPr>
          <w:rFonts w:eastAsia="Calibri" w:cs="Times New Roman"/>
          <w:szCs w:val="28"/>
          <w:lang w:val="uk-UA"/>
        </w:rPr>
        <w:t>експериментальної групи представлена у таблиці 3.</w:t>
      </w:r>
      <w:r w:rsidR="00D14FBF" w:rsidRPr="009214C1">
        <w:rPr>
          <w:rFonts w:eastAsia="Calibri" w:cs="Times New Roman"/>
          <w:szCs w:val="28"/>
          <w:lang w:val="uk-UA"/>
        </w:rPr>
        <w:t>3</w:t>
      </w:r>
      <w:r w:rsidRPr="009214C1">
        <w:rPr>
          <w:rFonts w:eastAsia="Calibri" w:cs="Times New Roman"/>
          <w:szCs w:val="28"/>
          <w:lang w:val="uk-UA"/>
        </w:rPr>
        <w:t>.</w:t>
      </w:r>
    </w:p>
    <w:p w14:paraId="1CB30496" w14:textId="77777777" w:rsidR="00936885" w:rsidRPr="009214C1" w:rsidRDefault="00936885" w:rsidP="00936885">
      <w:pPr>
        <w:spacing w:before="0" w:after="160" w:line="360" w:lineRule="auto"/>
        <w:jc w:val="right"/>
        <w:rPr>
          <w:rFonts w:eastAsia="Calibri" w:cs="Times New Roman"/>
          <w:i/>
          <w:iCs/>
          <w:szCs w:val="28"/>
          <w:lang w:val="uk-UA"/>
        </w:rPr>
      </w:pPr>
      <w:r w:rsidRPr="009214C1">
        <w:rPr>
          <w:rFonts w:eastAsia="Calibri" w:cs="Times New Roman"/>
          <w:i/>
          <w:iCs/>
          <w:szCs w:val="28"/>
          <w:lang w:val="uk-UA"/>
        </w:rPr>
        <w:t>Таблиця 3.</w:t>
      </w:r>
      <w:r w:rsidR="00D14FBF" w:rsidRPr="009214C1">
        <w:rPr>
          <w:rFonts w:eastAsia="Calibri" w:cs="Times New Roman"/>
          <w:i/>
          <w:iCs/>
          <w:szCs w:val="28"/>
          <w:lang w:val="uk-UA"/>
        </w:rPr>
        <w:t>3</w:t>
      </w:r>
    </w:p>
    <w:p w14:paraId="1AC3AB69" w14:textId="77777777" w:rsidR="00936885" w:rsidRPr="009214C1" w:rsidRDefault="00936885" w:rsidP="00936885">
      <w:pPr>
        <w:spacing w:before="0" w:after="160" w:line="360" w:lineRule="auto"/>
        <w:jc w:val="center"/>
        <w:rPr>
          <w:rFonts w:eastAsia="Calibri" w:cs="Times New Roman"/>
          <w:b/>
          <w:bCs/>
          <w:szCs w:val="28"/>
          <w:lang w:val="uk-UA"/>
        </w:rPr>
      </w:pPr>
      <w:r w:rsidRPr="009214C1">
        <w:rPr>
          <w:rFonts w:eastAsia="Calibri" w:cs="Times New Roman"/>
          <w:b/>
          <w:bCs/>
          <w:szCs w:val="28"/>
          <w:lang w:val="uk-UA"/>
        </w:rPr>
        <w:t>П</w:t>
      </w:r>
      <w:r w:rsidR="00D14FBF" w:rsidRPr="009214C1">
        <w:rPr>
          <w:rFonts w:eastAsia="Calibri" w:cs="Times New Roman"/>
          <w:b/>
          <w:bCs/>
          <w:szCs w:val="28"/>
          <w:lang w:val="uk-UA"/>
        </w:rPr>
        <w:t>овн</w:t>
      </w:r>
      <w:r w:rsidR="00A45CA4" w:rsidRPr="009214C1">
        <w:rPr>
          <w:rFonts w:eastAsia="Calibri" w:cs="Times New Roman"/>
          <w:b/>
          <w:bCs/>
          <w:szCs w:val="28"/>
          <w:lang w:val="uk-UA"/>
        </w:rPr>
        <w:t>а</w:t>
      </w:r>
      <w:r w:rsidR="00D14FBF" w:rsidRPr="009214C1">
        <w:rPr>
          <w:rFonts w:eastAsia="Calibri" w:cs="Times New Roman"/>
          <w:b/>
          <w:bCs/>
          <w:szCs w:val="28"/>
          <w:lang w:val="uk-UA"/>
        </w:rPr>
        <w:t xml:space="preserve"> п</w:t>
      </w:r>
      <w:r w:rsidR="00691E4A" w:rsidRPr="009214C1">
        <w:rPr>
          <w:rFonts w:eastAsia="Calibri" w:cs="Times New Roman"/>
          <w:b/>
          <w:bCs/>
          <w:szCs w:val="28"/>
          <w:lang w:val="uk-UA"/>
        </w:rPr>
        <w:t xml:space="preserve">рограма реабілітації для дітей, які входили до </w:t>
      </w:r>
      <w:r w:rsidRPr="009214C1">
        <w:rPr>
          <w:rFonts w:eastAsia="Calibri" w:cs="Times New Roman"/>
          <w:b/>
          <w:bCs/>
          <w:szCs w:val="28"/>
          <w:lang w:val="uk-UA"/>
        </w:rPr>
        <w:t>експериментальної групи</w:t>
      </w:r>
    </w:p>
    <w:tbl>
      <w:tblPr>
        <w:tblStyle w:val="32"/>
        <w:tblW w:w="9353" w:type="dxa"/>
        <w:tblInd w:w="-5" w:type="dxa"/>
        <w:tblLook w:val="04A0" w:firstRow="1" w:lastRow="0" w:firstColumn="1" w:lastColumn="0" w:noHBand="0" w:noVBand="1"/>
      </w:tblPr>
      <w:tblGrid>
        <w:gridCol w:w="685"/>
        <w:gridCol w:w="8668"/>
      </w:tblGrid>
      <w:tr w:rsidR="00936885" w:rsidRPr="009214C1" w14:paraId="71809EFD"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5F93A878" w14:textId="77777777" w:rsidR="00936885" w:rsidRPr="009214C1" w:rsidRDefault="00936885" w:rsidP="00936885">
            <w:pPr>
              <w:spacing w:before="0" w:after="0" w:line="360" w:lineRule="auto"/>
              <w:jc w:val="center"/>
              <w:rPr>
                <w:b/>
                <w:bCs/>
                <w:sz w:val="24"/>
                <w:szCs w:val="24"/>
                <w:lang w:val="uk-UA"/>
              </w:rPr>
            </w:pPr>
            <w:r w:rsidRPr="009214C1">
              <w:rPr>
                <w:b/>
                <w:bCs/>
                <w:sz w:val="24"/>
                <w:szCs w:val="24"/>
                <w:lang w:val="uk-UA"/>
              </w:rPr>
              <w:t>№</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EB2EED1" w14:textId="77777777" w:rsidR="00936885" w:rsidRPr="009214C1" w:rsidRDefault="00936885" w:rsidP="00936885">
            <w:pPr>
              <w:spacing w:before="0" w:after="0" w:line="360" w:lineRule="auto"/>
              <w:jc w:val="center"/>
              <w:rPr>
                <w:b/>
                <w:bCs/>
                <w:sz w:val="24"/>
                <w:szCs w:val="24"/>
                <w:lang w:val="uk-UA"/>
              </w:rPr>
            </w:pPr>
            <w:r w:rsidRPr="009214C1">
              <w:rPr>
                <w:b/>
                <w:bCs/>
                <w:sz w:val="24"/>
                <w:szCs w:val="24"/>
                <w:lang w:val="uk-UA"/>
              </w:rPr>
              <w:t xml:space="preserve">Вправи </w:t>
            </w:r>
          </w:p>
        </w:tc>
      </w:tr>
      <w:tr w:rsidR="00936885" w:rsidRPr="009214C1" w14:paraId="004FF5E4" w14:textId="77777777"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14:paraId="6E6052A8" w14:textId="77777777" w:rsidR="00936885" w:rsidRPr="009214C1" w:rsidRDefault="00936885" w:rsidP="00936885">
            <w:pPr>
              <w:spacing w:before="0" w:after="0" w:line="360" w:lineRule="auto"/>
              <w:jc w:val="center"/>
              <w:rPr>
                <w:b/>
                <w:bCs/>
                <w:sz w:val="24"/>
                <w:szCs w:val="24"/>
                <w:lang w:val="uk-UA"/>
              </w:rPr>
            </w:pPr>
            <w:r w:rsidRPr="009214C1">
              <w:rPr>
                <w:b/>
                <w:bCs/>
                <w:sz w:val="24"/>
                <w:szCs w:val="24"/>
                <w:lang w:val="uk-UA"/>
              </w:rPr>
              <w:t>Підготовчі вправи</w:t>
            </w:r>
          </w:p>
        </w:tc>
      </w:tr>
      <w:tr w:rsidR="00936885" w:rsidRPr="009214C1" w14:paraId="7EF864D2" w14:textId="77777777"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14:paraId="1698CCE0"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Вправи для покращення дихання</w:t>
            </w:r>
          </w:p>
        </w:tc>
      </w:tr>
      <w:tr w:rsidR="00936885" w:rsidRPr="009214C1" w14:paraId="039A5A97"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1A40C462"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w:t>
            </w:r>
          </w:p>
        </w:tc>
        <w:tc>
          <w:tcPr>
            <w:tcW w:w="8668" w:type="dxa"/>
            <w:tcBorders>
              <w:top w:val="single" w:sz="4" w:space="0" w:color="auto"/>
              <w:left w:val="single" w:sz="4" w:space="0" w:color="auto"/>
              <w:bottom w:val="single" w:sz="4" w:space="0" w:color="auto"/>
              <w:right w:val="single" w:sz="4" w:space="0" w:color="auto"/>
            </w:tcBorders>
            <w:vAlign w:val="center"/>
            <w:hideMark/>
          </w:tcPr>
          <w:p w14:paraId="41BAA577" w14:textId="77777777" w:rsidR="00A67B0B" w:rsidRPr="00A67B0B" w:rsidRDefault="00A67B0B" w:rsidP="00A67B0B">
            <w:pPr>
              <w:spacing w:before="0" w:after="0" w:line="360" w:lineRule="auto"/>
              <w:rPr>
                <w:sz w:val="24"/>
                <w:szCs w:val="24"/>
                <w:lang w:val="uk-UA"/>
              </w:rPr>
            </w:pPr>
            <w:r w:rsidRPr="00A67B0B">
              <w:rPr>
                <w:sz w:val="24"/>
                <w:szCs w:val="24"/>
                <w:lang w:val="uk-UA"/>
              </w:rPr>
              <w:t>Дорослі вчать дітей правильно вдихати і глибоко видихати і ротом,  і носом.</w:t>
            </w:r>
          </w:p>
          <w:p w14:paraId="306A931C" w14:textId="77777777" w:rsidR="00936885" w:rsidRPr="009214C1" w:rsidRDefault="00A67B0B" w:rsidP="00936885">
            <w:pPr>
              <w:spacing w:before="0" w:after="0" w:line="360" w:lineRule="auto"/>
              <w:rPr>
                <w:sz w:val="24"/>
                <w:szCs w:val="24"/>
                <w:lang w:val="uk-UA"/>
              </w:rPr>
            </w:pPr>
            <w:r w:rsidRPr="00A67B0B">
              <w:rPr>
                <w:sz w:val="24"/>
                <w:szCs w:val="24"/>
                <w:lang w:val="uk-UA"/>
              </w:rPr>
              <w:t xml:space="preserve"> Для цього можна використовувати такі допоміжні засоби, як м'ячі, гу</w:t>
            </w:r>
            <w:r>
              <w:rPr>
                <w:sz w:val="24"/>
                <w:szCs w:val="24"/>
                <w:lang w:val="uk-UA"/>
              </w:rPr>
              <w:t>мові іграшки, мильні бульбашки.</w:t>
            </w:r>
          </w:p>
        </w:tc>
      </w:tr>
      <w:tr w:rsidR="00A67B0B" w:rsidRPr="009214C1" w14:paraId="5C9F6F48"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5391F5EC" w14:textId="77777777" w:rsidR="00A67B0B" w:rsidRPr="009214C1" w:rsidRDefault="00A67B0B" w:rsidP="00936885">
            <w:pPr>
              <w:spacing w:before="0" w:after="0" w:line="360" w:lineRule="auto"/>
              <w:jc w:val="center"/>
              <w:rPr>
                <w:sz w:val="24"/>
                <w:szCs w:val="24"/>
                <w:lang w:val="uk-UA"/>
              </w:rPr>
            </w:pPr>
            <w:r w:rsidRPr="009214C1">
              <w:rPr>
                <w:sz w:val="24"/>
                <w:szCs w:val="24"/>
                <w:lang w:val="uk-UA"/>
              </w:rPr>
              <w:t>2</w:t>
            </w:r>
          </w:p>
        </w:tc>
        <w:tc>
          <w:tcPr>
            <w:tcW w:w="8668" w:type="dxa"/>
            <w:tcBorders>
              <w:top w:val="single" w:sz="4" w:space="0" w:color="auto"/>
              <w:left w:val="single" w:sz="4" w:space="0" w:color="auto"/>
              <w:bottom w:val="single" w:sz="4" w:space="0" w:color="auto"/>
              <w:right w:val="single" w:sz="4" w:space="0" w:color="auto"/>
            </w:tcBorders>
            <w:vAlign w:val="center"/>
            <w:hideMark/>
          </w:tcPr>
          <w:p w14:paraId="219438E0" w14:textId="77777777" w:rsidR="00A67B0B" w:rsidRPr="00A67B0B" w:rsidRDefault="00A67B0B" w:rsidP="00A67B0B">
            <w:pPr>
              <w:spacing w:before="0" w:after="0" w:line="360" w:lineRule="auto"/>
              <w:rPr>
                <w:sz w:val="24"/>
                <w:szCs w:val="24"/>
                <w:lang w:val="uk-UA"/>
              </w:rPr>
            </w:pPr>
            <w:r w:rsidRPr="00A67B0B">
              <w:rPr>
                <w:sz w:val="24"/>
                <w:szCs w:val="24"/>
                <w:lang w:val="uk-UA"/>
              </w:rPr>
              <w:t>Учитель видає голосні звуки, то знижуючи, то підвищуючи голос.</w:t>
            </w:r>
          </w:p>
          <w:p w14:paraId="4E56B08E" w14:textId="77777777" w:rsidR="00A67B0B" w:rsidRPr="00A67B0B" w:rsidRDefault="00A67B0B" w:rsidP="00A67B0B">
            <w:pPr>
              <w:spacing w:before="0" w:after="0" w:line="360" w:lineRule="auto"/>
              <w:rPr>
                <w:sz w:val="24"/>
                <w:szCs w:val="24"/>
                <w:lang w:val="uk-UA"/>
              </w:rPr>
            </w:pPr>
            <w:r w:rsidRPr="00A67B0B">
              <w:rPr>
                <w:sz w:val="24"/>
                <w:szCs w:val="24"/>
                <w:lang w:val="uk-UA"/>
              </w:rPr>
              <w:lastRenderedPageBreak/>
              <w:t>Дитина повинна повторювати за ним.</w:t>
            </w:r>
          </w:p>
          <w:p w14:paraId="6EC026DA" w14:textId="77777777" w:rsidR="00A67B0B" w:rsidRPr="009214C1" w:rsidRDefault="00A67B0B" w:rsidP="00A64905">
            <w:pPr>
              <w:spacing w:before="0" w:after="0" w:line="360" w:lineRule="auto"/>
              <w:rPr>
                <w:sz w:val="24"/>
                <w:szCs w:val="24"/>
                <w:lang w:val="uk-UA"/>
              </w:rPr>
            </w:pPr>
            <w:r w:rsidRPr="00A67B0B">
              <w:rPr>
                <w:sz w:val="24"/>
                <w:szCs w:val="24"/>
                <w:lang w:val="uk-UA"/>
              </w:rPr>
              <w:t>Ви також можете чергувати цю практику зі співом або грою на духовому інструменті.</w:t>
            </w:r>
          </w:p>
        </w:tc>
      </w:tr>
      <w:tr w:rsidR="00A67B0B" w:rsidRPr="009214C1" w14:paraId="594CE228"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6B7D012F" w14:textId="77777777" w:rsidR="00A67B0B" w:rsidRPr="009214C1" w:rsidRDefault="00A67B0B" w:rsidP="00936885">
            <w:pPr>
              <w:spacing w:before="0" w:after="0" w:line="360" w:lineRule="auto"/>
              <w:jc w:val="center"/>
              <w:rPr>
                <w:sz w:val="24"/>
                <w:szCs w:val="24"/>
                <w:lang w:val="uk-UA"/>
              </w:rPr>
            </w:pPr>
            <w:r w:rsidRPr="009214C1">
              <w:rPr>
                <w:sz w:val="24"/>
                <w:szCs w:val="24"/>
                <w:lang w:val="uk-UA"/>
              </w:rPr>
              <w:lastRenderedPageBreak/>
              <w:t>3</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5A354B9" w14:textId="77777777" w:rsidR="00A67B0B" w:rsidRPr="00A67B0B" w:rsidRDefault="00A67B0B" w:rsidP="00A67B0B">
            <w:pPr>
              <w:spacing w:before="0" w:after="0" w:line="360" w:lineRule="auto"/>
              <w:rPr>
                <w:sz w:val="24"/>
                <w:szCs w:val="24"/>
                <w:lang w:val="uk-UA"/>
              </w:rPr>
            </w:pPr>
            <w:r w:rsidRPr="00A67B0B">
              <w:rPr>
                <w:sz w:val="24"/>
                <w:szCs w:val="24"/>
                <w:lang w:val="uk-UA"/>
              </w:rPr>
              <w:t>Стандартною практикою для відновлення дихального процесу є підняття рук над головою при вдиху, наповнення легенів до грудей повітрям і  опускання рук при видиху.</w:t>
            </w:r>
          </w:p>
          <w:p w14:paraId="55F5FF38" w14:textId="77777777" w:rsidR="00A67B0B" w:rsidRPr="009214C1" w:rsidRDefault="00A67B0B" w:rsidP="00936885">
            <w:pPr>
              <w:spacing w:before="0" w:after="0" w:line="360" w:lineRule="auto"/>
              <w:rPr>
                <w:sz w:val="24"/>
                <w:szCs w:val="24"/>
                <w:lang w:val="uk-UA"/>
              </w:rPr>
            </w:pPr>
            <w:r w:rsidRPr="00A67B0B">
              <w:rPr>
                <w:sz w:val="24"/>
                <w:szCs w:val="24"/>
                <w:lang w:val="uk-UA"/>
              </w:rPr>
              <w:t>Можна ускладнити вправу, зануривши голову пацієнта під воду для виконання частини видиху.</w:t>
            </w:r>
          </w:p>
        </w:tc>
      </w:tr>
      <w:tr w:rsidR="00A67B0B" w:rsidRPr="009214C1" w14:paraId="3C156E5B" w14:textId="77777777"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14:paraId="758CF810" w14:textId="77777777" w:rsidR="00A67B0B" w:rsidRPr="009214C1" w:rsidRDefault="00A67B0B" w:rsidP="00936885">
            <w:pPr>
              <w:spacing w:before="0" w:after="0" w:line="360" w:lineRule="auto"/>
              <w:jc w:val="center"/>
              <w:rPr>
                <w:sz w:val="24"/>
                <w:szCs w:val="24"/>
                <w:lang w:val="uk-UA"/>
              </w:rPr>
            </w:pPr>
            <w:r w:rsidRPr="009214C1">
              <w:rPr>
                <w:sz w:val="24"/>
                <w:szCs w:val="24"/>
                <w:lang w:val="uk-UA"/>
              </w:rPr>
              <w:t>Активізація рухового апарату</w:t>
            </w:r>
          </w:p>
        </w:tc>
      </w:tr>
      <w:tr w:rsidR="00A67B0B" w:rsidRPr="009214C1" w14:paraId="0CC3F7EC"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1D376C28" w14:textId="77777777" w:rsidR="00A67B0B" w:rsidRPr="009214C1" w:rsidRDefault="00A67B0B" w:rsidP="00936885">
            <w:pPr>
              <w:spacing w:before="0" w:after="0" w:line="360" w:lineRule="auto"/>
              <w:jc w:val="center"/>
              <w:rPr>
                <w:sz w:val="24"/>
                <w:szCs w:val="24"/>
                <w:lang w:val="uk-UA"/>
              </w:rPr>
            </w:pPr>
            <w:r w:rsidRPr="009214C1">
              <w:rPr>
                <w:sz w:val="24"/>
                <w:szCs w:val="24"/>
                <w:lang w:val="uk-UA"/>
              </w:rPr>
              <w:t>4</w:t>
            </w:r>
          </w:p>
        </w:tc>
        <w:tc>
          <w:tcPr>
            <w:tcW w:w="8668" w:type="dxa"/>
            <w:tcBorders>
              <w:top w:val="single" w:sz="4" w:space="0" w:color="auto"/>
              <w:left w:val="single" w:sz="4" w:space="0" w:color="auto"/>
              <w:bottom w:val="single" w:sz="4" w:space="0" w:color="auto"/>
              <w:right w:val="single" w:sz="4" w:space="0" w:color="auto"/>
            </w:tcBorders>
            <w:vAlign w:val="center"/>
            <w:hideMark/>
          </w:tcPr>
          <w:p w14:paraId="723CFEDD" w14:textId="77777777" w:rsidR="00A67B0B" w:rsidRPr="00A67B0B" w:rsidRDefault="00A67B0B" w:rsidP="00A67B0B">
            <w:pPr>
              <w:spacing w:before="0" w:after="0" w:line="360" w:lineRule="auto"/>
              <w:rPr>
                <w:sz w:val="24"/>
                <w:szCs w:val="24"/>
                <w:lang w:val="uk-UA"/>
              </w:rPr>
            </w:pPr>
            <w:r w:rsidRPr="00A67B0B">
              <w:rPr>
                <w:sz w:val="24"/>
                <w:szCs w:val="24"/>
                <w:lang w:val="uk-UA"/>
              </w:rPr>
              <w:t>У вихідному положенні, сидячи на п'ятах, малюк намагається встати на коліна під впливом рухів вихователя (або батьків).</w:t>
            </w:r>
          </w:p>
          <w:p w14:paraId="290A574D" w14:textId="77777777" w:rsidR="00A67B0B" w:rsidRPr="009214C1" w:rsidRDefault="00A67B0B" w:rsidP="00936885">
            <w:pPr>
              <w:spacing w:before="0" w:after="0" w:line="360" w:lineRule="auto"/>
              <w:rPr>
                <w:sz w:val="24"/>
                <w:szCs w:val="24"/>
                <w:lang w:val="uk-UA"/>
              </w:rPr>
            </w:pPr>
            <w:r w:rsidRPr="00A67B0B">
              <w:rPr>
                <w:sz w:val="24"/>
                <w:szCs w:val="24"/>
                <w:lang w:val="uk-UA"/>
              </w:rPr>
              <w:t xml:space="preserve"> Педагог бере плечі дитини і тримає їх паралельно стегнам.</w:t>
            </w:r>
          </w:p>
        </w:tc>
      </w:tr>
      <w:tr w:rsidR="00A67B0B" w:rsidRPr="009214C1" w14:paraId="480FA090"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550ACF22" w14:textId="77777777" w:rsidR="00A67B0B" w:rsidRPr="009214C1" w:rsidRDefault="00A67B0B" w:rsidP="00936885">
            <w:pPr>
              <w:spacing w:before="0" w:after="0" w:line="360" w:lineRule="auto"/>
              <w:jc w:val="center"/>
              <w:rPr>
                <w:sz w:val="24"/>
                <w:szCs w:val="24"/>
                <w:lang w:val="uk-UA"/>
              </w:rPr>
            </w:pPr>
            <w:r w:rsidRPr="009214C1">
              <w:rPr>
                <w:sz w:val="24"/>
                <w:szCs w:val="24"/>
                <w:lang w:val="uk-UA"/>
              </w:rPr>
              <w:t>5</w:t>
            </w:r>
          </w:p>
        </w:tc>
        <w:tc>
          <w:tcPr>
            <w:tcW w:w="8668" w:type="dxa"/>
            <w:tcBorders>
              <w:top w:val="single" w:sz="4" w:space="0" w:color="auto"/>
              <w:left w:val="single" w:sz="4" w:space="0" w:color="auto"/>
              <w:bottom w:val="single" w:sz="4" w:space="0" w:color="auto"/>
              <w:right w:val="single" w:sz="4" w:space="0" w:color="auto"/>
            </w:tcBorders>
            <w:vAlign w:val="center"/>
            <w:hideMark/>
          </w:tcPr>
          <w:p w14:paraId="1AB9203F" w14:textId="77777777" w:rsidR="00A67B0B" w:rsidRPr="00A67B0B" w:rsidRDefault="00A67B0B" w:rsidP="00A67B0B">
            <w:pPr>
              <w:spacing w:before="0" w:after="0" w:line="360" w:lineRule="auto"/>
              <w:contextualSpacing/>
              <w:rPr>
                <w:sz w:val="24"/>
                <w:szCs w:val="24"/>
                <w:lang w:val="uk-UA"/>
              </w:rPr>
            </w:pPr>
            <w:r w:rsidRPr="00A67B0B">
              <w:rPr>
                <w:sz w:val="24"/>
                <w:szCs w:val="24"/>
                <w:lang w:val="uk-UA"/>
              </w:rPr>
              <w:t>Дитина, що сидить у нього на колінах, під впливом рухів доро</w:t>
            </w:r>
            <w:r>
              <w:rPr>
                <w:sz w:val="24"/>
                <w:szCs w:val="24"/>
                <w:lang w:val="uk-UA"/>
              </w:rPr>
              <w:t xml:space="preserve">слого, який тримає його за паховій зоні </w:t>
            </w:r>
            <w:r w:rsidRPr="00A67B0B">
              <w:rPr>
                <w:sz w:val="24"/>
                <w:szCs w:val="24"/>
                <w:lang w:val="uk-UA"/>
              </w:rPr>
              <w:t>, починає рухатися з боку в бік, щоб перенести вагу свого тіла на одну ногу.</w:t>
            </w:r>
          </w:p>
          <w:p w14:paraId="4B16E302" w14:textId="77777777" w:rsidR="00A67B0B" w:rsidRPr="009214C1" w:rsidRDefault="00A67B0B" w:rsidP="00936885">
            <w:pPr>
              <w:spacing w:before="0" w:after="0" w:line="360" w:lineRule="auto"/>
              <w:contextualSpacing/>
              <w:rPr>
                <w:sz w:val="24"/>
                <w:szCs w:val="24"/>
                <w:lang w:val="uk-UA"/>
              </w:rPr>
            </w:pPr>
            <w:r w:rsidRPr="00A67B0B">
              <w:rPr>
                <w:sz w:val="24"/>
                <w:szCs w:val="24"/>
                <w:lang w:val="uk-UA"/>
              </w:rPr>
              <w:t xml:space="preserve"> При цьому малюк розводить ручки в сторони і намагається сам відірвати другу ніжку від опори.</w:t>
            </w:r>
          </w:p>
        </w:tc>
      </w:tr>
      <w:tr w:rsidR="00A67B0B" w:rsidRPr="009214C1" w14:paraId="593AEFD6"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1A8F902D" w14:textId="77777777" w:rsidR="00A67B0B" w:rsidRPr="009214C1" w:rsidRDefault="00A67B0B" w:rsidP="00621CFA">
            <w:pPr>
              <w:spacing w:before="0" w:after="0" w:line="360" w:lineRule="auto"/>
              <w:jc w:val="center"/>
              <w:rPr>
                <w:sz w:val="24"/>
                <w:szCs w:val="24"/>
                <w:lang w:val="uk-UA"/>
              </w:rPr>
            </w:pPr>
            <w:r w:rsidRPr="009214C1">
              <w:rPr>
                <w:sz w:val="24"/>
                <w:szCs w:val="24"/>
                <w:lang w:val="uk-UA"/>
              </w:rPr>
              <w:t>6</w:t>
            </w:r>
          </w:p>
        </w:tc>
        <w:tc>
          <w:tcPr>
            <w:tcW w:w="8668" w:type="dxa"/>
            <w:tcBorders>
              <w:top w:val="single" w:sz="4" w:space="0" w:color="auto"/>
              <w:left w:val="single" w:sz="4" w:space="0" w:color="auto"/>
              <w:bottom w:val="single" w:sz="4" w:space="0" w:color="auto"/>
              <w:right w:val="single" w:sz="4" w:space="0" w:color="auto"/>
            </w:tcBorders>
            <w:vAlign w:val="center"/>
          </w:tcPr>
          <w:p w14:paraId="109ADC5A" w14:textId="77777777" w:rsidR="00A67B0B" w:rsidRPr="00A67B0B" w:rsidRDefault="00A67B0B" w:rsidP="00A67B0B">
            <w:pPr>
              <w:spacing w:before="0" w:after="0" w:line="360" w:lineRule="auto"/>
              <w:rPr>
                <w:sz w:val="24"/>
                <w:szCs w:val="24"/>
                <w:lang w:val="uk-UA"/>
              </w:rPr>
            </w:pPr>
            <w:r w:rsidRPr="00A67B0B">
              <w:rPr>
                <w:sz w:val="24"/>
                <w:szCs w:val="24"/>
                <w:lang w:val="uk-UA"/>
              </w:rPr>
              <w:t>Дитина сидить у кріслі, а фізіотерапевт або батьки  своїми руками притискають ноги дитини до підлоги та обережно беруть їх за ручки.</w:t>
            </w:r>
          </w:p>
          <w:p w14:paraId="20041F8C" w14:textId="77777777" w:rsidR="00A67B0B" w:rsidRPr="009214C1" w:rsidRDefault="00A67B0B" w:rsidP="00621CFA">
            <w:pPr>
              <w:spacing w:before="0" w:after="0" w:line="360" w:lineRule="auto"/>
              <w:rPr>
                <w:sz w:val="24"/>
                <w:szCs w:val="24"/>
                <w:lang w:val="uk-UA"/>
              </w:rPr>
            </w:pPr>
            <w:r w:rsidRPr="00A67B0B">
              <w:rPr>
                <w:sz w:val="24"/>
                <w:szCs w:val="24"/>
                <w:lang w:val="uk-UA"/>
              </w:rPr>
              <w:t xml:space="preserve"> Одночасно витягніть руки вперед і вгору, даючи дитині можливість навчитися стояти самостійно.</w:t>
            </w:r>
          </w:p>
        </w:tc>
      </w:tr>
      <w:tr w:rsidR="00A67B0B" w:rsidRPr="009214C1" w14:paraId="11BC1C88"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450FC480" w14:textId="77777777" w:rsidR="00A67B0B" w:rsidRPr="009214C1" w:rsidRDefault="00A67B0B" w:rsidP="00621CFA">
            <w:pPr>
              <w:spacing w:before="0" w:after="0" w:line="360" w:lineRule="auto"/>
              <w:jc w:val="center"/>
              <w:rPr>
                <w:sz w:val="24"/>
                <w:szCs w:val="24"/>
                <w:lang w:val="uk-UA"/>
              </w:rPr>
            </w:pPr>
            <w:r w:rsidRPr="009214C1">
              <w:rPr>
                <w:sz w:val="24"/>
                <w:szCs w:val="24"/>
                <w:lang w:val="uk-UA"/>
              </w:rPr>
              <w:t>7</w:t>
            </w:r>
          </w:p>
        </w:tc>
        <w:tc>
          <w:tcPr>
            <w:tcW w:w="8668" w:type="dxa"/>
            <w:tcBorders>
              <w:top w:val="single" w:sz="4" w:space="0" w:color="auto"/>
              <w:left w:val="single" w:sz="4" w:space="0" w:color="auto"/>
              <w:bottom w:val="single" w:sz="4" w:space="0" w:color="auto"/>
              <w:right w:val="single" w:sz="4" w:space="0" w:color="auto"/>
            </w:tcBorders>
            <w:vAlign w:val="center"/>
          </w:tcPr>
          <w:p w14:paraId="08F24196" w14:textId="77777777" w:rsidR="00A67B0B" w:rsidRPr="00A67B0B" w:rsidRDefault="00A67B0B" w:rsidP="00A67B0B">
            <w:pPr>
              <w:spacing w:before="0" w:after="0" w:line="360" w:lineRule="auto"/>
              <w:rPr>
                <w:sz w:val="24"/>
                <w:szCs w:val="24"/>
                <w:lang w:val="uk-UA"/>
              </w:rPr>
            </w:pPr>
            <w:r w:rsidRPr="00A67B0B">
              <w:rPr>
                <w:sz w:val="24"/>
                <w:szCs w:val="24"/>
                <w:lang w:val="uk-UA"/>
              </w:rPr>
              <w:t>У першому положенні стоячи ноги дитини потрібно розташувати на одній лінії, а рукою дорослого  спочатку злегка натиснути на спину, а потім на грудну клітку.</w:t>
            </w:r>
          </w:p>
          <w:p w14:paraId="50CADE39" w14:textId="77777777" w:rsidR="00A67B0B" w:rsidRPr="009214C1" w:rsidRDefault="00A67B0B" w:rsidP="00621CFA">
            <w:pPr>
              <w:spacing w:before="0" w:after="0" w:line="360" w:lineRule="auto"/>
              <w:rPr>
                <w:sz w:val="24"/>
                <w:szCs w:val="24"/>
                <w:lang w:val="uk-UA"/>
              </w:rPr>
            </w:pPr>
            <w:r w:rsidRPr="00A67B0B">
              <w:rPr>
                <w:sz w:val="24"/>
                <w:szCs w:val="24"/>
                <w:lang w:val="uk-UA"/>
              </w:rPr>
              <w:t xml:space="preserve"> Так у малюка формується концепція збереження рівноваги.</w:t>
            </w:r>
          </w:p>
        </w:tc>
      </w:tr>
      <w:tr w:rsidR="00A67B0B" w:rsidRPr="009214C1" w14:paraId="70060112"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789F4F7D" w14:textId="77777777" w:rsidR="00A67B0B" w:rsidRPr="009214C1" w:rsidRDefault="00A67B0B" w:rsidP="00621CFA">
            <w:pPr>
              <w:spacing w:before="0" w:after="0" w:line="360" w:lineRule="auto"/>
              <w:jc w:val="center"/>
              <w:rPr>
                <w:sz w:val="24"/>
                <w:szCs w:val="24"/>
                <w:lang w:val="uk-UA"/>
              </w:rPr>
            </w:pPr>
            <w:r w:rsidRPr="009214C1">
              <w:rPr>
                <w:sz w:val="24"/>
                <w:szCs w:val="24"/>
                <w:lang w:val="uk-UA"/>
              </w:rPr>
              <w:t>8</w:t>
            </w:r>
          </w:p>
        </w:tc>
        <w:tc>
          <w:tcPr>
            <w:tcW w:w="8668" w:type="dxa"/>
            <w:tcBorders>
              <w:top w:val="single" w:sz="4" w:space="0" w:color="auto"/>
              <w:left w:val="single" w:sz="4" w:space="0" w:color="auto"/>
              <w:bottom w:val="single" w:sz="4" w:space="0" w:color="auto"/>
              <w:right w:val="single" w:sz="4" w:space="0" w:color="auto"/>
            </w:tcBorders>
            <w:vAlign w:val="center"/>
          </w:tcPr>
          <w:p w14:paraId="12B9768F" w14:textId="77777777" w:rsidR="00A67B0B" w:rsidRPr="009214C1" w:rsidRDefault="00A67B0B" w:rsidP="00621CFA">
            <w:pPr>
              <w:spacing w:before="0" w:after="0" w:line="360" w:lineRule="auto"/>
              <w:rPr>
                <w:sz w:val="24"/>
                <w:szCs w:val="24"/>
                <w:lang w:val="uk-UA"/>
              </w:rPr>
            </w:pPr>
            <w:r w:rsidRPr="00A67B0B">
              <w:rPr>
                <w:sz w:val="24"/>
                <w:szCs w:val="24"/>
                <w:lang w:val="uk-UA"/>
              </w:rPr>
              <w:t>У такому вихідному положенні спробуйте розкачати дитину вбік, щоб вона спробувала зробити крок самостійно</w:t>
            </w:r>
            <w:r>
              <w:rPr>
                <w:sz w:val="24"/>
                <w:szCs w:val="24"/>
                <w:lang w:val="uk-UA"/>
              </w:rPr>
              <w:t>.</w:t>
            </w:r>
          </w:p>
        </w:tc>
      </w:tr>
    </w:tbl>
    <w:p w14:paraId="3164076D" w14:textId="77777777" w:rsidR="00936885" w:rsidRPr="009214C1" w:rsidRDefault="00936885" w:rsidP="00FE01A4">
      <w:pPr>
        <w:rPr>
          <w:i/>
          <w:iCs/>
          <w:sz w:val="24"/>
          <w:szCs w:val="24"/>
          <w:lang w:val="uk-UA"/>
        </w:rPr>
      </w:pPr>
    </w:p>
    <w:p w14:paraId="657DAC0C" w14:textId="301BE304" w:rsidR="00621CFA" w:rsidRDefault="00621CFA" w:rsidP="00FE01A4">
      <w:pPr>
        <w:rPr>
          <w:i/>
          <w:iCs/>
          <w:sz w:val="24"/>
          <w:szCs w:val="24"/>
          <w:lang w:val="uk-UA"/>
        </w:rPr>
      </w:pPr>
    </w:p>
    <w:p w14:paraId="38E0CAE6" w14:textId="329CC355" w:rsidR="002B38B3" w:rsidRDefault="002B38B3" w:rsidP="00FE01A4">
      <w:pPr>
        <w:rPr>
          <w:i/>
          <w:iCs/>
          <w:sz w:val="24"/>
          <w:szCs w:val="24"/>
          <w:lang w:val="uk-UA"/>
        </w:rPr>
      </w:pPr>
    </w:p>
    <w:p w14:paraId="42FE5BA9" w14:textId="67F78D6D" w:rsidR="002B38B3" w:rsidRDefault="002B38B3" w:rsidP="00FE01A4">
      <w:pPr>
        <w:rPr>
          <w:i/>
          <w:iCs/>
          <w:sz w:val="24"/>
          <w:szCs w:val="24"/>
          <w:lang w:val="uk-UA"/>
        </w:rPr>
      </w:pPr>
    </w:p>
    <w:p w14:paraId="1EF97FAB" w14:textId="09D06DA7" w:rsidR="002B38B3" w:rsidRDefault="002B38B3" w:rsidP="00FE01A4">
      <w:pPr>
        <w:rPr>
          <w:i/>
          <w:iCs/>
          <w:sz w:val="24"/>
          <w:szCs w:val="24"/>
          <w:lang w:val="uk-UA"/>
        </w:rPr>
      </w:pPr>
    </w:p>
    <w:p w14:paraId="1C0B66C7" w14:textId="7C23D76C" w:rsidR="002B38B3" w:rsidRDefault="002B38B3" w:rsidP="00FE01A4">
      <w:pPr>
        <w:rPr>
          <w:i/>
          <w:iCs/>
          <w:sz w:val="24"/>
          <w:szCs w:val="24"/>
          <w:lang w:val="uk-UA"/>
        </w:rPr>
      </w:pPr>
    </w:p>
    <w:p w14:paraId="060C3828" w14:textId="07EB834D" w:rsidR="002B38B3" w:rsidRDefault="002B38B3" w:rsidP="00FE01A4">
      <w:pPr>
        <w:rPr>
          <w:i/>
          <w:iCs/>
          <w:sz w:val="24"/>
          <w:szCs w:val="24"/>
          <w:lang w:val="uk-UA"/>
        </w:rPr>
      </w:pPr>
    </w:p>
    <w:p w14:paraId="7118DEA3" w14:textId="13F055A5" w:rsidR="002B38B3" w:rsidRDefault="002B38B3" w:rsidP="00FE01A4">
      <w:pPr>
        <w:rPr>
          <w:i/>
          <w:iCs/>
          <w:sz w:val="24"/>
          <w:szCs w:val="24"/>
          <w:lang w:val="uk-UA"/>
        </w:rPr>
      </w:pPr>
    </w:p>
    <w:p w14:paraId="0612625A" w14:textId="2F6416AA" w:rsidR="002B38B3" w:rsidRDefault="002B38B3" w:rsidP="00FE01A4">
      <w:pPr>
        <w:rPr>
          <w:i/>
          <w:iCs/>
          <w:sz w:val="24"/>
          <w:szCs w:val="24"/>
          <w:lang w:val="uk-UA"/>
        </w:rPr>
      </w:pPr>
    </w:p>
    <w:p w14:paraId="2DC63606" w14:textId="77777777" w:rsidR="002B38B3" w:rsidRPr="009214C1" w:rsidRDefault="002B38B3" w:rsidP="00FE01A4">
      <w:pPr>
        <w:rPr>
          <w:i/>
          <w:iCs/>
          <w:sz w:val="24"/>
          <w:szCs w:val="24"/>
          <w:lang w:val="uk-UA"/>
        </w:rPr>
      </w:pPr>
    </w:p>
    <w:p w14:paraId="213E4531" w14:textId="77777777" w:rsidR="00621CFA" w:rsidRPr="009214C1" w:rsidRDefault="00621CFA" w:rsidP="00621CFA">
      <w:pPr>
        <w:jc w:val="right"/>
        <w:rPr>
          <w:i/>
          <w:iCs/>
          <w:szCs w:val="28"/>
          <w:lang w:val="uk-UA"/>
        </w:rPr>
      </w:pPr>
      <w:r w:rsidRPr="009214C1">
        <w:rPr>
          <w:i/>
          <w:iCs/>
          <w:szCs w:val="28"/>
          <w:lang w:val="uk-UA"/>
        </w:rPr>
        <w:lastRenderedPageBreak/>
        <w:t>Продовження таблиці 3.3</w:t>
      </w:r>
    </w:p>
    <w:tbl>
      <w:tblPr>
        <w:tblStyle w:val="32"/>
        <w:tblW w:w="9380" w:type="dxa"/>
        <w:tblInd w:w="-5" w:type="dxa"/>
        <w:tblLook w:val="04A0" w:firstRow="1" w:lastRow="0" w:firstColumn="1" w:lastColumn="0" w:noHBand="0" w:noVBand="1"/>
      </w:tblPr>
      <w:tblGrid>
        <w:gridCol w:w="685"/>
        <w:gridCol w:w="2495"/>
        <w:gridCol w:w="6173"/>
        <w:gridCol w:w="27"/>
      </w:tblGrid>
      <w:tr w:rsidR="00936885" w:rsidRPr="009214C1" w14:paraId="7C5D38DA" w14:textId="77777777" w:rsidTr="00936885">
        <w:trPr>
          <w:gridAfter w:val="1"/>
          <w:wAfter w:w="27" w:type="dxa"/>
        </w:trPr>
        <w:tc>
          <w:tcPr>
            <w:tcW w:w="9353" w:type="dxa"/>
            <w:gridSpan w:val="3"/>
            <w:tcBorders>
              <w:top w:val="single" w:sz="4" w:space="0" w:color="auto"/>
              <w:left w:val="single" w:sz="4" w:space="0" w:color="auto"/>
              <w:bottom w:val="single" w:sz="4" w:space="0" w:color="auto"/>
              <w:right w:val="single" w:sz="4" w:space="0" w:color="auto"/>
            </w:tcBorders>
            <w:vAlign w:val="center"/>
            <w:hideMark/>
          </w:tcPr>
          <w:p w14:paraId="6CF133CD"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Загальні вправи: вихідна позиція – лежачи на спині. Верхні і нижні кінцівки витягнуті в протилежні сторони і злегка розведені</w:t>
            </w:r>
          </w:p>
        </w:tc>
      </w:tr>
      <w:tr w:rsidR="00936885" w:rsidRPr="009214C1" w14:paraId="0937FF67" w14:textId="77777777"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14:paraId="1F5B0D4A"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10</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14:paraId="0319A0BC" w14:textId="77777777" w:rsidR="00936885" w:rsidRPr="009214C1" w:rsidRDefault="00936885" w:rsidP="00936885">
            <w:pPr>
              <w:spacing w:before="0" w:after="0" w:line="360" w:lineRule="auto"/>
              <w:rPr>
                <w:sz w:val="24"/>
                <w:szCs w:val="24"/>
                <w:lang w:val="uk-UA"/>
              </w:rPr>
            </w:pPr>
            <w:r w:rsidRPr="009214C1">
              <w:rPr>
                <w:sz w:val="24"/>
                <w:szCs w:val="24"/>
                <w:lang w:val="uk-UA"/>
              </w:rPr>
              <w:t>Загальна розтяжка з фіксацією ноги.</w:t>
            </w:r>
          </w:p>
        </w:tc>
      </w:tr>
      <w:tr w:rsidR="00936885" w:rsidRPr="009214C1" w14:paraId="4F3E75BD" w14:textId="77777777"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14:paraId="444DC140"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11</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14:paraId="75FB92DF" w14:textId="77777777" w:rsidR="00936885" w:rsidRPr="009214C1" w:rsidRDefault="00936885" w:rsidP="00936885">
            <w:pPr>
              <w:spacing w:before="0" w:after="0" w:line="360" w:lineRule="auto"/>
              <w:rPr>
                <w:sz w:val="24"/>
                <w:szCs w:val="24"/>
                <w:lang w:val="uk-UA"/>
              </w:rPr>
            </w:pPr>
            <w:r w:rsidRPr="009214C1">
              <w:rPr>
                <w:sz w:val="24"/>
                <w:szCs w:val="24"/>
                <w:lang w:val="uk-UA"/>
              </w:rPr>
              <w:t>Загальна розтяжка з фіксацією протилежної руки.</w:t>
            </w:r>
          </w:p>
        </w:tc>
      </w:tr>
      <w:tr w:rsidR="00936885" w:rsidRPr="009214C1" w14:paraId="7563AF17" w14:textId="77777777"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14:paraId="2A37AFC0"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12</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14:paraId="355E154B" w14:textId="77777777" w:rsidR="00936885" w:rsidRPr="009214C1" w:rsidRDefault="00936885" w:rsidP="00936885">
            <w:pPr>
              <w:spacing w:before="0" w:after="0" w:line="360" w:lineRule="auto"/>
              <w:rPr>
                <w:sz w:val="24"/>
                <w:szCs w:val="24"/>
                <w:lang w:val="uk-UA"/>
              </w:rPr>
            </w:pPr>
            <w:r w:rsidRPr="009214C1">
              <w:rPr>
                <w:sz w:val="24"/>
                <w:szCs w:val="24"/>
                <w:lang w:val="uk-UA"/>
              </w:rPr>
              <w:t>Діагональна розтяжка одночасно ноги і протилежної руки.</w:t>
            </w:r>
          </w:p>
        </w:tc>
      </w:tr>
      <w:tr w:rsidR="00936885" w:rsidRPr="00477C37" w14:paraId="3F4D6BB3" w14:textId="77777777"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14:paraId="0C410530"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13</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14:paraId="3570B145" w14:textId="77777777" w:rsidR="00936885" w:rsidRPr="009214C1" w:rsidRDefault="00936885" w:rsidP="00936885">
            <w:pPr>
              <w:spacing w:before="0" w:after="0" w:line="360" w:lineRule="auto"/>
              <w:rPr>
                <w:sz w:val="24"/>
                <w:szCs w:val="24"/>
                <w:lang w:val="uk-UA"/>
              </w:rPr>
            </w:pPr>
            <w:r w:rsidRPr="009214C1">
              <w:rPr>
                <w:sz w:val="24"/>
                <w:szCs w:val="24"/>
                <w:lang w:val="uk-UA"/>
              </w:rPr>
              <w:t>Почергова розтяжка іншої ноги, іншої руки і діагональна розтяжка ноги і руки.</w:t>
            </w:r>
          </w:p>
        </w:tc>
      </w:tr>
      <w:tr w:rsidR="00936885" w:rsidRPr="009214C1" w14:paraId="21D5CFDC" w14:textId="77777777"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14:paraId="18297E62"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14</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14:paraId="0AE22C9A" w14:textId="77777777" w:rsidR="00936885" w:rsidRPr="009214C1" w:rsidRDefault="00936885" w:rsidP="00936885">
            <w:pPr>
              <w:spacing w:before="0" w:after="0" w:line="360" w:lineRule="auto"/>
              <w:rPr>
                <w:sz w:val="24"/>
                <w:szCs w:val="24"/>
                <w:lang w:val="uk-UA"/>
              </w:rPr>
            </w:pPr>
            <w:r w:rsidRPr="009214C1">
              <w:rPr>
                <w:sz w:val="24"/>
                <w:szCs w:val="24"/>
                <w:lang w:val="uk-UA"/>
              </w:rPr>
              <w:t>Загальна розтяжка рук та ніг.</w:t>
            </w:r>
          </w:p>
        </w:tc>
      </w:tr>
      <w:tr w:rsidR="00936885" w:rsidRPr="009214C1" w14:paraId="45866E5E" w14:textId="77777777"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14:paraId="22940271"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15</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14:paraId="232E6286" w14:textId="77777777" w:rsidR="00936885" w:rsidRPr="009214C1" w:rsidRDefault="00936885" w:rsidP="00936885">
            <w:pPr>
              <w:spacing w:before="0" w:after="0" w:line="360" w:lineRule="auto"/>
              <w:rPr>
                <w:sz w:val="24"/>
                <w:szCs w:val="24"/>
                <w:lang w:val="uk-UA"/>
              </w:rPr>
            </w:pPr>
            <w:r w:rsidRPr="009214C1">
              <w:rPr>
                <w:sz w:val="24"/>
                <w:szCs w:val="24"/>
                <w:lang w:val="uk-UA"/>
              </w:rPr>
              <w:t>Ноги по можливості максимально підняті угору, руки припідняті на 45</w:t>
            </w:r>
            <w:r w:rsidRPr="009214C1">
              <w:rPr>
                <w:sz w:val="24"/>
                <w:szCs w:val="24"/>
                <w:vertAlign w:val="superscript"/>
                <w:lang w:val="uk-UA"/>
              </w:rPr>
              <w:t>0</w:t>
            </w:r>
            <w:r w:rsidRPr="009214C1">
              <w:rPr>
                <w:sz w:val="24"/>
                <w:szCs w:val="24"/>
                <w:lang w:val="uk-UA"/>
              </w:rPr>
              <w:t xml:space="preserve"> від опори. Поздовжня одночасна розтяжка рук та ніг.</w:t>
            </w:r>
          </w:p>
        </w:tc>
      </w:tr>
      <w:tr w:rsidR="00936885" w:rsidRPr="009214C1" w14:paraId="5D7C9275" w14:textId="77777777" w:rsidTr="00936885">
        <w:trPr>
          <w:gridAfter w:val="1"/>
          <w:wAfter w:w="27" w:type="dxa"/>
        </w:trPr>
        <w:tc>
          <w:tcPr>
            <w:tcW w:w="9353" w:type="dxa"/>
            <w:gridSpan w:val="3"/>
            <w:tcBorders>
              <w:top w:val="single" w:sz="4" w:space="0" w:color="auto"/>
              <w:left w:val="single" w:sz="4" w:space="0" w:color="auto"/>
              <w:bottom w:val="single" w:sz="4" w:space="0" w:color="auto"/>
              <w:right w:val="single" w:sz="4" w:space="0" w:color="auto"/>
            </w:tcBorders>
            <w:vAlign w:val="center"/>
            <w:hideMark/>
          </w:tcPr>
          <w:p w14:paraId="5144F51F" w14:textId="77777777" w:rsidR="00936885" w:rsidRPr="009214C1" w:rsidRDefault="00936885" w:rsidP="00936885">
            <w:pPr>
              <w:spacing w:before="0" w:after="0" w:line="360" w:lineRule="auto"/>
              <w:jc w:val="center"/>
              <w:rPr>
                <w:sz w:val="24"/>
                <w:szCs w:val="24"/>
                <w:lang w:val="uk-UA"/>
              </w:rPr>
            </w:pPr>
            <w:r w:rsidRPr="009214C1">
              <w:rPr>
                <w:b/>
                <w:bCs/>
                <w:sz w:val="24"/>
                <w:szCs w:val="24"/>
                <w:lang w:val="uk-UA"/>
              </w:rPr>
              <w:t>Основні вправи</w:t>
            </w:r>
          </w:p>
        </w:tc>
      </w:tr>
      <w:tr w:rsidR="00936885" w:rsidRPr="009214C1" w14:paraId="62B17754"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F0B7770"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16</w:t>
            </w:r>
          </w:p>
        </w:tc>
        <w:tc>
          <w:tcPr>
            <w:tcW w:w="2495" w:type="dxa"/>
            <w:tcBorders>
              <w:top w:val="single" w:sz="4" w:space="0" w:color="auto"/>
              <w:left w:val="single" w:sz="4" w:space="0" w:color="auto"/>
              <w:bottom w:val="single" w:sz="4" w:space="0" w:color="auto"/>
              <w:right w:val="single" w:sz="4" w:space="0" w:color="auto"/>
            </w:tcBorders>
            <w:vAlign w:val="center"/>
            <w:hideMark/>
          </w:tcPr>
          <w:p w14:paraId="45F1AA80" w14:textId="77777777" w:rsidR="00936885" w:rsidRPr="009214C1" w:rsidRDefault="00936885" w:rsidP="00936885">
            <w:pPr>
              <w:spacing w:before="0" w:after="0" w:line="360" w:lineRule="auto"/>
              <w:rPr>
                <w:sz w:val="24"/>
                <w:szCs w:val="24"/>
                <w:lang w:val="uk-UA"/>
              </w:rPr>
            </w:pPr>
            <w:r w:rsidRPr="009214C1">
              <w:rPr>
                <w:sz w:val="24"/>
                <w:szCs w:val="24"/>
                <w:lang w:val="uk-UA"/>
              </w:rPr>
              <w:t>Розтяжка гомілковостопного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hideMark/>
          </w:tcPr>
          <w:p w14:paraId="6326CDC9"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Втягнуту ногу припідняти, повертати стопу на себе. Теж саме повторити з іншою ногою.</w:t>
            </w:r>
          </w:p>
        </w:tc>
      </w:tr>
      <w:tr w:rsidR="00621CFA" w:rsidRPr="009214C1" w14:paraId="455F313E"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4D3BAD27"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17</w:t>
            </w:r>
          </w:p>
        </w:tc>
        <w:tc>
          <w:tcPr>
            <w:tcW w:w="2495" w:type="dxa"/>
            <w:vMerge w:val="restart"/>
            <w:tcBorders>
              <w:top w:val="single" w:sz="4" w:space="0" w:color="auto"/>
              <w:left w:val="single" w:sz="4" w:space="0" w:color="auto"/>
              <w:bottom w:val="single" w:sz="4" w:space="0" w:color="auto"/>
              <w:right w:val="single" w:sz="4" w:space="0" w:color="auto"/>
            </w:tcBorders>
            <w:vAlign w:val="center"/>
          </w:tcPr>
          <w:p w14:paraId="056E90A1" w14:textId="77777777" w:rsidR="00621CFA" w:rsidRPr="009214C1" w:rsidRDefault="00621CFA" w:rsidP="00621CFA">
            <w:pPr>
              <w:spacing w:before="0" w:after="0" w:line="360" w:lineRule="auto"/>
              <w:jc w:val="left"/>
              <w:rPr>
                <w:sz w:val="24"/>
                <w:szCs w:val="24"/>
                <w:lang w:val="uk-UA"/>
              </w:rPr>
            </w:pPr>
            <w:r w:rsidRPr="009214C1">
              <w:rPr>
                <w:sz w:val="24"/>
                <w:szCs w:val="24"/>
                <w:lang w:val="uk-UA"/>
              </w:rPr>
              <w:t>Розтяжка гомілковостопного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7DAF33B2" w14:textId="77777777" w:rsidR="00621CFA" w:rsidRPr="009214C1" w:rsidRDefault="00621CFA" w:rsidP="00621CFA">
            <w:pPr>
              <w:spacing w:before="0" w:after="0" w:line="360" w:lineRule="auto"/>
              <w:rPr>
                <w:sz w:val="24"/>
                <w:szCs w:val="24"/>
                <w:lang w:val="uk-UA"/>
              </w:rPr>
            </w:pPr>
            <w:r w:rsidRPr="009214C1">
              <w:rPr>
                <w:sz w:val="24"/>
                <w:szCs w:val="24"/>
                <w:lang w:val="uk-UA"/>
              </w:rPr>
              <w:t xml:space="preserve">Лежачи на спині. Ногу </w:t>
            </w:r>
            <w:r w:rsidR="00703C66" w:rsidRPr="009214C1">
              <w:rPr>
                <w:sz w:val="24"/>
                <w:szCs w:val="24"/>
                <w:lang w:val="uk-UA"/>
              </w:rPr>
              <w:t>при підняти</w:t>
            </w:r>
            <w:r w:rsidRPr="009214C1">
              <w:rPr>
                <w:sz w:val="24"/>
                <w:szCs w:val="24"/>
                <w:lang w:val="uk-UA"/>
              </w:rPr>
              <w:t xml:space="preserve"> і зігнути в коліні, повертати стопу на себе. Теж саме повторити з іншою ногою.</w:t>
            </w:r>
          </w:p>
        </w:tc>
      </w:tr>
      <w:tr w:rsidR="00621CFA" w:rsidRPr="009214C1" w14:paraId="63AE8706"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6FF101D8"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18</w:t>
            </w:r>
          </w:p>
        </w:tc>
        <w:tc>
          <w:tcPr>
            <w:tcW w:w="2495" w:type="dxa"/>
            <w:vMerge/>
            <w:tcBorders>
              <w:top w:val="single" w:sz="4" w:space="0" w:color="auto"/>
              <w:left w:val="single" w:sz="4" w:space="0" w:color="auto"/>
              <w:bottom w:val="single" w:sz="4" w:space="0" w:color="auto"/>
              <w:right w:val="single" w:sz="4" w:space="0" w:color="auto"/>
            </w:tcBorders>
            <w:vAlign w:val="center"/>
          </w:tcPr>
          <w:p w14:paraId="0BE0B202" w14:textId="77777777" w:rsidR="00621CFA" w:rsidRPr="009214C1"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4619B7D7"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Зігнути ногу в коліні під кутом 90</w:t>
            </w:r>
            <w:r w:rsidRPr="009214C1">
              <w:rPr>
                <w:sz w:val="24"/>
                <w:szCs w:val="24"/>
                <w:vertAlign w:val="superscript"/>
                <w:lang w:val="uk-UA"/>
              </w:rPr>
              <w:t>0</w:t>
            </w:r>
            <w:r w:rsidRPr="009214C1">
              <w:rPr>
                <w:sz w:val="24"/>
                <w:szCs w:val="24"/>
                <w:lang w:val="uk-UA"/>
              </w:rPr>
              <w:t>. Помічник тисне на стопу вниз.</w:t>
            </w:r>
          </w:p>
        </w:tc>
      </w:tr>
      <w:tr w:rsidR="00621CFA" w:rsidRPr="009214C1" w14:paraId="7828481D"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397EDBCE"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19</w:t>
            </w:r>
          </w:p>
        </w:tc>
        <w:tc>
          <w:tcPr>
            <w:tcW w:w="2495" w:type="dxa"/>
            <w:vMerge w:val="restart"/>
            <w:tcBorders>
              <w:top w:val="single" w:sz="4" w:space="0" w:color="auto"/>
              <w:left w:val="single" w:sz="4" w:space="0" w:color="auto"/>
              <w:bottom w:val="single" w:sz="4" w:space="0" w:color="auto"/>
              <w:right w:val="single" w:sz="4" w:space="0" w:color="auto"/>
            </w:tcBorders>
            <w:vAlign w:val="center"/>
          </w:tcPr>
          <w:p w14:paraId="52C33385" w14:textId="77777777" w:rsidR="00621CFA" w:rsidRPr="009214C1" w:rsidRDefault="00621CFA" w:rsidP="00621CFA">
            <w:pPr>
              <w:spacing w:before="0" w:after="0" w:line="360" w:lineRule="auto"/>
              <w:rPr>
                <w:sz w:val="24"/>
                <w:szCs w:val="24"/>
                <w:lang w:val="uk-UA"/>
              </w:rPr>
            </w:pPr>
            <w:r w:rsidRPr="009214C1">
              <w:rPr>
                <w:sz w:val="24"/>
                <w:szCs w:val="24"/>
                <w:lang w:val="uk-UA"/>
              </w:rPr>
              <w:t>Розтяжка колінного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259C4C4F"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Пацієнт згинає ногу в коліні. Дорослий або інструктор перешкоджає згинанню коліна.</w:t>
            </w:r>
          </w:p>
        </w:tc>
      </w:tr>
      <w:tr w:rsidR="00621CFA" w:rsidRPr="009214C1" w14:paraId="1D7B187C"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3C63836F"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20</w:t>
            </w:r>
          </w:p>
        </w:tc>
        <w:tc>
          <w:tcPr>
            <w:tcW w:w="2495" w:type="dxa"/>
            <w:vMerge/>
            <w:tcBorders>
              <w:top w:val="single" w:sz="4" w:space="0" w:color="auto"/>
              <w:left w:val="single" w:sz="4" w:space="0" w:color="auto"/>
              <w:bottom w:val="single" w:sz="4" w:space="0" w:color="auto"/>
              <w:right w:val="single" w:sz="4" w:space="0" w:color="auto"/>
            </w:tcBorders>
            <w:vAlign w:val="center"/>
          </w:tcPr>
          <w:p w14:paraId="50B61FC0" w14:textId="77777777" w:rsidR="00621CFA" w:rsidRPr="009214C1"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75ECEE33"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спині. Дитина підіймає ногу. Інструктор чи дорослий перешкоджає підніманню ноги.</w:t>
            </w:r>
          </w:p>
        </w:tc>
      </w:tr>
      <w:tr w:rsidR="00621CFA" w:rsidRPr="009214C1" w14:paraId="32E97180"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16670D90"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21</w:t>
            </w:r>
          </w:p>
        </w:tc>
        <w:tc>
          <w:tcPr>
            <w:tcW w:w="2495" w:type="dxa"/>
            <w:vMerge/>
            <w:tcBorders>
              <w:top w:val="single" w:sz="4" w:space="0" w:color="auto"/>
              <w:left w:val="single" w:sz="4" w:space="0" w:color="auto"/>
              <w:bottom w:val="single" w:sz="4" w:space="0" w:color="auto"/>
              <w:right w:val="single" w:sz="4" w:space="0" w:color="auto"/>
            </w:tcBorders>
            <w:vAlign w:val="center"/>
          </w:tcPr>
          <w:p w14:paraId="0A800FDA" w14:textId="77777777" w:rsidR="00621CFA" w:rsidRPr="009214C1"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6DECDD0F"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спині. Зігнути ногу в коліні, максимально наблизивши стопу до сідниці.</w:t>
            </w:r>
          </w:p>
        </w:tc>
      </w:tr>
      <w:tr w:rsidR="00621CFA" w:rsidRPr="009214C1" w14:paraId="37341B05"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40B4084D"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22</w:t>
            </w:r>
          </w:p>
        </w:tc>
        <w:tc>
          <w:tcPr>
            <w:tcW w:w="2495" w:type="dxa"/>
            <w:vMerge/>
            <w:tcBorders>
              <w:top w:val="single" w:sz="4" w:space="0" w:color="auto"/>
              <w:left w:val="single" w:sz="4" w:space="0" w:color="auto"/>
              <w:bottom w:val="single" w:sz="4" w:space="0" w:color="auto"/>
              <w:right w:val="single" w:sz="4" w:space="0" w:color="auto"/>
            </w:tcBorders>
            <w:vAlign w:val="center"/>
          </w:tcPr>
          <w:p w14:paraId="55AF52C7" w14:textId="77777777" w:rsidR="00621CFA" w:rsidRPr="009214C1"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42079035"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Зігнути ногу в коліні, максимально наблизивши стопу до сідниці.</w:t>
            </w:r>
          </w:p>
        </w:tc>
      </w:tr>
      <w:tr w:rsidR="00621CFA" w:rsidRPr="009214C1" w14:paraId="51243DEC"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64FD5985"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23</w:t>
            </w:r>
          </w:p>
        </w:tc>
        <w:tc>
          <w:tcPr>
            <w:tcW w:w="2495" w:type="dxa"/>
            <w:tcBorders>
              <w:top w:val="single" w:sz="4" w:space="0" w:color="auto"/>
              <w:left w:val="single" w:sz="4" w:space="0" w:color="auto"/>
              <w:bottom w:val="single" w:sz="4" w:space="0" w:color="auto"/>
              <w:right w:val="single" w:sz="4" w:space="0" w:color="auto"/>
            </w:tcBorders>
            <w:vAlign w:val="center"/>
          </w:tcPr>
          <w:p w14:paraId="666020D3" w14:textId="77777777" w:rsidR="00621CFA" w:rsidRPr="009214C1" w:rsidRDefault="00621CFA" w:rsidP="00621CFA">
            <w:pPr>
              <w:spacing w:before="0" w:after="0" w:line="360" w:lineRule="auto"/>
              <w:rPr>
                <w:sz w:val="24"/>
                <w:szCs w:val="24"/>
                <w:lang w:val="uk-UA"/>
              </w:rPr>
            </w:pPr>
            <w:r w:rsidRPr="009214C1">
              <w:rPr>
                <w:sz w:val="24"/>
                <w:szCs w:val="24"/>
                <w:lang w:val="uk-UA"/>
              </w:rPr>
              <w:t>Розтяжка тазостегнового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tcPr>
          <w:p w14:paraId="10D832DF"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спині. Підняти ногу і зафіксувати перпендикулярно до тулуба.</w:t>
            </w:r>
          </w:p>
        </w:tc>
      </w:tr>
    </w:tbl>
    <w:p w14:paraId="76686750" w14:textId="7712E3C3" w:rsidR="00936885" w:rsidRDefault="00936885" w:rsidP="00621CFA">
      <w:pPr>
        <w:rPr>
          <w:i/>
          <w:iCs/>
          <w:sz w:val="24"/>
          <w:szCs w:val="24"/>
          <w:lang w:val="uk-UA"/>
        </w:rPr>
      </w:pPr>
    </w:p>
    <w:p w14:paraId="2AB89691" w14:textId="699BE63A" w:rsidR="002B38B3" w:rsidRDefault="002B38B3" w:rsidP="00621CFA">
      <w:pPr>
        <w:rPr>
          <w:i/>
          <w:iCs/>
          <w:sz w:val="24"/>
          <w:szCs w:val="24"/>
          <w:lang w:val="uk-UA"/>
        </w:rPr>
      </w:pPr>
    </w:p>
    <w:p w14:paraId="1CDC3B01" w14:textId="77777777" w:rsidR="002B38B3" w:rsidRPr="009214C1" w:rsidRDefault="002B38B3" w:rsidP="00621CFA">
      <w:pPr>
        <w:rPr>
          <w:i/>
          <w:iCs/>
          <w:sz w:val="24"/>
          <w:szCs w:val="24"/>
          <w:lang w:val="uk-UA"/>
        </w:rPr>
      </w:pPr>
    </w:p>
    <w:p w14:paraId="1E506D70" w14:textId="77777777" w:rsidR="00621CFA" w:rsidRPr="009214C1" w:rsidRDefault="00621CFA" w:rsidP="00621CFA">
      <w:pPr>
        <w:rPr>
          <w:i/>
          <w:iCs/>
          <w:sz w:val="24"/>
          <w:szCs w:val="24"/>
          <w:lang w:val="uk-UA"/>
        </w:rPr>
      </w:pPr>
    </w:p>
    <w:p w14:paraId="0E832174" w14:textId="77777777" w:rsidR="00691E4A" w:rsidRPr="009214C1" w:rsidRDefault="00691E4A" w:rsidP="00621CFA">
      <w:pPr>
        <w:jc w:val="right"/>
        <w:rPr>
          <w:i/>
          <w:iCs/>
          <w:szCs w:val="28"/>
          <w:lang w:val="uk-UA"/>
        </w:rPr>
      </w:pPr>
    </w:p>
    <w:p w14:paraId="57A728B8" w14:textId="77777777" w:rsidR="00621CFA" w:rsidRPr="009214C1" w:rsidRDefault="00621CFA" w:rsidP="00621CFA">
      <w:pPr>
        <w:jc w:val="right"/>
        <w:rPr>
          <w:i/>
          <w:iCs/>
          <w:szCs w:val="28"/>
          <w:lang w:val="uk-UA"/>
        </w:rPr>
      </w:pPr>
      <w:r w:rsidRPr="009214C1">
        <w:rPr>
          <w:i/>
          <w:iCs/>
          <w:szCs w:val="28"/>
          <w:lang w:val="uk-UA"/>
        </w:rPr>
        <w:lastRenderedPageBreak/>
        <w:t>Продовження таблиці 3.3</w:t>
      </w:r>
    </w:p>
    <w:tbl>
      <w:tblPr>
        <w:tblStyle w:val="32"/>
        <w:tblW w:w="9380" w:type="dxa"/>
        <w:tblInd w:w="-5" w:type="dxa"/>
        <w:tblLook w:val="04A0" w:firstRow="1" w:lastRow="0" w:firstColumn="1" w:lastColumn="0" w:noHBand="0" w:noVBand="1"/>
      </w:tblPr>
      <w:tblGrid>
        <w:gridCol w:w="685"/>
        <w:gridCol w:w="2495"/>
        <w:gridCol w:w="6200"/>
      </w:tblGrid>
      <w:tr w:rsidR="00621CFA" w:rsidRPr="009214C1" w14:paraId="7E50418A" w14:textId="77777777" w:rsidTr="00582A1E">
        <w:trPr>
          <w:trHeight w:val="1252"/>
        </w:trPr>
        <w:tc>
          <w:tcPr>
            <w:tcW w:w="685" w:type="dxa"/>
            <w:tcBorders>
              <w:top w:val="single" w:sz="4" w:space="0" w:color="auto"/>
              <w:left w:val="single" w:sz="4" w:space="0" w:color="auto"/>
              <w:right w:val="single" w:sz="4" w:space="0" w:color="auto"/>
            </w:tcBorders>
            <w:vAlign w:val="center"/>
            <w:hideMark/>
          </w:tcPr>
          <w:p w14:paraId="42D202EB" w14:textId="77777777" w:rsidR="00621CFA" w:rsidRPr="009214C1" w:rsidRDefault="00621CFA" w:rsidP="00936885">
            <w:pPr>
              <w:spacing w:before="0" w:after="0" w:line="360" w:lineRule="auto"/>
              <w:jc w:val="center"/>
              <w:rPr>
                <w:sz w:val="24"/>
                <w:szCs w:val="24"/>
                <w:lang w:val="uk-UA"/>
              </w:rPr>
            </w:pPr>
            <w:r w:rsidRPr="009214C1">
              <w:rPr>
                <w:sz w:val="24"/>
                <w:szCs w:val="24"/>
                <w:lang w:val="uk-UA"/>
              </w:rPr>
              <w:t>24</w:t>
            </w:r>
          </w:p>
        </w:tc>
        <w:tc>
          <w:tcPr>
            <w:tcW w:w="2495" w:type="dxa"/>
            <w:vMerge w:val="restart"/>
            <w:tcBorders>
              <w:top w:val="single" w:sz="4" w:space="0" w:color="auto"/>
              <w:left w:val="single" w:sz="4" w:space="0" w:color="auto"/>
              <w:bottom w:val="single" w:sz="4" w:space="0" w:color="auto"/>
              <w:right w:val="single" w:sz="4" w:space="0" w:color="auto"/>
            </w:tcBorders>
            <w:vAlign w:val="center"/>
            <w:hideMark/>
          </w:tcPr>
          <w:p w14:paraId="0DC6D6AD" w14:textId="77777777" w:rsidR="00621CFA" w:rsidRPr="009214C1" w:rsidRDefault="00691E4A" w:rsidP="00936885">
            <w:pPr>
              <w:spacing w:before="0" w:after="0" w:line="360" w:lineRule="auto"/>
              <w:rPr>
                <w:sz w:val="24"/>
                <w:szCs w:val="24"/>
                <w:lang w:val="uk-UA"/>
              </w:rPr>
            </w:pPr>
            <w:r w:rsidRPr="009214C1">
              <w:rPr>
                <w:sz w:val="24"/>
                <w:szCs w:val="24"/>
                <w:lang w:val="uk-UA"/>
              </w:rPr>
              <w:t xml:space="preserve">Для </w:t>
            </w:r>
            <w:r w:rsidR="00621CFA" w:rsidRPr="009214C1">
              <w:rPr>
                <w:sz w:val="24"/>
                <w:szCs w:val="24"/>
                <w:lang w:val="uk-UA"/>
              </w:rPr>
              <w:t>тазостегнового суглобу</w:t>
            </w:r>
          </w:p>
        </w:tc>
        <w:tc>
          <w:tcPr>
            <w:tcW w:w="6200" w:type="dxa"/>
            <w:tcBorders>
              <w:top w:val="single" w:sz="4" w:space="0" w:color="auto"/>
              <w:left w:val="single" w:sz="4" w:space="0" w:color="auto"/>
              <w:right w:val="single" w:sz="4" w:space="0" w:color="auto"/>
            </w:tcBorders>
            <w:vAlign w:val="center"/>
            <w:hideMark/>
          </w:tcPr>
          <w:p w14:paraId="20267481" w14:textId="77777777" w:rsidR="00621CFA" w:rsidRPr="009214C1" w:rsidRDefault="00621CFA" w:rsidP="00936885">
            <w:pPr>
              <w:spacing w:before="0" w:after="0" w:line="360" w:lineRule="auto"/>
              <w:rPr>
                <w:sz w:val="24"/>
                <w:szCs w:val="24"/>
                <w:lang w:val="uk-UA"/>
              </w:rPr>
            </w:pPr>
            <w:r w:rsidRPr="009214C1">
              <w:rPr>
                <w:sz w:val="24"/>
                <w:szCs w:val="24"/>
                <w:lang w:val="uk-UA"/>
              </w:rPr>
              <w:t>Лежачи на спині. Припідняти зігнуту в коліні ногу. Дорослий або інструктор тисне на голінь, притискуючи її до стегна.</w:t>
            </w:r>
          </w:p>
        </w:tc>
      </w:tr>
      <w:tr w:rsidR="00936885" w:rsidRPr="009214C1" w14:paraId="2214020B"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67EF52AD"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25</w:t>
            </w:r>
          </w:p>
        </w:tc>
        <w:tc>
          <w:tcPr>
            <w:tcW w:w="2495" w:type="dxa"/>
            <w:vMerge/>
            <w:tcBorders>
              <w:top w:val="single" w:sz="4" w:space="0" w:color="auto"/>
              <w:left w:val="single" w:sz="4" w:space="0" w:color="auto"/>
              <w:bottom w:val="single" w:sz="4" w:space="0" w:color="auto"/>
              <w:right w:val="single" w:sz="4" w:space="0" w:color="auto"/>
            </w:tcBorders>
            <w:vAlign w:val="center"/>
            <w:hideMark/>
          </w:tcPr>
          <w:p w14:paraId="6343A750" w14:textId="77777777" w:rsidR="00936885" w:rsidRPr="009214C1" w:rsidRDefault="00936885" w:rsidP="00936885">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hideMark/>
          </w:tcPr>
          <w:p w14:paraId="35769A8E"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Зігнути ногу в коліні, приводячи стопу до стегна іншої ноги. П’ятку максимально підтягнути до промежини.</w:t>
            </w:r>
          </w:p>
        </w:tc>
      </w:tr>
      <w:tr w:rsidR="00936885" w:rsidRPr="009214C1" w14:paraId="60E8B7F3"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749F2C45"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26</w:t>
            </w:r>
          </w:p>
        </w:tc>
        <w:tc>
          <w:tcPr>
            <w:tcW w:w="2495" w:type="dxa"/>
            <w:vMerge/>
            <w:tcBorders>
              <w:top w:val="single" w:sz="4" w:space="0" w:color="auto"/>
              <w:left w:val="single" w:sz="4" w:space="0" w:color="auto"/>
              <w:bottom w:val="single" w:sz="4" w:space="0" w:color="auto"/>
              <w:right w:val="single" w:sz="4" w:space="0" w:color="auto"/>
            </w:tcBorders>
            <w:vAlign w:val="center"/>
            <w:hideMark/>
          </w:tcPr>
          <w:p w14:paraId="19724FD3" w14:textId="77777777" w:rsidR="00936885" w:rsidRPr="009214C1" w:rsidRDefault="00936885" w:rsidP="00936885">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hideMark/>
          </w:tcPr>
          <w:p w14:paraId="516D15C3"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Розведення ніг в сторони.</w:t>
            </w:r>
          </w:p>
        </w:tc>
      </w:tr>
      <w:tr w:rsidR="00936885" w:rsidRPr="009214C1" w14:paraId="7529F5C8"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5AE5C483"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27</w:t>
            </w:r>
          </w:p>
        </w:tc>
        <w:tc>
          <w:tcPr>
            <w:tcW w:w="2495" w:type="dxa"/>
            <w:vMerge/>
            <w:tcBorders>
              <w:top w:val="single" w:sz="4" w:space="0" w:color="auto"/>
              <w:left w:val="single" w:sz="4" w:space="0" w:color="auto"/>
              <w:bottom w:val="single" w:sz="4" w:space="0" w:color="auto"/>
              <w:right w:val="single" w:sz="4" w:space="0" w:color="auto"/>
            </w:tcBorders>
            <w:vAlign w:val="center"/>
            <w:hideMark/>
          </w:tcPr>
          <w:p w14:paraId="3BB0AA42" w14:textId="77777777" w:rsidR="00936885" w:rsidRPr="009214C1" w:rsidRDefault="00936885" w:rsidP="00936885">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hideMark/>
          </w:tcPr>
          <w:p w14:paraId="0380898F"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животі. Інструктор чи дорослий підіймає ногу від стегна уверх.</w:t>
            </w:r>
          </w:p>
        </w:tc>
      </w:tr>
      <w:tr w:rsidR="00621CFA" w:rsidRPr="009214C1" w14:paraId="1C722939"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65C6FAC1"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28</w:t>
            </w:r>
          </w:p>
        </w:tc>
        <w:tc>
          <w:tcPr>
            <w:tcW w:w="2495" w:type="dxa"/>
            <w:vMerge w:val="restart"/>
            <w:tcBorders>
              <w:top w:val="single" w:sz="4" w:space="0" w:color="auto"/>
              <w:left w:val="single" w:sz="4" w:space="0" w:color="auto"/>
              <w:bottom w:val="single" w:sz="4" w:space="0" w:color="auto"/>
              <w:right w:val="single" w:sz="4" w:space="0" w:color="auto"/>
            </w:tcBorders>
            <w:vAlign w:val="center"/>
          </w:tcPr>
          <w:p w14:paraId="1D8EBD1F" w14:textId="77777777" w:rsidR="00621CFA" w:rsidRPr="009214C1" w:rsidRDefault="00691E4A" w:rsidP="00621CFA">
            <w:pPr>
              <w:spacing w:before="0" w:after="0" w:line="360" w:lineRule="auto"/>
              <w:jc w:val="left"/>
              <w:rPr>
                <w:sz w:val="24"/>
                <w:szCs w:val="24"/>
                <w:lang w:val="uk-UA"/>
              </w:rPr>
            </w:pPr>
            <w:r w:rsidRPr="009214C1">
              <w:rPr>
                <w:sz w:val="24"/>
                <w:szCs w:val="24"/>
                <w:lang w:val="uk-UA"/>
              </w:rPr>
              <w:t xml:space="preserve">Для </w:t>
            </w:r>
            <w:r w:rsidR="00621CFA" w:rsidRPr="009214C1">
              <w:rPr>
                <w:sz w:val="24"/>
                <w:szCs w:val="24"/>
                <w:lang w:val="uk-UA"/>
              </w:rPr>
              <w:t>тазостегнового суглобу</w:t>
            </w:r>
          </w:p>
        </w:tc>
        <w:tc>
          <w:tcPr>
            <w:tcW w:w="6200" w:type="dxa"/>
            <w:tcBorders>
              <w:top w:val="single" w:sz="4" w:space="0" w:color="auto"/>
              <w:left w:val="single" w:sz="4" w:space="0" w:color="auto"/>
              <w:bottom w:val="single" w:sz="4" w:space="0" w:color="auto"/>
              <w:right w:val="single" w:sz="4" w:space="0" w:color="auto"/>
            </w:tcBorders>
            <w:vAlign w:val="center"/>
          </w:tcPr>
          <w:p w14:paraId="07F9FD2C"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Інструктор чи дорослий підіймає ногу уверх від стегна, рухаючи її в бік іншої ноги.</w:t>
            </w:r>
          </w:p>
        </w:tc>
      </w:tr>
      <w:tr w:rsidR="00621CFA" w:rsidRPr="009214C1" w14:paraId="442E6BAF"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62A437F0"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29</w:t>
            </w:r>
          </w:p>
        </w:tc>
        <w:tc>
          <w:tcPr>
            <w:tcW w:w="2495" w:type="dxa"/>
            <w:vMerge/>
            <w:tcBorders>
              <w:top w:val="single" w:sz="4" w:space="0" w:color="auto"/>
              <w:left w:val="single" w:sz="4" w:space="0" w:color="auto"/>
              <w:bottom w:val="single" w:sz="4" w:space="0" w:color="auto"/>
              <w:right w:val="single" w:sz="4" w:space="0" w:color="auto"/>
            </w:tcBorders>
            <w:vAlign w:val="center"/>
          </w:tcPr>
          <w:p w14:paraId="5102CFEC"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73EF737D"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Зігнуту в коліні ногу підіймають уверх, направляючи її в сторону тулуба.</w:t>
            </w:r>
          </w:p>
        </w:tc>
      </w:tr>
      <w:tr w:rsidR="00621CFA" w:rsidRPr="009214C1" w14:paraId="7204FD29"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43E5FA5B"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30</w:t>
            </w:r>
          </w:p>
        </w:tc>
        <w:tc>
          <w:tcPr>
            <w:tcW w:w="2495" w:type="dxa"/>
            <w:vMerge w:val="restart"/>
            <w:tcBorders>
              <w:top w:val="single" w:sz="4" w:space="0" w:color="auto"/>
              <w:left w:val="single" w:sz="4" w:space="0" w:color="auto"/>
              <w:right w:val="single" w:sz="4" w:space="0" w:color="auto"/>
            </w:tcBorders>
            <w:vAlign w:val="center"/>
          </w:tcPr>
          <w:p w14:paraId="68C25078" w14:textId="77777777" w:rsidR="00621CFA" w:rsidRPr="009214C1" w:rsidRDefault="00691E4A" w:rsidP="00621CFA">
            <w:pPr>
              <w:spacing w:before="0" w:after="0" w:line="360" w:lineRule="auto"/>
              <w:rPr>
                <w:sz w:val="24"/>
                <w:szCs w:val="24"/>
                <w:lang w:val="uk-UA"/>
              </w:rPr>
            </w:pPr>
            <w:r w:rsidRPr="009214C1">
              <w:rPr>
                <w:sz w:val="24"/>
                <w:szCs w:val="24"/>
                <w:lang w:val="uk-UA"/>
              </w:rPr>
              <w:t>Для</w:t>
            </w:r>
            <w:r w:rsidR="00621CFA" w:rsidRPr="009214C1">
              <w:rPr>
                <w:sz w:val="24"/>
                <w:szCs w:val="24"/>
                <w:lang w:val="uk-UA"/>
              </w:rPr>
              <w:t xml:space="preserve"> нижніх кінцівок</w:t>
            </w:r>
          </w:p>
        </w:tc>
        <w:tc>
          <w:tcPr>
            <w:tcW w:w="6200" w:type="dxa"/>
            <w:tcBorders>
              <w:top w:val="single" w:sz="4" w:space="0" w:color="auto"/>
              <w:left w:val="single" w:sz="4" w:space="0" w:color="auto"/>
              <w:bottom w:val="single" w:sz="4" w:space="0" w:color="auto"/>
              <w:right w:val="single" w:sz="4" w:space="0" w:color="auto"/>
            </w:tcBorders>
            <w:vAlign w:val="center"/>
          </w:tcPr>
          <w:p w14:paraId="0195FC84"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спині. Руки випрямити уверх за голову, обидві ступні зімкнути і підвести максимально до промежини.</w:t>
            </w:r>
          </w:p>
        </w:tc>
      </w:tr>
      <w:tr w:rsidR="00621CFA" w:rsidRPr="009214C1" w14:paraId="0D2EA93A"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44710A5A"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31</w:t>
            </w:r>
          </w:p>
        </w:tc>
        <w:tc>
          <w:tcPr>
            <w:tcW w:w="2495" w:type="dxa"/>
            <w:vMerge/>
            <w:tcBorders>
              <w:left w:val="single" w:sz="4" w:space="0" w:color="auto"/>
              <w:right w:val="single" w:sz="4" w:space="0" w:color="auto"/>
            </w:tcBorders>
            <w:vAlign w:val="center"/>
          </w:tcPr>
          <w:p w14:paraId="3FA6F8AF"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039F3130"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спині. Закинути ногу на ногу, зігнув обидві в коліні, і підтягнути обидві до тулуба.</w:t>
            </w:r>
          </w:p>
        </w:tc>
      </w:tr>
      <w:tr w:rsidR="00621CFA" w:rsidRPr="009214C1" w14:paraId="4E671DEF"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521EBEAE"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32</w:t>
            </w:r>
          </w:p>
        </w:tc>
        <w:tc>
          <w:tcPr>
            <w:tcW w:w="2495" w:type="dxa"/>
            <w:vMerge/>
            <w:tcBorders>
              <w:left w:val="single" w:sz="4" w:space="0" w:color="auto"/>
              <w:right w:val="single" w:sz="4" w:space="0" w:color="auto"/>
            </w:tcBorders>
            <w:vAlign w:val="center"/>
          </w:tcPr>
          <w:p w14:paraId="0086044A"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305F2DA7"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спині. Закинути одну ногу на іншу, зігнув обидві в коліні, і продовжувати закинутою ногою рух в сторону.</w:t>
            </w:r>
          </w:p>
        </w:tc>
      </w:tr>
      <w:tr w:rsidR="00621CFA" w:rsidRPr="009214C1" w14:paraId="362D441C"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64F43CFD"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33</w:t>
            </w:r>
          </w:p>
        </w:tc>
        <w:tc>
          <w:tcPr>
            <w:tcW w:w="2495" w:type="dxa"/>
            <w:vMerge/>
            <w:tcBorders>
              <w:left w:val="single" w:sz="4" w:space="0" w:color="auto"/>
              <w:right w:val="single" w:sz="4" w:space="0" w:color="auto"/>
            </w:tcBorders>
            <w:vAlign w:val="center"/>
          </w:tcPr>
          <w:p w14:paraId="08D4B25F"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62CB8EAC"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Руки випрямити за головою, ноги зігнути в колінах, ступні паралельно одна одній, не приводячи їх у дотику.</w:t>
            </w:r>
          </w:p>
        </w:tc>
      </w:tr>
      <w:tr w:rsidR="00621CFA" w:rsidRPr="009214C1" w14:paraId="0B93E4DC"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019AC808"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34</w:t>
            </w:r>
          </w:p>
        </w:tc>
        <w:tc>
          <w:tcPr>
            <w:tcW w:w="2495" w:type="dxa"/>
            <w:vMerge/>
            <w:tcBorders>
              <w:left w:val="single" w:sz="4" w:space="0" w:color="auto"/>
              <w:right w:val="single" w:sz="4" w:space="0" w:color="auto"/>
            </w:tcBorders>
            <w:vAlign w:val="center"/>
          </w:tcPr>
          <w:p w14:paraId="29F896ED"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40C2C888"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Руки випрямити за головою, розвести трохи в сторони, стегна розвести на ширині рук. Трохи зігнув ноги в коліні, розвести голені в сторони.</w:t>
            </w:r>
          </w:p>
        </w:tc>
      </w:tr>
      <w:tr w:rsidR="00621CFA" w:rsidRPr="009214C1" w14:paraId="54076CAA"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43BF86D1"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35</w:t>
            </w:r>
          </w:p>
        </w:tc>
        <w:tc>
          <w:tcPr>
            <w:tcW w:w="2495" w:type="dxa"/>
            <w:vMerge/>
            <w:tcBorders>
              <w:left w:val="single" w:sz="4" w:space="0" w:color="auto"/>
              <w:right w:val="single" w:sz="4" w:space="0" w:color="auto"/>
            </w:tcBorders>
            <w:vAlign w:val="center"/>
          </w:tcPr>
          <w:p w14:paraId="25A3D0ED"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1892D523"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животі. Руки випрямити за головою, зігнути ногу в коліні в притягнути п’ятку до промежини.</w:t>
            </w:r>
          </w:p>
        </w:tc>
      </w:tr>
      <w:tr w:rsidR="00621CFA" w:rsidRPr="009214C1" w14:paraId="1105FA2A" w14:textId="77777777" w:rsidTr="00582A1E">
        <w:tc>
          <w:tcPr>
            <w:tcW w:w="685" w:type="dxa"/>
            <w:tcBorders>
              <w:top w:val="single" w:sz="4" w:space="0" w:color="auto"/>
              <w:left w:val="single" w:sz="4" w:space="0" w:color="auto"/>
              <w:bottom w:val="single" w:sz="4" w:space="0" w:color="auto"/>
              <w:right w:val="single" w:sz="4" w:space="0" w:color="auto"/>
            </w:tcBorders>
            <w:vAlign w:val="center"/>
          </w:tcPr>
          <w:p w14:paraId="3BE0A481"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36</w:t>
            </w:r>
          </w:p>
        </w:tc>
        <w:tc>
          <w:tcPr>
            <w:tcW w:w="2495" w:type="dxa"/>
            <w:vMerge/>
            <w:tcBorders>
              <w:left w:val="single" w:sz="4" w:space="0" w:color="auto"/>
              <w:right w:val="single" w:sz="4" w:space="0" w:color="auto"/>
            </w:tcBorders>
            <w:vAlign w:val="center"/>
          </w:tcPr>
          <w:p w14:paraId="3413AE2C" w14:textId="77777777" w:rsidR="00621CFA" w:rsidRPr="009214C1"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720DA87F" w14:textId="77777777" w:rsidR="00621CFA" w:rsidRPr="009214C1" w:rsidRDefault="00621CFA" w:rsidP="00621CFA">
            <w:pPr>
              <w:spacing w:before="0" w:after="0" w:line="360" w:lineRule="auto"/>
              <w:rPr>
                <w:sz w:val="24"/>
                <w:szCs w:val="24"/>
                <w:lang w:val="uk-UA"/>
              </w:rPr>
            </w:pPr>
            <w:r w:rsidRPr="009214C1">
              <w:rPr>
                <w:sz w:val="24"/>
                <w:szCs w:val="24"/>
                <w:lang w:val="uk-UA"/>
              </w:rPr>
              <w:t xml:space="preserve">Лежачи на боку. Витягнути ногу і руку, спираючись на них, іншу </w:t>
            </w:r>
            <w:r w:rsidR="00703C66" w:rsidRPr="009214C1">
              <w:rPr>
                <w:sz w:val="24"/>
                <w:szCs w:val="24"/>
                <w:lang w:val="uk-UA"/>
              </w:rPr>
              <w:t>випрямлену</w:t>
            </w:r>
            <w:r w:rsidRPr="009214C1">
              <w:rPr>
                <w:sz w:val="24"/>
                <w:szCs w:val="24"/>
                <w:lang w:val="uk-UA"/>
              </w:rPr>
              <w:t xml:space="preserve"> ногу підняти уверх.</w:t>
            </w:r>
          </w:p>
        </w:tc>
      </w:tr>
      <w:tr w:rsidR="00621CFA" w:rsidRPr="009214C1" w14:paraId="2E8DF1B5" w14:textId="77777777" w:rsidTr="00582A1E">
        <w:trPr>
          <w:trHeight w:val="489"/>
        </w:trPr>
        <w:tc>
          <w:tcPr>
            <w:tcW w:w="685" w:type="dxa"/>
            <w:tcBorders>
              <w:top w:val="single" w:sz="4" w:space="0" w:color="auto"/>
              <w:left w:val="single" w:sz="4" w:space="0" w:color="auto"/>
              <w:bottom w:val="single" w:sz="4" w:space="0" w:color="auto"/>
              <w:right w:val="single" w:sz="4" w:space="0" w:color="auto"/>
            </w:tcBorders>
            <w:vAlign w:val="center"/>
          </w:tcPr>
          <w:p w14:paraId="2D5AD1A2"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37</w:t>
            </w:r>
          </w:p>
        </w:tc>
        <w:tc>
          <w:tcPr>
            <w:tcW w:w="2495" w:type="dxa"/>
            <w:vMerge/>
            <w:tcBorders>
              <w:left w:val="single" w:sz="4" w:space="0" w:color="auto"/>
              <w:bottom w:val="single" w:sz="4" w:space="0" w:color="auto"/>
              <w:right w:val="single" w:sz="4" w:space="0" w:color="auto"/>
            </w:tcBorders>
            <w:vAlign w:val="center"/>
          </w:tcPr>
          <w:p w14:paraId="10290C6C" w14:textId="77777777" w:rsidR="00621CFA" w:rsidRPr="009214C1" w:rsidRDefault="00621CFA" w:rsidP="00621CFA">
            <w:pPr>
              <w:spacing w:before="0" w:after="0" w:line="360" w:lineRule="auto"/>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14:paraId="11CE332D" w14:textId="77777777" w:rsidR="00621CFA" w:rsidRPr="009214C1" w:rsidRDefault="00621CFA" w:rsidP="00621CFA">
            <w:pPr>
              <w:spacing w:before="0" w:after="0" w:line="360" w:lineRule="auto"/>
              <w:rPr>
                <w:sz w:val="24"/>
                <w:szCs w:val="24"/>
                <w:lang w:val="uk-UA"/>
              </w:rPr>
            </w:pPr>
            <w:r w:rsidRPr="009214C1">
              <w:rPr>
                <w:sz w:val="24"/>
                <w:szCs w:val="24"/>
                <w:lang w:val="uk-UA"/>
              </w:rPr>
              <w:t>Лежачи на боку. Спиратись на ноги і руки випрямити. Підняти іншу ногу і зігнути в коліні.</w:t>
            </w:r>
          </w:p>
        </w:tc>
      </w:tr>
    </w:tbl>
    <w:p w14:paraId="167E749D" w14:textId="77777777" w:rsidR="00936885" w:rsidRPr="009214C1" w:rsidRDefault="00936885" w:rsidP="00621CFA">
      <w:pPr>
        <w:rPr>
          <w:szCs w:val="28"/>
          <w:lang w:val="uk-UA"/>
        </w:rPr>
      </w:pPr>
    </w:p>
    <w:p w14:paraId="0C4C65EF" w14:textId="77777777" w:rsidR="00936885" w:rsidRPr="009214C1" w:rsidRDefault="00621CFA" w:rsidP="00621CFA">
      <w:pPr>
        <w:jc w:val="right"/>
        <w:rPr>
          <w:i/>
          <w:iCs/>
          <w:szCs w:val="28"/>
          <w:lang w:val="uk-UA"/>
        </w:rPr>
      </w:pPr>
      <w:r w:rsidRPr="009214C1">
        <w:rPr>
          <w:i/>
          <w:iCs/>
          <w:szCs w:val="28"/>
          <w:lang w:val="uk-UA"/>
        </w:rPr>
        <w:t>Продовження таблиці 3.3</w:t>
      </w:r>
    </w:p>
    <w:tbl>
      <w:tblPr>
        <w:tblStyle w:val="32"/>
        <w:tblW w:w="9353" w:type="dxa"/>
        <w:tblInd w:w="-5" w:type="dxa"/>
        <w:tblLook w:val="04A0" w:firstRow="1" w:lastRow="0" w:firstColumn="1" w:lastColumn="0" w:noHBand="0" w:noVBand="1"/>
      </w:tblPr>
      <w:tblGrid>
        <w:gridCol w:w="685"/>
        <w:gridCol w:w="8668"/>
      </w:tblGrid>
      <w:tr w:rsidR="00936885" w:rsidRPr="009214C1" w14:paraId="17896BE8" w14:textId="77777777"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14:paraId="69EF2C75" w14:textId="77777777" w:rsidR="00936885" w:rsidRPr="009214C1" w:rsidRDefault="00936885" w:rsidP="00621CFA">
            <w:pPr>
              <w:spacing w:before="0" w:after="0" w:line="360" w:lineRule="auto"/>
              <w:jc w:val="center"/>
              <w:rPr>
                <w:sz w:val="24"/>
                <w:szCs w:val="24"/>
                <w:lang w:val="uk-UA"/>
              </w:rPr>
            </w:pPr>
            <w:r w:rsidRPr="009214C1">
              <w:rPr>
                <w:sz w:val="24"/>
                <w:szCs w:val="24"/>
                <w:lang w:val="uk-UA"/>
              </w:rPr>
              <w:lastRenderedPageBreak/>
              <w:t>Вправи для покращення роботи суглобів</w:t>
            </w:r>
          </w:p>
        </w:tc>
      </w:tr>
      <w:tr w:rsidR="00936885" w:rsidRPr="009214C1" w14:paraId="550D8805"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DFD703C"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38</w:t>
            </w:r>
          </w:p>
        </w:tc>
        <w:tc>
          <w:tcPr>
            <w:tcW w:w="8668" w:type="dxa"/>
            <w:tcBorders>
              <w:top w:val="single" w:sz="4" w:space="0" w:color="auto"/>
              <w:left w:val="single" w:sz="4" w:space="0" w:color="auto"/>
              <w:bottom w:val="single" w:sz="4" w:space="0" w:color="auto"/>
              <w:right w:val="single" w:sz="4" w:space="0" w:color="auto"/>
            </w:tcBorders>
            <w:vAlign w:val="center"/>
            <w:hideMark/>
          </w:tcPr>
          <w:p w14:paraId="4EC7762D" w14:textId="77777777" w:rsidR="00936885" w:rsidRPr="009214C1" w:rsidRDefault="00FF1F8B" w:rsidP="00FF1F8B">
            <w:pPr>
              <w:spacing w:before="0" w:after="0" w:line="360" w:lineRule="auto"/>
              <w:rPr>
                <w:sz w:val="24"/>
                <w:szCs w:val="24"/>
                <w:lang w:val="uk-UA"/>
              </w:rPr>
            </w:pPr>
            <w:r w:rsidRPr="009214C1">
              <w:rPr>
                <w:sz w:val="24"/>
                <w:szCs w:val="24"/>
                <w:lang w:val="uk-UA"/>
              </w:rPr>
              <w:t>В.П.</w:t>
            </w:r>
            <w:r w:rsidR="00A45CA4" w:rsidRPr="009214C1">
              <w:rPr>
                <w:sz w:val="24"/>
                <w:szCs w:val="24"/>
                <w:lang w:val="uk-UA"/>
              </w:rPr>
              <w:t xml:space="preserve">дитини - </w:t>
            </w:r>
            <w:r w:rsidR="00936885" w:rsidRPr="009214C1">
              <w:rPr>
                <w:sz w:val="24"/>
                <w:szCs w:val="24"/>
                <w:lang w:val="uk-UA"/>
              </w:rPr>
              <w:t>лежачи на спині. Одна нога розгинається і фіксується дорослим під власною вагою тіла або під упором руки, а друга поступово згинається в коліні. Стегно при цьому по можливості притискається до живота, після чого плавно відводиться назад у вихідне положення.</w:t>
            </w:r>
          </w:p>
        </w:tc>
      </w:tr>
      <w:tr w:rsidR="00936885" w:rsidRPr="009214C1" w14:paraId="3E489ACC"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3280255"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39</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0EE3A8A" w14:textId="77777777" w:rsidR="00936885" w:rsidRPr="009214C1" w:rsidRDefault="00CF3550" w:rsidP="00936885">
            <w:pPr>
              <w:spacing w:before="0" w:after="0" w:line="360" w:lineRule="auto"/>
              <w:rPr>
                <w:sz w:val="24"/>
                <w:szCs w:val="24"/>
                <w:lang w:val="uk-UA"/>
              </w:rPr>
            </w:pPr>
            <w:r w:rsidRPr="009214C1">
              <w:rPr>
                <w:sz w:val="24"/>
                <w:szCs w:val="24"/>
                <w:lang w:val="uk-UA"/>
              </w:rPr>
              <w:t>В.П.</w:t>
            </w:r>
            <w:r w:rsidR="00936885" w:rsidRPr="009214C1">
              <w:rPr>
                <w:sz w:val="24"/>
                <w:szCs w:val="24"/>
                <w:lang w:val="uk-UA"/>
              </w:rPr>
              <w:t xml:space="preserve"> - лежачи на боці. Коліно тримається зігнутим, стегно по черзі то відводиться, то повертається у вихідне положення.</w:t>
            </w:r>
          </w:p>
        </w:tc>
      </w:tr>
      <w:tr w:rsidR="00936885" w:rsidRPr="009214C1" w14:paraId="3CD63421"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2676CB7"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40</w:t>
            </w:r>
          </w:p>
        </w:tc>
        <w:tc>
          <w:tcPr>
            <w:tcW w:w="8668" w:type="dxa"/>
            <w:tcBorders>
              <w:top w:val="single" w:sz="4" w:space="0" w:color="auto"/>
              <w:left w:val="single" w:sz="4" w:space="0" w:color="auto"/>
              <w:bottom w:val="single" w:sz="4" w:space="0" w:color="auto"/>
              <w:right w:val="single" w:sz="4" w:space="0" w:color="auto"/>
            </w:tcBorders>
            <w:vAlign w:val="center"/>
            <w:hideMark/>
          </w:tcPr>
          <w:p w14:paraId="54C24B79" w14:textId="77777777" w:rsidR="00936885" w:rsidRPr="009214C1" w:rsidRDefault="00A45CA4" w:rsidP="00936885">
            <w:pPr>
              <w:spacing w:before="0" w:after="0" w:line="360" w:lineRule="auto"/>
              <w:rPr>
                <w:sz w:val="24"/>
                <w:szCs w:val="24"/>
                <w:lang w:val="uk-UA"/>
              </w:rPr>
            </w:pPr>
            <w:r w:rsidRPr="009214C1">
              <w:rPr>
                <w:sz w:val="24"/>
                <w:szCs w:val="24"/>
                <w:lang w:val="uk-UA"/>
              </w:rPr>
              <w:t>В.П.</w:t>
            </w:r>
            <w:r w:rsidR="00936885" w:rsidRPr="009214C1">
              <w:rPr>
                <w:sz w:val="24"/>
                <w:szCs w:val="24"/>
                <w:lang w:val="uk-UA"/>
              </w:rPr>
              <w:t xml:space="preserve"> - стоячи обличчям до столу впритул до нього. Необхідно притулити живіт до нього так, щоб ноги вільно висіли, після чого по черзі то випрямляти їх, розгинаючи коліна, то повертати в підвішений стан.</w:t>
            </w:r>
          </w:p>
        </w:tc>
      </w:tr>
      <w:tr w:rsidR="00936885" w:rsidRPr="009214C1" w14:paraId="0358DBFA"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09AB84C"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41</w:t>
            </w:r>
          </w:p>
        </w:tc>
        <w:tc>
          <w:tcPr>
            <w:tcW w:w="8668" w:type="dxa"/>
            <w:tcBorders>
              <w:top w:val="single" w:sz="4" w:space="0" w:color="auto"/>
              <w:left w:val="single" w:sz="4" w:space="0" w:color="auto"/>
              <w:bottom w:val="single" w:sz="4" w:space="0" w:color="auto"/>
              <w:right w:val="single" w:sz="4" w:space="0" w:color="auto"/>
            </w:tcBorders>
            <w:vAlign w:val="center"/>
            <w:hideMark/>
          </w:tcPr>
          <w:p w14:paraId="4A9CFB13" w14:textId="77777777" w:rsidR="00936885" w:rsidRPr="009214C1" w:rsidRDefault="00A45CA4" w:rsidP="00936885">
            <w:pPr>
              <w:spacing w:before="0" w:after="0" w:line="360" w:lineRule="auto"/>
              <w:rPr>
                <w:sz w:val="24"/>
                <w:szCs w:val="24"/>
                <w:lang w:val="uk-UA"/>
              </w:rPr>
            </w:pPr>
            <w:r w:rsidRPr="009214C1">
              <w:rPr>
                <w:sz w:val="24"/>
                <w:szCs w:val="24"/>
                <w:lang w:val="uk-UA"/>
              </w:rPr>
              <w:t>В.П.- л</w:t>
            </w:r>
            <w:r w:rsidR="00936885" w:rsidRPr="009214C1">
              <w:rPr>
                <w:sz w:val="24"/>
                <w:szCs w:val="24"/>
                <w:lang w:val="uk-UA"/>
              </w:rPr>
              <w:t>ежачи на спині, дитина за допомогою дорослого згинає ногу в коліні, після чого по можливості випрямляє її максимально рівно.</w:t>
            </w:r>
          </w:p>
        </w:tc>
      </w:tr>
      <w:tr w:rsidR="00936885" w:rsidRPr="00477C37" w14:paraId="39013DF9"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2FBBD1F"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42</w:t>
            </w:r>
          </w:p>
        </w:tc>
        <w:tc>
          <w:tcPr>
            <w:tcW w:w="8668" w:type="dxa"/>
            <w:tcBorders>
              <w:top w:val="single" w:sz="4" w:space="0" w:color="auto"/>
              <w:left w:val="single" w:sz="4" w:space="0" w:color="auto"/>
              <w:bottom w:val="single" w:sz="4" w:space="0" w:color="auto"/>
              <w:right w:val="single" w:sz="4" w:space="0" w:color="auto"/>
            </w:tcBorders>
            <w:vAlign w:val="center"/>
            <w:hideMark/>
          </w:tcPr>
          <w:p w14:paraId="0E9303B0" w14:textId="77777777" w:rsidR="00936885" w:rsidRPr="009214C1" w:rsidRDefault="00936885" w:rsidP="00A45CA4">
            <w:pPr>
              <w:spacing w:before="0" w:after="0" w:line="360" w:lineRule="auto"/>
              <w:rPr>
                <w:sz w:val="24"/>
                <w:szCs w:val="24"/>
                <w:lang w:val="uk-UA"/>
              </w:rPr>
            </w:pPr>
            <w:r w:rsidRPr="009214C1">
              <w:rPr>
                <w:sz w:val="24"/>
                <w:szCs w:val="24"/>
                <w:lang w:val="uk-UA"/>
              </w:rPr>
              <w:t>Поклавши дитин</w:t>
            </w:r>
            <w:r w:rsidR="00A45CA4" w:rsidRPr="009214C1">
              <w:rPr>
                <w:sz w:val="24"/>
                <w:szCs w:val="24"/>
                <w:lang w:val="uk-UA"/>
              </w:rPr>
              <w:t>у</w:t>
            </w:r>
            <w:r w:rsidRPr="009214C1">
              <w:rPr>
                <w:sz w:val="24"/>
                <w:szCs w:val="24"/>
                <w:lang w:val="uk-UA"/>
              </w:rPr>
              <w:t xml:space="preserve"> на живіт, дорослий або інструктор підкладає під його груди валик, після чого, утримуючи </w:t>
            </w:r>
            <w:r w:rsidR="00A45CA4" w:rsidRPr="009214C1">
              <w:rPr>
                <w:sz w:val="24"/>
                <w:szCs w:val="24"/>
                <w:lang w:val="uk-UA"/>
              </w:rPr>
              <w:t>дитину</w:t>
            </w:r>
            <w:r w:rsidRPr="009214C1">
              <w:rPr>
                <w:sz w:val="24"/>
                <w:szCs w:val="24"/>
                <w:lang w:val="uk-UA"/>
              </w:rPr>
              <w:t xml:space="preserve"> за руки, піднімає верхню частину його тулуба, уривчасто і пружно здійснюючи руху вгору і вниз.</w:t>
            </w:r>
          </w:p>
        </w:tc>
      </w:tr>
      <w:tr w:rsidR="00936885" w:rsidRPr="009214C1" w14:paraId="64F2A119"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7FB34B6D"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43</w:t>
            </w:r>
          </w:p>
        </w:tc>
        <w:tc>
          <w:tcPr>
            <w:tcW w:w="8668" w:type="dxa"/>
            <w:tcBorders>
              <w:top w:val="single" w:sz="4" w:space="0" w:color="auto"/>
              <w:left w:val="single" w:sz="4" w:space="0" w:color="auto"/>
              <w:bottom w:val="single" w:sz="4" w:space="0" w:color="auto"/>
              <w:right w:val="single" w:sz="4" w:space="0" w:color="auto"/>
            </w:tcBorders>
            <w:vAlign w:val="center"/>
            <w:hideMark/>
          </w:tcPr>
          <w:p w14:paraId="1C6189DD" w14:textId="77777777" w:rsidR="00936885" w:rsidRPr="009214C1" w:rsidRDefault="00CF3550" w:rsidP="00A45CA4">
            <w:pPr>
              <w:spacing w:before="0" w:after="0" w:line="360" w:lineRule="auto"/>
              <w:rPr>
                <w:sz w:val="24"/>
                <w:szCs w:val="24"/>
                <w:lang w:val="uk-UA"/>
              </w:rPr>
            </w:pPr>
            <w:r w:rsidRPr="009214C1">
              <w:rPr>
                <w:sz w:val="24"/>
                <w:szCs w:val="24"/>
                <w:lang w:val="uk-UA"/>
              </w:rPr>
              <w:t>В.П.</w:t>
            </w:r>
            <w:r w:rsidR="00936885" w:rsidRPr="009214C1">
              <w:rPr>
                <w:sz w:val="24"/>
                <w:szCs w:val="24"/>
                <w:lang w:val="uk-UA"/>
              </w:rPr>
              <w:t xml:space="preserve"> - лежачи на спині. Руки згинаються в лікті так, щоб </w:t>
            </w:r>
            <w:r w:rsidR="00A45CA4" w:rsidRPr="009214C1">
              <w:rPr>
                <w:sz w:val="24"/>
                <w:szCs w:val="24"/>
                <w:lang w:val="uk-UA"/>
              </w:rPr>
              <w:t>особа</w:t>
            </w:r>
            <w:r w:rsidR="00936885" w:rsidRPr="009214C1">
              <w:rPr>
                <w:sz w:val="24"/>
                <w:szCs w:val="24"/>
                <w:lang w:val="uk-UA"/>
              </w:rPr>
              <w:t xml:space="preserve"> залишалася нерухомою. Після чого дорослий допомагає зігнути дитині кінцівку, розгортаючи його голову в іншому напрямку.</w:t>
            </w:r>
          </w:p>
        </w:tc>
      </w:tr>
      <w:tr w:rsidR="00936885" w:rsidRPr="009214C1" w14:paraId="6E0CF7E3" w14:textId="77777777"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14:paraId="4B1B36AA"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Вправи на гнучкість</w:t>
            </w:r>
          </w:p>
        </w:tc>
      </w:tr>
      <w:tr w:rsidR="00936885" w:rsidRPr="00477C37" w14:paraId="7B52CC9F" w14:textId="77777777" w:rsidTr="00621CFA">
        <w:trPr>
          <w:trHeight w:val="12"/>
        </w:trPr>
        <w:tc>
          <w:tcPr>
            <w:tcW w:w="685" w:type="dxa"/>
            <w:tcBorders>
              <w:top w:val="single" w:sz="4" w:space="0" w:color="auto"/>
              <w:left w:val="single" w:sz="4" w:space="0" w:color="auto"/>
              <w:bottom w:val="single" w:sz="4" w:space="0" w:color="auto"/>
              <w:right w:val="single" w:sz="4" w:space="0" w:color="auto"/>
            </w:tcBorders>
            <w:vAlign w:val="center"/>
            <w:hideMark/>
          </w:tcPr>
          <w:p w14:paraId="028EC165"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44</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99DF1D2" w14:textId="77777777" w:rsidR="00936885" w:rsidRPr="009214C1" w:rsidRDefault="00936885" w:rsidP="00A45CA4">
            <w:pPr>
              <w:spacing w:before="0" w:after="0" w:line="360" w:lineRule="auto"/>
              <w:rPr>
                <w:sz w:val="24"/>
                <w:szCs w:val="24"/>
                <w:lang w:val="uk-UA"/>
              </w:rPr>
            </w:pPr>
            <w:r w:rsidRPr="009214C1">
              <w:rPr>
                <w:sz w:val="24"/>
                <w:szCs w:val="24"/>
                <w:lang w:val="uk-UA"/>
              </w:rPr>
              <w:t xml:space="preserve">Дитину потрібно посадити на підлогу таким чином, щоб ноги були </w:t>
            </w:r>
            <w:r w:rsidR="00A45CA4" w:rsidRPr="009214C1">
              <w:rPr>
                <w:sz w:val="24"/>
                <w:szCs w:val="24"/>
                <w:lang w:val="uk-UA"/>
              </w:rPr>
              <w:t>випрямлені, а тулуб поряд з ним</w:t>
            </w:r>
            <w:r w:rsidRPr="009214C1">
              <w:rPr>
                <w:sz w:val="24"/>
                <w:szCs w:val="24"/>
                <w:lang w:val="uk-UA"/>
              </w:rPr>
              <w:t xml:space="preserve"> створюва</w:t>
            </w:r>
            <w:r w:rsidR="00A45CA4" w:rsidRPr="009214C1">
              <w:rPr>
                <w:sz w:val="24"/>
                <w:szCs w:val="24"/>
                <w:lang w:val="uk-UA"/>
              </w:rPr>
              <w:t>в</w:t>
            </w:r>
            <w:r w:rsidRPr="009214C1">
              <w:rPr>
                <w:sz w:val="24"/>
                <w:szCs w:val="24"/>
                <w:lang w:val="uk-UA"/>
              </w:rPr>
              <w:t xml:space="preserve"> прямий кут і був перпендикулярно підлозі. Видихаючи, малюк повинен постаратися </w:t>
            </w:r>
            <w:r w:rsidR="00A45CA4" w:rsidRPr="009214C1">
              <w:rPr>
                <w:sz w:val="24"/>
                <w:szCs w:val="24"/>
                <w:lang w:val="uk-UA"/>
              </w:rPr>
              <w:t>нагнутися так, щоб мати можливість дотягнутись пальцями рук до пальців ніг. При цьому допомога фізичного терапевта для дітей з ДЦП в даній вправі полягає в тому, що він допомагає опустити корпус ще нижче, виконуючи плавні натискання на спину так, щоб лоб дитини теж торкнувся ніг.</w:t>
            </w:r>
          </w:p>
        </w:tc>
      </w:tr>
      <w:tr w:rsidR="00621CFA" w:rsidRPr="009214C1" w14:paraId="011FF999" w14:textId="77777777" w:rsidTr="00582A1E">
        <w:trPr>
          <w:trHeight w:val="12"/>
        </w:trPr>
        <w:tc>
          <w:tcPr>
            <w:tcW w:w="685" w:type="dxa"/>
            <w:tcBorders>
              <w:top w:val="single" w:sz="4" w:space="0" w:color="auto"/>
              <w:left w:val="single" w:sz="4" w:space="0" w:color="auto"/>
              <w:bottom w:val="single" w:sz="4" w:space="0" w:color="auto"/>
              <w:right w:val="single" w:sz="4" w:space="0" w:color="auto"/>
            </w:tcBorders>
            <w:vAlign w:val="center"/>
          </w:tcPr>
          <w:p w14:paraId="3280DD9C" w14:textId="77777777" w:rsidR="00621CFA" w:rsidRPr="009214C1" w:rsidRDefault="00621CFA" w:rsidP="00621CFA">
            <w:pPr>
              <w:spacing w:before="0" w:after="0" w:line="360" w:lineRule="auto"/>
              <w:jc w:val="center"/>
              <w:rPr>
                <w:sz w:val="24"/>
                <w:szCs w:val="24"/>
                <w:lang w:val="uk-UA"/>
              </w:rPr>
            </w:pPr>
            <w:r w:rsidRPr="009214C1">
              <w:rPr>
                <w:sz w:val="24"/>
                <w:szCs w:val="24"/>
                <w:lang w:val="uk-UA"/>
              </w:rPr>
              <w:t>45</w:t>
            </w:r>
          </w:p>
        </w:tc>
        <w:tc>
          <w:tcPr>
            <w:tcW w:w="8668" w:type="dxa"/>
            <w:tcBorders>
              <w:top w:val="single" w:sz="4" w:space="0" w:color="auto"/>
              <w:left w:val="single" w:sz="4" w:space="0" w:color="auto"/>
              <w:bottom w:val="single" w:sz="4" w:space="0" w:color="auto"/>
              <w:right w:val="single" w:sz="4" w:space="0" w:color="auto"/>
            </w:tcBorders>
            <w:vAlign w:val="center"/>
          </w:tcPr>
          <w:p w14:paraId="14C26817" w14:textId="77777777" w:rsidR="00621CFA" w:rsidRPr="009214C1" w:rsidRDefault="00621CFA" w:rsidP="00621CFA">
            <w:pPr>
              <w:spacing w:before="0" w:after="0" w:line="360" w:lineRule="auto"/>
              <w:rPr>
                <w:sz w:val="24"/>
                <w:szCs w:val="24"/>
                <w:lang w:val="uk-UA"/>
              </w:rPr>
            </w:pPr>
            <w:r w:rsidRPr="009214C1">
              <w:rPr>
                <w:sz w:val="24"/>
                <w:szCs w:val="24"/>
                <w:lang w:val="uk-UA"/>
              </w:rPr>
              <w:t>Будучи в положенні лежачи на животі, дитина витягає руки вздовж тіла. Потім він розгортає кисті рук до підлоги і робить на них упор. Поступово упираючись на руки і піднімаючи грудну клітку над рівнем підлоги, малюк тренує розтяжку м'язів біцепса, імітуючи віджимання здорової людини. Дорослий повинен стежити за тим, щоб дитина не закидала голову, і щоб його</w:t>
            </w:r>
            <w:r w:rsidR="00703C66">
              <w:rPr>
                <w:sz w:val="24"/>
                <w:szCs w:val="24"/>
                <w:lang w:val="uk-UA"/>
              </w:rPr>
              <w:t xml:space="preserve"> дихання було спокійним, рівним </w:t>
            </w:r>
            <w:r w:rsidRPr="009214C1">
              <w:rPr>
                <w:sz w:val="24"/>
                <w:szCs w:val="24"/>
                <w:lang w:val="uk-UA"/>
              </w:rPr>
              <w:t>лівого плеча. При цьому праве коліно постійно залишається в положенні притиснутому до підлоги.</w:t>
            </w:r>
          </w:p>
        </w:tc>
      </w:tr>
    </w:tbl>
    <w:p w14:paraId="49AA6131" w14:textId="77777777" w:rsidR="002B38B3" w:rsidRDefault="002B38B3" w:rsidP="009D6875">
      <w:pPr>
        <w:jc w:val="right"/>
        <w:rPr>
          <w:i/>
          <w:iCs/>
          <w:szCs w:val="28"/>
          <w:lang w:val="uk-UA"/>
        </w:rPr>
      </w:pPr>
    </w:p>
    <w:p w14:paraId="60E28731" w14:textId="77777777" w:rsidR="002B38B3" w:rsidRDefault="002B38B3" w:rsidP="009D6875">
      <w:pPr>
        <w:jc w:val="right"/>
        <w:rPr>
          <w:i/>
          <w:iCs/>
          <w:szCs w:val="28"/>
          <w:lang w:val="uk-UA"/>
        </w:rPr>
      </w:pPr>
    </w:p>
    <w:p w14:paraId="41A1C3FE" w14:textId="77777777" w:rsidR="002B38B3" w:rsidRDefault="002B38B3" w:rsidP="009D6875">
      <w:pPr>
        <w:jc w:val="right"/>
        <w:rPr>
          <w:i/>
          <w:iCs/>
          <w:szCs w:val="28"/>
          <w:lang w:val="uk-UA"/>
        </w:rPr>
      </w:pPr>
    </w:p>
    <w:p w14:paraId="42B721BF" w14:textId="146D56A5" w:rsidR="00936885" w:rsidRPr="009214C1" w:rsidRDefault="00621CFA" w:rsidP="009D6875">
      <w:pPr>
        <w:jc w:val="right"/>
        <w:rPr>
          <w:i/>
          <w:iCs/>
          <w:szCs w:val="28"/>
          <w:lang w:val="uk-UA"/>
        </w:rPr>
      </w:pPr>
      <w:r w:rsidRPr="009214C1">
        <w:rPr>
          <w:i/>
          <w:iCs/>
          <w:szCs w:val="28"/>
          <w:lang w:val="uk-UA"/>
        </w:rPr>
        <w:lastRenderedPageBreak/>
        <w:t>Продовження таблиці 3.3</w:t>
      </w:r>
    </w:p>
    <w:tbl>
      <w:tblPr>
        <w:tblStyle w:val="32"/>
        <w:tblW w:w="9353" w:type="dxa"/>
        <w:tblInd w:w="-5" w:type="dxa"/>
        <w:tblLook w:val="04A0" w:firstRow="1" w:lastRow="0" w:firstColumn="1" w:lastColumn="0" w:noHBand="0" w:noVBand="1"/>
      </w:tblPr>
      <w:tblGrid>
        <w:gridCol w:w="672"/>
        <w:gridCol w:w="13"/>
        <w:gridCol w:w="8668"/>
      </w:tblGrid>
      <w:tr w:rsidR="00936885" w:rsidRPr="009214C1" w14:paraId="55F7840F" w14:textId="77777777" w:rsidTr="00936885">
        <w:tc>
          <w:tcPr>
            <w:tcW w:w="9353" w:type="dxa"/>
            <w:gridSpan w:val="3"/>
            <w:tcBorders>
              <w:top w:val="single" w:sz="4" w:space="0" w:color="auto"/>
              <w:left w:val="single" w:sz="4" w:space="0" w:color="auto"/>
              <w:bottom w:val="single" w:sz="4" w:space="0" w:color="auto"/>
              <w:right w:val="single" w:sz="4" w:space="0" w:color="auto"/>
            </w:tcBorders>
            <w:vAlign w:val="center"/>
            <w:hideMark/>
          </w:tcPr>
          <w:p w14:paraId="06967AF4"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ЛФК в ігрових формах</w:t>
            </w:r>
          </w:p>
        </w:tc>
      </w:tr>
      <w:tr w:rsidR="00936885" w:rsidRPr="009214C1" w14:paraId="792D1951" w14:textId="77777777"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14:paraId="13920DBE"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48</w:t>
            </w:r>
          </w:p>
        </w:tc>
        <w:tc>
          <w:tcPr>
            <w:tcW w:w="8668" w:type="dxa"/>
            <w:tcBorders>
              <w:top w:val="single" w:sz="4" w:space="0" w:color="auto"/>
              <w:left w:val="single" w:sz="4" w:space="0" w:color="auto"/>
              <w:bottom w:val="single" w:sz="4" w:space="0" w:color="auto"/>
              <w:right w:val="single" w:sz="4" w:space="0" w:color="auto"/>
            </w:tcBorders>
            <w:vAlign w:val="center"/>
            <w:hideMark/>
          </w:tcPr>
          <w:p w14:paraId="6525E0C7" w14:textId="77777777" w:rsidR="00936885" w:rsidRPr="009214C1" w:rsidRDefault="00936885" w:rsidP="00936885">
            <w:pPr>
              <w:spacing w:before="0" w:after="0" w:line="360" w:lineRule="auto"/>
              <w:rPr>
                <w:sz w:val="24"/>
                <w:szCs w:val="24"/>
                <w:lang w:val="uk-UA"/>
              </w:rPr>
            </w:pPr>
            <w:r w:rsidRPr="009214C1">
              <w:rPr>
                <w:sz w:val="24"/>
                <w:szCs w:val="24"/>
                <w:lang w:val="uk-UA"/>
              </w:rPr>
              <w:t>«Руйнування вежі» - гра передбачає нагромадження м'яких ігрових пристроїв та кіл один на інший в імітації побудови баштової споруди. При цьому побудувати такого плану будівлю дитині може допомогти дорослий, а зруйнувати її він повинен сам - в цьому головна мета гри, навчитися прикладати зусилля для того, щоб прорвати «подушкову» оборону ілюзорною вежею.</w:t>
            </w:r>
          </w:p>
        </w:tc>
      </w:tr>
      <w:tr w:rsidR="00936885" w:rsidRPr="009214C1" w14:paraId="42062BF4" w14:textId="77777777"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14:paraId="52312F43"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49</w:t>
            </w:r>
          </w:p>
        </w:tc>
        <w:tc>
          <w:tcPr>
            <w:tcW w:w="8668" w:type="dxa"/>
            <w:tcBorders>
              <w:top w:val="single" w:sz="4" w:space="0" w:color="auto"/>
              <w:left w:val="single" w:sz="4" w:space="0" w:color="auto"/>
              <w:bottom w:val="single" w:sz="4" w:space="0" w:color="auto"/>
              <w:right w:val="single" w:sz="4" w:space="0" w:color="auto"/>
            </w:tcBorders>
            <w:vAlign w:val="center"/>
            <w:hideMark/>
          </w:tcPr>
          <w:p w14:paraId="43EEFA53" w14:textId="77777777" w:rsidR="00936885" w:rsidRPr="009214C1" w:rsidRDefault="00936885" w:rsidP="00936885">
            <w:pPr>
              <w:spacing w:before="0" w:after="0" w:line="360" w:lineRule="auto"/>
              <w:rPr>
                <w:sz w:val="24"/>
                <w:szCs w:val="24"/>
                <w:lang w:val="uk-UA"/>
              </w:rPr>
            </w:pPr>
            <w:r w:rsidRPr="009214C1">
              <w:rPr>
                <w:sz w:val="24"/>
                <w:szCs w:val="24"/>
                <w:lang w:val="uk-UA"/>
              </w:rPr>
              <w:t>«Вибратися із завалів» - така ігрова вправа також передбачає застосування дитиною зусиль, тільки тепер уже не в біговому «нападі на вежу», а в лежачому положенн</w:t>
            </w:r>
            <w:r w:rsidR="00703C66">
              <w:rPr>
                <w:sz w:val="24"/>
                <w:szCs w:val="24"/>
                <w:lang w:val="uk-UA"/>
              </w:rPr>
              <w:t>і</w:t>
            </w:r>
            <w:r w:rsidRPr="009214C1">
              <w:rPr>
                <w:sz w:val="24"/>
                <w:szCs w:val="24"/>
                <w:lang w:val="uk-UA"/>
              </w:rPr>
              <w:t xml:space="preserve"> із завалами з подушок. Мета дитини - вибратися з імітованих завалів.</w:t>
            </w:r>
          </w:p>
        </w:tc>
      </w:tr>
      <w:tr w:rsidR="00936885" w:rsidRPr="009214C1" w14:paraId="1F02F2C1" w14:textId="77777777"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14:paraId="01D0F567"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50</w:t>
            </w:r>
          </w:p>
        </w:tc>
        <w:tc>
          <w:tcPr>
            <w:tcW w:w="8668" w:type="dxa"/>
            <w:tcBorders>
              <w:top w:val="single" w:sz="4" w:space="0" w:color="auto"/>
              <w:left w:val="single" w:sz="4" w:space="0" w:color="auto"/>
              <w:bottom w:val="single" w:sz="4" w:space="0" w:color="auto"/>
              <w:right w:val="single" w:sz="4" w:space="0" w:color="auto"/>
            </w:tcBorders>
            <w:vAlign w:val="center"/>
            <w:hideMark/>
          </w:tcPr>
          <w:p w14:paraId="48632804" w14:textId="77777777" w:rsidR="00936885" w:rsidRPr="009214C1" w:rsidRDefault="00936885" w:rsidP="00936885">
            <w:pPr>
              <w:spacing w:before="0" w:after="0" w:line="360" w:lineRule="auto"/>
              <w:rPr>
                <w:sz w:val="24"/>
                <w:szCs w:val="24"/>
                <w:lang w:val="uk-UA"/>
              </w:rPr>
            </w:pPr>
            <w:r w:rsidRPr="009214C1">
              <w:rPr>
                <w:sz w:val="24"/>
                <w:szCs w:val="24"/>
                <w:lang w:val="uk-UA"/>
              </w:rPr>
              <w:t>«Складений ніж» - відмінна гра на розтяжку і гнучкість малюка, хворого на церебральний параліч. Суть її полягає в тому, що дитина грає роль складеного ножика, коли він займає на підлозі позицію «ембріона» і охоплює зігнуті в колінах ноги руками. На рахунок «раз» ножик відкривається - дитина витягує ноги і руки якнайдалі один від одного і залишається так лежати на боці доти, поки на рахунок «два» не потрібно буде повертатися у вихідне положення. Вправа проводиться в помірному темпі.</w:t>
            </w:r>
          </w:p>
        </w:tc>
      </w:tr>
      <w:tr w:rsidR="00936885" w:rsidRPr="009214C1" w14:paraId="2ED50162" w14:textId="77777777"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14:paraId="4F27A3AA"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51</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EBE8A86" w14:textId="77777777" w:rsidR="00936885" w:rsidRPr="009214C1" w:rsidRDefault="00936885" w:rsidP="00936885">
            <w:pPr>
              <w:spacing w:before="0" w:after="0" w:line="360" w:lineRule="auto"/>
              <w:rPr>
                <w:sz w:val="24"/>
                <w:szCs w:val="24"/>
                <w:lang w:val="uk-UA"/>
              </w:rPr>
            </w:pPr>
            <w:r w:rsidRPr="009214C1">
              <w:rPr>
                <w:sz w:val="24"/>
                <w:szCs w:val="24"/>
                <w:lang w:val="uk-UA"/>
              </w:rPr>
              <w:t>«Ковбаска» - смішна гра з початкової позицією лежачи на спині на підлозі. Дорослий в особі одного з батьків або інструктора бере дитину за щиколотки, акуратно повертаючи його за ноги, як за важелі, то в одну сторону, то в іншу. При цьому темп поступово збільшується.</w:t>
            </w:r>
          </w:p>
        </w:tc>
      </w:tr>
      <w:tr w:rsidR="00936885" w:rsidRPr="009214C1" w14:paraId="50FC2863" w14:textId="77777777" w:rsidTr="00936885">
        <w:tc>
          <w:tcPr>
            <w:tcW w:w="9353" w:type="dxa"/>
            <w:gridSpan w:val="3"/>
            <w:tcBorders>
              <w:top w:val="single" w:sz="4" w:space="0" w:color="auto"/>
              <w:left w:val="single" w:sz="4" w:space="0" w:color="auto"/>
              <w:bottom w:val="single" w:sz="4" w:space="0" w:color="auto"/>
              <w:right w:val="single" w:sz="4" w:space="0" w:color="auto"/>
            </w:tcBorders>
            <w:vAlign w:val="center"/>
            <w:hideMark/>
          </w:tcPr>
          <w:p w14:paraId="3CA2EA1D" w14:textId="77777777" w:rsidR="00936885" w:rsidRPr="009214C1" w:rsidRDefault="00936885" w:rsidP="00936885">
            <w:pPr>
              <w:spacing w:before="0" w:after="0" w:line="360" w:lineRule="auto"/>
              <w:jc w:val="center"/>
              <w:rPr>
                <w:b/>
                <w:bCs/>
                <w:sz w:val="24"/>
                <w:szCs w:val="24"/>
                <w:lang w:val="uk-UA"/>
              </w:rPr>
            </w:pPr>
            <w:r w:rsidRPr="009214C1">
              <w:rPr>
                <w:b/>
                <w:bCs/>
                <w:sz w:val="24"/>
                <w:szCs w:val="24"/>
                <w:lang w:val="uk-UA"/>
              </w:rPr>
              <w:t>Заключні вправи</w:t>
            </w:r>
          </w:p>
        </w:tc>
      </w:tr>
      <w:tr w:rsidR="00936885" w:rsidRPr="009214C1" w14:paraId="26225DBF" w14:textId="77777777" w:rsidTr="00936885">
        <w:tc>
          <w:tcPr>
            <w:tcW w:w="9353" w:type="dxa"/>
            <w:gridSpan w:val="3"/>
            <w:tcBorders>
              <w:top w:val="single" w:sz="4" w:space="0" w:color="auto"/>
              <w:left w:val="single" w:sz="4" w:space="0" w:color="auto"/>
              <w:bottom w:val="single" w:sz="4" w:space="0" w:color="auto"/>
              <w:right w:val="single" w:sz="4" w:space="0" w:color="auto"/>
            </w:tcBorders>
            <w:vAlign w:val="center"/>
            <w:hideMark/>
          </w:tcPr>
          <w:p w14:paraId="74A62D3C"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Вправи на розслаблення</w:t>
            </w:r>
          </w:p>
        </w:tc>
      </w:tr>
      <w:tr w:rsidR="009D6875" w:rsidRPr="00477C37" w14:paraId="34EB8ABE" w14:textId="77777777" w:rsidTr="009D6875">
        <w:tc>
          <w:tcPr>
            <w:tcW w:w="672" w:type="dxa"/>
            <w:tcBorders>
              <w:top w:val="single" w:sz="4" w:space="0" w:color="auto"/>
              <w:left w:val="single" w:sz="4" w:space="0" w:color="auto"/>
              <w:bottom w:val="single" w:sz="4" w:space="0" w:color="auto"/>
              <w:right w:val="single" w:sz="4" w:space="0" w:color="auto"/>
            </w:tcBorders>
            <w:vAlign w:val="center"/>
          </w:tcPr>
          <w:p w14:paraId="0F73211C"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52</w:t>
            </w:r>
          </w:p>
        </w:tc>
        <w:tc>
          <w:tcPr>
            <w:tcW w:w="8681" w:type="dxa"/>
            <w:gridSpan w:val="2"/>
            <w:tcBorders>
              <w:top w:val="single" w:sz="4" w:space="0" w:color="auto"/>
              <w:left w:val="single" w:sz="4" w:space="0" w:color="auto"/>
              <w:bottom w:val="single" w:sz="4" w:space="0" w:color="auto"/>
              <w:right w:val="single" w:sz="4" w:space="0" w:color="auto"/>
            </w:tcBorders>
            <w:vAlign w:val="center"/>
          </w:tcPr>
          <w:p w14:paraId="4EC9F5E7" w14:textId="77777777" w:rsidR="009D6875" w:rsidRPr="009214C1" w:rsidRDefault="009D6875" w:rsidP="009D6875">
            <w:pPr>
              <w:spacing w:before="0" w:after="0" w:line="360" w:lineRule="auto"/>
              <w:rPr>
                <w:sz w:val="24"/>
                <w:szCs w:val="24"/>
                <w:lang w:val="uk-UA"/>
              </w:rPr>
            </w:pPr>
            <w:r w:rsidRPr="009214C1">
              <w:rPr>
                <w:sz w:val="24"/>
                <w:szCs w:val="24"/>
                <w:lang w:val="uk-UA"/>
              </w:rPr>
              <w:t>Для того щоб руки і ноги хворої дитини могли відпочити, йому необхідно лягти спиною на підлогу, після чого кінцівки з одного боку зафіксувати в нерухомому стані, застосовуючи при цьому обважнювачі, які можна спорудити з мішечків з піском.</w:t>
            </w:r>
          </w:p>
        </w:tc>
      </w:tr>
      <w:tr w:rsidR="009D6875" w:rsidRPr="00477C37" w14:paraId="0C8F580E" w14:textId="77777777" w:rsidTr="009D6875">
        <w:tc>
          <w:tcPr>
            <w:tcW w:w="672" w:type="dxa"/>
            <w:tcBorders>
              <w:top w:val="single" w:sz="4" w:space="0" w:color="auto"/>
              <w:left w:val="single" w:sz="4" w:space="0" w:color="auto"/>
              <w:bottom w:val="single" w:sz="4" w:space="0" w:color="auto"/>
              <w:right w:val="single" w:sz="4" w:space="0" w:color="auto"/>
            </w:tcBorders>
            <w:vAlign w:val="center"/>
          </w:tcPr>
          <w:p w14:paraId="4B365D1C"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53</w:t>
            </w:r>
          </w:p>
        </w:tc>
        <w:tc>
          <w:tcPr>
            <w:tcW w:w="8681" w:type="dxa"/>
            <w:gridSpan w:val="2"/>
            <w:tcBorders>
              <w:top w:val="single" w:sz="4" w:space="0" w:color="auto"/>
              <w:left w:val="single" w:sz="4" w:space="0" w:color="auto"/>
              <w:bottom w:val="single" w:sz="4" w:space="0" w:color="auto"/>
              <w:right w:val="single" w:sz="4" w:space="0" w:color="auto"/>
            </w:tcBorders>
            <w:vAlign w:val="center"/>
          </w:tcPr>
          <w:p w14:paraId="7F9EDCF3" w14:textId="77777777" w:rsidR="009D6875" w:rsidRPr="009214C1" w:rsidRDefault="009D6875" w:rsidP="009D6875">
            <w:pPr>
              <w:spacing w:before="0" w:after="0" w:line="360" w:lineRule="auto"/>
              <w:rPr>
                <w:sz w:val="24"/>
                <w:szCs w:val="24"/>
                <w:lang w:val="uk-UA"/>
              </w:rPr>
            </w:pPr>
            <w:r w:rsidRPr="009214C1">
              <w:rPr>
                <w:sz w:val="24"/>
                <w:szCs w:val="24"/>
                <w:lang w:val="uk-UA"/>
              </w:rPr>
              <w:t xml:space="preserve">Вільну руку з іншого боку тулуба дитина повинна зігнути в лікті, при цьому його передпліччя допомагає тримати дорослий. Рука залишається в такому положенні до тих пір, поки не відчується зниження </w:t>
            </w:r>
            <w:r w:rsidR="00703C66" w:rsidRPr="009214C1">
              <w:rPr>
                <w:sz w:val="24"/>
                <w:szCs w:val="24"/>
                <w:lang w:val="uk-UA"/>
              </w:rPr>
              <w:t>м’язового</w:t>
            </w:r>
            <w:r w:rsidRPr="009214C1">
              <w:rPr>
                <w:sz w:val="24"/>
                <w:szCs w:val="24"/>
                <w:lang w:val="uk-UA"/>
              </w:rPr>
              <w:t xml:space="preserve"> тонусу. Після чого дорослий допомагає дитині струсити кисть, періодично згинаючи її, обертаючи і виводячи з боку в бік.</w:t>
            </w:r>
          </w:p>
        </w:tc>
      </w:tr>
    </w:tbl>
    <w:p w14:paraId="7231DBA3" w14:textId="77777777" w:rsidR="00936885" w:rsidRPr="009214C1" w:rsidRDefault="00936885" w:rsidP="009D6875">
      <w:pPr>
        <w:rPr>
          <w:sz w:val="24"/>
          <w:szCs w:val="24"/>
          <w:lang w:val="uk-UA"/>
        </w:rPr>
      </w:pPr>
    </w:p>
    <w:p w14:paraId="7DC3F226" w14:textId="7AAFDC9E" w:rsidR="009D6875" w:rsidRDefault="009D6875" w:rsidP="009D6875">
      <w:pPr>
        <w:rPr>
          <w:sz w:val="24"/>
          <w:szCs w:val="24"/>
          <w:lang w:val="uk-UA"/>
        </w:rPr>
      </w:pPr>
    </w:p>
    <w:p w14:paraId="47AF958E" w14:textId="4DCD336C" w:rsidR="002B38B3" w:rsidRDefault="002B38B3" w:rsidP="009D6875">
      <w:pPr>
        <w:rPr>
          <w:sz w:val="24"/>
          <w:szCs w:val="24"/>
          <w:lang w:val="uk-UA"/>
        </w:rPr>
      </w:pPr>
    </w:p>
    <w:p w14:paraId="543A9E89" w14:textId="77777777" w:rsidR="002B38B3" w:rsidRPr="009214C1" w:rsidRDefault="002B38B3" w:rsidP="009D6875">
      <w:pPr>
        <w:rPr>
          <w:sz w:val="24"/>
          <w:szCs w:val="24"/>
          <w:lang w:val="uk-UA"/>
        </w:rPr>
      </w:pPr>
    </w:p>
    <w:p w14:paraId="612D9842" w14:textId="77777777" w:rsidR="009D6875" w:rsidRPr="009214C1" w:rsidRDefault="009D6875" w:rsidP="009D6875">
      <w:pPr>
        <w:jc w:val="right"/>
        <w:rPr>
          <w:i/>
          <w:iCs/>
          <w:szCs w:val="28"/>
          <w:lang w:val="uk-UA"/>
        </w:rPr>
      </w:pPr>
      <w:r w:rsidRPr="009214C1">
        <w:rPr>
          <w:i/>
          <w:iCs/>
          <w:szCs w:val="28"/>
          <w:lang w:val="uk-UA"/>
        </w:rPr>
        <w:lastRenderedPageBreak/>
        <w:t>Продовження таблиці 3.3</w:t>
      </w:r>
    </w:p>
    <w:tbl>
      <w:tblPr>
        <w:tblStyle w:val="32"/>
        <w:tblW w:w="9353" w:type="dxa"/>
        <w:tblInd w:w="-5" w:type="dxa"/>
        <w:tblLook w:val="04A0" w:firstRow="1" w:lastRow="0" w:firstColumn="1" w:lastColumn="0" w:noHBand="0" w:noVBand="1"/>
      </w:tblPr>
      <w:tblGrid>
        <w:gridCol w:w="685"/>
        <w:gridCol w:w="8668"/>
      </w:tblGrid>
      <w:tr w:rsidR="00936885" w:rsidRPr="009214C1" w14:paraId="54F79764"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2D3710F1"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54</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491B5C8" w14:textId="77777777" w:rsidR="00936885" w:rsidRPr="009214C1" w:rsidRDefault="00936885" w:rsidP="00936885">
            <w:pPr>
              <w:spacing w:before="0" w:after="0" w:line="360" w:lineRule="auto"/>
              <w:rPr>
                <w:sz w:val="24"/>
                <w:szCs w:val="24"/>
                <w:lang w:val="uk-UA"/>
              </w:rPr>
            </w:pPr>
            <w:r w:rsidRPr="009214C1">
              <w:rPr>
                <w:sz w:val="24"/>
                <w:szCs w:val="24"/>
                <w:lang w:val="uk-UA"/>
              </w:rPr>
              <w:t>У той час, поки зафіксовані верхні  кінцівки дитини, дорослий допомагає йому тримати гомілки і відводити ноги в тазостегновому суглобі так, щоб мати можливість здійснювати кругові рухи для розтяжки м'язів ноги. Відповідно, ноги поперемінно чергуються.</w:t>
            </w:r>
          </w:p>
        </w:tc>
      </w:tr>
      <w:tr w:rsidR="00936885" w:rsidRPr="00477C37" w14:paraId="1B6B9FA1"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3977BA16"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55</w:t>
            </w:r>
          </w:p>
        </w:tc>
        <w:tc>
          <w:tcPr>
            <w:tcW w:w="8668" w:type="dxa"/>
            <w:tcBorders>
              <w:top w:val="single" w:sz="4" w:space="0" w:color="auto"/>
              <w:left w:val="single" w:sz="4" w:space="0" w:color="auto"/>
              <w:bottom w:val="single" w:sz="4" w:space="0" w:color="auto"/>
              <w:right w:val="single" w:sz="4" w:space="0" w:color="auto"/>
            </w:tcBorders>
            <w:vAlign w:val="center"/>
            <w:hideMark/>
          </w:tcPr>
          <w:p w14:paraId="412AA0E7" w14:textId="77777777" w:rsidR="00936885" w:rsidRPr="009214C1" w:rsidRDefault="00FF1F8B" w:rsidP="00936885">
            <w:pPr>
              <w:spacing w:before="0" w:after="0" w:line="360" w:lineRule="auto"/>
              <w:rPr>
                <w:sz w:val="24"/>
                <w:szCs w:val="24"/>
                <w:lang w:val="uk-UA"/>
              </w:rPr>
            </w:pPr>
            <w:r w:rsidRPr="009214C1">
              <w:rPr>
                <w:sz w:val="24"/>
                <w:szCs w:val="24"/>
                <w:lang w:val="uk-UA"/>
              </w:rPr>
              <w:t>В.П.</w:t>
            </w:r>
            <w:r w:rsidR="00A45CA4" w:rsidRPr="009214C1">
              <w:rPr>
                <w:sz w:val="24"/>
                <w:szCs w:val="24"/>
                <w:lang w:val="uk-UA"/>
              </w:rPr>
              <w:t>- л</w:t>
            </w:r>
            <w:r w:rsidR="00936885" w:rsidRPr="009214C1">
              <w:rPr>
                <w:sz w:val="24"/>
                <w:szCs w:val="24"/>
                <w:lang w:val="uk-UA"/>
              </w:rPr>
              <w:t>ежачи на спині. Поперемінне згинання та розгинання суглобів лівої і правої ноги: гомілковостопного, колінного, тазостегнового суглобів.</w:t>
            </w:r>
          </w:p>
        </w:tc>
      </w:tr>
      <w:tr w:rsidR="00936885" w:rsidRPr="009214C1" w14:paraId="7509A7AD"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AD79193"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56</w:t>
            </w:r>
          </w:p>
        </w:tc>
        <w:tc>
          <w:tcPr>
            <w:tcW w:w="8668" w:type="dxa"/>
            <w:tcBorders>
              <w:top w:val="single" w:sz="4" w:space="0" w:color="auto"/>
              <w:left w:val="single" w:sz="4" w:space="0" w:color="auto"/>
              <w:bottom w:val="single" w:sz="4" w:space="0" w:color="auto"/>
              <w:right w:val="single" w:sz="4" w:space="0" w:color="auto"/>
            </w:tcBorders>
            <w:vAlign w:val="center"/>
            <w:hideMark/>
          </w:tcPr>
          <w:p w14:paraId="0AF85CB8"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Одночасне згинання і розгинання суглобів ніг: гомілковостопного, колінного, тазостегнового суглобів.</w:t>
            </w:r>
          </w:p>
        </w:tc>
      </w:tr>
      <w:tr w:rsidR="00936885" w:rsidRPr="00477C37" w14:paraId="2FEF4A69"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E7297D4"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57</w:t>
            </w:r>
          </w:p>
        </w:tc>
        <w:tc>
          <w:tcPr>
            <w:tcW w:w="8668" w:type="dxa"/>
            <w:tcBorders>
              <w:top w:val="single" w:sz="4" w:space="0" w:color="auto"/>
              <w:left w:val="single" w:sz="4" w:space="0" w:color="auto"/>
              <w:bottom w:val="single" w:sz="4" w:space="0" w:color="auto"/>
              <w:right w:val="single" w:sz="4" w:space="0" w:color="auto"/>
            </w:tcBorders>
            <w:vAlign w:val="center"/>
            <w:hideMark/>
          </w:tcPr>
          <w:p w14:paraId="5D375CC8"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Поперемінне згинання і розгинання суглоб</w:t>
            </w:r>
            <w:r w:rsidR="00703C66">
              <w:rPr>
                <w:sz w:val="24"/>
                <w:szCs w:val="24"/>
                <w:lang w:val="uk-UA"/>
              </w:rPr>
              <w:t xml:space="preserve">ів лівої і правої рук: </w:t>
            </w:r>
            <w:r w:rsidR="00703C66" w:rsidRPr="00703C66">
              <w:rPr>
                <w:sz w:val="24"/>
                <w:szCs w:val="24"/>
                <w:lang w:val="uk-UA"/>
              </w:rPr>
              <w:t>променево-зап'ясткових</w:t>
            </w:r>
            <w:r w:rsidRPr="009214C1">
              <w:rPr>
                <w:sz w:val="24"/>
                <w:szCs w:val="24"/>
                <w:lang w:val="uk-UA"/>
              </w:rPr>
              <w:t>, ліктьовий і плечовий суглоби.</w:t>
            </w:r>
          </w:p>
        </w:tc>
      </w:tr>
      <w:tr w:rsidR="00936885" w:rsidRPr="00477C37" w14:paraId="31BF7C52"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A066B40"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58</w:t>
            </w:r>
          </w:p>
        </w:tc>
        <w:tc>
          <w:tcPr>
            <w:tcW w:w="8668" w:type="dxa"/>
            <w:tcBorders>
              <w:top w:val="single" w:sz="4" w:space="0" w:color="auto"/>
              <w:left w:val="single" w:sz="4" w:space="0" w:color="auto"/>
              <w:bottom w:val="single" w:sz="4" w:space="0" w:color="auto"/>
              <w:right w:val="single" w:sz="4" w:space="0" w:color="auto"/>
            </w:tcBorders>
            <w:vAlign w:val="center"/>
            <w:hideMark/>
          </w:tcPr>
          <w:p w14:paraId="334D2635" w14:textId="77777777" w:rsidR="00936885" w:rsidRPr="009214C1" w:rsidRDefault="00936885" w:rsidP="00936885">
            <w:pPr>
              <w:spacing w:before="0" w:after="0" w:line="360" w:lineRule="auto"/>
              <w:rPr>
                <w:sz w:val="24"/>
                <w:szCs w:val="24"/>
                <w:lang w:val="uk-UA"/>
              </w:rPr>
            </w:pPr>
            <w:r w:rsidRPr="009214C1">
              <w:rPr>
                <w:sz w:val="24"/>
                <w:szCs w:val="24"/>
                <w:lang w:val="uk-UA"/>
              </w:rPr>
              <w:t xml:space="preserve">Лежачи на спині. Одночасне згинання і розгинання в суглобах рук: </w:t>
            </w:r>
            <w:r w:rsidR="00703C66" w:rsidRPr="00703C66">
              <w:rPr>
                <w:sz w:val="24"/>
                <w:szCs w:val="24"/>
                <w:lang w:val="uk-UA"/>
              </w:rPr>
              <w:t>променево-зап'ясткових</w:t>
            </w:r>
            <w:r w:rsidRPr="009214C1">
              <w:rPr>
                <w:sz w:val="24"/>
                <w:szCs w:val="24"/>
                <w:lang w:val="uk-UA"/>
              </w:rPr>
              <w:t>, ліктьовий і плечовий суглоби.</w:t>
            </w:r>
          </w:p>
        </w:tc>
      </w:tr>
      <w:tr w:rsidR="00936885" w:rsidRPr="00477C37" w14:paraId="5AD5AB35"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1A11310E"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59</w:t>
            </w:r>
          </w:p>
        </w:tc>
        <w:tc>
          <w:tcPr>
            <w:tcW w:w="8668" w:type="dxa"/>
            <w:tcBorders>
              <w:top w:val="single" w:sz="4" w:space="0" w:color="auto"/>
              <w:left w:val="single" w:sz="4" w:space="0" w:color="auto"/>
              <w:bottom w:val="single" w:sz="4" w:space="0" w:color="auto"/>
              <w:right w:val="single" w:sz="4" w:space="0" w:color="auto"/>
            </w:tcBorders>
            <w:vAlign w:val="center"/>
            <w:hideMark/>
          </w:tcPr>
          <w:p w14:paraId="2093A2B5" w14:textId="77777777" w:rsidR="00936885" w:rsidRPr="009214C1" w:rsidRDefault="00936885" w:rsidP="00936885">
            <w:pPr>
              <w:spacing w:before="0" w:after="0" w:line="360" w:lineRule="auto"/>
              <w:rPr>
                <w:sz w:val="24"/>
                <w:szCs w:val="24"/>
                <w:lang w:val="uk-UA"/>
              </w:rPr>
            </w:pPr>
            <w:r w:rsidRPr="009214C1">
              <w:rPr>
                <w:sz w:val="24"/>
                <w:szCs w:val="24"/>
                <w:lang w:val="uk-UA"/>
              </w:rPr>
              <w:t xml:space="preserve">Лежачи на спині. Сумісне згинання і розгинання гомілковостопного суглобу одної ноги і </w:t>
            </w:r>
            <w:r w:rsidR="00703C66" w:rsidRPr="00703C66">
              <w:rPr>
                <w:sz w:val="24"/>
                <w:szCs w:val="24"/>
                <w:lang w:val="uk-UA"/>
              </w:rPr>
              <w:t>променево-зап'ясткових</w:t>
            </w:r>
            <w:r w:rsidRPr="009214C1">
              <w:rPr>
                <w:sz w:val="24"/>
                <w:szCs w:val="24"/>
                <w:lang w:val="uk-UA"/>
              </w:rPr>
              <w:t xml:space="preserve"> суглобу іншої руки. </w:t>
            </w:r>
          </w:p>
        </w:tc>
      </w:tr>
      <w:tr w:rsidR="00936885" w:rsidRPr="00477C37" w14:paraId="3E444047"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5215E599"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60</w:t>
            </w:r>
          </w:p>
        </w:tc>
        <w:tc>
          <w:tcPr>
            <w:tcW w:w="8668" w:type="dxa"/>
            <w:tcBorders>
              <w:top w:val="single" w:sz="4" w:space="0" w:color="auto"/>
              <w:left w:val="single" w:sz="4" w:space="0" w:color="auto"/>
              <w:bottom w:val="single" w:sz="4" w:space="0" w:color="auto"/>
              <w:right w:val="single" w:sz="4" w:space="0" w:color="auto"/>
            </w:tcBorders>
            <w:vAlign w:val="center"/>
            <w:hideMark/>
          </w:tcPr>
          <w:p w14:paraId="2D15F427"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Сумісне згинання і розгинання в колінному суглобі одної ноги і ліктьовому суглобі іншої руки.</w:t>
            </w:r>
          </w:p>
        </w:tc>
      </w:tr>
      <w:tr w:rsidR="00936885" w:rsidRPr="00477C37" w14:paraId="2FE79ED7"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5B62C1E7"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61</w:t>
            </w:r>
          </w:p>
        </w:tc>
        <w:tc>
          <w:tcPr>
            <w:tcW w:w="8668" w:type="dxa"/>
            <w:tcBorders>
              <w:top w:val="single" w:sz="4" w:space="0" w:color="auto"/>
              <w:left w:val="single" w:sz="4" w:space="0" w:color="auto"/>
              <w:bottom w:val="single" w:sz="4" w:space="0" w:color="auto"/>
              <w:right w:val="single" w:sz="4" w:space="0" w:color="auto"/>
            </w:tcBorders>
            <w:vAlign w:val="center"/>
            <w:hideMark/>
          </w:tcPr>
          <w:p w14:paraId="76B59A26"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Сумісне згинання і розгинання в тазостегновому суглобі одної ноги і плечовому суглобі іншої руки.</w:t>
            </w:r>
          </w:p>
        </w:tc>
      </w:tr>
      <w:tr w:rsidR="009D6875" w:rsidRPr="00477C37" w14:paraId="1FE961A7"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63C55B52"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62</w:t>
            </w:r>
          </w:p>
        </w:tc>
        <w:tc>
          <w:tcPr>
            <w:tcW w:w="8668" w:type="dxa"/>
            <w:tcBorders>
              <w:top w:val="single" w:sz="4" w:space="0" w:color="auto"/>
              <w:left w:val="single" w:sz="4" w:space="0" w:color="auto"/>
              <w:bottom w:val="single" w:sz="4" w:space="0" w:color="auto"/>
              <w:right w:val="single" w:sz="4" w:space="0" w:color="auto"/>
            </w:tcBorders>
            <w:vAlign w:val="center"/>
          </w:tcPr>
          <w:p w14:paraId="254D41FE" w14:textId="77777777" w:rsidR="009D6875" w:rsidRPr="009214C1" w:rsidRDefault="009D6875" w:rsidP="009D6875">
            <w:pPr>
              <w:spacing w:before="0" w:after="0" w:line="360" w:lineRule="auto"/>
              <w:rPr>
                <w:sz w:val="24"/>
                <w:szCs w:val="24"/>
                <w:lang w:val="uk-UA"/>
              </w:rPr>
            </w:pPr>
            <w:r w:rsidRPr="009214C1">
              <w:rPr>
                <w:sz w:val="24"/>
                <w:szCs w:val="24"/>
                <w:lang w:val="uk-UA"/>
              </w:rPr>
              <w:t xml:space="preserve">Лежачи на спині. Сумісне згинання і розгинання в гомілковостопних суглобах ніг і </w:t>
            </w:r>
            <w:r w:rsidR="00703C66" w:rsidRPr="00703C66">
              <w:rPr>
                <w:sz w:val="24"/>
                <w:szCs w:val="24"/>
                <w:lang w:val="uk-UA"/>
              </w:rPr>
              <w:t>променево-зап'ясткових</w:t>
            </w:r>
            <w:r w:rsidRPr="009214C1">
              <w:rPr>
                <w:sz w:val="24"/>
                <w:szCs w:val="24"/>
                <w:lang w:val="uk-UA"/>
              </w:rPr>
              <w:t>суглобах рук.</w:t>
            </w:r>
          </w:p>
        </w:tc>
      </w:tr>
      <w:tr w:rsidR="009D6875" w:rsidRPr="00477C37" w14:paraId="2F25E1C9"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5753F5DE"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63</w:t>
            </w:r>
          </w:p>
        </w:tc>
        <w:tc>
          <w:tcPr>
            <w:tcW w:w="8668" w:type="dxa"/>
            <w:tcBorders>
              <w:top w:val="single" w:sz="4" w:space="0" w:color="auto"/>
              <w:left w:val="single" w:sz="4" w:space="0" w:color="auto"/>
              <w:bottom w:val="single" w:sz="4" w:space="0" w:color="auto"/>
              <w:right w:val="single" w:sz="4" w:space="0" w:color="auto"/>
            </w:tcBorders>
            <w:vAlign w:val="center"/>
          </w:tcPr>
          <w:p w14:paraId="4B0C3A50" w14:textId="77777777" w:rsidR="009D6875" w:rsidRPr="009214C1" w:rsidRDefault="009D6875" w:rsidP="009D6875">
            <w:pPr>
              <w:spacing w:before="0" w:after="0" w:line="360" w:lineRule="auto"/>
              <w:rPr>
                <w:sz w:val="24"/>
                <w:szCs w:val="24"/>
                <w:lang w:val="uk-UA"/>
              </w:rPr>
            </w:pPr>
            <w:r w:rsidRPr="009214C1">
              <w:rPr>
                <w:sz w:val="24"/>
                <w:szCs w:val="24"/>
                <w:lang w:val="uk-UA"/>
              </w:rPr>
              <w:t>Лежачи на спині. Сумісне згинання і розгинання в колінних суглобах ніг і ліктьових суглобах рук.</w:t>
            </w:r>
          </w:p>
        </w:tc>
      </w:tr>
      <w:tr w:rsidR="009D6875" w:rsidRPr="00477C37" w14:paraId="70F27CD9"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5B53A3E0"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64</w:t>
            </w:r>
          </w:p>
        </w:tc>
        <w:tc>
          <w:tcPr>
            <w:tcW w:w="8668" w:type="dxa"/>
            <w:tcBorders>
              <w:top w:val="single" w:sz="4" w:space="0" w:color="auto"/>
              <w:left w:val="single" w:sz="4" w:space="0" w:color="auto"/>
              <w:bottom w:val="single" w:sz="4" w:space="0" w:color="auto"/>
              <w:right w:val="single" w:sz="4" w:space="0" w:color="auto"/>
            </w:tcBorders>
            <w:vAlign w:val="center"/>
          </w:tcPr>
          <w:p w14:paraId="32C2A9A2" w14:textId="77777777" w:rsidR="009D6875" w:rsidRPr="009214C1" w:rsidRDefault="009D6875" w:rsidP="009D6875">
            <w:pPr>
              <w:spacing w:before="0" w:after="0" w:line="360" w:lineRule="auto"/>
              <w:rPr>
                <w:sz w:val="24"/>
                <w:szCs w:val="24"/>
                <w:lang w:val="uk-UA"/>
              </w:rPr>
            </w:pPr>
            <w:r w:rsidRPr="009214C1">
              <w:rPr>
                <w:sz w:val="24"/>
                <w:szCs w:val="24"/>
                <w:lang w:val="uk-UA"/>
              </w:rPr>
              <w:t>Лежачи на спині. Сумісне згинання і розгинання в тазостегнових суглобах ніг і плечових суглобах рук.</w:t>
            </w:r>
          </w:p>
        </w:tc>
      </w:tr>
      <w:tr w:rsidR="009D6875" w:rsidRPr="009214C1" w14:paraId="7B122821"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21AC783C"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65</w:t>
            </w:r>
          </w:p>
        </w:tc>
        <w:tc>
          <w:tcPr>
            <w:tcW w:w="8668" w:type="dxa"/>
            <w:tcBorders>
              <w:top w:val="single" w:sz="4" w:space="0" w:color="auto"/>
              <w:left w:val="single" w:sz="4" w:space="0" w:color="auto"/>
              <w:bottom w:val="single" w:sz="4" w:space="0" w:color="auto"/>
              <w:right w:val="single" w:sz="4" w:space="0" w:color="auto"/>
            </w:tcBorders>
            <w:vAlign w:val="center"/>
          </w:tcPr>
          <w:p w14:paraId="708D62BF" w14:textId="77777777" w:rsidR="009D6875" w:rsidRPr="009214C1" w:rsidRDefault="009D6875" w:rsidP="009D6875">
            <w:pPr>
              <w:spacing w:before="0" w:after="0" w:line="360" w:lineRule="auto"/>
              <w:rPr>
                <w:sz w:val="24"/>
                <w:szCs w:val="24"/>
                <w:lang w:val="uk-UA"/>
              </w:rPr>
            </w:pPr>
            <w:r w:rsidRPr="009214C1">
              <w:rPr>
                <w:sz w:val="24"/>
                <w:szCs w:val="24"/>
                <w:lang w:val="uk-UA"/>
              </w:rPr>
              <w:t xml:space="preserve">Лежачи на спині. Сумісне згинання і розгинання в гомілковостопних суглобах ніг і то в лівому, то в правому </w:t>
            </w:r>
            <w:r w:rsidR="00703C66" w:rsidRPr="00703C66">
              <w:rPr>
                <w:sz w:val="24"/>
                <w:szCs w:val="24"/>
                <w:lang w:val="uk-UA"/>
              </w:rPr>
              <w:t>променево-зап'ясткових</w:t>
            </w:r>
            <w:r w:rsidRPr="009214C1">
              <w:rPr>
                <w:sz w:val="24"/>
                <w:szCs w:val="24"/>
                <w:lang w:val="uk-UA"/>
              </w:rPr>
              <w:t>суглобах рук.</w:t>
            </w:r>
          </w:p>
        </w:tc>
      </w:tr>
      <w:tr w:rsidR="009D6875" w:rsidRPr="009214C1" w14:paraId="0589342F"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029A65AA"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66</w:t>
            </w:r>
          </w:p>
        </w:tc>
        <w:tc>
          <w:tcPr>
            <w:tcW w:w="8668" w:type="dxa"/>
            <w:tcBorders>
              <w:top w:val="single" w:sz="4" w:space="0" w:color="auto"/>
              <w:left w:val="single" w:sz="4" w:space="0" w:color="auto"/>
              <w:bottom w:val="single" w:sz="4" w:space="0" w:color="auto"/>
              <w:right w:val="single" w:sz="4" w:space="0" w:color="auto"/>
            </w:tcBorders>
            <w:vAlign w:val="center"/>
          </w:tcPr>
          <w:p w14:paraId="783ADEFB" w14:textId="77777777" w:rsidR="009D6875" w:rsidRPr="009214C1" w:rsidRDefault="009D6875" w:rsidP="009D6875">
            <w:pPr>
              <w:spacing w:before="0" w:after="0" w:line="360" w:lineRule="auto"/>
              <w:rPr>
                <w:sz w:val="24"/>
                <w:szCs w:val="24"/>
                <w:lang w:val="uk-UA"/>
              </w:rPr>
            </w:pPr>
            <w:r w:rsidRPr="009214C1">
              <w:rPr>
                <w:sz w:val="24"/>
                <w:szCs w:val="24"/>
                <w:lang w:val="uk-UA"/>
              </w:rPr>
              <w:t xml:space="preserve">Лежачи на спині. Сумісне згинання і розгинання в колінних суглобах ніг і то в лівому, то в правому </w:t>
            </w:r>
            <w:r w:rsidR="00703C66" w:rsidRPr="00703C66">
              <w:rPr>
                <w:sz w:val="24"/>
                <w:szCs w:val="24"/>
                <w:lang w:val="uk-UA"/>
              </w:rPr>
              <w:t>променево-зап'ясткових</w:t>
            </w:r>
            <w:r w:rsidRPr="009214C1">
              <w:rPr>
                <w:sz w:val="24"/>
                <w:szCs w:val="24"/>
                <w:lang w:val="uk-UA"/>
              </w:rPr>
              <w:t xml:space="preserve"> суглобах ніг.</w:t>
            </w:r>
          </w:p>
        </w:tc>
      </w:tr>
      <w:tr w:rsidR="009D6875" w:rsidRPr="009214C1" w14:paraId="0FC0DDEB"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7BA38FD1"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67</w:t>
            </w:r>
          </w:p>
        </w:tc>
        <w:tc>
          <w:tcPr>
            <w:tcW w:w="8668" w:type="dxa"/>
            <w:tcBorders>
              <w:top w:val="single" w:sz="4" w:space="0" w:color="auto"/>
              <w:left w:val="single" w:sz="4" w:space="0" w:color="auto"/>
              <w:bottom w:val="single" w:sz="4" w:space="0" w:color="auto"/>
              <w:right w:val="single" w:sz="4" w:space="0" w:color="auto"/>
            </w:tcBorders>
            <w:vAlign w:val="center"/>
          </w:tcPr>
          <w:p w14:paraId="4CD12D3A" w14:textId="77777777" w:rsidR="009D6875" w:rsidRPr="009214C1" w:rsidRDefault="009D6875" w:rsidP="009D6875">
            <w:pPr>
              <w:spacing w:before="0" w:after="0" w:line="360" w:lineRule="auto"/>
              <w:rPr>
                <w:sz w:val="24"/>
                <w:szCs w:val="24"/>
                <w:lang w:val="uk-UA"/>
              </w:rPr>
            </w:pPr>
            <w:r w:rsidRPr="009214C1">
              <w:rPr>
                <w:sz w:val="24"/>
                <w:szCs w:val="24"/>
                <w:lang w:val="uk-UA"/>
              </w:rPr>
              <w:t>Лежачи на спині. Сумісне згинання і розгинання в тазостегнових суглобах ніг і то в лівому, то в правому плечовому суглобі рук.</w:t>
            </w:r>
          </w:p>
        </w:tc>
      </w:tr>
      <w:tr w:rsidR="009D6875" w:rsidRPr="009214C1" w14:paraId="1431A702" w14:textId="77777777" w:rsidTr="00936885">
        <w:tc>
          <w:tcPr>
            <w:tcW w:w="685" w:type="dxa"/>
            <w:tcBorders>
              <w:top w:val="single" w:sz="4" w:space="0" w:color="auto"/>
              <w:left w:val="single" w:sz="4" w:space="0" w:color="auto"/>
              <w:bottom w:val="single" w:sz="4" w:space="0" w:color="auto"/>
              <w:right w:val="single" w:sz="4" w:space="0" w:color="auto"/>
            </w:tcBorders>
            <w:vAlign w:val="center"/>
          </w:tcPr>
          <w:p w14:paraId="750E3DA9" w14:textId="77777777" w:rsidR="009D6875" w:rsidRPr="009214C1" w:rsidRDefault="009D6875" w:rsidP="009D6875">
            <w:pPr>
              <w:spacing w:before="0" w:after="0" w:line="360" w:lineRule="auto"/>
              <w:jc w:val="center"/>
              <w:rPr>
                <w:sz w:val="24"/>
                <w:szCs w:val="24"/>
                <w:lang w:val="uk-UA"/>
              </w:rPr>
            </w:pPr>
            <w:r w:rsidRPr="009214C1">
              <w:rPr>
                <w:sz w:val="24"/>
                <w:szCs w:val="24"/>
                <w:lang w:val="uk-UA"/>
              </w:rPr>
              <w:t>68</w:t>
            </w:r>
          </w:p>
        </w:tc>
        <w:tc>
          <w:tcPr>
            <w:tcW w:w="8668" w:type="dxa"/>
            <w:tcBorders>
              <w:top w:val="single" w:sz="4" w:space="0" w:color="auto"/>
              <w:left w:val="single" w:sz="4" w:space="0" w:color="auto"/>
              <w:bottom w:val="single" w:sz="4" w:space="0" w:color="auto"/>
              <w:right w:val="single" w:sz="4" w:space="0" w:color="auto"/>
            </w:tcBorders>
            <w:vAlign w:val="center"/>
          </w:tcPr>
          <w:p w14:paraId="3E606C90" w14:textId="77777777" w:rsidR="009D6875" w:rsidRPr="009214C1" w:rsidRDefault="009D6875" w:rsidP="009D6875">
            <w:pPr>
              <w:spacing w:before="0" w:after="0" w:line="360" w:lineRule="auto"/>
              <w:rPr>
                <w:sz w:val="24"/>
                <w:szCs w:val="24"/>
                <w:lang w:val="uk-UA"/>
              </w:rPr>
            </w:pPr>
            <w:r w:rsidRPr="009214C1">
              <w:rPr>
                <w:sz w:val="24"/>
                <w:szCs w:val="24"/>
                <w:lang w:val="uk-UA"/>
              </w:rPr>
              <w:t xml:space="preserve">Лежачи на спині. Сумісне згинання і розгинання в </w:t>
            </w:r>
            <w:r w:rsidR="00703C66" w:rsidRPr="00703C66">
              <w:rPr>
                <w:sz w:val="24"/>
                <w:szCs w:val="24"/>
                <w:lang w:val="uk-UA"/>
              </w:rPr>
              <w:t>променево-зап'ясткових</w:t>
            </w:r>
            <w:r w:rsidRPr="009214C1">
              <w:rPr>
                <w:sz w:val="24"/>
                <w:szCs w:val="24"/>
                <w:lang w:val="uk-UA"/>
              </w:rPr>
              <w:t xml:space="preserve"> суглобах ніг і то в лівих, то в правих гомілковостопних суглобах ніг.</w:t>
            </w:r>
          </w:p>
        </w:tc>
      </w:tr>
    </w:tbl>
    <w:p w14:paraId="4FE0B145" w14:textId="77777777" w:rsidR="00936885" w:rsidRPr="009214C1" w:rsidRDefault="00936885" w:rsidP="009D6875">
      <w:pPr>
        <w:rPr>
          <w:sz w:val="24"/>
          <w:szCs w:val="24"/>
          <w:lang w:val="uk-UA"/>
        </w:rPr>
      </w:pPr>
    </w:p>
    <w:p w14:paraId="0170F5C5" w14:textId="77777777" w:rsidR="002B38B3" w:rsidRDefault="002B38B3" w:rsidP="009D6875">
      <w:pPr>
        <w:jc w:val="right"/>
        <w:rPr>
          <w:i/>
          <w:iCs/>
          <w:szCs w:val="28"/>
          <w:lang w:val="uk-UA"/>
        </w:rPr>
      </w:pPr>
    </w:p>
    <w:p w14:paraId="60982C82" w14:textId="77777777" w:rsidR="002B38B3" w:rsidRDefault="002B38B3" w:rsidP="009D6875">
      <w:pPr>
        <w:jc w:val="right"/>
        <w:rPr>
          <w:i/>
          <w:iCs/>
          <w:szCs w:val="28"/>
          <w:lang w:val="uk-UA"/>
        </w:rPr>
      </w:pPr>
    </w:p>
    <w:p w14:paraId="79FD9115" w14:textId="409CF60D" w:rsidR="009D6875" w:rsidRPr="009214C1" w:rsidRDefault="009D6875" w:rsidP="009D6875">
      <w:pPr>
        <w:jc w:val="right"/>
        <w:rPr>
          <w:i/>
          <w:iCs/>
          <w:szCs w:val="28"/>
          <w:lang w:val="uk-UA"/>
        </w:rPr>
      </w:pPr>
      <w:r w:rsidRPr="009214C1">
        <w:rPr>
          <w:i/>
          <w:iCs/>
          <w:szCs w:val="28"/>
          <w:lang w:val="uk-UA"/>
        </w:rPr>
        <w:lastRenderedPageBreak/>
        <w:t>Продовження таблиці 3.3</w:t>
      </w:r>
    </w:p>
    <w:tbl>
      <w:tblPr>
        <w:tblStyle w:val="32"/>
        <w:tblW w:w="9353" w:type="dxa"/>
        <w:tblInd w:w="-5" w:type="dxa"/>
        <w:tblLook w:val="04A0" w:firstRow="1" w:lastRow="0" w:firstColumn="1" w:lastColumn="0" w:noHBand="0" w:noVBand="1"/>
      </w:tblPr>
      <w:tblGrid>
        <w:gridCol w:w="685"/>
        <w:gridCol w:w="8668"/>
      </w:tblGrid>
      <w:tr w:rsidR="00936885" w:rsidRPr="009214C1" w14:paraId="3506250A"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0FB3DDD9"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69</w:t>
            </w:r>
          </w:p>
        </w:tc>
        <w:tc>
          <w:tcPr>
            <w:tcW w:w="8668" w:type="dxa"/>
            <w:tcBorders>
              <w:top w:val="single" w:sz="4" w:space="0" w:color="auto"/>
              <w:left w:val="single" w:sz="4" w:space="0" w:color="auto"/>
              <w:bottom w:val="single" w:sz="4" w:space="0" w:color="auto"/>
              <w:right w:val="single" w:sz="4" w:space="0" w:color="auto"/>
            </w:tcBorders>
            <w:vAlign w:val="center"/>
            <w:hideMark/>
          </w:tcPr>
          <w:p w14:paraId="0252940B"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Сумісне згинання і розгинання в ліктьових суглобах рук і то в лівому, то в правому колінних суглобах ніг.</w:t>
            </w:r>
          </w:p>
        </w:tc>
      </w:tr>
      <w:tr w:rsidR="00936885" w:rsidRPr="009214C1" w14:paraId="6D9B73BD" w14:textId="77777777" w:rsidTr="00936885">
        <w:tc>
          <w:tcPr>
            <w:tcW w:w="685" w:type="dxa"/>
            <w:tcBorders>
              <w:top w:val="single" w:sz="4" w:space="0" w:color="auto"/>
              <w:left w:val="single" w:sz="4" w:space="0" w:color="auto"/>
              <w:bottom w:val="single" w:sz="4" w:space="0" w:color="auto"/>
              <w:right w:val="single" w:sz="4" w:space="0" w:color="auto"/>
            </w:tcBorders>
            <w:vAlign w:val="center"/>
            <w:hideMark/>
          </w:tcPr>
          <w:p w14:paraId="47C7CF92" w14:textId="77777777" w:rsidR="00936885" w:rsidRPr="009214C1" w:rsidRDefault="00936885" w:rsidP="00936885">
            <w:pPr>
              <w:spacing w:before="0" w:after="0" w:line="360" w:lineRule="auto"/>
              <w:jc w:val="center"/>
              <w:rPr>
                <w:sz w:val="24"/>
                <w:szCs w:val="24"/>
                <w:lang w:val="uk-UA"/>
              </w:rPr>
            </w:pPr>
            <w:r w:rsidRPr="009214C1">
              <w:rPr>
                <w:sz w:val="24"/>
                <w:szCs w:val="24"/>
                <w:lang w:val="uk-UA"/>
              </w:rPr>
              <w:t>70</w:t>
            </w:r>
          </w:p>
        </w:tc>
        <w:tc>
          <w:tcPr>
            <w:tcW w:w="8668" w:type="dxa"/>
            <w:tcBorders>
              <w:top w:val="single" w:sz="4" w:space="0" w:color="auto"/>
              <w:left w:val="single" w:sz="4" w:space="0" w:color="auto"/>
              <w:bottom w:val="single" w:sz="4" w:space="0" w:color="auto"/>
              <w:right w:val="single" w:sz="4" w:space="0" w:color="auto"/>
            </w:tcBorders>
            <w:vAlign w:val="center"/>
            <w:hideMark/>
          </w:tcPr>
          <w:p w14:paraId="5772E3D6" w14:textId="77777777" w:rsidR="00936885" w:rsidRPr="009214C1" w:rsidRDefault="00936885" w:rsidP="00936885">
            <w:pPr>
              <w:spacing w:before="0" w:after="0" w:line="360" w:lineRule="auto"/>
              <w:rPr>
                <w:sz w:val="24"/>
                <w:szCs w:val="24"/>
                <w:lang w:val="uk-UA"/>
              </w:rPr>
            </w:pPr>
            <w:r w:rsidRPr="009214C1">
              <w:rPr>
                <w:sz w:val="24"/>
                <w:szCs w:val="24"/>
                <w:lang w:val="uk-UA"/>
              </w:rPr>
              <w:t>Лежачи на спині. Сумі</w:t>
            </w:r>
            <w:r w:rsidR="00703C66">
              <w:rPr>
                <w:sz w:val="24"/>
                <w:szCs w:val="24"/>
                <w:lang w:val="uk-UA"/>
              </w:rPr>
              <w:t>сне згинання і розгинання в плеч</w:t>
            </w:r>
            <w:r w:rsidRPr="009214C1">
              <w:rPr>
                <w:sz w:val="24"/>
                <w:szCs w:val="24"/>
                <w:lang w:val="uk-UA"/>
              </w:rPr>
              <w:t>ових суглобах рук і то в лівому, то в правому тазостегновому суглобах ніг.</w:t>
            </w:r>
          </w:p>
        </w:tc>
      </w:tr>
      <w:bookmarkEnd w:id="10"/>
    </w:tbl>
    <w:p w14:paraId="7FB4022E" w14:textId="77777777" w:rsidR="00703C66" w:rsidRDefault="00703C66" w:rsidP="00BE0B6F">
      <w:pPr>
        <w:spacing w:before="0" w:after="0" w:line="360" w:lineRule="auto"/>
        <w:ind w:firstLine="708"/>
        <w:rPr>
          <w:lang w:val="uk-UA"/>
        </w:rPr>
      </w:pPr>
    </w:p>
    <w:p w14:paraId="37C4ADE6" w14:textId="77777777" w:rsidR="00A67B0B" w:rsidRPr="00A67B0B" w:rsidRDefault="00A67B0B" w:rsidP="00A67B0B">
      <w:pPr>
        <w:spacing w:before="0" w:after="0" w:line="360" w:lineRule="auto"/>
        <w:ind w:firstLine="567"/>
        <w:rPr>
          <w:lang w:val="uk-UA"/>
        </w:rPr>
      </w:pPr>
      <w:bookmarkStart w:id="11" w:name="_Hlk89617116"/>
      <w:r w:rsidRPr="00A67B0B">
        <w:rPr>
          <w:lang w:val="uk-UA"/>
        </w:rPr>
        <w:t>Програма тривала три місяці, заняття  контрольної групи тривали по 20-30 хвилин тричі на тиждень.</w:t>
      </w:r>
    </w:p>
    <w:p w14:paraId="0F502EE5" w14:textId="77777777" w:rsidR="00A67B0B" w:rsidRPr="00A67B0B" w:rsidRDefault="00A67B0B" w:rsidP="00A64905">
      <w:pPr>
        <w:spacing w:before="0" w:after="0" w:line="360" w:lineRule="auto"/>
        <w:ind w:firstLine="567"/>
        <w:rPr>
          <w:lang w:val="uk-UA"/>
        </w:rPr>
      </w:pPr>
      <w:r w:rsidRPr="00A67B0B">
        <w:rPr>
          <w:lang w:val="uk-UA"/>
        </w:rPr>
        <w:t xml:space="preserve"> Крім того, всі діти отримували комплексний план фізичної реабілітації в однакових умовах: ЛФК 3 рази на тиждень, 2 рази на тиждень в експериментальній групі, ЛФК в умовах центру ( масаж, гідрокінезотерапія) (в т.ч. терапія).</w:t>
      </w:r>
    </w:p>
    <w:p w14:paraId="1223AE9B" w14:textId="77777777" w:rsidR="00A67B0B" w:rsidRPr="00A67B0B" w:rsidRDefault="00A67B0B" w:rsidP="00A67B0B">
      <w:pPr>
        <w:spacing w:before="0" w:after="0" w:line="360" w:lineRule="auto"/>
        <w:ind w:firstLine="567"/>
        <w:rPr>
          <w:lang w:val="uk-UA"/>
        </w:rPr>
      </w:pPr>
      <w:r w:rsidRPr="00A67B0B">
        <w:rPr>
          <w:lang w:val="uk-UA"/>
        </w:rPr>
        <w:t xml:space="preserve"> Програма лікувальної фізкультури експериментальної групи включала косу гімнастику, яка мала багато позитивного впливу на організм дітей.</w:t>
      </w:r>
    </w:p>
    <w:p w14:paraId="7DEE389C" w14:textId="77777777" w:rsidR="00A67B0B" w:rsidRPr="00A67B0B" w:rsidRDefault="00A67B0B" w:rsidP="00A67B0B">
      <w:pPr>
        <w:spacing w:before="0" w:after="0" w:line="360" w:lineRule="auto"/>
        <w:ind w:firstLine="567"/>
        <w:rPr>
          <w:lang w:val="uk-UA"/>
        </w:rPr>
      </w:pPr>
      <w:r w:rsidRPr="00A67B0B">
        <w:rPr>
          <w:lang w:val="uk-UA"/>
        </w:rPr>
        <w:t xml:space="preserve"> Заняття косою гімнастикою покращують збалансованість і рухливість гальмівних і збуджувальних процесів, відновлюють втрачені і нові рухові функції, нормалізують рухові вісцеральні рефлекторні реакції.</w:t>
      </w:r>
    </w:p>
    <w:p w14:paraId="36FEC3BD" w14:textId="77777777" w:rsidR="00A67B0B" w:rsidRPr="00A67B0B" w:rsidRDefault="00A67B0B" w:rsidP="00A67B0B">
      <w:pPr>
        <w:spacing w:before="0" w:after="0" w:line="360" w:lineRule="auto"/>
        <w:ind w:firstLine="567"/>
        <w:rPr>
          <w:lang w:val="uk-UA"/>
        </w:rPr>
      </w:pPr>
      <w:r w:rsidRPr="00A67B0B">
        <w:rPr>
          <w:lang w:val="uk-UA"/>
        </w:rPr>
        <w:t xml:space="preserve"> Косі вправи сприяють зниженню м'язової напруги, збільшенню загальної рухливості, поліпшенню координації і точності рухів, розвитку нових навичок правильного руху, зниженню гіперактивності.</w:t>
      </w:r>
    </w:p>
    <w:p w14:paraId="66A8084B" w14:textId="77777777" w:rsidR="00A67B0B" w:rsidRPr="00A67B0B" w:rsidRDefault="00A67B0B" w:rsidP="00A67B0B">
      <w:pPr>
        <w:spacing w:before="0" w:after="0" w:line="360" w:lineRule="auto"/>
        <w:ind w:firstLine="567"/>
        <w:rPr>
          <w:lang w:val="uk-UA"/>
        </w:rPr>
      </w:pPr>
      <w:r w:rsidRPr="00A67B0B">
        <w:rPr>
          <w:lang w:val="uk-UA"/>
        </w:rPr>
        <w:t xml:space="preserve"> Метод діагональної корекційної гімнастики передбачає активний і пасивний вплив на рецептори опорно-рухового апарату з метою нормалізації роботи рухових структур головного і спинного мозку та їхньою діяльністю коригування постави, рухів, спілкування (письмо, підтримка усної мови, мовлення, говоріння</w:t>
      </w:r>
      <w:r w:rsidR="00A64905">
        <w:rPr>
          <w:lang w:val="uk-UA"/>
        </w:rPr>
        <w:t>,</w:t>
      </w:r>
      <w:r w:rsidR="00A64905" w:rsidRPr="00A67B0B">
        <w:rPr>
          <w:lang w:val="uk-UA"/>
        </w:rPr>
        <w:t>жести, міміка</w:t>
      </w:r>
      <w:r w:rsidRPr="00A67B0B">
        <w:rPr>
          <w:lang w:val="uk-UA"/>
        </w:rPr>
        <w:t>) гарантується.</w:t>
      </w:r>
    </w:p>
    <w:p w14:paraId="57530EE5" w14:textId="77777777" w:rsidR="00A67B0B" w:rsidRPr="00A67B0B" w:rsidRDefault="00A67B0B" w:rsidP="00A67B0B">
      <w:pPr>
        <w:spacing w:before="0" w:after="0" w:line="360" w:lineRule="auto"/>
        <w:ind w:firstLine="567"/>
        <w:rPr>
          <w:lang w:val="uk-UA"/>
        </w:rPr>
      </w:pPr>
      <w:r w:rsidRPr="00A67B0B">
        <w:rPr>
          <w:lang w:val="uk-UA"/>
        </w:rPr>
        <w:t>Вправи, що входили до програми лікувальної фізкультури експер</w:t>
      </w:r>
      <w:r>
        <w:rPr>
          <w:lang w:val="uk-UA"/>
        </w:rPr>
        <w:t>иментальної групи дітей з атакти</w:t>
      </w:r>
      <w:r w:rsidRPr="00A67B0B">
        <w:rPr>
          <w:lang w:val="uk-UA"/>
        </w:rPr>
        <w:t>чним церебральним паралічем: Підготовчий етап (вихідне положення – лежачи на спині; верхні та нижні кінцівки витягнуті в протилежні сторони та трохи розведені): 1 Загальна розтяжка з фіксованими ногами.</w:t>
      </w:r>
    </w:p>
    <w:p w14:paraId="286F4561" w14:textId="77777777" w:rsidR="00A67B0B" w:rsidRPr="00A67B0B" w:rsidRDefault="00A67B0B" w:rsidP="00A67B0B">
      <w:pPr>
        <w:spacing w:before="0" w:after="0" w:line="360" w:lineRule="auto"/>
        <w:ind w:firstLine="567"/>
        <w:rPr>
          <w:lang w:val="uk-UA"/>
        </w:rPr>
      </w:pPr>
      <w:r w:rsidRPr="00A67B0B">
        <w:rPr>
          <w:lang w:val="uk-UA"/>
        </w:rPr>
        <w:t xml:space="preserve"> 2</w:t>
      </w:r>
      <w:r w:rsidRPr="00A67B0B">
        <w:rPr>
          <w:rFonts w:hint="eastAsia"/>
          <w:lang w:val="uk-UA"/>
        </w:rPr>
        <w:t>．</w:t>
      </w:r>
      <w:r w:rsidRPr="00A67B0B">
        <w:rPr>
          <w:lang w:val="uk-UA"/>
        </w:rPr>
        <w:t xml:space="preserve"> Загальна розтяжка з фіксованою протилежною рукою.</w:t>
      </w:r>
    </w:p>
    <w:p w14:paraId="4FC55A14" w14:textId="77777777" w:rsidR="00A67B0B" w:rsidRPr="00A67B0B" w:rsidRDefault="00A67B0B" w:rsidP="00A67B0B">
      <w:pPr>
        <w:spacing w:before="0" w:after="0" w:line="360" w:lineRule="auto"/>
        <w:ind w:firstLine="567"/>
        <w:rPr>
          <w:lang w:val="uk-UA"/>
        </w:rPr>
      </w:pPr>
      <w:r w:rsidRPr="00A67B0B">
        <w:rPr>
          <w:lang w:val="uk-UA"/>
        </w:rPr>
        <w:lastRenderedPageBreak/>
        <w:t xml:space="preserve"> 3. Одночасно витягніть ногу та протилежну руку по діагоналі.</w:t>
      </w:r>
    </w:p>
    <w:p w14:paraId="611D81D0" w14:textId="77777777" w:rsidR="00A67B0B" w:rsidRPr="00A67B0B" w:rsidRDefault="00A67B0B" w:rsidP="00A67B0B">
      <w:pPr>
        <w:spacing w:before="0" w:after="0" w:line="360" w:lineRule="auto"/>
        <w:ind w:firstLine="567"/>
        <w:rPr>
          <w:lang w:val="uk-UA"/>
        </w:rPr>
      </w:pPr>
      <w:r w:rsidRPr="00A67B0B">
        <w:rPr>
          <w:lang w:val="uk-UA"/>
        </w:rPr>
        <w:t xml:space="preserve"> 4. Почергове розгинання іншої ноги, а потім іншої руки, розгинання ноги та руки по діагоналі.</w:t>
      </w:r>
    </w:p>
    <w:p w14:paraId="4409EC84" w14:textId="77777777" w:rsidR="00A67B0B" w:rsidRPr="00A67B0B" w:rsidRDefault="00A67B0B" w:rsidP="00A67B0B">
      <w:pPr>
        <w:spacing w:before="0" w:after="0" w:line="360" w:lineRule="auto"/>
        <w:ind w:firstLine="567"/>
        <w:rPr>
          <w:lang w:val="uk-UA"/>
        </w:rPr>
      </w:pPr>
      <w:r w:rsidRPr="00A67B0B">
        <w:rPr>
          <w:lang w:val="uk-UA"/>
        </w:rPr>
        <w:t xml:space="preserve"> 5. Загальна розтяжка для рук і ніг.</w:t>
      </w:r>
    </w:p>
    <w:p w14:paraId="4BC369A1" w14:textId="77777777" w:rsidR="00A67B0B" w:rsidRPr="00A67B0B" w:rsidRDefault="00A67B0B" w:rsidP="00A67B0B">
      <w:pPr>
        <w:spacing w:before="0" w:after="0" w:line="360" w:lineRule="auto"/>
        <w:ind w:firstLine="567"/>
        <w:rPr>
          <w:lang w:val="uk-UA"/>
        </w:rPr>
      </w:pPr>
      <w:r w:rsidRPr="00A67B0B">
        <w:rPr>
          <w:lang w:val="uk-UA"/>
        </w:rPr>
        <w:t xml:space="preserve"> 6. Підніміть ноги якомога вище, а руки підніміть на 450 градусів від опори.</w:t>
      </w:r>
    </w:p>
    <w:p w14:paraId="22B831FD" w14:textId="77777777" w:rsidR="00A67B0B" w:rsidRPr="00A67B0B" w:rsidRDefault="00A67B0B" w:rsidP="00A67B0B">
      <w:pPr>
        <w:spacing w:before="0" w:after="0" w:line="360" w:lineRule="auto"/>
        <w:ind w:firstLine="567"/>
        <w:rPr>
          <w:lang w:val="uk-UA"/>
        </w:rPr>
      </w:pPr>
      <w:r w:rsidRPr="00A67B0B">
        <w:rPr>
          <w:lang w:val="uk-UA"/>
        </w:rPr>
        <w:t xml:space="preserve"> Виконуйте вертикальні розтяжки для рук і ніг одночасно.</w:t>
      </w:r>
    </w:p>
    <w:p w14:paraId="0F626AFD" w14:textId="77777777" w:rsidR="00CC0C06" w:rsidRPr="009214C1" w:rsidRDefault="00E55C8F" w:rsidP="00A67B0B">
      <w:pPr>
        <w:spacing w:before="0" w:after="0" w:line="360" w:lineRule="auto"/>
        <w:ind w:firstLine="567"/>
        <w:rPr>
          <w:lang w:val="uk-UA"/>
        </w:rPr>
      </w:pPr>
      <w:r w:rsidRPr="009214C1">
        <w:rPr>
          <w:lang w:val="uk-UA"/>
        </w:rPr>
        <w:t>На етапі основних вправ:</w:t>
      </w:r>
    </w:p>
    <w:p w14:paraId="4DAF289A" w14:textId="77777777" w:rsidR="00CC0C06" w:rsidRPr="009214C1" w:rsidRDefault="00E55C8F" w:rsidP="008D483C">
      <w:pPr>
        <w:pStyle w:val="a8"/>
        <w:numPr>
          <w:ilvl w:val="0"/>
          <w:numId w:val="5"/>
        </w:numPr>
        <w:spacing w:before="0" w:after="0" w:line="360" w:lineRule="auto"/>
        <w:ind w:left="0" w:firstLine="567"/>
        <w:rPr>
          <w:lang w:val="uk-UA"/>
        </w:rPr>
      </w:pPr>
      <w:r w:rsidRPr="009214C1">
        <w:rPr>
          <w:lang w:val="uk-UA"/>
        </w:rPr>
        <w:t>Розтяжка гомілковостопного суглобу:</w:t>
      </w:r>
    </w:p>
    <w:p w14:paraId="53B57ABB" w14:textId="77777777" w:rsidR="00CC0C06" w:rsidRPr="009214C1" w:rsidRDefault="00E55C8F" w:rsidP="008D483C">
      <w:pPr>
        <w:pStyle w:val="a8"/>
        <w:numPr>
          <w:ilvl w:val="1"/>
          <w:numId w:val="5"/>
        </w:numPr>
        <w:spacing w:before="0" w:after="0" w:line="360" w:lineRule="auto"/>
        <w:ind w:left="0" w:firstLine="567"/>
        <w:rPr>
          <w:lang w:val="uk-UA"/>
        </w:rPr>
      </w:pPr>
      <w:r w:rsidRPr="009214C1">
        <w:rPr>
          <w:lang w:val="uk-UA"/>
        </w:rPr>
        <w:t>Лежачи на спині. Втягнуту ногу припідняти, повертати стопу на себе. Теж саме повторити з іншою ногою.</w:t>
      </w:r>
    </w:p>
    <w:p w14:paraId="74322927" w14:textId="77777777" w:rsidR="00CC0C06" w:rsidRPr="009214C1" w:rsidRDefault="00E55C8F" w:rsidP="008D483C">
      <w:pPr>
        <w:pStyle w:val="a8"/>
        <w:numPr>
          <w:ilvl w:val="1"/>
          <w:numId w:val="5"/>
        </w:numPr>
        <w:spacing w:line="360" w:lineRule="auto"/>
        <w:ind w:left="0" w:firstLine="567"/>
        <w:rPr>
          <w:lang w:val="uk-UA"/>
        </w:rPr>
      </w:pPr>
      <w:r w:rsidRPr="009214C1">
        <w:rPr>
          <w:lang w:val="uk-UA"/>
        </w:rPr>
        <w:t>Лежачи на спині. Ногу припідняти і зігнути в коліні, повертати стопу на себе. Теж саме повторити з іншою ногою.</w:t>
      </w:r>
    </w:p>
    <w:p w14:paraId="4361B979" w14:textId="77777777" w:rsidR="00CC0C06" w:rsidRPr="009214C1" w:rsidRDefault="00E55C8F" w:rsidP="008D483C">
      <w:pPr>
        <w:pStyle w:val="a8"/>
        <w:numPr>
          <w:ilvl w:val="1"/>
          <w:numId w:val="5"/>
        </w:numPr>
        <w:spacing w:line="360" w:lineRule="auto"/>
        <w:ind w:left="0" w:firstLine="567"/>
        <w:rPr>
          <w:lang w:val="uk-UA"/>
        </w:rPr>
      </w:pPr>
      <w:r w:rsidRPr="009214C1">
        <w:rPr>
          <w:lang w:val="uk-UA"/>
        </w:rPr>
        <w:t>Лежачи на животі. Зігнути ногу в коліні під кутом 90</w:t>
      </w:r>
      <w:r w:rsidRPr="009214C1">
        <w:rPr>
          <w:vertAlign w:val="superscript"/>
          <w:lang w:val="uk-UA"/>
        </w:rPr>
        <w:t>0</w:t>
      </w:r>
      <w:r w:rsidRPr="009214C1">
        <w:rPr>
          <w:lang w:val="uk-UA"/>
        </w:rPr>
        <w:t>. Помічник тисне на стопу вниз.</w:t>
      </w:r>
    </w:p>
    <w:p w14:paraId="17153DFC" w14:textId="77777777" w:rsidR="00CC0C06" w:rsidRPr="009214C1" w:rsidRDefault="00E55C8F" w:rsidP="008D483C">
      <w:pPr>
        <w:pStyle w:val="a8"/>
        <w:numPr>
          <w:ilvl w:val="0"/>
          <w:numId w:val="5"/>
        </w:numPr>
        <w:spacing w:line="360" w:lineRule="auto"/>
        <w:ind w:left="0" w:firstLine="567"/>
        <w:rPr>
          <w:lang w:val="uk-UA"/>
        </w:rPr>
      </w:pPr>
      <w:r w:rsidRPr="009214C1">
        <w:rPr>
          <w:lang w:val="uk-UA"/>
        </w:rPr>
        <w:t>Розтяжка колінного суглобу:</w:t>
      </w:r>
    </w:p>
    <w:p w14:paraId="24F7BD06"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Пацієнт згинає ногу в коліні. Дорослий або інструктор перешкоджає згинанню коліна.</w:t>
      </w:r>
    </w:p>
    <w:p w14:paraId="4F1B45CD"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Дитина підіймає ногу. Інструктор чи дорослий перешкоджає підніманню ноги.</w:t>
      </w:r>
    </w:p>
    <w:p w14:paraId="6451B345"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Зігнути ногу в коліні, максимально наблизивши стопу до сідниці.</w:t>
      </w:r>
    </w:p>
    <w:p w14:paraId="2D574A30"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Зігнути ногу в коліні, максимально наблизивши стопу до сідниці.</w:t>
      </w:r>
    </w:p>
    <w:p w14:paraId="08C5F167" w14:textId="77777777" w:rsidR="00CC0C06" w:rsidRPr="009214C1" w:rsidRDefault="004F5501" w:rsidP="008D483C">
      <w:pPr>
        <w:pStyle w:val="a8"/>
        <w:numPr>
          <w:ilvl w:val="0"/>
          <w:numId w:val="5"/>
        </w:numPr>
        <w:spacing w:line="360" w:lineRule="auto"/>
        <w:ind w:left="0" w:firstLine="567"/>
        <w:rPr>
          <w:lang w:val="uk-UA"/>
        </w:rPr>
      </w:pPr>
      <w:r w:rsidRPr="009214C1">
        <w:rPr>
          <w:lang w:val="uk-UA"/>
        </w:rPr>
        <w:t>Розтяжка тазостегнового суглобу:</w:t>
      </w:r>
    </w:p>
    <w:p w14:paraId="2CCAA75A"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Підняти ногу і зафіксувати перпендикулярно до тулуба.</w:t>
      </w:r>
    </w:p>
    <w:p w14:paraId="7583049A"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Припідняти зігнуту в коліні ногу. Дорослий або інструктор тисне на голінь, притискуючи її до стегна.</w:t>
      </w:r>
    </w:p>
    <w:p w14:paraId="3E549124"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Зігнути ногу в коліні, приводячи стопу до стегна іншої ноги. П’ятку максимально підтягнути до промежини.</w:t>
      </w:r>
    </w:p>
    <w:p w14:paraId="4D50DC08"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Розведення ніг в сторони.</w:t>
      </w:r>
    </w:p>
    <w:p w14:paraId="32160376"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lastRenderedPageBreak/>
        <w:t>Лежачи на животі. Інструктор чи дорослий підіймає ногу від стегна уверх.</w:t>
      </w:r>
    </w:p>
    <w:p w14:paraId="118F9691"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Інструктор чи дорослий підіймає ногу уверх від стегна, рухаючи її в бік іншої ноги.</w:t>
      </w:r>
    </w:p>
    <w:p w14:paraId="4C900434"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Зігнуту в коліні ногу підіймають уверх, направляючи її в сторону тулуба.</w:t>
      </w:r>
    </w:p>
    <w:p w14:paraId="4BFE1C53" w14:textId="77777777" w:rsidR="00CC0C06" w:rsidRPr="009214C1" w:rsidRDefault="004F5501" w:rsidP="008D483C">
      <w:pPr>
        <w:pStyle w:val="a8"/>
        <w:numPr>
          <w:ilvl w:val="0"/>
          <w:numId w:val="5"/>
        </w:numPr>
        <w:spacing w:line="360" w:lineRule="auto"/>
        <w:ind w:left="0" w:firstLine="567"/>
        <w:rPr>
          <w:lang w:val="uk-UA"/>
        </w:rPr>
      </w:pPr>
      <w:r w:rsidRPr="009214C1">
        <w:rPr>
          <w:lang w:val="uk-UA"/>
        </w:rPr>
        <w:t>Розтяжка нижніх кінцівок:</w:t>
      </w:r>
    </w:p>
    <w:p w14:paraId="6E918965"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Руки випрямити уверх за голову, обидві ступні зімкнути і підвести максимально до промежини.</w:t>
      </w:r>
    </w:p>
    <w:p w14:paraId="6050E173" w14:textId="77777777" w:rsidR="00CC0C06" w:rsidRDefault="004F5501" w:rsidP="008D483C">
      <w:pPr>
        <w:pStyle w:val="a8"/>
        <w:numPr>
          <w:ilvl w:val="1"/>
          <w:numId w:val="5"/>
        </w:numPr>
        <w:spacing w:line="360" w:lineRule="auto"/>
        <w:ind w:left="0" w:firstLine="567"/>
        <w:rPr>
          <w:lang w:val="uk-UA"/>
        </w:rPr>
      </w:pPr>
      <w:r w:rsidRPr="009214C1">
        <w:rPr>
          <w:lang w:val="uk-UA"/>
        </w:rPr>
        <w:t>Лежачи на спині. Закинути ногу на ногу, зігнув обидві в коліні, і підтягнути обидві до тулуба.</w:t>
      </w:r>
    </w:p>
    <w:p w14:paraId="19E5D910"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спині. Закинути одну ногу на іншу, зігнув обидві в коліні, і продовжувати закинутою ногою рух в сторону.</w:t>
      </w:r>
    </w:p>
    <w:p w14:paraId="21C4FDF3"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Руки випрямити за головою, ноги зігнути в колінах, ступні паралельно одна одній, не приводячи їх у дотику.</w:t>
      </w:r>
    </w:p>
    <w:p w14:paraId="1D4F2387"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Руки випрямити за головою, розвести трохи в сторони, стегна розвести на ширині рук. Трохи зігнув ноги в коліні, розвести голені в сторони.</w:t>
      </w:r>
    </w:p>
    <w:p w14:paraId="0012BA21"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животі. Руки випрямити за головою, зігнути ногу в коліні в притягнути п’ятку до промежини.</w:t>
      </w:r>
    </w:p>
    <w:p w14:paraId="697B2D6C"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 xml:space="preserve">Лежачи на боку. Витягнути ногу і руку, спираючись на них, іншу </w:t>
      </w:r>
      <w:r w:rsidR="00703C66" w:rsidRPr="009214C1">
        <w:rPr>
          <w:lang w:val="uk-UA"/>
        </w:rPr>
        <w:t>випрямлену</w:t>
      </w:r>
      <w:r w:rsidRPr="009214C1">
        <w:rPr>
          <w:lang w:val="uk-UA"/>
        </w:rPr>
        <w:t xml:space="preserve"> ногу підняти уверх.</w:t>
      </w:r>
    </w:p>
    <w:p w14:paraId="358A733C" w14:textId="77777777" w:rsidR="00CC0C06" w:rsidRPr="009214C1" w:rsidRDefault="004F5501" w:rsidP="008D483C">
      <w:pPr>
        <w:pStyle w:val="a8"/>
        <w:numPr>
          <w:ilvl w:val="1"/>
          <w:numId w:val="5"/>
        </w:numPr>
        <w:spacing w:line="360" w:lineRule="auto"/>
        <w:ind w:left="0" w:firstLine="567"/>
        <w:rPr>
          <w:lang w:val="uk-UA"/>
        </w:rPr>
      </w:pPr>
      <w:r w:rsidRPr="009214C1">
        <w:rPr>
          <w:lang w:val="uk-UA"/>
        </w:rPr>
        <w:t>Лежачи на боку. Спиратись на ноги і руки випрямити. Підняти іншу ногу і зігнути в коліні.</w:t>
      </w:r>
    </w:p>
    <w:p w14:paraId="1B739499" w14:textId="77777777" w:rsidR="00A67B0B" w:rsidRDefault="00A67B0B" w:rsidP="00A67B0B">
      <w:pPr>
        <w:spacing w:before="0" w:after="0" w:line="360" w:lineRule="auto"/>
        <w:ind w:firstLine="360"/>
        <w:rPr>
          <w:lang w:val="uk-UA"/>
        </w:rPr>
      </w:pPr>
      <w:r w:rsidRPr="00A67B0B">
        <w:rPr>
          <w:lang w:val="uk-UA"/>
        </w:rPr>
        <w:t xml:space="preserve">Заключний етап (вихідне положення – лежачи): </w:t>
      </w:r>
    </w:p>
    <w:p w14:paraId="3C187638" w14:textId="77777777" w:rsidR="00A67B0B" w:rsidRPr="00A67B0B" w:rsidRDefault="00A67B0B" w:rsidP="00A67B0B">
      <w:pPr>
        <w:spacing w:before="0" w:after="0" w:line="360" w:lineRule="auto"/>
        <w:ind w:firstLine="360"/>
        <w:rPr>
          <w:lang w:val="uk-UA"/>
        </w:rPr>
      </w:pPr>
      <w:r w:rsidRPr="00A67B0B">
        <w:rPr>
          <w:lang w:val="uk-UA"/>
        </w:rPr>
        <w:t>1.Почергово згинати та розгинати суглоби лівої та правої ніг:  гомілковостопний, колінний, тазостегновий.</w:t>
      </w:r>
    </w:p>
    <w:p w14:paraId="117C0482" w14:textId="77777777" w:rsidR="00A67B0B" w:rsidRPr="00A67B0B" w:rsidRDefault="00A67B0B" w:rsidP="00A67B0B">
      <w:pPr>
        <w:spacing w:before="0" w:after="0" w:line="360" w:lineRule="auto"/>
        <w:ind w:firstLine="360"/>
        <w:rPr>
          <w:lang w:val="uk-UA"/>
        </w:rPr>
      </w:pPr>
      <w:r w:rsidRPr="00A67B0B">
        <w:rPr>
          <w:lang w:val="uk-UA"/>
        </w:rPr>
        <w:t xml:space="preserve">  2. Одночасне згинання та розгинання суглобів ніг:  Гомілковостопний, колінний, тазостегновий.</w:t>
      </w:r>
    </w:p>
    <w:p w14:paraId="5DC5B19D" w14:textId="77777777" w:rsidR="00A67B0B" w:rsidRPr="00A67B0B" w:rsidRDefault="00A67B0B" w:rsidP="00A67B0B">
      <w:pPr>
        <w:spacing w:before="0" w:after="0" w:line="360" w:lineRule="auto"/>
        <w:ind w:firstLine="360"/>
        <w:rPr>
          <w:lang w:val="uk-UA"/>
        </w:rPr>
      </w:pPr>
      <w:r w:rsidRPr="00A67B0B">
        <w:rPr>
          <w:lang w:val="uk-UA"/>
        </w:rPr>
        <w:t xml:space="preserve">  3. Почергове згинання та розгинання суглобів лівої та правої кисті: зап’ястковий, ліктьовий, плечовий суглоби.</w:t>
      </w:r>
    </w:p>
    <w:p w14:paraId="043BAB55" w14:textId="77777777" w:rsidR="00A67B0B" w:rsidRPr="00A67B0B" w:rsidRDefault="00A67B0B" w:rsidP="00A67B0B">
      <w:pPr>
        <w:spacing w:before="0" w:after="0" w:line="360" w:lineRule="auto"/>
        <w:ind w:firstLine="360"/>
        <w:rPr>
          <w:lang w:val="uk-UA"/>
        </w:rPr>
      </w:pPr>
      <w:r w:rsidRPr="00A67B0B">
        <w:rPr>
          <w:lang w:val="uk-UA"/>
        </w:rPr>
        <w:lastRenderedPageBreak/>
        <w:t xml:space="preserve"> 4. Одночасне згинання та розгинання суглобів кисті: ліктьового, плечового суглобів.</w:t>
      </w:r>
    </w:p>
    <w:p w14:paraId="00288073" w14:textId="77777777" w:rsidR="00A67B0B" w:rsidRPr="00A67B0B" w:rsidRDefault="00A67B0B" w:rsidP="00A67B0B">
      <w:pPr>
        <w:spacing w:before="0" w:after="0" w:line="360" w:lineRule="auto"/>
        <w:ind w:firstLine="360"/>
        <w:rPr>
          <w:lang w:val="uk-UA"/>
        </w:rPr>
      </w:pPr>
      <w:r w:rsidRPr="00A67B0B">
        <w:rPr>
          <w:lang w:val="uk-UA"/>
        </w:rPr>
        <w:t xml:space="preserve"> 5. Поєднайте згинання та розгинання гомілковостопного суглоба однієї ноги та зап’ясткового суглоба другої руки.</w:t>
      </w:r>
    </w:p>
    <w:p w14:paraId="2CD46178" w14:textId="77777777" w:rsidR="00A67B0B" w:rsidRPr="00A67B0B" w:rsidRDefault="00A67B0B" w:rsidP="00A67B0B">
      <w:pPr>
        <w:spacing w:before="0" w:after="0" w:line="360" w:lineRule="auto"/>
        <w:ind w:firstLine="360"/>
        <w:rPr>
          <w:lang w:val="uk-UA"/>
        </w:rPr>
      </w:pPr>
      <w:r w:rsidRPr="00A67B0B">
        <w:rPr>
          <w:lang w:val="uk-UA"/>
        </w:rPr>
        <w:t xml:space="preserve"> 6. Згинання та розгинання колінного суглоба однієї ноги та ліктьового суглоба другої руки.</w:t>
      </w:r>
    </w:p>
    <w:p w14:paraId="6AABFA15" w14:textId="77777777" w:rsidR="00A67B0B" w:rsidRPr="00A67B0B" w:rsidRDefault="00A67B0B" w:rsidP="00A67B0B">
      <w:pPr>
        <w:spacing w:before="0" w:after="0" w:line="360" w:lineRule="auto"/>
        <w:ind w:firstLine="360"/>
        <w:rPr>
          <w:lang w:val="uk-UA"/>
        </w:rPr>
      </w:pPr>
      <w:r w:rsidRPr="00A67B0B">
        <w:rPr>
          <w:lang w:val="uk-UA"/>
        </w:rPr>
        <w:t xml:space="preserve"> 7.Поєднати згинання і розгинання в тазостегновому суглобі однієї ноги і плечовому суглобі другої руки.</w:t>
      </w:r>
    </w:p>
    <w:p w14:paraId="62A5D669" w14:textId="77777777" w:rsidR="00A67B0B" w:rsidRPr="00A67B0B" w:rsidRDefault="00A67B0B" w:rsidP="00A67B0B">
      <w:pPr>
        <w:spacing w:before="0" w:after="0" w:line="360" w:lineRule="auto"/>
        <w:ind w:firstLine="360"/>
        <w:rPr>
          <w:lang w:val="uk-UA"/>
        </w:rPr>
      </w:pPr>
      <w:r w:rsidRPr="00A67B0B">
        <w:rPr>
          <w:lang w:val="uk-UA"/>
        </w:rPr>
        <w:t xml:space="preserve"> 8. Згинання та розгинання суглобів у гомілковостопному суглобі гомілки та променевому суглобі кисті.</w:t>
      </w:r>
    </w:p>
    <w:p w14:paraId="0F1F71BC" w14:textId="77777777" w:rsidR="00A67B0B" w:rsidRPr="00A67B0B" w:rsidRDefault="00A67B0B" w:rsidP="00A67B0B">
      <w:pPr>
        <w:spacing w:before="0" w:after="0" w:line="360" w:lineRule="auto"/>
        <w:ind w:firstLine="360"/>
        <w:rPr>
          <w:lang w:val="uk-UA"/>
        </w:rPr>
      </w:pPr>
      <w:r w:rsidRPr="00A67B0B">
        <w:rPr>
          <w:lang w:val="uk-UA"/>
        </w:rPr>
        <w:t xml:space="preserve">  9. Поєднайте згинання та розгинання в колінному суглобі гомілки та ліктьовому суглобі кисті.</w:t>
      </w:r>
    </w:p>
    <w:p w14:paraId="445AE8E0" w14:textId="77777777" w:rsidR="00A67B0B" w:rsidRPr="00A67B0B" w:rsidRDefault="00A67B0B" w:rsidP="00A67B0B">
      <w:pPr>
        <w:spacing w:before="0" w:after="0" w:line="360" w:lineRule="auto"/>
        <w:ind w:firstLine="360"/>
        <w:rPr>
          <w:lang w:val="uk-UA"/>
        </w:rPr>
      </w:pPr>
      <w:r w:rsidRPr="00A67B0B">
        <w:rPr>
          <w:lang w:val="uk-UA"/>
        </w:rPr>
        <w:t xml:space="preserve"> 10. Згинання та розгинання  тазостегнових суглобів ніг і плечових суглобів рук.</w:t>
      </w:r>
    </w:p>
    <w:p w14:paraId="6EA4C053" w14:textId="77777777" w:rsidR="00A67B0B" w:rsidRPr="00A67B0B" w:rsidRDefault="00A67B0B" w:rsidP="00A67B0B">
      <w:pPr>
        <w:spacing w:before="0" w:after="0" w:line="360" w:lineRule="auto"/>
        <w:ind w:firstLine="360"/>
        <w:rPr>
          <w:lang w:val="uk-UA"/>
        </w:rPr>
      </w:pPr>
      <w:r w:rsidRPr="00A67B0B">
        <w:rPr>
          <w:lang w:val="uk-UA"/>
        </w:rPr>
        <w:t xml:space="preserve"> 11. Поєднайте згинання та розгинання в гомілковостопному суглобі гомілки, потім лівої руки, потім у променево-зап’ястковому суглобі правої руки.</w:t>
      </w:r>
    </w:p>
    <w:p w14:paraId="41732005" w14:textId="77777777" w:rsidR="00A67B0B" w:rsidRPr="00A67B0B" w:rsidRDefault="00A67B0B" w:rsidP="00A67B0B">
      <w:pPr>
        <w:spacing w:before="0" w:after="0" w:line="360" w:lineRule="auto"/>
        <w:ind w:firstLine="360"/>
        <w:rPr>
          <w:lang w:val="uk-UA"/>
        </w:rPr>
      </w:pPr>
      <w:r w:rsidRPr="00A67B0B">
        <w:rPr>
          <w:lang w:val="uk-UA"/>
        </w:rPr>
        <w:t xml:space="preserve">  12. Поєднайте згинання та розгинання в колінному суглобі гомілки, потім лівого та правого зап’ясткових суглобів.</w:t>
      </w:r>
    </w:p>
    <w:p w14:paraId="78A040FF" w14:textId="77777777" w:rsidR="00A67B0B" w:rsidRPr="00A67B0B" w:rsidRDefault="00A67B0B" w:rsidP="00A67B0B">
      <w:pPr>
        <w:spacing w:before="0" w:after="0" w:line="360" w:lineRule="auto"/>
        <w:ind w:firstLine="360"/>
        <w:rPr>
          <w:lang w:val="uk-UA"/>
        </w:rPr>
      </w:pPr>
      <w:r w:rsidRPr="00A67B0B">
        <w:rPr>
          <w:lang w:val="uk-UA"/>
        </w:rPr>
        <w:t xml:space="preserve">  13. Поєднуйте згинання та розгинання тазостегнових суглобів ніг і лівого і правого плечових суглобів рук.</w:t>
      </w:r>
    </w:p>
    <w:p w14:paraId="36EA6708" w14:textId="77777777" w:rsidR="00A67B0B" w:rsidRPr="00A67B0B" w:rsidRDefault="00A67B0B" w:rsidP="00A67B0B">
      <w:pPr>
        <w:spacing w:before="0" w:after="0" w:line="360" w:lineRule="auto"/>
        <w:ind w:firstLine="360"/>
        <w:rPr>
          <w:lang w:val="uk-UA"/>
        </w:rPr>
      </w:pPr>
      <w:r w:rsidRPr="00A67B0B">
        <w:rPr>
          <w:lang w:val="uk-UA"/>
        </w:rPr>
        <w:t xml:space="preserve"> 14. Поєднайте згинання та розгинання в променево-зап’ястковому суглобі гомілки, потім лівого гомілковостопного суглоба, потім правого гомілковостопного суглоба.</w:t>
      </w:r>
    </w:p>
    <w:p w14:paraId="597F6310" w14:textId="77777777" w:rsidR="00A67B0B" w:rsidRPr="00A67B0B" w:rsidRDefault="00A67B0B" w:rsidP="00A67B0B">
      <w:pPr>
        <w:spacing w:before="0" w:after="0" w:line="360" w:lineRule="auto"/>
        <w:ind w:firstLine="360"/>
        <w:rPr>
          <w:lang w:val="uk-UA"/>
        </w:rPr>
      </w:pPr>
      <w:r w:rsidRPr="00A67B0B">
        <w:rPr>
          <w:lang w:val="uk-UA"/>
        </w:rPr>
        <w:t xml:space="preserve">  15.Згинання та розгинання в ліктьовому суглобі кисті, потім лівого колінного суглоба ноги, потім правого колінного суглоба.</w:t>
      </w:r>
    </w:p>
    <w:p w14:paraId="07084FC2" w14:textId="77777777" w:rsidR="00A67B0B" w:rsidRPr="00A67B0B" w:rsidRDefault="00A67B0B" w:rsidP="00A67B0B">
      <w:pPr>
        <w:spacing w:before="0" w:after="0" w:line="360" w:lineRule="auto"/>
        <w:ind w:firstLine="709"/>
        <w:rPr>
          <w:lang w:val="uk-UA"/>
        </w:rPr>
      </w:pPr>
      <w:r w:rsidRPr="00A67B0B">
        <w:rPr>
          <w:lang w:val="uk-UA"/>
        </w:rPr>
        <w:t xml:space="preserve">  16. Рух, що поєднує згинання та розгинання плеснових суглобів рук і лівого та правого тазостегнових суглобів ніг.</w:t>
      </w:r>
    </w:p>
    <w:p w14:paraId="64E86B04" w14:textId="77777777" w:rsidR="00A67B0B" w:rsidRPr="00A67B0B" w:rsidRDefault="00A67B0B" w:rsidP="00A67B0B">
      <w:pPr>
        <w:spacing w:before="0" w:after="0" w:line="360" w:lineRule="auto"/>
        <w:ind w:firstLine="709"/>
        <w:rPr>
          <w:lang w:val="uk-UA"/>
        </w:rPr>
      </w:pPr>
      <w:bookmarkStart w:id="12" w:name="_Hlk89627080"/>
      <w:bookmarkStart w:id="13" w:name="_Hlk89629818"/>
      <w:bookmarkEnd w:id="11"/>
      <w:r w:rsidRPr="00A67B0B">
        <w:rPr>
          <w:lang w:val="uk-UA"/>
        </w:rPr>
        <w:t>Тривалість занять визначалася відповідно до діагнозу, форми та стадії захворювання (від 10-15 хвилин до 30-35 хвилин).</w:t>
      </w:r>
    </w:p>
    <w:p w14:paraId="435E525E" w14:textId="77777777" w:rsidR="00A67B0B" w:rsidRPr="00A67B0B" w:rsidRDefault="00A67B0B" w:rsidP="00A67B0B">
      <w:pPr>
        <w:spacing w:before="0" w:after="0" w:line="360" w:lineRule="auto"/>
        <w:ind w:firstLine="709"/>
        <w:rPr>
          <w:lang w:val="uk-UA"/>
        </w:rPr>
      </w:pPr>
      <w:r w:rsidRPr="00A67B0B">
        <w:rPr>
          <w:lang w:val="uk-UA"/>
        </w:rPr>
        <w:t xml:space="preserve"> 10-15 занять на цикл лікування.</w:t>
      </w:r>
    </w:p>
    <w:p w14:paraId="148AB8CB" w14:textId="77777777" w:rsidR="00A64905" w:rsidRPr="00A64905" w:rsidRDefault="00A64905" w:rsidP="00A64905">
      <w:pPr>
        <w:spacing w:before="0" w:after="0" w:line="360" w:lineRule="auto"/>
        <w:ind w:firstLine="709"/>
        <w:rPr>
          <w:lang w:val="uk-UA"/>
        </w:rPr>
      </w:pPr>
      <w:r w:rsidRPr="00A64905">
        <w:rPr>
          <w:lang w:val="uk-UA"/>
        </w:rPr>
        <w:lastRenderedPageBreak/>
        <w:t>Комплекс вправ складається з підготовчої вправи (15-20% від загального обсягу), основної вправи (65-75%) та заключної вправи (10-15%).</w:t>
      </w:r>
    </w:p>
    <w:p w14:paraId="28DFF2A7" w14:textId="77777777" w:rsidR="00A64905" w:rsidRPr="00A64905" w:rsidRDefault="00A64905" w:rsidP="00A64905">
      <w:pPr>
        <w:spacing w:before="0" w:after="0" w:line="360" w:lineRule="auto"/>
        <w:ind w:firstLine="709"/>
        <w:rPr>
          <w:lang w:val="uk-UA"/>
        </w:rPr>
      </w:pPr>
      <w:r w:rsidRPr="00A64905">
        <w:rPr>
          <w:lang w:val="uk-UA"/>
        </w:rPr>
        <w:t xml:space="preserve"> Для дослідження впливу реабілітаційного комплексу, в тому числі вправи "коса", було використано низку методів дослідження.</w:t>
      </w:r>
    </w:p>
    <w:p w14:paraId="326CBF45" w14:textId="77777777" w:rsidR="00A64905" w:rsidRPr="00A64905" w:rsidRDefault="00A64905" w:rsidP="00A64905">
      <w:pPr>
        <w:spacing w:before="0" w:after="0" w:line="360" w:lineRule="auto"/>
        <w:ind w:firstLine="709"/>
        <w:rPr>
          <w:lang w:val="uk-UA"/>
        </w:rPr>
      </w:pPr>
      <w:r w:rsidRPr="00A64905">
        <w:rPr>
          <w:lang w:val="uk-UA"/>
        </w:rPr>
        <w:t xml:space="preserve"> Це клінічні спостереження для оцінки м'язової сили і тонусу, гнучкості кінцівок і гнучкості м'язів у різних частинах тіла.</w:t>
      </w:r>
    </w:p>
    <w:p w14:paraId="10F2824D" w14:textId="77777777" w:rsidR="00A64905" w:rsidRPr="00A64905" w:rsidRDefault="00A64905" w:rsidP="00A64905">
      <w:pPr>
        <w:spacing w:before="0" w:after="0" w:line="360" w:lineRule="auto"/>
        <w:ind w:firstLine="709"/>
        <w:rPr>
          <w:lang w:val="uk-UA"/>
        </w:rPr>
      </w:pPr>
      <w:r w:rsidRPr="00A64905">
        <w:rPr>
          <w:lang w:val="uk-UA"/>
        </w:rPr>
        <w:t xml:space="preserve"> Постава, положення стопи, сидячі рухи, статична та динамічна рівновага, взаємодія м'язів верхніх кінцівок.</w:t>
      </w:r>
    </w:p>
    <w:p w14:paraId="427D7B58" w14:textId="77777777" w:rsidR="00A64905" w:rsidRPr="00A64905" w:rsidRDefault="00A64905" w:rsidP="00A64905">
      <w:pPr>
        <w:spacing w:before="0" w:after="0" w:line="360" w:lineRule="auto"/>
        <w:ind w:firstLine="709"/>
        <w:rPr>
          <w:lang w:val="uk-UA"/>
        </w:rPr>
      </w:pPr>
      <w:r w:rsidRPr="00A64905">
        <w:rPr>
          <w:lang w:val="uk-UA"/>
        </w:rPr>
        <w:t xml:space="preserve"> Моторна функція оцінювалася за здатністю сидіти, стояти, перевертатися, ходити, бігати, стрибати, лазити по гімнастичній драбині та повзати на колінах.</w:t>
      </w:r>
    </w:p>
    <w:p w14:paraId="62F1C1B9" w14:textId="77777777" w:rsidR="00A64905" w:rsidRPr="00A64905" w:rsidRDefault="00A64905" w:rsidP="00A64905">
      <w:pPr>
        <w:spacing w:before="0" w:after="0" w:line="360" w:lineRule="auto"/>
        <w:ind w:firstLine="709"/>
        <w:rPr>
          <w:lang w:val="uk-UA"/>
        </w:rPr>
      </w:pPr>
      <w:r w:rsidRPr="00A64905">
        <w:rPr>
          <w:lang w:val="uk-UA"/>
        </w:rPr>
        <w:t xml:space="preserve">  Для кількісної оцінки рухової функції використовували наступні методи.</w:t>
      </w:r>
    </w:p>
    <w:p w14:paraId="6FA1BF7B" w14:textId="77777777" w:rsidR="00A64905" w:rsidRPr="00A64905" w:rsidRDefault="00A64905" w:rsidP="00A64905">
      <w:pPr>
        <w:spacing w:before="0" w:after="0" w:line="360" w:lineRule="auto"/>
        <w:ind w:firstLine="709"/>
        <w:rPr>
          <w:lang w:val="uk-UA"/>
        </w:rPr>
      </w:pPr>
      <w:r w:rsidRPr="00A64905">
        <w:rPr>
          <w:lang w:val="uk-UA"/>
        </w:rPr>
        <w:t xml:space="preserve"> - Вимірювання сили м'язів рук - кількість разів, коли дитина повністю утримувала еспандер, чергуючи праву та ліву руки Вимірювання сили м'язів кистей рук - максимальна кількість секунд, яку дитина могла утримувати руки в такому положенні (спочатку вгору, потім вбік, потім вперед).</w:t>
      </w:r>
    </w:p>
    <w:p w14:paraId="2B3BB364" w14:textId="77777777" w:rsidR="00A64905" w:rsidRPr="00A64905" w:rsidRDefault="00A64905" w:rsidP="00A64905">
      <w:pPr>
        <w:spacing w:before="0" w:after="0" w:line="360" w:lineRule="auto"/>
        <w:ind w:firstLine="709"/>
        <w:rPr>
          <w:lang w:val="uk-UA"/>
        </w:rPr>
      </w:pPr>
      <w:r w:rsidRPr="00A64905">
        <w:rPr>
          <w:lang w:val="uk-UA"/>
        </w:rPr>
        <w:t xml:space="preserve"> - Вимірювання сили м'язів черевного преса - максимальна кількість разів, яку дитина може згинати тулуб у положенні лежачи.</w:t>
      </w:r>
    </w:p>
    <w:p w14:paraId="2C5DD7C6" w14:textId="77777777" w:rsidR="00A64905" w:rsidRPr="00A64905" w:rsidRDefault="00A64905" w:rsidP="00A64905">
      <w:pPr>
        <w:spacing w:before="0" w:after="0" w:line="360" w:lineRule="auto"/>
        <w:ind w:firstLine="709"/>
        <w:rPr>
          <w:lang w:val="uk-UA"/>
        </w:rPr>
      </w:pPr>
      <w:r w:rsidRPr="00A64905">
        <w:rPr>
          <w:lang w:val="uk-UA"/>
        </w:rPr>
        <w:t xml:space="preserve"> - Вимірювання сили м'язів стегна - максимальна кількість секунд, яку дитина може простояти в напівсидячому положенні.</w:t>
      </w:r>
    </w:p>
    <w:p w14:paraId="272B959B" w14:textId="77777777" w:rsidR="00A64905" w:rsidRPr="00A64905" w:rsidRDefault="00A64905" w:rsidP="00A64905">
      <w:pPr>
        <w:spacing w:before="0" w:after="0" w:line="360" w:lineRule="auto"/>
        <w:ind w:firstLine="709"/>
        <w:rPr>
          <w:lang w:val="uk-UA"/>
        </w:rPr>
      </w:pPr>
      <w:r w:rsidRPr="00A64905">
        <w:rPr>
          <w:lang w:val="uk-UA"/>
        </w:rPr>
        <w:t xml:space="preserve"> - Рухливість верхніх кінцівок - підняття та відведення рук назад на максимально можливу відстань.</w:t>
      </w:r>
    </w:p>
    <w:p w14:paraId="4E172A82" w14:textId="77777777" w:rsidR="00A64905" w:rsidRPr="00A64905" w:rsidRDefault="00A64905" w:rsidP="00A64905">
      <w:pPr>
        <w:spacing w:before="0" w:after="0" w:line="360" w:lineRule="auto"/>
        <w:ind w:firstLine="709"/>
        <w:rPr>
          <w:lang w:val="uk-UA"/>
        </w:rPr>
      </w:pPr>
      <w:r w:rsidRPr="00A64905">
        <w:rPr>
          <w:lang w:val="uk-UA"/>
        </w:rPr>
        <w:t xml:space="preserve"> Відстань від ліктя до лопатки вимірюється в см.</w:t>
      </w:r>
    </w:p>
    <w:p w14:paraId="69C696D7" w14:textId="77777777" w:rsidR="00A64905" w:rsidRPr="00A64905" w:rsidRDefault="00A64905" w:rsidP="00A64905">
      <w:pPr>
        <w:spacing w:before="0" w:after="0" w:line="360" w:lineRule="auto"/>
        <w:ind w:firstLine="709"/>
        <w:rPr>
          <w:lang w:val="uk-UA"/>
        </w:rPr>
      </w:pPr>
      <w:r w:rsidRPr="00A64905">
        <w:rPr>
          <w:lang w:val="uk-UA"/>
        </w:rPr>
        <w:t xml:space="preserve"> - Гнучкість нижніх кінцівок - ляжте на спину і підніміть обидві ноги, не згинаючи їх.</w:t>
      </w:r>
    </w:p>
    <w:p w14:paraId="0295993D" w14:textId="77777777" w:rsidR="00A64905" w:rsidRPr="00A64905" w:rsidRDefault="00A64905" w:rsidP="00A64905">
      <w:pPr>
        <w:spacing w:before="0" w:after="0" w:line="360" w:lineRule="auto"/>
        <w:ind w:firstLine="709"/>
        <w:rPr>
          <w:lang w:val="uk-UA"/>
        </w:rPr>
      </w:pPr>
      <w:r w:rsidRPr="00A64905">
        <w:rPr>
          <w:lang w:val="uk-UA"/>
        </w:rPr>
        <w:t xml:space="preserve"> Виміряйте відстань від коліна до пупка в см.</w:t>
      </w:r>
    </w:p>
    <w:p w14:paraId="4024788D" w14:textId="77777777" w:rsidR="00A64905" w:rsidRPr="00A64905" w:rsidRDefault="00A64905" w:rsidP="00A64905">
      <w:pPr>
        <w:spacing w:before="0" w:after="0" w:line="360" w:lineRule="auto"/>
        <w:ind w:firstLine="709"/>
        <w:rPr>
          <w:lang w:val="uk-UA"/>
        </w:rPr>
      </w:pPr>
      <w:r w:rsidRPr="00A64905">
        <w:rPr>
          <w:lang w:val="uk-UA"/>
        </w:rPr>
        <w:t xml:space="preserve"> - Статична рівновага - вимірює здатність стояти на одній нозі.</w:t>
      </w:r>
    </w:p>
    <w:p w14:paraId="52318653" w14:textId="77777777" w:rsidR="00A64905" w:rsidRPr="00A64905" w:rsidRDefault="00A64905" w:rsidP="00A64905">
      <w:pPr>
        <w:spacing w:before="0" w:after="0" w:line="360" w:lineRule="auto"/>
        <w:ind w:firstLine="709"/>
        <w:rPr>
          <w:lang w:val="uk-UA"/>
        </w:rPr>
      </w:pPr>
      <w:r w:rsidRPr="00A64905">
        <w:rPr>
          <w:lang w:val="uk-UA"/>
        </w:rPr>
        <w:t xml:space="preserve"> - Динамічна рівновага - вимірює здатність ходити по прямій лінії.</w:t>
      </w:r>
    </w:p>
    <w:p w14:paraId="50FB0B79" w14:textId="77777777" w:rsidR="00A64905" w:rsidRPr="00A64905" w:rsidRDefault="00A64905" w:rsidP="00A64905">
      <w:pPr>
        <w:spacing w:before="0" w:after="0" w:line="360" w:lineRule="auto"/>
        <w:ind w:firstLine="709"/>
        <w:rPr>
          <w:lang w:val="uk-UA"/>
        </w:rPr>
      </w:pPr>
      <w:r w:rsidRPr="00A64905">
        <w:rPr>
          <w:lang w:val="uk-UA"/>
        </w:rPr>
        <w:t xml:space="preserve"> - Положення стопи - попросіть дитину пройтись і визначте по положенню стопи під час ходьби (передплесно - стопа посередині, великий палець - стопа в сторону, великий палець - на носочках, великий палець - на носочках і зовні, великий палець - на носочках і посередині).</w:t>
      </w:r>
    </w:p>
    <w:p w14:paraId="49F3FB52" w14:textId="77777777" w:rsidR="00A64905" w:rsidRDefault="00A64905" w:rsidP="00A64905">
      <w:pPr>
        <w:spacing w:before="0" w:after="0" w:line="360" w:lineRule="auto"/>
        <w:ind w:firstLine="709"/>
        <w:rPr>
          <w:lang w:val="uk-UA"/>
        </w:rPr>
      </w:pPr>
      <w:r w:rsidRPr="00A64905">
        <w:rPr>
          <w:lang w:val="uk-UA"/>
        </w:rPr>
        <w:lastRenderedPageBreak/>
        <w:t xml:space="preserve"> - Ступінь підвищеного м'язово</w:t>
      </w:r>
      <w:r>
        <w:rPr>
          <w:lang w:val="uk-UA"/>
        </w:rPr>
        <w:t>го тонусу оцінюється за шкалою А</w:t>
      </w:r>
      <w:r w:rsidRPr="00A64905">
        <w:rPr>
          <w:lang w:val="uk-UA"/>
        </w:rPr>
        <w:t>шворта.</w:t>
      </w:r>
    </w:p>
    <w:p w14:paraId="2FFD54E1" w14:textId="77777777" w:rsidR="00A67B0B" w:rsidRPr="00A67B0B" w:rsidRDefault="00A67B0B" w:rsidP="00A64905">
      <w:pPr>
        <w:spacing w:before="0" w:after="0" w:line="360" w:lineRule="auto"/>
        <w:ind w:firstLine="709"/>
        <w:rPr>
          <w:lang w:val="uk-UA"/>
        </w:rPr>
      </w:pPr>
      <w:r w:rsidRPr="00A67B0B">
        <w:rPr>
          <w:lang w:val="uk-UA"/>
        </w:rPr>
        <w:t xml:space="preserve"> 0 – Відсутність підвищення м’язового тонусу.</w:t>
      </w:r>
    </w:p>
    <w:p w14:paraId="24ADF848" w14:textId="77777777" w:rsidR="00A67B0B" w:rsidRPr="00A67B0B" w:rsidRDefault="00A67B0B" w:rsidP="00A67B0B">
      <w:pPr>
        <w:spacing w:before="0" w:after="0" w:line="360" w:lineRule="auto"/>
        <w:ind w:firstLine="709"/>
        <w:rPr>
          <w:lang w:val="uk-UA"/>
        </w:rPr>
      </w:pPr>
      <w:r w:rsidRPr="00A67B0B">
        <w:rPr>
          <w:lang w:val="uk-UA"/>
        </w:rPr>
        <w:t xml:space="preserve"> 1 – Невелике збільшення напруги м’язів, що проявляється початковим «захопленням», а потім «відпусканням» або мінімальним опором у кінці руху.</w:t>
      </w:r>
    </w:p>
    <w:p w14:paraId="411AB301" w14:textId="77777777" w:rsidR="00A67B0B" w:rsidRPr="00A67B0B" w:rsidRDefault="00A67B0B" w:rsidP="00A67B0B">
      <w:pPr>
        <w:spacing w:before="0" w:after="0" w:line="360" w:lineRule="auto"/>
        <w:ind w:firstLine="709"/>
        <w:rPr>
          <w:lang w:val="uk-UA"/>
        </w:rPr>
      </w:pPr>
      <w:r w:rsidRPr="00A67B0B">
        <w:rPr>
          <w:lang w:val="uk-UA"/>
        </w:rPr>
        <w:t xml:space="preserve"> 1,5 – Невелике підвищення м’язового тонусу внаслідок м’язової напруги та мінімального опору протягом менш ніж половини діапазону руху.</w:t>
      </w:r>
    </w:p>
    <w:p w14:paraId="385206D4" w14:textId="77777777" w:rsidR="00A67B0B" w:rsidRPr="00A67B0B" w:rsidRDefault="00A67B0B" w:rsidP="00A67B0B">
      <w:pPr>
        <w:spacing w:before="0" w:after="0" w:line="360" w:lineRule="auto"/>
        <w:ind w:firstLine="709"/>
        <w:rPr>
          <w:lang w:val="uk-UA"/>
        </w:rPr>
      </w:pPr>
      <w:r w:rsidRPr="00A67B0B">
        <w:rPr>
          <w:lang w:val="uk-UA"/>
        </w:rPr>
        <w:t xml:space="preserve"> 2 – Помірне підвищення м’язового тонусу під час більшості рухів, що полегшує виконання пасивних рухів.</w:t>
      </w:r>
    </w:p>
    <w:p w14:paraId="3DDCC836" w14:textId="77777777" w:rsidR="00A67B0B" w:rsidRPr="00A67B0B" w:rsidRDefault="00A67B0B" w:rsidP="00A67B0B">
      <w:pPr>
        <w:spacing w:before="0" w:after="0" w:line="360" w:lineRule="auto"/>
        <w:ind w:firstLine="709"/>
        <w:rPr>
          <w:lang w:val="uk-UA"/>
        </w:rPr>
      </w:pPr>
      <w:r w:rsidRPr="00A67B0B">
        <w:rPr>
          <w:lang w:val="uk-UA"/>
        </w:rPr>
        <w:t xml:space="preserve"> 3 – М’язовий тонус значно підвищується, ускладнюючи пасивні рухи.</w:t>
      </w:r>
    </w:p>
    <w:p w14:paraId="59F9873F" w14:textId="77777777" w:rsidR="00A67B0B" w:rsidRPr="00A67B0B" w:rsidRDefault="00A67B0B" w:rsidP="00A67B0B">
      <w:pPr>
        <w:spacing w:before="0" w:after="0" w:line="360" w:lineRule="auto"/>
        <w:ind w:firstLine="709"/>
        <w:rPr>
          <w:lang w:val="uk-UA"/>
        </w:rPr>
      </w:pPr>
      <w:r w:rsidRPr="00A67B0B">
        <w:rPr>
          <w:lang w:val="uk-UA"/>
        </w:rPr>
        <w:t xml:space="preserve"> 4 – Скутість, повна нездатність рухатися.</w:t>
      </w:r>
    </w:p>
    <w:p w14:paraId="54C66E9A" w14:textId="77777777" w:rsidR="00A67B0B" w:rsidRPr="00A67B0B" w:rsidRDefault="00A67B0B" w:rsidP="00A67B0B">
      <w:pPr>
        <w:spacing w:before="0" w:after="0" w:line="360" w:lineRule="auto"/>
        <w:ind w:firstLine="709"/>
        <w:rPr>
          <w:lang w:val="uk-UA"/>
        </w:rPr>
      </w:pPr>
      <w:r w:rsidRPr="00A67B0B">
        <w:rPr>
          <w:lang w:val="uk-UA"/>
        </w:rPr>
        <w:t xml:space="preserve"> • Взаємодія м’язів верхніх кінцівок – оцінка здатності дитини кидати, ловити та влучати м’яч у ціль  (з 10 спроб).</w:t>
      </w:r>
    </w:p>
    <w:p w14:paraId="5B8DE74E" w14:textId="77777777" w:rsidR="00A67B0B" w:rsidRPr="00A67B0B" w:rsidRDefault="00A67B0B" w:rsidP="00A67B0B">
      <w:pPr>
        <w:spacing w:before="0" w:after="0" w:line="360" w:lineRule="auto"/>
        <w:ind w:firstLine="709"/>
        <w:rPr>
          <w:lang w:val="uk-UA"/>
        </w:rPr>
      </w:pPr>
      <w:r w:rsidRPr="00A67B0B">
        <w:rPr>
          <w:lang w:val="uk-UA"/>
        </w:rPr>
        <w:t xml:space="preserve"> Для зручності статистичної обробки показники, які не мали числового вираження, умовно прийнято за числові значення і виражено в балах.</w:t>
      </w:r>
    </w:p>
    <w:p w14:paraId="6DEF819C" w14:textId="77777777" w:rsidR="00A67B0B" w:rsidRPr="00A67B0B" w:rsidRDefault="00A67B0B" w:rsidP="00A67B0B">
      <w:pPr>
        <w:spacing w:before="0" w:after="0" w:line="360" w:lineRule="auto"/>
        <w:ind w:firstLine="709"/>
        <w:rPr>
          <w:lang w:val="uk-UA"/>
        </w:rPr>
      </w:pPr>
      <w:r w:rsidRPr="00A67B0B">
        <w:rPr>
          <w:lang w:val="uk-UA"/>
        </w:rPr>
        <w:t xml:space="preserve"> Постава: Сколіоз - 1, Кіфоз - 3.</w:t>
      </w:r>
    </w:p>
    <w:p w14:paraId="184C3B8E" w14:textId="77777777" w:rsidR="00A67B0B" w:rsidRPr="00A67B0B" w:rsidRDefault="00A67B0B" w:rsidP="00A67B0B">
      <w:pPr>
        <w:spacing w:before="0" w:after="0" w:line="360" w:lineRule="auto"/>
        <w:ind w:firstLine="709"/>
        <w:rPr>
          <w:lang w:val="uk-UA"/>
        </w:rPr>
      </w:pPr>
      <w:r w:rsidRPr="00A67B0B">
        <w:rPr>
          <w:lang w:val="uk-UA"/>
        </w:rPr>
        <w:t xml:space="preserve"> Присутня (+) – 1;  Порушення – 1; 3.2 і табл. 3.3).</w:t>
      </w:r>
    </w:p>
    <w:p w14:paraId="3F95700E" w14:textId="77777777" w:rsidR="00A67B0B" w:rsidRPr="00A67B0B" w:rsidRDefault="00A67B0B" w:rsidP="00A67B0B">
      <w:pPr>
        <w:spacing w:before="0" w:after="0" w:line="360" w:lineRule="auto"/>
        <w:ind w:firstLine="709"/>
        <w:rPr>
          <w:lang w:val="uk-UA"/>
        </w:rPr>
      </w:pPr>
      <w:r w:rsidRPr="00A67B0B">
        <w:rPr>
          <w:lang w:val="uk-UA"/>
        </w:rPr>
        <w:t xml:space="preserve"> Наприкінці експерименту їх знову перевірили на моторику.</w:t>
      </w:r>
    </w:p>
    <w:p w14:paraId="62F8AF23" w14:textId="77777777" w:rsidR="00A67B0B" w:rsidRPr="00A67B0B" w:rsidRDefault="00A67B0B" w:rsidP="00A67B0B">
      <w:pPr>
        <w:spacing w:before="0" w:after="0" w:line="360" w:lineRule="auto"/>
        <w:ind w:firstLine="709"/>
        <w:rPr>
          <w:lang w:val="uk-UA"/>
        </w:rPr>
      </w:pPr>
      <w:r w:rsidRPr="00A67B0B">
        <w:rPr>
          <w:lang w:val="uk-UA"/>
        </w:rPr>
        <w:t xml:space="preserve"> Резу</w:t>
      </w:r>
      <w:r>
        <w:rPr>
          <w:lang w:val="uk-UA"/>
        </w:rPr>
        <w:t>льтати обстеження дітей з атакти</w:t>
      </w:r>
      <w:r w:rsidRPr="00A67B0B">
        <w:rPr>
          <w:lang w:val="uk-UA"/>
        </w:rPr>
        <w:t>чним церебральним паралічем перед курсом реабілітації наведені в таблиці 3.4.</w:t>
      </w:r>
    </w:p>
    <w:p w14:paraId="7963BAB0" w14:textId="77777777" w:rsidR="006C2F48" w:rsidRPr="009214C1" w:rsidRDefault="006A0693" w:rsidP="00A67B0B">
      <w:pPr>
        <w:spacing w:before="0" w:after="0" w:line="360" w:lineRule="auto"/>
        <w:jc w:val="right"/>
        <w:rPr>
          <w:i/>
          <w:lang w:val="uk-UA"/>
        </w:rPr>
      </w:pPr>
      <w:r w:rsidRPr="009214C1">
        <w:rPr>
          <w:i/>
          <w:lang w:val="uk-UA"/>
        </w:rPr>
        <w:t xml:space="preserve">Таблиця </w:t>
      </w:r>
      <w:r w:rsidR="008A6662" w:rsidRPr="009214C1">
        <w:rPr>
          <w:i/>
          <w:lang w:val="uk-UA"/>
        </w:rPr>
        <w:t>3.</w:t>
      </w:r>
      <w:r w:rsidR="00F31EA7" w:rsidRPr="009214C1">
        <w:rPr>
          <w:i/>
          <w:lang w:val="uk-UA"/>
        </w:rPr>
        <w:t>4</w:t>
      </w:r>
    </w:p>
    <w:p w14:paraId="01FDDE23" w14:textId="77777777" w:rsidR="006A0693" w:rsidRPr="009214C1" w:rsidRDefault="006A0693" w:rsidP="00C23BFF">
      <w:pPr>
        <w:jc w:val="center"/>
        <w:rPr>
          <w:b/>
          <w:bCs/>
          <w:i/>
          <w:lang w:val="uk-UA"/>
        </w:rPr>
      </w:pPr>
      <w:r w:rsidRPr="009214C1">
        <w:rPr>
          <w:b/>
          <w:bCs/>
          <w:lang w:val="uk-UA"/>
        </w:rPr>
        <w:t>Рухові показники дітей з ДЦП до курсу реабілітації</w:t>
      </w:r>
    </w:p>
    <w:tbl>
      <w:tblPr>
        <w:tblStyle w:val="a7"/>
        <w:tblW w:w="9343" w:type="dxa"/>
        <w:tblInd w:w="-5" w:type="dxa"/>
        <w:tblLayout w:type="fixed"/>
        <w:tblLook w:val="04A0" w:firstRow="1" w:lastRow="0" w:firstColumn="1" w:lastColumn="0" w:noHBand="0" w:noVBand="1"/>
      </w:tblPr>
      <w:tblGrid>
        <w:gridCol w:w="984"/>
        <w:gridCol w:w="419"/>
        <w:gridCol w:w="984"/>
        <w:gridCol w:w="567"/>
        <w:gridCol w:w="567"/>
        <w:gridCol w:w="567"/>
        <w:gridCol w:w="567"/>
        <w:gridCol w:w="567"/>
        <w:gridCol w:w="567"/>
        <w:gridCol w:w="567"/>
        <w:gridCol w:w="572"/>
        <w:gridCol w:w="709"/>
        <w:gridCol w:w="572"/>
        <w:gridCol w:w="567"/>
        <w:gridCol w:w="567"/>
      </w:tblGrid>
      <w:tr w:rsidR="00043584" w:rsidRPr="009214C1" w14:paraId="3D4524DC" w14:textId="77777777" w:rsidTr="00956A0C">
        <w:trPr>
          <w:trHeight w:val="525"/>
        </w:trPr>
        <w:tc>
          <w:tcPr>
            <w:tcW w:w="2387" w:type="dxa"/>
            <w:gridSpan w:val="3"/>
            <w:vAlign w:val="center"/>
          </w:tcPr>
          <w:p w14:paraId="033FA349" w14:textId="77777777" w:rsidR="00516E91" w:rsidRPr="009214C1" w:rsidRDefault="00516E91" w:rsidP="008A6662">
            <w:pPr>
              <w:jc w:val="center"/>
              <w:rPr>
                <w:b/>
                <w:bCs/>
                <w:sz w:val="24"/>
                <w:szCs w:val="24"/>
                <w:lang w:val="uk-UA"/>
              </w:rPr>
            </w:pPr>
            <w:r w:rsidRPr="009214C1">
              <w:rPr>
                <w:b/>
                <w:bCs/>
                <w:sz w:val="24"/>
                <w:szCs w:val="24"/>
                <w:lang w:val="uk-UA"/>
              </w:rPr>
              <w:t>Групи</w:t>
            </w:r>
          </w:p>
        </w:tc>
        <w:tc>
          <w:tcPr>
            <w:tcW w:w="3402" w:type="dxa"/>
            <w:gridSpan w:val="6"/>
            <w:vAlign w:val="center"/>
          </w:tcPr>
          <w:p w14:paraId="3B67CE56" w14:textId="77777777" w:rsidR="00516E91" w:rsidRPr="009214C1" w:rsidRDefault="00516E91" w:rsidP="008A6662">
            <w:pPr>
              <w:jc w:val="center"/>
              <w:rPr>
                <w:b/>
                <w:bCs/>
                <w:sz w:val="24"/>
                <w:szCs w:val="24"/>
                <w:lang w:val="uk-UA"/>
              </w:rPr>
            </w:pPr>
            <w:r w:rsidRPr="009214C1">
              <w:rPr>
                <w:b/>
                <w:bCs/>
                <w:sz w:val="24"/>
                <w:szCs w:val="24"/>
                <w:lang w:val="uk-UA"/>
              </w:rPr>
              <w:t>Контрольна</w:t>
            </w:r>
          </w:p>
        </w:tc>
        <w:tc>
          <w:tcPr>
            <w:tcW w:w="3554" w:type="dxa"/>
            <w:gridSpan w:val="6"/>
            <w:vAlign w:val="center"/>
          </w:tcPr>
          <w:p w14:paraId="1863872A" w14:textId="77777777" w:rsidR="00516E91" w:rsidRPr="009214C1" w:rsidRDefault="00516E91" w:rsidP="008A6662">
            <w:pPr>
              <w:jc w:val="center"/>
              <w:rPr>
                <w:rFonts w:cs="Times New Roman"/>
                <w:b/>
                <w:bCs/>
                <w:sz w:val="24"/>
                <w:szCs w:val="24"/>
                <w:lang w:val="uk-UA"/>
              </w:rPr>
            </w:pPr>
            <w:r w:rsidRPr="009214C1">
              <w:rPr>
                <w:rFonts w:cs="Times New Roman"/>
                <w:b/>
                <w:bCs/>
                <w:sz w:val="24"/>
                <w:szCs w:val="24"/>
                <w:lang w:val="uk-UA"/>
              </w:rPr>
              <w:t>Експериментальна</w:t>
            </w:r>
          </w:p>
        </w:tc>
      </w:tr>
      <w:tr w:rsidR="00F50739" w:rsidRPr="009214C1" w14:paraId="7327BBC4" w14:textId="77777777" w:rsidTr="00956A0C">
        <w:trPr>
          <w:trHeight w:val="832"/>
        </w:trPr>
        <w:tc>
          <w:tcPr>
            <w:tcW w:w="2387" w:type="dxa"/>
            <w:gridSpan w:val="3"/>
            <w:vAlign w:val="center"/>
          </w:tcPr>
          <w:p w14:paraId="20A3D428" w14:textId="77777777" w:rsidR="00516E91" w:rsidRPr="009214C1" w:rsidRDefault="00516E91" w:rsidP="00567E20">
            <w:pPr>
              <w:spacing w:line="360" w:lineRule="auto"/>
              <w:jc w:val="center"/>
              <w:rPr>
                <w:b/>
                <w:sz w:val="24"/>
                <w:szCs w:val="24"/>
                <w:lang w:val="uk-UA"/>
              </w:rPr>
            </w:pPr>
            <w:r w:rsidRPr="009214C1">
              <w:rPr>
                <w:sz w:val="24"/>
                <w:szCs w:val="24"/>
                <w:lang w:val="uk-UA"/>
              </w:rPr>
              <w:t>Показники обстеження</w:t>
            </w:r>
          </w:p>
        </w:tc>
        <w:tc>
          <w:tcPr>
            <w:tcW w:w="567" w:type="dxa"/>
            <w:vAlign w:val="center"/>
          </w:tcPr>
          <w:p w14:paraId="480EB9E7"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1</w:t>
            </w:r>
          </w:p>
        </w:tc>
        <w:tc>
          <w:tcPr>
            <w:tcW w:w="567" w:type="dxa"/>
            <w:vAlign w:val="center"/>
          </w:tcPr>
          <w:p w14:paraId="77FEB5AC"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2</w:t>
            </w:r>
          </w:p>
        </w:tc>
        <w:tc>
          <w:tcPr>
            <w:tcW w:w="567" w:type="dxa"/>
            <w:vAlign w:val="center"/>
          </w:tcPr>
          <w:p w14:paraId="018C70C3"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3</w:t>
            </w:r>
          </w:p>
        </w:tc>
        <w:tc>
          <w:tcPr>
            <w:tcW w:w="567" w:type="dxa"/>
            <w:vAlign w:val="center"/>
          </w:tcPr>
          <w:p w14:paraId="03CEA443"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4</w:t>
            </w:r>
          </w:p>
        </w:tc>
        <w:tc>
          <w:tcPr>
            <w:tcW w:w="567" w:type="dxa"/>
            <w:vAlign w:val="center"/>
          </w:tcPr>
          <w:p w14:paraId="29805364"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3B0BF962"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556B02D3"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1</w:t>
            </w:r>
          </w:p>
        </w:tc>
        <w:tc>
          <w:tcPr>
            <w:tcW w:w="572" w:type="dxa"/>
            <w:vAlign w:val="center"/>
          </w:tcPr>
          <w:p w14:paraId="05582F33"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2</w:t>
            </w:r>
          </w:p>
        </w:tc>
        <w:tc>
          <w:tcPr>
            <w:tcW w:w="709" w:type="dxa"/>
            <w:vAlign w:val="center"/>
          </w:tcPr>
          <w:p w14:paraId="23176323"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3</w:t>
            </w:r>
          </w:p>
        </w:tc>
        <w:tc>
          <w:tcPr>
            <w:tcW w:w="572" w:type="dxa"/>
            <w:vAlign w:val="center"/>
          </w:tcPr>
          <w:p w14:paraId="5343049D"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4</w:t>
            </w:r>
          </w:p>
        </w:tc>
        <w:tc>
          <w:tcPr>
            <w:tcW w:w="567" w:type="dxa"/>
            <w:vAlign w:val="center"/>
          </w:tcPr>
          <w:p w14:paraId="4D14DF24" w14:textId="77777777" w:rsidR="00516E91"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34C13555" w14:textId="77777777" w:rsidR="00043584" w:rsidRPr="009214C1" w:rsidRDefault="00516E91" w:rsidP="00382465">
            <w:pPr>
              <w:spacing w:before="0" w:after="0"/>
              <w:jc w:val="center"/>
              <w:rPr>
                <w:rFonts w:cs="Times New Roman"/>
                <w:sz w:val="24"/>
                <w:szCs w:val="24"/>
                <w:lang w:val="uk-UA"/>
              </w:rPr>
            </w:pPr>
            <w:r w:rsidRPr="009214C1">
              <w:rPr>
                <w:rFonts w:cs="Times New Roman"/>
                <w:sz w:val="24"/>
                <w:szCs w:val="24"/>
                <w:lang w:val="uk-UA"/>
              </w:rPr>
              <w:t>6</w:t>
            </w:r>
          </w:p>
        </w:tc>
      </w:tr>
      <w:tr w:rsidR="008A6662" w:rsidRPr="009214C1" w14:paraId="0F64F78B" w14:textId="77777777" w:rsidTr="00956A0C">
        <w:trPr>
          <w:trHeight w:val="488"/>
        </w:trPr>
        <w:tc>
          <w:tcPr>
            <w:tcW w:w="2387" w:type="dxa"/>
            <w:gridSpan w:val="3"/>
            <w:vAlign w:val="center"/>
          </w:tcPr>
          <w:p w14:paraId="565B4FC1" w14:textId="77777777" w:rsidR="008A6662" w:rsidRPr="009214C1" w:rsidRDefault="008A6662" w:rsidP="00567E20">
            <w:pPr>
              <w:spacing w:line="360" w:lineRule="auto"/>
              <w:jc w:val="center"/>
              <w:rPr>
                <w:sz w:val="24"/>
                <w:szCs w:val="24"/>
                <w:lang w:val="uk-UA"/>
              </w:rPr>
            </w:pPr>
            <w:r w:rsidRPr="009214C1">
              <w:rPr>
                <w:sz w:val="24"/>
                <w:szCs w:val="24"/>
                <w:lang w:val="uk-UA"/>
              </w:rPr>
              <w:t>Постава</w:t>
            </w:r>
          </w:p>
        </w:tc>
        <w:tc>
          <w:tcPr>
            <w:tcW w:w="567" w:type="dxa"/>
            <w:vAlign w:val="center"/>
          </w:tcPr>
          <w:p w14:paraId="080F7B34"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54F6366F"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0493112D"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19069E74"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2DF976F9"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К</w:t>
            </w:r>
          </w:p>
        </w:tc>
        <w:tc>
          <w:tcPr>
            <w:tcW w:w="567" w:type="dxa"/>
            <w:vAlign w:val="center"/>
          </w:tcPr>
          <w:p w14:paraId="5655F616"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3ACE9CB5"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572" w:type="dxa"/>
            <w:vAlign w:val="center"/>
          </w:tcPr>
          <w:p w14:paraId="235EA91E"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709" w:type="dxa"/>
            <w:vAlign w:val="center"/>
          </w:tcPr>
          <w:p w14:paraId="018AA3D1"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К</w:t>
            </w:r>
          </w:p>
        </w:tc>
        <w:tc>
          <w:tcPr>
            <w:tcW w:w="572" w:type="dxa"/>
            <w:vAlign w:val="center"/>
          </w:tcPr>
          <w:p w14:paraId="3EBB3A14"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2FAFF11A"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0BC13D9A" w14:textId="77777777" w:rsidR="008A6662" w:rsidRPr="009214C1" w:rsidRDefault="008A6662" w:rsidP="008A6662">
            <w:pPr>
              <w:spacing w:before="0" w:after="0"/>
              <w:rPr>
                <w:rFonts w:cs="Times New Roman"/>
                <w:sz w:val="24"/>
                <w:szCs w:val="24"/>
                <w:lang w:val="uk-UA"/>
              </w:rPr>
            </w:pPr>
            <w:r w:rsidRPr="009214C1">
              <w:rPr>
                <w:rFonts w:cs="Times New Roman"/>
                <w:sz w:val="24"/>
                <w:szCs w:val="24"/>
                <w:lang w:val="uk-UA"/>
              </w:rPr>
              <w:t>К</w:t>
            </w:r>
          </w:p>
        </w:tc>
      </w:tr>
      <w:tr w:rsidR="008A6662" w:rsidRPr="009214C1" w14:paraId="26D94A1A" w14:textId="77777777" w:rsidTr="00956A0C">
        <w:trPr>
          <w:trHeight w:val="504"/>
        </w:trPr>
        <w:tc>
          <w:tcPr>
            <w:tcW w:w="2387" w:type="dxa"/>
            <w:gridSpan w:val="3"/>
            <w:vAlign w:val="center"/>
          </w:tcPr>
          <w:p w14:paraId="2F79449F" w14:textId="77777777" w:rsidR="008A6662" w:rsidRPr="009214C1" w:rsidRDefault="008A6662" w:rsidP="00567E20">
            <w:pPr>
              <w:spacing w:line="360" w:lineRule="auto"/>
              <w:jc w:val="center"/>
              <w:rPr>
                <w:sz w:val="24"/>
                <w:szCs w:val="24"/>
                <w:lang w:val="uk-UA"/>
              </w:rPr>
            </w:pPr>
            <w:r w:rsidRPr="009214C1">
              <w:rPr>
                <w:sz w:val="24"/>
                <w:szCs w:val="24"/>
                <w:lang w:val="uk-UA"/>
              </w:rPr>
              <w:t>Стопа</w:t>
            </w:r>
          </w:p>
        </w:tc>
        <w:tc>
          <w:tcPr>
            <w:tcW w:w="567" w:type="dxa"/>
            <w:vAlign w:val="center"/>
          </w:tcPr>
          <w:p w14:paraId="5A4A5948"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Е</w:t>
            </w:r>
          </w:p>
        </w:tc>
        <w:tc>
          <w:tcPr>
            <w:tcW w:w="567" w:type="dxa"/>
            <w:vAlign w:val="center"/>
          </w:tcPr>
          <w:p w14:paraId="715010F8"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Е</w:t>
            </w:r>
          </w:p>
        </w:tc>
        <w:tc>
          <w:tcPr>
            <w:tcW w:w="567" w:type="dxa"/>
            <w:vAlign w:val="center"/>
          </w:tcPr>
          <w:p w14:paraId="27A7F6ED"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Вр</w:t>
            </w:r>
          </w:p>
        </w:tc>
        <w:tc>
          <w:tcPr>
            <w:tcW w:w="567" w:type="dxa"/>
            <w:vAlign w:val="center"/>
          </w:tcPr>
          <w:p w14:paraId="71B8AD19"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Вл</w:t>
            </w:r>
          </w:p>
        </w:tc>
        <w:tc>
          <w:tcPr>
            <w:tcW w:w="567" w:type="dxa"/>
            <w:vAlign w:val="center"/>
          </w:tcPr>
          <w:p w14:paraId="54D59177"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203A65F6"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7B665F23"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Е</w:t>
            </w:r>
          </w:p>
        </w:tc>
        <w:tc>
          <w:tcPr>
            <w:tcW w:w="572" w:type="dxa"/>
            <w:vAlign w:val="center"/>
          </w:tcPr>
          <w:p w14:paraId="215CBA94"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Е</w:t>
            </w:r>
          </w:p>
        </w:tc>
        <w:tc>
          <w:tcPr>
            <w:tcW w:w="709" w:type="dxa"/>
            <w:vAlign w:val="center"/>
          </w:tcPr>
          <w:p w14:paraId="7D6E72CA"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Е</w:t>
            </w:r>
          </w:p>
        </w:tc>
        <w:tc>
          <w:tcPr>
            <w:tcW w:w="572" w:type="dxa"/>
            <w:vAlign w:val="center"/>
          </w:tcPr>
          <w:p w14:paraId="1136A3F9"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783D5335"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Вл</w:t>
            </w:r>
          </w:p>
        </w:tc>
        <w:tc>
          <w:tcPr>
            <w:tcW w:w="567" w:type="dxa"/>
            <w:vAlign w:val="center"/>
          </w:tcPr>
          <w:p w14:paraId="63AE0A98" w14:textId="77777777" w:rsidR="008A6662" w:rsidRPr="009214C1" w:rsidRDefault="008A6662" w:rsidP="008A6662">
            <w:pPr>
              <w:spacing w:before="0" w:after="0"/>
              <w:jc w:val="center"/>
              <w:rPr>
                <w:rFonts w:cs="Times New Roman"/>
                <w:sz w:val="24"/>
                <w:szCs w:val="24"/>
                <w:lang w:val="uk-UA"/>
              </w:rPr>
            </w:pPr>
            <w:r w:rsidRPr="009214C1">
              <w:rPr>
                <w:rFonts w:cs="Times New Roman"/>
                <w:sz w:val="24"/>
                <w:szCs w:val="24"/>
                <w:lang w:val="uk-UA"/>
              </w:rPr>
              <w:t>Н</w:t>
            </w:r>
          </w:p>
        </w:tc>
      </w:tr>
      <w:tr w:rsidR="0051495F" w:rsidRPr="009214C1" w14:paraId="0DF82860" w14:textId="77777777" w:rsidTr="00956A0C">
        <w:tc>
          <w:tcPr>
            <w:tcW w:w="9343" w:type="dxa"/>
            <w:gridSpan w:val="15"/>
            <w:vAlign w:val="center"/>
          </w:tcPr>
          <w:p w14:paraId="78FC9BF6" w14:textId="77777777" w:rsidR="0051495F" w:rsidRPr="009214C1" w:rsidRDefault="00F84A4E" w:rsidP="00382465">
            <w:pPr>
              <w:jc w:val="center"/>
              <w:rPr>
                <w:sz w:val="24"/>
                <w:szCs w:val="24"/>
                <w:lang w:val="uk-UA"/>
              </w:rPr>
            </w:pPr>
            <w:r w:rsidRPr="009214C1">
              <w:rPr>
                <w:sz w:val="24"/>
                <w:szCs w:val="24"/>
                <w:lang w:val="uk-UA"/>
              </w:rPr>
              <w:t>Рухливі якості, с</w:t>
            </w:r>
            <w:r w:rsidR="0051495F" w:rsidRPr="009214C1">
              <w:rPr>
                <w:sz w:val="24"/>
                <w:szCs w:val="24"/>
                <w:lang w:val="uk-UA"/>
              </w:rPr>
              <w:t>ила м’язів (сек)</w:t>
            </w:r>
          </w:p>
        </w:tc>
      </w:tr>
      <w:tr w:rsidR="00956A0C" w:rsidRPr="009214C1" w14:paraId="7944A0D7" w14:textId="77777777" w:rsidTr="00956A0C">
        <w:trPr>
          <w:trHeight w:val="828"/>
        </w:trPr>
        <w:tc>
          <w:tcPr>
            <w:tcW w:w="984" w:type="dxa"/>
            <w:vMerge w:val="restart"/>
            <w:vAlign w:val="center"/>
          </w:tcPr>
          <w:p w14:paraId="0431B608" w14:textId="77777777" w:rsidR="00382465" w:rsidRPr="009214C1" w:rsidRDefault="00382465" w:rsidP="00382465">
            <w:pPr>
              <w:jc w:val="center"/>
              <w:rPr>
                <w:sz w:val="24"/>
                <w:szCs w:val="24"/>
                <w:lang w:val="uk-UA"/>
              </w:rPr>
            </w:pPr>
            <w:r w:rsidRPr="009214C1">
              <w:rPr>
                <w:sz w:val="24"/>
                <w:szCs w:val="24"/>
                <w:lang w:val="uk-UA"/>
              </w:rPr>
              <w:t>Кисть</w:t>
            </w:r>
          </w:p>
        </w:tc>
        <w:tc>
          <w:tcPr>
            <w:tcW w:w="1403" w:type="dxa"/>
            <w:gridSpan w:val="2"/>
            <w:vAlign w:val="center"/>
          </w:tcPr>
          <w:p w14:paraId="02210B81" w14:textId="77777777" w:rsidR="00382465" w:rsidRPr="009214C1" w:rsidRDefault="00382465" w:rsidP="00382465">
            <w:pPr>
              <w:jc w:val="center"/>
              <w:rPr>
                <w:sz w:val="24"/>
                <w:szCs w:val="24"/>
                <w:lang w:val="uk-UA"/>
              </w:rPr>
            </w:pPr>
            <w:r w:rsidRPr="009214C1">
              <w:rPr>
                <w:sz w:val="24"/>
                <w:szCs w:val="24"/>
                <w:lang w:val="uk-UA"/>
              </w:rPr>
              <w:t>Права</w:t>
            </w:r>
          </w:p>
        </w:tc>
        <w:tc>
          <w:tcPr>
            <w:tcW w:w="567" w:type="dxa"/>
            <w:vAlign w:val="center"/>
          </w:tcPr>
          <w:p w14:paraId="48C308FD" w14:textId="77777777" w:rsidR="00382465" w:rsidRPr="009214C1" w:rsidRDefault="00582A1E" w:rsidP="00382465">
            <w:pPr>
              <w:pStyle w:val="2"/>
              <w:spacing w:before="0"/>
              <w:jc w:val="center"/>
              <w:outlineLvl w:val="1"/>
              <w:rPr>
                <w:rFonts w:cs="Times New Roman"/>
                <w:sz w:val="24"/>
                <w:szCs w:val="24"/>
                <w:lang w:val="uk-UA"/>
              </w:rPr>
            </w:pPr>
            <w:r w:rsidRPr="009214C1">
              <w:rPr>
                <w:rFonts w:cs="Times New Roman"/>
                <w:sz w:val="24"/>
                <w:szCs w:val="24"/>
                <w:lang w:val="uk-UA"/>
              </w:rPr>
              <w:t>1</w:t>
            </w:r>
          </w:p>
        </w:tc>
        <w:tc>
          <w:tcPr>
            <w:tcW w:w="567" w:type="dxa"/>
            <w:vAlign w:val="center"/>
          </w:tcPr>
          <w:p w14:paraId="7D3CA36E" w14:textId="77777777" w:rsidR="00382465" w:rsidRPr="009214C1" w:rsidRDefault="00382465" w:rsidP="00382465">
            <w:pPr>
              <w:pStyle w:val="2"/>
              <w:spacing w:before="0"/>
              <w:jc w:val="center"/>
              <w:outlineLvl w:val="1"/>
              <w:rPr>
                <w:rFonts w:cs="Times New Roman"/>
                <w:sz w:val="24"/>
                <w:szCs w:val="24"/>
                <w:lang w:val="uk-UA"/>
              </w:rPr>
            </w:pPr>
            <w:bookmarkStart w:id="14" w:name="_Toc88671114"/>
            <w:r w:rsidRPr="009214C1">
              <w:rPr>
                <w:rFonts w:cs="Times New Roman"/>
                <w:sz w:val="24"/>
                <w:szCs w:val="24"/>
                <w:lang w:val="uk-UA"/>
              </w:rPr>
              <w:t>3</w:t>
            </w:r>
            <w:bookmarkEnd w:id="14"/>
          </w:p>
        </w:tc>
        <w:tc>
          <w:tcPr>
            <w:tcW w:w="567" w:type="dxa"/>
            <w:vAlign w:val="center"/>
          </w:tcPr>
          <w:p w14:paraId="1A56BBC8" w14:textId="77777777" w:rsidR="00382465" w:rsidRPr="009214C1" w:rsidRDefault="00382465" w:rsidP="00382465">
            <w:pPr>
              <w:pStyle w:val="2"/>
              <w:spacing w:before="0"/>
              <w:jc w:val="center"/>
              <w:outlineLvl w:val="1"/>
              <w:rPr>
                <w:rFonts w:cs="Times New Roman"/>
                <w:sz w:val="24"/>
                <w:szCs w:val="24"/>
                <w:lang w:val="uk-UA"/>
              </w:rPr>
            </w:pPr>
            <w:bookmarkStart w:id="15" w:name="_Toc88671116"/>
            <w:r w:rsidRPr="009214C1">
              <w:rPr>
                <w:rFonts w:cs="Times New Roman"/>
                <w:sz w:val="24"/>
                <w:szCs w:val="24"/>
                <w:lang w:val="uk-UA"/>
              </w:rPr>
              <w:t>9</w:t>
            </w:r>
            <w:bookmarkEnd w:id="15"/>
          </w:p>
        </w:tc>
        <w:tc>
          <w:tcPr>
            <w:tcW w:w="567" w:type="dxa"/>
            <w:vAlign w:val="center"/>
          </w:tcPr>
          <w:p w14:paraId="0C6EB510" w14:textId="77777777" w:rsidR="00382465" w:rsidRPr="009214C1" w:rsidRDefault="00382465" w:rsidP="00382465">
            <w:pPr>
              <w:pStyle w:val="2"/>
              <w:spacing w:before="0"/>
              <w:jc w:val="center"/>
              <w:outlineLvl w:val="1"/>
              <w:rPr>
                <w:rFonts w:cs="Times New Roman"/>
                <w:sz w:val="24"/>
                <w:szCs w:val="24"/>
                <w:lang w:val="uk-UA"/>
              </w:rPr>
            </w:pPr>
            <w:bookmarkStart w:id="16" w:name="_Toc88671118"/>
            <w:r w:rsidRPr="009214C1">
              <w:rPr>
                <w:rFonts w:cs="Times New Roman"/>
                <w:sz w:val="24"/>
                <w:szCs w:val="24"/>
                <w:lang w:val="uk-UA"/>
              </w:rPr>
              <w:t>-</w:t>
            </w:r>
            <w:bookmarkEnd w:id="16"/>
          </w:p>
        </w:tc>
        <w:tc>
          <w:tcPr>
            <w:tcW w:w="567" w:type="dxa"/>
            <w:vAlign w:val="center"/>
          </w:tcPr>
          <w:p w14:paraId="0E24CC48" w14:textId="77777777" w:rsidR="00382465" w:rsidRPr="009214C1" w:rsidRDefault="00382465" w:rsidP="00382465">
            <w:pPr>
              <w:pStyle w:val="2"/>
              <w:spacing w:before="0"/>
              <w:jc w:val="center"/>
              <w:outlineLvl w:val="1"/>
              <w:rPr>
                <w:rFonts w:cs="Times New Roman"/>
                <w:sz w:val="24"/>
                <w:szCs w:val="24"/>
                <w:lang w:val="uk-UA"/>
              </w:rPr>
            </w:pPr>
            <w:bookmarkStart w:id="17" w:name="_Toc88671120"/>
            <w:r w:rsidRPr="009214C1">
              <w:rPr>
                <w:rFonts w:cs="Times New Roman"/>
                <w:sz w:val="24"/>
                <w:szCs w:val="24"/>
                <w:lang w:val="uk-UA"/>
              </w:rPr>
              <w:t>1</w:t>
            </w:r>
            <w:bookmarkEnd w:id="17"/>
            <w:r w:rsidRPr="009214C1">
              <w:rPr>
                <w:rFonts w:cs="Times New Roman"/>
                <w:sz w:val="24"/>
                <w:szCs w:val="24"/>
                <w:lang w:val="uk-UA"/>
              </w:rPr>
              <w:t>1</w:t>
            </w:r>
          </w:p>
        </w:tc>
        <w:tc>
          <w:tcPr>
            <w:tcW w:w="567" w:type="dxa"/>
            <w:vAlign w:val="center"/>
          </w:tcPr>
          <w:p w14:paraId="34BD92BD" w14:textId="77777777" w:rsidR="00382465" w:rsidRPr="009214C1" w:rsidRDefault="00382465" w:rsidP="00382465">
            <w:pPr>
              <w:pStyle w:val="2"/>
              <w:spacing w:before="0"/>
              <w:jc w:val="center"/>
              <w:outlineLvl w:val="1"/>
              <w:rPr>
                <w:rFonts w:cs="Times New Roman"/>
                <w:sz w:val="24"/>
                <w:szCs w:val="24"/>
                <w:lang w:val="uk-UA"/>
              </w:rPr>
            </w:pPr>
            <w:bookmarkStart w:id="18" w:name="_Toc88671121"/>
            <w:r w:rsidRPr="009214C1">
              <w:rPr>
                <w:rFonts w:cs="Times New Roman"/>
                <w:sz w:val="24"/>
                <w:szCs w:val="24"/>
                <w:lang w:val="uk-UA"/>
              </w:rPr>
              <w:t>4</w:t>
            </w:r>
            <w:bookmarkEnd w:id="18"/>
          </w:p>
        </w:tc>
        <w:tc>
          <w:tcPr>
            <w:tcW w:w="567" w:type="dxa"/>
            <w:vAlign w:val="center"/>
          </w:tcPr>
          <w:p w14:paraId="67B3396B" w14:textId="77777777" w:rsidR="00382465" w:rsidRPr="009214C1" w:rsidRDefault="00382465" w:rsidP="00382465">
            <w:pPr>
              <w:pStyle w:val="2"/>
              <w:spacing w:before="0"/>
              <w:jc w:val="center"/>
              <w:outlineLvl w:val="1"/>
              <w:rPr>
                <w:rFonts w:cs="Times New Roman"/>
                <w:sz w:val="24"/>
                <w:szCs w:val="24"/>
                <w:lang w:val="uk-UA"/>
              </w:rPr>
            </w:pPr>
            <w:bookmarkStart w:id="19" w:name="_Toc88671123"/>
            <w:r w:rsidRPr="009214C1">
              <w:rPr>
                <w:rFonts w:cs="Times New Roman"/>
                <w:sz w:val="24"/>
                <w:szCs w:val="24"/>
                <w:lang w:val="uk-UA"/>
              </w:rPr>
              <w:t>4</w:t>
            </w:r>
            <w:bookmarkEnd w:id="19"/>
          </w:p>
        </w:tc>
        <w:tc>
          <w:tcPr>
            <w:tcW w:w="572" w:type="dxa"/>
            <w:vAlign w:val="center"/>
          </w:tcPr>
          <w:p w14:paraId="61AEB920" w14:textId="77777777" w:rsidR="00382465" w:rsidRPr="009214C1" w:rsidRDefault="00382465" w:rsidP="00382465">
            <w:pPr>
              <w:pStyle w:val="2"/>
              <w:spacing w:before="0"/>
              <w:jc w:val="center"/>
              <w:outlineLvl w:val="1"/>
              <w:rPr>
                <w:rFonts w:cs="Times New Roman"/>
                <w:sz w:val="24"/>
                <w:szCs w:val="24"/>
                <w:lang w:val="uk-UA"/>
              </w:rPr>
            </w:pPr>
            <w:bookmarkStart w:id="20" w:name="_Toc88671125"/>
            <w:r w:rsidRPr="009214C1">
              <w:rPr>
                <w:rFonts w:cs="Times New Roman"/>
                <w:sz w:val="24"/>
                <w:szCs w:val="24"/>
                <w:lang w:val="uk-UA"/>
              </w:rPr>
              <w:t>-</w:t>
            </w:r>
            <w:bookmarkEnd w:id="20"/>
          </w:p>
        </w:tc>
        <w:tc>
          <w:tcPr>
            <w:tcW w:w="709" w:type="dxa"/>
            <w:vAlign w:val="center"/>
          </w:tcPr>
          <w:p w14:paraId="0700F91D" w14:textId="77777777" w:rsidR="00382465" w:rsidRPr="009214C1" w:rsidRDefault="00382465" w:rsidP="00382465">
            <w:pPr>
              <w:pStyle w:val="2"/>
              <w:spacing w:before="0"/>
              <w:jc w:val="center"/>
              <w:outlineLvl w:val="1"/>
              <w:rPr>
                <w:rFonts w:cs="Times New Roman"/>
                <w:sz w:val="24"/>
                <w:szCs w:val="24"/>
                <w:lang w:val="uk-UA"/>
              </w:rPr>
            </w:pPr>
            <w:bookmarkStart w:id="21" w:name="_Toc88671126"/>
            <w:r w:rsidRPr="009214C1">
              <w:rPr>
                <w:rFonts w:cs="Times New Roman"/>
                <w:sz w:val="24"/>
                <w:szCs w:val="24"/>
                <w:lang w:val="uk-UA"/>
              </w:rPr>
              <w:t>-</w:t>
            </w:r>
            <w:bookmarkEnd w:id="21"/>
          </w:p>
        </w:tc>
        <w:tc>
          <w:tcPr>
            <w:tcW w:w="572" w:type="dxa"/>
            <w:vAlign w:val="center"/>
          </w:tcPr>
          <w:p w14:paraId="4B618402" w14:textId="77777777" w:rsidR="00382465" w:rsidRPr="009214C1" w:rsidRDefault="00382465" w:rsidP="00382465">
            <w:pPr>
              <w:pStyle w:val="2"/>
              <w:spacing w:before="0"/>
              <w:jc w:val="center"/>
              <w:outlineLvl w:val="1"/>
              <w:rPr>
                <w:rFonts w:cs="Times New Roman"/>
                <w:sz w:val="24"/>
                <w:szCs w:val="24"/>
                <w:lang w:val="uk-UA"/>
              </w:rPr>
            </w:pPr>
            <w:bookmarkStart w:id="22" w:name="_Toc88671128"/>
            <w:r w:rsidRPr="009214C1">
              <w:rPr>
                <w:rFonts w:cs="Times New Roman"/>
                <w:sz w:val="24"/>
                <w:szCs w:val="24"/>
                <w:lang w:val="uk-UA"/>
              </w:rPr>
              <w:t>2</w:t>
            </w:r>
            <w:bookmarkEnd w:id="22"/>
          </w:p>
        </w:tc>
        <w:tc>
          <w:tcPr>
            <w:tcW w:w="567" w:type="dxa"/>
            <w:vAlign w:val="center"/>
          </w:tcPr>
          <w:p w14:paraId="77121C96" w14:textId="77777777" w:rsidR="00382465" w:rsidRPr="009214C1" w:rsidRDefault="00382465" w:rsidP="00382465">
            <w:pPr>
              <w:pStyle w:val="2"/>
              <w:spacing w:before="0"/>
              <w:jc w:val="center"/>
              <w:outlineLvl w:val="1"/>
              <w:rPr>
                <w:rFonts w:cs="Times New Roman"/>
                <w:sz w:val="24"/>
                <w:szCs w:val="24"/>
                <w:lang w:val="uk-UA"/>
              </w:rPr>
            </w:pPr>
            <w:bookmarkStart w:id="23" w:name="_Toc88671130"/>
            <w:r w:rsidRPr="009214C1">
              <w:rPr>
                <w:rFonts w:cs="Times New Roman"/>
                <w:sz w:val="24"/>
                <w:szCs w:val="24"/>
                <w:lang w:val="uk-UA"/>
              </w:rPr>
              <w:t>-</w:t>
            </w:r>
            <w:bookmarkEnd w:id="23"/>
          </w:p>
        </w:tc>
        <w:tc>
          <w:tcPr>
            <w:tcW w:w="567" w:type="dxa"/>
            <w:vAlign w:val="center"/>
          </w:tcPr>
          <w:p w14:paraId="0CDF9ADC" w14:textId="77777777" w:rsidR="00382465" w:rsidRPr="009214C1" w:rsidRDefault="00382465" w:rsidP="00382465">
            <w:pPr>
              <w:pStyle w:val="2"/>
              <w:spacing w:before="0"/>
              <w:jc w:val="center"/>
              <w:outlineLvl w:val="1"/>
              <w:rPr>
                <w:rFonts w:cs="Times New Roman"/>
                <w:sz w:val="24"/>
                <w:szCs w:val="24"/>
                <w:lang w:val="uk-UA"/>
              </w:rPr>
            </w:pPr>
            <w:bookmarkStart w:id="24" w:name="_Toc88671132"/>
            <w:r w:rsidRPr="009214C1">
              <w:rPr>
                <w:rFonts w:cs="Times New Roman"/>
                <w:sz w:val="24"/>
                <w:szCs w:val="24"/>
                <w:lang w:val="uk-UA"/>
              </w:rPr>
              <w:t>5</w:t>
            </w:r>
            <w:bookmarkEnd w:id="24"/>
          </w:p>
        </w:tc>
      </w:tr>
      <w:tr w:rsidR="00956A0C" w:rsidRPr="009214C1" w14:paraId="01625DF1" w14:textId="77777777" w:rsidTr="00956A0C">
        <w:trPr>
          <w:trHeight w:val="1140"/>
        </w:trPr>
        <w:tc>
          <w:tcPr>
            <w:tcW w:w="984" w:type="dxa"/>
            <w:vMerge/>
            <w:vAlign w:val="center"/>
          </w:tcPr>
          <w:p w14:paraId="58DB5DC7" w14:textId="77777777" w:rsidR="00382465" w:rsidRPr="009214C1" w:rsidRDefault="00382465" w:rsidP="00382465">
            <w:pPr>
              <w:jc w:val="center"/>
              <w:rPr>
                <w:sz w:val="24"/>
                <w:szCs w:val="24"/>
                <w:lang w:val="uk-UA"/>
              </w:rPr>
            </w:pPr>
          </w:p>
        </w:tc>
        <w:tc>
          <w:tcPr>
            <w:tcW w:w="1403" w:type="dxa"/>
            <w:gridSpan w:val="2"/>
            <w:vAlign w:val="center"/>
          </w:tcPr>
          <w:p w14:paraId="72A976ED" w14:textId="77777777" w:rsidR="00382465" w:rsidRPr="009214C1" w:rsidRDefault="00382465" w:rsidP="00382465">
            <w:pPr>
              <w:jc w:val="center"/>
              <w:rPr>
                <w:sz w:val="24"/>
                <w:szCs w:val="24"/>
                <w:lang w:val="uk-UA"/>
              </w:rPr>
            </w:pPr>
            <w:r w:rsidRPr="009214C1">
              <w:rPr>
                <w:sz w:val="24"/>
                <w:szCs w:val="24"/>
                <w:lang w:val="uk-UA"/>
              </w:rPr>
              <w:t>Ліва</w:t>
            </w:r>
          </w:p>
        </w:tc>
        <w:tc>
          <w:tcPr>
            <w:tcW w:w="567" w:type="dxa"/>
            <w:vAlign w:val="center"/>
          </w:tcPr>
          <w:p w14:paraId="6A4467EB"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5D538BF2"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12</w:t>
            </w:r>
          </w:p>
        </w:tc>
        <w:tc>
          <w:tcPr>
            <w:tcW w:w="567" w:type="dxa"/>
            <w:vAlign w:val="center"/>
          </w:tcPr>
          <w:p w14:paraId="692C9A21"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6F21CE4F"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7EF4A33B"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8</w:t>
            </w:r>
          </w:p>
        </w:tc>
        <w:tc>
          <w:tcPr>
            <w:tcW w:w="567" w:type="dxa"/>
            <w:vAlign w:val="center"/>
          </w:tcPr>
          <w:p w14:paraId="0A271C47"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7</w:t>
            </w:r>
          </w:p>
        </w:tc>
        <w:tc>
          <w:tcPr>
            <w:tcW w:w="567" w:type="dxa"/>
            <w:vAlign w:val="center"/>
          </w:tcPr>
          <w:p w14:paraId="19747D6D"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17</w:t>
            </w:r>
          </w:p>
        </w:tc>
        <w:tc>
          <w:tcPr>
            <w:tcW w:w="572" w:type="dxa"/>
            <w:vAlign w:val="center"/>
          </w:tcPr>
          <w:p w14:paraId="24FC89D4"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709" w:type="dxa"/>
            <w:vAlign w:val="center"/>
          </w:tcPr>
          <w:p w14:paraId="07404B95"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1</w:t>
            </w:r>
          </w:p>
        </w:tc>
        <w:tc>
          <w:tcPr>
            <w:tcW w:w="572" w:type="dxa"/>
            <w:vAlign w:val="center"/>
          </w:tcPr>
          <w:p w14:paraId="48A04422"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9</w:t>
            </w:r>
          </w:p>
        </w:tc>
        <w:tc>
          <w:tcPr>
            <w:tcW w:w="567" w:type="dxa"/>
            <w:vAlign w:val="center"/>
          </w:tcPr>
          <w:p w14:paraId="47629E40"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2D5DC52F"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6</w:t>
            </w:r>
          </w:p>
        </w:tc>
      </w:tr>
      <w:tr w:rsidR="00F50739" w:rsidRPr="009214C1" w14:paraId="1CFDBB80" w14:textId="77777777" w:rsidTr="00956A0C">
        <w:trPr>
          <w:trHeight w:val="348"/>
        </w:trPr>
        <w:tc>
          <w:tcPr>
            <w:tcW w:w="2387" w:type="dxa"/>
            <w:gridSpan w:val="3"/>
            <w:vAlign w:val="center"/>
          </w:tcPr>
          <w:p w14:paraId="35BA8D11" w14:textId="77777777" w:rsidR="00155323" w:rsidRPr="009214C1" w:rsidRDefault="00382465" w:rsidP="00382465">
            <w:pPr>
              <w:pStyle w:val="2"/>
              <w:spacing w:before="0"/>
              <w:jc w:val="center"/>
              <w:outlineLvl w:val="1"/>
              <w:rPr>
                <w:rFonts w:cs="Times New Roman"/>
                <w:sz w:val="24"/>
                <w:szCs w:val="24"/>
                <w:lang w:val="uk-UA"/>
              </w:rPr>
            </w:pPr>
            <w:bookmarkStart w:id="25" w:name="_Toc88671134"/>
            <w:r w:rsidRPr="009214C1">
              <w:rPr>
                <w:rFonts w:cs="Times New Roman"/>
                <w:sz w:val="24"/>
                <w:szCs w:val="24"/>
                <w:lang w:val="uk-UA"/>
              </w:rPr>
              <w:lastRenderedPageBreak/>
              <w:t>Р</w:t>
            </w:r>
            <w:r w:rsidR="0051495F" w:rsidRPr="009214C1">
              <w:rPr>
                <w:rFonts w:cs="Times New Roman"/>
                <w:sz w:val="24"/>
                <w:szCs w:val="24"/>
                <w:lang w:val="uk-UA"/>
              </w:rPr>
              <w:t xml:space="preserve">уки </w:t>
            </w:r>
            <w:r w:rsidR="00155323" w:rsidRPr="009214C1">
              <w:rPr>
                <w:rFonts w:cs="Times New Roman"/>
                <w:sz w:val="24"/>
                <w:szCs w:val="24"/>
                <w:lang w:val="uk-UA"/>
              </w:rPr>
              <w:t>вгору</w:t>
            </w:r>
            <w:bookmarkEnd w:id="25"/>
          </w:p>
          <w:p w14:paraId="50C28697" w14:textId="77777777" w:rsidR="00155323" w:rsidRPr="009214C1" w:rsidRDefault="00155323" w:rsidP="00382465">
            <w:pPr>
              <w:pStyle w:val="2"/>
              <w:spacing w:before="0"/>
              <w:jc w:val="center"/>
              <w:outlineLvl w:val="1"/>
              <w:rPr>
                <w:rFonts w:cs="Times New Roman"/>
                <w:sz w:val="24"/>
                <w:szCs w:val="24"/>
                <w:lang w:val="uk-UA"/>
              </w:rPr>
            </w:pPr>
          </w:p>
        </w:tc>
        <w:tc>
          <w:tcPr>
            <w:tcW w:w="567" w:type="dxa"/>
            <w:vAlign w:val="center"/>
          </w:tcPr>
          <w:p w14:paraId="51B223C0" w14:textId="77777777" w:rsidR="00155323" w:rsidRPr="009214C1" w:rsidRDefault="00155323" w:rsidP="00382465">
            <w:pPr>
              <w:pStyle w:val="2"/>
              <w:spacing w:before="0"/>
              <w:jc w:val="center"/>
              <w:outlineLvl w:val="1"/>
              <w:rPr>
                <w:rFonts w:cs="Times New Roman"/>
                <w:sz w:val="24"/>
                <w:szCs w:val="24"/>
                <w:lang w:val="uk-UA"/>
              </w:rPr>
            </w:pPr>
            <w:bookmarkStart w:id="26" w:name="_Toc88671136"/>
            <w:r w:rsidRPr="009214C1">
              <w:rPr>
                <w:rFonts w:cs="Times New Roman"/>
                <w:sz w:val="24"/>
                <w:szCs w:val="24"/>
                <w:lang w:val="uk-UA"/>
              </w:rPr>
              <w:t>5</w:t>
            </w:r>
            <w:bookmarkEnd w:id="26"/>
          </w:p>
        </w:tc>
        <w:tc>
          <w:tcPr>
            <w:tcW w:w="567" w:type="dxa"/>
            <w:vAlign w:val="center"/>
          </w:tcPr>
          <w:p w14:paraId="3A124EDF" w14:textId="77777777" w:rsidR="00155323" w:rsidRPr="009214C1" w:rsidRDefault="00155323" w:rsidP="00382465">
            <w:pPr>
              <w:pStyle w:val="2"/>
              <w:spacing w:before="0"/>
              <w:jc w:val="center"/>
              <w:outlineLvl w:val="1"/>
              <w:rPr>
                <w:rFonts w:cs="Times New Roman"/>
                <w:sz w:val="24"/>
                <w:szCs w:val="24"/>
                <w:lang w:val="uk-UA"/>
              </w:rPr>
            </w:pPr>
            <w:bookmarkStart w:id="27" w:name="_Toc88671137"/>
            <w:r w:rsidRPr="009214C1">
              <w:rPr>
                <w:rFonts w:cs="Times New Roman"/>
                <w:sz w:val="24"/>
                <w:szCs w:val="24"/>
                <w:lang w:val="uk-UA"/>
              </w:rPr>
              <w:t>6</w:t>
            </w:r>
            <w:bookmarkEnd w:id="27"/>
          </w:p>
        </w:tc>
        <w:tc>
          <w:tcPr>
            <w:tcW w:w="567" w:type="dxa"/>
            <w:vAlign w:val="center"/>
          </w:tcPr>
          <w:p w14:paraId="6B689DD8" w14:textId="77777777" w:rsidR="00155323" w:rsidRPr="009214C1" w:rsidRDefault="00155323" w:rsidP="00382465">
            <w:pPr>
              <w:pStyle w:val="2"/>
              <w:spacing w:before="0"/>
              <w:jc w:val="center"/>
              <w:outlineLvl w:val="1"/>
              <w:rPr>
                <w:rFonts w:cs="Times New Roman"/>
                <w:sz w:val="24"/>
                <w:szCs w:val="24"/>
                <w:lang w:val="uk-UA"/>
              </w:rPr>
            </w:pPr>
            <w:bookmarkStart w:id="28" w:name="_Toc88671138"/>
            <w:r w:rsidRPr="009214C1">
              <w:rPr>
                <w:rFonts w:cs="Times New Roman"/>
                <w:sz w:val="24"/>
                <w:szCs w:val="24"/>
                <w:lang w:val="uk-UA"/>
              </w:rPr>
              <w:t>20</w:t>
            </w:r>
            <w:bookmarkEnd w:id="28"/>
          </w:p>
        </w:tc>
        <w:tc>
          <w:tcPr>
            <w:tcW w:w="567" w:type="dxa"/>
            <w:vAlign w:val="center"/>
          </w:tcPr>
          <w:p w14:paraId="277C69B2" w14:textId="77777777" w:rsidR="00155323" w:rsidRPr="009214C1" w:rsidRDefault="00155323" w:rsidP="00382465">
            <w:pPr>
              <w:pStyle w:val="2"/>
              <w:spacing w:before="0"/>
              <w:jc w:val="center"/>
              <w:outlineLvl w:val="1"/>
              <w:rPr>
                <w:rFonts w:cs="Times New Roman"/>
                <w:sz w:val="24"/>
                <w:szCs w:val="24"/>
                <w:lang w:val="uk-UA"/>
              </w:rPr>
            </w:pPr>
            <w:bookmarkStart w:id="29" w:name="_Toc88671139"/>
            <w:r w:rsidRPr="009214C1">
              <w:rPr>
                <w:rFonts w:cs="Times New Roman"/>
                <w:sz w:val="24"/>
                <w:szCs w:val="24"/>
                <w:lang w:val="uk-UA"/>
              </w:rPr>
              <w:t>14</w:t>
            </w:r>
            <w:bookmarkEnd w:id="29"/>
          </w:p>
        </w:tc>
        <w:tc>
          <w:tcPr>
            <w:tcW w:w="567" w:type="dxa"/>
            <w:vAlign w:val="center"/>
          </w:tcPr>
          <w:p w14:paraId="6AEF9FAA" w14:textId="77777777" w:rsidR="00155323" w:rsidRPr="009214C1" w:rsidRDefault="00155323" w:rsidP="00382465">
            <w:pPr>
              <w:pStyle w:val="2"/>
              <w:spacing w:before="0"/>
              <w:jc w:val="center"/>
              <w:outlineLvl w:val="1"/>
              <w:rPr>
                <w:rFonts w:cs="Times New Roman"/>
                <w:sz w:val="24"/>
                <w:szCs w:val="24"/>
                <w:lang w:val="uk-UA"/>
              </w:rPr>
            </w:pPr>
            <w:bookmarkStart w:id="30" w:name="_Toc88671140"/>
            <w:r w:rsidRPr="009214C1">
              <w:rPr>
                <w:rFonts w:cs="Times New Roman"/>
                <w:sz w:val="24"/>
                <w:szCs w:val="24"/>
                <w:lang w:val="uk-UA"/>
              </w:rPr>
              <w:t>15</w:t>
            </w:r>
            <w:bookmarkEnd w:id="30"/>
          </w:p>
        </w:tc>
        <w:tc>
          <w:tcPr>
            <w:tcW w:w="567" w:type="dxa"/>
            <w:vAlign w:val="center"/>
          </w:tcPr>
          <w:p w14:paraId="05CD19F9" w14:textId="77777777" w:rsidR="00155323" w:rsidRPr="009214C1" w:rsidRDefault="00155323" w:rsidP="00382465">
            <w:pPr>
              <w:pStyle w:val="2"/>
              <w:spacing w:before="0"/>
              <w:jc w:val="center"/>
              <w:outlineLvl w:val="1"/>
              <w:rPr>
                <w:rFonts w:cs="Times New Roman"/>
                <w:sz w:val="24"/>
                <w:szCs w:val="24"/>
                <w:lang w:val="uk-UA"/>
              </w:rPr>
            </w:pPr>
            <w:bookmarkStart w:id="31" w:name="_Toc88671141"/>
            <w:r w:rsidRPr="009214C1">
              <w:rPr>
                <w:rFonts w:cs="Times New Roman"/>
                <w:sz w:val="24"/>
                <w:szCs w:val="24"/>
                <w:lang w:val="uk-UA"/>
              </w:rPr>
              <w:t>9</w:t>
            </w:r>
            <w:bookmarkEnd w:id="31"/>
          </w:p>
        </w:tc>
        <w:tc>
          <w:tcPr>
            <w:tcW w:w="567" w:type="dxa"/>
            <w:vAlign w:val="center"/>
          </w:tcPr>
          <w:p w14:paraId="286A1770" w14:textId="77777777" w:rsidR="00155323" w:rsidRPr="009214C1" w:rsidRDefault="00155323" w:rsidP="00382465">
            <w:pPr>
              <w:pStyle w:val="2"/>
              <w:spacing w:before="0"/>
              <w:jc w:val="center"/>
              <w:outlineLvl w:val="1"/>
              <w:rPr>
                <w:rFonts w:cs="Times New Roman"/>
                <w:sz w:val="24"/>
                <w:szCs w:val="24"/>
                <w:lang w:val="uk-UA"/>
              </w:rPr>
            </w:pPr>
            <w:bookmarkStart w:id="32" w:name="_Toc88671142"/>
            <w:r w:rsidRPr="009214C1">
              <w:rPr>
                <w:rFonts w:cs="Times New Roman"/>
                <w:sz w:val="24"/>
                <w:szCs w:val="24"/>
                <w:lang w:val="uk-UA"/>
              </w:rPr>
              <w:t>7</w:t>
            </w:r>
            <w:bookmarkEnd w:id="32"/>
          </w:p>
        </w:tc>
        <w:tc>
          <w:tcPr>
            <w:tcW w:w="572" w:type="dxa"/>
            <w:vAlign w:val="center"/>
          </w:tcPr>
          <w:p w14:paraId="0911DD16" w14:textId="77777777" w:rsidR="00155323" w:rsidRPr="009214C1" w:rsidRDefault="00155323" w:rsidP="00382465">
            <w:pPr>
              <w:pStyle w:val="2"/>
              <w:spacing w:before="0"/>
              <w:jc w:val="center"/>
              <w:outlineLvl w:val="1"/>
              <w:rPr>
                <w:rFonts w:cs="Times New Roman"/>
                <w:sz w:val="24"/>
                <w:szCs w:val="24"/>
                <w:lang w:val="uk-UA"/>
              </w:rPr>
            </w:pPr>
            <w:bookmarkStart w:id="33" w:name="_Toc88671143"/>
            <w:r w:rsidRPr="009214C1">
              <w:rPr>
                <w:rFonts w:cs="Times New Roman"/>
                <w:sz w:val="24"/>
                <w:szCs w:val="24"/>
                <w:lang w:val="uk-UA"/>
              </w:rPr>
              <w:t>4</w:t>
            </w:r>
            <w:bookmarkEnd w:id="33"/>
          </w:p>
        </w:tc>
        <w:tc>
          <w:tcPr>
            <w:tcW w:w="709" w:type="dxa"/>
            <w:vAlign w:val="center"/>
          </w:tcPr>
          <w:p w14:paraId="0D5B4DB7" w14:textId="77777777" w:rsidR="00155323" w:rsidRPr="009214C1" w:rsidRDefault="00155323" w:rsidP="00382465">
            <w:pPr>
              <w:pStyle w:val="2"/>
              <w:spacing w:before="0"/>
              <w:jc w:val="center"/>
              <w:outlineLvl w:val="1"/>
              <w:rPr>
                <w:rFonts w:cs="Times New Roman"/>
                <w:sz w:val="24"/>
                <w:szCs w:val="24"/>
                <w:lang w:val="uk-UA"/>
              </w:rPr>
            </w:pPr>
            <w:bookmarkStart w:id="34" w:name="_Toc88671144"/>
            <w:r w:rsidRPr="009214C1">
              <w:rPr>
                <w:rFonts w:cs="Times New Roman"/>
                <w:sz w:val="24"/>
                <w:szCs w:val="24"/>
                <w:lang w:val="uk-UA"/>
              </w:rPr>
              <w:t>15</w:t>
            </w:r>
            <w:bookmarkEnd w:id="34"/>
          </w:p>
        </w:tc>
        <w:tc>
          <w:tcPr>
            <w:tcW w:w="572" w:type="dxa"/>
            <w:vAlign w:val="center"/>
          </w:tcPr>
          <w:p w14:paraId="02C12C38" w14:textId="77777777" w:rsidR="00155323" w:rsidRPr="009214C1" w:rsidRDefault="00155323" w:rsidP="00382465">
            <w:pPr>
              <w:pStyle w:val="2"/>
              <w:spacing w:before="0"/>
              <w:jc w:val="center"/>
              <w:outlineLvl w:val="1"/>
              <w:rPr>
                <w:rFonts w:cs="Times New Roman"/>
                <w:sz w:val="24"/>
                <w:szCs w:val="24"/>
                <w:lang w:val="uk-UA"/>
              </w:rPr>
            </w:pPr>
            <w:bookmarkStart w:id="35" w:name="_Toc88671145"/>
            <w:r w:rsidRPr="009214C1">
              <w:rPr>
                <w:rFonts w:cs="Times New Roman"/>
                <w:sz w:val="24"/>
                <w:szCs w:val="24"/>
                <w:lang w:val="uk-UA"/>
              </w:rPr>
              <w:t>2</w:t>
            </w:r>
            <w:bookmarkEnd w:id="35"/>
            <w:r w:rsidR="00382465" w:rsidRPr="009214C1">
              <w:rPr>
                <w:rFonts w:cs="Times New Roman"/>
                <w:sz w:val="24"/>
                <w:szCs w:val="24"/>
                <w:lang w:val="uk-UA"/>
              </w:rPr>
              <w:t>0</w:t>
            </w:r>
          </w:p>
        </w:tc>
        <w:tc>
          <w:tcPr>
            <w:tcW w:w="567" w:type="dxa"/>
            <w:vAlign w:val="center"/>
          </w:tcPr>
          <w:p w14:paraId="47C9FF70" w14:textId="77777777" w:rsidR="00155323" w:rsidRPr="009214C1" w:rsidRDefault="00155323" w:rsidP="00382465">
            <w:pPr>
              <w:pStyle w:val="2"/>
              <w:spacing w:before="0"/>
              <w:jc w:val="center"/>
              <w:outlineLvl w:val="1"/>
              <w:rPr>
                <w:rFonts w:cs="Times New Roman"/>
                <w:sz w:val="24"/>
                <w:szCs w:val="24"/>
                <w:lang w:val="uk-UA"/>
              </w:rPr>
            </w:pPr>
            <w:bookmarkStart w:id="36" w:name="_Toc88671146"/>
            <w:r w:rsidRPr="009214C1">
              <w:rPr>
                <w:rFonts w:cs="Times New Roman"/>
                <w:sz w:val="24"/>
                <w:szCs w:val="24"/>
                <w:lang w:val="uk-UA"/>
              </w:rPr>
              <w:t>10</w:t>
            </w:r>
            <w:bookmarkEnd w:id="36"/>
          </w:p>
        </w:tc>
        <w:tc>
          <w:tcPr>
            <w:tcW w:w="567" w:type="dxa"/>
            <w:vAlign w:val="center"/>
          </w:tcPr>
          <w:p w14:paraId="2B595424" w14:textId="77777777" w:rsidR="00155323" w:rsidRPr="009214C1" w:rsidRDefault="00155323" w:rsidP="00382465">
            <w:pPr>
              <w:pStyle w:val="2"/>
              <w:spacing w:before="0"/>
              <w:jc w:val="center"/>
              <w:outlineLvl w:val="1"/>
              <w:rPr>
                <w:rFonts w:cs="Times New Roman"/>
                <w:sz w:val="24"/>
                <w:szCs w:val="24"/>
                <w:lang w:val="uk-UA"/>
              </w:rPr>
            </w:pPr>
            <w:bookmarkStart w:id="37" w:name="_Toc88671147"/>
            <w:r w:rsidRPr="009214C1">
              <w:rPr>
                <w:rFonts w:cs="Times New Roman"/>
                <w:sz w:val="24"/>
                <w:szCs w:val="24"/>
                <w:lang w:val="uk-UA"/>
              </w:rPr>
              <w:t>1</w:t>
            </w:r>
            <w:bookmarkEnd w:id="37"/>
            <w:r w:rsidR="00382465" w:rsidRPr="009214C1">
              <w:rPr>
                <w:rFonts w:cs="Times New Roman"/>
                <w:sz w:val="24"/>
                <w:szCs w:val="24"/>
                <w:lang w:val="uk-UA"/>
              </w:rPr>
              <w:t>8</w:t>
            </w:r>
          </w:p>
        </w:tc>
      </w:tr>
      <w:tr w:rsidR="00382465" w:rsidRPr="009214C1" w14:paraId="4849357A" w14:textId="77777777" w:rsidTr="00956A0C">
        <w:trPr>
          <w:trHeight w:val="588"/>
        </w:trPr>
        <w:tc>
          <w:tcPr>
            <w:tcW w:w="2387" w:type="dxa"/>
            <w:gridSpan w:val="3"/>
            <w:vAlign w:val="center"/>
          </w:tcPr>
          <w:p w14:paraId="4D0EEFD9"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В сторони</w:t>
            </w:r>
          </w:p>
        </w:tc>
        <w:tc>
          <w:tcPr>
            <w:tcW w:w="567" w:type="dxa"/>
            <w:vAlign w:val="center"/>
          </w:tcPr>
          <w:p w14:paraId="51142336"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0C979E1F"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9</w:t>
            </w:r>
          </w:p>
        </w:tc>
        <w:tc>
          <w:tcPr>
            <w:tcW w:w="567" w:type="dxa"/>
            <w:vAlign w:val="center"/>
          </w:tcPr>
          <w:p w14:paraId="2F99B406"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30</w:t>
            </w:r>
          </w:p>
        </w:tc>
        <w:tc>
          <w:tcPr>
            <w:tcW w:w="567" w:type="dxa"/>
            <w:vAlign w:val="center"/>
          </w:tcPr>
          <w:p w14:paraId="369C1CD4"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16</w:t>
            </w:r>
          </w:p>
        </w:tc>
        <w:tc>
          <w:tcPr>
            <w:tcW w:w="567" w:type="dxa"/>
            <w:vAlign w:val="center"/>
          </w:tcPr>
          <w:p w14:paraId="1E0AB1E8"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1B57D04C"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17</w:t>
            </w:r>
          </w:p>
        </w:tc>
        <w:tc>
          <w:tcPr>
            <w:tcW w:w="567" w:type="dxa"/>
            <w:vAlign w:val="center"/>
          </w:tcPr>
          <w:p w14:paraId="12DEC43C"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10</w:t>
            </w:r>
          </w:p>
        </w:tc>
        <w:tc>
          <w:tcPr>
            <w:tcW w:w="572" w:type="dxa"/>
            <w:vAlign w:val="center"/>
          </w:tcPr>
          <w:p w14:paraId="071AF65C"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5</w:t>
            </w:r>
          </w:p>
        </w:tc>
        <w:tc>
          <w:tcPr>
            <w:tcW w:w="709" w:type="dxa"/>
            <w:vAlign w:val="center"/>
          </w:tcPr>
          <w:p w14:paraId="3069E29E"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16</w:t>
            </w:r>
          </w:p>
        </w:tc>
        <w:tc>
          <w:tcPr>
            <w:tcW w:w="572" w:type="dxa"/>
            <w:vAlign w:val="center"/>
          </w:tcPr>
          <w:p w14:paraId="69278DE7" w14:textId="77777777" w:rsidR="00382465" w:rsidRPr="009214C1" w:rsidRDefault="00382465" w:rsidP="00382465">
            <w:pPr>
              <w:pStyle w:val="2"/>
              <w:spacing w:before="0"/>
              <w:jc w:val="center"/>
              <w:outlineLvl w:val="1"/>
              <w:rPr>
                <w:rFonts w:cs="Times New Roman"/>
                <w:sz w:val="24"/>
                <w:szCs w:val="24"/>
                <w:lang w:val="uk-UA"/>
              </w:rPr>
            </w:pPr>
            <w:r w:rsidRPr="009214C1">
              <w:rPr>
                <w:rFonts w:cs="Times New Roman"/>
                <w:sz w:val="24"/>
                <w:szCs w:val="24"/>
                <w:lang w:val="uk-UA"/>
              </w:rPr>
              <w:t>30</w:t>
            </w:r>
          </w:p>
        </w:tc>
        <w:tc>
          <w:tcPr>
            <w:tcW w:w="567" w:type="dxa"/>
            <w:vAlign w:val="center"/>
          </w:tcPr>
          <w:p w14:paraId="2D7BD433"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10</w:t>
            </w:r>
          </w:p>
        </w:tc>
        <w:tc>
          <w:tcPr>
            <w:tcW w:w="567" w:type="dxa"/>
            <w:vAlign w:val="center"/>
          </w:tcPr>
          <w:p w14:paraId="028876FB" w14:textId="77777777" w:rsidR="00382465" w:rsidRPr="009214C1" w:rsidRDefault="00382465" w:rsidP="00382465">
            <w:pPr>
              <w:spacing w:before="0" w:after="0"/>
              <w:jc w:val="center"/>
              <w:rPr>
                <w:rFonts w:cs="Times New Roman"/>
                <w:sz w:val="24"/>
                <w:szCs w:val="24"/>
                <w:lang w:val="uk-UA"/>
              </w:rPr>
            </w:pPr>
            <w:r w:rsidRPr="009214C1">
              <w:rPr>
                <w:rFonts w:cs="Times New Roman"/>
                <w:sz w:val="24"/>
                <w:szCs w:val="24"/>
                <w:lang w:val="uk-UA"/>
              </w:rPr>
              <w:t>17</w:t>
            </w:r>
          </w:p>
        </w:tc>
      </w:tr>
      <w:tr w:rsidR="00F31EA7" w:rsidRPr="009214C1" w14:paraId="62872753" w14:textId="77777777" w:rsidTr="00956A0C">
        <w:trPr>
          <w:trHeight w:val="588"/>
        </w:trPr>
        <w:tc>
          <w:tcPr>
            <w:tcW w:w="2387" w:type="dxa"/>
            <w:gridSpan w:val="3"/>
            <w:vAlign w:val="center"/>
          </w:tcPr>
          <w:p w14:paraId="3B956F4D"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Вперед</w:t>
            </w:r>
          </w:p>
        </w:tc>
        <w:tc>
          <w:tcPr>
            <w:tcW w:w="567" w:type="dxa"/>
            <w:vAlign w:val="center"/>
          </w:tcPr>
          <w:p w14:paraId="6EDBAF9E"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14</w:t>
            </w:r>
          </w:p>
        </w:tc>
        <w:tc>
          <w:tcPr>
            <w:tcW w:w="567" w:type="dxa"/>
            <w:vAlign w:val="center"/>
          </w:tcPr>
          <w:p w14:paraId="7CED27A5"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32</w:t>
            </w:r>
          </w:p>
        </w:tc>
        <w:tc>
          <w:tcPr>
            <w:tcW w:w="567" w:type="dxa"/>
            <w:vAlign w:val="center"/>
          </w:tcPr>
          <w:p w14:paraId="3116F0AF"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12</w:t>
            </w:r>
          </w:p>
        </w:tc>
        <w:tc>
          <w:tcPr>
            <w:tcW w:w="567" w:type="dxa"/>
            <w:vAlign w:val="center"/>
          </w:tcPr>
          <w:p w14:paraId="581C3A45"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4DF45AF5"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11</w:t>
            </w:r>
          </w:p>
        </w:tc>
        <w:tc>
          <w:tcPr>
            <w:tcW w:w="567" w:type="dxa"/>
            <w:vAlign w:val="center"/>
          </w:tcPr>
          <w:p w14:paraId="32524671"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33</w:t>
            </w:r>
          </w:p>
        </w:tc>
        <w:tc>
          <w:tcPr>
            <w:tcW w:w="567" w:type="dxa"/>
            <w:vAlign w:val="center"/>
          </w:tcPr>
          <w:p w14:paraId="196523F0"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14</w:t>
            </w:r>
          </w:p>
        </w:tc>
        <w:tc>
          <w:tcPr>
            <w:tcW w:w="572" w:type="dxa"/>
            <w:vAlign w:val="center"/>
          </w:tcPr>
          <w:p w14:paraId="58205B38"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9</w:t>
            </w:r>
          </w:p>
        </w:tc>
        <w:tc>
          <w:tcPr>
            <w:tcW w:w="709" w:type="dxa"/>
            <w:vAlign w:val="center"/>
          </w:tcPr>
          <w:p w14:paraId="6C58538D"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12</w:t>
            </w:r>
          </w:p>
        </w:tc>
        <w:tc>
          <w:tcPr>
            <w:tcW w:w="572" w:type="dxa"/>
            <w:vAlign w:val="center"/>
          </w:tcPr>
          <w:p w14:paraId="138A2AC2"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3697028F"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5A49F69F" w14:textId="77777777" w:rsidR="00F31EA7" w:rsidRPr="009214C1" w:rsidRDefault="00F31EA7" w:rsidP="00F31EA7">
            <w:pPr>
              <w:spacing w:before="0" w:after="0"/>
              <w:jc w:val="center"/>
              <w:rPr>
                <w:rFonts w:cs="Times New Roman"/>
                <w:sz w:val="24"/>
                <w:szCs w:val="24"/>
                <w:lang w:val="uk-UA"/>
              </w:rPr>
            </w:pPr>
            <w:r w:rsidRPr="009214C1">
              <w:rPr>
                <w:rFonts w:cs="Times New Roman"/>
                <w:sz w:val="24"/>
                <w:szCs w:val="24"/>
                <w:lang w:val="uk-UA"/>
              </w:rPr>
              <w:t>30</w:t>
            </w:r>
          </w:p>
        </w:tc>
      </w:tr>
      <w:tr w:rsidR="00C3616F" w:rsidRPr="009214C1" w14:paraId="6CE0F5B6" w14:textId="77777777" w:rsidTr="00956A0C">
        <w:trPr>
          <w:trHeight w:val="588"/>
        </w:trPr>
        <w:tc>
          <w:tcPr>
            <w:tcW w:w="2387" w:type="dxa"/>
            <w:gridSpan w:val="3"/>
            <w:vAlign w:val="center"/>
          </w:tcPr>
          <w:p w14:paraId="75FC74C3" w14:textId="77777777" w:rsidR="00C3616F" w:rsidRPr="009214C1" w:rsidRDefault="00C3616F" w:rsidP="00C3616F">
            <w:pPr>
              <w:spacing w:line="360" w:lineRule="auto"/>
              <w:jc w:val="center"/>
              <w:rPr>
                <w:b/>
                <w:sz w:val="24"/>
                <w:szCs w:val="24"/>
                <w:lang w:val="uk-UA"/>
              </w:rPr>
            </w:pPr>
            <w:r w:rsidRPr="009214C1">
              <w:rPr>
                <w:sz w:val="24"/>
                <w:szCs w:val="24"/>
                <w:lang w:val="uk-UA"/>
              </w:rPr>
              <w:t>Живіт (черевний прес)</w:t>
            </w:r>
          </w:p>
        </w:tc>
        <w:tc>
          <w:tcPr>
            <w:tcW w:w="567" w:type="dxa"/>
            <w:vAlign w:val="center"/>
          </w:tcPr>
          <w:p w14:paraId="71186655"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501AB0B5"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2AF9E3E6"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3</w:t>
            </w:r>
          </w:p>
        </w:tc>
        <w:tc>
          <w:tcPr>
            <w:tcW w:w="567" w:type="dxa"/>
            <w:vAlign w:val="center"/>
          </w:tcPr>
          <w:p w14:paraId="4FA8C7B8"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1902BD88"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192DBC29"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0A983BC0"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72" w:type="dxa"/>
            <w:vAlign w:val="center"/>
          </w:tcPr>
          <w:p w14:paraId="0D38F9D6"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3</w:t>
            </w:r>
          </w:p>
        </w:tc>
        <w:tc>
          <w:tcPr>
            <w:tcW w:w="709" w:type="dxa"/>
            <w:vAlign w:val="center"/>
          </w:tcPr>
          <w:p w14:paraId="5DD54C59"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72" w:type="dxa"/>
            <w:vAlign w:val="center"/>
          </w:tcPr>
          <w:p w14:paraId="5ADEE8B8"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3492B462"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7B1EEFC3" w14:textId="77777777" w:rsidR="00C3616F" w:rsidRPr="009214C1" w:rsidRDefault="00C3616F" w:rsidP="00C3616F">
            <w:pPr>
              <w:pStyle w:val="2"/>
              <w:spacing w:before="0"/>
              <w:jc w:val="center"/>
              <w:outlineLvl w:val="1"/>
              <w:rPr>
                <w:rFonts w:cs="Times New Roman"/>
                <w:sz w:val="24"/>
                <w:szCs w:val="24"/>
                <w:lang w:val="uk-UA"/>
              </w:rPr>
            </w:pPr>
            <w:r w:rsidRPr="009214C1">
              <w:rPr>
                <w:rFonts w:cs="Times New Roman"/>
                <w:sz w:val="24"/>
                <w:szCs w:val="24"/>
                <w:lang w:val="uk-UA"/>
              </w:rPr>
              <w:t>10</w:t>
            </w:r>
          </w:p>
        </w:tc>
      </w:tr>
      <w:tr w:rsidR="00F50739" w:rsidRPr="009214C1" w14:paraId="4EB14C50" w14:textId="77777777" w:rsidTr="00956A0C">
        <w:trPr>
          <w:trHeight w:val="480"/>
        </w:trPr>
        <w:tc>
          <w:tcPr>
            <w:tcW w:w="2387" w:type="dxa"/>
            <w:gridSpan w:val="3"/>
            <w:vAlign w:val="center"/>
          </w:tcPr>
          <w:p w14:paraId="0D3F3A49" w14:textId="77777777" w:rsidR="00F50739" w:rsidRPr="009214C1" w:rsidRDefault="00043584" w:rsidP="00567E20">
            <w:pPr>
              <w:spacing w:line="360" w:lineRule="auto"/>
              <w:jc w:val="center"/>
              <w:rPr>
                <w:sz w:val="24"/>
                <w:szCs w:val="24"/>
                <w:lang w:val="uk-UA"/>
              </w:rPr>
            </w:pPr>
            <w:r w:rsidRPr="009214C1">
              <w:rPr>
                <w:sz w:val="24"/>
                <w:szCs w:val="24"/>
                <w:lang w:val="uk-UA"/>
              </w:rPr>
              <w:t>Стегна</w:t>
            </w:r>
          </w:p>
        </w:tc>
        <w:tc>
          <w:tcPr>
            <w:tcW w:w="567" w:type="dxa"/>
            <w:vAlign w:val="center"/>
          </w:tcPr>
          <w:p w14:paraId="4DABBD0A" w14:textId="77777777" w:rsidR="00F50739" w:rsidRPr="009214C1" w:rsidRDefault="00043584" w:rsidP="00567E20">
            <w:pPr>
              <w:pStyle w:val="2"/>
              <w:spacing w:before="0"/>
              <w:jc w:val="center"/>
              <w:outlineLvl w:val="1"/>
              <w:rPr>
                <w:rFonts w:cs="Times New Roman"/>
                <w:sz w:val="24"/>
                <w:szCs w:val="24"/>
                <w:lang w:val="uk-UA"/>
              </w:rPr>
            </w:pPr>
            <w:bookmarkStart w:id="38" w:name="_Toc88671160"/>
            <w:r w:rsidRPr="009214C1">
              <w:rPr>
                <w:rFonts w:cs="Times New Roman"/>
                <w:sz w:val="24"/>
                <w:szCs w:val="24"/>
                <w:lang w:val="uk-UA"/>
              </w:rPr>
              <w:t>6</w:t>
            </w:r>
            <w:bookmarkEnd w:id="38"/>
          </w:p>
        </w:tc>
        <w:tc>
          <w:tcPr>
            <w:tcW w:w="567" w:type="dxa"/>
            <w:vAlign w:val="center"/>
          </w:tcPr>
          <w:p w14:paraId="507FFD27" w14:textId="77777777" w:rsidR="00F50739" w:rsidRPr="009214C1" w:rsidRDefault="00043584" w:rsidP="00567E20">
            <w:pPr>
              <w:pStyle w:val="2"/>
              <w:spacing w:before="0"/>
              <w:jc w:val="center"/>
              <w:outlineLvl w:val="1"/>
              <w:rPr>
                <w:rFonts w:cs="Times New Roman"/>
                <w:sz w:val="24"/>
                <w:szCs w:val="24"/>
                <w:lang w:val="uk-UA"/>
              </w:rPr>
            </w:pPr>
            <w:bookmarkStart w:id="39" w:name="_Toc88671161"/>
            <w:r w:rsidRPr="009214C1">
              <w:rPr>
                <w:rFonts w:cs="Times New Roman"/>
                <w:sz w:val="24"/>
                <w:szCs w:val="24"/>
                <w:lang w:val="uk-UA"/>
              </w:rPr>
              <w:t>15</w:t>
            </w:r>
            <w:bookmarkEnd w:id="39"/>
          </w:p>
        </w:tc>
        <w:tc>
          <w:tcPr>
            <w:tcW w:w="567" w:type="dxa"/>
            <w:vAlign w:val="center"/>
          </w:tcPr>
          <w:p w14:paraId="591F96CF" w14:textId="77777777" w:rsidR="00F50739" w:rsidRPr="009214C1" w:rsidRDefault="00043584" w:rsidP="00567E20">
            <w:pPr>
              <w:pStyle w:val="2"/>
              <w:spacing w:before="0"/>
              <w:jc w:val="center"/>
              <w:outlineLvl w:val="1"/>
              <w:rPr>
                <w:rFonts w:cs="Times New Roman"/>
                <w:sz w:val="24"/>
                <w:szCs w:val="24"/>
                <w:lang w:val="uk-UA"/>
              </w:rPr>
            </w:pPr>
            <w:bookmarkStart w:id="40" w:name="_Toc88671162"/>
            <w:r w:rsidRPr="009214C1">
              <w:rPr>
                <w:rFonts w:cs="Times New Roman"/>
                <w:sz w:val="24"/>
                <w:szCs w:val="24"/>
                <w:lang w:val="uk-UA"/>
              </w:rPr>
              <w:t>4</w:t>
            </w:r>
            <w:bookmarkEnd w:id="40"/>
          </w:p>
        </w:tc>
        <w:tc>
          <w:tcPr>
            <w:tcW w:w="567" w:type="dxa"/>
            <w:vAlign w:val="center"/>
          </w:tcPr>
          <w:p w14:paraId="2BE974A4" w14:textId="77777777" w:rsidR="00F50739" w:rsidRPr="009214C1" w:rsidRDefault="00043584" w:rsidP="00567E20">
            <w:pPr>
              <w:pStyle w:val="2"/>
              <w:spacing w:before="0"/>
              <w:jc w:val="center"/>
              <w:outlineLvl w:val="1"/>
              <w:rPr>
                <w:rFonts w:cs="Times New Roman"/>
                <w:sz w:val="24"/>
                <w:szCs w:val="24"/>
                <w:lang w:val="uk-UA"/>
              </w:rPr>
            </w:pPr>
            <w:bookmarkStart w:id="41" w:name="_Toc88671163"/>
            <w:r w:rsidRPr="009214C1">
              <w:rPr>
                <w:rFonts w:cs="Times New Roman"/>
                <w:sz w:val="24"/>
                <w:szCs w:val="24"/>
                <w:lang w:val="uk-UA"/>
              </w:rPr>
              <w:t>5</w:t>
            </w:r>
            <w:bookmarkEnd w:id="41"/>
          </w:p>
        </w:tc>
        <w:tc>
          <w:tcPr>
            <w:tcW w:w="567" w:type="dxa"/>
            <w:vAlign w:val="center"/>
          </w:tcPr>
          <w:p w14:paraId="362C9191" w14:textId="77777777" w:rsidR="00F50739" w:rsidRPr="009214C1" w:rsidRDefault="00043584" w:rsidP="00567E20">
            <w:pPr>
              <w:pStyle w:val="2"/>
              <w:spacing w:before="0"/>
              <w:jc w:val="center"/>
              <w:outlineLvl w:val="1"/>
              <w:rPr>
                <w:rFonts w:cs="Times New Roman"/>
                <w:sz w:val="24"/>
                <w:szCs w:val="24"/>
                <w:lang w:val="uk-UA"/>
              </w:rPr>
            </w:pPr>
            <w:bookmarkStart w:id="42" w:name="_Toc88671164"/>
            <w:r w:rsidRPr="009214C1">
              <w:rPr>
                <w:rFonts w:cs="Times New Roman"/>
                <w:sz w:val="24"/>
                <w:szCs w:val="24"/>
                <w:lang w:val="uk-UA"/>
              </w:rPr>
              <w:t>-</w:t>
            </w:r>
            <w:bookmarkEnd w:id="42"/>
          </w:p>
        </w:tc>
        <w:tc>
          <w:tcPr>
            <w:tcW w:w="567" w:type="dxa"/>
            <w:vAlign w:val="center"/>
          </w:tcPr>
          <w:p w14:paraId="66D94748" w14:textId="77777777" w:rsidR="00F50739" w:rsidRPr="009214C1" w:rsidRDefault="00043584" w:rsidP="00567E20">
            <w:pPr>
              <w:pStyle w:val="2"/>
              <w:spacing w:before="0"/>
              <w:jc w:val="center"/>
              <w:outlineLvl w:val="1"/>
              <w:rPr>
                <w:rFonts w:cs="Times New Roman"/>
                <w:sz w:val="24"/>
                <w:szCs w:val="24"/>
                <w:lang w:val="uk-UA"/>
              </w:rPr>
            </w:pPr>
            <w:bookmarkStart w:id="43" w:name="_Toc88671165"/>
            <w:r w:rsidRPr="009214C1">
              <w:rPr>
                <w:rFonts w:cs="Times New Roman"/>
                <w:sz w:val="24"/>
                <w:szCs w:val="24"/>
                <w:lang w:val="uk-UA"/>
              </w:rPr>
              <w:t>14</w:t>
            </w:r>
            <w:bookmarkEnd w:id="43"/>
          </w:p>
        </w:tc>
        <w:tc>
          <w:tcPr>
            <w:tcW w:w="567" w:type="dxa"/>
            <w:vAlign w:val="center"/>
          </w:tcPr>
          <w:p w14:paraId="38908CAB" w14:textId="77777777" w:rsidR="00F50739" w:rsidRPr="009214C1" w:rsidRDefault="00043584" w:rsidP="00567E20">
            <w:pPr>
              <w:pStyle w:val="2"/>
              <w:spacing w:before="0"/>
              <w:jc w:val="center"/>
              <w:outlineLvl w:val="1"/>
              <w:rPr>
                <w:rFonts w:cs="Times New Roman"/>
                <w:sz w:val="24"/>
                <w:szCs w:val="24"/>
                <w:lang w:val="uk-UA"/>
              </w:rPr>
            </w:pPr>
            <w:bookmarkStart w:id="44" w:name="_Toc88671166"/>
            <w:r w:rsidRPr="009214C1">
              <w:rPr>
                <w:rFonts w:cs="Times New Roman"/>
                <w:sz w:val="24"/>
                <w:szCs w:val="24"/>
                <w:lang w:val="uk-UA"/>
              </w:rPr>
              <w:t>6</w:t>
            </w:r>
            <w:bookmarkEnd w:id="44"/>
          </w:p>
        </w:tc>
        <w:tc>
          <w:tcPr>
            <w:tcW w:w="572" w:type="dxa"/>
            <w:vAlign w:val="center"/>
          </w:tcPr>
          <w:p w14:paraId="1C714B19" w14:textId="77777777" w:rsidR="00F50739" w:rsidRPr="009214C1" w:rsidRDefault="00043584" w:rsidP="00567E20">
            <w:pPr>
              <w:pStyle w:val="2"/>
              <w:spacing w:before="0"/>
              <w:jc w:val="center"/>
              <w:outlineLvl w:val="1"/>
              <w:rPr>
                <w:rFonts w:cs="Times New Roman"/>
                <w:sz w:val="24"/>
                <w:szCs w:val="24"/>
                <w:lang w:val="uk-UA"/>
              </w:rPr>
            </w:pPr>
            <w:bookmarkStart w:id="45" w:name="_Toc88671167"/>
            <w:r w:rsidRPr="009214C1">
              <w:rPr>
                <w:rFonts w:cs="Times New Roman"/>
                <w:sz w:val="24"/>
                <w:szCs w:val="24"/>
                <w:lang w:val="uk-UA"/>
              </w:rPr>
              <w:t>4</w:t>
            </w:r>
            <w:bookmarkEnd w:id="45"/>
          </w:p>
        </w:tc>
        <w:tc>
          <w:tcPr>
            <w:tcW w:w="709" w:type="dxa"/>
            <w:vAlign w:val="center"/>
          </w:tcPr>
          <w:p w14:paraId="415AC2CB" w14:textId="77777777" w:rsidR="00F50739" w:rsidRPr="009214C1" w:rsidRDefault="00043584" w:rsidP="00567E20">
            <w:pPr>
              <w:pStyle w:val="2"/>
              <w:spacing w:before="0"/>
              <w:jc w:val="center"/>
              <w:outlineLvl w:val="1"/>
              <w:rPr>
                <w:rFonts w:cs="Times New Roman"/>
                <w:sz w:val="24"/>
                <w:szCs w:val="24"/>
                <w:lang w:val="uk-UA"/>
              </w:rPr>
            </w:pPr>
            <w:bookmarkStart w:id="46" w:name="_Toc88671168"/>
            <w:r w:rsidRPr="009214C1">
              <w:rPr>
                <w:rFonts w:cs="Times New Roman"/>
                <w:sz w:val="24"/>
                <w:szCs w:val="24"/>
                <w:lang w:val="uk-UA"/>
              </w:rPr>
              <w:t>-</w:t>
            </w:r>
            <w:bookmarkEnd w:id="46"/>
          </w:p>
        </w:tc>
        <w:tc>
          <w:tcPr>
            <w:tcW w:w="572" w:type="dxa"/>
            <w:vAlign w:val="center"/>
          </w:tcPr>
          <w:p w14:paraId="51EFAEE0" w14:textId="77777777" w:rsidR="00F50739" w:rsidRPr="009214C1" w:rsidRDefault="00043584" w:rsidP="00567E20">
            <w:pPr>
              <w:pStyle w:val="2"/>
              <w:spacing w:before="0"/>
              <w:jc w:val="center"/>
              <w:outlineLvl w:val="1"/>
              <w:rPr>
                <w:rFonts w:cs="Times New Roman"/>
                <w:sz w:val="24"/>
                <w:szCs w:val="24"/>
                <w:lang w:val="uk-UA"/>
              </w:rPr>
            </w:pPr>
            <w:bookmarkStart w:id="47" w:name="_Toc88671169"/>
            <w:r w:rsidRPr="009214C1">
              <w:rPr>
                <w:rFonts w:cs="Times New Roman"/>
                <w:sz w:val="24"/>
                <w:szCs w:val="24"/>
                <w:lang w:val="uk-UA"/>
              </w:rPr>
              <w:t>30</w:t>
            </w:r>
            <w:bookmarkEnd w:id="47"/>
          </w:p>
        </w:tc>
        <w:tc>
          <w:tcPr>
            <w:tcW w:w="567" w:type="dxa"/>
            <w:vAlign w:val="center"/>
          </w:tcPr>
          <w:p w14:paraId="7314AC00" w14:textId="77777777" w:rsidR="00F50739" w:rsidRPr="009214C1" w:rsidRDefault="00043584" w:rsidP="00567E20">
            <w:pPr>
              <w:pStyle w:val="2"/>
              <w:spacing w:before="0"/>
              <w:jc w:val="center"/>
              <w:outlineLvl w:val="1"/>
              <w:rPr>
                <w:rFonts w:cs="Times New Roman"/>
                <w:sz w:val="24"/>
                <w:szCs w:val="24"/>
                <w:lang w:val="uk-UA"/>
              </w:rPr>
            </w:pPr>
            <w:bookmarkStart w:id="48" w:name="_Toc88671170"/>
            <w:r w:rsidRPr="009214C1">
              <w:rPr>
                <w:rFonts w:cs="Times New Roman"/>
                <w:sz w:val="24"/>
                <w:szCs w:val="24"/>
                <w:lang w:val="uk-UA"/>
              </w:rPr>
              <w:t>10</w:t>
            </w:r>
            <w:bookmarkEnd w:id="48"/>
          </w:p>
        </w:tc>
        <w:tc>
          <w:tcPr>
            <w:tcW w:w="567" w:type="dxa"/>
            <w:vAlign w:val="center"/>
          </w:tcPr>
          <w:p w14:paraId="7B177A07" w14:textId="77777777" w:rsidR="00F50739" w:rsidRPr="009214C1" w:rsidRDefault="00043584" w:rsidP="00567E20">
            <w:pPr>
              <w:pStyle w:val="2"/>
              <w:spacing w:before="0"/>
              <w:jc w:val="center"/>
              <w:outlineLvl w:val="1"/>
              <w:rPr>
                <w:rFonts w:cs="Times New Roman"/>
                <w:sz w:val="24"/>
                <w:szCs w:val="24"/>
                <w:lang w:val="uk-UA"/>
              </w:rPr>
            </w:pPr>
            <w:bookmarkStart w:id="49" w:name="_Toc88671171"/>
            <w:r w:rsidRPr="009214C1">
              <w:rPr>
                <w:rFonts w:cs="Times New Roman"/>
                <w:sz w:val="24"/>
                <w:szCs w:val="24"/>
                <w:lang w:val="uk-UA"/>
              </w:rPr>
              <w:t>9</w:t>
            </w:r>
            <w:bookmarkEnd w:id="49"/>
          </w:p>
        </w:tc>
      </w:tr>
      <w:tr w:rsidR="00567E20" w:rsidRPr="009214C1" w14:paraId="22B34921" w14:textId="77777777" w:rsidTr="00956A0C">
        <w:trPr>
          <w:trHeight w:val="720"/>
        </w:trPr>
        <w:tc>
          <w:tcPr>
            <w:tcW w:w="1403" w:type="dxa"/>
            <w:gridSpan w:val="2"/>
            <w:vMerge w:val="restart"/>
            <w:vAlign w:val="center"/>
          </w:tcPr>
          <w:p w14:paraId="02C976F4" w14:textId="77777777" w:rsidR="00567E20" w:rsidRPr="009214C1" w:rsidRDefault="00567E20" w:rsidP="00567E20">
            <w:pPr>
              <w:spacing w:line="360" w:lineRule="auto"/>
              <w:jc w:val="center"/>
              <w:rPr>
                <w:sz w:val="24"/>
                <w:szCs w:val="24"/>
                <w:lang w:val="uk-UA"/>
              </w:rPr>
            </w:pPr>
            <w:r w:rsidRPr="009214C1">
              <w:rPr>
                <w:sz w:val="24"/>
                <w:szCs w:val="24"/>
                <w:lang w:val="uk-UA"/>
              </w:rPr>
              <w:t>Гнучкість в.к-к,.</w:t>
            </w:r>
          </w:p>
        </w:tc>
        <w:tc>
          <w:tcPr>
            <w:tcW w:w="984" w:type="dxa"/>
            <w:vAlign w:val="center"/>
          </w:tcPr>
          <w:p w14:paraId="05E5129C" w14:textId="77777777" w:rsidR="00567E20" w:rsidRPr="009214C1" w:rsidRDefault="00567E20" w:rsidP="00567E20">
            <w:pPr>
              <w:spacing w:line="360" w:lineRule="auto"/>
              <w:jc w:val="center"/>
              <w:rPr>
                <w:sz w:val="24"/>
                <w:szCs w:val="24"/>
                <w:lang w:val="uk-UA"/>
              </w:rPr>
            </w:pPr>
            <w:r w:rsidRPr="009214C1">
              <w:rPr>
                <w:sz w:val="24"/>
                <w:szCs w:val="24"/>
                <w:lang w:val="uk-UA"/>
              </w:rPr>
              <w:t>Права</w:t>
            </w:r>
          </w:p>
        </w:tc>
        <w:tc>
          <w:tcPr>
            <w:tcW w:w="567" w:type="dxa"/>
            <w:vAlign w:val="center"/>
          </w:tcPr>
          <w:p w14:paraId="4007A558"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34</w:t>
            </w:r>
          </w:p>
        </w:tc>
        <w:tc>
          <w:tcPr>
            <w:tcW w:w="567" w:type="dxa"/>
            <w:vAlign w:val="center"/>
          </w:tcPr>
          <w:p w14:paraId="005EF410"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33</w:t>
            </w:r>
          </w:p>
        </w:tc>
        <w:tc>
          <w:tcPr>
            <w:tcW w:w="567" w:type="dxa"/>
            <w:vAlign w:val="center"/>
          </w:tcPr>
          <w:p w14:paraId="55C5C681"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1F5D21A7"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39</w:t>
            </w:r>
          </w:p>
        </w:tc>
        <w:tc>
          <w:tcPr>
            <w:tcW w:w="567" w:type="dxa"/>
            <w:vAlign w:val="center"/>
          </w:tcPr>
          <w:p w14:paraId="52E0BCEA"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12BC2E29"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58438381"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34</w:t>
            </w:r>
          </w:p>
        </w:tc>
        <w:tc>
          <w:tcPr>
            <w:tcW w:w="572" w:type="dxa"/>
            <w:vAlign w:val="center"/>
          </w:tcPr>
          <w:p w14:paraId="3118D6F0"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42</w:t>
            </w:r>
          </w:p>
        </w:tc>
        <w:tc>
          <w:tcPr>
            <w:tcW w:w="709" w:type="dxa"/>
            <w:vAlign w:val="center"/>
          </w:tcPr>
          <w:p w14:paraId="20FA7E52"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37</w:t>
            </w:r>
          </w:p>
        </w:tc>
        <w:tc>
          <w:tcPr>
            <w:tcW w:w="572" w:type="dxa"/>
            <w:vAlign w:val="center"/>
          </w:tcPr>
          <w:p w14:paraId="44CCCE0E"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0009C6C2"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121AA186"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30</w:t>
            </w:r>
          </w:p>
        </w:tc>
      </w:tr>
      <w:tr w:rsidR="00567E20" w:rsidRPr="009214C1" w14:paraId="6385DD87" w14:textId="77777777" w:rsidTr="00956A0C">
        <w:trPr>
          <w:trHeight w:val="549"/>
        </w:trPr>
        <w:tc>
          <w:tcPr>
            <w:tcW w:w="1403" w:type="dxa"/>
            <w:gridSpan w:val="2"/>
            <w:vMerge/>
            <w:vAlign w:val="center"/>
          </w:tcPr>
          <w:p w14:paraId="53094801" w14:textId="77777777" w:rsidR="00567E20" w:rsidRPr="009214C1" w:rsidRDefault="00567E20" w:rsidP="00567E20">
            <w:pPr>
              <w:spacing w:line="360" w:lineRule="auto"/>
              <w:jc w:val="center"/>
              <w:rPr>
                <w:sz w:val="24"/>
                <w:szCs w:val="24"/>
                <w:lang w:val="uk-UA"/>
              </w:rPr>
            </w:pPr>
          </w:p>
        </w:tc>
        <w:tc>
          <w:tcPr>
            <w:tcW w:w="984" w:type="dxa"/>
            <w:vAlign w:val="center"/>
          </w:tcPr>
          <w:p w14:paraId="261C2DF0" w14:textId="77777777" w:rsidR="00567E20" w:rsidRPr="009214C1" w:rsidRDefault="00567E20" w:rsidP="00567E20">
            <w:pPr>
              <w:spacing w:line="360" w:lineRule="auto"/>
              <w:jc w:val="center"/>
              <w:rPr>
                <w:sz w:val="24"/>
                <w:szCs w:val="24"/>
                <w:lang w:val="uk-UA"/>
              </w:rPr>
            </w:pPr>
            <w:r w:rsidRPr="009214C1">
              <w:rPr>
                <w:sz w:val="24"/>
                <w:szCs w:val="24"/>
                <w:lang w:val="uk-UA"/>
              </w:rPr>
              <w:t>Ліва</w:t>
            </w:r>
          </w:p>
        </w:tc>
        <w:tc>
          <w:tcPr>
            <w:tcW w:w="567" w:type="dxa"/>
            <w:vAlign w:val="center"/>
          </w:tcPr>
          <w:p w14:paraId="221B0AB5"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02769647"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36</w:t>
            </w:r>
          </w:p>
        </w:tc>
        <w:tc>
          <w:tcPr>
            <w:tcW w:w="567" w:type="dxa"/>
            <w:vAlign w:val="center"/>
          </w:tcPr>
          <w:p w14:paraId="1A6FD113"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4EB490FB"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35</w:t>
            </w:r>
          </w:p>
        </w:tc>
        <w:tc>
          <w:tcPr>
            <w:tcW w:w="567" w:type="dxa"/>
            <w:vAlign w:val="center"/>
          </w:tcPr>
          <w:p w14:paraId="002ADE2E"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079A3AE5"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42D20ECD"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38</w:t>
            </w:r>
          </w:p>
        </w:tc>
        <w:tc>
          <w:tcPr>
            <w:tcW w:w="572" w:type="dxa"/>
            <w:vAlign w:val="center"/>
          </w:tcPr>
          <w:p w14:paraId="0F8EABC1"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38</w:t>
            </w:r>
          </w:p>
        </w:tc>
        <w:tc>
          <w:tcPr>
            <w:tcW w:w="709" w:type="dxa"/>
            <w:vAlign w:val="center"/>
          </w:tcPr>
          <w:p w14:paraId="6F5FB4C5"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37</w:t>
            </w:r>
          </w:p>
        </w:tc>
        <w:tc>
          <w:tcPr>
            <w:tcW w:w="572" w:type="dxa"/>
            <w:vAlign w:val="center"/>
          </w:tcPr>
          <w:p w14:paraId="45A6E978"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2F577CD5"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41</w:t>
            </w:r>
          </w:p>
        </w:tc>
        <w:tc>
          <w:tcPr>
            <w:tcW w:w="567" w:type="dxa"/>
            <w:vAlign w:val="center"/>
          </w:tcPr>
          <w:p w14:paraId="4A5CC1DB"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34</w:t>
            </w:r>
          </w:p>
        </w:tc>
      </w:tr>
    </w:tbl>
    <w:p w14:paraId="21905E42" w14:textId="77777777" w:rsidR="00C3616F" w:rsidRPr="009214C1" w:rsidRDefault="00C3616F" w:rsidP="00C3616F">
      <w:pPr>
        <w:jc w:val="right"/>
        <w:rPr>
          <w:i/>
          <w:iCs/>
          <w:lang w:val="uk-UA"/>
        </w:rPr>
      </w:pPr>
      <w:r w:rsidRPr="009214C1">
        <w:rPr>
          <w:i/>
          <w:iCs/>
          <w:lang w:val="uk-UA"/>
        </w:rPr>
        <w:t>Продовження таблиці 3.4</w:t>
      </w:r>
    </w:p>
    <w:tbl>
      <w:tblPr>
        <w:tblStyle w:val="a7"/>
        <w:tblW w:w="9343" w:type="dxa"/>
        <w:tblInd w:w="-5" w:type="dxa"/>
        <w:tblLayout w:type="fixed"/>
        <w:tblLook w:val="04A0" w:firstRow="1" w:lastRow="0" w:firstColumn="1" w:lastColumn="0" w:noHBand="0" w:noVBand="1"/>
      </w:tblPr>
      <w:tblGrid>
        <w:gridCol w:w="2387"/>
        <w:gridCol w:w="567"/>
        <w:gridCol w:w="567"/>
        <w:gridCol w:w="567"/>
        <w:gridCol w:w="567"/>
        <w:gridCol w:w="567"/>
        <w:gridCol w:w="567"/>
        <w:gridCol w:w="567"/>
        <w:gridCol w:w="572"/>
        <w:gridCol w:w="572"/>
        <w:gridCol w:w="137"/>
        <w:gridCol w:w="572"/>
        <w:gridCol w:w="567"/>
        <w:gridCol w:w="567"/>
      </w:tblGrid>
      <w:tr w:rsidR="00567E20" w:rsidRPr="009214C1" w14:paraId="6E93FA94" w14:textId="77777777" w:rsidTr="00956A0C">
        <w:trPr>
          <w:trHeight w:val="482"/>
        </w:trPr>
        <w:tc>
          <w:tcPr>
            <w:tcW w:w="2387" w:type="dxa"/>
          </w:tcPr>
          <w:p w14:paraId="3A7CD821" w14:textId="77777777" w:rsidR="00567E20" w:rsidRPr="009214C1" w:rsidRDefault="00567E20" w:rsidP="00567E20">
            <w:pPr>
              <w:spacing w:line="360" w:lineRule="auto"/>
              <w:rPr>
                <w:sz w:val="24"/>
                <w:szCs w:val="24"/>
                <w:lang w:val="uk-UA"/>
              </w:rPr>
            </w:pPr>
            <w:r w:rsidRPr="009214C1">
              <w:rPr>
                <w:sz w:val="24"/>
                <w:szCs w:val="24"/>
                <w:lang w:val="uk-UA"/>
              </w:rPr>
              <w:t>Гнучк. ниж.к-к.</w:t>
            </w:r>
          </w:p>
        </w:tc>
        <w:tc>
          <w:tcPr>
            <w:tcW w:w="567" w:type="dxa"/>
            <w:vAlign w:val="center"/>
          </w:tcPr>
          <w:p w14:paraId="627C2EC5"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29</w:t>
            </w:r>
          </w:p>
        </w:tc>
        <w:tc>
          <w:tcPr>
            <w:tcW w:w="567" w:type="dxa"/>
            <w:vAlign w:val="center"/>
          </w:tcPr>
          <w:p w14:paraId="511B3207"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1B5B170E"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109025C4"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05059418"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420EFF90"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546EFC8C"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29</w:t>
            </w:r>
          </w:p>
        </w:tc>
        <w:tc>
          <w:tcPr>
            <w:tcW w:w="572" w:type="dxa"/>
            <w:vAlign w:val="center"/>
          </w:tcPr>
          <w:p w14:paraId="40DB5A68"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26</w:t>
            </w:r>
          </w:p>
        </w:tc>
        <w:tc>
          <w:tcPr>
            <w:tcW w:w="709" w:type="dxa"/>
            <w:gridSpan w:val="2"/>
            <w:vAlign w:val="center"/>
          </w:tcPr>
          <w:p w14:paraId="3A280F90"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w:t>
            </w:r>
          </w:p>
        </w:tc>
        <w:tc>
          <w:tcPr>
            <w:tcW w:w="572" w:type="dxa"/>
            <w:vAlign w:val="center"/>
          </w:tcPr>
          <w:p w14:paraId="2DE9E19A"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0080A611"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626F9AD6" w14:textId="77777777" w:rsidR="00567E20" w:rsidRPr="009214C1" w:rsidRDefault="00567E20" w:rsidP="00567E20">
            <w:pPr>
              <w:spacing w:before="0" w:after="0"/>
              <w:jc w:val="center"/>
              <w:rPr>
                <w:rFonts w:cs="Times New Roman"/>
                <w:sz w:val="24"/>
                <w:szCs w:val="24"/>
                <w:lang w:val="uk-UA"/>
              </w:rPr>
            </w:pPr>
            <w:r w:rsidRPr="009214C1">
              <w:rPr>
                <w:rFonts w:cs="Times New Roman"/>
                <w:sz w:val="24"/>
                <w:szCs w:val="24"/>
                <w:lang w:val="uk-UA"/>
              </w:rPr>
              <w:t>36</w:t>
            </w:r>
          </w:p>
        </w:tc>
      </w:tr>
      <w:tr w:rsidR="00567E20" w:rsidRPr="009214C1" w14:paraId="43D967C3" w14:textId="77777777" w:rsidTr="00956A0C">
        <w:trPr>
          <w:trHeight w:val="480"/>
        </w:trPr>
        <w:tc>
          <w:tcPr>
            <w:tcW w:w="9343" w:type="dxa"/>
            <w:gridSpan w:val="14"/>
            <w:vAlign w:val="center"/>
          </w:tcPr>
          <w:p w14:paraId="3E00E837" w14:textId="77777777" w:rsidR="00567E20" w:rsidRPr="009214C1" w:rsidRDefault="00567E20" w:rsidP="00382465">
            <w:pPr>
              <w:spacing w:before="0" w:after="0"/>
              <w:jc w:val="center"/>
              <w:rPr>
                <w:rFonts w:cs="Times New Roman"/>
                <w:sz w:val="24"/>
                <w:szCs w:val="24"/>
                <w:lang w:val="uk-UA"/>
              </w:rPr>
            </w:pPr>
            <w:r w:rsidRPr="009214C1">
              <w:rPr>
                <w:sz w:val="24"/>
                <w:szCs w:val="24"/>
                <w:lang w:val="uk-UA"/>
              </w:rPr>
              <w:t>Координація:</w:t>
            </w:r>
          </w:p>
        </w:tc>
      </w:tr>
      <w:tr w:rsidR="00043584" w:rsidRPr="009214C1" w14:paraId="3D0B9680" w14:textId="77777777" w:rsidTr="00956A0C">
        <w:tc>
          <w:tcPr>
            <w:tcW w:w="2387" w:type="dxa"/>
            <w:vAlign w:val="center"/>
          </w:tcPr>
          <w:p w14:paraId="066E7F42" w14:textId="77777777" w:rsidR="00567E20" w:rsidRPr="009214C1" w:rsidRDefault="00F50739" w:rsidP="00956A0C">
            <w:pPr>
              <w:spacing w:line="360" w:lineRule="auto"/>
              <w:jc w:val="center"/>
              <w:rPr>
                <w:sz w:val="24"/>
                <w:szCs w:val="24"/>
                <w:lang w:val="uk-UA"/>
              </w:rPr>
            </w:pPr>
            <w:r w:rsidRPr="009214C1">
              <w:rPr>
                <w:sz w:val="24"/>
                <w:szCs w:val="24"/>
                <w:lang w:val="uk-UA"/>
              </w:rPr>
              <w:t>Рівновага ст</w:t>
            </w:r>
            <w:r w:rsidR="00567E20" w:rsidRPr="009214C1">
              <w:rPr>
                <w:sz w:val="24"/>
                <w:szCs w:val="24"/>
                <w:lang w:val="uk-UA"/>
              </w:rPr>
              <w:t>атич.</w:t>
            </w:r>
            <w:r w:rsidRPr="009214C1">
              <w:rPr>
                <w:sz w:val="24"/>
                <w:szCs w:val="24"/>
                <w:lang w:val="uk-UA"/>
              </w:rPr>
              <w:t xml:space="preserve"> і динаміч.</w:t>
            </w:r>
            <w:r w:rsidR="006A0693" w:rsidRPr="009214C1">
              <w:rPr>
                <w:sz w:val="24"/>
                <w:szCs w:val="24"/>
                <w:lang w:val="uk-UA"/>
              </w:rPr>
              <w:t>,</w:t>
            </w:r>
          </w:p>
          <w:p w14:paraId="5814AB2A" w14:textId="77777777" w:rsidR="006A0693" w:rsidRPr="009214C1" w:rsidRDefault="006A0693" w:rsidP="00956A0C">
            <w:pPr>
              <w:spacing w:line="360" w:lineRule="auto"/>
              <w:jc w:val="center"/>
              <w:rPr>
                <w:sz w:val="24"/>
                <w:szCs w:val="24"/>
                <w:lang w:val="uk-UA"/>
              </w:rPr>
            </w:pPr>
            <w:r w:rsidRPr="009214C1">
              <w:rPr>
                <w:sz w:val="24"/>
                <w:szCs w:val="24"/>
                <w:lang w:val="uk-UA"/>
              </w:rPr>
              <w:t>стереотип ходьби</w:t>
            </w:r>
          </w:p>
        </w:tc>
        <w:tc>
          <w:tcPr>
            <w:tcW w:w="3402" w:type="dxa"/>
            <w:gridSpan w:val="6"/>
            <w:vAlign w:val="center"/>
          </w:tcPr>
          <w:p w14:paraId="2BF76032" w14:textId="77777777" w:rsidR="00516E91" w:rsidRPr="009214C1" w:rsidRDefault="00F50739" w:rsidP="00567E20">
            <w:pPr>
              <w:pStyle w:val="2"/>
              <w:spacing w:before="0"/>
              <w:jc w:val="center"/>
              <w:outlineLvl w:val="1"/>
              <w:rPr>
                <w:rFonts w:cs="Times New Roman"/>
                <w:sz w:val="24"/>
                <w:szCs w:val="24"/>
                <w:lang w:val="uk-UA"/>
              </w:rPr>
            </w:pPr>
            <w:bookmarkStart w:id="50" w:name="_Toc88671172"/>
            <w:r w:rsidRPr="009214C1">
              <w:rPr>
                <w:rFonts w:cs="Times New Roman"/>
                <w:sz w:val="24"/>
                <w:szCs w:val="24"/>
                <w:lang w:val="uk-UA"/>
              </w:rPr>
              <w:t>порушено</w:t>
            </w:r>
            <w:bookmarkEnd w:id="50"/>
          </w:p>
        </w:tc>
        <w:tc>
          <w:tcPr>
            <w:tcW w:w="3554" w:type="dxa"/>
            <w:gridSpan w:val="7"/>
            <w:vAlign w:val="center"/>
          </w:tcPr>
          <w:p w14:paraId="4C323442" w14:textId="77777777" w:rsidR="00516E91" w:rsidRPr="009214C1" w:rsidRDefault="00F50739" w:rsidP="00567E20">
            <w:pPr>
              <w:pStyle w:val="2"/>
              <w:spacing w:before="0"/>
              <w:jc w:val="center"/>
              <w:outlineLvl w:val="1"/>
              <w:rPr>
                <w:rFonts w:cs="Times New Roman"/>
                <w:sz w:val="24"/>
                <w:szCs w:val="24"/>
                <w:lang w:val="uk-UA"/>
              </w:rPr>
            </w:pPr>
            <w:bookmarkStart w:id="51" w:name="_Toc88671173"/>
            <w:r w:rsidRPr="009214C1">
              <w:rPr>
                <w:rFonts w:cs="Times New Roman"/>
                <w:sz w:val="24"/>
                <w:szCs w:val="24"/>
                <w:lang w:val="uk-UA"/>
              </w:rPr>
              <w:t>порушено</w:t>
            </w:r>
            <w:bookmarkEnd w:id="51"/>
          </w:p>
        </w:tc>
      </w:tr>
      <w:tr w:rsidR="00F50739" w:rsidRPr="009214C1" w14:paraId="3C943CA4" w14:textId="77777777" w:rsidTr="00956A0C">
        <w:tc>
          <w:tcPr>
            <w:tcW w:w="2387" w:type="dxa"/>
            <w:vAlign w:val="center"/>
          </w:tcPr>
          <w:p w14:paraId="00999421" w14:textId="77777777" w:rsidR="00F50739" w:rsidRPr="009214C1" w:rsidRDefault="00F50739" w:rsidP="00956A0C">
            <w:pPr>
              <w:jc w:val="center"/>
              <w:rPr>
                <w:sz w:val="24"/>
                <w:szCs w:val="24"/>
                <w:lang w:val="uk-UA"/>
              </w:rPr>
            </w:pPr>
            <w:r w:rsidRPr="009214C1">
              <w:rPr>
                <w:sz w:val="24"/>
                <w:szCs w:val="24"/>
                <w:lang w:val="uk-UA"/>
              </w:rPr>
              <w:t>Вставання, сидіння</w:t>
            </w:r>
          </w:p>
        </w:tc>
        <w:tc>
          <w:tcPr>
            <w:tcW w:w="567" w:type="dxa"/>
            <w:vAlign w:val="center"/>
          </w:tcPr>
          <w:p w14:paraId="1ED4717C" w14:textId="77777777" w:rsidR="00F50739" w:rsidRPr="009214C1" w:rsidRDefault="00F50739" w:rsidP="00956A0C">
            <w:pPr>
              <w:pStyle w:val="2"/>
              <w:spacing w:before="0"/>
              <w:jc w:val="center"/>
              <w:outlineLvl w:val="1"/>
              <w:rPr>
                <w:rFonts w:cs="Times New Roman"/>
                <w:b/>
                <w:sz w:val="24"/>
                <w:szCs w:val="24"/>
                <w:lang w:val="uk-UA"/>
              </w:rPr>
            </w:pPr>
            <w:bookmarkStart w:id="52" w:name="_Toc88671174"/>
            <w:r w:rsidRPr="009214C1">
              <w:rPr>
                <w:rFonts w:cs="Times New Roman"/>
                <w:b/>
                <w:sz w:val="24"/>
                <w:szCs w:val="24"/>
                <w:lang w:val="uk-UA"/>
              </w:rPr>
              <w:t>+</w:t>
            </w:r>
            <w:bookmarkEnd w:id="52"/>
          </w:p>
        </w:tc>
        <w:tc>
          <w:tcPr>
            <w:tcW w:w="567" w:type="dxa"/>
            <w:vAlign w:val="center"/>
          </w:tcPr>
          <w:p w14:paraId="57125E11" w14:textId="77777777" w:rsidR="00F50739" w:rsidRPr="009214C1" w:rsidRDefault="00F50739" w:rsidP="00956A0C">
            <w:pPr>
              <w:pStyle w:val="2"/>
              <w:spacing w:before="0"/>
              <w:jc w:val="center"/>
              <w:outlineLvl w:val="1"/>
              <w:rPr>
                <w:rFonts w:cs="Times New Roman"/>
                <w:b/>
                <w:sz w:val="24"/>
                <w:szCs w:val="24"/>
                <w:lang w:val="uk-UA"/>
              </w:rPr>
            </w:pPr>
            <w:bookmarkStart w:id="53" w:name="_Toc88671175"/>
            <w:r w:rsidRPr="009214C1">
              <w:rPr>
                <w:rFonts w:cs="Times New Roman"/>
                <w:b/>
                <w:sz w:val="24"/>
                <w:szCs w:val="24"/>
                <w:lang w:val="uk-UA"/>
              </w:rPr>
              <w:t>+</w:t>
            </w:r>
            <w:bookmarkEnd w:id="53"/>
          </w:p>
        </w:tc>
        <w:tc>
          <w:tcPr>
            <w:tcW w:w="567" w:type="dxa"/>
            <w:vAlign w:val="center"/>
          </w:tcPr>
          <w:p w14:paraId="76AF841B" w14:textId="77777777" w:rsidR="00F50739" w:rsidRPr="009214C1" w:rsidRDefault="00F50739" w:rsidP="00956A0C">
            <w:pPr>
              <w:pStyle w:val="2"/>
              <w:spacing w:before="0"/>
              <w:jc w:val="center"/>
              <w:outlineLvl w:val="1"/>
              <w:rPr>
                <w:rFonts w:cs="Times New Roman"/>
                <w:b/>
                <w:sz w:val="24"/>
                <w:szCs w:val="24"/>
                <w:lang w:val="uk-UA"/>
              </w:rPr>
            </w:pPr>
            <w:bookmarkStart w:id="54" w:name="_Toc88671176"/>
            <w:r w:rsidRPr="009214C1">
              <w:rPr>
                <w:rFonts w:cs="Times New Roman"/>
                <w:b/>
                <w:sz w:val="24"/>
                <w:szCs w:val="24"/>
                <w:lang w:val="uk-UA"/>
              </w:rPr>
              <w:t>+</w:t>
            </w:r>
            <w:bookmarkEnd w:id="54"/>
          </w:p>
        </w:tc>
        <w:tc>
          <w:tcPr>
            <w:tcW w:w="567" w:type="dxa"/>
            <w:vAlign w:val="center"/>
          </w:tcPr>
          <w:p w14:paraId="466C04CE" w14:textId="77777777" w:rsidR="00F50739" w:rsidRPr="009214C1" w:rsidRDefault="00F50739" w:rsidP="00956A0C">
            <w:pPr>
              <w:pStyle w:val="2"/>
              <w:spacing w:before="0"/>
              <w:jc w:val="center"/>
              <w:outlineLvl w:val="1"/>
              <w:rPr>
                <w:rFonts w:cs="Times New Roman"/>
                <w:b/>
                <w:sz w:val="24"/>
                <w:szCs w:val="24"/>
                <w:lang w:val="uk-UA"/>
              </w:rPr>
            </w:pPr>
            <w:bookmarkStart w:id="55" w:name="_Toc88671177"/>
            <w:r w:rsidRPr="009214C1">
              <w:rPr>
                <w:rFonts w:cs="Times New Roman"/>
                <w:b/>
                <w:sz w:val="24"/>
                <w:szCs w:val="24"/>
                <w:lang w:val="uk-UA"/>
              </w:rPr>
              <w:t>+</w:t>
            </w:r>
            <w:bookmarkEnd w:id="55"/>
          </w:p>
        </w:tc>
        <w:tc>
          <w:tcPr>
            <w:tcW w:w="567" w:type="dxa"/>
            <w:vAlign w:val="center"/>
          </w:tcPr>
          <w:p w14:paraId="39013C8F" w14:textId="77777777" w:rsidR="00F50739" w:rsidRPr="009214C1" w:rsidRDefault="00F50739" w:rsidP="00956A0C">
            <w:pPr>
              <w:pStyle w:val="2"/>
              <w:spacing w:before="0"/>
              <w:jc w:val="center"/>
              <w:outlineLvl w:val="1"/>
              <w:rPr>
                <w:rFonts w:cs="Times New Roman"/>
                <w:sz w:val="24"/>
                <w:szCs w:val="24"/>
                <w:lang w:val="uk-UA"/>
              </w:rPr>
            </w:pPr>
            <w:bookmarkStart w:id="56" w:name="_Toc88671178"/>
            <w:r w:rsidRPr="009214C1">
              <w:rPr>
                <w:rFonts w:cs="Times New Roman"/>
                <w:sz w:val="24"/>
                <w:szCs w:val="24"/>
                <w:lang w:val="uk-UA"/>
              </w:rPr>
              <w:t>д</w:t>
            </w:r>
            <w:bookmarkEnd w:id="56"/>
          </w:p>
        </w:tc>
        <w:tc>
          <w:tcPr>
            <w:tcW w:w="567" w:type="dxa"/>
            <w:vAlign w:val="center"/>
          </w:tcPr>
          <w:p w14:paraId="7F7D1F19" w14:textId="77777777" w:rsidR="00F50739" w:rsidRPr="009214C1" w:rsidRDefault="00F50739" w:rsidP="00956A0C">
            <w:pPr>
              <w:pStyle w:val="2"/>
              <w:spacing w:before="0"/>
              <w:jc w:val="center"/>
              <w:outlineLvl w:val="1"/>
              <w:rPr>
                <w:rFonts w:cs="Times New Roman"/>
                <w:b/>
                <w:sz w:val="24"/>
                <w:szCs w:val="24"/>
                <w:lang w:val="uk-UA"/>
              </w:rPr>
            </w:pPr>
            <w:bookmarkStart w:id="57" w:name="_Toc88671179"/>
            <w:r w:rsidRPr="009214C1">
              <w:rPr>
                <w:rFonts w:cs="Times New Roman"/>
                <w:b/>
                <w:sz w:val="24"/>
                <w:szCs w:val="24"/>
                <w:lang w:val="uk-UA"/>
              </w:rPr>
              <w:t>+</w:t>
            </w:r>
            <w:bookmarkEnd w:id="57"/>
          </w:p>
        </w:tc>
        <w:tc>
          <w:tcPr>
            <w:tcW w:w="567" w:type="dxa"/>
            <w:vAlign w:val="center"/>
          </w:tcPr>
          <w:p w14:paraId="7E1F0A86" w14:textId="77777777" w:rsidR="00F50739" w:rsidRPr="009214C1" w:rsidRDefault="00F50739" w:rsidP="00956A0C">
            <w:pPr>
              <w:pStyle w:val="2"/>
              <w:spacing w:before="0"/>
              <w:jc w:val="center"/>
              <w:outlineLvl w:val="1"/>
              <w:rPr>
                <w:rFonts w:cs="Times New Roman"/>
                <w:sz w:val="24"/>
                <w:szCs w:val="24"/>
                <w:lang w:val="uk-UA"/>
              </w:rPr>
            </w:pPr>
            <w:bookmarkStart w:id="58" w:name="_Toc88671180"/>
            <w:r w:rsidRPr="009214C1">
              <w:rPr>
                <w:rFonts w:cs="Times New Roman"/>
                <w:sz w:val="24"/>
                <w:szCs w:val="24"/>
                <w:lang w:val="uk-UA"/>
              </w:rPr>
              <w:t>+</w:t>
            </w:r>
            <w:bookmarkEnd w:id="58"/>
          </w:p>
        </w:tc>
        <w:tc>
          <w:tcPr>
            <w:tcW w:w="572" w:type="dxa"/>
            <w:vAlign w:val="center"/>
          </w:tcPr>
          <w:p w14:paraId="07E3AE0B" w14:textId="77777777" w:rsidR="00F50739" w:rsidRPr="009214C1" w:rsidRDefault="00F50739" w:rsidP="00956A0C">
            <w:pPr>
              <w:pStyle w:val="2"/>
              <w:spacing w:before="0"/>
              <w:jc w:val="center"/>
              <w:outlineLvl w:val="1"/>
              <w:rPr>
                <w:rFonts w:cs="Times New Roman"/>
                <w:sz w:val="24"/>
                <w:szCs w:val="24"/>
                <w:lang w:val="uk-UA"/>
              </w:rPr>
            </w:pPr>
            <w:bookmarkStart w:id="59" w:name="_Toc88671181"/>
            <w:r w:rsidRPr="009214C1">
              <w:rPr>
                <w:rFonts w:cs="Times New Roman"/>
                <w:sz w:val="24"/>
                <w:szCs w:val="24"/>
                <w:lang w:val="uk-UA"/>
              </w:rPr>
              <w:t>д</w:t>
            </w:r>
            <w:bookmarkEnd w:id="59"/>
          </w:p>
        </w:tc>
        <w:tc>
          <w:tcPr>
            <w:tcW w:w="572" w:type="dxa"/>
            <w:vAlign w:val="center"/>
          </w:tcPr>
          <w:p w14:paraId="44989D1C" w14:textId="77777777" w:rsidR="00F50739" w:rsidRPr="009214C1" w:rsidRDefault="00F50739" w:rsidP="00956A0C">
            <w:pPr>
              <w:pStyle w:val="2"/>
              <w:spacing w:before="0"/>
              <w:jc w:val="center"/>
              <w:outlineLvl w:val="1"/>
              <w:rPr>
                <w:rFonts w:cs="Times New Roman"/>
                <w:sz w:val="24"/>
                <w:szCs w:val="24"/>
                <w:lang w:val="uk-UA"/>
              </w:rPr>
            </w:pPr>
            <w:bookmarkStart w:id="60" w:name="_Toc88671182"/>
            <w:r w:rsidRPr="009214C1">
              <w:rPr>
                <w:rFonts w:cs="Times New Roman"/>
                <w:sz w:val="24"/>
                <w:szCs w:val="24"/>
                <w:lang w:val="uk-UA"/>
              </w:rPr>
              <w:t>д</w:t>
            </w:r>
            <w:bookmarkEnd w:id="60"/>
          </w:p>
        </w:tc>
        <w:tc>
          <w:tcPr>
            <w:tcW w:w="709" w:type="dxa"/>
            <w:gridSpan w:val="2"/>
            <w:vAlign w:val="center"/>
          </w:tcPr>
          <w:p w14:paraId="2DD00F18" w14:textId="77777777" w:rsidR="00F50739" w:rsidRPr="009214C1" w:rsidRDefault="00F50739" w:rsidP="00956A0C">
            <w:pPr>
              <w:pStyle w:val="2"/>
              <w:spacing w:before="0"/>
              <w:jc w:val="center"/>
              <w:outlineLvl w:val="1"/>
              <w:rPr>
                <w:rFonts w:cs="Times New Roman"/>
                <w:sz w:val="24"/>
                <w:szCs w:val="24"/>
                <w:lang w:val="uk-UA"/>
              </w:rPr>
            </w:pPr>
            <w:bookmarkStart w:id="61" w:name="_Toc88671183"/>
            <w:r w:rsidRPr="009214C1">
              <w:rPr>
                <w:rFonts w:cs="Times New Roman"/>
                <w:sz w:val="24"/>
                <w:szCs w:val="24"/>
                <w:lang w:val="uk-UA"/>
              </w:rPr>
              <w:t>д</w:t>
            </w:r>
            <w:bookmarkEnd w:id="61"/>
          </w:p>
        </w:tc>
        <w:tc>
          <w:tcPr>
            <w:tcW w:w="567" w:type="dxa"/>
            <w:vAlign w:val="center"/>
          </w:tcPr>
          <w:p w14:paraId="21DFCFFB" w14:textId="77777777" w:rsidR="00F50739" w:rsidRPr="009214C1" w:rsidRDefault="00F50739" w:rsidP="00956A0C">
            <w:pPr>
              <w:pStyle w:val="2"/>
              <w:spacing w:before="0"/>
              <w:jc w:val="center"/>
              <w:outlineLvl w:val="1"/>
              <w:rPr>
                <w:rFonts w:cs="Times New Roman"/>
                <w:b/>
                <w:sz w:val="24"/>
                <w:szCs w:val="24"/>
                <w:lang w:val="uk-UA"/>
              </w:rPr>
            </w:pPr>
            <w:bookmarkStart w:id="62" w:name="_Toc88671184"/>
            <w:r w:rsidRPr="009214C1">
              <w:rPr>
                <w:rFonts w:cs="Times New Roman"/>
                <w:b/>
                <w:sz w:val="24"/>
                <w:szCs w:val="24"/>
                <w:lang w:val="uk-UA"/>
              </w:rPr>
              <w:t>+</w:t>
            </w:r>
            <w:bookmarkEnd w:id="62"/>
          </w:p>
        </w:tc>
        <w:tc>
          <w:tcPr>
            <w:tcW w:w="567" w:type="dxa"/>
            <w:vAlign w:val="center"/>
          </w:tcPr>
          <w:p w14:paraId="223A95DE" w14:textId="77777777" w:rsidR="00F50739" w:rsidRPr="009214C1" w:rsidRDefault="00F50739" w:rsidP="00956A0C">
            <w:pPr>
              <w:pStyle w:val="2"/>
              <w:spacing w:before="0"/>
              <w:jc w:val="center"/>
              <w:outlineLvl w:val="1"/>
              <w:rPr>
                <w:rFonts w:cs="Times New Roman"/>
                <w:b/>
                <w:sz w:val="24"/>
                <w:szCs w:val="24"/>
                <w:lang w:val="uk-UA"/>
              </w:rPr>
            </w:pPr>
            <w:bookmarkStart w:id="63" w:name="_Toc88671185"/>
            <w:r w:rsidRPr="009214C1">
              <w:rPr>
                <w:rFonts w:cs="Times New Roman"/>
                <w:b/>
                <w:sz w:val="24"/>
                <w:szCs w:val="24"/>
                <w:lang w:val="uk-UA"/>
              </w:rPr>
              <w:t>+</w:t>
            </w:r>
            <w:bookmarkEnd w:id="63"/>
          </w:p>
        </w:tc>
      </w:tr>
      <w:tr w:rsidR="00F50739" w:rsidRPr="009214C1" w14:paraId="14123FD5" w14:textId="77777777" w:rsidTr="00956A0C">
        <w:tc>
          <w:tcPr>
            <w:tcW w:w="2387" w:type="dxa"/>
            <w:vAlign w:val="center"/>
          </w:tcPr>
          <w:p w14:paraId="1DE73500" w14:textId="77777777" w:rsidR="00F50739" w:rsidRPr="009214C1" w:rsidRDefault="00F50739" w:rsidP="00956A0C">
            <w:pPr>
              <w:jc w:val="center"/>
              <w:rPr>
                <w:sz w:val="24"/>
                <w:szCs w:val="24"/>
                <w:lang w:val="uk-UA"/>
              </w:rPr>
            </w:pPr>
            <w:r w:rsidRPr="009214C1">
              <w:rPr>
                <w:sz w:val="24"/>
                <w:szCs w:val="24"/>
                <w:lang w:val="uk-UA"/>
              </w:rPr>
              <w:t>Повертання, ходьба,стрибки, біг</w:t>
            </w:r>
          </w:p>
        </w:tc>
        <w:tc>
          <w:tcPr>
            <w:tcW w:w="567" w:type="dxa"/>
            <w:vAlign w:val="center"/>
          </w:tcPr>
          <w:p w14:paraId="49E8F72C" w14:textId="77777777" w:rsidR="00F50739" w:rsidRPr="009214C1" w:rsidRDefault="00F50739" w:rsidP="00956A0C">
            <w:pPr>
              <w:pStyle w:val="2"/>
              <w:spacing w:before="0"/>
              <w:jc w:val="center"/>
              <w:outlineLvl w:val="1"/>
              <w:rPr>
                <w:rFonts w:cs="Times New Roman"/>
                <w:sz w:val="24"/>
                <w:szCs w:val="24"/>
                <w:lang w:val="uk-UA"/>
              </w:rPr>
            </w:pPr>
            <w:bookmarkStart w:id="64" w:name="_Toc88671186"/>
            <w:r w:rsidRPr="009214C1">
              <w:rPr>
                <w:rFonts w:cs="Times New Roman"/>
                <w:sz w:val="24"/>
                <w:szCs w:val="24"/>
                <w:lang w:val="uk-UA"/>
              </w:rPr>
              <w:t>+</w:t>
            </w:r>
            <w:bookmarkEnd w:id="64"/>
          </w:p>
        </w:tc>
        <w:tc>
          <w:tcPr>
            <w:tcW w:w="567" w:type="dxa"/>
            <w:vAlign w:val="center"/>
          </w:tcPr>
          <w:p w14:paraId="095F3957" w14:textId="77777777" w:rsidR="00F50739" w:rsidRPr="009214C1" w:rsidRDefault="00F50739" w:rsidP="00956A0C">
            <w:pPr>
              <w:pStyle w:val="2"/>
              <w:spacing w:before="0"/>
              <w:jc w:val="center"/>
              <w:outlineLvl w:val="1"/>
              <w:rPr>
                <w:rFonts w:cs="Times New Roman"/>
                <w:sz w:val="24"/>
                <w:szCs w:val="24"/>
                <w:lang w:val="uk-UA"/>
              </w:rPr>
            </w:pPr>
            <w:bookmarkStart w:id="65" w:name="_Toc88671187"/>
            <w:r w:rsidRPr="009214C1">
              <w:rPr>
                <w:rFonts w:cs="Times New Roman"/>
                <w:sz w:val="24"/>
                <w:szCs w:val="24"/>
                <w:lang w:val="uk-UA"/>
              </w:rPr>
              <w:t>+</w:t>
            </w:r>
            <w:bookmarkEnd w:id="65"/>
          </w:p>
        </w:tc>
        <w:tc>
          <w:tcPr>
            <w:tcW w:w="567" w:type="dxa"/>
            <w:vAlign w:val="center"/>
          </w:tcPr>
          <w:p w14:paraId="252776BB" w14:textId="77777777" w:rsidR="00F50739" w:rsidRPr="009214C1" w:rsidRDefault="006A0693" w:rsidP="00956A0C">
            <w:pPr>
              <w:pStyle w:val="2"/>
              <w:spacing w:before="0"/>
              <w:jc w:val="center"/>
              <w:outlineLvl w:val="1"/>
              <w:rPr>
                <w:rFonts w:cs="Times New Roman"/>
                <w:sz w:val="24"/>
                <w:szCs w:val="24"/>
                <w:lang w:val="uk-UA"/>
              </w:rPr>
            </w:pPr>
            <w:bookmarkStart w:id="66" w:name="_Toc88671188"/>
            <w:r w:rsidRPr="009214C1">
              <w:rPr>
                <w:rFonts w:cs="Times New Roman"/>
                <w:sz w:val="24"/>
                <w:szCs w:val="24"/>
                <w:lang w:val="uk-UA"/>
              </w:rPr>
              <w:t>д</w:t>
            </w:r>
            <w:r w:rsidR="00F50739" w:rsidRPr="009214C1">
              <w:rPr>
                <w:rFonts w:cs="Times New Roman"/>
                <w:sz w:val="24"/>
                <w:szCs w:val="24"/>
                <w:lang w:val="uk-UA"/>
              </w:rPr>
              <w:t>+</w:t>
            </w:r>
            <w:bookmarkEnd w:id="66"/>
          </w:p>
        </w:tc>
        <w:tc>
          <w:tcPr>
            <w:tcW w:w="567" w:type="dxa"/>
            <w:vAlign w:val="center"/>
          </w:tcPr>
          <w:p w14:paraId="76029948" w14:textId="77777777" w:rsidR="00F50739" w:rsidRPr="009214C1" w:rsidRDefault="00F50739" w:rsidP="00956A0C">
            <w:pPr>
              <w:pStyle w:val="2"/>
              <w:spacing w:before="0"/>
              <w:jc w:val="center"/>
              <w:outlineLvl w:val="1"/>
              <w:rPr>
                <w:rFonts w:cs="Times New Roman"/>
                <w:sz w:val="24"/>
                <w:szCs w:val="24"/>
                <w:lang w:val="uk-UA"/>
              </w:rPr>
            </w:pPr>
            <w:bookmarkStart w:id="67" w:name="_Toc88671189"/>
            <w:r w:rsidRPr="009214C1">
              <w:rPr>
                <w:rFonts w:cs="Times New Roman"/>
                <w:sz w:val="24"/>
                <w:szCs w:val="24"/>
                <w:lang w:val="uk-UA"/>
              </w:rPr>
              <w:t>+</w:t>
            </w:r>
            <w:bookmarkEnd w:id="67"/>
          </w:p>
        </w:tc>
        <w:tc>
          <w:tcPr>
            <w:tcW w:w="567" w:type="dxa"/>
            <w:vAlign w:val="center"/>
          </w:tcPr>
          <w:p w14:paraId="5CBF4595" w14:textId="77777777" w:rsidR="00F50739" w:rsidRPr="009214C1" w:rsidRDefault="006A0693" w:rsidP="00956A0C">
            <w:pPr>
              <w:pStyle w:val="2"/>
              <w:spacing w:before="0"/>
              <w:jc w:val="center"/>
              <w:outlineLvl w:val="1"/>
              <w:rPr>
                <w:rFonts w:cs="Times New Roman"/>
                <w:sz w:val="24"/>
                <w:szCs w:val="24"/>
                <w:lang w:val="uk-UA"/>
              </w:rPr>
            </w:pPr>
            <w:bookmarkStart w:id="68" w:name="_Toc88671190"/>
            <w:r w:rsidRPr="009214C1">
              <w:rPr>
                <w:rFonts w:cs="Times New Roman"/>
                <w:sz w:val="24"/>
                <w:szCs w:val="24"/>
                <w:lang w:val="uk-UA"/>
              </w:rPr>
              <w:t>д</w:t>
            </w:r>
            <w:r w:rsidR="00F50739" w:rsidRPr="009214C1">
              <w:rPr>
                <w:rFonts w:cs="Times New Roman"/>
                <w:sz w:val="24"/>
                <w:szCs w:val="24"/>
                <w:lang w:val="uk-UA"/>
              </w:rPr>
              <w:t>+</w:t>
            </w:r>
            <w:bookmarkEnd w:id="68"/>
          </w:p>
        </w:tc>
        <w:tc>
          <w:tcPr>
            <w:tcW w:w="567" w:type="dxa"/>
            <w:vAlign w:val="center"/>
          </w:tcPr>
          <w:p w14:paraId="30DD4AA8" w14:textId="77777777" w:rsidR="00F50739" w:rsidRPr="009214C1" w:rsidRDefault="00F50739" w:rsidP="00956A0C">
            <w:pPr>
              <w:pStyle w:val="2"/>
              <w:spacing w:before="0"/>
              <w:jc w:val="center"/>
              <w:outlineLvl w:val="1"/>
              <w:rPr>
                <w:rFonts w:cs="Times New Roman"/>
                <w:sz w:val="24"/>
                <w:szCs w:val="24"/>
                <w:lang w:val="uk-UA"/>
              </w:rPr>
            </w:pPr>
            <w:bookmarkStart w:id="69" w:name="_Toc88671191"/>
            <w:r w:rsidRPr="009214C1">
              <w:rPr>
                <w:rFonts w:cs="Times New Roman"/>
                <w:sz w:val="24"/>
                <w:szCs w:val="24"/>
                <w:lang w:val="uk-UA"/>
              </w:rPr>
              <w:t>+</w:t>
            </w:r>
            <w:bookmarkEnd w:id="69"/>
          </w:p>
        </w:tc>
        <w:tc>
          <w:tcPr>
            <w:tcW w:w="567" w:type="dxa"/>
            <w:vAlign w:val="center"/>
          </w:tcPr>
          <w:p w14:paraId="3485ED97" w14:textId="77777777" w:rsidR="00F50739" w:rsidRPr="009214C1" w:rsidRDefault="00F50739" w:rsidP="00956A0C">
            <w:pPr>
              <w:pStyle w:val="2"/>
              <w:spacing w:before="0"/>
              <w:jc w:val="center"/>
              <w:outlineLvl w:val="1"/>
              <w:rPr>
                <w:rFonts w:cs="Times New Roman"/>
                <w:sz w:val="24"/>
                <w:szCs w:val="24"/>
                <w:lang w:val="uk-UA"/>
              </w:rPr>
            </w:pPr>
            <w:bookmarkStart w:id="70" w:name="_Toc88671192"/>
            <w:r w:rsidRPr="009214C1">
              <w:rPr>
                <w:rFonts w:cs="Times New Roman"/>
                <w:sz w:val="24"/>
                <w:szCs w:val="24"/>
                <w:lang w:val="uk-UA"/>
              </w:rPr>
              <w:t>+</w:t>
            </w:r>
            <w:bookmarkEnd w:id="70"/>
          </w:p>
        </w:tc>
        <w:tc>
          <w:tcPr>
            <w:tcW w:w="572" w:type="dxa"/>
            <w:vAlign w:val="center"/>
          </w:tcPr>
          <w:p w14:paraId="10F89C8A" w14:textId="77777777" w:rsidR="00F50739" w:rsidRPr="009214C1" w:rsidRDefault="00F50739" w:rsidP="00956A0C">
            <w:pPr>
              <w:pStyle w:val="2"/>
              <w:spacing w:before="0"/>
              <w:jc w:val="center"/>
              <w:outlineLvl w:val="1"/>
              <w:rPr>
                <w:rFonts w:cs="Times New Roman"/>
                <w:sz w:val="24"/>
                <w:szCs w:val="24"/>
                <w:lang w:val="uk-UA"/>
              </w:rPr>
            </w:pPr>
            <w:bookmarkStart w:id="71" w:name="_Toc88671193"/>
            <w:r w:rsidRPr="009214C1">
              <w:rPr>
                <w:rFonts w:cs="Times New Roman"/>
                <w:sz w:val="24"/>
                <w:szCs w:val="24"/>
                <w:lang w:val="uk-UA"/>
              </w:rPr>
              <w:t>д</w:t>
            </w:r>
            <w:bookmarkEnd w:id="71"/>
          </w:p>
        </w:tc>
        <w:tc>
          <w:tcPr>
            <w:tcW w:w="572" w:type="dxa"/>
            <w:vAlign w:val="center"/>
          </w:tcPr>
          <w:p w14:paraId="2C9A1614" w14:textId="77777777" w:rsidR="00F50739" w:rsidRPr="009214C1" w:rsidRDefault="00F50739" w:rsidP="00956A0C">
            <w:pPr>
              <w:pStyle w:val="2"/>
              <w:spacing w:before="0"/>
              <w:jc w:val="center"/>
              <w:outlineLvl w:val="1"/>
              <w:rPr>
                <w:rFonts w:cs="Times New Roman"/>
                <w:sz w:val="24"/>
                <w:szCs w:val="24"/>
                <w:lang w:val="uk-UA"/>
              </w:rPr>
            </w:pPr>
            <w:bookmarkStart w:id="72" w:name="_Toc88671194"/>
            <w:r w:rsidRPr="009214C1">
              <w:rPr>
                <w:rFonts w:cs="Times New Roman"/>
                <w:sz w:val="24"/>
                <w:szCs w:val="24"/>
                <w:lang w:val="uk-UA"/>
              </w:rPr>
              <w:t>д</w:t>
            </w:r>
            <w:bookmarkEnd w:id="72"/>
          </w:p>
        </w:tc>
        <w:tc>
          <w:tcPr>
            <w:tcW w:w="709" w:type="dxa"/>
            <w:gridSpan w:val="2"/>
            <w:vAlign w:val="center"/>
          </w:tcPr>
          <w:p w14:paraId="2E4DBCBB" w14:textId="77777777" w:rsidR="00F50739" w:rsidRPr="009214C1" w:rsidRDefault="00F50739" w:rsidP="00956A0C">
            <w:pPr>
              <w:pStyle w:val="2"/>
              <w:spacing w:before="0"/>
              <w:jc w:val="center"/>
              <w:outlineLvl w:val="1"/>
              <w:rPr>
                <w:rFonts w:cs="Times New Roman"/>
                <w:sz w:val="24"/>
                <w:szCs w:val="24"/>
                <w:lang w:val="uk-UA"/>
              </w:rPr>
            </w:pPr>
            <w:bookmarkStart w:id="73" w:name="_Toc88671195"/>
            <w:r w:rsidRPr="009214C1">
              <w:rPr>
                <w:rFonts w:cs="Times New Roman"/>
                <w:sz w:val="24"/>
                <w:szCs w:val="24"/>
                <w:lang w:val="uk-UA"/>
              </w:rPr>
              <w:t>д</w:t>
            </w:r>
            <w:bookmarkEnd w:id="73"/>
          </w:p>
        </w:tc>
        <w:tc>
          <w:tcPr>
            <w:tcW w:w="567" w:type="dxa"/>
            <w:vAlign w:val="center"/>
          </w:tcPr>
          <w:p w14:paraId="774E2600" w14:textId="77777777" w:rsidR="00F50739" w:rsidRPr="009214C1" w:rsidRDefault="00F50739" w:rsidP="00956A0C">
            <w:pPr>
              <w:pStyle w:val="2"/>
              <w:spacing w:before="0"/>
              <w:jc w:val="center"/>
              <w:outlineLvl w:val="1"/>
              <w:rPr>
                <w:rFonts w:cs="Times New Roman"/>
                <w:sz w:val="24"/>
                <w:szCs w:val="24"/>
                <w:lang w:val="uk-UA"/>
              </w:rPr>
            </w:pPr>
            <w:bookmarkStart w:id="74" w:name="_Toc88671196"/>
            <w:r w:rsidRPr="009214C1">
              <w:rPr>
                <w:rFonts w:cs="Times New Roman"/>
                <w:sz w:val="24"/>
                <w:szCs w:val="24"/>
                <w:lang w:val="uk-UA"/>
              </w:rPr>
              <w:t>+</w:t>
            </w:r>
            <w:bookmarkEnd w:id="74"/>
          </w:p>
        </w:tc>
        <w:tc>
          <w:tcPr>
            <w:tcW w:w="567" w:type="dxa"/>
            <w:vAlign w:val="center"/>
          </w:tcPr>
          <w:p w14:paraId="0C14C690" w14:textId="77777777" w:rsidR="00F50739" w:rsidRPr="009214C1" w:rsidRDefault="006A0693" w:rsidP="00956A0C">
            <w:pPr>
              <w:pStyle w:val="2"/>
              <w:spacing w:before="0"/>
              <w:jc w:val="center"/>
              <w:outlineLvl w:val="1"/>
              <w:rPr>
                <w:rFonts w:cs="Times New Roman"/>
                <w:sz w:val="24"/>
                <w:szCs w:val="24"/>
                <w:lang w:val="uk-UA"/>
              </w:rPr>
            </w:pPr>
            <w:bookmarkStart w:id="75" w:name="_Toc88671197"/>
            <w:r w:rsidRPr="009214C1">
              <w:rPr>
                <w:rFonts w:cs="Times New Roman"/>
                <w:sz w:val="24"/>
                <w:szCs w:val="24"/>
                <w:lang w:val="uk-UA"/>
              </w:rPr>
              <w:t>+</w:t>
            </w:r>
            <w:bookmarkEnd w:id="75"/>
          </w:p>
        </w:tc>
      </w:tr>
      <w:tr w:rsidR="00956A0C" w:rsidRPr="009214C1" w14:paraId="617E9EFD" w14:textId="77777777" w:rsidTr="00956A0C">
        <w:tc>
          <w:tcPr>
            <w:tcW w:w="2387" w:type="dxa"/>
            <w:vAlign w:val="center"/>
          </w:tcPr>
          <w:p w14:paraId="1B2786BA" w14:textId="77777777" w:rsidR="00956A0C" w:rsidRPr="009214C1" w:rsidRDefault="00956A0C" w:rsidP="00956A0C">
            <w:pPr>
              <w:jc w:val="center"/>
              <w:rPr>
                <w:sz w:val="24"/>
                <w:szCs w:val="24"/>
                <w:lang w:val="uk-UA"/>
              </w:rPr>
            </w:pPr>
            <w:r w:rsidRPr="009214C1">
              <w:rPr>
                <w:sz w:val="24"/>
                <w:szCs w:val="24"/>
                <w:lang w:val="uk-UA"/>
              </w:rPr>
              <w:t xml:space="preserve">Участь у ігровій </w:t>
            </w:r>
            <w:r w:rsidR="004850BC" w:rsidRPr="009214C1">
              <w:rPr>
                <w:sz w:val="24"/>
                <w:szCs w:val="24"/>
                <w:lang w:val="uk-UA"/>
              </w:rPr>
              <w:t>діяльності</w:t>
            </w:r>
            <w:r w:rsidRPr="009214C1">
              <w:rPr>
                <w:sz w:val="24"/>
                <w:szCs w:val="24"/>
                <w:lang w:val="uk-UA"/>
              </w:rPr>
              <w:t>, розуміння завдань</w:t>
            </w:r>
          </w:p>
        </w:tc>
        <w:tc>
          <w:tcPr>
            <w:tcW w:w="567" w:type="dxa"/>
            <w:vAlign w:val="center"/>
          </w:tcPr>
          <w:p w14:paraId="566857D3" w14:textId="77777777" w:rsidR="00956A0C" w:rsidRPr="009214C1" w:rsidRDefault="00956A0C" w:rsidP="00956A0C">
            <w:pPr>
              <w:pStyle w:val="2"/>
              <w:spacing w:before="0"/>
              <w:jc w:val="center"/>
              <w:outlineLvl w:val="1"/>
              <w:rPr>
                <w:rFonts w:cs="Times New Roman"/>
                <w:sz w:val="24"/>
                <w:szCs w:val="24"/>
                <w:lang w:val="uk-UA"/>
              </w:rPr>
            </w:pPr>
            <w:bookmarkStart w:id="76" w:name="_Toc88671198"/>
            <w:r w:rsidRPr="009214C1">
              <w:rPr>
                <w:rFonts w:cs="Times New Roman"/>
                <w:sz w:val="24"/>
                <w:szCs w:val="24"/>
                <w:lang w:val="uk-UA"/>
              </w:rPr>
              <w:t>+</w:t>
            </w:r>
            <w:bookmarkEnd w:id="76"/>
          </w:p>
        </w:tc>
        <w:tc>
          <w:tcPr>
            <w:tcW w:w="567" w:type="dxa"/>
            <w:vAlign w:val="center"/>
          </w:tcPr>
          <w:p w14:paraId="7BFE13B6" w14:textId="77777777" w:rsidR="00956A0C" w:rsidRPr="009214C1" w:rsidRDefault="00956A0C" w:rsidP="00956A0C">
            <w:pPr>
              <w:pStyle w:val="2"/>
              <w:spacing w:before="0"/>
              <w:jc w:val="center"/>
              <w:outlineLvl w:val="1"/>
              <w:rPr>
                <w:rFonts w:cs="Times New Roman"/>
                <w:sz w:val="24"/>
                <w:szCs w:val="24"/>
                <w:lang w:val="uk-UA"/>
              </w:rPr>
            </w:pPr>
            <w:bookmarkStart w:id="77" w:name="_Toc88671199"/>
            <w:r w:rsidRPr="009214C1">
              <w:rPr>
                <w:rFonts w:cs="Times New Roman"/>
                <w:sz w:val="24"/>
                <w:szCs w:val="24"/>
                <w:lang w:val="uk-UA"/>
              </w:rPr>
              <w:t>+</w:t>
            </w:r>
            <w:bookmarkEnd w:id="77"/>
          </w:p>
        </w:tc>
        <w:tc>
          <w:tcPr>
            <w:tcW w:w="567" w:type="dxa"/>
            <w:vAlign w:val="center"/>
          </w:tcPr>
          <w:p w14:paraId="5D473A0E" w14:textId="77777777" w:rsidR="00956A0C" w:rsidRPr="009214C1" w:rsidRDefault="00956A0C" w:rsidP="00956A0C">
            <w:pPr>
              <w:pStyle w:val="2"/>
              <w:spacing w:before="0"/>
              <w:jc w:val="center"/>
              <w:outlineLvl w:val="1"/>
              <w:rPr>
                <w:rFonts w:cs="Times New Roman"/>
                <w:sz w:val="24"/>
                <w:szCs w:val="24"/>
                <w:lang w:val="uk-UA"/>
              </w:rPr>
            </w:pPr>
            <w:bookmarkStart w:id="78" w:name="_Toc88671200"/>
            <w:r w:rsidRPr="009214C1">
              <w:rPr>
                <w:rFonts w:cs="Times New Roman"/>
                <w:sz w:val="24"/>
                <w:szCs w:val="24"/>
                <w:lang w:val="uk-UA"/>
              </w:rPr>
              <w:t>д</w:t>
            </w:r>
            <w:bookmarkEnd w:id="78"/>
          </w:p>
        </w:tc>
        <w:tc>
          <w:tcPr>
            <w:tcW w:w="567" w:type="dxa"/>
            <w:vAlign w:val="center"/>
          </w:tcPr>
          <w:p w14:paraId="108B1E8E" w14:textId="77777777" w:rsidR="00956A0C" w:rsidRPr="009214C1" w:rsidRDefault="00956A0C" w:rsidP="00956A0C">
            <w:pPr>
              <w:pStyle w:val="2"/>
              <w:spacing w:before="0"/>
              <w:jc w:val="center"/>
              <w:outlineLvl w:val="1"/>
              <w:rPr>
                <w:rFonts w:cs="Times New Roman"/>
                <w:sz w:val="24"/>
                <w:szCs w:val="24"/>
                <w:lang w:val="uk-UA"/>
              </w:rPr>
            </w:pPr>
            <w:bookmarkStart w:id="79" w:name="_Toc88671201"/>
            <w:r w:rsidRPr="009214C1">
              <w:rPr>
                <w:rFonts w:cs="Times New Roman"/>
                <w:sz w:val="24"/>
                <w:szCs w:val="24"/>
                <w:lang w:val="uk-UA"/>
              </w:rPr>
              <w:t>д</w:t>
            </w:r>
            <w:bookmarkEnd w:id="79"/>
          </w:p>
        </w:tc>
        <w:tc>
          <w:tcPr>
            <w:tcW w:w="567" w:type="dxa"/>
            <w:vAlign w:val="center"/>
          </w:tcPr>
          <w:p w14:paraId="441FDD8A" w14:textId="77777777" w:rsidR="00956A0C" w:rsidRPr="009214C1" w:rsidRDefault="00956A0C" w:rsidP="00956A0C">
            <w:pPr>
              <w:pStyle w:val="2"/>
              <w:spacing w:before="0"/>
              <w:jc w:val="center"/>
              <w:outlineLvl w:val="1"/>
              <w:rPr>
                <w:rFonts w:cs="Times New Roman"/>
                <w:sz w:val="24"/>
                <w:szCs w:val="24"/>
                <w:lang w:val="uk-UA"/>
              </w:rPr>
            </w:pPr>
            <w:bookmarkStart w:id="80" w:name="_Toc88671202"/>
            <w:r w:rsidRPr="009214C1">
              <w:rPr>
                <w:rFonts w:cs="Times New Roman"/>
                <w:sz w:val="24"/>
                <w:szCs w:val="24"/>
                <w:lang w:val="uk-UA"/>
              </w:rPr>
              <w:t>+</w:t>
            </w:r>
            <w:bookmarkEnd w:id="80"/>
          </w:p>
        </w:tc>
        <w:tc>
          <w:tcPr>
            <w:tcW w:w="567" w:type="dxa"/>
            <w:vAlign w:val="center"/>
          </w:tcPr>
          <w:p w14:paraId="1582DA91" w14:textId="77777777" w:rsidR="00956A0C" w:rsidRPr="009214C1" w:rsidRDefault="00956A0C" w:rsidP="00956A0C">
            <w:pPr>
              <w:pStyle w:val="2"/>
              <w:spacing w:before="0"/>
              <w:jc w:val="center"/>
              <w:outlineLvl w:val="1"/>
              <w:rPr>
                <w:rFonts w:cs="Times New Roman"/>
                <w:sz w:val="24"/>
                <w:szCs w:val="24"/>
                <w:lang w:val="uk-UA"/>
              </w:rPr>
            </w:pPr>
            <w:bookmarkStart w:id="81" w:name="_Toc88671203"/>
            <w:r w:rsidRPr="009214C1">
              <w:rPr>
                <w:rFonts w:cs="Times New Roman"/>
                <w:sz w:val="24"/>
                <w:szCs w:val="24"/>
                <w:lang w:val="uk-UA"/>
              </w:rPr>
              <w:t>+</w:t>
            </w:r>
            <w:bookmarkEnd w:id="81"/>
          </w:p>
        </w:tc>
        <w:tc>
          <w:tcPr>
            <w:tcW w:w="567" w:type="dxa"/>
            <w:vAlign w:val="center"/>
          </w:tcPr>
          <w:p w14:paraId="5807A193" w14:textId="77777777" w:rsidR="00956A0C" w:rsidRPr="009214C1" w:rsidRDefault="00956A0C" w:rsidP="00956A0C">
            <w:pPr>
              <w:pStyle w:val="2"/>
              <w:spacing w:before="0"/>
              <w:jc w:val="center"/>
              <w:outlineLvl w:val="1"/>
              <w:rPr>
                <w:rFonts w:cs="Times New Roman"/>
                <w:sz w:val="24"/>
                <w:szCs w:val="24"/>
                <w:lang w:val="uk-UA"/>
              </w:rPr>
            </w:pPr>
            <w:bookmarkStart w:id="82" w:name="_Toc88671204"/>
            <w:r w:rsidRPr="009214C1">
              <w:rPr>
                <w:rFonts w:cs="Times New Roman"/>
                <w:sz w:val="24"/>
                <w:szCs w:val="24"/>
                <w:lang w:val="uk-UA"/>
              </w:rPr>
              <w:t>д</w:t>
            </w:r>
            <w:bookmarkEnd w:id="82"/>
          </w:p>
        </w:tc>
        <w:tc>
          <w:tcPr>
            <w:tcW w:w="572" w:type="dxa"/>
            <w:vAlign w:val="center"/>
          </w:tcPr>
          <w:p w14:paraId="37CE6762" w14:textId="77777777" w:rsidR="00956A0C" w:rsidRPr="009214C1" w:rsidRDefault="00956A0C" w:rsidP="00956A0C">
            <w:pPr>
              <w:pStyle w:val="2"/>
              <w:spacing w:before="0"/>
              <w:jc w:val="center"/>
              <w:outlineLvl w:val="1"/>
              <w:rPr>
                <w:rFonts w:cs="Times New Roman"/>
                <w:sz w:val="24"/>
                <w:szCs w:val="24"/>
                <w:lang w:val="uk-UA"/>
              </w:rPr>
            </w:pPr>
            <w:bookmarkStart w:id="83" w:name="_Toc88671205"/>
            <w:r w:rsidRPr="009214C1">
              <w:rPr>
                <w:rFonts w:cs="Times New Roman"/>
                <w:sz w:val="24"/>
                <w:szCs w:val="24"/>
                <w:lang w:val="uk-UA"/>
              </w:rPr>
              <w:t>+</w:t>
            </w:r>
            <w:bookmarkEnd w:id="83"/>
          </w:p>
        </w:tc>
        <w:tc>
          <w:tcPr>
            <w:tcW w:w="572" w:type="dxa"/>
            <w:vAlign w:val="center"/>
          </w:tcPr>
          <w:p w14:paraId="0460F26C" w14:textId="77777777" w:rsidR="00956A0C" w:rsidRPr="009214C1" w:rsidRDefault="00956A0C" w:rsidP="00956A0C">
            <w:pPr>
              <w:pStyle w:val="2"/>
              <w:spacing w:before="0"/>
              <w:jc w:val="center"/>
              <w:outlineLvl w:val="1"/>
              <w:rPr>
                <w:rFonts w:cs="Times New Roman"/>
                <w:sz w:val="24"/>
                <w:szCs w:val="24"/>
                <w:lang w:val="uk-UA"/>
              </w:rPr>
            </w:pPr>
            <w:bookmarkStart w:id="84" w:name="_Toc88671206"/>
            <w:r w:rsidRPr="009214C1">
              <w:rPr>
                <w:rFonts w:cs="Times New Roman"/>
                <w:sz w:val="24"/>
                <w:szCs w:val="24"/>
                <w:lang w:val="uk-UA"/>
              </w:rPr>
              <w:t>д</w:t>
            </w:r>
            <w:bookmarkEnd w:id="84"/>
          </w:p>
        </w:tc>
        <w:tc>
          <w:tcPr>
            <w:tcW w:w="709" w:type="dxa"/>
            <w:gridSpan w:val="2"/>
            <w:vAlign w:val="center"/>
          </w:tcPr>
          <w:p w14:paraId="1640C838" w14:textId="77777777" w:rsidR="00956A0C" w:rsidRPr="009214C1" w:rsidRDefault="00956A0C" w:rsidP="00956A0C">
            <w:pPr>
              <w:pStyle w:val="2"/>
              <w:spacing w:before="0"/>
              <w:jc w:val="center"/>
              <w:outlineLvl w:val="1"/>
              <w:rPr>
                <w:rFonts w:cs="Times New Roman"/>
                <w:sz w:val="24"/>
                <w:szCs w:val="24"/>
                <w:lang w:val="uk-UA"/>
              </w:rPr>
            </w:pPr>
            <w:bookmarkStart w:id="85" w:name="_Toc88671207"/>
            <w:r w:rsidRPr="009214C1">
              <w:rPr>
                <w:rFonts w:cs="Times New Roman"/>
                <w:sz w:val="24"/>
                <w:szCs w:val="24"/>
                <w:lang w:val="uk-UA"/>
              </w:rPr>
              <w:t>+</w:t>
            </w:r>
            <w:bookmarkEnd w:id="85"/>
          </w:p>
        </w:tc>
        <w:tc>
          <w:tcPr>
            <w:tcW w:w="567" w:type="dxa"/>
            <w:vAlign w:val="center"/>
          </w:tcPr>
          <w:p w14:paraId="4E4DBB8C" w14:textId="77777777" w:rsidR="00956A0C" w:rsidRPr="009214C1" w:rsidRDefault="00956A0C" w:rsidP="00956A0C">
            <w:pPr>
              <w:pStyle w:val="2"/>
              <w:spacing w:before="0"/>
              <w:jc w:val="center"/>
              <w:outlineLvl w:val="1"/>
              <w:rPr>
                <w:rFonts w:cs="Times New Roman"/>
                <w:sz w:val="24"/>
                <w:szCs w:val="24"/>
                <w:lang w:val="uk-UA"/>
              </w:rPr>
            </w:pPr>
            <w:bookmarkStart w:id="86" w:name="_Toc88671208"/>
            <w:r w:rsidRPr="009214C1">
              <w:rPr>
                <w:rFonts w:cs="Times New Roman"/>
                <w:sz w:val="24"/>
                <w:szCs w:val="24"/>
                <w:lang w:val="uk-UA"/>
              </w:rPr>
              <w:t>+</w:t>
            </w:r>
            <w:bookmarkEnd w:id="86"/>
          </w:p>
        </w:tc>
        <w:tc>
          <w:tcPr>
            <w:tcW w:w="567" w:type="dxa"/>
            <w:vAlign w:val="center"/>
          </w:tcPr>
          <w:p w14:paraId="1720D456" w14:textId="77777777" w:rsidR="00956A0C" w:rsidRPr="009214C1" w:rsidRDefault="00956A0C" w:rsidP="00956A0C">
            <w:pPr>
              <w:pStyle w:val="2"/>
              <w:spacing w:before="0"/>
              <w:jc w:val="center"/>
              <w:outlineLvl w:val="1"/>
              <w:rPr>
                <w:rFonts w:cs="Times New Roman"/>
                <w:sz w:val="24"/>
                <w:szCs w:val="24"/>
                <w:lang w:val="uk-UA"/>
              </w:rPr>
            </w:pPr>
            <w:bookmarkStart w:id="87" w:name="_Toc88671209"/>
            <w:r w:rsidRPr="009214C1">
              <w:rPr>
                <w:rFonts w:cs="Times New Roman"/>
                <w:sz w:val="24"/>
                <w:szCs w:val="24"/>
                <w:lang w:val="uk-UA"/>
              </w:rPr>
              <w:t>д</w:t>
            </w:r>
            <w:bookmarkEnd w:id="87"/>
          </w:p>
        </w:tc>
      </w:tr>
    </w:tbl>
    <w:bookmarkEnd w:id="12"/>
    <w:p w14:paraId="51A62F25" w14:textId="77777777" w:rsidR="00956A0C" w:rsidRPr="009214C1" w:rsidRDefault="006A0693" w:rsidP="00C23BFF">
      <w:pPr>
        <w:rPr>
          <w:lang w:val="uk-UA"/>
        </w:rPr>
      </w:pPr>
      <w:r w:rsidRPr="009214C1">
        <w:rPr>
          <w:lang w:val="uk-UA"/>
        </w:rPr>
        <w:t xml:space="preserve">Примітка: С </w:t>
      </w:r>
      <w:r w:rsidR="004850BC">
        <w:rPr>
          <w:lang w:val="uk-UA"/>
        </w:rPr>
        <w:t>–</w:t>
      </w:r>
      <w:r w:rsidRPr="009214C1">
        <w:rPr>
          <w:lang w:val="uk-UA"/>
        </w:rPr>
        <w:t xml:space="preserve"> сколіоз, К </w:t>
      </w:r>
      <w:r w:rsidR="004850BC">
        <w:rPr>
          <w:lang w:val="uk-UA"/>
        </w:rPr>
        <w:t>–</w:t>
      </w:r>
      <w:r w:rsidRPr="009214C1">
        <w:rPr>
          <w:lang w:val="uk-UA"/>
        </w:rPr>
        <w:t xml:space="preserve"> кіфоз, Н </w:t>
      </w:r>
      <w:r w:rsidR="004850BC">
        <w:rPr>
          <w:lang w:val="uk-UA"/>
        </w:rPr>
        <w:t>–</w:t>
      </w:r>
      <w:r w:rsidRPr="009214C1">
        <w:rPr>
          <w:lang w:val="uk-UA"/>
        </w:rPr>
        <w:t xml:space="preserve"> норма, Е </w:t>
      </w:r>
      <w:r w:rsidR="004850BC">
        <w:rPr>
          <w:lang w:val="uk-UA"/>
        </w:rPr>
        <w:t>–</w:t>
      </w:r>
      <w:r w:rsidRPr="009214C1">
        <w:rPr>
          <w:lang w:val="uk-UA"/>
        </w:rPr>
        <w:t>еквінус, Вр</w:t>
      </w:r>
      <w:r w:rsidR="004850BC">
        <w:rPr>
          <w:lang w:val="uk-UA"/>
        </w:rPr>
        <w:t>–</w:t>
      </w:r>
      <w:r w:rsidRPr="009214C1">
        <w:rPr>
          <w:lang w:val="uk-UA"/>
        </w:rPr>
        <w:t>варус, Вл</w:t>
      </w:r>
      <w:r w:rsidR="004850BC">
        <w:rPr>
          <w:lang w:val="uk-UA"/>
        </w:rPr>
        <w:t>–</w:t>
      </w:r>
      <w:r w:rsidRPr="009214C1">
        <w:rPr>
          <w:lang w:val="uk-UA"/>
        </w:rPr>
        <w:t xml:space="preserve">вальгус, Д </w:t>
      </w:r>
      <w:r w:rsidR="004850BC">
        <w:rPr>
          <w:lang w:val="uk-UA"/>
        </w:rPr>
        <w:t>–</w:t>
      </w:r>
      <w:r w:rsidRPr="009214C1">
        <w:rPr>
          <w:lang w:val="uk-UA"/>
        </w:rPr>
        <w:t xml:space="preserve"> з допомогою, П </w:t>
      </w:r>
      <w:r w:rsidR="004850BC">
        <w:rPr>
          <w:lang w:val="uk-UA"/>
        </w:rPr>
        <w:t>–</w:t>
      </w:r>
      <w:r w:rsidRPr="009214C1">
        <w:rPr>
          <w:lang w:val="uk-UA"/>
        </w:rPr>
        <w:t xml:space="preserve"> порушено.</w:t>
      </w:r>
    </w:p>
    <w:p w14:paraId="6F6B731C" w14:textId="77777777" w:rsidR="00574BEB" w:rsidRPr="009214C1" w:rsidRDefault="00574BEB" w:rsidP="008C6FFF">
      <w:pPr>
        <w:spacing w:line="360" w:lineRule="auto"/>
        <w:rPr>
          <w:lang w:val="uk-UA"/>
        </w:rPr>
      </w:pPr>
      <w:r w:rsidRPr="009214C1">
        <w:rPr>
          <w:lang w:val="uk-UA"/>
        </w:rPr>
        <w:tab/>
        <w:t>Результати обстеження дітей з атактичною формою ДЦП на п’ятий день реабілітації наведені у таблиці 3.</w:t>
      </w:r>
      <w:r w:rsidR="00C45E2C" w:rsidRPr="009214C1">
        <w:rPr>
          <w:lang w:val="uk-UA"/>
        </w:rPr>
        <w:t>5</w:t>
      </w:r>
      <w:r w:rsidRPr="009214C1">
        <w:rPr>
          <w:lang w:val="uk-UA"/>
        </w:rPr>
        <w:t>.</w:t>
      </w:r>
    </w:p>
    <w:p w14:paraId="56206943" w14:textId="77777777" w:rsidR="002B38B3" w:rsidRDefault="002B38B3" w:rsidP="00574BEB">
      <w:pPr>
        <w:spacing w:before="0" w:after="0" w:line="360" w:lineRule="auto"/>
        <w:jc w:val="right"/>
        <w:rPr>
          <w:i/>
          <w:lang w:val="uk-UA"/>
        </w:rPr>
      </w:pPr>
    </w:p>
    <w:p w14:paraId="4FC86081" w14:textId="77777777" w:rsidR="002B38B3" w:rsidRDefault="002B38B3" w:rsidP="00574BEB">
      <w:pPr>
        <w:spacing w:before="0" w:after="0" w:line="360" w:lineRule="auto"/>
        <w:jc w:val="right"/>
        <w:rPr>
          <w:i/>
          <w:lang w:val="uk-UA"/>
        </w:rPr>
      </w:pPr>
    </w:p>
    <w:p w14:paraId="1E05A5BF" w14:textId="77777777" w:rsidR="002B38B3" w:rsidRDefault="002B38B3" w:rsidP="00574BEB">
      <w:pPr>
        <w:spacing w:before="0" w:after="0" w:line="360" w:lineRule="auto"/>
        <w:jc w:val="right"/>
        <w:rPr>
          <w:i/>
          <w:lang w:val="uk-UA"/>
        </w:rPr>
      </w:pPr>
    </w:p>
    <w:p w14:paraId="082BDCC1" w14:textId="1C0F9CF8" w:rsidR="00574BEB" w:rsidRPr="009214C1" w:rsidRDefault="00574BEB" w:rsidP="00574BEB">
      <w:pPr>
        <w:spacing w:before="0" w:after="0" w:line="360" w:lineRule="auto"/>
        <w:jc w:val="right"/>
        <w:rPr>
          <w:i/>
          <w:lang w:val="uk-UA"/>
        </w:rPr>
      </w:pPr>
      <w:r w:rsidRPr="009214C1">
        <w:rPr>
          <w:i/>
          <w:lang w:val="uk-UA"/>
        </w:rPr>
        <w:lastRenderedPageBreak/>
        <w:t>Таблиця 3.</w:t>
      </w:r>
      <w:r w:rsidR="00C45E2C" w:rsidRPr="009214C1">
        <w:rPr>
          <w:i/>
          <w:lang w:val="uk-UA"/>
        </w:rPr>
        <w:t>5</w:t>
      </w:r>
    </w:p>
    <w:p w14:paraId="15C09B07" w14:textId="77777777" w:rsidR="00574BEB" w:rsidRPr="009214C1" w:rsidRDefault="00574BEB" w:rsidP="00574BEB">
      <w:pPr>
        <w:jc w:val="center"/>
        <w:rPr>
          <w:b/>
          <w:bCs/>
          <w:i/>
          <w:lang w:val="uk-UA"/>
        </w:rPr>
      </w:pPr>
      <w:r w:rsidRPr="009214C1">
        <w:rPr>
          <w:b/>
          <w:bCs/>
          <w:lang w:val="uk-UA"/>
        </w:rPr>
        <w:t>Рухові показники дітей з ДЦП на п</w:t>
      </w:r>
      <w:r w:rsidR="00C45E2C" w:rsidRPr="009214C1">
        <w:rPr>
          <w:b/>
          <w:bCs/>
          <w:lang w:val="uk-UA"/>
        </w:rPr>
        <w:t>’ят</w:t>
      </w:r>
      <w:r w:rsidRPr="009214C1">
        <w:rPr>
          <w:b/>
          <w:bCs/>
          <w:lang w:val="uk-UA"/>
        </w:rPr>
        <w:t>ий день реабілітації</w:t>
      </w:r>
    </w:p>
    <w:tbl>
      <w:tblPr>
        <w:tblStyle w:val="a7"/>
        <w:tblW w:w="9343" w:type="dxa"/>
        <w:tblInd w:w="-5" w:type="dxa"/>
        <w:tblLayout w:type="fixed"/>
        <w:tblLook w:val="04A0" w:firstRow="1" w:lastRow="0" w:firstColumn="1" w:lastColumn="0" w:noHBand="0" w:noVBand="1"/>
      </w:tblPr>
      <w:tblGrid>
        <w:gridCol w:w="984"/>
        <w:gridCol w:w="1403"/>
        <w:gridCol w:w="567"/>
        <w:gridCol w:w="567"/>
        <w:gridCol w:w="567"/>
        <w:gridCol w:w="567"/>
        <w:gridCol w:w="567"/>
        <w:gridCol w:w="567"/>
        <w:gridCol w:w="567"/>
        <w:gridCol w:w="572"/>
        <w:gridCol w:w="709"/>
        <w:gridCol w:w="572"/>
        <w:gridCol w:w="567"/>
        <w:gridCol w:w="567"/>
      </w:tblGrid>
      <w:tr w:rsidR="00574BEB" w:rsidRPr="009214C1" w14:paraId="167D53FE" w14:textId="77777777" w:rsidTr="00582A1E">
        <w:trPr>
          <w:trHeight w:val="525"/>
        </w:trPr>
        <w:tc>
          <w:tcPr>
            <w:tcW w:w="2387" w:type="dxa"/>
            <w:gridSpan w:val="2"/>
            <w:vAlign w:val="center"/>
          </w:tcPr>
          <w:p w14:paraId="190816E4" w14:textId="77777777" w:rsidR="00574BEB" w:rsidRPr="009214C1" w:rsidRDefault="00574BEB" w:rsidP="00582A1E">
            <w:pPr>
              <w:jc w:val="center"/>
              <w:rPr>
                <w:b/>
                <w:bCs/>
                <w:sz w:val="24"/>
                <w:szCs w:val="24"/>
                <w:lang w:val="uk-UA"/>
              </w:rPr>
            </w:pPr>
            <w:r w:rsidRPr="009214C1">
              <w:rPr>
                <w:b/>
                <w:bCs/>
                <w:sz w:val="24"/>
                <w:szCs w:val="24"/>
                <w:lang w:val="uk-UA"/>
              </w:rPr>
              <w:t>Групи</w:t>
            </w:r>
          </w:p>
        </w:tc>
        <w:tc>
          <w:tcPr>
            <w:tcW w:w="3402" w:type="dxa"/>
            <w:gridSpan w:val="6"/>
            <w:vAlign w:val="center"/>
          </w:tcPr>
          <w:p w14:paraId="6662D6E8" w14:textId="77777777" w:rsidR="00574BEB" w:rsidRPr="009214C1" w:rsidRDefault="00574BEB" w:rsidP="00582A1E">
            <w:pPr>
              <w:jc w:val="center"/>
              <w:rPr>
                <w:b/>
                <w:bCs/>
                <w:sz w:val="24"/>
                <w:szCs w:val="24"/>
                <w:lang w:val="uk-UA"/>
              </w:rPr>
            </w:pPr>
            <w:r w:rsidRPr="009214C1">
              <w:rPr>
                <w:b/>
                <w:bCs/>
                <w:sz w:val="24"/>
                <w:szCs w:val="24"/>
                <w:lang w:val="uk-UA"/>
              </w:rPr>
              <w:t>Контрольна</w:t>
            </w:r>
          </w:p>
        </w:tc>
        <w:tc>
          <w:tcPr>
            <w:tcW w:w="3554" w:type="dxa"/>
            <w:gridSpan w:val="6"/>
            <w:vAlign w:val="center"/>
          </w:tcPr>
          <w:p w14:paraId="78DB7751" w14:textId="77777777" w:rsidR="00574BEB" w:rsidRPr="009214C1" w:rsidRDefault="00574BEB" w:rsidP="00582A1E">
            <w:pPr>
              <w:jc w:val="center"/>
              <w:rPr>
                <w:rFonts w:cs="Times New Roman"/>
                <w:b/>
                <w:bCs/>
                <w:sz w:val="24"/>
                <w:szCs w:val="24"/>
                <w:lang w:val="uk-UA"/>
              </w:rPr>
            </w:pPr>
            <w:r w:rsidRPr="009214C1">
              <w:rPr>
                <w:rFonts w:cs="Times New Roman"/>
                <w:b/>
                <w:bCs/>
                <w:sz w:val="24"/>
                <w:szCs w:val="24"/>
                <w:lang w:val="uk-UA"/>
              </w:rPr>
              <w:t>Експериментальна</w:t>
            </w:r>
          </w:p>
        </w:tc>
      </w:tr>
      <w:tr w:rsidR="00574BEB" w:rsidRPr="009214C1" w14:paraId="41826876" w14:textId="77777777" w:rsidTr="00582A1E">
        <w:trPr>
          <w:trHeight w:val="832"/>
        </w:trPr>
        <w:tc>
          <w:tcPr>
            <w:tcW w:w="2387" w:type="dxa"/>
            <w:gridSpan w:val="2"/>
            <w:vAlign w:val="center"/>
          </w:tcPr>
          <w:p w14:paraId="610BEA99" w14:textId="77777777" w:rsidR="00574BEB" w:rsidRPr="009214C1" w:rsidRDefault="00574BEB" w:rsidP="00582A1E">
            <w:pPr>
              <w:spacing w:line="360" w:lineRule="auto"/>
              <w:jc w:val="center"/>
              <w:rPr>
                <w:b/>
                <w:sz w:val="24"/>
                <w:szCs w:val="24"/>
                <w:lang w:val="uk-UA"/>
              </w:rPr>
            </w:pPr>
            <w:r w:rsidRPr="009214C1">
              <w:rPr>
                <w:sz w:val="24"/>
                <w:szCs w:val="24"/>
                <w:lang w:val="uk-UA"/>
              </w:rPr>
              <w:t>Показники обстеження</w:t>
            </w:r>
          </w:p>
        </w:tc>
        <w:tc>
          <w:tcPr>
            <w:tcW w:w="567" w:type="dxa"/>
            <w:vAlign w:val="center"/>
          </w:tcPr>
          <w:p w14:paraId="2133D9A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w:t>
            </w:r>
          </w:p>
        </w:tc>
        <w:tc>
          <w:tcPr>
            <w:tcW w:w="567" w:type="dxa"/>
            <w:vAlign w:val="center"/>
          </w:tcPr>
          <w:p w14:paraId="5D32C9D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w:t>
            </w:r>
          </w:p>
        </w:tc>
        <w:tc>
          <w:tcPr>
            <w:tcW w:w="567" w:type="dxa"/>
            <w:vAlign w:val="center"/>
          </w:tcPr>
          <w:p w14:paraId="007630F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w:t>
            </w:r>
          </w:p>
        </w:tc>
        <w:tc>
          <w:tcPr>
            <w:tcW w:w="567" w:type="dxa"/>
            <w:vAlign w:val="center"/>
          </w:tcPr>
          <w:p w14:paraId="514086B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w:t>
            </w:r>
          </w:p>
        </w:tc>
        <w:tc>
          <w:tcPr>
            <w:tcW w:w="567" w:type="dxa"/>
            <w:vAlign w:val="center"/>
          </w:tcPr>
          <w:p w14:paraId="337CC2F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544F802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08F4218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w:t>
            </w:r>
          </w:p>
        </w:tc>
        <w:tc>
          <w:tcPr>
            <w:tcW w:w="572" w:type="dxa"/>
            <w:vAlign w:val="center"/>
          </w:tcPr>
          <w:p w14:paraId="18B6E4D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w:t>
            </w:r>
          </w:p>
        </w:tc>
        <w:tc>
          <w:tcPr>
            <w:tcW w:w="709" w:type="dxa"/>
            <w:vAlign w:val="center"/>
          </w:tcPr>
          <w:p w14:paraId="3B764A8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w:t>
            </w:r>
          </w:p>
        </w:tc>
        <w:tc>
          <w:tcPr>
            <w:tcW w:w="572" w:type="dxa"/>
            <w:vAlign w:val="center"/>
          </w:tcPr>
          <w:p w14:paraId="4414D90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w:t>
            </w:r>
          </w:p>
        </w:tc>
        <w:tc>
          <w:tcPr>
            <w:tcW w:w="567" w:type="dxa"/>
            <w:vAlign w:val="center"/>
          </w:tcPr>
          <w:p w14:paraId="6ED6DB2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43A2397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r>
      <w:tr w:rsidR="00574BEB" w:rsidRPr="009214C1" w14:paraId="4CF8B3FA" w14:textId="77777777" w:rsidTr="00582A1E">
        <w:trPr>
          <w:trHeight w:val="488"/>
        </w:trPr>
        <w:tc>
          <w:tcPr>
            <w:tcW w:w="2387" w:type="dxa"/>
            <w:gridSpan w:val="2"/>
            <w:vAlign w:val="center"/>
          </w:tcPr>
          <w:p w14:paraId="42EE4A7D" w14:textId="77777777" w:rsidR="00574BEB" w:rsidRPr="009214C1" w:rsidRDefault="00574BEB" w:rsidP="00582A1E">
            <w:pPr>
              <w:spacing w:line="360" w:lineRule="auto"/>
              <w:jc w:val="center"/>
              <w:rPr>
                <w:sz w:val="24"/>
                <w:szCs w:val="24"/>
                <w:lang w:val="uk-UA"/>
              </w:rPr>
            </w:pPr>
            <w:r w:rsidRPr="009214C1">
              <w:rPr>
                <w:sz w:val="24"/>
                <w:szCs w:val="24"/>
                <w:lang w:val="uk-UA"/>
              </w:rPr>
              <w:t>Постава</w:t>
            </w:r>
          </w:p>
        </w:tc>
        <w:tc>
          <w:tcPr>
            <w:tcW w:w="567" w:type="dxa"/>
            <w:vAlign w:val="center"/>
          </w:tcPr>
          <w:p w14:paraId="4AAC6C2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53BE371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4353364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6A5731D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2E1FE75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К</w:t>
            </w:r>
          </w:p>
        </w:tc>
        <w:tc>
          <w:tcPr>
            <w:tcW w:w="567" w:type="dxa"/>
            <w:vAlign w:val="center"/>
          </w:tcPr>
          <w:p w14:paraId="18FAAD1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63CF96A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72" w:type="dxa"/>
            <w:vAlign w:val="center"/>
          </w:tcPr>
          <w:p w14:paraId="2DD2BD0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709" w:type="dxa"/>
            <w:vAlign w:val="center"/>
          </w:tcPr>
          <w:p w14:paraId="08AAE99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К</w:t>
            </w:r>
          </w:p>
        </w:tc>
        <w:tc>
          <w:tcPr>
            <w:tcW w:w="572" w:type="dxa"/>
            <w:vAlign w:val="center"/>
          </w:tcPr>
          <w:p w14:paraId="1FD0589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16E27F2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0A35CCA6" w14:textId="77777777" w:rsidR="00574BEB" w:rsidRPr="009214C1" w:rsidRDefault="00574BEB" w:rsidP="00582A1E">
            <w:pPr>
              <w:spacing w:before="0" w:after="0"/>
              <w:rPr>
                <w:rFonts w:cs="Times New Roman"/>
                <w:sz w:val="24"/>
                <w:szCs w:val="24"/>
                <w:lang w:val="uk-UA"/>
              </w:rPr>
            </w:pPr>
            <w:r w:rsidRPr="009214C1">
              <w:rPr>
                <w:rFonts w:cs="Times New Roman"/>
                <w:sz w:val="24"/>
                <w:szCs w:val="24"/>
                <w:lang w:val="uk-UA"/>
              </w:rPr>
              <w:t>К</w:t>
            </w:r>
          </w:p>
        </w:tc>
      </w:tr>
      <w:tr w:rsidR="00C3616F" w:rsidRPr="009214C1" w14:paraId="556984AE" w14:textId="77777777" w:rsidTr="00582A1E">
        <w:trPr>
          <w:trHeight w:val="488"/>
        </w:trPr>
        <w:tc>
          <w:tcPr>
            <w:tcW w:w="2387" w:type="dxa"/>
            <w:gridSpan w:val="2"/>
            <w:vAlign w:val="center"/>
          </w:tcPr>
          <w:p w14:paraId="7C1D5615" w14:textId="77777777" w:rsidR="00C3616F" w:rsidRPr="009214C1" w:rsidRDefault="00C3616F" w:rsidP="00C3616F">
            <w:pPr>
              <w:spacing w:line="360" w:lineRule="auto"/>
              <w:jc w:val="center"/>
              <w:rPr>
                <w:sz w:val="24"/>
                <w:szCs w:val="24"/>
                <w:lang w:val="uk-UA"/>
              </w:rPr>
            </w:pPr>
            <w:r w:rsidRPr="009214C1">
              <w:rPr>
                <w:sz w:val="24"/>
                <w:szCs w:val="24"/>
                <w:lang w:val="uk-UA"/>
              </w:rPr>
              <w:t>Стопа</w:t>
            </w:r>
          </w:p>
        </w:tc>
        <w:tc>
          <w:tcPr>
            <w:tcW w:w="567" w:type="dxa"/>
            <w:vAlign w:val="center"/>
          </w:tcPr>
          <w:p w14:paraId="0C7C62C9"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Е</w:t>
            </w:r>
          </w:p>
        </w:tc>
        <w:tc>
          <w:tcPr>
            <w:tcW w:w="567" w:type="dxa"/>
            <w:vAlign w:val="center"/>
          </w:tcPr>
          <w:p w14:paraId="1AE675F0"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Е</w:t>
            </w:r>
          </w:p>
        </w:tc>
        <w:tc>
          <w:tcPr>
            <w:tcW w:w="567" w:type="dxa"/>
            <w:vAlign w:val="center"/>
          </w:tcPr>
          <w:p w14:paraId="16474584"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Вр</w:t>
            </w:r>
          </w:p>
        </w:tc>
        <w:tc>
          <w:tcPr>
            <w:tcW w:w="567" w:type="dxa"/>
            <w:vAlign w:val="center"/>
          </w:tcPr>
          <w:p w14:paraId="47429DD0"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Вл</w:t>
            </w:r>
          </w:p>
        </w:tc>
        <w:tc>
          <w:tcPr>
            <w:tcW w:w="567" w:type="dxa"/>
            <w:vAlign w:val="center"/>
          </w:tcPr>
          <w:p w14:paraId="61AD0BA1"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46A3FBE0"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1C0298CB"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Е</w:t>
            </w:r>
          </w:p>
        </w:tc>
        <w:tc>
          <w:tcPr>
            <w:tcW w:w="572" w:type="dxa"/>
            <w:vAlign w:val="center"/>
          </w:tcPr>
          <w:p w14:paraId="2AAC641C"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Е</w:t>
            </w:r>
          </w:p>
        </w:tc>
        <w:tc>
          <w:tcPr>
            <w:tcW w:w="709" w:type="dxa"/>
            <w:vAlign w:val="center"/>
          </w:tcPr>
          <w:p w14:paraId="32896123"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Е</w:t>
            </w:r>
          </w:p>
        </w:tc>
        <w:tc>
          <w:tcPr>
            <w:tcW w:w="572" w:type="dxa"/>
            <w:vAlign w:val="center"/>
          </w:tcPr>
          <w:p w14:paraId="5B6042D2"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16F05A98"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Вл</w:t>
            </w:r>
          </w:p>
        </w:tc>
        <w:tc>
          <w:tcPr>
            <w:tcW w:w="567" w:type="dxa"/>
            <w:vAlign w:val="center"/>
          </w:tcPr>
          <w:p w14:paraId="1DD026B4"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Н</w:t>
            </w:r>
          </w:p>
        </w:tc>
      </w:tr>
      <w:tr w:rsidR="00574BEB" w:rsidRPr="009214C1" w14:paraId="35061ADB" w14:textId="77777777" w:rsidTr="00582A1E">
        <w:tc>
          <w:tcPr>
            <w:tcW w:w="9343" w:type="dxa"/>
            <w:gridSpan w:val="14"/>
            <w:vAlign w:val="center"/>
          </w:tcPr>
          <w:p w14:paraId="4C13F761" w14:textId="77777777" w:rsidR="00574BEB" w:rsidRPr="009214C1" w:rsidRDefault="00574BEB" w:rsidP="00582A1E">
            <w:pPr>
              <w:jc w:val="center"/>
              <w:rPr>
                <w:sz w:val="24"/>
                <w:szCs w:val="24"/>
                <w:lang w:val="uk-UA"/>
              </w:rPr>
            </w:pPr>
            <w:r w:rsidRPr="009214C1">
              <w:rPr>
                <w:sz w:val="24"/>
                <w:szCs w:val="24"/>
                <w:lang w:val="uk-UA"/>
              </w:rPr>
              <w:t>Рухливі якості, сила м’язів (сек)</w:t>
            </w:r>
          </w:p>
        </w:tc>
      </w:tr>
      <w:tr w:rsidR="00574BEB" w:rsidRPr="009214C1" w14:paraId="18E6C0F5" w14:textId="77777777" w:rsidTr="00582A1E">
        <w:trPr>
          <w:trHeight w:val="828"/>
        </w:trPr>
        <w:tc>
          <w:tcPr>
            <w:tcW w:w="984" w:type="dxa"/>
            <w:vMerge w:val="restart"/>
            <w:vAlign w:val="center"/>
          </w:tcPr>
          <w:p w14:paraId="46411C80" w14:textId="77777777" w:rsidR="00574BEB" w:rsidRPr="009214C1" w:rsidRDefault="00574BEB" w:rsidP="00582A1E">
            <w:pPr>
              <w:jc w:val="center"/>
              <w:rPr>
                <w:sz w:val="24"/>
                <w:szCs w:val="24"/>
                <w:lang w:val="uk-UA"/>
              </w:rPr>
            </w:pPr>
            <w:r w:rsidRPr="009214C1">
              <w:rPr>
                <w:sz w:val="24"/>
                <w:szCs w:val="24"/>
                <w:lang w:val="uk-UA"/>
              </w:rPr>
              <w:t>Кисть</w:t>
            </w:r>
          </w:p>
        </w:tc>
        <w:tc>
          <w:tcPr>
            <w:tcW w:w="1403" w:type="dxa"/>
            <w:vAlign w:val="center"/>
          </w:tcPr>
          <w:p w14:paraId="4AEF2547" w14:textId="77777777" w:rsidR="00574BEB" w:rsidRPr="009214C1" w:rsidRDefault="00574BEB" w:rsidP="00582A1E">
            <w:pPr>
              <w:jc w:val="center"/>
              <w:rPr>
                <w:sz w:val="24"/>
                <w:szCs w:val="24"/>
                <w:lang w:val="uk-UA"/>
              </w:rPr>
            </w:pPr>
            <w:r w:rsidRPr="009214C1">
              <w:rPr>
                <w:sz w:val="24"/>
                <w:szCs w:val="24"/>
                <w:lang w:val="uk-UA"/>
              </w:rPr>
              <w:t>Права</w:t>
            </w:r>
          </w:p>
        </w:tc>
        <w:tc>
          <w:tcPr>
            <w:tcW w:w="567" w:type="dxa"/>
            <w:vAlign w:val="center"/>
          </w:tcPr>
          <w:p w14:paraId="5375F945" w14:textId="77777777" w:rsidR="00574BEB" w:rsidRPr="009214C1" w:rsidRDefault="00582A1E" w:rsidP="00582A1E">
            <w:pPr>
              <w:pStyle w:val="2"/>
              <w:spacing w:before="0"/>
              <w:jc w:val="center"/>
              <w:outlineLvl w:val="1"/>
              <w:rPr>
                <w:rFonts w:cs="Times New Roman"/>
                <w:sz w:val="24"/>
                <w:szCs w:val="24"/>
                <w:lang w:val="uk-UA"/>
              </w:rPr>
            </w:pPr>
            <w:r w:rsidRPr="009214C1">
              <w:rPr>
                <w:rFonts w:cs="Times New Roman"/>
                <w:sz w:val="24"/>
                <w:szCs w:val="24"/>
                <w:lang w:val="uk-UA"/>
              </w:rPr>
              <w:t>2</w:t>
            </w:r>
          </w:p>
        </w:tc>
        <w:tc>
          <w:tcPr>
            <w:tcW w:w="567" w:type="dxa"/>
            <w:vAlign w:val="center"/>
          </w:tcPr>
          <w:p w14:paraId="6FE8BC2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4E87408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35C3F1A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3919A53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11</w:t>
            </w:r>
          </w:p>
        </w:tc>
        <w:tc>
          <w:tcPr>
            <w:tcW w:w="567" w:type="dxa"/>
            <w:vAlign w:val="center"/>
          </w:tcPr>
          <w:p w14:paraId="27E45F9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7F33DC3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72" w:type="dxa"/>
            <w:vAlign w:val="center"/>
          </w:tcPr>
          <w:p w14:paraId="0393812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709" w:type="dxa"/>
            <w:vAlign w:val="center"/>
          </w:tcPr>
          <w:p w14:paraId="4CCE429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1FDD155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w:t>
            </w:r>
          </w:p>
        </w:tc>
        <w:tc>
          <w:tcPr>
            <w:tcW w:w="567" w:type="dxa"/>
            <w:vAlign w:val="center"/>
          </w:tcPr>
          <w:p w14:paraId="7F8766F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088607D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r>
      <w:tr w:rsidR="00574BEB" w:rsidRPr="009214C1" w14:paraId="7C88EB58" w14:textId="77777777" w:rsidTr="00582A1E">
        <w:trPr>
          <w:trHeight w:val="1140"/>
        </w:trPr>
        <w:tc>
          <w:tcPr>
            <w:tcW w:w="984" w:type="dxa"/>
            <w:vMerge/>
            <w:vAlign w:val="center"/>
          </w:tcPr>
          <w:p w14:paraId="67853D49" w14:textId="77777777" w:rsidR="00574BEB" w:rsidRPr="009214C1" w:rsidRDefault="00574BEB" w:rsidP="00582A1E">
            <w:pPr>
              <w:jc w:val="center"/>
              <w:rPr>
                <w:sz w:val="24"/>
                <w:szCs w:val="24"/>
                <w:lang w:val="uk-UA"/>
              </w:rPr>
            </w:pPr>
          </w:p>
        </w:tc>
        <w:tc>
          <w:tcPr>
            <w:tcW w:w="1403" w:type="dxa"/>
            <w:vAlign w:val="center"/>
          </w:tcPr>
          <w:p w14:paraId="7D8D01E4" w14:textId="77777777" w:rsidR="00574BEB" w:rsidRPr="009214C1" w:rsidRDefault="00574BEB" w:rsidP="00582A1E">
            <w:pPr>
              <w:jc w:val="center"/>
              <w:rPr>
                <w:sz w:val="24"/>
                <w:szCs w:val="24"/>
                <w:lang w:val="uk-UA"/>
              </w:rPr>
            </w:pPr>
            <w:r w:rsidRPr="009214C1">
              <w:rPr>
                <w:sz w:val="24"/>
                <w:szCs w:val="24"/>
                <w:lang w:val="uk-UA"/>
              </w:rPr>
              <w:t>Ліва</w:t>
            </w:r>
          </w:p>
        </w:tc>
        <w:tc>
          <w:tcPr>
            <w:tcW w:w="567" w:type="dxa"/>
            <w:vAlign w:val="center"/>
          </w:tcPr>
          <w:p w14:paraId="258E890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682ACAE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12</w:t>
            </w:r>
          </w:p>
        </w:tc>
        <w:tc>
          <w:tcPr>
            <w:tcW w:w="567" w:type="dxa"/>
            <w:vAlign w:val="center"/>
          </w:tcPr>
          <w:p w14:paraId="4CB6A3B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15B4366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3D97850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8</w:t>
            </w:r>
          </w:p>
        </w:tc>
        <w:tc>
          <w:tcPr>
            <w:tcW w:w="567" w:type="dxa"/>
            <w:vAlign w:val="center"/>
          </w:tcPr>
          <w:p w14:paraId="78D72A3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8</w:t>
            </w:r>
          </w:p>
        </w:tc>
        <w:tc>
          <w:tcPr>
            <w:tcW w:w="567" w:type="dxa"/>
            <w:vAlign w:val="center"/>
          </w:tcPr>
          <w:p w14:paraId="717A930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17</w:t>
            </w:r>
          </w:p>
        </w:tc>
        <w:tc>
          <w:tcPr>
            <w:tcW w:w="572" w:type="dxa"/>
            <w:vAlign w:val="center"/>
          </w:tcPr>
          <w:p w14:paraId="0667961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709" w:type="dxa"/>
            <w:vAlign w:val="center"/>
          </w:tcPr>
          <w:p w14:paraId="4EF4BCE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w:t>
            </w:r>
          </w:p>
        </w:tc>
        <w:tc>
          <w:tcPr>
            <w:tcW w:w="572" w:type="dxa"/>
            <w:vAlign w:val="center"/>
          </w:tcPr>
          <w:p w14:paraId="1DFFC2A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9</w:t>
            </w:r>
          </w:p>
        </w:tc>
        <w:tc>
          <w:tcPr>
            <w:tcW w:w="567" w:type="dxa"/>
            <w:vAlign w:val="center"/>
          </w:tcPr>
          <w:p w14:paraId="77DA9D1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18C945D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r>
    </w:tbl>
    <w:p w14:paraId="2BB98F8C" w14:textId="77777777" w:rsidR="00C3616F" w:rsidRPr="009214C1" w:rsidRDefault="00C3616F" w:rsidP="00C3616F">
      <w:pPr>
        <w:jc w:val="right"/>
        <w:rPr>
          <w:i/>
          <w:iCs/>
          <w:lang w:val="uk-UA"/>
        </w:rPr>
      </w:pPr>
      <w:r w:rsidRPr="009214C1">
        <w:rPr>
          <w:i/>
          <w:iCs/>
          <w:lang w:val="uk-UA"/>
        </w:rPr>
        <w:t>Продовження таблиці 3.5</w:t>
      </w:r>
    </w:p>
    <w:tbl>
      <w:tblPr>
        <w:tblStyle w:val="a7"/>
        <w:tblW w:w="9343" w:type="dxa"/>
        <w:tblInd w:w="-5" w:type="dxa"/>
        <w:tblLayout w:type="fixed"/>
        <w:tblLook w:val="04A0" w:firstRow="1" w:lastRow="0" w:firstColumn="1" w:lastColumn="0" w:noHBand="0" w:noVBand="1"/>
      </w:tblPr>
      <w:tblGrid>
        <w:gridCol w:w="1403"/>
        <w:gridCol w:w="984"/>
        <w:gridCol w:w="567"/>
        <w:gridCol w:w="567"/>
        <w:gridCol w:w="567"/>
        <w:gridCol w:w="567"/>
        <w:gridCol w:w="567"/>
        <w:gridCol w:w="567"/>
        <w:gridCol w:w="567"/>
        <w:gridCol w:w="572"/>
        <w:gridCol w:w="572"/>
        <w:gridCol w:w="137"/>
        <w:gridCol w:w="572"/>
        <w:gridCol w:w="567"/>
        <w:gridCol w:w="567"/>
      </w:tblGrid>
      <w:tr w:rsidR="00574BEB" w:rsidRPr="009214C1" w14:paraId="37A7DCEF" w14:textId="77777777" w:rsidTr="00582A1E">
        <w:trPr>
          <w:trHeight w:val="348"/>
        </w:trPr>
        <w:tc>
          <w:tcPr>
            <w:tcW w:w="2387" w:type="dxa"/>
            <w:gridSpan w:val="2"/>
            <w:vAlign w:val="center"/>
          </w:tcPr>
          <w:p w14:paraId="08C4BC0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Руки вгору</w:t>
            </w:r>
          </w:p>
          <w:p w14:paraId="7E6D83DF" w14:textId="77777777" w:rsidR="00574BEB" w:rsidRPr="009214C1" w:rsidRDefault="00574BEB" w:rsidP="00582A1E">
            <w:pPr>
              <w:pStyle w:val="2"/>
              <w:spacing w:before="0"/>
              <w:jc w:val="center"/>
              <w:outlineLvl w:val="1"/>
              <w:rPr>
                <w:rFonts w:cs="Times New Roman"/>
                <w:sz w:val="24"/>
                <w:szCs w:val="24"/>
                <w:lang w:val="uk-UA"/>
              </w:rPr>
            </w:pPr>
          </w:p>
        </w:tc>
        <w:tc>
          <w:tcPr>
            <w:tcW w:w="567" w:type="dxa"/>
            <w:vAlign w:val="center"/>
          </w:tcPr>
          <w:p w14:paraId="4A68F87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38111A8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c>
          <w:tcPr>
            <w:tcW w:w="567" w:type="dxa"/>
            <w:vAlign w:val="center"/>
          </w:tcPr>
          <w:p w14:paraId="0333FF2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7CCFEE3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14</w:t>
            </w:r>
          </w:p>
        </w:tc>
        <w:tc>
          <w:tcPr>
            <w:tcW w:w="567" w:type="dxa"/>
            <w:vAlign w:val="center"/>
          </w:tcPr>
          <w:p w14:paraId="4FF230D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19485A6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9</w:t>
            </w:r>
          </w:p>
        </w:tc>
        <w:tc>
          <w:tcPr>
            <w:tcW w:w="567" w:type="dxa"/>
            <w:vAlign w:val="center"/>
          </w:tcPr>
          <w:p w14:paraId="07C036E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7</w:t>
            </w:r>
          </w:p>
        </w:tc>
        <w:tc>
          <w:tcPr>
            <w:tcW w:w="572" w:type="dxa"/>
            <w:vAlign w:val="center"/>
          </w:tcPr>
          <w:p w14:paraId="7405D79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709" w:type="dxa"/>
            <w:gridSpan w:val="2"/>
            <w:vAlign w:val="center"/>
          </w:tcPr>
          <w:p w14:paraId="1F2D6A4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72" w:type="dxa"/>
            <w:vAlign w:val="center"/>
          </w:tcPr>
          <w:p w14:paraId="2C52907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767BFB7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0D6A075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18</w:t>
            </w:r>
          </w:p>
        </w:tc>
      </w:tr>
      <w:tr w:rsidR="00574BEB" w:rsidRPr="009214C1" w14:paraId="61F90F03" w14:textId="77777777" w:rsidTr="00582A1E">
        <w:trPr>
          <w:trHeight w:val="588"/>
        </w:trPr>
        <w:tc>
          <w:tcPr>
            <w:tcW w:w="2387" w:type="dxa"/>
            <w:gridSpan w:val="2"/>
            <w:vAlign w:val="center"/>
          </w:tcPr>
          <w:p w14:paraId="3DD3983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 сторони</w:t>
            </w:r>
          </w:p>
        </w:tc>
        <w:tc>
          <w:tcPr>
            <w:tcW w:w="567" w:type="dxa"/>
            <w:vAlign w:val="center"/>
          </w:tcPr>
          <w:p w14:paraId="798426B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5DCE0A0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9</w:t>
            </w:r>
          </w:p>
        </w:tc>
        <w:tc>
          <w:tcPr>
            <w:tcW w:w="567" w:type="dxa"/>
            <w:vAlign w:val="center"/>
          </w:tcPr>
          <w:p w14:paraId="4464912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30</w:t>
            </w:r>
          </w:p>
        </w:tc>
        <w:tc>
          <w:tcPr>
            <w:tcW w:w="567" w:type="dxa"/>
            <w:vAlign w:val="center"/>
          </w:tcPr>
          <w:p w14:paraId="6122603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16</w:t>
            </w:r>
          </w:p>
        </w:tc>
        <w:tc>
          <w:tcPr>
            <w:tcW w:w="567" w:type="dxa"/>
            <w:vAlign w:val="center"/>
          </w:tcPr>
          <w:p w14:paraId="7ED2C56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76ECA21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17</w:t>
            </w:r>
          </w:p>
        </w:tc>
        <w:tc>
          <w:tcPr>
            <w:tcW w:w="567" w:type="dxa"/>
            <w:vAlign w:val="center"/>
          </w:tcPr>
          <w:p w14:paraId="6F132EB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10</w:t>
            </w:r>
          </w:p>
        </w:tc>
        <w:tc>
          <w:tcPr>
            <w:tcW w:w="572" w:type="dxa"/>
            <w:vAlign w:val="center"/>
          </w:tcPr>
          <w:p w14:paraId="4DF4CF2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709" w:type="dxa"/>
            <w:gridSpan w:val="2"/>
            <w:vAlign w:val="center"/>
          </w:tcPr>
          <w:p w14:paraId="43BC7B9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16</w:t>
            </w:r>
          </w:p>
        </w:tc>
        <w:tc>
          <w:tcPr>
            <w:tcW w:w="572" w:type="dxa"/>
            <w:vAlign w:val="center"/>
          </w:tcPr>
          <w:p w14:paraId="30DF0B7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30</w:t>
            </w:r>
          </w:p>
        </w:tc>
        <w:tc>
          <w:tcPr>
            <w:tcW w:w="567" w:type="dxa"/>
            <w:vAlign w:val="center"/>
          </w:tcPr>
          <w:p w14:paraId="77C73DA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10</w:t>
            </w:r>
          </w:p>
        </w:tc>
        <w:tc>
          <w:tcPr>
            <w:tcW w:w="567" w:type="dxa"/>
            <w:vAlign w:val="center"/>
          </w:tcPr>
          <w:p w14:paraId="3195FC3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17</w:t>
            </w:r>
          </w:p>
        </w:tc>
      </w:tr>
      <w:tr w:rsidR="00574BEB" w:rsidRPr="009214C1" w14:paraId="5D434D20" w14:textId="77777777" w:rsidTr="00582A1E">
        <w:trPr>
          <w:trHeight w:val="588"/>
        </w:trPr>
        <w:tc>
          <w:tcPr>
            <w:tcW w:w="2387" w:type="dxa"/>
            <w:gridSpan w:val="2"/>
            <w:vAlign w:val="center"/>
          </w:tcPr>
          <w:p w14:paraId="2AC1C1C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Вперед</w:t>
            </w:r>
          </w:p>
        </w:tc>
        <w:tc>
          <w:tcPr>
            <w:tcW w:w="567" w:type="dxa"/>
            <w:vAlign w:val="center"/>
          </w:tcPr>
          <w:p w14:paraId="6634BBE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14</w:t>
            </w:r>
          </w:p>
        </w:tc>
        <w:tc>
          <w:tcPr>
            <w:tcW w:w="567" w:type="dxa"/>
            <w:vAlign w:val="center"/>
          </w:tcPr>
          <w:p w14:paraId="10194C0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32</w:t>
            </w:r>
          </w:p>
        </w:tc>
        <w:tc>
          <w:tcPr>
            <w:tcW w:w="567" w:type="dxa"/>
            <w:vAlign w:val="center"/>
          </w:tcPr>
          <w:p w14:paraId="3585C05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12</w:t>
            </w:r>
          </w:p>
        </w:tc>
        <w:tc>
          <w:tcPr>
            <w:tcW w:w="567" w:type="dxa"/>
            <w:vAlign w:val="center"/>
          </w:tcPr>
          <w:p w14:paraId="672FCA3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2F6DF50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11</w:t>
            </w:r>
          </w:p>
        </w:tc>
        <w:tc>
          <w:tcPr>
            <w:tcW w:w="567" w:type="dxa"/>
            <w:vAlign w:val="center"/>
          </w:tcPr>
          <w:p w14:paraId="285CEA5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33</w:t>
            </w:r>
          </w:p>
        </w:tc>
        <w:tc>
          <w:tcPr>
            <w:tcW w:w="567" w:type="dxa"/>
            <w:vAlign w:val="center"/>
          </w:tcPr>
          <w:p w14:paraId="0F97410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14</w:t>
            </w:r>
          </w:p>
        </w:tc>
        <w:tc>
          <w:tcPr>
            <w:tcW w:w="572" w:type="dxa"/>
            <w:vAlign w:val="center"/>
          </w:tcPr>
          <w:p w14:paraId="38A5BA0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9</w:t>
            </w:r>
          </w:p>
        </w:tc>
        <w:tc>
          <w:tcPr>
            <w:tcW w:w="709" w:type="dxa"/>
            <w:gridSpan w:val="2"/>
            <w:vAlign w:val="center"/>
          </w:tcPr>
          <w:p w14:paraId="48DF53C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12</w:t>
            </w:r>
          </w:p>
        </w:tc>
        <w:tc>
          <w:tcPr>
            <w:tcW w:w="572" w:type="dxa"/>
            <w:vAlign w:val="center"/>
          </w:tcPr>
          <w:p w14:paraId="3A9D9E9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4BDA8BA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1A2D773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30</w:t>
            </w:r>
          </w:p>
        </w:tc>
      </w:tr>
      <w:tr w:rsidR="00574BEB" w:rsidRPr="009214C1" w14:paraId="3AE3C7F5" w14:textId="77777777" w:rsidTr="00582A1E">
        <w:trPr>
          <w:trHeight w:val="588"/>
        </w:trPr>
        <w:tc>
          <w:tcPr>
            <w:tcW w:w="2387" w:type="dxa"/>
            <w:gridSpan w:val="2"/>
            <w:vAlign w:val="center"/>
          </w:tcPr>
          <w:p w14:paraId="79F29DC9" w14:textId="77777777" w:rsidR="00574BEB" w:rsidRPr="009214C1" w:rsidRDefault="00574BEB" w:rsidP="00582A1E">
            <w:pPr>
              <w:spacing w:line="360" w:lineRule="auto"/>
              <w:jc w:val="center"/>
              <w:rPr>
                <w:b/>
                <w:sz w:val="24"/>
                <w:szCs w:val="24"/>
                <w:lang w:val="uk-UA"/>
              </w:rPr>
            </w:pPr>
            <w:r w:rsidRPr="009214C1">
              <w:rPr>
                <w:sz w:val="24"/>
                <w:szCs w:val="24"/>
                <w:lang w:val="uk-UA"/>
              </w:rPr>
              <w:t>Живіт (черевний прес)</w:t>
            </w:r>
          </w:p>
        </w:tc>
        <w:tc>
          <w:tcPr>
            <w:tcW w:w="567" w:type="dxa"/>
            <w:vAlign w:val="center"/>
          </w:tcPr>
          <w:p w14:paraId="6B9C2E1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61A01A5D"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56205A0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w:t>
            </w:r>
          </w:p>
        </w:tc>
        <w:tc>
          <w:tcPr>
            <w:tcW w:w="567" w:type="dxa"/>
            <w:vAlign w:val="center"/>
          </w:tcPr>
          <w:p w14:paraId="322B464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41346D1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134A980D"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2FB7EC2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72" w:type="dxa"/>
            <w:vAlign w:val="center"/>
          </w:tcPr>
          <w:p w14:paraId="3DEAC42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w:t>
            </w:r>
          </w:p>
        </w:tc>
        <w:tc>
          <w:tcPr>
            <w:tcW w:w="709" w:type="dxa"/>
            <w:gridSpan w:val="2"/>
            <w:vAlign w:val="center"/>
          </w:tcPr>
          <w:p w14:paraId="7273999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72" w:type="dxa"/>
            <w:vAlign w:val="center"/>
          </w:tcPr>
          <w:p w14:paraId="57D7B04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11</w:t>
            </w:r>
          </w:p>
        </w:tc>
        <w:tc>
          <w:tcPr>
            <w:tcW w:w="567" w:type="dxa"/>
            <w:vAlign w:val="center"/>
          </w:tcPr>
          <w:p w14:paraId="0893B5F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25B8BAD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r>
      <w:tr w:rsidR="00574BEB" w:rsidRPr="009214C1" w14:paraId="421804A2" w14:textId="77777777" w:rsidTr="00582A1E">
        <w:trPr>
          <w:trHeight w:val="480"/>
        </w:trPr>
        <w:tc>
          <w:tcPr>
            <w:tcW w:w="2387" w:type="dxa"/>
            <w:gridSpan w:val="2"/>
            <w:vAlign w:val="center"/>
          </w:tcPr>
          <w:p w14:paraId="4F7AC849" w14:textId="77777777" w:rsidR="00574BEB" w:rsidRPr="009214C1" w:rsidRDefault="00574BEB" w:rsidP="00582A1E">
            <w:pPr>
              <w:spacing w:line="360" w:lineRule="auto"/>
              <w:jc w:val="center"/>
              <w:rPr>
                <w:sz w:val="24"/>
                <w:szCs w:val="24"/>
                <w:lang w:val="uk-UA"/>
              </w:rPr>
            </w:pPr>
            <w:r w:rsidRPr="009214C1">
              <w:rPr>
                <w:sz w:val="24"/>
                <w:szCs w:val="24"/>
                <w:lang w:val="uk-UA"/>
              </w:rPr>
              <w:t>Стегна</w:t>
            </w:r>
          </w:p>
        </w:tc>
        <w:tc>
          <w:tcPr>
            <w:tcW w:w="567" w:type="dxa"/>
            <w:vAlign w:val="center"/>
          </w:tcPr>
          <w:p w14:paraId="346280E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c>
          <w:tcPr>
            <w:tcW w:w="567" w:type="dxa"/>
            <w:vAlign w:val="center"/>
          </w:tcPr>
          <w:p w14:paraId="41F7AC0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558E81E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571A1EB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2019E56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1C82180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14</w:t>
            </w:r>
          </w:p>
        </w:tc>
        <w:tc>
          <w:tcPr>
            <w:tcW w:w="567" w:type="dxa"/>
            <w:vAlign w:val="center"/>
          </w:tcPr>
          <w:p w14:paraId="45E0913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c>
          <w:tcPr>
            <w:tcW w:w="572" w:type="dxa"/>
            <w:vAlign w:val="center"/>
          </w:tcPr>
          <w:p w14:paraId="532EFE0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709" w:type="dxa"/>
            <w:gridSpan w:val="2"/>
            <w:vAlign w:val="center"/>
          </w:tcPr>
          <w:p w14:paraId="4CD4751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0D9BBFD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31</w:t>
            </w:r>
          </w:p>
        </w:tc>
        <w:tc>
          <w:tcPr>
            <w:tcW w:w="567" w:type="dxa"/>
            <w:vAlign w:val="center"/>
          </w:tcPr>
          <w:p w14:paraId="2B1AF9C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44EC8E3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9</w:t>
            </w:r>
          </w:p>
        </w:tc>
      </w:tr>
      <w:tr w:rsidR="00574BEB" w:rsidRPr="009214C1" w14:paraId="42D2CD60" w14:textId="77777777" w:rsidTr="00582A1E">
        <w:trPr>
          <w:trHeight w:val="720"/>
        </w:trPr>
        <w:tc>
          <w:tcPr>
            <w:tcW w:w="1403" w:type="dxa"/>
            <w:vMerge w:val="restart"/>
            <w:vAlign w:val="center"/>
          </w:tcPr>
          <w:p w14:paraId="2E7686FB" w14:textId="77777777" w:rsidR="00574BEB" w:rsidRPr="009214C1" w:rsidRDefault="00574BEB" w:rsidP="00582A1E">
            <w:pPr>
              <w:spacing w:line="360" w:lineRule="auto"/>
              <w:jc w:val="center"/>
              <w:rPr>
                <w:sz w:val="24"/>
                <w:szCs w:val="24"/>
                <w:lang w:val="uk-UA"/>
              </w:rPr>
            </w:pPr>
            <w:r w:rsidRPr="009214C1">
              <w:rPr>
                <w:sz w:val="24"/>
                <w:szCs w:val="24"/>
                <w:lang w:val="uk-UA"/>
              </w:rPr>
              <w:t>Гнучкість в.к-к,.</w:t>
            </w:r>
          </w:p>
        </w:tc>
        <w:tc>
          <w:tcPr>
            <w:tcW w:w="984" w:type="dxa"/>
            <w:vAlign w:val="center"/>
          </w:tcPr>
          <w:p w14:paraId="142513A4" w14:textId="77777777" w:rsidR="00574BEB" w:rsidRPr="009214C1" w:rsidRDefault="00574BEB" w:rsidP="00582A1E">
            <w:pPr>
              <w:spacing w:line="360" w:lineRule="auto"/>
              <w:jc w:val="center"/>
              <w:rPr>
                <w:sz w:val="24"/>
                <w:szCs w:val="24"/>
                <w:lang w:val="uk-UA"/>
              </w:rPr>
            </w:pPr>
            <w:r w:rsidRPr="009214C1">
              <w:rPr>
                <w:sz w:val="24"/>
                <w:szCs w:val="24"/>
                <w:lang w:val="uk-UA"/>
              </w:rPr>
              <w:t>Права</w:t>
            </w:r>
          </w:p>
        </w:tc>
        <w:tc>
          <w:tcPr>
            <w:tcW w:w="567" w:type="dxa"/>
            <w:vAlign w:val="center"/>
          </w:tcPr>
          <w:p w14:paraId="6D6F46D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34</w:t>
            </w:r>
          </w:p>
        </w:tc>
        <w:tc>
          <w:tcPr>
            <w:tcW w:w="567" w:type="dxa"/>
            <w:vAlign w:val="center"/>
          </w:tcPr>
          <w:p w14:paraId="60FE15F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33</w:t>
            </w:r>
          </w:p>
        </w:tc>
        <w:tc>
          <w:tcPr>
            <w:tcW w:w="567" w:type="dxa"/>
            <w:vAlign w:val="center"/>
          </w:tcPr>
          <w:p w14:paraId="0E9CF5C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368CA4D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39</w:t>
            </w:r>
          </w:p>
        </w:tc>
        <w:tc>
          <w:tcPr>
            <w:tcW w:w="567" w:type="dxa"/>
            <w:vAlign w:val="center"/>
          </w:tcPr>
          <w:p w14:paraId="4C9D6B2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4E24B23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70D5321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34</w:t>
            </w:r>
          </w:p>
        </w:tc>
        <w:tc>
          <w:tcPr>
            <w:tcW w:w="572" w:type="dxa"/>
            <w:vAlign w:val="center"/>
          </w:tcPr>
          <w:p w14:paraId="3DF01F0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42</w:t>
            </w:r>
          </w:p>
        </w:tc>
        <w:tc>
          <w:tcPr>
            <w:tcW w:w="709" w:type="dxa"/>
            <w:gridSpan w:val="2"/>
            <w:vAlign w:val="center"/>
          </w:tcPr>
          <w:p w14:paraId="3FE26A7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72" w:type="dxa"/>
            <w:vAlign w:val="center"/>
          </w:tcPr>
          <w:p w14:paraId="6C1B2FC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6A05736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6E2955F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30</w:t>
            </w:r>
          </w:p>
        </w:tc>
      </w:tr>
      <w:tr w:rsidR="00574BEB" w:rsidRPr="009214C1" w14:paraId="0CB0B5EC" w14:textId="77777777" w:rsidTr="00582A1E">
        <w:trPr>
          <w:trHeight w:val="549"/>
        </w:trPr>
        <w:tc>
          <w:tcPr>
            <w:tcW w:w="1403" w:type="dxa"/>
            <w:vMerge/>
            <w:vAlign w:val="center"/>
          </w:tcPr>
          <w:p w14:paraId="2C1DB903" w14:textId="77777777" w:rsidR="00574BEB" w:rsidRPr="009214C1" w:rsidRDefault="00574BEB" w:rsidP="00582A1E">
            <w:pPr>
              <w:spacing w:line="360" w:lineRule="auto"/>
              <w:jc w:val="center"/>
              <w:rPr>
                <w:sz w:val="24"/>
                <w:szCs w:val="24"/>
                <w:lang w:val="uk-UA"/>
              </w:rPr>
            </w:pPr>
          </w:p>
        </w:tc>
        <w:tc>
          <w:tcPr>
            <w:tcW w:w="984" w:type="dxa"/>
            <w:vAlign w:val="center"/>
          </w:tcPr>
          <w:p w14:paraId="0B4F7977" w14:textId="77777777" w:rsidR="00574BEB" w:rsidRPr="009214C1" w:rsidRDefault="00574BEB" w:rsidP="00582A1E">
            <w:pPr>
              <w:spacing w:line="360" w:lineRule="auto"/>
              <w:jc w:val="center"/>
              <w:rPr>
                <w:sz w:val="24"/>
                <w:szCs w:val="24"/>
                <w:lang w:val="uk-UA"/>
              </w:rPr>
            </w:pPr>
            <w:r w:rsidRPr="009214C1">
              <w:rPr>
                <w:sz w:val="24"/>
                <w:szCs w:val="24"/>
                <w:lang w:val="uk-UA"/>
              </w:rPr>
              <w:t>Ліва</w:t>
            </w:r>
          </w:p>
        </w:tc>
        <w:tc>
          <w:tcPr>
            <w:tcW w:w="567" w:type="dxa"/>
            <w:vAlign w:val="center"/>
          </w:tcPr>
          <w:p w14:paraId="02F387C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53AB891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36</w:t>
            </w:r>
          </w:p>
        </w:tc>
        <w:tc>
          <w:tcPr>
            <w:tcW w:w="567" w:type="dxa"/>
            <w:vAlign w:val="center"/>
          </w:tcPr>
          <w:p w14:paraId="76B74E5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71452A4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35</w:t>
            </w:r>
          </w:p>
        </w:tc>
        <w:tc>
          <w:tcPr>
            <w:tcW w:w="567" w:type="dxa"/>
            <w:vAlign w:val="center"/>
          </w:tcPr>
          <w:p w14:paraId="0574F64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7319236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26706BA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72" w:type="dxa"/>
            <w:vAlign w:val="center"/>
          </w:tcPr>
          <w:p w14:paraId="41DDDC5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709" w:type="dxa"/>
            <w:gridSpan w:val="2"/>
            <w:vAlign w:val="center"/>
          </w:tcPr>
          <w:p w14:paraId="775A380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72" w:type="dxa"/>
            <w:vAlign w:val="center"/>
          </w:tcPr>
          <w:p w14:paraId="5B23BF7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0574A26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41</w:t>
            </w:r>
          </w:p>
        </w:tc>
        <w:tc>
          <w:tcPr>
            <w:tcW w:w="567" w:type="dxa"/>
            <w:vAlign w:val="center"/>
          </w:tcPr>
          <w:p w14:paraId="66880EE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34</w:t>
            </w:r>
          </w:p>
        </w:tc>
      </w:tr>
      <w:tr w:rsidR="00574BEB" w:rsidRPr="009214C1" w14:paraId="24265793" w14:textId="77777777" w:rsidTr="00582A1E">
        <w:trPr>
          <w:trHeight w:val="482"/>
        </w:trPr>
        <w:tc>
          <w:tcPr>
            <w:tcW w:w="2387" w:type="dxa"/>
            <w:gridSpan w:val="2"/>
          </w:tcPr>
          <w:p w14:paraId="723FD7D4" w14:textId="77777777" w:rsidR="00574BEB" w:rsidRPr="009214C1" w:rsidRDefault="00574BEB" w:rsidP="00582A1E">
            <w:pPr>
              <w:spacing w:line="360" w:lineRule="auto"/>
              <w:rPr>
                <w:sz w:val="24"/>
                <w:szCs w:val="24"/>
                <w:lang w:val="uk-UA"/>
              </w:rPr>
            </w:pPr>
            <w:r w:rsidRPr="009214C1">
              <w:rPr>
                <w:sz w:val="24"/>
                <w:szCs w:val="24"/>
                <w:lang w:val="uk-UA"/>
              </w:rPr>
              <w:t>Гнучк. ниж.к-к.</w:t>
            </w:r>
          </w:p>
        </w:tc>
        <w:tc>
          <w:tcPr>
            <w:tcW w:w="567" w:type="dxa"/>
            <w:vAlign w:val="center"/>
          </w:tcPr>
          <w:p w14:paraId="1647C99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29</w:t>
            </w:r>
          </w:p>
        </w:tc>
        <w:tc>
          <w:tcPr>
            <w:tcW w:w="567" w:type="dxa"/>
            <w:vAlign w:val="center"/>
          </w:tcPr>
          <w:p w14:paraId="5B0D7D2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2F86E5B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21</w:t>
            </w:r>
          </w:p>
        </w:tc>
        <w:tc>
          <w:tcPr>
            <w:tcW w:w="567" w:type="dxa"/>
            <w:vAlign w:val="center"/>
          </w:tcPr>
          <w:p w14:paraId="6528295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50C7232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029D927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720901F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29</w:t>
            </w:r>
          </w:p>
        </w:tc>
        <w:tc>
          <w:tcPr>
            <w:tcW w:w="572" w:type="dxa"/>
            <w:vAlign w:val="center"/>
          </w:tcPr>
          <w:p w14:paraId="5E9D9B6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26</w:t>
            </w:r>
          </w:p>
        </w:tc>
        <w:tc>
          <w:tcPr>
            <w:tcW w:w="709" w:type="dxa"/>
            <w:gridSpan w:val="2"/>
            <w:vAlign w:val="center"/>
          </w:tcPr>
          <w:p w14:paraId="5F5EB4A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72" w:type="dxa"/>
            <w:vAlign w:val="center"/>
          </w:tcPr>
          <w:p w14:paraId="4F44368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06ED32D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54C4FCE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36</w:t>
            </w:r>
          </w:p>
        </w:tc>
      </w:tr>
      <w:tr w:rsidR="00C45E2C" w:rsidRPr="009214C1" w14:paraId="39E83173" w14:textId="77777777" w:rsidTr="00582A1E">
        <w:trPr>
          <w:trHeight w:val="482"/>
        </w:trPr>
        <w:tc>
          <w:tcPr>
            <w:tcW w:w="9343" w:type="dxa"/>
            <w:gridSpan w:val="15"/>
          </w:tcPr>
          <w:p w14:paraId="6DFA6456" w14:textId="77777777" w:rsidR="00C45E2C" w:rsidRPr="009214C1" w:rsidRDefault="00C45E2C" w:rsidP="00582A1E">
            <w:pPr>
              <w:spacing w:before="0" w:after="0"/>
              <w:jc w:val="center"/>
              <w:rPr>
                <w:rFonts w:cs="Times New Roman"/>
                <w:sz w:val="24"/>
                <w:szCs w:val="24"/>
                <w:lang w:val="uk-UA"/>
              </w:rPr>
            </w:pPr>
            <w:r w:rsidRPr="009214C1">
              <w:rPr>
                <w:rFonts w:cs="Times New Roman"/>
                <w:sz w:val="24"/>
                <w:szCs w:val="24"/>
                <w:lang w:val="uk-UA"/>
              </w:rPr>
              <w:t>Координація:</w:t>
            </w:r>
          </w:p>
        </w:tc>
      </w:tr>
      <w:tr w:rsidR="00574BEB" w:rsidRPr="009214C1" w14:paraId="0A36F067" w14:textId="77777777" w:rsidTr="00582A1E">
        <w:tc>
          <w:tcPr>
            <w:tcW w:w="2387" w:type="dxa"/>
            <w:gridSpan w:val="2"/>
            <w:vAlign w:val="center"/>
          </w:tcPr>
          <w:p w14:paraId="1BBDEC82" w14:textId="77777777" w:rsidR="00574BEB" w:rsidRPr="009214C1" w:rsidRDefault="00574BEB" w:rsidP="00582A1E">
            <w:pPr>
              <w:spacing w:line="360" w:lineRule="auto"/>
              <w:jc w:val="center"/>
              <w:rPr>
                <w:sz w:val="24"/>
                <w:szCs w:val="24"/>
                <w:lang w:val="uk-UA"/>
              </w:rPr>
            </w:pPr>
            <w:r w:rsidRPr="009214C1">
              <w:rPr>
                <w:sz w:val="24"/>
                <w:szCs w:val="24"/>
                <w:lang w:val="uk-UA"/>
              </w:rPr>
              <w:t>Рівновага статич. і динаміч.,</w:t>
            </w:r>
          </w:p>
          <w:p w14:paraId="602707FF" w14:textId="77777777" w:rsidR="00574BEB" w:rsidRPr="009214C1" w:rsidRDefault="00574BEB" w:rsidP="00582A1E">
            <w:pPr>
              <w:spacing w:line="360" w:lineRule="auto"/>
              <w:jc w:val="center"/>
              <w:rPr>
                <w:sz w:val="24"/>
                <w:szCs w:val="24"/>
                <w:lang w:val="uk-UA"/>
              </w:rPr>
            </w:pPr>
            <w:r w:rsidRPr="009214C1">
              <w:rPr>
                <w:sz w:val="24"/>
                <w:szCs w:val="24"/>
                <w:lang w:val="uk-UA"/>
              </w:rPr>
              <w:t>стереотип ходьби</w:t>
            </w:r>
          </w:p>
        </w:tc>
        <w:tc>
          <w:tcPr>
            <w:tcW w:w="3402" w:type="dxa"/>
            <w:gridSpan w:val="6"/>
            <w:vAlign w:val="center"/>
          </w:tcPr>
          <w:p w14:paraId="546ABA7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порушено</w:t>
            </w:r>
          </w:p>
        </w:tc>
        <w:tc>
          <w:tcPr>
            <w:tcW w:w="3554" w:type="dxa"/>
            <w:gridSpan w:val="7"/>
            <w:vAlign w:val="center"/>
          </w:tcPr>
          <w:p w14:paraId="1D81737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порушено</w:t>
            </w:r>
          </w:p>
        </w:tc>
      </w:tr>
      <w:tr w:rsidR="00574BEB" w:rsidRPr="009214C1" w14:paraId="570B548A" w14:textId="77777777" w:rsidTr="00582A1E">
        <w:tc>
          <w:tcPr>
            <w:tcW w:w="2387" w:type="dxa"/>
            <w:gridSpan w:val="2"/>
            <w:vAlign w:val="center"/>
          </w:tcPr>
          <w:p w14:paraId="78B148ED" w14:textId="77777777" w:rsidR="00574BEB" w:rsidRPr="009214C1" w:rsidRDefault="00574BEB" w:rsidP="00582A1E">
            <w:pPr>
              <w:jc w:val="center"/>
              <w:rPr>
                <w:sz w:val="24"/>
                <w:szCs w:val="24"/>
                <w:lang w:val="uk-UA"/>
              </w:rPr>
            </w:pPr>
            <w:r w:rsidRPr="009214C1">
              <w:rPr>
                <w:sz w:val="24"/>
                <w:szCs w:val="24"/>
                <w:lang w:val="uk-UA"/>
              </w:rPr>
              <w:lastRenderedPageBreak/>
              <w:t>Вставання, сидіння</w:t>
            </w:r>
          </w:p>
        </w:tc>
        <w:tc>
          <w:tcPr>
            <w:tcW w:w="567" w:type="dxa"/>
            <w:vAlign w:val="center"/>
          </w:tcPr>
          <w:p w14:paraId="44479E10"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0A87B04C"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1282F6FB"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4549A478"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35376CA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2A503370"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61D2115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52EF7B7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72" w:type="dxa"/>
            <w:vAlign w:val="center"/>
          </w:tcPr>
          <w:p w14:paraId="4861382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709" w:type="dxa"/>
            <w:gridSpan w:val="2"/>
            <w:vAlign w:val="center"/>
          </w:tcPr>
          <w:p w14:paraId="54B551BE"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4B0DCABA"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6B272034"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r>
      <w:tr w:rsidR="00574BEB" w:rsidRPr="009214C1" w14:paraId="7D87234D" w14:textId="77777777" w:rsidTr="00582A1E">
        <w:tc>
          <w:tcPr>
            <w:tcW w:w="2387" w:type="dxa"/>
            <w:gridSpan w:val="2"/>
            <w:vAlign w:val="center"/>
          </w:tcPr>
          <w:p w14:paraId="68B71051" w14:textId="77777777" w:rsidR="00574BEB" w:rsidRPr="009214C1" w:rsidRDefault="00574BEB" w:rsidP="00582A1E">
            <w:pPr>
              <w:jc w:val="center"/>
              <w:rPr>
                <w:sz w:val="24"/>
                <w:szCs w:val="24"/>
                <w:lang w:val="uk-UA"/>
              </w:rPr>
            </w:pPr>
            <w:r w:rsidRPr="009214C1">
              <w:rPr>
                <w:sz w:val="24"/>
                <w:szCs w:val="24"/>
                <w:lang w:val="uk-UA"/>
              </w:rPr>
              <w:t>Повертання, ходьба, стрибки, біг</w:t>
            </w:r>
          </w:p>
        </w:tc>
        <w:tc>
          <w:tcPr>
            <w:tcW w:w="567" w:type="dxa"/>
            <w:vAlign w:val="center"/>
          </w:tcPr>
          <w:p w14:paraId="51F9D9A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791EC60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2CA02B3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17A70F6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7F060F1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267E0C8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4CB32D7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10E3542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72" w:type="dxa"/>
            <w:vAlign w:val="center"/>
          </w:tcPr>
          <w:p w14:paraId="7C20C2B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709" w:type="dxa"/>
            <w:gridSpan w:val="2"/>
            <w:vAlign w:val="center"/>
          </w:tcPr>
          <w:p w14:paraId="0FDB098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61093D1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3A7A366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r>
      <w:tr w:rsidR="00574BEB" w:rsidRPr="009214C1" w14:paraId="4EE2B5CB" w14:textId="77777777" w:rsidTr="00582A1E">
        <w:tc>
          <w:tcPr>
            <w:tcW w:w="2387" w:type="dxa"/>
            <w:gridSpan w:val="2"/>
            <w:vAlign w:val="center"/>
          </w:tcPr>
          <w:p w14:paraId="44623F27" w14:textId="77777777" w:rsidR="00574BEB" w:rsidRPr="009214C1" w:rsidRDefault="00574BEB" w:rsidP="00582A1E">
            <w:pPr>
              <w:jc w:val="center"/>
              <w:rPr>
                <w:sz w:val="24"/>
                <w:szCs w:val="24"/>
                <w:lang w:val="uk-UA"/>
              </w:rPr>
            </w:pPr>
            <w:r w:rsidRPr="009214C1">
              <w:rPr>
                <w:sz w:val="24"/>
                <w:szCs w:val="24"/>
                <w:lang w:val="uk-UA"/>
              </w:rPr>
              <w:t xml:space="preserve">Участь у ігровій </w:t>
            </w:r>
            <w:r w:rsidR="004850BC" w:rsidRPr="009214C1">
              <w:rPr>
                <w:sz w:val="24"/>
                <w:szCs w:val="24"/>
                <w:lang w:val="uk-UA"/>
              </w:rPr>
              <w:t>діяльності</w:t>
            </w:r>
            <w:r w:rsidRPr="009214C1">
              <w:rPr>
                <w:sz w:val="24"/>
                <w:szCs w:val="24"/>
                <w:lang w:val="uk-UA"/>
              </w:rPr>
              <w:t>, розуміння завдань</w:t>
            </w:r>
          </w:p>
        </w:tc>
        <w:tc>
          <w:tcPr>
            <w:tcW w:w="567" w:type="dxa"/>
            <w:vAlign w:val="center"/>
          </w:tcPr>
          <w:p w14:paraId="081D908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713DC72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6A0E340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3DEDE88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6AFF290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59D71B5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2C417C7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72" w:type="dxa"/>
            <w:vAlign w:val="center"/>
          </w:tcPr>
          <w:p w14:paraId="6750346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0AF7FB9D"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709" w:type="dxa"/>
            <w:gridSpan w:val="2"/>
            <w:vAlign w:val="center"/>
          </w:tcPr>
          <w:p w14:paraId="667C6A7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4E0DF69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08B97C5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r>
    </w:tbl>
    <w:p w14:paraId="6A651771" w14:textId="77777777" w:rsidR="00574BEB" w:rsidRPr="009214C1" w:rsidRDefault="00574BEB" w:rsidP="00574BEB">
      <w:pPr>
        <w:rPr>
          <w:lang w:val="uk-UA"/>
        </w:rPr>
      </w:pPr>
      <w:r w:rsidRPr="009214C1">
        <w:rPr>
          <w:lang w:val="uk-UA"/>
        </w:rPr>
        <w:t xml:space="preserve">Примітка: С </w:t>
      </w:r>
      <w:r w:rsidR="004850BC">
        <w:rPr>
          <w:lang w:val="uk-UA"/>
        </w:rPr>
        <w:t>–</w:t>
      </w:r>
      <w:r w:rsidRPr="009214C1">
        <w:rPr>
          <w:lang w:val="uk-UA"/>
        </w:rPr>
        <w:t xml:space="preserve"> сколіоз, К </w:t>
      </w:r>
      <w:r w:rsidR="004850BC">
        <w:rPr>
          <w:lang w:val="uk-UA"/>
        </w:rPr>
        <w:t>–</w:t>
      </w:r>
      <w:r w:rsidRPr="009214C1">
        <w:rPr>
          <w:lang w:val="uk-UA"/>
        </w:rPr>
        <w:t xml:space="preserve"> кіфоз, Н </w:t>
      </w:r>
      <w:r w:rsidR="004850BC">
        <w:rPr>
          <w:lang w:val="uk-UA"/>
        </w:rPr>
        <w:t>–</w:t>
      </w:r>
      <w:r w:rsidRPr="009214C1">
        <w:rPr>
          <w:lang w:val="uk-UA"/>
        </w:rPr>
        <w:t xml:space="preserve"> норма, Е </w:t>
      </w:r>
      <w:r w:rsidR="004850BC">
        <w:rPr>
          <w:lang w:val="uk-UA"/>
        </w:rPr>
        <w:t>–</w:t>
      </w:r>
      <w:r w:rsidRPr="009214C1">
        <w:rPr>
          <w:lang w:val="uk-UA"/>
        </w:rPr>
        <w:t>еквінус, Вр</w:t>
      </w:r>
      <w:r w:rsidR="004850BC">
        <w:rPr>
          <w:lang w:val="uk-UA"/>
        </w:rPr>
        <w:t>–</w:t>
      </w:r>
      <w:r w:rsidRPr="009214C1">
        <w:rPr>
          <w:lang w:val="uk-UA"/>
        </w:rPr>
        <w:t>варус, Вл</w:t>
      </w:r>
      <w:r w:rsidR="004850BC">
        <w:rPr>
          <w:lang w:val="uk-UA"/>
        </w:rPr>
        <w:t>–</w:t>
      </w:r>
      <w:r w:rsidRPr="009214C1">
        <w:rPr>
          <w:lang w:val="uk-UA"/>
        </w:rPr>
        <w:t xml:space="preserve">вальгус, Д </w:t>
      </w:r>
      <w:r w:rsidR="004850BC">
        <w:rPr>
          <w:lang w:val="uk-UA"/>
        </w:rPr>
        <w:t>–</w:t>
      </w:r>
      <w:r w:rsidRPr="009214C1">
        <w:rPr>
          <w:lang w:val="uk-UA"/>
        </w:rPr>
        <w:t xml:space="preserve"> з допомогою, П </w:t>
      </w:r>
      <w:r w:rsidR="004850BC">
        <w:rPr>
          <w:lang w:val="uk-UA"/>
        </w:rPr>
        <w:t>–</w:t>
      </w:r>
      <w:r w:rsidRPr="009214C1">
        <w:rPr>
          <w:lang w:val="uk-UA"/>
        </w:rPr>
        <w:t xml:space="preserve"> порушено.</w:t>
      </w:r>
    </w:p>
    <w:p w14:paraId="3F8E03D2" w14:textId="3D7A890B" w:rsidR="00DB0206" w:rsidRPr="009214C1" w:rsidRDefault="00574BEB" w:rsidP="008C6FFF">
      <w:pPr>
        <w:spacing w:line="360" w:lineRule="auto"/>
        <w:rPr>
          <w:lang w:val="uk-UA"/>
        </w:rPr>
      </w:pPr>
      <w:r w:rsidRPr="009214C1">
        <w:rPr>
          <w:lang w:val="uk-UA"/>
        </w:rPr>
        <w:tab/>
        <w:t>Результати обстеження дітей з атактичною формою ДЦП на десятий день реабілітації наведені у таблиці 3.</w:t>
      </w:r>
      <w:r w:rsidR="00C45E2C" w:rsidRPr="009214C1">
        <w:rPr>
          <w:lang w:val="uk-UA"/>
        </w:rPr>
        <w:t>6</w:t>
      </w:r>
      <w:r w:rsidRPr="009214C1">
        <w:rPr>
          <w:lang w:val="uk-UA"/>
        </w:rPr>
        <w:t>.</w:t>
      </w:r>
    </w:p>
    <w:p w14:paraId="46356FA6" w14:textId="77777777" w:rsidR="00574BEB" w:rsidRPr="009214C1" w:rsidRDefault="00574BEB" w:rsidP="00574BEB">
      <w:pPr>
        <w:spacing w:before="0" w:after="0" w:line="360" w:lineRule="auto"/>
        <w:jc w:val="right"/>
        <w:rPr>
          <w:i/>
          <w:lang w:val="uk-UA"/>
        </w:rPr>
      </w:pPr>
      <w:r w:rsidRPr="009214C1">
        <w:rPr>
          <w:i/>
          <w:lang w:val="uk-UA"/>
        </w:rPr>
        <w:t>Таблиця 3.</w:t>
      </w:r>
      <w:r w:rsidR="00C45E2C" w:rsidRPr="009214C1">
        <w:rPr>
          <w:i/>
          <w:lang w:val="uk-UA"/>
        </w:rPr>
        <w:t>6</w:t>
      </w:r>
    </w:p>
    <w:p w14:paraId="0B08FD6A" w14:textId="77777777" w:rsidR="00574BEB" w:rsidRPr="009214C1" w:rsidRDefault="00574BEB" w:rsidP="00574BEB">
      <w:pPr>
        <w:jc w:val="center"/>
        <w:rPr>
          <w:b/>
          <w:bCs/>
          <w:i/>
          <w:lang w:val="uk-UA"/>
        </w:rPr>
      </w:pPr>
      <w:r w:rsidRPr="009214C1">
        <w:rPr>
          <w:b/>
          <w:bCs/>
          <w:lang w:val="uk-UA"/>
        </w:rPr>
        <w:t xml:space="preserve">Рухові показники дітей з ДЦП на </w:t>
      </w:r>
      <w:r w:rsidR="00C45E2C" w:rsidRPr="009214C1">
        <w:rPr>
          <w:b/>
          <w:bCs/>
          <w:lang w:val="uk-UA"/>
        </w:rPr>
        <w:t xml:space="preserve">десятий </w:t>
      </w:r>
      <w:r w:rsidRPr="009214C1">
        <w:rPr>
          <w:b/>
          <w:bCs/>
          <w:lang w:val="uk-UA"/>
        </w:rPr>
        <w:t>день реабілітації</w:t>
      </w:r>
    </w:p>
    <w:tbl>
      <w:tblPr>
        <w:tblStyle w:val="a7"/>
        <w:tblW w:w="9343" w:type="dxa"/>
        <w:tblInd w:w="-5" w:type="dxa"/>
        <w:tblLayout w:type="fixed"/>
        <w:tblLook w:val="04A0" w:firstRow="1" w:lastRow="0" w:firstColumn="1" w:lastColumn="0" w:noHBand="0" w:noVBand="1"/>
      </w:tblPr>
      <w:tblGrid>
        <w:gridCol w:w="984"/>
        <w:gridCol w:w="419"/>
        <w:gridCol w:w="984"/>
        <w:gridCol w:w="567"/>
        <w:gridCol w:w="567"/>
        <w:gridCol w:w="567"/>
        <w:gridCol w:w="567"/>
        <w:gridCol w:w="567"/>
        <w:gridCol w:w="567"/>
        <w:gridCol w:w="567"/>
        <w:gridCol w:w="572"/>
        <w:gridCol w:w="709"/>
        <w:gridCol w:w="572"/>
        <w:gridCol w:w="567"/>
        <w:gridCol w:w="567"/>
      </w:tblGrid>
      <w:tr w:rsidR="00574BEB" w:rsidRPr="009214C1" w14:paraId="0634214A" w14:textId="77777777" w:rsidTr="00582A1E">
        <w:trPr>
          <w:trHeight w:val="525"/>
        </w:trPr>
        <w:tc>
          <w:tcPr>
            <w:tcW w:w="2387" w:type="dxa"/>
            <w:gridSpan w:val="3"/>
            <w:vAlign w:val="center"/>
          </w:tcPr>
          <w:p w14:paraId="72EE7145" w14:textId="77777777" w:rsidR="00574BEB" w:rsidRPr="009214C1" w:rsidRDefault="00574BEB" w:rsidP="00582A1E">
            <w:pPr>
              <w:jc w:val="center"/>
              <w:rPr>
                <w:b/>
                <w:bCs/>
                <w:sz w:val="24"/>
                <w:szCs w:val="24"/>
                <w:lang w:val="uk-UA"/>
              </w:rPr>
            </w:pPr>
            <w:r w:rsidRPr="009214C1">
              <w:rPr>
                <w:b/>
                <w:bCs/>
                <w:sz w:val="24"/>
                <w:szCs w:val="24"/>
                <w:lang w:val="uk-UA"/>
              </w:rPr>
              <w:t>Групи</w:t>
            </w:r>
          </w:p>
        </w:tc>
        <w:tc>
          <w:tcPr>
            <w:tcW w:w="3402" w:type="dxa"/>
            <w:gridSpan w:val="6"/>
            <w:vAlign w:val="center"/>
          </w:tcPr>
          <w:p w14:paraId="407C52E3" w14:textId="77777777" w:rsidR="00574BEB" w:rsidRPr="009214C1" w:rsidRDefault="00574BEB" w:rsidP="00582A1E">
            <w:pPr>
              <w:jc w:val="center"/>
              <w:rPr>
                <w:b/>
                <w:bCs/>
                <w:sz w:val="24"/>
                <w:szCs w:val="24"/>
                <w:lang w:val="uk-UA"/>
              </w:rPr>
            </w:pPr>
            <w:r w:rsidRPr="009214C1">
              <w:rPr>
                <w:b/>
                <w:bCs/>
                <w:sz w:val="24"/>
                <w:szCs w:val="24"/>
                <w:lang w:val="uk-UA"/>
              </w:rPr>
              <w:t>Контрольна</w:t>
            </w:r>
          </w:p>
        </w:tc>
        <w:tc>
          <w:tcPr>
            <w:tcW w:w="3554" w:type="dxa"/>
            <w:gridSpan w:val="6"/>
            <w:vAlign w:val="center"/>
          </w:tcPr>
          <w:p w14:paraId="7C849AD0" w14:textId="77777777" w:rsidR="00574BEB" w:rsidRPr="009214C1" w:rsidRDefault="00574BEB" w:rsidP="00582A1E">
            <w:pPr>
              <w:jc w:val="center"/>
              <w:rPr>
                <w:rFonts w:cs="Times New Roman"/>
                <w:b/>
                <w:bCs/>
                <w:sz w:val="24"/>
                <w:szCs w:val="24"/>
                <w:lang w:val="uk-UA"/>
              </w:rPr>
            </w:pPr>
            <w:r w:rsidRPr="009214C1">
              <w:rPr>
                <w:rFonts w:cs="Times New Roman"/>
                <w:b/>
                <w:bCs/>
                <w:sz w:val="24"/>
                <w:szCs w:val="24"/>
                <w:lang w:val="uk-UA"/>
              </w:rPr>
              <w:t>Експериментальна</w:t>
            </w:r>
          </w:p>
        </w:tc>
      </w:tr>
      <w:tr w:rsidR="00574BEB" w:rsidRPr="009214C1" w14:paraId="37F43E1D" w14:textId="77777777" w:rsidTr="00582A1E">
        <w:trPr>
          <w:trHeight w:val="832"/>
        </w:trPr>
        <w:tc>
          <w:tcPr>
            <w:tcW w:w="2387" w:type="dxa"/>
            <w:gridSpan w:val="3"/>
            <w:vAlign w:val="center"/>
          </w:tcPr>
          <w:p w14:paraId="18EDD3CD" w14:textId="77777777" w:rsidR="00574BEB" w:rsidRPr="009214C1" w:rsidRDefault="00574BEB" w:rsidP="00582A1E">
            <w:pPr>
              <w:spacing w:line="360" w:lineRule="auto"/>
              <w:jc w:val="center"/>
              <w:rPr>
                <w:b/>
                <w:sz w:val="24"/>
                <w:szCs w:val="24"/>
                <w:lang w:val="uk-UA"/>
              </w:rPr>
            </w:pPr>
            <w:r w:rsidRPr="009214C1">
              <w:rPr>
                <w:sz w:val="24"/>
                <w:szCs w:val="24"/>
                <w:lang w:val="uk-UA"/>
              </w:rPr>
              <w:t>Показники обстеження</w:t>
            </w:r>
          </w:p>
        </w:tc>
        <w:tc>
          <w:tcPr>
            <w:tcW w:w="567" w:type="dxa"/>
            <w:vAlign w:val="center"/>
          </w:tcPr>
          <w:p w14:paraId="76E3109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w:t>
            </w:r>
          </w:p>
        </w:tc>
        <w:tc>
          <w:tcPr>
            <w:tcW w:w="567" w:type="dxa"/>
            <w:vAlign w:val="center"/>
          </w:tcPr>
          <w:p w14:paraId="0001A9F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w:t>
            </w:r>
          </w:p>
        </w:tc>
        <w:tc>
          <w:tcPr>
            <w:tcW w:w="567" w:type="dxa"/>
            <w:vAlign w:val="center"/>
          </w:tcPr>
          <w:p w14:paraId="5AE2022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w:t>
            </w:r>
          </w:p>
        </w:tc>
        <w:tc>
          <w:tcPr>
            <w:tcW w:w="567" w:type="dxa"/>
            <w:vAlign w:val="center"/>
          </w:tcPr>
          <w:p w14:paraId="2B789BE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w:t>
            </w:r>
          </w:p>
        </w:tc>
        <w:tc>
          <w:tcPr>
            <w:tcW w:w="567" w:type="dxa"/>
            <w:vAlign w:val="center"/>
          </w:tcPr>
          <w:p w14:paraId="4D02EF6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04A6F22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13A46A5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w:t>
            </w:r>
          </w:p>
        </w:tc>
        <w:tc>
          <w:tcPr>
            <w:tcW w:w="572" w:type="dxa"/>
            <w:vAlign w:val="center"/>
          </w:tcPr>
          <w:p w14:paraId="2590002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w:t>
            </w:r>
          </w:p>
        </w:tc>
        <w:tc>
          <w:tcPr>
            <w:tcW w:w="709" w:type="dxa"/>
            <w:vAlign w:val="center"/>
          </w:tcPr>
          <w:p w14:paraId="206246F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w:t>
            </w:r>
          </w:p>
        </w:tc>
        <w:tc>
          <w:tcPr>
            <w:tcW w:w="572" w:type="dxa"/>
            <w:vAlign w:val="center"/>
          </w:tcPr>
          <w:p w14:paraId="7548213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w:t>
            </w:r>
          </w:p>
        </w:tc>
        <w:tc>
          <w:tcPr>
            <w:tcW w:w="567" w:type="dxa"/>
            <w:vAlign w:val="center"/>
          </w:tcPr>
          <w:p w14:paraId="6B2EB4A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79D693E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r>
      <w:tr w:rsidR="00574BEB" w:rsidRPr="009214C1" w14:paraId="185964E8" w14:textId="77777777" w:rsidTr="00582A1E">
        <w:trPr>
          <w:trHeight w:val="488"/>
        </w:trPr>
        <w:tc>
          <w:tcPr>
            <w:tcW w:w="2387" w:type="dxa"/>
            <w:gridSpan w:val="3"/>
            <w:vAlign w:val="center"/>
          </w:tcPr>
          <w:p w14:paraId="2FFF9F80" w14:textId="77777777" w:rsidR="00574BEB" w:rsidRPr="009214C1" w:rsidRDefault="00574BEB" w:rsidP="00582A1E">
            <w:pPr>
              <w:spacing w:line="360" w:lineRule="auto"/>
              <w:jc w:val="center"/>
              <w:rPr>
                <w:sz w:val="24"/>
                <w:szCs w:val="24"/>
                <w:lang w:val="uk-UA"/>
              </w:rPr>
            </w:pPr>
            <w:r w:rsidRPr="009214C1">
              <w:rPr>
                <w:sz w:val="24"/>
                <w:szCs w:val="24"/>
                <w:lang w:val="uk-UA"/>
              </w:rPr>
              <w:t>Постава</w:t>
            </w:r>
          </w:p>
        </w:tc>
        <w:tc>
          <w:tcPr>
            <w:tcW w:w="567" w:type="dxa"/>
            <w:vAlign w:val="center"/>
          </w:tcPr>
          <w:p w14:paraId="7C96B77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3D09DC8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3E5ED23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56B4067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5367CAD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К</w:t>
            </w:r>
          </w:p>
        </w:tc>
        <w:tc>
          <w:tcPr>
            <w:tcW w:w="567" w:type="dxa"/>
            <w:vAlign w:val="center"/>
          </w:tcPr>
          <w:p w14:paraId="4FDD268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721C822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72" w:type="dxa"/>
            <w:vAlign w:val="center"/>
          </w:tcPr>
          <w:p w14:paraId="4ABAF6D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709" w:type="dxa"/>
            <w:vAlign w:val="center"/>
          </w:tcPr>
          <w:p w14:paraId="019BEDE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К</w:t>
            </w:r>
          </w:p>
        </w:tc>
        <w:tc>
          <w:tcPr>
            <w:tcW w:w="572" w:type="dxa"/>
            <w:vAlign w:val="center"/>
          </w:tcPr>
          <w:p w14:paraId="5601491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0A5E09B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С</w:t>
            </w:r>
          </w:p>
        </w:tc>
        <w:tc>
          <w:tcPr>
            <w:tcW w:w="567" w:type="dxa"/>
            <w:vAlign w:val="center"/>
          </w:tcPr>
          <w:p w14:paraId="54A6A6CA" w14:textId="77777777" w:rsidR="00574BEB" w:rsidRPr="009214C1" w:rsidRDefault="00574BEB" w:rsidP="00582A1E">
            <w:pPr>
              <w:spacing w:before="0" w:after="0"/>
              <w:rPr>
                <w:rFonts w:cs="Times New Roman"/>
                <w:sz w:val="24"/>
                <w:szCs w:val="24"/>
                <w:lang w:val="uk-UA"/>
              </w:rPr>
            </w:pPr>
            <w:r w:rsidRPr="009214C1">
              <w:rPr>
                <w:rFonts w:cs="Times New Roman"/>
                <w:sz w:val="24"/>
                <w:szCs w:val="24"/>
                <w:lang w:val="uk-UA"/>
              </w:rPr>
              <w:t>К</w:t>
            </w:r>
          </w:p>
        </w:tc>
      </w:tr>
      <w:tr w:rsidR="00574BEB" w:rsidRPr="009214C1" w14:paraId="22D2A1A6" w14:textId="77777777" w:rsidTr="00582A1E">
        <w:trPr>
          <w:trHeight w:val="488"/>
        </w:trPr>
        <w:tc>
          <w:tcPr>
            <w:tcW w:w="2387" w:type="dxa"/>
            <w:gridSpan w:val="3"/>
            <w:vAlign w:val="center"/>
          </w:tcPr>
          <w:p w14:paraId="3880E3BC" w14:textId="77777777" w:rsidR="00574BEB" w:rsidRPr="009214C1" w:rsidRDefault="00574BEB" w:rsidP="00582A1E">
            <w:pPr>
              <w:spacing w:line="360" w:lineRule="auto"/>
              <w:jc w:val="center"/>
              <w:rPr>
                <w:sz w:val="24"/>
                <w:szCs w:val="24"/>
                <w:lang w:val="uk-UA"/>
              </w:rPr>
            </w:pPr>
            <w:r w:rsidRPr="009214C1">
              <w:rPr>
                <w:sz w:val="24"/>
                <w:szCs w:val="24"/>
                <w:lang w:val="uk-UA"/>
              </w:rPr>
              <w:t>Стопа</w:t>
            </w:r>
          </w:p>
        </w:tc>
        <w:tc>
          <w:tcPr>
            <w:tcW w:w="567" w:type="dxa"/>
            <w:vAlign w:val="center"/>
          </w:tcPr>
          <w:p w14:paraId="43AD79C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Е</w:t>
            </w:r>
          </w:p>
        </w:tc>
        <w:tc>
          <w:tcPr>
            <w:tcW w:w="567" w:type="dxa"/>
            <w:vAlign w:val="center"/>
          </w:tcPr>
          <w:p w14:paraId="71251F3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Е</w:t>
            </w:r>
          </w:p>
        </w:tc>
        <w:tc>
          <w:tcPr>
            <w:tcW w:w="567" w:type="dxa"/>
            <w:vAlign w:val="center"/>
          </w:tcPr>
          <w:p w14:paraId="382B074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Вр</w:t>
            </w:r>
          </w:p>
        </w:tc>
        <w:tc>
          <w:tcPr>
            <w:tcW w:w="567" w:type="dxa"/>
            <w:vAlign w:val="center"/>
          </w:tcPr>
          <w:p w14:paraId="65C2EC2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Вл</w:t>
            </w:r>
          </w:p>
        </w:tc>
        <w:tc>
          <w:tcPr>
            <w:tcW w:w="567" w:type="dxa"/>
            <w:vAlign w:val="center"/>
          </w:tcPr>
          <w:p w14:paraId="01EAB1A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23AEBF9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01F9E9B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Е</w:t>
            </w:r>
          </w:p>
        </w:tc>
        <w:tc>
          <w:tcPr>
            <w:tcW w:w="572" w:type="dxa"/>
            <w:vAlign w:val="center"/>
          </w:tcPr>
          <w:p w14:paraId="6B87EFB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Е</w:t>
            </w:r>
          </w:p>
        </w:tc>
        <w:tc>
          <w:tcPr>
            <w:tcW w:w="709" w:type="dxa"/>
            <w:vAlign w:val="center"/>
          </w:tcPr>
          <w:p w14:paraId="590512D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Е</w:t>
            </w:r>
          </w:p>
        </w:tc>
        <w:tc>
          <w:tcPr>
            <w:tcW w:w="572" w:type="dxa"/>
            <w:vAlign w:val="center"/>
          </w:tcPr>
          <w:p w14:paraId="32B058C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c>
          <w:tcPr>
            <w:tcW w:w="567" w:type="dxa"/>
            <w:vAlign w:val="center"/>
          </w:tcPr>
          <w:p w14:paraId="324BD87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Вл</w:t>
            </w:r>
          </w:p>
        </w:tc>
        <w:tc>
          <w:tcPr>
            <w:tcW w:w="567" w:type="dxa"/>
            <w:vAlign w:val="center"/>
          </w:tcPr>
          <w:p w14:paraId="22BC09D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Н</w:t>
            </w:r>
          </w:p>
        </w:tc>
      </w:tr>
      <w:tr w:rsidR="00574BEB" w:rsidRPr="009214C1" w14:paraId="07F3DFE0" w14:textId="77777777" w:rsidTr="00582A1E">
        <w:tc>
          <w:tcPr>
            <w:tcW w:w="9343" w:type="dxa"/>
            <w:gridSpan w:val="15"/>
            <w:vAlign w:val="center"/>
          </w:tcPr>
          <w:p w14:paraId="059032A7" w14:textId="77777777" w:rsidR="00574BEB" w:rsidRPr="009214C1" w:rsidRDefault="00574BEB" w:rsidP="00582A1E">
            <w:pPr>
              <w:jc w:val="center"/>
              <w:rPr>
                <w:sz w:val="24"/>
                <w:szCs w:val="24"/>
                <w:lang w:val="uk-UA"/>
              </w:rPr>
            </w:pPr>
            <w:r w:rsidRPr="009214C1">
              <w:rPr>
                <w:sz w:val="24"/>
                <w:szCs w:val="24"/>
                <w:lang w:val="uk-UA"/>
              </w:rPr>
              <w:t>Рухливі якості, сила м’язів (сек)</w:t>
            </w:r>
          </w:p>
        </w:tc>
      </w:tr>
      <w:tr w:rsidR="00574BEB" w:rsidRPr="009214C1" w14:paraId="3947040D" w14:textId="77777777" w:rsidTr="00C45E2C">
        <w:trPr>
          <w:trHeight w:val="565"/>
        </w:trPr>
        <w:tc>
          <w:tcPr>
            <w:tcW w:w="984" w:type="dxa"/>
            <w:vMerge w:val="restart"/>
            <w:vAlign w:val="center"/>
          </w:tcPr>
          <w:p w14:paraId="31E0587C" w14:textId="77777777" w:rsidR="00574BEB" w:rsidRPr="009214C1" w:rsidRDefault="00574BEB" w:rsidP="00582A1E">
            <w:pPr>
              <w:jc w:val="center"/>
              <w:rPr>
                <w:sz w:val="24"/>
                <w:szCs w:val="24"/>
                <w:lang w:val="uk-UA"/>
              </w:rPr>
            </w:pPr>
            <w:r w:rsidRPr="009214C1">
              <w:rPr>
                <w:sz w:val="24"/>
                <w:szCs w:val="24"/>
                <w:lang w:val="uk-UA"/>
              </w:rPr>
              <w:t>Кисть</w:t>
            </w:r>
          </w:p>
        </w:tc>
        <w:tc>
          <w:tcPr>
            <w:tcW w:w="1403" w:type="dxa"/>
            <w:gridSpan w:val="2"/>
            <w:vAlign w:val="center"/>
          </w:tcPr>
          <w:p w14:paraId="06AF6B29" w14:textId="77777777" w:rsidR="00574BEB" w:rsidRPr="009214C1" w:rsidRDefault="00574BEB" w:rsidP="00582A1E">
            <w:pPr>
              <w:jc w:val="center"/>
              <w:rPr>
                <w:sz w:val="24"/>
                <w:szCs w:val="24"/>
                <w:lang w:val="uk-UA"/>
              </w:rPr>
            </w:pPr>
            <w:r w:rsidRPr="009214C1">
              <w:rPr>
                <w:sz w:val="24"/>
                <w:szCs w:val="24"/>
                <w:lang w:val="uk-UA"/>
              </w:rPr>
              <w:t>Права</w:t>
            </w:r>
          </w:p>
        </w:tc>
        <w:tc>
          <w:tcPr>
            <w:tcW w:w="567" w:type="dxa"/>
            <w:vAlign w:val="center"/>
          </w:tcPr>
          <w:p w14:paraId="12AEBCC5" w14:textId="77777777" w:rsidR="00574BEB" w:rsidRPr="009214C1" w:rsidRDefault="008C6FFF" w:rsidP="00582A1E">
            <w:pPr>
              <w:pStyle w:val="2"/>
              <w:spacing w:before="0"/>
              <w:jc w:val="center"/>
              <w:outlineLvl w:val="1"/>
              <w:rPr>
                <w:rFonts w:cs="Times New Roman"/>
                <w:sz w:val="24"/>
                <w:szCs w:val="24"/>
                <w:lang w:val="uk-UA"/>
              </w:rPr>
            </w:pPr>
            <w:r w:rsidRPr="009214C1">
              <w:rPr>
                <w:rFonts w:cs="Times New Roman"/>
                <w:sz w:val="24"/>
                <w:szCs w:val="24"/>
                <w:lang w:val="uk-UA"/>
              </w:rPr>
              <w:t>3</w:t>
            </w:r>
          </w:p>
        </w:tc>
        <w:tc>
          <w:tcPr>
            <w:tcW w:w="567" w:type="dxa"/>
            <w:vAlign w:val="center"/>
          </w:tcPr>
          <w:p w14:paraId="548C7FD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2D12719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379C970E"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0D5BCED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11</w:t>
            </w:r>
          </w:p>
        </w:tc>
        <w:tc>
          <w:tcPr>
            <w:tcW w:w="567" w:type="dxa"/>
            <w:vAlign w:val="center"/>
          </w:tcPr>
          <w:p w14:paraId="161A4D3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0A112BA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72" w:type="dxa"/>
            <w:vAlign w:val="center"/>
          </w:tcPr>
          <w:p w14:paraId="4FC42BA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709" w:type="dxa"/>
            <w:vAlign w:val="center"/>
          </w:tcPr>
          <w:p w14:paraId="33CBE09D"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2F74C84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w:t>
            </w:r>
          </w:p>
        </w:tc>
        <w:tc>
          <w:tcPr>
            <w:tcW w:w="567" w:type="dxa"/>
            <w:vAlign w:val="center"/>
          </w:tcPr>
          <w:p w14:paraId="2E34B63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37404FED"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r>
      <w:tr w:rsidR="00574BEB" w:rsidRPr="009214C1" w14:paraId="6BC97B46" w14:textId="77777777" w:rsidTr="00C45E2C">
        <w:trPr>
          <w:trHeight w:val="559"/>
        </w:trPr>
        <w:tc>
          <w:tcPr>
            <w:tcW w:w="984" w:type="dxa"/>
            <w:vMerge/>
            <w:vAlign w:val="center"/>
          </w:tcPr>
          <w:p w14:paraId="74732F1A" w14:textId="77777777" w:rsidR="00574BEB" w:rsidRPr="009214C1" w:rsidRDefault="00574BEB" w:rsidP="00582A1E">
            <w:pPr>
              <w:jc w:val="center"/>
              <w:rPr>
                <w:sz w:val="24"/>
                <w:szCs w:val="24"/>
                <w:lang w:val="uk-UA"/>
              </w:rPr>
            </w:pPr>
          </w:p>
        </w:tc>
        <w:tc>
          <w:tcPr>
            <w:tcW w:w="1403" w:type="dxa"/>
            <w:gridSpan w:val="2"/>
            <w:vAlign w:val="center"/>
          </w:tcPr>
          <w:p w14:paraId="01E2E41F" w14:textId="77777777" w:rsidR="00574BEB" w:rsidRPr="009214C1" w:rsidRDefault="00574BEB" w:rsidP="00582A1E">
            <w:pPr>
              <w:jc w:val="center"/>
              <w:rPr>
                <w:sz w:val="24"/>
                <w:szCs w:val="24"/>
                <w:lang w:val="uk-UA"/>
              </w:rPr>
            </w:pPr>
            <w:r w:rsidRPr="009214C1">
              <w:rPr>
                <w:sz w:val="24"/>
                <w:szCs w:val="24"/>
                <w:lang w:val="uk-UA"/>
              </w:rPr>
              <w:t>Ліва</w:t>
            </w:r>
          </w:p>
        </w:tc>
        <w:tc>
          <w:tcPr>
            <w:tcW w:w="567" w:type="dxa"/>
            <w:vAlign w:val="center"/>
          </w:tcPr>
          <w:p w14:paraId="78562D7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1D1BDF0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12</w:t>
            </w:r>
          </w:p>
        </w:tc>
        <w:tc>
          <w:tcPr>
            <w:tcW w:w="567" w:type="dxa"/>
            <w:vAlign w:val="center"/>
          </w:tcPr>
          <w:p w14:paraId="5148701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w:t>
            </w:r>
            <w:r w:rsidR="008C6FFF" w:rsidRPr="009214C1">
              <w:rPr>
                <w:rFonts w:cs="Times New Roman"/>
                <w:sz w:val="24"/>
                <w:szCs w:val="24"/>
                <w:lang w:val="uk-UA"/>
              </w:rPr>
              <w:t>1</w:t>
            </w:r>
          </w:p>
        </w:tc>
        <w:tc>
          <w:tcPr>
            <w:tcW w:w="567" w:type="dxa"/>
            <w:vAlign w:val="center"/>
          </w:tcPr>
          <w:p w14:paraId="63017DBE"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4B41DC3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8</w:t>
            </w:r>
          </w:p>
        </w:tc>
        <w:tc>
          <w:tcPr>
            <w:tcW w:w="567" w:type="dxa"/>
            <w:vAlign w:val="center"/>
          </w:tcPr>
          <w:p w14:paraId="38AAA71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8</w:t>
            </w:r>
          </w:p>
        </w:tc>
        <w:tc>
          <w:tcPr>
            <w:tcW w:w="567" w:type="dxa"/>
            <w:vAlign w:val="center"/>
          </w:tcPr>
          <w:p w14:paraId="05D8E72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17</w:t>
            </w:r>
          </w:p>
        </w:tc>
        <w:tc>
          <w:tcPr>
            <w:tcW w:w="572" w:type="dxa"/>
            <w:vAlign w:val="center"/>
          </w:tcPr>
          <w:p w14:paraId="6D28E68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709" w:type="dxa"/>
            <w:vAlign w:val="center"/>
          </w:tcPr>
          <w:p w14:paraId="5520088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w:t>
            </w:r>
          </w:p>
        </w:tc>
        <w:tc>
          <w:tcPr>
            <w:tcW w:w="572" w:type="dxa"/>
            <w:vAlign w:val="center"/>
          </w:tcPr>
          <w:p w14:paraId="48F4144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9</w:t>
            </w:r>
          </w:p>
        </w:tc>
        <w:tc>
          <w:tcPr>
            <w:tcW w:w="567" w:type="dxa"/>
            <w:vAlign w:val="center"/>
          </w:tcPr>
          <w:p w14:paraId="56BA136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3B88023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r>
      <w:tr w:rsidR="00C45E2C" w:rsidRPr="009214C1" w14:paraId="7BB89C44" w14:textId="77777777" w:rsidTr="00582A1E">
        <w:trPr>
          <w:trHeight w:val="559"/>
        </w:trPr>
        <w:tc>
          <w:tcPr>
            <w:tcW w:w="2387" w:type="dxa"/>
            <w:gridSpan w:val="3"/>
            <w:vAlign w:val="center"/>
          </w:tcPr>
          <w:p w14:paraId="2B8B2C55"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Руки вгору</w:t>
            </w:r>
          </w:p>
          <w:p w14:paraId="1530951E" w14:textId="77777777" w:rsidR="00C45E2C" w:rsidRPr="009214C1" w:rsidRDefault="00C45E2C" w:rsidP="00C45E2C">
            <w:pPr>
              <w:pStyle w:val="2"/>
              <w:spacing w:before="0"/>
              <w:jc w:val="center"/>
              <w:outlineLvl w:val="1"/>
              <w:rPr>
                <w:rFonts w:cs="Times New Roman"/>
                <w:sz w:val="24"/>
                <w:szCs w:val="24"/>
                <w:lang w:val="uk-UA"/>
              </w:rPr>
            </w:pPr>
          </w:p>
        </w:tc>
        <w:tc>
          <w:tcPr>
            <w:tcW w:w="567" w:type="dxa"/>
            <w:vAlign w:val="center"/>
          </w:tcPr>
          <w:p w14:paraId="03D56A62"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2D5ED3D8"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6</w:t>
            </w:r>
          </w:p>
        </w:tc>
        <w:tc>
          <w:tcPr>
            <w:tcW w:w="567" w:type="dxa"/>
            <w:vAlign w:val="center"/>
          </w:tcPr>
          <w:p w14:paraId="29F1DFAF"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3F1F0ABA"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14</w:t>
            </w:r>
          </w:p>
        </w:tc>
        <w:tc>
          <w:tcPr>
            <w:tcW w:w="567" w:type="dxa"/>
            <w:vAlign w:val="center"/>
          </w:tcPr>
          <w:p w14:paraId="24EB465B"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70F6E127"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9</w:t>
            </w:r>
          </w:p>
        </w:tc>
        <w:tc>
          <w:tcPr>
            <w:tcW w:w="567" w:type="dxa"/>
            <w:vAlign w:val="center"/>
          </w:tcPr>
          <w:p w14:paraId="4A289C0A"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7</w:t>
            </w:r>
          </w:p>
        </w:tc>
        <w:tc>
          <w:tcPr>
            <w:tcW w:w="572" w:type="dxa"/>
            <w:vAlign w:val="center"/>
          </w:tcPr>
          <w:p w14:paraId="12F703AD"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709" w:type="dxa"/>
            <w:vAlign w:val="center"/>
          </w:tcPr>
          <w:p w14:paraId="2954C7BC"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72" w:type="dxa"/>
            <w:vAlign w:val="center"/>
          </w:tcPr>
          <w:p w14:paraId="347F4081"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10DA5A1A"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23BF44A1" w14:textId="77777777" w:rsidR="00C45E2C" w:rsidRPr="009214C1" w:rsidRDefault="00C45E2C" w:rsidP="00C45E2C">
            <w:pPr>
              <w:pStyle w:val="2"/>
              <w:spacing w:before="0"/>
              <w:jc w:val="center"/>
              <w:outlineLvl w:val="1"/>
              <w:rPr>
                <w:rFonts w:cs="Times New Roman"/>
                <w:sz w:val="24"/>
                <w:szCs w:val="24"/>
                <w:lang w:val="uk-UA"/>
              </w:rPr>
            </w:pPr>
            <w:r w:rsidRPr="009214C1">
              <w:rPr>
                <w:rFonts w:cs="Times New Roman"/>
                <w:sz w:val="24"/>
                <w:szCs w:val="24"/>
                <w:lang w:val="uk-UA"/>
              </w:rPr>
              <w:t>18</w:t>
            </w:r>
          </w:p>
        </w:tc>
      </w:tr>
      <w:tr w:rsidR="00574BEB" w:rsidRPr="009214C1" w14:paraId="1348CB23" w14:textId="77777777" w:rsidTr="00582A1E">
        <w:trPr>
          <w:trHeight w:val="588"/>
        </w:trPr>
        <w:tc>
          <w:tcPr>
            <w:tcW w:w="2387" w:type="dxa"/>
            <w:gridSpan w:val="3"/>
            <w:vAlign w:val="center"/>
          </w:tcPr>
          <w:p w14:paraId="744FDD5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 сторони</w:t>
            </w:r>
          </w:p>
        </w:tc>
        <w:tc>
          <w:tcPr>
            <w:tcW w:w="567" w:type="dxa"/>
            <w:vAlign w:val="center"/>
          </w:tcPr>
          <w:p w14:paraId="36EBC14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0D61A25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9</w:t>
            </w:r>
          </w:p>
        </w:tc>
        <w:tc>
          <w:tcPr>
            <w:tcW w:w="567" w:type="dxa"/>
            <w:vAlign w:val="center"/>
          </w:tcPr>
          <w:p w14:paraId="759CF71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30</w:t>
            </w:r>
          </w:p>
        </w:tc>
        <w:tc>
          <w:tcPr>
            <w:tcW w:w="567" w:type="dxa"/>
            <w:vAlign w:val="center"/>
          </w:tcPr>
          <w:p w14:paraId="21C0C66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16</w:t>
            </w:r>
          </w:p>
        </w:tc>
        <w:tc>
          <w:tcPr>
            <w:tcW w:w="567" w:type="dxa"/>
            <w:vAlign w:val="center"/>
          </w:tcPr>
          <w:p w14:paraId="7B8890D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412A95F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17</w:t>
            </w:r>
          </w:p>
        </w:tc>
        <w:tc>
          <w:tcPr>
            <w:tcW w:w="567" w:type="dxa"/>
            <w:vAlign w:val="center"/>
          </w:tcPr>
          <w:p w14:paraId="19C85EE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10</w:t>
            </w:r>
          </w:p>
        </w:tc>
        <w:tc>
          <w:tcPr>
            <w:tcW w:w="572" w:type="dxa"/>
            <w:vAlign w:val="center"/>
          </w:tcPr>
          <w:p w14:paraId="36EE926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709" w:type="dxa"/>
            <w:vAlign w:val="center"/>
          </w:tcPr>
          <w:p w14:paraId="797326E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16</w:t>
            </w:r>
          </w:p>
        </w:tc>
        <w:tc>
          <w:tcPr>
            <w:tcW w:w="572" w:type="dxa"/>
            <w:vAlign w:val="center"/>
          </w:tcPr>
          <w:p w14:paraId="51A8293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30</w:t>
            </w:r>
          </w:p>
        </w:tc>
        <w:tc>
          <w:tcPr>
            <w:tcW w:w="567" w:type="dxa"/>
            <w:vAlign w:val="center"/>
          </w:tcPr>
          <w:p w14:paraId="3B41C66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10</w:t>
            </w:r>
          </w:p>
        </w:tc>
        <w:tc>
          <w:tcPr>
            <w:tcW w:w="567" w:type="dxa"/>
            <w:vAlign w:val="center"/>
          </w:tcPr>
          <w:p w14:paraId="6565F3D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17</w:t>
            </w:r>
          </w:p>
        </w:tc>
      </w:tr>
      <w:tr w:rsidR="00574BEB" w:rsidRPr="009214C1" w14:paraId="7629E61A" w14:textId="77777777" w:rsidTr="00582A1E">
        <w:trPr>
          <w:trHeight w:val="588"/>
        </w:trPr>
        <w:tc>
          <w:tcPr>
            <w:tcW w:w="2387" w:type="dxa"/>
            <w:gridSpan w:val="3"/>
            <w:vAlign w:val="center"/>
          </w:tcPr>
          <w:p w14:paraId="6AA5C87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Вперед</w:t>
            </w:r>
          </w:p>
        </w:tc>
        <w:tc>
          <w:tcPr>
            <w:tcW w:w="567" w:type="dxa"/>
            <w:vAlign w:val="center"/>
          </w:tcPr>
          <w:p w14:paraId="75096E4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14</w:t>
            </w:r>
          </w:p>
        </w:tc>
        <w:tc>
          <w:tcPr>
            <w:tcW w:w="567" w:type="dxa"/>
            <w:vAlign w:val="center"/>
          </w:tcPr>
          <w:p w14:paraId="05D77D5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32</w:t>
            </w:r>
          </w:p>
        </w:tc>
        <w:tc>
          <w:tcPr>
            <w:tcW w:w="567" w:type="dxa"/>
            <w:vAlign w:val="center"/>
          </w:tcPr>
          <w:p w14:paraId="36F0689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12</w:t>
            </w:r>
          </w:p>
        </w:tc>
        <w:tc>
          <w:tcPr>
            <w:tcW w:w="567" w:type="dxa"/>
            <w:vAlign w:val="center"/>
          </w:tcPr>
          <w:p w14:paraId="3FEA527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5</w:t>
            </w:r>
          </w:p>
        </w:tc>
        <w:tc>
          <w:tcPr>
            <w:tcW w:w="567" w:type="dxa"/>
            <w:vAlign w:val="center"/>
          </w:tcPr>
          <w:p w14:paraId="1B6A434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11</w:t>
            </w:r>
          </w:p>
        </w:tc>
        <w:tc>
          <w:tcPr>
            <w:tcW w:w="567" w:type="dxa"/>
            <w:vAlign w:val="center"/>
          </w:tcPr>
          <w:p w14:paraId="56A3961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33</w:t>
            </w:r>
          </w:p>
        </w:tc>
        <w:tc>
          <w:tcPr>
            <w:tcW w:w="567" w:type="dxa"/>
            <w:vAlign w:val="center"/>
          </w:tcPr>
          <w:p w14:paraId="5CC0E88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14</w:t>
            </w:r>
          </w:p>
        </w:tc>
        <w:tc>
          <w:tcPr>
            <w:tcW w:w="572" w:type="dxa"/>
            <w:vAlign w:val="center"/>
          </w:tcPr>
          <w:p w14:paraId="6FA4B75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9</w:t>
            </w:r>
          </w:p>
        </w:tc>
        <w:tc>
          <w:tcPr>
            <w:tcW w:w="709" w:type="dxa"/>
            <w:vAlign w:val="center"/>
          </w:tcPr>
          <w:p w14:paraId="1D1B5975"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12</w:t>
            </w:r>
          </w:p>
        </w:tc>
        <w:tc>
          <w:tcPr>
            <w:tcW w:w="572" w:type="dxa"/>
            <w:vAlign w:val="center"/>
          </w:tcPr>
          <w:p w14:paraId="3D439BE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65C16BF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6</w:t>
            </w:r>
          </w:p>
        </w:tc>
        <w:tc>
          <w:tcPr>
            <w:tcW w:w="567" w:type="dxa"/>
            <w:vAlign w:val="center"/>
          </w:tcPr>
          <w:p w14:paraId="485814F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30</w:t>
            </w:r>
          </w:p>
        </w:tc>
      </w:tr>
      <w:tr w:rsidR="00574BEB" w:rsidRPr="009214C1" w14:paraId="6CE837DB" w14:textId="77777777" w:rsidTr="00582A1E">
        <w:trPr>
          <w:trHeight w:val="588"/>
        </w:trPr>
        <w:tc>
          <w:tcPr>
            <w:tcW w:w="2387" w:type="dxa"/>
            <w:gridSpan w:val="3"/>
            <w:vAlign w:val="center"/>
          </w:tcPr>
          <w:p w14:paraId="406D7C7D" w14:textId="77777777" w:rsidR="00574BEB" w:rsidRPr="009214C1" w:rsidRDefault="00574BEB" w:rsidP="00582A1E">
            <w:pPr>
              <w:spacing w:line="360" w:lineRule="auto"/>
              <w:jc w:val="center"/>
              <w:rPr>
                <w:b/>
                <w:sz w:val="24"/>
                <w:szCs w:val="24"/>
                <w:lang w:val="uk-UA"/>
              </w:rPr>
            </w:pPr>
            <w:r w:rsidRPr="009214C1">
              <w:rPr>
                <w:sz w:val="24"/>
                <w:szCs w:val="24"/>
                <w:lang w:val="uk-UA"/>
              </w:rPr>
              <w:t>Живіт (черевний прес)</w:t>
            </w:r>
          </w:p>
        </w:tc>
        <w:tc>
          <w:tcPr>
            <w:tcW w:w="567" w:type="dxa"/>
            <w:vAlign w:val="center"/>
          </w:tcPr>
          <w:p w14:paraId="434DA9C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67" w:type="dxa"/>
            <w:vAlign w:val="center"/>
          </w:tcPr>
          <w:p w14:paraId="1577972E"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27EF8FA9" w14:textId="77777777" w:rsidR="00574BEB" w:rsidRPr="009214C1" w:rsidRDefault="008C6FFF"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2C6718F8"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0A359C0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45AF089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66E9591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20</w:t>
            </w:r>
          </w:p>
        </w:tc>
        <w:tc>
          <w:tcPr>
            <w:tcW w:w="572" w:type="dxa"/>
            <w:vAlign w:val="center"/>
          </w:tcPr>
          <w:p w14:paraId="210C28E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w:t>
            </w:r>
          </w:p>
        </w:tc>
        <w:tc>
          <w:tcPr>
            <w:tcW w:w="709" w:type="dxa"/>
            <w:vAlign w:val="center"/>
          </w:tcPr>
          <w:p w14:paraId="6A8982A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72" w:type="dxa"/>
            <w:vAlign w:val="center"/>
          </w:tcPr>
          <w:p w14:paraId="38651F2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w:t>
            </w:r>
            <w:r w:rsidR="008C6FFF" w:rsidRPr="009214C1">
              <w:rPr>
                <w:rFonts w:cs="Times New Roman"/>
                <w:sz w:val="24"/>
                <w:szCs w:val="24"/>
                <w:lang w:val="uk-UA"/>
              </w:rPr>
              <w:t>2</w:t>
            </w:r>
          </w:p>
        </w:tc>
        <w:tc>
          <w:tcPr>
            <w:tcW w:w="567" w:type="dxa"/>
            <w:vAlign w:val="center"/>
          </w:tcPr>
          <w:p w14:paraId="1A67D0C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1BC197C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r>
      <w:tr w:rsidR="00574BEB" w:rsidRPr="009214C1" w14:paraId="6681E11C" w14:textId="77777777" w:rsidTr="00582A1E">
        <w:trPr>
          <w:trHeight w:val="480"/>
        </w:trPr>
        <w:tc>
          <w:tcPr>
            <w:tcW w:w="2387" w:type="dxa"/>
            <w:gridSpan w:val="3"/>
            <w:vAlign w:val="center"/>
          </w:tcPr>
          <w:p w14:paraId="23B3BDDA" w14:textId="77777777" w:rsidR="00574BEB" w:rsidRPr="009214C1" w:rsidRDefault="00574BEB" w:rsidP="00582A1E">
            <w:pPr>
              <w:spacing w:line="360" w:lineRule="auto"/>
              <w:jc w:val="center"/>
              <w:rPr>
                <w:sz w:val="24"/>
                <w:szCs w:val="24"/>
                <w:lang w:val="uk-UA"/>
              </w:rPr>
            </w:pPr>
            <w:r w:rsidRPr="009214C1">
              <w:rPr>
                <w:sz w:val="24"/>
                <w:szCs w:val="24"/>
                <w:lang w:val="uk-UA"/>
              </w:rPr>
              <w:t>Стегна</w:t>
            </w:r>
          </w:p>
        </w:tc>
        <w:tc>
          <w:tcPr>
            <w:tcW w:w="567" w:type="dxa"/>
            <w:vAlign w:val="center"/>
          </w:tcPr>
          <w:p w14:paraId="4187203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c>
          <w:tcPr>
            <w:tcW w:w="567" w:type="dxa"/>
            <w:vAlign w:val="center"/>
          </w:tcPr>
          <w:p w14:paraId="77ECF8B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15</w:t>
            </w:r>
          </w:p>
        </w:tc>
        <w:tc>
          <w:tcPr>
            <w:tcW w:w="567" w:type="dxa"/>
            <w:vAlign w:val="center"/>
          </w:tcPr>
          <w:p w14:paraId="590F3B0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567" w:type="dxa"/>
            <w:vAlign w:val="center"/>
          </w:tcPr>
          <w:p w14:paraId="3859848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5</w:t>
            </w:r>
          </w:p>
        </w:tc>
        <w:tc>
          <w:tcPr>
            <w:tcW w:w="567" w:type="dxa"/>
            <w:vAlign w:val="center"/>
          </w:tcPr>
          <w:p w14:paraId="5D3E970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4534827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14</w:t>
            </w:r>
          </w:p>
        </w:tc>
        <w:tc>
          <w:tcPr>
            <w:tcW w:w="567" w:type="dxa"/>
            <w:vAlign w:val="center"/>
          </w:tcPr>
          <w:p w14:paraId="0A7D0AE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6</w:t>
            </w:r>
          </w:p>
        </w:tc>
        <w:tc>
          <w:tcPr>
            <w:tcW w:w="572" w:type="dxa"/>
            <w:vAlign w:val="center"/>
          </w:tcPr>
          <w:p w14:paraId="7A1848A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4</w:t>
            </w:r>
          </w:p>
        </w:tc>
        <w:tc>
          <w:tcPr>
            <w:tcW w:w="709" w:type="dxa"/>
            <w:vAlign w:val="center"/>
          </w:tcPr>
          <w:p w14:paraId="10A8683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27B1EFC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31</w:t>
            </w:r>
          </w:p>
        </w:tc>
        <w:tc>
          <w:tcPr>
            <w:tcW w:w="567" w:type="dxa"/>
            <w:vAlign w:val="center"/>
          </w:tcPr>
          <w:p w14:paraId="70476B5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10</w:t>
            </w:r>
          </w:p>
        </w:tc>
        <w:tc>
          <w:tcPr>
            <w:tcW w:w="567" w:type="dxa"/>
            <w:vAlign w:val="center"/>
          </w:tcPr>
          <w:p w14:paraId="7EED091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9</w:t>
            </w:r>
          </w:p>
        </w:tc>
      </w:tr>
      <w:tr w:rsidR="00574BEB" w:rsidRPr="009214C1" w14:paraId="543982FA" w14:textId="77777777" w:rsidTr="00582A1E">
        <w:trPr>
          <w:trHeight w:val="720"/>
        </w:trPr>
        <w:tc>
          <w:tcPr>
            <w:tcW w:w="1403" w:type="dxa"/>
            <w:gridSpan w:val="2"/>
            <w:vMerge w:val="restart"/>
            <w:vAlign w:val="center"/>
          </w:tcPr>
          <w:p w14:paraId="1FA5ECD4" w14:textId="77777777" w:rsidR="00574BEB" w:rsidRPr="009214C1" w:rsidRDefault="00574BEB" w:rsidP="00582A1E">
            <w:pPr>
              <w:spacing w:line="360" w:lineRule="auto"/>
              <w:jc w:val="center"/>
              <w:rPr>
                <w:sz w:val="24"/>
                <w:szCs w:val="24"/>
                <w:lang w:val="uk-UA"/>
              </w:rPr>
            </w:pPr>
            <w:r w:rsidRPr="009214C1">
              <w:rPr>
                <w:sz w:val="24"/>
                <w:szCs w:val="24"/>
                <w:lang w:val="uk-UA"/>
              </w:rPr>
              <w:t>Гнучкість в.к-к,.</w:t>
            </w:r>
          </w:p>
        </w:tc>
        <w:tc>
          <w:tcPr>
            <w:tcW w:w="984" w:type="dxa"/>
            <w:vAlign w:val="center"/>
          </w:tcPr>
          <w:p w14:paraId="3B7B4BF2" w14:textId="77777777" w:rsidR="00574BEB" w:rsidRPr="009214C1" w:rsidRDefault="00574BEB" w:rsidP="00582A1E">
            <w:pPr>
              <w:spacing w:line="360" w:lineRule="auto"/>
              <w:jc w:val="center"/>
              <w:rPr>
                <w:sz w:val="24"/>
                <w:szCs w:val="24"/>
                <w:lang w:val="uk-UA"/>
              </w:rPr>
            </w:pPr>
            <w:r w:rsidRPr="009214C1">
              <w:rPr>
                <w:sz w:val="24"/>
                <w:szCs w:val="24"/>
                <w:lang w:val="uk-UA"/>
              </w:rPr>
              <w:t>Права</w:t>
            </w:r>
          </w:p>
        </w:tc>
        <w:tc>
          <w:tcPr>
            <w:tcW w:w="567" w:type="dxa"/>
            <w:vAlign w:val="center"/>
          </w:tcPr>
          <w:p w14:paraId="041D4EF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34</w:t>
            </w:r>
          </w:p>
        </w:tc>
        <w:tc>
          <w:tcPr>
            <w:tcW w:w="567" w:type="dxa"/>
            <w:vAlign w:val="center"/>
          </w:tcPr>
          <w:p w14:paraId="736B419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33</w:t>
            </w:r>
          </w:p>
        </w:tc>
        <w:tc>
          <w:tcPr>
            <w:tcW w:w="567" w:type="dxa"/>
            <w:vAlign w:val="center"/>
          </w:tcPr>
          <w:p w14:paraId="74BFC18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7B702E22"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39</w:t>
            </w:r>
          </w:p>
        </w:tc>
        <w:tc>
          <w:tcPr>
            <w:tcW w:w="567" w:type="dxa"/>
            <w:vAlign w:val="center"/>
          </w:tcPr>
          <w:p w14:paraId="19A6C35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2D9FC2B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64FE64A3"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34</w:t>
            </w:r>
          </w:p>
        </w:tc>
        <w:tc>
          <w:tcPr>
            <w:tcW w:w="572" w:type="dxa"/>
            <w:vAlign w:val="center"/>
          </w:tcPr>
          <w:p w14:paraId="0E679FD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42</w:t>
            </w:r>
          </w:p>
        </w:tc>
        <w:tc>
          <w:tcPr>
            <w:tcW w:w="709" w:type="dxa"/>
            <w:vAlign w:val="center"/>
          </w:tcPr>
          <w:p w14:paraId="386C317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72" w:type="dxa"/>
            <w:vAlign w:val="center"/>
          </w:tcPr>
          <w:p w14:paraId="29B319D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56F43FD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73425EB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30</w:t>
            </w:r>
          </w:p>
        </w:tc>
      </w:tr>
      <w:tr w:rsidR="00574BEB" w:rsidRPr="009214C1" w14:paraId="474AF61D" w14:textId="77777777" w:rsidTr="00582A1E">
        <w:trPr>
          <w:trHeight w:val="549"/>
        </w:trPr>
        <w:tc>
          <w:tcPr>
            <w:tcW w:w="1403" w:type="dxa"/>
            <w:gridSpan w:val="2"/>
            <w:vMerge/>
            <w:vAlign w:val="center"/>
          </w:tcPr>
          <w:p w14:paraId="3D629680" w14:textId="77777777" w:rsidR="00574BEB" w:rsidRPr="009214C1" w:rsidRDefault="00574BEB" w:rsidP="00582A1E">
            <w:pPr>
              <w:spacing w:line="360" w:lineRule="auto"/>
              <w:jc w:val="center"/>
              <w:rPr>
                <w:sz w:val="24"/>
                <w:szCs w:val="24"/>
                <w:lang w:val="uk-UA"/>
              </w:rPr>
            </w:pPr>
          </w:p>
        </w:tc>
        <w:tc>
          <w:tcPr>
            <w:tcW w:w="984" w:type="dxa"/>
            <w:vAlign w:val="center"/>
          </w:tcPr>
          <w:p w14:paraId="0A3472A3" w14:textId="77777777" w:rsidR="00574BEB" w:rsidRPr="009214C1" w:rsidRDefault="00574BEB" w:rsidP="00582A1E">
            <w:pPr>
              <w:spacing w:line="360" w:lineRule="auto"/>
              <w:jc w:val="center"/>
              <w:rPr>
                <w:sz w:val="24"/>
                <w:szCs w:val="24"/>
                <w:lang w:val="uk-UA"/>
              </w:rPr>
            </w:pPr>
            <w:r w:rsidRPr="009214C1">
              <w:rPr>
                <w:sz w:val="24"/>
                <w:szCs w:val="24"/>
                <w:lang w:val="uk-UA"/>
              </w:rPr>
              <w:t>Ліва</w:t>
            </w:r>
          </w:p>
        </w:tc>
        <w:tc>
          <w:tcPr>
            <w:tcW w:w="567" w:type="dxa"/>
            <w:vAlign w:val="center"/>
          </w:tcPr>
          <w:p w14:paraId="191E8B4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43D278F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36</w:t>
            </w:r>
          </w:p>
        </w:tc>
        <w:tc>
          <w:tcPr>
            <w:tcW w:w="567" w:type="dxa"/>
            <w:vAlign w:val="center"/>
          </w:tcPr>
          <w:p w14:paraId="7C766DF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67" w:type="dxa"/>
            <w:vAlign w:val="center"/>
          </w:tcPr>
          <w:p w14:paraId="6665BAAD"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35</w:t>
            </w:r>
          </w:p>
        </w:tc>
        <w:tc>
          <w:tcPr>
            <w:tcW w:w="567" w:type="dxa"/>
            <w:vAlign w:val="center"/>
          </w:tcPr>
          <w:p w14:paraId="67B77B2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04FC6E2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631964C4"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572" w:type="dxa"/>
            <w:vAlign w:val="center"/>
          </w:tcPr>
          <w:p w14:paraId="603B944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38</w:t>
            </w:r>
          </w:p>
        </w:tc>
        <w:tc>
          <w:tcPr>
            <w:tcW w:w="709" w:type="dxa"/>
            <w:vAlign w:val="center"/>
          </w:tcPr>
          <w:p w14:paraId="68B5841F"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72" w:type="dxa"/>
            <w:vAlign w:val="center"/>
          </w:tcPr>
          <w:p w14:paraId="169A88E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4182F87C"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41</w:t>
            </w:r>
          </w:p>
        </w:tc>
        <w:tc>
          <w:tcPr>
            <w:tcW w:w="567" w:type="dxa"/>
            <w:vAlign w:val="center"/>
          </w:tcPr>
          <w:p w14:paraId="58837C7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34</w:t>
            </w:r>
          </w:p>
        </w:tc>
      </w:tr>
      <w:tr w:rsidR="00574BEB" w:rsidRPr="009214C1" w14:paraId="7AAA37FA" w14:textId="77777777" w:rsidTr="00582A1E">
        <w:trPr>
          <w:trHeight w:val="482"/>
        </w:trPr>
        <w:tc>
          <w:tcPr>
            <w:tcW w:w="2387" w:type="dxa"/>
            <w:gridSpan w:val="3"/>
          </w:tcPr>
          <w:p w14:paraId="21D08D4E" w14:textId="77777777" w:rsidR="00574BEB" w:rsidRPr="009214C1" w:rsidRDefault="00574BEB" w:rsidP="00582A1E">
            <w:pPr>
              <w:spacing w:line="360" w:lineRule="auto"/>
              <w:rPr>
                <w:sz w:val="24"/>
                <w:szCs w:val="24"/>
                <w:lang w:val="uk-UA"/>
              </w:rPr>
            </w:pPr>
            <w:r w:rsidRPr="009214C1">
              <w:rPr>
                <w:sz w:val="24"/>
                <w:szCs w:val="24"/>
                <w:lang w:val="uk-UA"/>
              </w:rPr>
              <w:lastRenderedPageBreak/>
              <w:t>Гнучк. ниж.к-к.</w:t>
            </w:r>
          </w:p>
        </w:tc>
        <w:tc>
          <w:tcPr>
            <w:tcW w:w="567" w:type="dxa"/>
            <w:vAlign w:val="center"/>
          </w:tcPr>
          <w:p w14:paraId="58C9A9D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29</w:t>
            </w:r>
          </w:p>
        </w:tc>
        <w:tc>
          <w:tcPr>
            <w:tcW w:w="567" w:type="dxa"/>
            <w:vAlign w:val="center"/>
          </w:tcPr>
          <w:p w14:paraId="4B85D2BB"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67F23529"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w:t>
            </w:r>
            <w:r w:rsidR="008C6FFF" w:rsidRPr="009214C1">
              <w:rPr>
                <w:rFonts w:cs="Times New Roman"/>
                <w:sz w:val="24"/>
                <w:szCs w:val="24"/>
                <w:lang w:val="uk-UA"/>
              </w:rPr>
              <w:t>3</w:t>
            </w:r>
          </w:p>
        </w:tc>
        <w:tc>
          <w:tcPr>
            <w:tcW w:w="567" w:type="dxa"/>
            <w:vAlign w:val="center"/>
          </w:tcPr>
          <w:p w14:paraId="51EE4EF1"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37</w:t>
            </w:r>
          </w:p>
        </w:tc>
        <w:tc>
          <w:tcPr>
            <w:tcW w:w="567" w:type="dxa"/>
            <w:vAlign w:val="center"/>
          </w:tcPr>
          <w:p w14:paraId="3E5766B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3A0C5B4A"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40</w:t>
            </w:r>
          </w:p>
        </w:tc>
        <w:tc>
          <w:tcPr>
            <w:tcW w:w="567" w:type="dxa"/>
            <w:vAlign w:val="center"/>
          </w:tcPr>
          <w:p w14:paraId="0716F37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29</w:t>
            </w:r>
          </w:p>
        </w:tc>
        <w:tc>
          <w:tcPr>
            <w:tcW w:w="572" w:type="dxa"/>
            <w:vAlign w:val="center"/>
          </w:tcPr>
          <w:p w14:paraId="1685C317"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26</w:t>
            </w:r>
          </w:p>
        </w:tc>
        <w:tc>
          <w:tcPr>
            <w:tcW w:w="709" w:type="dxa"/>
            <w:vAlign w:val="center"/>
          </w:tcPr>
          <w:p w14:paraId="249A1410"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72" w:type="dxa"/>
            <w:vAlign w:val="center"/>
          </w:tcPr>
          <w:p w14:paraId="460060F6"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w:t>
            </w:r>
          </w:p>
        </w:tc>
        <w:tc>
          <w:tcPr>
            <w:tcW w:w="567" w:type="dxa"/>
            <w:vAlign w:val="center"/>
          </w:tcPr>
          <w:p w14:paraId="17948B38"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20</w:t>
            </w:r>
          </w:p>
        </w:tc>
        <w:tc>
          <w:tcPr>
            <w:tcW w:w="567" w:type="dxa"/>
            <w:vAlign w:val="center"/>
          </w:tcPr>
          <w:p w14:paraId="38ADB29E" w14:textId="77777777" w:rsidR="00574BEB" w:rsidRPr="009214C1" w:rsidRDefault="00574BEB" w:rsidP="00582A1E">
            <w:pPr>
              <w:spacing w:before="0" w:after="0"/>
              <w:jc w:val="center"/>
              <w:rPr>
                <w:rFonts w:cs="Times New Roman"/>
                <w:sz w:val="24"/>
                <w:szCs w:val="24"/>
                <w:lang w:val="uk-UA"/>
              </w:rPr>
            </w:pPr>
            <w:r w:rsidRPr="009214C1">
              <w:rPr>
                <w:rFonts w:cs="Times New Roman"/>
                <w:sz w:val="24"/>
                <w:szCs w:val="24"/>
                <w:lang w:val="uk-UA"/>
              </w:rPr>
              <w:t>36</w:t>
            </w:r>
          </w:p>
        </w:tc>
      </w:tr>
      <w:tr w:rsidR="00C3616F" w:rsidRPr="009214C1" w14:paraId="7E1378ED" w14:textId="77777777" w:rsidTr="00AE4F88">
        <w:trPr>
          <w:trHeight w:val="482"/>
        </w:trPr>
        <w:tc>
          <w:tcPr>
            <w:tcW w:w="9343" w:type="dxa"/>
            <w:gridSpan w:val="15"/>
          </w:tcPr>
          <w:p w14:paraId="6F327731" w14:textId="77777777" w:rsidR="00C3616F" w:rsidRPr="009214C1" w:rsidRDefault="00C3616F" w:rsidP="00C3616F">
            <w:pPr>
              <w:spacing w:before="0" w:after="0"/>
              <w:jc w:val="center"/>
              <w:rPr>
                <w:rFonts w:cs="Times New Roman"/>
                <w:sz w:val="24"/>
                <w:szCs w:val="24"/>
                <w:lang w:val="uk-UA"/>
              </w:rPr>
            </w:pPr>
            <w:r w:rsidRPr="009214C1">
              <w:rPr>
                <w:rFonts w:cs="Times New Roman"/>
                <w:sz w:val="24"/>
                <w:szCs w:val="24"/>
                <w:lang w:val="uk-UA"/>
              </w:rPr>
              <w:t>Координація:</w:t>
            </w:r>
          </w:p>
        </w:tc>
      </w:tr>
      <w:tr w:rsidR="00C3616F" w:rsidRPr="009214C1" w14:paraId="1F947D50" w14:textId="77777777" w:rsidTr="00AE4F88">
        <w:trPr>
          <w:trHeight w:val="482"/>
        </w:trPr>
        <w:tc>
          <w:tcPr>
            <w:tcW w:w="2387" w:type="dxa"/>
            <w:gridSpan w:val="3"/>
            <w:vAlign w:val="center"/>
          </w:tcPr>
          <w:p w14:paraId="4C130C1D" w14:textId="77777777" w:rsidR="00C3616F" w:rsidRPr="009214C1" w:rsidRDefault="00C3616F" w:rsidP="00C3616F">
            <w:pPr>
              <w:spacing w:line="360" w:lineRule="auto"/>
              <w:jc w:val="center"/>
              <w:rPr>
                <w:sz w:val="24"/>
                <w:szCs w:val="24"/>
                <w:lang w:val="uk-UA"/>
              </w:rPr>
            </w:pPr>
            <w:r w:rsidRPr="009214C1">
              <w:rPr>
                <w:sz w:val="24"/>
                <w:szCs w:val="24"/>
                <w:lang w:val="uk-UA"/>
              </w:rPr>
              <w:t>Рівновага статич. і динаміч.,</w:t>
            </w:r>
          </w:p>
          <w:p w14:paraId="11C4A3A8" w14:textId="77777777" w:rsidR="00C3616F" w:rsidRPr="009214C1" w:rsidRDefault="00C3616F" w:rsidP="00C3616F">
            <w:pPr>
              <w:spacing w:line="360" w:lineRule="auto"/>
              <w:jc w:val="center"/>
              <w:rPr>
                <w:sz w:val="24"/>
                <w:szCs w:val="24"/>
                <w:lang w:val="uk-UA"/>
              </w:rPr>
            </w:pPr>
            <w:r w:rsidRPr="009214C1">
              <w:rPr>
                <w:sz w:val="24"/>
                <w:szCs w:val="24"/>
                <w:lang w:val="uk-UA"/>
              </w:rPr>
              <w:t>стереотип ходьби</w:t>
            </w:r>
          </w:p>
        </w:tc>
        <w:tc>
          <w:tcPr>
            <w:tcW w:w="3402" w:type="dxa"/>
            <w:gridSpan w:val="6"/>
            <w:vAlign w:val="center"/>
          </w:tcPr>
          <w:p w14:paraId="3FC725D2" w14:textId="77777777" w:rsidR="00C3616F" w:rsidRPr="009214C1" w:rsidRDefault="00C3616F" w:rsidP="00C3616F">
            <w:pPr>
              <w:spacing w:line="360" w:lineRule="auto"/>
              <w:jc w:val="center"/>
              <w:rPr>
                <w:sz w:val="24"/>
                <w:szCs w:val="24"/>
                <w:lang w:val="uk-UA"/>
              </w:rPr>
            </w:pPr>
            <w:r w:rsidRPr="009214C1">
              <w:rPr>
                <w:sz w:val="24"/>
                <w:szCs w:val="24"/>
                <w:lang w:val="uk-UA"/>
              </w:rPr>
              <w:t>Рівновага статич. і динаміч.,</w:t>
            </w:r>
          </w:p>
          <w:p w14:paraId="5602AF32" w14:textId="77777777" w:rsidR="00C3616F" w:rsidRPr="009214C1" w:rsidRDefault="00C3616F" w:rsidP="00C3616F">
            <w:pPr>
              <w:spacing w:line="360" w:lineRule="auto"/>
              <w:jc w:val="center"/>
              <w:rPr>
                <w:sz w:val="24"/>
                <w:szCs w:val="24"/>
                <w:lang w:val="uk-UA"/>
              </w:rPr>
            </w:pPr>
            <w:r w:rsidRPr="009214C1">
              <w:rPr>
                <w:sz w:val="24"/>
                <w:szCs w:val="24"/>
                <w:lang w:val="uk-UA"/>
              </w:rPr>
              <w:t>стереотип ходьби</w:t>
            </w:r>
          </w:p>
        </w:tc>
        <w:tc>
          <w:tcPr>
            <w:tcW w:w="3554" w:type="dxa"/>
            <w:gridSpan w:val="6"/>
            <w:vAlign w:val="center"/>
          </w:tcPr>
          <w:p w14:paraId="4007FD10" w14:textId="77777777" w:rsidR="00C3616F" w:rsidRPr="009214C1" w:rsidRDefault="00C3616F" w:rsidP="00C3616F">
            <w:pPr>
              <w:spacing w:line="360" w:lineRule="auto"/>
              <w:jc w:val="center"/>
              <w:rPr>
                <w:sz w:val="24"/>
                <w:szCs w:val="24"/>
                <w:lang w:val="uk-UA"/>
              </w:rPr>
            </w:pPr>
            <w:r w:rsidRPr="009214C1">
              <w:rPr>
                <w:sz w:val="24"/>
                <w:szCs w:val="24"/>
                <w:lang w:val="uk-UA"/>
              </w:rPr>
              <w:t>Рівновага статич. і динаміч.,</w:t>
            </w:r>
          </w:p>
          <w:p w14:paraId="0D8417DF" w14:textId="77777777" w:rsidR="00C3616F" w:rsidRPr="009214C1" w:rsidRDefault="00C3616F" w:rsidP="00C3616F">
            <w:pPr>
              <w:spacing w:line="360" w:lineRule="auto"/>
              <w:jc w:val="center"/>
              <w:rPr>
                <w:sz w:val="24"/>
                <w:szCs w:val="24"/>
                <w:lang w:val="uk-UA"/>
              </w:rPr>
            </w:pPr>
            <w:r w:rsidRPr="009214C1">
              <w:rPr>
                <w:sz w:val="24"/>
                <w:szCs w:val="24"/>
                <w:lang w:val="uk-UA"/>
              </w:rPr>
              <w:t>стереотип ходьби</w:t>
            </w:r>
          </w:p>
        </w:tc>
      </w:tr>
    </w:tbl>
    <w:p w14:paraId="5F5D8DF4" w14:textId="3925EC20" w:rsidR="00C3616F" w:rsidRPr="009214C1" w:rsidRDefault="00C3616F" w:rsidP="002B38B3">
      <w:pPr>
        <w:rPr>
          <w:i/>
          <w:iCs/>
          <w:lang w:val="uk-UA"/>
        </w:rPr>
      </w:pPr>
    </w:p>
    <w:tbl>
      <w:tblPr>
        <w:tblStyle w:val="a7"/>
        <w:tblW w:w="9343" w:type="dxa"/>
        <w:tblInd w:w="-5" w:type="dxa"/>
        <w:tblLayout w:type="fixed"/>
        <w:tblLook w:val="04A0" w:firstRow="1" w:lastRow="0" w:firstColumn="1" w:lastColumn="0" w:noHBand="0" w:noVBand="1"/>
      </w:tblPr>
      <w:tblGrid>
        <w:gridCol w:w="2387"/>
        <w:gridCol w:w="567"/>
        <w:gridCol w:w="567"/>
        <w:gridCol w:w="567"/>
        <w:gridCol w:w="567"/>
        <w:gridCol w:w="567"/>
        <w:gridCol w:w="567"/>
        <w:gridCol w:w="567"/>
        <w:gridCol w:w="572"/>
        <w:gridCol w:w="572"/>
        <w:gridCol w:w="709"/>
        <w:gridCol w:w="567"/>
        <w:gridCol w:w="567"/>
      </w:tblGrid>
      <w:tr w:rsidR="00574BEB" w:rsidRPr="009214C1" w14:paraId="659F4B1C" w14:textId="77777777" w:rsidTr="00582A1E">
        <w:tc>
          <w:tcPr>
            <w:tcW w:w="2387" w:type="dxa"/>
            <w:vAlign w:val="center"/>
          </w:tcPr>
          <w:p w14:paraId="231BBD55" w14:textId="77777777" w:rsidR="00574BEB" w:rsidRPr="009214C1" w:rsidRDefault="00574BEB" w:rsidP="00582A1E">
            <w:pPr>
              <w:jc w:val="center"/>
              <w:rPr>
                <w:sz w:val="24"/>
                <w:szCs w:val="24"/>
                <w:lang w:val="uk-UA"/>
              </w:rPr>
            </w:pPr>
            <w:r w:rsidRPr="009214C1">
              <w:rPr>
                <w:sz w:val="24"/>
                <w:szCs w:val="24"/>
                <w:lang w:val="uk-UA"/>
              </w:rPr>
              <w:t>Вставання, сидіння</w:t>
            </w:r>
          </w:p>
        </w:tc>
        <w:tc>
          <w:tcPr>
            <w:tcW w:w="567" w:type="dxa"/>
            <w:vAlign w:val="center"/>
          </w:tcPr>
          <w:p w14:paraId="7A3B2ABC"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4AE36BBA"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11A89AF6"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0C4D816C"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146ACC9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6037E48B"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5B4795F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64510D0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72" w:type="dxa"/>
            <w:vAlign w:val="center"/>
          </w:tcPr>
          <w:p w14:paraId="146DBFC1"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709" w:type="dxa"/>
            <w:vAlign w:val="center"/>
          </w:tcPr>
          <w:p w14:paraId="51620C6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3982BB96"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c>
          <w:tcPr>
            <w:tcW w:w="567" w:type="dxa"/>
            <w:vAlign w:val="center"/>
          </w:tcPr>
          <w:p w14:paraId="6763401B" w14:textId="77777777" w:rsidR="00574BEB" w:rsidRPr="009214C1" w:rsidRDefault="00574BEB" w:rsidP="00582A1E">
            <w:pPr>
              <w:pStyle w:val="2"/>
              <w:spacing w:before="0"/>
              <w:jc w:val="center"/>
              <w:outlineLvl w:val="1"/>
              <w:rPr>
                <w:rFonts w:cs="Times New Roman"/>
                <w:b/>
                <w:sz w:val="24"/>
                <w:szCs w:val="24"/>
                <w:lang w:val="uk-UA"/>
              </w:rPr>
            </w:pPr>
            <w:r w:rsidRPr="009214C1">
              <w:rPr>
                <w:rFonts w:cs="Times New Roman"/>
                <w:b/>
                <w:sz w:val="24"/>
                <w:szCs w:val="24"/>
                <w:lang w:val="uk-UA"/>
              </w:rPr>
              <w:t>+</w:t>
            </w:r>
          </w:p>
        </w:tc>
      </w:tr>
      <w:tr w:rsidR="00574BEB" w:rsidRPr="009214C1" w14:paraId="475BF47E" w14:textId="77777777" w:rsidTr="00582A1E">
        <w:tc>
          <w:tcPr>
            <w:tcW w:w="2387" w:type="dxa"/>
            <w:vAlign w:val="center"/>
          </w:tcPr>
          <w:p w14:paraId="2B116251" w14:textId="77777777" w:rsidR="00574BEB" w:rsidRPr="009214C1" w:rsidRDefault="00574BEB" w:rsidP="00582A1E">
            <w:pPr>
              <w:jc w:val="center"/>
              <w:rPr>
                <w:sz w:val="24"/>
                <w:szCs w:val="24"/>
                <w:lang w:val="uk-UA"/>
              </w:rPr>
            </w:pPr>
            <w:r w:rsidRPr="009214C1">
              <w:rPr>
                <w:sz w:val="24"/>
                <w:szCs w:val="24"/>
                <w:lang w:val="uk-UA"/>
              </w:rPr>
              <w:t>Повертання, ходьба, стрибки, біг</w:t>
            </w:r>
          </w:p>
        </w:tc>
        <w:tc>
          <w:tcPr>
            <w:tcW w:w="567" w:type="dxa"/>
            <w:vAlign w:val="center"/>
          </w:tcPr>
          <w:p w14:paraId="54F57B8A"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68914D3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294C79B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75E664E7"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22B9E2B0"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503A3BA6"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650F349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13620E5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72" w:type="dxa"/>
            <w:vAlign w:val="center"/>
          </w:tcPr>
          <w:p w14:paraId="33CC753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709" w:type="dxa"/>
            <w:vAlign w:val="center"/>
          </w:tcPr>
          <w:p w14:paraId="45B8E05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6083805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2FE034F2"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r>
      <w:tr w:rsidR="00574BEB" w:rsidRPr="009214C1" w14:paraId="128E5A81" w14:textId="77777777" w:rsidTr="00582A1E">
        <w:tc>
          <w:tcPr>
            <w:tcW w:w="2387" w:type="dxa"/>
            <w:vAlign w:val="center"/>
          </w:tcPr>
          <w:p w14:paraId="2DBF51AD" w14:textId="77777777" w:rsidR="00574BEB" w:rsidRPr="009214C1" w:rsidRDefault="00574BEB" w:rsidP="00582A1E">
            <w:pPr>
              <w:jc w:val="center"/>
              <w:rPr>
                <w:sz w:val="24"/>
                <w:szCs w:val="24"/>
                <w:lang w:val="uk-UA"/>
              </w:rPr>
            </w:pPr>
            <w:r w:rsidRPr="009214C1">
              <w:rPr>
                <w:sz w:val="24"/>
                <w:szCs w:val="24"/>
                <w:lang w:val="uk-UA"/>
              </w:rPr>
              <w:t>Участь у ігровій діяльнності, розуміння завдань</w:t>
            </w:r>
          </w:p>
        </w:tc>
        <w:tc>
          <w:tcPr>
            <w:tcW w:w="567" w:type="dxa"/>
            <w:vAlign w:val="center"/>
          </w:tcPr>
          <w:p w14:paraId="1FAD33C4"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52A7987B"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02917BF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224D0E3E"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67" w:type="dxa"/>
            <w:vAlign w:val="center"/>
          </w:tcPr>
          <w:p w14:paraId="012828C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7CB068D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16B34CE3"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572" w:type="dxa"/>
            <w:vAlign w:val="center"/>
          </w:tcPr>
          <w:p w14:paraId="77996FA9"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72" w:type="dxa"/>
            <w:vAlign w:val="center"/>
          </w:tcPr>
          <w:p w14:paraId="545DA65F"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c>
          <w:tcPr>
            <w:tcW w:w="709" w:type="dxa"/>
            <w:vAlign w:val="center"/>
          </w:tcPr>
          <w:p w14:paraId="27C46DA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35AF1255"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w:t>
            </w:r>
          </w:p>
        </w:tc>
        <w:tc>
          <w:tcPr>
            <w:tcW w:w="567" w:type="dxa"/>
            <w:vAlign w:val="center"/>
          </w:tcPr>
          <w:p w14:paraId="185F13FC" w14:textId="77777777" w:rsidR="00574BEB" w:rsidRPr="009214C1" w:rsidRDefault="00574BEB" w:rsidP="00582A1E">
            <w:pPr>
              <w:pStyle w:val="2"/>
              <w:spacing w:before="0"/>
              <w:jc w:val="center"/>
              <w:outlineLvl w:val="1"/>
              <w:rPr>
                <w:rFonts w:cs="Times New Roman"/>
                <w:sz w:val="24"/>
                <w:szCs w:val="24"/>
                <w:lang w:val="uk-UA"/>
              </w:rPr>
            </w:pPr>
            <w:r w:rsidRPr="009214C1">
              <w:rPr>
                <w:rFonts w:cs="Times New Roman"/>
                <w:sz w:val="24"/>
                <w:szCs w:val="24"/>
                <w:lang w:val="uk-UA"/>
              </w:rPr>
              <w:t>д</w:t>
            </w:r>
          </w:p>
        </w:tc>
      </w:tr>
    </w:tbl>
    <w:p w14:paraId="7A32C3ED" w14:textId="77777777" w:rsidR="00574BEB" w:rsidRPr="009214C1" w:rsidRDefault="00574BEB" w:rsidP="00574BEB">
      <w:pPr>
        <w:rPr>
          <w:lang w:val="uk-UA"/>
        </w:rPr>
      </w:pPr>
      <w:r w:rsidRPr="009214C1">
        <w:rPr>
          <w:lang w:val="uk-UA"/>
        </w:rPr>
        <w:t xml:space="preserve">Примітка: С </w:t>
      </w:r>
      <w:r w:rsidR="004850BC">
        <w:rPr>
          <w:lang w:val="uk-UA"/>
        </w:rPr>
        <w:t>–</w:t>
      </w:r>
      <w:r w:rsidRPr="009214C1">
        <w:rPr>
          <w:lang w:val="uk-UA"/>
        </w:rPr>
        <w:t xml:space="preserve"> сколіоз, К </w:t>
      </w:r>
      <w:r w:rsidR="004850BC">
        <w:rPr>
          <w:lang w:val="uk-UA"/>
        </w:rPr>
        <w:t>–</w:t>
      </w:r>
      <w:r w:rsidRPr="009214C1">
        <w:rPr>
          <w:lang w:val="uk-UA"/>
        </w:rPr>
        <w:t xml:space="preserve"> кіфоз, Н </w:t>
      </w:r>
      <w:r w:rsidR="004850BC">
        <w:rPr>
          <w:lang w:val="uk-UA"/>
        </w:rPr>
        <w:t>–</w:t>
      </w:r>
      <w:r w:rsidRPr="009214C1">
        <w:rPr>
          <w:lang w:val="uk-UA"/>
        </w:rPr>
        <w:t xml:space="preserve"> норма, Е </w:t>
      </w:r>
      <w:r w:rsidR="004850BC">
        <w:rPr>
          <w:lang w:val="uk-UA"/>
        </w:rPr>
        <w:t>–</w:t>
      </w:r>
      <w:r w:rsidRPr="009214C1">
        <w:rPr>
          <w:lang w:val="uk-UA"/>
        </w:rPr>
        <w:t>еквінус, Вр</w:t>
      </w:r>
      <w:r w:rsidR="004850BC">
        <w:rPr>
          <w:lang w:val="uk-UA"/>
        </w:rPr>
        <w:t>–</w:t>
      </w:r>
      <w:r w:rsidRPr="009214C1">
        <w:rPr>
          <w:lang w:val="uk-UA"/>
        </w:rPr>
        <w:t>варус, Вл</w:t>
      </w:r>
      <w:r w:rsidR="004850BC">
        <w:rPr>
          <w:lang w:val="uk-UA"/>
        </w:rPr>
        <w:t>–</w:t>
      </w:r>
      <w:r w:rsidRPr="009214C1">
        <w:rPr>
          <w:lang w:val="uk-UA"/>
        </w:rPr>
        <w:t xml:space="preserve">вальгус, Д </w:t>
      </w:r>
      <w:r w:rsidR="004850BC">
        <w:rPr>
          <w:lang w:val="uk-UA"/>
        </w:rPr>
        <w:t>–</w:t>
      </w:r>
      <w:r w:rsidRPr="009214C1">
        <w:rPr>
          <w:lang w:val="uk-UA"/>
        </w:rPr>
        <w:t xml:space="preserve"> з допомогою, П </w:t>
      </w:r>
      <w:r w:rsidR="004850BC">
        <w:rPr>
          <w:lang w:val="uk-UA"/>
        </w:rPr>
        <w:t>–</w:t>
      </w:r>
      <w:r w:rsidRPr="009214C1">
        <w:rPr>
          <w:lang w:val="uk-UA"/>
        </w:rPr>
        <w:t xml:space="preserve"> порушено.</w:t>
      </w:r>
    </w:p>
    <w:p w14:paraId="08935CBA" w14:textId="77777777" w:rsidR="008C6FFF" w:rsidRPr="009214C1" w:rsidRDefault="008C6FFF" w:rsidP="00C45E2C">
      <w:pPr>
        <w:spacing w:line="360" w:lineRule="auto"/>
        <w:ind w:firstLine="708"/>
        <w:rPr>
          <w:lang w:val="uk-UA"/>
        </w:rPr>
      </w:pPr>
      <w:r w:rsidRPr="009214C1">
        <w:rPr>
          <w:lang w:val="uk-UA"/>
        </w:rPr>
        <w:t>Результати обстеження дітей з атактичною формою ДЦП після курсу реабілітації наведені у таблиці 3.</w:t>
      </w:r>
      <w:r w:rsidR="00C45E2C" w:rsidRPr="009214C1">
        <w:rPr>
          <w:lang w:val="uk-UA"/>
        </w:rPr>
        <w:t>7</w:t>
      </w:r>
      <w:r w:rsidRPr="009214C1">
        <w:rPr>
          <w:lang w:val="uk-UA"/>
        </w:rPr>
        <w:t>.</w:t>
      </w:r>
    </w:p>
    <w:p w14:paraId="18590831" w14:textId="77777777" w:rsidR="006C2F48" w:rsidRPr="009214C1" w:rsidRDefault="006A0693" w:rsidP="006A0693">
      <w:pPr>
        <w:jc w:val="right"/>
        <w:rPr>
          <w:i/>
          <w:lang w:val="uk-UA"/>
        </w:rPr>
      </w:pPr>
      <w:bookmarkStart w:id="88" w:name="_Hlk89627162"/>
      <w:r w:rsidRPr="009214C1">
        <w:rPr>
          <w:i/>
          <w:lang w:val="uk-UA"/>
        </w:rPr>
        <w:t xml:space="preserve">Таблиця </w:t>
      </w:r>
      <w:r w:rsidR="006C2F48" w:rsidRPr="009214C1">
        <w:rPr>
          <w:i/>
          <w:lang w:val="uk-UA"/>
        </w:rPr>
        <w:t>3</w:t>
      </w:r>
      <w:r w:rsidR="00956A0C" w:rsidRPr="009214C1">
        <w:rPr>
          <w:i/>
          <w:lang w:val="uk-UA"/>
        </w:rPr>
        <w:t>.</w:t>
      </w:r>
      <w:r w:rsidR="00C45E2C" w:rsidRPr="009214C1">
        <w:rPr>
          <w:i/>
          <w:lang w:val="uk-UA"/>
        </w:rPr>
        <w:t>7</w:t>
      </w:r>
    </w:p>
    <w:p w14:paraId="2A9BF141" w14:textId="77777777" w:rsidR="006A0693" w:rsidRPr="009214C1" w:rsidRDefault="006A0693" w:rsidP="006C2F48">
      <w:pPr>
        <w:jc w:val="center"/>
        <w:rPr>
          <w:b/>
          <w:bCs/>
          <w:lang w:val="uk-UA"/>
        </w:rPr>
      </w:pPr>
      <w:r w:rsidRPr="009214C1">
        <w:rPr>
          <w:b/>
          <w:bCs/>
          <w:lang w:val="uk-UA"/>
        </w:rPr>
        <w:t>Рухові показники дітей з ДЦП після курсу реабілітації</w:t>
      </w:r>
    </w:p>
    <w:tbl>
      <w:tblPr>
        <w:tblStyle w:val="a7"/>
        <w:tblW w:w="9356" w:type="dxa"/>
        <w:tblInd w:w="-5" w:type="dxa"/>
        <w:tblLayout w:type="fixed"/>
        <w:tblLook w:val="04A0" w:firstRow="1" w:lastRow="0" w:firstColumn="1" w:lastColumn="0" w:noHBand="0" w:noVBand="1"/>
      </w:tblPr>
      <w:tblGrid>
        <w:gridCol w:w="1134"/>
        <w:gridCol w:w="851"/>
        <w:gridCol w:w="567"/>
        <w:gridCol w:w="567"/>
        <w:gridCol w:w="567"/>
        <w:gridCol w:w="567"/>
        <w:gridCol w:w="567"/>
        <w:gridCol w:w="567"/>
        <w:gridCol w:w="567"/>
        <w:gridCol w:w="567"/>
        <w:gridCol w:w="567"/>
        <w:gridCol w:w="709"/>
        <w:gridCol w:w="567"/>
        <w:gridCol w:w="992"/>
      </w:tblGrid>
      <w:tr w:rsidR="006A0693" w:rsidRPr="009214C1" w14:paraId="29F0C5B4" w14:textId="77777777" w:rsidTr="00956A0C">
        <w:trPr>
          <w:trHeight w:val="525"/>
        </w:trPr>
        <w:tc>
          <w:tcPr>
            <w:tcW w:w="1985" w:type="dxa"/>
            <w:gridSpan w:val="2"/>
          </w:tcPr>
          <w:p w14:paraId="3B831FF5" w14:textId="77777777" w:rsidR="006A0693" w:rsidRPr="009214C1" w:rsidRDefault="006A0693" w:rsidP="00956A0C">
            <w:pPr>
              <w:spacing w:line="360" w:lineRule="auto"/>
              <w:jc w:val="center"/>
              <w:rPr>
                <w:b/>
                <w:bCs/>
                <w:sz w:val="24"/>
                <w:szCs w:val="24"/>
                <w:lang w:val="uk-UA"/>
              </w:rPr>
            </w:pPr>
            <w:r w:rsidRPr="009214C1">
              <w:rPr>
                <w:b/>
                <w:bCs/>
                <w:sz w:val="24"/>
                <w:szCs w:val="24"/>
                <w:lang w:val="uk-UA"/>
              </w:rPr>
              <w:t>Групи</w:t>
            </w:r>
          </w:p>
        </w:tc>
        <w:tc>
          <w:tcPr>
            <w:tcW w:w="3402" w:type="dxa"/>
            <w:gridSpan w:val="6"/>
          </w:tcPr>
          <w:p w14:paraId="306DCF93" w14:textId="77777777" w:rsidR="006A0693" w:rsidRPr="009214C1" w:rsidRDefault="006A0693" w:rsidP="00956A0C">
            <w:pPr>
              <w:spacing w:line="360" w:lineRule="auto"/>
              <w:jc w:val="center"/>
              <w:rPr>
                <w:b/>
                <w:bCs/>
                <w:sz w:val="24"/>
                <w:szCs w:val="24"/>
                <w:lang w:val="uk-UA"/>
              </w:rPr>
            </w:pPr>
            <w:r w:rsidRPr="009214C1">
              <w:rPr>
                <w:b/>
                <w:bCs/>
                <w:sz w:val="24"/>
                <w:szCs w:val="24"/>
                <w:lang w:val="uk-UA"/>
              </w:rPr>
              <w:t>Контрольна</w:t>
            </w:r>
          </w:p>
        </w:tc>
        <w:tc>
          <w:tcPr>
            <w:tcW w:w="3969" w:type="dxa"/>
            <w:gridSpan w:val="6"/>
          </w:tcPr>
          <w:p w14:paraId="7FC0FE82" w14:textId="77777777" w:rsidR="006A0693" w:rsidRPr="009214C1" w:rsidRDefault="006A0693" w:rsidP="00956A0C">
            <w:pPr>
              <w:spacing w:line="360" w:lineRule="auto"/>
              <w:jc w:val="center"/>
              <w:rPr>
                <w:b/>
                <w:bCs/>
                <w:sz w:val="24"/>
                <w:szCs w:val="24"/>
                <w:lang w:val="uk-UA"/>
              </w:rPr>
            </w:pPr>
            <w:r w:rsidRPr="009214C1">
              <w:rPr>
                <w:b/>
                <w:bCs/>
                <w:sz w:val="24"/>
                <w:szCs w:val="24"/>
                <w:lang w:val="uk-UA"/>
              </w:rPr>
              <w:t>Експериментальна</w:t>
            </w:r>
          </w:p>
        </w:tc>
      </w:tr>
      <w:tr w:rsidR="006A0693" w:rsidRPr="009214C1" w14:paraId="7599CAE8" w14:textId="77777777" w:rsidTr="00CB7BE1">
        <w:trPr>
          <w:trHeight w:val="924"/>
        </w:trPr>
        <w:tc>
          <w:tcPr>
            <w:tcW w:w="1985" w:type="dxa"/>
            <w:gridSpan w:val="2"/>
            <w:vAlign w:val="center"/>
          </w:tcPr>
          <w:p w14:paraId="14DD4344" w14:textId="77777777" w:rsidR="006A0693" w:rsidRPr="009214C1" w:rsidRDefault="006A0693" w:rsidP="00956A0C">
            <w:pPr>
              <w:spacing w:line="360" w:lineRule="auto"/>
              <w:jc w:val="center"/>
              <w:rPr>
                <w:sz w:val="24"/>
                <w:szCs w:val="24"/>
                <w:lang w:val="uk-UA"/>
              </w:rPr>
            </w:pPr>
            <w:r w:rsidRPr="009214C1">
              <w:rPr>
                <w:sz w:val="24"/>
                <w:szCs w:val="24"/>
                <w:lang w:val="uk-UA"/>
              </w:rPr>
              <w:t>Показники обстеження</w:t>
            </w:r>
          </w:p>
        </w:tc>
        <w:tc>
          <w:tcPr>
            <w:tcW w:w="567" w:type="dxa"/>
            <w:vAlign w:val="center"/>
          </w:tcPr>
          <w:p w14:paraId="076A3603"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1</w:t>
            </w:r>
          </w:p>
        </w:tc>
        <w:tc>
          <w:tcPr>
            <w:tcW w:w="567" w:type="dxa"/>
            <w:vAlign w:val="center"/>
          </w:tcPr>
          <w:p w14:paraId="10A6CE4F"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2</w:t>
            </w:r>
          </w:p>
        </w:tc>
        <w:tc>
          <w:tcPr>
            <w:tcW w:w="567" w:type="dxa"/>
            <w:vAlign w:val="center"/>
          </w:tcPr>
          <w:p w14:paraId="6A456F88"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3</w:t>
            </w:r>
          </w:p>
        </w:tc>
        <w:tc>
          <w:tcPr>
            <w:tcW w:w="567" w:type="dxa"/>
            <w:vAlign w:val="center"/>
          </w:tcPr>
          <w:p w14:paraId="04D4B583"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4</w:t>
            </w:r>
          </w:p>
        </w:tc>
        <w:tc>
          <w:tcPr>
            <w:tcW w:w="567" w:type="dxa"/>
            <w:vAlign w:val="center"/>
          </w:tcPr>
          <w:p w14:paraId="6F4414CA"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5</w:t>
            </w:r>
          </w:p>
        </w:tc>
        <w:tc>
          <w:tcPr>
            <w:tcW w:w="567" w:type="dxa"/>
            <w:vAlign w:val="center"/>
          </w:tcPr>
          <w:p w14:paraId="21DE7E0C"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6</w:t>
            </w:r>
          </w:p>
        </w:tc>
        <w:tc>
          <w:tcPr>
            <w:tcW w:w="567" w:type="dxa"/>
            <w:vAlign w:val="center"/>
          </w:tcPr>
          <w:p w14:paraId="6F966527"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1</w:t>
            </w:r>
          </w:p>
        </w:tc>
        <w:tc>
          <w:tcPr>
            <w:tcW w:w="567" w:type="dxa"/>
            <w:vAlign w:val="center"/>
          </w:tcPr>
          <w:p w14:paraId="77B37E5A"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2</w:t>
            </w:r>
          </w:p>
        </w:tc>
        <w:tc>
          <w:tcPr>
            <w:tcW w:w="567" w:type="dxa"/>
            <w:vAlign w:val="center"/>
          </w:tcPr>
          <w:p w14:paraId="3C034632"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3</w:t>
            </w:r>
          </w:p>
        </w:tc>
        <w:tc>
          <w:tcPr>
            <w:tcW w:w="709" w:type="dxa"/>
            <w:vAlign w:val="center"/>
          </w:tcPr>
          <w:p w14:paraId="64A8BD9C"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4</w:t>
            </w:r>
          </w:p>
        </w:tc>
        <w:tc>
          <w:tcPr>
            <w:tcW w:w="567" w:type="dxa"/>
            <w:vAlign w:val="center"/>
          </w:tcPr>
          <w:p w14:paraId="387EF485" w14:textId="77777777" w:rsidR="006A0693" w:rsidRPr="009214C1" w:rsidRDefault="00956A0C" w:rsidP="00956A0C">
            <w:pPr>
              <w:spacing w:before="0" w:after="0" w:line="360" w:lineRule="auto"/>
              <w:jc w:val="center"/>
              <w:rPr>
                <w:sz w:val="24"/>
                <w:szCs w:val="24"/>
                <w:lang w:val="uk-UA"/>
              </w:rPr>
            </w:pPr>
            <w:r w:rsidRPr="009214C1">
              <w:rPr>
                <w:sz w:val="24"/>
                <w:szCs w:val="24"/>
                <w:lang w:val="uk-UA"/>
              </w:rPr>
              <w:t>5</w:t>
            </w:r>
          </w:p>
        </w:tc>
        <w:tc>
          <w:tcPr>
            <w:tcW w:w="992" w:type="dxa"/>
            <w:vAlign w:val="center"/>
          </w:tcPr>
          <w:p w14:paraId="79776CE7" w14:textId="77777777" w:rsidR="006A0693" w:rsidRPr="009214C1" w:rsidRDefault="006A0693" w:rsidP="00956A0C">
            <w:pPr>
              <w:spacing w:before="0" w:after="0" w:line="360" w:lineRule="auto"/>
              <w:jc w:val="center"/>
              <w:rPr>
                <w:sz w:val="24"/>
                <w:szCs w:val="24"/>
                <w:lang w:val="uk-UA"/>
              </w:rPr>
            </w:pPr>
            <w:r w:rsidRPr="009214C1">
              <w:rPr>
                <w:sz w:val="24"/>
                <w:szCs w:val="24"/>
                <w:lang w:val="uk-UA"/>
              </w:rPr>
              <w:t>6</w:t>
            </w:r>
          </w:p>
        </w:tc>
      </w:tr>
      <w:tr w:rsidR="00956A0C" w:rsidRPr="009214C1" w14:paraId="574BE68A" w14:textId="77777777" w:rsidTr="00CB7BE1">
        <w:trPr>
          <w:trHeight w:val="564"/>
        </w:trPr>
        <w:tc>
          <w:tcPr>
            <w:tcW w:w="1985" w:type="dxa"/>
            <w:gridSpan w:val="2"/>
            <w:vAlign w:val="center"/>
          </w:tcPr>
          <w:p w14:paraId="280A2330" w14:textId="77777777" w:rsidR="00956A0C" w:rsidRPr="009214C1" w:rsidRDefault="00956A0C" w:rsidP="00956A0C">
            <w:pPr>
              <w:spacing w:line="360" w:lineRule="auto"/>
              <w:jc w:val="center"/>
              <w:rPr>
                <w:sz w:val="24"/>
                <w:szCs w:val="24"/>
                <w:lang w:val="uk-UA"/>
              </w:rPr>
            </w:pPr>
            <w:r w:rsidRPr="009214C1">
              <w:rPr>
                <w:sz w:val="24"/>
                <w:szCs w:val="24"/>
                <w:lang w:val="uk-UA"/>
              </w:rPr>
              <w:t>Постава</w:t>
            </w:r>
          </w:p>
        </w:tc>
        <w:tc>
          <w:tcPr>
            <w:tcW w:w="567" w:type="dxa"/>
            <w:vAlign w:val="center"/>
          </w:tcPr>
          <w:p w14:paraId="27F4BA7C"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567" w:type="dxa"/>
            <w:vAlign w:val="center"/>
          </w:tcPr>
          <w:p w14:paraId="72A2FCE9"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567" w:type="dxa"/>
            <w:vAlign w:val="center"/>
          </w:tcPr>
          <w:p w14:paraId="71CD7CFD"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567" w:type="dxa"/>
            <w:vAlign w:val="center"/>
          </w:tcPr>
          <w:p w14:paraId="7340E9F9"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567" w:type="dxa"/>
            <w:vAlign w:val="center"/>
          </w:tcPr>
          <w:p w14:paraId="1C5CDD3C"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К</w:t>
            </w:r>
          </w:p>
        </w:tc>
        <w:tc>
          <w:tcPr>
            <w:tcW w:w="567" w:type="dxa"/>
            <w:vAlign w:val="center"/>
          </w:tcPr>
          <w:p w14:paraId="31A0104D"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Н</w:t>
            </w:r>
          </w:p>
        </w:tc>
        <w:tc>
          <w:tcPr>
            <w:tcW w:w="567" w:type="dxa"/>
            <w:vAlign w:val="center"/>
          </w:tcPr>
          <w:p w14:paraId="649E3B14"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567" w:type="dxa"/>
            <w:vAlign w:val="center"/>
          </w:tcPr>
          <w:p w14:paraId="254D57B1"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567" w:type="dxa"/>
            <w:vAlign w:val="center"/>
          </w:tcPr>
          <w:p w14:paraId="2329EA95"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К</w:t>
            </w:r>
          </w:p>
        </w:tc>
        <w:tc>
          <w:tcPr>
            <w:tcW w:w="709" w:type="dxa"/>
            <w:vAlign w:val="center"/>
          </w:tcPr>
          <w:p w14:paraId="1A192255"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Н</w:t>
            </w:r>
          </w:p>
        </w:tc>
        <w:tc>
          <w:tcPr>
            <w:tcW w:w="567" w:type="dxa"/>
            <w:vAlign w:val="center"/>
          </w:tcPr>
          <w:p w14:paraId="5146E64D"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С</w:t>
            </w:r>
          </w:p>
        </w:tc>
        <w:tc>
          <w:tcPr>
            <w:tcW w:w="992" w:type="dxa"/>
            <w:vAlign w:val="center"/>
          </w:tcPr>
          <w:p w14:paraId="27FE067E"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К</w:t>
            </w:r>
          </w:p>
        </w:tc>
      </w:tr>
      <w:tr w:rsidR="00956A0C" w:rsidRPr="009214C1" w14:paraId="2268CF47" w14:textId="77777777" w:rsidTr="00CB7BE1">
        <w:trPr>
          <w:trHeight w:val="900"/>
        </w:trPr>
        <w:tc>
          <w:tcPr>
            <w:tcW w:w="1985" w:type="dxa"/>
            <w:gridSpan w:val="2"/>
            <w:vAlign w:val="center"/>
          </w:tcPr>
          <w:p w14:paraId="15D82303" w14:textId="77777777" w:rsidR="00956A0C" w:rsidRPr="009214C1" w:rsidRDefault="00956A0C" w:rsidP="00956A0C">
            <w:pPr>
              <w:spacing w:line="360" w:lineRule="auto"/>
              <w:jc w:val="center"/>
              <w:rPr>
                <w:sz w:val="24"/>
                <w:szCs w:val="24"/>
                <w:lang w:val="uk-UA"/>
              </w:rPr>
            </w:pPr>
            <w:r w:rsidRPr="009214C1">
              <w:rPr>
                <w:sz w:val="24"/>
                <w:szCs w:val="24"/>
                <w:lang w:val="uk-UA"/>
              </w:rPr>
              <w:t>Стопа</w:t>
            </w:r>
          </w:p>
        </w:tc>
        <w:tc>
          <w:tcPr>
            <w:tcW w:w="567" w:type="dxa"/>
            <w:vAlign w:val="center"/>
          </w:tcPr>
          <w:p w14:paraId="1FC3ECA1"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Е</w:t>
            </w:r>
          </w:p>
        </w:tc>
        <w:tc>
          <w:tcPr>
            <w:tcW w:w="567" w:type="dxa"/>
            <w:vAlign w:val="center"/>
          </w:tcPr>
          <w:p w14:paraId="3A599B5B"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Е</w:t>
            </w:r>
          </w:p>
        </w:tc>
        <w:tc>
          <w:tcPr>
            <w:tcW w:w="567" w:type="dxa"/>
            <w:vAlign w:val="center"/>
          </w:tcPr>
          <w:p w14:paraId="1AA9B4BF"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Вр</w:t>
            </w:r>
          </w:p>
        </w:tc>
        <w:tc>
          <w:tcPr>
            <w:tcW w:w="567" w:type="dxa"/>
            <w:vAlign w:val="center"/>
          </w:tcPr>
          <w:p w14:paraId="7B87D02F"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Вл</w:t>
            </w:r>
          </w:p>
        </w:tc>
        <w:tc>
          <w:tcPr>
            <w:tcW w:w="567" w:type="dxa"/>
            <w:vAlign w:val="center"/>
          </w:tcPr>
          <w:p w14:paraId="244AA23F"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Н</w:t>
            </w:r>
          </w:p>
        </w:tc>
        <w:tc>
          <w:tcPr>
            <w:tcW w:w="567" w:type="dxa"/>
            <w:vAlign w:val="center"/>
          </w:tcPr>
          <w:p w14:paraId="5E3F1870"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Н</w:t>
            </w:r>
          </w:p>
        </w:tc>
        <w:tc>
          <w:tcPr>
            <w:tcW w:w="567" w:type="dxa"/>
            <w:vAlign w:val="center"/>
          </w:tcPr>
          <w:p w14:paraId="35995A74"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Е</w:t>
            </w:r>
          </w:p>
        </w:tc>
        <w:tc>
          <w:tcPr>
            <w:tcW w:w="567" w:type="dxa"/>
            <w:vAlign w:val="center"/>
          </w:tcPr>
          <w:p w14:paraId="572FDED8"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Е</w:t>
            </w:r>
          </w:p>
        </w:tc>
        <w:tc>
          <w:tcPr>
            <w:tcW w:w="567" w:type="dxa"/>
            <w:vAlign w:val="center"/>
          </w:tcPr>
          <w:p w14:paraId="6284E1FA"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Е</w:t>
            </w:r>
          </w:p>
        </w:tc>
        <w:tc>
          <w:tcPr>
            <w:tcW w:w="709" w:type="dxa"/>
            <w:vAlign w:val="center"/>
          </w:tcPr>
          <w:p w14:paraId="1EDE2809"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Н</w:t>
            </w:r>
          </w:p>
        </w:tc>
        <w:tc>
          <w:tcPr>
            <w:tcW w:w="567" w:type="dxa"/>
            <w:vAlign w:val="center"/>
          </w:tcPr>
          <w:p w14:paraId="4BB2B08B"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Вл</w:t>
            </w:r>
          </w:p>
        </w:tc>
        <w:tc>
          <w:tcPr>
            <w:tcW w:w="992" w:type="dxa"/>
            <w:vAlign w:val="center"/>
          </w:tcPr>
          <w:p w14:paraId="212BA515" w14:textId="77777777" w:rsidR="00956A0C" w:rsidRPr="009214C1" w:rsidRDefault="00956A0C" w:rsidP="00956A0C">
            <w:pPr>
              <w:spacing w:before="0" w:after="0" w:line="360" w:lineRule="auto"/>
              <w:jc w:val="center"/>
              <w:rPr>
                <w:sz w:val="24"/>
                <w:szCs w:val="24"/>
                <w:lang w:val="uk-UA"/>
              </w:rPr>
            </w:pPr>
            <w:r w:rsidRPr="009214C1">
              <w:rPr>
                <w:sz w:val="24"/>
                <w:szCs w:val="24"/>
                <w:lang w:val="uk-UA"/>
              </w:rPr>
              <w:t>Н</w:t>
            </w:r>
          </w:p>
        </w:tc>
      </w:tr>
      <w:tr w:rsidR="006A0693" w:rsidRPr="009214C1" w14:paraId="4170B587" w14:textId="77777777" w:rsidTr="00956A0C">
        <w:tc>
          <w:tcPr>
            <w:tcW w:w="9356" w:type="dxa"/>
            <w:gridSpan w:val="14"/>
            <w:vAlign w:val="center"/>
          </w:tcPr>
          <w:p w14:paraId="29E4968F" w14:textId="77777777" w:rsidR="006A0693" w:rsidRPr="009214C1" w:rsidRDefault="00F84A4E" w:rsidP="00956A0C">
            <w:pPr>
              <w:pStyle w:val="2"/>
              <w:spacing w:before="0" w:line="360" w:lineRule="auto"/>
              <w:jc w:val="center"/>
              <w:outlineLvl w:val="1"/>
              <w:rPr>
                <w:sz w:val="24"/>
                <w:szCs w:val="24"/>
                <w:lang w:val="uk-UA"/>
              </w:rPr>
            </w:pPr>
            <w:bookmarkStart w:id="89" w:name="_Toc88671210"/>
            <w:r w:rsidRPr="009214C1">
              <w:rPr>
                <w:sz w:val="24"/>
                <w:szCs w:val="24"/>
                <w:lang w:val="uk-UA"/>
              </w:rPr>
              <w:t>Рухливі якості, с</w:t>
            </w:r>
            <w:r w:rsidR="006A0693" w:rsidRPr="009214C1">
              <w:rPr>
                <w:sz w:val="24"/>
                <w:szCs w:val="24"/>
                <w:lang w:val="uk-UA"/>
              </w:rPr>
              <w:t>ила м’язів (сек)</w:t>
            </w:r>
            <w:bookmarkEnd w:id="89"/>
          </w:p>
        </w:tc>
      </w:tr>
      <w:tr w:rsidR="00956A0C" w:rsidRPr="009214C1" w14:paraId="72A8156E" w14:textId="77777777" w:rsidTr="008C6FFF">
        <w:trPr>
          <w:trHeight w:val="816"/>
        </w:trPr>
        <w:tc>
          <w:tcPr>
            <w:tcW w:w="1134" w:type="dxa"/>
            <w:vMerge w:val="restart"/>
            <w:vAlign w:val="center"/>
          </w:tcPr>
          <w:p w14:paraId="1BF0E41F" w14:textId="77777777" w:rsidR="00956A0C" w:rsidRPr="009214C1" w:rsidRDefault="00956A0C" w:rsidP="00CB7BE1">
            <w:pPr>
              <w:spacing w:line="360" w:lineRule="auto"/>
              <w:jc w:val="center"/>
              <w:rPr>
                <w:sz w:val="24"/>
                <w:szCs w:val="24"/>
                <w:lang w:val="uk-UA"/>
              </w:rPr>
            </w:pPr>
            <w:r w:rsidRPr="009214C1">
              <w:rPr>
                <w:sz w:val="24"/>
                <w:szCs w:val="24"/>
                <w:lang w:val="uk-UA"/>
              </w:rPr>
              <w:t>Кисть</w:t>
            </w:r>
          </w:p>
          <w:p w14:paraId="036C3835" w14:textId="77777777" w:rsidR="00956A0C" w:rsidRPr="009214C1" w:rsidRDefault="00956A0C" w:rsidP="00CB7BE1">
            <w:pPr>
              <w:spacing w:line="360" w:lineRule="auto"/>
              <w:jc w:val="center"/>
              <w:rPr>
                <w:sz w:val="24"/>
                <w:szCs w:val="24"/>
                <w:lang w:val="uk-UA"/>
              </w:rPr>
            </w:pPr>
          </w:p>
        </w:tc>
        <w:tc>
          <w:tcPr>
            <w:tcW w:w="851" w:type="dxa"/>
            <w:vAlign w:val="center"/>
          </w:tcPr>
          <w:p w14:paraId="69B4EC8B" w14:textId="77777777" w:rsidR="00956A0C" w:rsidRPr="009214C1" w:rsidRDefault="00956A0C" w:rsidP="00CB7BE1">
            <w:pPr>
              <w:spacing w:line="360" w:lineRule="auto"/>
              <w:jc w:val="center"/>
              <w:rPr>
                <w:sz w:val="24"/>
                <w:szCs w:val="24"/>
                <w:lang w:val="uk-UA"/>
              </w:rPr>
            </w:pPr>
            <w:r w:rsidRPr="009214C1">
              <w:rPr>
                <w:sz w:val="24"/>
                <w:szCs w:val="24"/>
                <w:lang w:val="uk-UA"/>
              </w:rPr>
              <w:t>Права</w:t>
            </w:r>
          </w:p>
        </w:tc>
        <w:tc>
          <w:tcPr>
            <w:tcW w:w="567" w:type="dxa"/>
            <w:vAlign w:val="center"/>
          </w:tcPr>
          <w:p w14:paraId="5CE37F8A" w14:textId="77777777" w:rsidR="00956A0C" w:rsidRPr="009214C1" w:rsidRDefault="00956A0C" w:rsidP="00CB7BE1">
            <w:pPr>
              <w:pStyle w:val="2"/>
              <w:spacing w:before="0" w:line="360" w:lineRule="auto"/>
              <w:jc w:val="center"/>
              <w:outlineLvl w:val="1"/>
              <w:rPr>
                <w:sz w:val="24"/>
                <w:szCs w:val="24"/>
                <w:lang w:val="uk-UA"/>
              </w:rPr>
            </w:pPr>
            <w:bookmarkStart w:id="90" w:name="_Toc88671211"/>
            <w:r w:rsidRPr="009214C1">
              <w:rPr>
                <w:sz w:val="24"/>
                <w:szCs w:val="24"/>
                <w:lang w:val="uk-UA"/>
              </w:rPr>
              <w:t>5</w:t>
            </w:r>
            <w:bookmarkEnd w:id="90"/>
          </w:p>
        </w:tc>
        <w:tc>
          <w:tcPr>
            <w:tcW w:w="567" w:type="dxa"/>
            <w:vAlign w:val="center"/>
          </w:tcPr>
          <w:p w14:paraId="1EA0B251" w14:textId="77777777" w:rsidR="00956A0C" w:rsidRPr="009214C1" w:rsidRDefault="00956A0C" w:rsidP="00CB7BE1">
            <w:pPr>
              <w:pStyle w:val="2"/>
              <w:spacing w:before="0" w:line="360" w:lineRule="auto"/>
              <w:jc w:val="center"/>
              <w:outlineLvl w:val="1"/>
              <w:rPr>
                <w:sz w:val="24"/>
                <w:szCs w:val="24"/>
                <w:lang w:val="uk-UA"/>
              </w:rPr>
            </w:pPr>
            <w:bookmarkStart w:id="91" w:name="_Toc88671213"/>
            <w:r w:rsidRPr="009214C1">
              <w:rPr>
                <w:sz w:val="24"/>
                <w:szCs w:val="24"/>
                <w:lang w:val="uk-UA"/>
              </w:rPr>
              <w:t>5</w:t>
            </w:r>
            <w:bookmarkEnd w:id="91"/>
          </w:p>
        </w:tc>
        <w:tc>
          <w:tcPr>
            <w:tcW w:w="567" w:type="dxa"/>
            <w:vAlign w:val="center"/>
          </w:tcPr>
          <w:p w14:paraId="15E59775" w14:textId="77777777" w:rsidR="00956A0C" w:rsidRPr="009214C1" w:rsidRDefault="00956A0C" w:rsidP="00CB7BE1">
            <w:pPr>
              <w:pStyle w:val="2"/>
              <w:spacing w:before="0" w:line="360" w:lineRule="auto"/>
              <w:jc w:val="center"/>
              <w:outlineLvl w:val="1"/>
              <w:rPr>
                <w:sz w:val="24"/>
                <w:szCs w:val="24"/>
                <w:lang w:val="uk-UA"/>
              </w:rPr>
            </w:pPr>
            <w:bookmarkStart w:id="92" w:name="_Toc88671215"/>
            <w:r w:rsidRPr="009214C1">
              <w:rPr>
                <w:sz w:val="24"/>
                <w:szCs w:val="24"/>
                <w:lang w:val="uk-UA"/>
              </w:rPr>
              <w:t>11</w:t>
            </w:r>
            <w:bookmarkEnd w:id="92"/>
          </w:p>
        </w:tc>
        <w:tc>
          <w:tcPr>
            <w:tcW w:w="567" w:type="dxa"/>
            <w:vAlign w:val="center"/>
          </w:tcPr>
          <w:p w14:paraId="23F028AA" w14:textId="77777777" w:rsidR="00956A0C" w:rsidRPr="009214C1" w:rsidRDefault="00956A0C" w:rsidP="00CB7BE1">
            <w:pPr>
              <w:pStyle w:val="2"/>
              <w:spacing w:before="0" w:line="360" w:lineRule="auto"/>
              <w:jc w:val="center"/>
              <w:outlineLvl w:val="1"/>
              <w:rPr>
                <w:sz w:val="24"/>
                <w:szCs w:val="24"/>
                <w:lang w:val="uk-UA"/>
              </w:rPr>
            </w:pPr>
            <w:bookmarkStart w:id="93" w:name="_Toc88671217"/>
            <w:r w:rsidRPr="009214C1">
              <w:rPr>
                <w:sz w:val="24"/>
                <w:szCs w:val="24"/>
                <w:lang w:val="uk-UA"/>
              </w:rPr>
              <w:t>-</w:t>
            </w:r>
            <w:bookmarkEnd w:id="93"/>
          </w:p>
        </w:tc>
        <w:tc>
          <w:tcPr>
            <w:tcW w:w="567" w:type="dxa"/>
            <w:vAlign w:val="center"/>
          </w:tcPr>
          <w:p w14:paraId="4F54CE55" w14:textId="77777777" w:rsidR="00956A0C" w:rsidRPr="009214C1" w:rsidRDefault="00956A0C" w:rsidP="00CB7BE1">
            <w:pPr>
              <w:pStyle w:val="2"/>
              <w:spacing w:before="0" w:line="360" w:lineRule="auto"/>
              <w:jc w:val="center"/>
              <w:outlineLvl w:val="1"/>
              <w:rPr>
                <w:sz w:val="24"/>
                <w:szCs w:val="24"/>
                <w:lang w:val="uk-UA"/>
              </w:rPr>
            </w:pPr>
            <w:bookmarkStart w:id="94" w:name="_Toc88671219"/>
            <w:r w:rsidRPr="009214C1">
              <w:rPr>
                <w:sz w:val="24"/>
                <w:szCs w:val="24"/>
                <w:lang w:val="uk-UA"/>
              </w:rPr>
              <w:t>1</w:t>
            </w:r>
            <w:bookmarkEnd w:id="94"/>
            <w:r w:rsidR="00CB7BE1" w:rsidRPr="009214C1">
              <w:rPr>
                <w:sz w:val="24"/>
                <w:szCs w:val="24"/>
                <w:lang w:val="uk-UA"/>
              </w:rPr>
              <w:t>1</w:t>
            </w:r>
          </w:p>
        </w:tc>
        <w:tc>
          <w:tcPr>
            <w:tcW w:w="567" w:type="dxa"/>
            <w:vAlign w:val="center"/>
          </w:tcPr>
          <w:p w14:paraId="037C8526" w14:textId="77777777" w:rsidR="00956A0C" w:rsidRPr="009214C1" w:rsidRDefault="00956A0C" w:rsidP="00CB7BE1">
            <w:pPr>
              <w:pStyle w:val="2"/>
              <w:spacing w:before="0" w:line="360" w:lineRule="auto"/>
              <w:jc w:val="center"/>
              <w:outlineLvl w:val="1"/>
              <w:rPr>
                <w:sz w:val="24"/>
                <w:szCs w:val="24"/>
                <w:lang w:val="uk-UA"/>
              </w:rPr>
            </w:pPr>
            <w:bookmarkStart w:id="95" w:name="_Toc88671220"/>
            <w:r w:rsidRPr="009214C1">
              <w:rPr>
                <w:sz w:val="24"/>
                <w:szCs w:val="24"/>
                <w:lang w:val="uk-UA"/>
              </w:rPr>
              <w:t>4</w:t>
            </w:r>
            <w:bookmarkEnd w:id="95"/>
          </w:p>
        </w:tc>
        <w:tc>
          <w:tcPr>
            <w:tcW w:w="567" w:type="dxa"/>
            <w:vAlign w:val="center"/>
          </w:tcPr>
          <w:p w14:paraId="5B0CB65B" w14:textId="77777777" w:rsidR="00956A0C" w:rsidRPr="009214C1" w:rsidRDefault="00956A0C" w:rsidP="00CB7BE1">
            <w:pPr>
              <w:pStyle w:val="2"/>
              <w:spacing w:before="0" w:line="360" w:lineRule="auto"/>
              <w:jc w:val="center"/>
              <w:outlineLvl w:val="1"/>
              <w:rPr>
                <w:sz w:val="24"/>
                <w:szCs w:val="24"/>
                <w:lang w:val="uk-UA"/>
              </w:rPr>
            </w:pPr>
            <w:bookmarkStart w:id="96" w:name="_Toc88671222"/>
            <w:r w:rsidRPr="009214C1">
              <w:rPr>
                <w:sz w:val="24"/>
                <w:szCs w:val="24"/>
                <w:lang w:val="uk-UA"/>
              </w:rPr>
              <w:t>4</w:t>
            </w:r>
            <w:bookmarkEnd w:id="96"/>
          </w:p>
        </w:tc>
        <w:tc>
          <w:tcPr>
            <w:tcW w:w="567" w:type="dxa"/>
            <w:vAlign w:val="center"/>
          </w:tcPr>
          <w:p w14:paraId="11BC99B4" w14:textId="77777777" w:rsidR="00956A0C" w:rsidRPr="009214C1" w:rsidRDefault="00956A0C" w:rsidP="00CB7BE1">
            <w:pPr>
              <w:pStyle w:val="2"/>
              <w:spacing w:before="0" w:line="360" w:lineRule="auto"/>
              <w:jc w:val="center"/>
              <w:outlineLvl w:val="1"/>
              <w:rPr>
                <w:sz w:val="24"/>
                <w:szCs w:val="24"/>
                <w:lang w:val="uk-UA"/>
              </w:rPr>
            </w:pPr>
            <w:bookmarkStart w:id="97" w:name="_Toc88671224"/>
            <w:r w:rsidRPr="009214C1">
              <w:rPr>
                <w:sz w:val="24"/>
                <w:szCs w:val="24"/>
                <w:lang w:val="uk-UA"/>
              </w:rPr>
              <w:t>-</w:t>
            </w:r>
            <w:bookmarkEnd w:id="97"/>
          </w:p>
        </w:tc>
        <w:tc>
          <w:tcPr>
            <w:tcW w:w="567" w:type="dxa"/>
            <w:vAlign w:val="center"/>
          </w:tcPr>
          <w:p w14:paraId="0B613D4D" w14:textId="77777777" w:rsidR="00956A0C" w:rsidRPr="009214C1" w:rsidRDefault="00956A0C" w:rsidP="00CB7BE1">
            <w:pPr>
              <w:pStyle w:val="2"/>
              <w:spacing w:before="0" w:line="360" w:lineRule="auto"/>
              <w:jc w:val="center"/>
              <w:outlineLvl w:val="1"/>
              <w:rPr>
                <w:sz w:val="24"/>
                <w:szCs w:val="24"/>
                <w:lang w:val="uk-UA"/>
              </w:rPr>
            </w:pPr>
            <w:bookmarkStart w:id="98" w:name="_Toc88671226"/>
            <w:r w:rsidRPr="009214C1">
              <w:rPr>
                <w:sz w:val="24"/>
                <w:szCs w:val="24"/>
                <w:lang w:val="uk-UA"/>
              </w:rPr>
              <w:t>-</w:t>
            </w:r>
            <w:bookmarkEnd w:id="98"/>
          </w:p>
        </w:tc>
        <w:tc>
          <w:tcPr>
            <w:tcW w:w="709" w:type="dxa"/>
            <w:vAlign w:val="center"/>
          </w:tcPr>
          <w:p w14:paraId="2C795B36" w14:textId="77777777" w:rsidR="00956A0C" w:rsidRPr="009214C1" w:rsidRDefault="00956A0C" w:rsidP="00CB7BE1">
            <w:pPr>
              <w:pStyle w:val="2"/>
              <w:spacing w:before="0" w:line="360" w:lineRule="auto"/>
              <w:jc w:val="center"/>
              <w:outlineLvl w:val="1"/>
              <w:rPr>
                <w:sz w:val="24"/>
                <w:szCs w:val="24"/>
                <w:lang w:val="uk-UA"/>
              </w:rPr>
            </w:pPr>
            <w:bookmarkStart w:id="99" w:name="_Toc88671228"/>
            <w:r w:rsidRPr="009214C1">
              <w:rPr>
                <w:sz w:val="24"/>
                <w:szCs w:val="24"/>
                <w:lang w:val="uk-UA"/>
              </w:rPr>
              <w:t>2</w:t>
            </w:r>
            <w:bookmarkEnd w:id="99"/>
          </w:p>
        </w:tc>
        <w:tc>
          <w:tcPr>
            <w:tcW w:w="567" w:type="dxa"/>
            <w:vAlign w:val="center"/>
          </w:tcPr>
          <w:p w14:paraId="46ACEED9" w14:textId="77777777" w:rsidR="00956A0C" w:rsidRPr="009214C1" w:rsidRDefault="00956A0C" w:rsidP="00CB7BE1">
            <w:pPr>
              <w:pStyle w:val="2"/>
              <w:spacing w:before="0" w:line="360" w:lineRule="auto"/>
              <w:jc w:val="center"/>
              <w:outlineLvl w:val="1"/>
              <w:rPr>
                <w:sz w:val="24"/>
                <w:szCs w:val="24"/>
                <w:lang w:val="uk-UA"/>
              </w:rPr>
            </w:pPr>
            <w:bookmarkStart w:id="100" w:name="_Toc88671230"/>
            <w:r w:rsidRPr="009214C1">
              <w:rPr>
                <w:sz w:val="24"/>
                <w:szCs w:val="24"/>
                <w:lang w:val="uk-UA"/>
              </w:rPr>
              <w:t>-</w:t>
            </w:r>
            <w:bookmarkEnd w:id="100"/>
          </w:p>
        </w:tc>
        <w:tc>
          <w:tcPr>
            <w:tcW w:w="992" w:type="dxa"/>
            <w:vAlign w:val="center"/>
          </w:tcPr>
          <w:p w14:paraId="7353D891" w14:textId="77777777" w:rsidR="00956A0C" w:rsidRPr="009214C1" w:rsidRDefault="00956A0C" w:rsidP="00CB7BE1">
            <w:pPr>
              <w:pStyle w:val="2"/>
              <w:spacing w:before="0" w:line="360" w:lineRule="auto"/>
              <w:jc w:val="center"/>
              <w:outlineLvl w:val="1"/>
              <w:rPr>
                <w:sz w:val="24"/>
                <w:szCs w:val="24"/>
                <w:lang w:val="uk-UA"/>
              </w:rPr>
            </w:pPr>
            <w:bookmarkStart w:id="101" w:name="_Toc88671232"/>
            <w:r w:rsidRPr="009214C1">
              <w:rPr>
                <w:sz w:val="24"/>
                <w:szCs w:val="24"/>
                <w:lang w:val="uk-UA"/>
              </w:rPr>
              <w:t>5</w:t>
            </w:r>
            <w:bookmarkEnd w:id="101"/>
          </w:p>
        </w:tc>
      </w:tr>
      <w:tr w:rsidR="00956A0C" w:rsidRPr="009214C1" w14:paraId="15D9D671" w14:textId="77777777" w:rsidTr="008C6FFF">
        <w:trPr>
          <w:trHeight w:val="984"/>
        </w:trPr>
        <w:tc>
          <w:tcPr>
            <w:tcW w:w="1134" w:type="dxa"/>
            <w:vMerge/>
            <w:vAlign w:val="center"/>
          </w:tcPr>
          <w:p w14:paraId="354B063C" w14:textId="77777777" w:rsidR="00956A0C" w:rsidRPr="009214C1" w:rsidRDefault="00956A0C" w:rsidP="00CB7BE1">
            <w:pPr>
              <w:spacing w:line="360" w:lineRule="auto"/>
              <w:jc w:val="center"/>
              <w:rPr>
                <w:sz w:val="24"/>
                <w:szCs w:val="24"/>
                <w:lang w:val="uk-UA"/>
              </w:rPr>
            </w:pPr>
          </w:p>
        </w:tc>
        <w:tc>
          <w:tcPr>
            <w:tcW w:w="851" w:type="dxa"/>
            <w:vAlign w:val="center"/>
          </w:tcPr>
          <w:p w14:paraId="1A3B0D95" w14:textId="77777777" w:rsidR="00956A0C" w:rsidRPr="009214C1" w:rsidRDefault="00956A0C" w:rsidP="00CB7BE1">
            <w:pPr>
              <w:spacing w:line="360" w:lineRule="auto"/>
              <w:jc w:val="center"/>
              <w:rPr>
                <w:sz w:val="24"/>
                <w:szCs w:val="24"/>
                <w:lang w:val="uk-UA"/>
              </w:rPr>
            </w:pPr>
            <w:r w:rsidRPr="009214C1">
              <w:rPr>
                <w:sz w:val="24"/>
                <w:szCs w:val="24"/>
                <w:lang w:val="uk-UA"/>
              </w:rPr>
              <w:t>Ліва</w:t>
            </w:r>
          </w:p>
        </w:tc>
        <w:tc>
          <w:tcPr>
            <w:tcW w:w="567" w:type="dxa"/>
            <w:vAlign w:val="center"/>
          </w:tcPr>
          <w:p w14:paraId="6684C22D"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6</w:t>
            </w:r>
          </w:p>
        </w:tc>
        <w:tc>
          <w:tcPr>
            <w:tcW w:w="567" w:type="dxa"/>
            <w:vAlign w:val="center"/>
          </w:tcPr>
          <w:p w14:paraId="0E1A2945"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13</w:t>
            </w:r>
          </w:p>
        </w:tc>
        <w:tc>
          <w:tcPr>
            <w:tcW w:w="567" w:type="dxa"/>
            <w:vAlign w:val="center"/>
          </w:tcPr>
          <w:p w14:paraId="1CADE548"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22</w:t>
            </w:r>
          </w:p>
        </w:tc>
        <w:tc>
          <w:tcPr>
            <w:tcW w:w="567" w:type="dxa"/>
            <w:vAlign w:val="center"/>
          </w:tcPr>
          <w:p w14:paraId="5641AAE2"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w:t>
            </w:r>
          </w:p>
        </w:tc>
        <w:tc>
          <w:tcPr>
            <w:tcW w:w="567" w:type="dxa"/>
            <w:vAlign w:val="center"/>
          </w:tcPr>
          <w:p w14:paraId="304594FE"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8</w:t>
            </w:r>
          </w:p>
        </w:tc>
        <w:tc>
          <w:tcPr>
            <w:tcW w:w="567" w:type="dxa"/>
            <w:vAlign w:val="center"/>
          </w:tcPr>
          <w:p w14:paraId="78719588"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8</w:t>
            </w:r>
          </w:p>
        </w:tc>
        <w:tc>
          <w:tcPr>
            <w:tcW w:w="567" w:type="dxa"/>
            <w:vAlign w:val="center"/>
          </w:tcPr>
          <w:p w14:paraId="38828AA0"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17</w:t>
            </w:r>
          </w:p>
        </w:tc>
        <w:tc>
          <w:tcPr>
            <w:tcW w:w="567" w:type="dxa"/>
            <w:vAlign w:val="center"/>
          </w:tcPr>
          <w:p w14:paraId="030CFE83"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5</w:t>
            </w:r>
          </w:p>
        </w:tc>
        <w:tc>
          <w:tcPr>
            <w:tcW w:w="567" w:type="dxa"/>
            <w:vAlign w:val="center"/>
          </w:tcPr>
          <w:p w14:paraId="248C87A9"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1</w:t>
            </w:r>
          </w:p>
        </w:tc>
        <w:tc>
          <w:tcPr>
            <w:tcW w:w="709" w:type="dxa"/>
            <w:vAlign w:val="center"/>
          </w:tcPr>
          <w:p w14:paraId="3E3D2E59"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10</w:t>
            </w:r>
          </w:p>
        </w:tc>
        <w:tc>
          <w:tcPr>
            <w:tcW w:w="567" w:type="dxa"/>
            <w:vAlign w:val="center"/>
          </w:tcPr>
          <w:p w14:paraId="4C27CF8B"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w:t>
            </w:r>
          </w:p>
        </w:tc>
        <w:tc>
          <w:tcPr>
            <w:tcW w:w="992" w:type="dxa"/>
            <w:vAlign w:val="center"/>
          </w:tcPr>
          <w:p w14:paraId="2E51DEB7" w14:textId="77777777" w:rsidR="00956A0C" w:rsidRPr="009214C1" w:rsidRDefault="00CB7BE1" w:rsidP="00CB7BE1">
            <w:pPr>
              <w:pStyle w:val="2"/>
              <w:spacing w:before="0" w:line="360" w:lineRule="auto"/>
              <w:jc w:val="center"/>
              <w:outlineLvl w:val="1"/>
              <w:rPr>
                <w:sz w:val="24"/>
                <w:szCs w:val="24"/>
                <w:lang w:val="uk-UA"/>
              </w:rPr>
            </w:pPr>
            <w:r w:rsidRPr="009214C1">
              <w:rPr>
                <w:sz w:val="24"/>
                <w:szCs w:val="24"/>
                <w:lang w:val="uk-UA"/>
              </w:rPr>
              <w:t>7</w:t>
            </w:r>
          </w:p>
        </w:tc>
      </w:tr>
      <w:tr w:rsidR="006A0693" w:rsidRPr="009214C1" w14:paraId="39682708" w14:textId="77777777" w:rsidTr="00CB7BE1">
        <w:trPr>
          <w:trHeight w:val="727"/>
        </w:trPr>
        <w:tc>
          <w:tcPr>
            <w:tcW w:w="1985" w:type="dxa"/>
            <w:gridSpan w:val="2"/>
            <w:vAlign w:val="center"/>
          </w:tcPr>
          <w:p w14:paraId="61047D39" w14:textId="77777777" w:rsidR="006A0693" w:rsidRPr="009214C1" w:rsidRDefault="00CB7BE1" w:rsidP="00CB7BE1">
            <w:pPr>
              <w:spacing w:line="360" w:lineRule="auto"/>
              <w:jc w:val="center"/>
              <w:rPr>
                <w:sz w:val="24"/>
                <w:szCs w:val="24"/>
                <w:lang w:val="uk-UA"/>
              </w:rPr>
            </w:pPr>
            <w:r w:rsidRPr="009214C1">
              <w:rPr>
                <w:sz w:val="24"/>
                <w:szCs w:val="24"/>
                <w:lang w:val="uk-UA"/>
              </w:rPr>
              <w:t>Р</w:t>
            </w:r>
            <w:r w:rsidR="006A0693" w:rsidRPr="009214C1">
              <w:rPr>
                <w:sz w:val="24"/>
                <w:szCs w:val="24"/>
                <w:lang w:val="uk-UA"/>
              </w:rPr>
              <w:t>уки вгору</w:t>
            </w:r>
          </w:p>
        </w:tc>
        <w:tc>
          <w:tcPr>
            <w:tcW w:w="567" w:type="dxa"/>
            <w:vAlign w:val="center"/>
          </w:tcPr>
          <w:p w14:paraId="0444DB30" w14:textId="77777777" w:rsidR="006A0693" w:rsidRPr="009214C1" w:rsidRDefault="006A0693" w:rsidP="00CB7BE1">
            <w:pPr>
              <w:pStyle w:val="2"/>
              <w:spacing w:before="0" w:line="360" w:lineRule="auto"/>
              <w:jc w:val="center"/>
              <w:outlineLvl w:val="1"/>
              <w:rPr>
                <w:sz w:val="24"/>
                <w:szCs w:val="24"/>
                <w:lang w:val="uk-UA"/>
              </w:rPr>
            </w:pPr>
            <w:bookmarkStart w:id="102" w:name="_Toc88671234"/>
            <w:r w:rsidRPr="009214C1">
              <w:rPr>
                <w:sz w:val="24"/>
                <w:szCs w:val="24"/>
                <w:lang w:val="uk-UA"/>
              </w:rPr>
              <w:t>5</w:t>
            </w:r>
            <w:bookmarkEnd w:id="102"/>
          </w:p>
        </w:tc>
        <w:tc>
          <w:tcPr>
            <w:tcW w:w="567" w:type="dxa"/>
            <w:vAlign w:val="center"/>
          </w:tcPr>
          <w:p w14:paraId="60996DFE" w14:textId="77777777" w:rsidR="006A0693" w:rsidRPr="009214C1" w:rsidRDefault="006A0693" w:rsidP="00CB7BE1">
            <w:pPr>
              <w:pStyle w:val="2"/>
              <w:spacing w:before="0" w:line="360" w:lineRule="auto"/>
              <w:jc w:val="center"/>
              <w:outlineLvl w:val="1"/>
              <w:rPr>
                <w:sz w:val="24"/>
                <w:szCs w:val="24"/>
                <w:lang w:val="uk-UA"/>
              </w:rPr>
            </w:pPr>
            <w:bookmarkStart w:id="103" w:name="_Toc88671235"/>
            <w:r w:rsidRPr="009214C1">
              <w:rPr>
                <w:sz w:val="24"/>
                <w:szCs w:val="24"/>
                <w:lang w:val="uk-UA"/>
              </w:rPr>
              <w:t>6</w:t>
            </w:r>
            <w:bookmarkEnd w:id="103"/>
          </w:p>
        </w:tc>
        <w:tc>
          <w:tcPr>
            <w:tcW w:w="567" w:type="dxa"/>
            <w:vAlign w:val="center"/>
          </w:tcPr>
          <w:p w14:paraId="791D93E5" w14:textId="77777777" w:rsidR="006A0693" w:rsidRPr="009214C1" w:rsidRDefault="006A0693" w:rsidP="00CB7BE1">
            <w:pPr>
              <w:pStyle w:val="2"/>
              <w:spacing w:before="0" w:line="360" w:lineRule="auto"/>
              <w:jc w:val="center"/>
              <w:outlineLvl w:val="1"/>
              <w:rPr>
                <w:sz w:val="24"/>
                <w:szCs w:val="24"/>
                <w:lang w:val="uk-UA"/>
              </w:rPr>
            </w:pPr>
            <w:bookmarkStart w:id="104" w:name="_Toc88671236"/>
            <w:r w:rsidRPr="009214C1">
              <w:rPr>
                <w:sz w:val="24"/>
                <w:szCs w:val="24"/>
                <w:lang w:val="uk-UA"/>
              </w:rPr>
              <w:t>20</w:t>
            </w:r>
            <w:bookmarkEnd w:id="104"/>
          </w:p>
        </w:tc>
        <w:tc>
          <w:tcPr>
            <w:tcW w:w="567" w:type="dxa"/>
            <w:vAlign w:val="center"/>
          </w:tcPr>
          <w:p w14:paraId="7EBFA43C" w14:textId="77777777" w:rsidR="006A0693" w:rsidRPr="009214C1" w:rsidRDefault="006A0693" w:rsidP="00CB7BE1">
            <w:pPr>
              <w:pStyle w:val="2"/>
              <w:spacing w:before="0" w:line="360" w:lineRule="auto"/>
              <w:jc w:val="center"/>
              <w:outlineLvl w:val="1"/>
              <w:rPr>
                <w:sz w:val="24"/>
                <w:szCs w:val="24"/>
                <w:lang w:val="uk-UA"/>
              </w:rPr>
            </w:pPr>
            <w:bookmarkStart w:id="105" w:name="_Toc88671237"/>
            <w:r w:rsidRPr="009214C1">
              <w:rPr>
                <w:sz w:val="24"/>
                <w:szCs w:val="24"/>
                <w:lang w:val="uk-UA"/>
              </w:rPr>
              <w:t>14</w:t>
            </w:r>
            <w:bookmarkEnd w:id="105"/>
          </w:p>
        </w:tc>
        <w:tc>
          <w:tcPr>
            <w:tcW w:w="567" w:type="dxa"/>
            <w:vAlign w:val="center"/>
          </w:tcPr>
          <w:p w14:paraId="190C8F28" w14:textId="77777777" w:rsidR="006A0693" w:rsidRPr="009214C1" w:rsidRDefault="006A0693" w:rsidP="00CB7BE1">
            <w:pPr>
              <w:pStyle w:val="2"/>
              <w:spacing w:before="0" w:line="360" w:lineRule="auto"/>
              <w:jc w:val="center"/>
              <w:outlineLvl w:val="1"/>
              <w:rPr>
                <w:sz w:val="24"/>
                <w:szCs w:val="24"/>
                <w:lang w:val="uk-UA"/>
              </w:rPr>
            </w:pPr>
            <w:bookmarkStart w:id="106" w:name="_Toc88671238"/>
            <w:r w:rsidRPr="009214C1">
              <w:rPr>
                <w:sz w:val="24"/>
                <w:szCs w:val="24"/>
                <w:lang w:val="uk-UA"/>
              </w:rPr>
              <w:t>15</w:t>
            </w:r>
            <w:bookmarkEnd w:id="106"/>
          </w:p>
        </w:tc>
        <w:tc>
          <w:tcPr>
            <w:tcW w:w="567" w:type="dxa"/>
            <w:vAlign w:val="center"/>
          </w:tcPr>
          <w:p w14:paraId="11DCA0AA" w14:textId="77777777" w:rsidR="006A0693" w:rsidRPr="009214C1" w:rsidRDefault="006A0693" w:rsidP="00CB7BE1">
            <w:pPr>
              <w:pStyle w:val="2"/>
              <w:spacing w:before="0" w:line="360" w:lineRule="auto"/>
              <w:jc w:val="center"/>
              <w:outlineLvl w:val="1"/>
              <w:rPr>
                <w:sz w:val="24"/>
                <w:szCs w:val="24"/>
                <w:lang w:val="uk-UA"/>
              </w:rPr>
            </w:pPr>
            <w:bookmarkStart w:id="107" w:name="_Toc88671239"/>
            <w:r w:rsidRPr="009214C1">
              <w:rPr>
                <w:sz w:val="24"/>
                <w:szCs w:val="24"/>
                <w:lang w:val="uk-UA"/>
              </w:rPr>
              <w:t>9</w:t>
            </w:r>
            <w:bookmarkEnd w:id="107"/>
          </w:p>
        </w:tc>
        <w:tc>
          <w:tcPr>
            <w:tcW w:w="567" w:type="dxa"/>
            <w:vAlign w:val="center"/>
          </w:tcPr>
          <w:p w14:paraId="580C56E6" w14:textId="77777777" w:rsidR="006A0693" w:rsidRPr="009214C1" w:rsidRDefault="00F84A4E" w:rsidP="00CB7BE1">
            <w:pPr>
              <w:pStyle w:val="2"/>
              <w:spacing w:before="0" w:line="360" w:lineRule="auto"/>
              <w:jc w:val="center"/>
              <w:outlineLvl w:val="1"/>
              <w:rPr>
                <w:sz w:val="24"/>
                <w:szCs w:val="24"/>
                <w:lang w:val="uk-UA"/>
              </w:rPr>
            </w:pPr>
            <w:bookmarkStart w:id="108" w:name="_Toc88671240"/>
            <w:r w:rsidRPr="009214C1">
              <w:rPr>
                <w:sz w:val="24"/>
                <w:szCs w:val="24"/>
                <w:lang w:val="uk-UA"/>
              </w:rPr>
              <w:t>8</w:t>
            </w:r>
            <w:bookmarkEnd w:id="108"/>
          </w:p>
        </w:tc>
        <w:tc>
          <w:tcPr>
            <w:tcW w:w="567" w:type="dxa"/>
            <w:vAlign w:val="center"/>
          </w:tcPr>
          <w:p w14:paraId="6C6E97C9" w14:textId="77777777" w:rsidR="006A0693" w:rsidRPr="009214C1" w:rsidRDefault="00CB7BE1" w:rsidP="00CB7BE1">
            <w:pPr>
              <w:pStyle w:val="2"/>
              <w:spacing w:before="0" w:line="360" w:lineRule="auto"/>
              <w:jc w:val="center"/>
              <w:outlineLvl w:val="1"/>
              <w:rPr>
                <w:sz w:val="24"/>
                <w:szCs w:val="24"/>
                <w:lang w:val="uk-UA"/>
              </w:rPr>
            </w:pPr>
            <w:r w:rsidRPr="009214C1">
              <w:rPr>
                <w:sz w:val="24"/>
                <w:szCs w:val="24"/>
                <w:lang w:val="uk-UA"/>
              </w:rPr>
              <w:t>4</w:t>
            </w:r>
          </w:p>
        </w:tc>
        <w:tc>
          <w:tcPr>
            <w:tcW w:w="567" w:type="dxa"/>
            <w:vAlign w:val="center"/>
          </w:tcPr>
          <w:p w14:paraId="69C1D8E0" w14:textId="77777777" w:rsidR="006A0693" w:rsidRPr="009214C1" w:rsidRDefault="006A0693" w:rsidP="00CB7BE1">
            <w:pPr>
              <w:pStyle w:val="2"/>
              <w:spacing w:before="0" w:line="360" w:lineRule="auto"/>
              <w:jc w:val="center"/>
              <w:outlineLvl w:val="1"/>
              <w:rPr>
                <w:sz w:val="24"/>
                <w:szCs w:val="24"/>
                <w:lang w:val="uk-UA"/>
              </w:rPr>
            </w:pPr>
            <w:bookmarkStart w:id="109" w:name="_Toc88671242"/>
            <w:r w:rsidRPr="009214C1">
              <w:rPr>
                <w:sz w:val="24"/>
                <w:szCs w:val="24"/>
                <w:lang w:val="uk-UA"/>
              </w:rPr>
              <w:t>1</w:t>
            </w:r>
            <w:bookmarkEnd w:id="109"/>
            <w:r w:rsidR="00CB7BE1" w:rsidRPr="009214C1">
              <w:rPr>
                <w:sz w:val="24"/>
                <w:szCs w:val="24"/>
                <w:lang w:val="uk-UA"/>
              </w:rPr>
              <w:t>5</w:t>
            </w:r>
          </w:p>
        </w:tc>
        <w:tc>
          <w:tcPr>
            <w:tcW w:w="709" w:type="dxa"/>
            <w:vAlign w:val="center"/>
          </w:tcPr>
          <w:p w14:paraId="4CAA07EE" w14:textId="77777777" w:rsidR="006A0693" w:rsidRPr="009214C1" w:rsidRDefault="006A0693" w:rsidP="00CB7BE1">
            <w:pPr>
              <w:pStyle w:val="2"/>
              <w:spacing w:before="0" w:line="360" w:lineRule="auto"/>
              <w:jc w:val="center"/>
              <w:outlineLvl w:val="1"/>
              <w:rPr>
                <w:sz w:val="24"/>
                <w:szCs w:val="24"/>
                <w:lang w:val="uk-UA"/>
              </w:rPr>
            </w:pPr>
            <w:bookmarkStart w:id="110" w:name="_Toc88671243"/>
            <w:r w:rsidRPr="009214C1">
              <w:rPr>
                <w:sz w:val="24"/>
                <w:szCs w:val="24"/>
                <w:lang w:val="uk-UA"/>
              </w:rPr>
              <w:t>20</w:t>
            </w:r>
            <w:bookmarkEnd w:id="110"/>
          </w:p>
        </w:tc>
        <w:tc>
          <w:tcPr>
            <w:tcW w:w="567" w:type="dxa"/>
            <w:vAlign w:val="center"/>
          </w:tcPr>
          <w:p w14:paraId="31FF0749" w14:textId="77777777" w:rsidR="006A0693" w:rsidRPr="009214C1" w:rsidRDefault="006A0693" w:rsidP="00CB7BE1">
            <w:pPr>
              <w:pStyle w:val="2"/>
              <w:spacing w:before="0" w:line="360" w:lineRule="auto"/>
              <w:jc w:val="center"/>
              <w:outlineLvl w:val="1"/>
              <w:rPr>
                <w:sz w:val="24"/>
                <w:szCs w:val="24"/>
                <w:lang w:val="uk-UA"/>
              </w:rPr>
            </w:pPr>
            <w:bookmarkStart w:id="111" w:name="_Toc88671244"/>
            <w:r w:rsidRPr="009214C1">
              <w:rPr>
                <w:sz w:val="24"/>
                <w:szCs w:val="24"/>
                <w:lang w:val="uk-UA"/>
              </w:rPr>
              <w:t>10</w:t>
            </w:r>
            <w:bookmarkEnd w:id="111"/>
          </w:p>
        </w:tc>
        <w:tc>
          <w:tcPr>
            <w:tcW w:w="992" w:type="dxa"/>
            <w:vAlign w:val="center"/>
          </w:tcPr>
          <w:p w14:paraId="1FC73C7C" w14:textId="77777777" w:rsidR="006A0693" w:rsidRPr="009214C1" w:rsidRDefault="006A0693" w:rsidP="00CB7BE1">
            <w:pPr>
              <w:pStyle w:val="2"/>
              <w:spacing w:before="0" w:line="360" w:lineRule="auto"/>
              <w:jc w:val="center"/>
              <w:outlineLvl w:val="1"/>
              <w:rPr>
                <w:sz w:val="24"/>
                <w:szCs w:val="24"/>
                <w:lang w:val="uk-UA"/>
              </w:rPr>
            </w:pPr>
            <w:bookmarkStart w:id="112" w:name="_Toc88671245"/>
            <w:r w:rsidRPr="009214C1">
              <w:rPr>
                <w:sz w:val="24"/>
                <w:szCs w:val="24"/>
                <w:lang w:val="uk-UA"/>
              </w:rPr>
              <w:t>1</w:t>
            </w:r>
            <w:r w:rsidR="00F84A4E" w:rsidRPr="009214C1">
              <w:rPr>
                <w:sz w:val="24"/>
                <w:szCs w:val="24"/>
                <w:lang w:val="uk-UA"/>
              </w:rPr>
              <w:t>9</w:t>
            </w:r>
            <w:bookmarkEnd w:id="112"/>
          </w:p>
        </w:tc>
      </w:tr>
      <w:tr w:rsidR="00C3616F" w:rsidRPr="009214C1" w14:paraId="71DDCBE8" w14:textId="77777777" w:rsidTr="00CB7BE1">
        <w:trPr>
          <w:trHeight w:val="727"/>
        </w:trPr>
        <w:tc>
          <w:tcPr>
            <w:tcW w:w="1985" w:type="dxa"/>
            <w:gridSpan w:val="2"/>
            <w:vAlign w:val="center"/>
          </w:tcPr>
          <w:p w14:paraId="6BAE2A68" w14:textId="77777777" w:rsidR="00C3616F" w:rsidRPr="009214C1" w:rsidRDefault="00C3616F" w:rsidP="00C3616F">
            <w:pPr>
              <w:spacing w:line="360" w:lineRule="auto"/>
              <w:jc w:val="center"/>
              <w:rPr>
                <w:sz w:val="24"/>
                <w:szCs w:val="24"/>
                <w:lang w:val="uk-UA"/>
              </w:rPr>
            </w:pPr>
            <w:r w:rsidRPr="009214C1">
              <w:rPr>
                <w:sz w:val="24"/>
                <w:szCs w:val="24"/>
                <w:lang w:val="uk-UA"/>
              </w:rPr>
              <w:lastRenderedPageBreak/>
              <w:t>В сторони</w:t>
            </w:r>
          </w:p>
        </w:tc>
        <w:tc>
          <w:tcPr>
            <w:tcW w:w="567" w:type="dxa"/>
            <w:vAlign w:val="center"/>
          </w:tcPr>
          <w:p w14:paraId="139DC315" w14:textId="77777777" w:rsidR="00C3616F" w:rsidRPr="009214C1" w:rsidRDefault="00C3616F" w:rsidP="00C3616F">
            <w:pPr>
              <w:spacing w:before="0" w:after="0" w:line="360" w:lineRule="auto"/>
              <w:jc w:val="center"/>
              <w:rPr>
                <w:sz w:val="24"/>
                <w:szCs w:val="24"/>
                <w:lang w:val="uk-UA"/>
              </w:rPr>
            </w:pPr>
            <w:r w:rsidRPr="009214C1">
              <w:rPr>
                <w:sz w:val="24"/>
                <w:szCs w:val="24"/>
                <w:lang w:val="uk-UA"/>
              </w:rPr>
              <w:t>6</w:t>
            </w:r>
          </w:p>
        </w:tc>
        <w:tc>
          <w:tcPr>
            <w:tcW w:w="567" w:type="dxa"/>
            <w:vAlign w:val="center"/>
          </w:tcPr>
          <w:p w14:paraId="2651B44D" w14:textId="77777777" w:rsidR="00C3616F" w:rsidRPr="009214C1" w:rsidRDefault="00C3616F" w:rsidP="00C3616F">
            <w:pPr>
              <w:spacing w:before="0" w:line="360" w:lineRule="auto"/>
              <w:jc w:val="center"/>
              <w:rPr>
                <w:sz w:val="24"/>
                <w:szCs w:val="24"/>
                <w:lang w:val="uk-UA"/>
              </w:rPr>
            </w:pPr>
            <w:r w:rsidRPr="009214C1">
              <w:rPr>
                <w:sz w:val="24"/>
                <w:szCs w:val="24"/>
                <w:lang w:val="uk-UA"/>
              </w:rPr>
              <w:t>9</w:t>
            </w:r>
          </w:p>
        </w:tc>
        <w:tc>
          <w:tcPr>
            <w:tcW w:w="567" w:type="dxa"/>
            <w:vAlign w:val="center"/>
          </w:tcPr>
          <w:p w14:paraId="277EC63D" w14:textId="77777777" w:rsidR="00C3616F" w:rsidRPr="009214C1" w:rsidRDefault="00C3616F" w:rsidP="00C3616F">
            <w:pPr>
              <w:spacing w:before="0" w:line="360" w:lineRule="auto"/>
              <w:jc w:val="center"/>
              <w:rPr>
                <w:sz w:val="24"/>
                <w:szCs w:val="24"/>
                <w:lang w:val="uk-UA"/>
              </w:rPr>
            </w:pPr>
            <w:r w:rsidRPr="009214C1">
              <w:rPr>
                <w:sz w:val="24"/>
                <w:szCs w:val="24"/>
                <w:lang w:val="uk-UA"/>
              </w:rPr>
              <w:t>30</w:t>
            </w:r>
          </w:p>
        </w:tc>
        <w:tc>
          <w:tcPr>
            <w:tcW w:w="567" w:type="dxa"/>
            <w:vAlign w:val="center"/>
          </w:tcPr>
          <w:p w14:paraId="4587EAF3" w14:textId="77777777" w:rsidR="00C3616F" w:rsidRPr="009214C1" w:rsidRDefault="00C3616F" w:rsidP="00C3616F">
            <w:pPr>
              <w:spacing w:before="0" w:line="360" w:lineRule="auto"/>
              <w:jc w:val="center"/>
              <w:rPr>
                <w:sz w:val="24"/>
                <w:szCs w:val="24"/>
                <w:lang w:val="uk-UA"/>
              </w:rPr>
            </w:pPr>
            <w:r w:rsidRPr="009214C1">
              <w:rPr>
                <w:sz w:val="24"/>
                <w:szCs w:val="24"/>
                <w:lang w:val="uk-UA"/>
              </w:rPr>
              <w:t>17</w:t>
            </w:r>
          </w:p>
        </w:tc>
        <w:tc>
          <w:tcPr>
            <w:tcW w:w="567" w:type="dxa"/>
            <w:vAlign w:val="center"/>
          </w:tcPr>
          <w:p w14:paraId="0A4D4F7C" w14:textId="77777777" w:rsidR="00C3616F" w:rsidRPr="009214C1" w:rsidRDefault="00C3616F" w:rsidP="00C3616F">
            <w:pPr>
              <w:spacing w:before="0" w:line="360" w:lineRule="auto"/>
              <w:jc w:val="center"/>
              <w:rPr>
                <w:sz w:val="24"/>
                <w:szCs w:val="24"/>
                <w:lang w:val="uk-UA"/>
              </w:rPr>
            </w:pPr>
            <w:r w:rsidRPr="009214C1">
              <w:rPr>
                <w:sz w:val="24"/>
                <w:szCs w:val="24"/>
                <w:lang w:val="uk-UA"/>
              </w:rPr>
              <w:t>20</w:t>
            </w:r>
          </w:p>
        </w:tc>
        <w:tc>
          <w:tcPr>
            <w:tcW w:w="567" w:type="dxa"/>
            <w:vAlign w:val="center"/>
          </w:tcPr>
          <w:p w14:paraId="52EF0E67" w14:textId="77777777" w:rsidR="00C3616F" w:rsidRPr="009214C1" w:rsidRDefault="00C3616F" w:rsidP="00C3616F">
            <w:pPr>
              <w:spacing w:before="0" w:line="360" w:lineRule="auto"/>
              <w:jc w:val="center"/>
              <w:rPr>
                <w:sz w:val="24"/>
                <w:szCs w:val="24"/>
                <w:lang w:val="uk-UA"/>
              </w:rPr>
            </w:pPr>
            <w:r w:rsidRPr="009214C1">
              <w:rPr>
                <w:sz w:val="24"/>
                <w:szCs w:val="24"/>
                <w:lang w:val="uk-UA"/>
              </w:rPr>
              <w:t>17</w:t>
            </w:r>
          </w:p>
        </w:tc>
        <w:tc>
          <w:tcPr>
            <w:tcW w:w="567" w:type="dxa"/>
            <w:vAlign w:val="center"/>
          </w:tcPr>
          <w:p w14:paraId="380874C3" w14:textId="77777777" w:rsidR="00C3616F" w:rsidRPr="009214C1" w:rsidRDefault="00C3616F" w:rsidP="00C3616F">
            <w:pPr>
              <w:spacing w:before="0" w:line="360" w:lineRule="auto"/>
              <w:jc w:val="center"/>
              <w:rPr>
                <w:sz w:val="24"/>
                <w:szCs w:val="24"/>
                <w:lang w:val="uk-UA"/>
              </w:rPr>
            </w:pPr>
            <w:r w:rsidRPr="009214C1">
              <w:rPr>
                <w:sz w:val="24"/>
                <w:szCs w:val="24"/>
                <w:lang w:val="uk-UA"/>
              </w:rPr>
              <w:t>10</w:t>
            </w:r>
          </w:p>
        </w:tc>
        <w:tc>
          <w:tcPr>
            <w:tcW w:w="567" w:type="dxa"/>
            <w:vAlign w:val="center"/>
          </w:tcPr>
          <w:p w14:paraId="37743388" w14:textId="77777777" w:rsidR="00C3616F" w:rsidRPr="009214C1" w:rsidRDefault="00C3616F" w:rsidP="00C3616F">
            <w:pPr>
              <w:spacing w:before="0" w:line="360" w:lineRule="auto"/>
              <w:jc w:val="center"/>
              <w:rPr>
                <w:sz w:val="24"/>
                <w:szCs w:val="24"/>
                <w:lang w:val="uk-UA"/>
              </w:rPr>
            </w:pPr>
            <w:r w:rsidRPr="009214C1">
              <w:rPr>
                <w:sz w:val="24"/>
                <w:szCs w:val="24"/>
                <w:lang w:val="uk-UA"/>
              </w:rPr>
              <w:t>5</w:t>
            </w:r>
          </w:p>
        </w:tc>
        <w:tc>
          <w:tcPr>
            <w:tcW w:w="567" w:type="dxa"/>
            <w:vAlign w:val="center"/>
          </w:tcPr>
          <w:p w14:paraId="7FE9C850" w14:textId="77777777" w:rsidR="00C3616F" w:rsidRPr="009214C1" w:rsidRDefault="00C3616F" w:rsidP="00C3616F">
            <w:pPr>
              <w:spacing w:before="0" w:line="360" w:lineRule="auto"/>
              <w:jc w:val="center"/>
              <w:rPr>
                <w:sz w:val="24"/>
                <w:szCs w:val="24"/>
                <w:lang w:val="uk-UA"/>
              </w:rPr>
            </w:pPr>
            <w:r w:rsidRPr="009214C1">
              <w:rPr>
                <w:sz w:val="24"/>
                <w:szCs w:val="24"/>
                <w:lang w:val="uk-UA"/>
              </w:rPr>
              <w:t>16</w:t>
            </w:r>
          </w:p>
        </w:tc>
        <w:tc>
          <w:tcPr>
            <w:tcW w:w="709" w:type="dxa"/>
            <w:vAlign w:val="center"/>
          </w:tcPr>
          <w:p w14:paraId="46B69215" w14:textId="77777777" w:rsidR="00C3616F" w:rsidRPr="009214C1" w:rsidRDefault="00C3616F" w:rsidP="00C3616F">
            <w:pPr>
              <w:spacing w:before="0" w:line="360" w:lineRule="auto"/>
              <w:jc w:val="center"/>
              <w:rPr>
                <w:sz w:val="24"/>
                <w:szCs w:val="24"/>
                <w:lang w:val="uk-UA"/>
              </w:rPr>
            </w:pPr>
            <w:r w:rsidRPr="009214C1">
              <w:rPr>
                <w:sz w:val="24"/>
                <w:szCs w:val="24"/>
                <w:lang w:val="uk-UA"/>
              </w:rPr>
              <w:t>30</w:t>
            </w:r>
          </w:p>
        </w:tc>
        <w:tc>
          <w:tcPr>
            <w:tcW w:w="567" w:type="dxa"/>
            <w:vAlign w:val="center"/>
          </w:tcPr>
          <w:p w14:paraId="650F148E" w14:textId="77777777" w:rsidR="00C3616F" w:rsidRPr="009214C1" w:rsidRDefault="00C3616F" w:rsidP="00C3616F">
            <w:pPr>
              <w:spacing w:before="0" w:line="360" w:lineRule="auto"/>
              <w:jc w:val="center"/>
              <w:rPr>
                <w:sz w:val="24"/>
                <w:szCs w:val="24"/>
                <w:lang w:val="uk-UA"/>
              </w:rPr>
            </w:pPr>
            <w:r w:rsidRPr="009214C1">
              <w:rPr>
                <w:sz w:val="24"/>
                <w:szCs w:val="24"/>
                <w:lang w:val="uk-UA"/>
              </w:rPr>
              <w:t>10</w:t>
            </w:r>
          </w:p>
        </w:tc>
        <w:tc>
          <w:tcPr>
            <w:tcW w:w="992" w:type="dxa"/>
            <w:vAlign w:val="center"/>
          </w:tcPr>
          <w:p w14:paraId="0E947F21" w14:textId="77777777" w:rsidR="00C3616F" w:rsidRPr="009214C1" w:rsidRDefault="00C3616F" w:rsidP="00C3616F">
            <w:pPr>
              <w:spacing w:before="0" w:line="360" w:lineRule="auto"/>
              <w:jc w:val="center"/>
              <w:rPr>
                <w:sz w:val="24"/>
                <w:szCs w:val="24"/>
                <w:lang w:val="uk-UA"/>
              </w:rPr>
            </w:pPr>
            <w:r w:rsidRPr="009214C1">
              <w:rPr>
                <w:sz w:val="24"/>
                <w:szCs w:val="24"/>
                <w:lang w:val="uk-UA"/>
              </w:rPr>
              <w:t>17</w:t>
            </w:r>
          </w:p>
        </w:tc>
      </w:tr>
      <w:tr w:rsidR="00C3616F" w:rsidRPr="009214C1" w14:paraId="01720890" w14:textId="77777777" w:rsidTr="00CB7BE1">
        <w:trPr>
          <w:trHeight w:val="727"/>
        </w:trPr>
        <w:tc>
          <w:tcPr>
            <w:tcW w:w="1985" w:type="dxa"/>
            <w:gridSpan w:val="2"/>
            <w:vAlign w:val="center"/>
          </w:tcPr>
          <w:p w14:paraId="64E488F4" w14:textId="77777777" w:rsidR="00C3616F" w:rsidRPr="009214C1" w:rsidRDefault="00C3616F" w:rsidP="00C3616F">
            <w:pPr>
              <w:spacing w:line="360" w:lineRule="auto"/>
              <w:jc w:val="center"/>
              <w:rPr>
                <w:sz w:val="24"/>
                <w:szCs w:val="24"/>
                <w:lang w:val="uk-UA"/>
              </w:rPr>
            </w:pPr>
            <w:r w:rsidRPr="009214C1">
              <w:rPr>
                <w:sz w:val="24"/>
                <w:szCs w:val="24"/>
                <w:lang w:val="uk-UA"/>
              </w:rPr>
              <w:t>Вперед</w:t>
            </w:r>
          </w:p>
        </w:tc>
        <w:tc>
          <w:tcPr>
            <w:tcW w:w="567" w:type="dxa"/>
            <w:vAlign w:val="center"/>
          </w:tcPr>
          <w:p w14:paraId="2E66D448" w14:textId="77777777" w:rsidR="00C3616F" w:rsidRPr="009214C1" w:rsidRDefault="00C3616F" w:rsidP="00C3616F">
            <w:pPr>
              <w:spacing w:before="0" w:after="0" w:line="360" w:lineRule="auto"/>
              <w:jc w:val="center"/>
              <w:rPr>
                <w:sz w:val="24"/>
                <w:szCs w:val="24"/>
                <w:lang w:val="uk-UA"/>
              </w:rPr>
            </w:pPr>
            <w:r w:rsidRPr="009214C1">
              <w:rPr>
                <w:sz w:val="24"/>
                <w:szCs w:val="24"/>
                <w:lang w:val="uk-UA"/>
              </w:rPr>
              <w:t>14</w:t>
            </w:r>
          </w:p>
        </w:tc>
        <w:tc>
          <w:tcPr>
            <w:tcW w:w="567" w:type="dxa"/>
            <w:vAlign w:val="center"/>
          </w:tcPr>
          <w:p w14:paraId="39EA8741" w14:textId="77777777" w:rsidR="00C3616F" w:rsidRPr="009214C1" w:rsidRDefault="00C3616F" w:rsidP="00C3616F">
            <w:pPr>
              <w:spacing w:before="0" w:line="360" w:lineRule="auto"/>
              <w:jc w:val="center"/>
              <w:rPr>
                <w:sz w:val="24"/>
                <w:szCs w:val="24"/>
                <w:lang w:val="uk-UA"/>
              </w:rPr>
            </w:pPr>
            <w:r w:rsidRPr="009214C1">
              <w:rPr>
                <w:sz w:val="24"/>
                <w:szCs w:val="24"/>
                <w:lang w:val="uk-UA"/>
              </w:rPr>
              <w:t>32</w:t>
            </w:r>
          </w:p>
        </w:tc>
        <w:tc>
          <w:tcPr>
            <w:tcW w:w="567" w:type="dxa"/>
            <w:vAlign w:val="center"/>
          </w:tcPr>
          <w:p w14:paraId="75538BD2" w14:textId="77777777" w:rsidR="00C3616F" w:rsidRPr="009214C1" w:rsidRDefault="00C3616F" w:rsidP="00C3616F">
            <w:pPr>
              <w:spacing w:before="0" w:line="360" w:lineRule="auto"/>
              <w:jc w:val="center"/>
              <w:rPr>
                <w:sz w:val="24"/>
                <w:szCs w:val="24"/>
                <w:lang w:val="uk-UA"/>
              </w:rPr>
            </w:pPr>
            <w:r w:rsidRPr="009214C1">
              <w:rPr>
                <w:sz w:val="24"/>
                <w:szCs w:val="24"/>
                <w:lang w:val="uk-UA"/>
              </w:rPr>
              <w:t>12</w:t>
            </w:r>
          </w:p>
        </w:tc>
        <w:tc>
          <w:tcPr>
            <w:tcW w:w="567" w:type="dxa"/>
            <w:vAlign w:val="center"/>
          </w:tcPr>
          <w:p w14:paraId="2127F4DF" w14:textId="77777777" w:rsidR="00C3616F" w:rsidRPr="009214C1" w:rsidRDefault="00C3616F" w:rsidP="00C3616F">
            <w:pPr>
              <w:spacing w:before="0" w:line="360" w:lineRule="auto"/>
              <w:jc w:val="center"/>
              <w:rPr>
                <w:sz w:val="24"/>
                <w:szCs w:val="24"/>
                <w:lang w:val="uk-UA"/>
              </w:rPr>
            </w:pPr>
            <w:r w:rsidRPr="009214C1">
              <w:rPr>
                <w:sz w:val="24"/>
                <w:szCs w:val="24"/>
                <w:lang w:val="uk-UA"/>
              </w:rPr>
              <w:t>5</w:t>
            </w:r>
          </w:p>
        </w:tc>
        <w:tc>
          <w:tcPr>
            <w:tcW w:w="567" w:type="dxa"/>
            <w:vAlign w:val="center"/>
          </w:tcPr>
          <w:p w14:paraId="14E9D2FA" w14:textId="77777777" w:rsidR="00C3616F" w:rsidRPr="009214C1" w:rsidRDefault="00C3616F" w:rsidP="00C3616F">
            <w:pPr>
              <w:spacing w:before="0" w:line="360" w:lineRule="auto"/>
              <w:jc w:val="center"/>
              <w:rPr>
                <w:sz w:val="24"/>
                <w:szCs w:val="24"/>
                <w:lang w:val="uk-UA"/>
              </w:rPr>
            </w:pPr>
            <w:r w:rsidRPr="009214C1">
              <w:rPr>
                <w:sz w:val="24"/>
                <w:szCs w:val="24"/>
                <w:lang w:val="uk-UA"/>
              </w:rPr>
              <w:t>11</w:t>
            </w:r>
          </w:p>
        </w:tc>
        <w:tc>
          <w:tcPr>
            <w:tcW w:w="567" w:type="dxa"/>
            <w:vAlign w:val="center"/>
          </w:tcPr>
          <w:p w14:paraId="694F6AA1" w14:textId="77777777" w:rsidR="00C3616F" w:rsidRPr="009214C1" w:rsidRDefault="00C3616F" w:rsidP="00C3616F">
            <w:pPr>
              <w:spacing w:before="0" w:line="360" w:lineRule="auto"/>
              <w:jc w:val="center"/>
              <w:rPr>
                <w:sz w:val="24"/>
                <w:szCs w:val="24"/>
                <w:lang w:val="uk-UA"/>
              </w:rPr>
            </w:pPr>
            <w:r w:rsidRPr="009214C1">
              <w:rPr>
                <w:sz w:val="24"/>
                <w:szCs w:val="24"/>
                <w:lang w:val="uk-UA"/>
              </w:rPr>
              <w:t>33</w:t>
            </w:r>
          </w:p>
        </w:tc>
        <w:tc>
          <w:tcPr>
            <w:tcW w:w="567" w:type="dxa"/>
            <w:vAlign w:val="center"/>
          </w:tcPr>
          <w:p w14:paraId="26BA89F7" w14:textId="77777777" w:rsidR="00C3616F" w:rsidRPr="009214C1" w:rsidRDefault="00C3616F" w:rsidP="00C3616F">
            <w:pPr>
              <w:spacing w:before="0" w:line="360" w:lineRule="auto"/>
              <w:jc w:val="center"/>
              <w:rPr>
                <w:sz w:val="24"/>
                <w:szCs w:val="24"/>
                <w:lang w:val="uk-UA"/>
              </w:rPr>
            </w:pPr>
            <w:r w:rsidRPr="009214C1">
              <w:rPr>
                <w:sz w:val="24"/>
                <w:szCs w:val="24"/>
                <w:lang w:val="uk-UA"/>
              </w:rPr>
              <w:t>14</w:t>
            </w:r>
          </w:p>
        </w:tc>
        <w:tc>
          <w:tcPr>
            <w:tcW w:w="567" w:type="dxa"/>
            <w:vAlign w:val="center"/>
          </w:tcPr>
          <w:p w14:paraId="5D4B9CA6" w14:textId="77777777" w:rsidR="00C3616F" w:rsidRPr="009214C1" w:rsidRDefault="00C3616F" w:rsidP="00C3616F">
            <w:pPr>
              <w:spacing w:before="0" w:line="360" w:lineRule="auto"/>
              <w:jc w:val="center"/>
              <w:rPr>
                <w:sz w:val="24"/>
                <w:szCs w:val="24"/>
                <w:lang w:val="uk-UA"/>
              </w:rPr>
            </w:pPr>
            <w:r w:rsidRPr="009214C1">
              <w:rPr>
                <w:sz w:val="24"/>
                <w:szCs w:val="24"/>
                <w:lang w:val="uk-UA"/>
              </w:rPr>
              <w:t>9</w:t>
            </w:r>
          </w:p>
        </w:tc>
        <w:tc>
          <w:tcPr>
            <w:tcW w:w="567" w:type="dxa"/>
            <w:vAlign w:val="center"/>
          </w:tcPr>
          <w:p w14:paraId="38C576EE" w14:textId="77777777" w:rsidR="00C3616F" w:rsidRPr="009214C1" w:rsidRDefault="00C3616F" w:rsidP="00C3616F">
            <w:pPr>
              <w:spacing w:before="0" w:line="360" w:lineRule="auto"/>
              <w:jc w:val="center"/>
              <w:rPr>
                <w:sz w:val="24"/>
                <w:szCs w:val="24"/>
                <w:lang w:val="uk-UA"/>
              </w:rPr>
            </w:pPr>
            <w:r w:rsidRPr="009214C1">
              <w:rPr>
                <w:sz w:val="24"/>
                <w:szCs w:val="24"/>
                <w:lang w:val="uk-UA"/>
              </w:rPr>
              <w:t>12</w:t>
            </w:r>
          </w:p>
        </w:tc>
        <w:tc>
          <w:tcPr>
            <w:tcW w:w="709" w:type="dxa"/>
            <w:vAlign w:val="center"/>
          </w:tcPr>
          <w:p w14:paraId="0A704E26" w14:textId="77777777" w:rsidR="00C3616F" w:rsidRPr="009214C1" w:rsidRDefault="00C3616F" w:rsidP="00C3616F">
            <w:pPr>
              <w:spacing w:before="0" w:line="360" w:lineRule="auto"/>
              <w:jc w:val="center"/>
              <w:rPr>
                <w:sz w:val="24"/>
                <w:szCs w:val="24"/>
                <w:lang w:val="uk-UA"/>
              </w:rPr>
            </w:pPr>
            <w:r w:rsidRPr="009214C1">
              <w:rPr>
                <w:sz w:val="24"/>
                <w:szCs w:val="24"/>
                <w:lang w:val="uk-UA"/>
              </w:rPr>
              <w:t>20</w:t>
            </w:r>
          </w:p>
        </w:tc>
        <w:tc>
          <w:tcPr>
            <w:tcW w:w="567" w:type="dxa"/>
            <w:vAlign w:val="center"/>
          </w:tcPr>
          <w:p w14:paraId="1172B870" w14:textId="77777777" w:rsidR="00C3616F" w:rsidRPr="009214C1" w:rsidRDefault="00C3616F" w:rsidP="00C3616F">
            <w:pPr>
              <w:spacing w:before="0" w:line="360" w:lineRule="auto"/>
              <w:jc w:val="center"/>
              <w:rPr>
                <w:sz w:val="24"/>
                <w:szCs w:val="24"/>
                <w:lang w:val="uk-UA"/>
              </w:rPr>
            </w:pPr>
            <w:r w:rsidRPr="009214C1">
              <w:rPr>
                <w:sz w:val="24"/>
                <w:szCs w:val="24"/>
                <w:lang w:val="uk-UA"/>
              </w:rPr>
              <w:t>6</w:t>
            </w:r>
          </w:p>
        </w:tc>
        <w:tc>
          <w:tcPr>
            <w:tcW w:w="992" w:type="dxa"/>
            <w:vAlign w:val="center"/>
          </w:tcPr>
          <w:p w14:paraId="791A4FBD" w14:textId="77777777" w:rsidR="00C3616F" w:rsidRPr="009214C1" w:rsidRDefault="00C3616F" w:rsidP="00C3616F">
            <w:pPr>
              <w:spacing w:before="0" w:line="360" w:lineRule="auto"/>
              <w:jc w:val="center"/>
              <w:rPr>
                <w:sz w:val="24"/>
                <w:szCs w:val="24"/>
                <w:lang w:val="uk-UA"/>
              </w:rPr>
            </w:pPr>
            <w:r w:rsidRPr="009214C1">
              <w:rPr>
                <w:sz w:val="24"/>
                <w:szCs w:val="24"/>
                <w:lang w:val="uk-UA"/>
              </w:rPr>
              <w:t>30</w:t>
            </w:r>
          </w:p>
        </w:tc>
      </w:tr>
    </w:tbl>
    <w:p w14:paraId="048AD8CD" w14:textId="4AFB6379" w:rsidR="00C3616F" w:rsidRPr="009214C1" w:rsidRDefault="00C3616F" w:rsidP="002B38B3">
      <w:pPr>
        <w:jc w:val="center"/>
        <w:rPr>
          <w:i/>
          <w:iCs/>
          <w:lang w:val="uk-UA"/>
        </w:rPr>
      </w:pPr>
    </w:p>
    <w:tbl>
      <w:tblPr>
        <w:tblStyle w:val="a7"/>
        <w:tblW w:w="9356" w:type="dxa"/>
        <w:tblInd w:w="-5" w:type="dxa"/>
        <w:tblLayout w:type="fixed"/>
        <w:tblLook w:val="04A0" w:firstRow="1" w:lastRow="0" w:firstColumn="1" w:lastColumn="0" w:noHBand="0" w:noVBand="1"/>
      </w:tblPr>
      <w:tblGrid>
        <w:gridCol w:w="1134"/>
        <w:gridCol w:w="851"/>
        <w:gridCol w:w="567"/>
        <w:gridCol w:w="567"/>
        <w:gridCol w:w="567"/>
        <w:gridCol w:w="567"/>
        <w:gridCol w:w="567"/>
        <w:gridCol w:w="567"/>
        <w:gridCol w:w="567"/>
        <w:gridCol w:w="567"/>
        <w:gridCol w:w="567"/>
        <w:gridCol w:w="709"/>
        <w:gridCol w:w="567"/>
        <w:gridCol w:w="64"/>
        <w:gridCol w:w="928"/>
      </w:tblGrid>
      <w:tr w:rsidR="006A0693" w:rsidRPr="009214C1" w14:paraId="5BA2313A" w14:textId="77777777" w:rsidTr="00CB7BE1">
        <w:tc>
          <w:tcPr>
            <w:tcW w:w="1985" w:type="dxa"/>
            <w:gridSpan w:val="2"/>
            <w:vAlign w:val="center"/>
          </w:tcPr>
          <w:p w14:paraId="5DABDCC1" w14:textId="77777777" w:rsidR="006A0693" w:rsidRPr="009214C1" w:rsidRDefault="006A0693" w:rsidP="00CB7BE1">
            <w:pPr>
              <w:spacing w:line="360" w:lineRule="auto"/>
              <w:jc w:val="center"/>
              <w:rPr>
                <w:sz w:val="24"/>
                <w:szCs w:val="24"/>
                <w:lang w:val="uk-UA"/>
              </w:rPr>
            </w:pPr>
            <w:r w:rsidRPr="009214C1">
              <w:rPr>
                <w:sz w:val="24"/>
                <w:szCs w:val="24"/>
                <w:lang w:val="uk-UA"/>
              </w:rPr>
              <w:t>Живіт (черевний прес)</w:t>
            </w:r>
          </w:p>
        </w:tc>
        <w:tc>
          <w:tcPr>
            <w:tcW w:w="567" w:type="dxa"/>
            <w:vAlign w:val="center"/>
          </w:tcPr>
          <w:p w14:paraId="2540BF5E" w14:textId="77777777" w:rsidR="006A0693" w:rsidRPr="009214C1" w:rsidRDefault="006A0693" w:rsidP="00CB7BE1">
            <w:pPr>
              <w:pStyle w:val="2"/>
              <w:spacing w:before="0" w:line="360" w:lineRule="auto"/>
              <w:jc w:val="center"/>
              <w:outlineLvl w:val="1"/>
              <w:rPr>
                <w:sz w:val="24"/>
                <w:szCs w:val="24"/>
                <w:lang w:val="uk-UA"/>
              </w:rPr>
            </w:pPr>
            <w:bookmarkStart w:id="113" w:name="_Toc88671246"/>
            <w:r w:rsidRPr="009214C1">
              <w:rPr>
                <w:sz w:val="24"/>
                <w:szCs w:val="24"/>
                <w:lang w:val="uk-UA"/>
              </w:rPr>
              <w:t>20</w:t>
            </w:r>
            <w:bookmarkEnd w:id="113"/>
          </w:p>
        </w:tc>
        <w:tc>
          <w:tcPr>
            <w:tcW w:w="567" w:type="dxa"/>
            <w:vAlign w:val="center"/>
          </w:tcPr>
          <w:p w14:paraId="3FFA382A" w14:textId="77777777" w:rsidR="006A0693" w:rsidRPr="009214C1" w:rsidRDefault="006A0693" w:rsidP="00CB7BE1">
            <w:pPr>
              <w:pStyle w:val="2"/>
              <w:spacing w:before="0" w:line="360" w:lineRule="auto"/>
              <w:jc w:val="center"/>
              <w:outlineLvl w:val="1"/>
              <w:rPr>
                <w:sz w:val="24"/>
                <w:szCs w:val="24"/>
                <w:lang w:val="uk-UA"/>
              </w:rPr>
            </w:pPr>
            <w:bookmarkStart w:id="114" w:name="_Toc88671247"/>
            <w:r w:rsidRPr="009214C1">
              <w:rPr>
                <w:sz w:val="24"/>
                <w:szCs w:val="24"/>
                <w:lang w:val="uk-UA"/>
              </w:rPr>
              <w:t>10</w:t>
            </w:r>
            <w:bookmarkEnd w:id="114"/>
          </w:p>
        </w:tc>
        <w:tc>
          <w:tcPr>
            <w:tcW w:w="567" w:type="dxa"/>
            <w:vAlign w:val="center"/>
          </w:tcPr>
          <w:p w14:paraId="7D4973E1" w14:textId="77777777" w:rsidR="006A0693" w:rsidRPr="009214C1" w:rsidRDefault="00F84A4E" w:rsidP="00CB7BE1">
            <w:pPr>
              <w:pStyle w:val="2"/>
              <w:spacing w:before="0" w:line="360" w:lineRule="auto"/>
              <w:jc w:val="center"/>
              <w:outlineLvl w:val="1"/>
              <w:rPr>
                <w:sz w:val="24"/>
                <w:szCs w:val="24"/>
                <w:lang w:val="uk-UA"/>
              </w:rPr>
            </w:pPr>
            <w:bookmarkStart w:id="115" w:name="_Toc88671248"/>
            <w:r w:rsidRPr="009214C1">
              <w:rPr>
                <w:sz w:val="24"/>
                <w:szCs w:val="24"/>
                <w:lang w:val="uk-UA"/>
              </w:rPr>
              <w:t>8</w:t>
            </w:r>
            <w:bookmarkEnd w:id="115"/>
          </w:p>
        </w:tc>
        <w:tc>
          <w:tcPr>
            <w:tcW w:w="567" w:type="dxa"/>
            <w:vAlign w:val="center"/>
          </w:tcPr>
          <w:p w14:paraId="05EF69AA" w14:textId="77777777" w:rsidR="006A0693" w:rsidRPr="009214C1" w:rsidRDefault="006A0693" w:rsidP="00CB7BE1">
            <w:pPr>
              <w:pStyle w:val="2"/>
              <w:spacing w:before="0" w:line="360" w:lineRule="auto"/>
              <w:jc w:val="center"/>
              <w:outlineLvl w:val="1"/>
              <w:rPr>
                <w:sz w:val="24"/>
                <w:szCs w:val="24"/>
                <w:lang w:val="uk-UA"/>
              </w:rPr>
            </w:pPr>
            <w:bookmarkStart w:id="116" w:name="_Toc88671249"/>
            <w:r w:rsidRPr="009214C1">
              <w:rPr>
                <w:sz w:val="24"/>
                <w:szCs w:val="24"/>
                <w:lang w:val="uk-UA"/>
              </w:rPr>
              <w:t>1</w:t>
            </w:r>
            <w:r w:rsidR="00F84A4E" w:rsidRPr="009214C1">
              <w:rPr>
                <w:sz w:val="24"/>
                <w:szCs w:val="24"/>
                <w:lang w:val="uk-UA"/>
              </w:rPr>
              <w:t>6</w:t>
            </w:r>
            <w:bookmarkEnd w:id="116"/>
          </w:p>
        </w:tc>
        <w:tc>
          <w:tcPr>
            <w:tcW w:w="567" w:type="dxa"/>
            <w:vAlign w:val="center"/>
          </w:tcPr>
          <w:p w14:paraId="4CB55A07" w14:textId="77777777" w:rsidR="006A0693" w:rsidRPr="009214C1" w:rsidRDefault="006A0693" w:rsidP="00CB7BE1">
            <w:pPr>
              <w:pStyle w:val="2"/>
              <w:spacing w:before="0" w:line="360" w:lineRule="auto"/>
              <w:jc w:val="center"/>
              <w:outlineLvl w:val="1"/>
              <w:rPr>
                <w:sz w:val="24"/>
                <w:szCs w:val="24"/>
                <w:lang w:val="uk-UA"/>
              </w:rPr>
            </w:pPr>
            <w:bookmarkStart w:id="117" w:name="_Toc88671250"/>
            <w:r w:rsidRPr="009214C1">
              <w:rPr>
                <w:sz w:val="24"/>
                <w:szCs w:val="24"/>
                <w:lang w:val="uk-UA"/>
              </w:rPr>
              <w:t>4</w:t>
            </w:r>
            <w:bookmarkEnd w:id="117"/>
          </w:p>
        </w:tc>
        <w:tc>
          <w:tcPr>
            <w:tcW w:w="567" w:type="dxa"/>
            <w:vAlign w:val="center"/>
          </w:tcPr>
          <w:p w14:paraId="644B8C04" w14:textId="77777777" w:rsidR="006A0693" w:rsidRPr="009214C1" w:rsidRDefault="006A0693" w:rsidP="00CB7BE1">
            <w:pPr>
              <w:pStyle w:val="2"/>
              <w:spacing w:before="0" w:line="360" w:lineRule="auto"/>
              <w:jc w:val="center"/>
              <w:outlineLvl w:val="1"/>
              <w:rPr>
                <w:sz w:val="24"/>
                <w:szCs w:val="24"/>
                <w:lang w:val="uk-UA"/>
              </w:rPr>
            </w:pPr>
            <w:bookmarkStart w:id="118" w:name="_Toc88671251"/>
            <w:r w:rsidRPr="009214C1">
              <w:rPr>
                <w:sz w:val="24"/>
                <w:szCs w:val="24"/>
                <w:lang w:val="uk-UA"/>
              </w:rPr>
              <w:t>5</w:t>
            </w:r>
            <w:bookmarkEnd w:id="118"/>
          </w:p>
        </w:tc>
        <w:tc>
          <w:tcPr>
            <w:tcW w:w="567" w:type="dxa"/>
            <w:vAlign w:val="center"/>
          </w:tcPr>
          <w:p w14:paraId="41476E9D" w14:textId="77777777" w:rsidR="006A0693" w:rsidRPr="009214C1" w:rsidRDefault="006A0693" w:rsidP="00CB7BE1">
            <w:pPr>
              <w:pStyle w:val="2"/>
              <w:spacing w:before="0" w:line="360" w:lineRule="auto"/>
              <w:jc w:val="center"/>
              <w:outlineLvl w:val="1"/>
              <w:rPr>
                <w:sz w:val="24"/>
                <w:szCs w:val="24"/>
                <w:lang w:val="uk-UA"/>
              </w:rPr>
            </w:pPr>
            <w:bookmarkStart w:id="119" w:name="_Toc88671252"/>
            <w:r w:rsidRPr="009214C1">
              <w:rPr>
                <w:sz w:val="24"/>
                <w:szCs w:val="24"/>
                <w:lang w:val="uk-UA"/>
              </w:rPr>
              <w:t>2</w:t>
            </w:r>
            <w:r w:rsidR="00F84A4E" w:rsidRPr="009214C1">
              <w:rPr>
                <w:sz w:val="24"/>
                <w:szCs w:val="24"/>
                <w:lang w:val="uk-UA"/>
              </w:rPr>
              <w:t>1</w:t>
            </w:r>
            <w:bookmarkEnd w:id="119"/>
          </w:p>
        </w:tc>
        <w:tc>
          <w:tcPr>
            <w:tcW w:w="567" w:type="dxa"/>
            <w:vAlign w:val="center"/>
          </w:tcPr>
          <w:p w14:paraId="6C6B4BDB" w14:textId="77777777" w:rsidR="006A0693" w:rsidRPr="009214C1" w:rsidRDefault="006A0693" w:rsidP="00CB7BE1">
            <w:pPr>
              <w:pStyle w:val="2"/>
              <w:spacing w:before="0" w:line="360" w:lineRule="auto"/>
              <w:jc w:val="center"/>
              <w:outlineLvl w:val="1"/>
              <w:rPr>
                <w:sz w:val="24"/>
                <w:szCs w:val="24"/>
                <w:lang w:val="uk-UA"/>
              </w:rPr>
            </w:pPr>
            <w:bookmarkStart w:id="120" w:name="_Toc88671253"/>
            <w:r w:rsidRPr="009214C1">
              <w:rPr>
                <w:sz w:val="24"/>
                <w:szCs w:val="24"/>
                <w:lang w:val="uk-UA"/>
              </w:rPr>
              <w:t>3</w:t>
            </w:r>
            <w:bookmarkEnd w:id="120"/>
          </w:p>
        </w:tc>
        <w:tc>
          <w:tcPr>
            <w:tcW w:w="567" w:type="dxa"/>
            <w:vAlign w:val="center"/>
          </w:tcPr>
          <w:p w14:paraId="6B4A140E" w14:textId="77777777" w:rsidR="006A0693" w:rsidRPr="009214C1" w:rsidRDefault="006A0693" w:rsidP="00CB7BE1">
            <w:pPr>
              <w:pStyle w:val="2"/>
              <w:spacing w:before="0" w:line="360" w:lineRule="auto"/>
              <w:jc w:val="center"/>
              <w:outlineLvl w:val="1"/>
              <w:rPr>
                <w:sz w:val="24"/>
                <w:szCs w:val="24"/>
                <w:lang w:val="uk-UA"/>
              </w:rPr>
            </w:pPr>
            <w:bookmarkStart w:id="121" w:name="_Toc88671254"/>
            <w:r w:rsidRPr="009214C1">
              <w:rPr>
                <w:sz w:val="24"/>
                <w:szCs w:val="24"/>
                <w:lang w:val="uk-UA"/>
              </w:rPr>
              <w:t>4</w:t>
            </w:r>
            <w:bookmarkEnd w:id="121"/>
          </w:p>
        </w:tc>
        <w:tc>
          <w:tcPr>
            <w:tcW w:w="709" w:type="dxa"/>
            <w:vAlign w:val="center"/>
          </w:tcPr>
          <w:p w14:paraId="13F054E6" w14:textId="77777777" w:rsidR="006A0693" w:rsidRPr="009214C1" w:rsidRDefault="006A0693" w:rsidP="00CB7BE1">
            <w:pPr>
              <w:pStyle w:val="2"/>
              <w:spacing w:before="0" w:line="360" w:lineRule="auto"/>
              <w:jc w:val="center"/>
              <w:outlineLvl w:val="1"/>
              <w:rPr>
                <w:sz w:val="24"/>
                <w:szCs w:val="24"/>
                <w:lang w:val="uk-UA"/>
              </w:rPr>
            </w:pPr>
            <w:bookmarkStart w:id="122" w:name="_Toc88671255"/>
            <w:r w:rsidRPr="009214C1">
              <w:rPr>
                <w:sz w:val="24"/>
                <w:szCs w:val="24"/>
                <w:lang w:val="uk-UA"/>
              </w:rPr>
              <w:t>1</w:t>
            </w:r>
            <w:r w:rsidR="00F84A4E" w:rsidRPr="009214C1">
              <w:rPr>
                <w:sz w:val="24"/>
                <w:szCs w:val="24"/>
                <w:lang w:val="uk-UA"/>
              </w:rPr>
              <w:t>5</w:t>
            </w:r>
            <w:bookmarkEnd w:id="122"/>
          </w:p>
        </w:tc>
        <w:tc>
          <w:tcPr>
            <w:tcW w:w="567" w:type="dxa"/>
            <w:vAlign w:val="center"/>
          </w:tcPr>
          <w:p w14:paraId="05F5C01E" w14:textId="77777777" w:rsidR="006A0693" w:rsidRPr="009214C1" w:rsidRDefault="006A0693" w:rsidP="00CB7BE1">
            <w:pPr>
              <w:pStyle w:val="2"/>
              <w:spacing w:before="0" w:line="360" w:lineRule="auto"/>
              <w:jc w:val="center"/>
              <w:outlineLvl w:val="1"/>
              <w:rPr>
                <w:sz w:val="24"/>
                <w:szCs w:val="24"/>
                <w:lang w:val="uk-UA"/>
              </w:rPr>
            </w:pPr>
            <w:bookmarkStart w:id="123" w:name="_Toc88671256"/>
            <w:r w:rsidRPr="009214C1">
              <w:rPr>
                <w:sz w:val="24"/>
                <w:szCs w:val="24"/>
                <w:lang w:val="uk-UA"/>
              </w:rPr>
              <w:t>5</w:t>
            </w:r>
            <w:bookmarkEnd w:id="123"/>
          </w:p>
        </w:tc>
        <w:tc>
          <w:tcPr>
            <w:tcW w:w="992" w:type="dxa"/>
            <w:gridSpan w:val="2"/>
            <w:vAlign w:val="center"/>
          </w:tcPr>
          <w:p w14:paraId="3FD7FA18" w14:textId="77777777" w:rsidR="006A0693" w:rsidRPr="009214C1" w:rsidRDefault="006A0693" w:rsidP="00CB7BE1">
            <w:pPr>
              <w:pStyle w:val="2"/>
              <w:spacing w:before="0" w:line="360" w:lineRule="auto"/>
              <w:jc w:val="center"/>
              <w:outlineLvl w:val="1"/>
              <w:rPr>
                <w:sz w:val="24"/>
                <w:szCs w:val="24"/>
                <w:lang w:val="uk-UA"/>
              </w:rPr>
            </w:pPr>
            <w:bookmarkStart w:id="124" w:name="_Toc88671257"/>
            <w:r w:rsidRPr="009214C1">
              <w:rPr>
                <w:sz w:val="24"/>
                <w:szCs w:val="24"/>
                <w:lang w:val="uk-UA"/>
              </w:rPr>
              <w:t>10</w:t>
            </w:r>
            <w:bookmarkEnd w:id="124"/>
          </w:p>
        </w:tc>
      </w:tr>
      <w:tr w:rsidR="006A0693" w:rsidRPr="009214C1" w14:paraId="049A2DC5" w14:textId="77777777" w:rsidTr="00CB7BE1">
        <w:trPr>
          <w:trHeight w:val="444"/>
        </w:trPr>
        <w:tc>
          <w:tcPr>
            <w:tcW w:w="1985" w:type="dxa"/>
            <w:gridSpan w:val="2"/>
            <w:vAlign w:val="center"/>
          </w:tcPr>
          <w:p w14:paraId="784754FC" w14:textId="77777777" w:rsidR="006A0693" w:rsidRPr="009214C1" w:rsidRDefault="006A0693" w:rsidP="00CB7BE1">
            <w:pPr>
              <w:spacing w:line="360" w:lineRule="auto"/>
              <w:jc w:val="center"/>
              <w:rPr>
                <w:sz w:val="24"/>
                <w:szCs w:val="24"/>
                <w:lang w:val="uk-UA"/>
              </w:rPr>
            </w:pPr>
            <w:r w:rsidRPr="009214C1">
              <w:rPr>
                <w:sz w:val="24"/>
                <w:szCs w:val="24"/>
                <w:lang w:val="uk-UA"/>
              </w:rPr>
              <w:t>Стегна</w:t>
            </w:r>
          </w:p>
        </w:tc>
        <w:tc>
          <w:tcPr>
            <w:tcW w:w="567" w:type="dxa"/>
            <w:vAlign w:val="center"/>
          </w:tcPr>
          <w:p w14:paraId="63943C5C" w14:textId="77777777" w:rsidR="006A0693" w:rsidRPr="009214C1" w:rsidRDefault="006A0693" w:rsidP="00CB7BE1">
            <w:pPr>
              <w:pStyle w:val="2"/>
              <w:spacing w:before="0" w:after="120" w:line="360" w:lineRule="auto"/>
              <w:jc w:val="center"/>
              <w:outlineLvl w:val="1"/>
              <w:rPr>
                <w:sz w:val="24"/>
                <w:szCs w:val="24"/>
                <w:lang w:val="uk-UA"/>
              </w:rPr>
            </w:pPr>
            <w:bookmarkStart w:id="125" w:name="_Toc88671258"/>
            <w:r w:rsidRPr="009214C1">
              <w:rPr>
                <w:sz w:val="24"/>
                <w:szCs w:val="24"/>
                <w:lang w:val="uk-UA"/>
              </w:rPr>
              <w:t>6</w:t>
            </w:r>
            <w:bookmarkEnd w:id="125"/>
          </w:p>
        </w:tc>
        <w:tc>
          <w:tcPr>
            <w:tcW w:w="567" w:type="dxa"/>
            <w:vAlign w:val="center"/>
          </w:tcPr>
          <w:p w14:paraId="48DC7627" w14:textId="77777777" w:rsidR="006A0693" w:rsidRPr="009214C1" w:rsidRDefault="006A0693" w:rsidP="00CB7BE1">
            <w:pPr>
              <w:pStyle w:val="2"/>
              <w:spacing w:before="0" w:after="120" w:line="360" w:lineRule="auto"/>
              <w:jc w:val="center"/>
              <w:outlineLvl w:val="1"/>
              <w:rPr>
                <w:sz w:val="24"/>
                <w:szCs w:val="24"/>
                <w:lang w:val="uk-UA"/>
              </w:rPr>
            </w:pPr>
            <w:bookmarkStart w:id="126" w:name="_Toc88671259"/>
            <w:r w:rsidRPr="009214C1">
              <w:rPr>
                <w:sz w:val="24"/>
                <w:szCs w:val="24"/>
                <w:lang w:val="uk-UA"/>
              </w:rPr>
              <w:t>15</w:t>
            </w:r>
            <w:bookmarkEnd w:id="126"/>
          </w:p>
        </w:tc>
        <w:tc>
          <w:tcPr>
            <w:tcW w:w="567" w:type="dxa"/>
            <w:vAlign w:val="center"/>
          </w:tcPr>
          <w:p w14:paraId="4CADA31D" w14:textId="77777777" w:rsidR="006A0693" w:rsidRPr="009214C1" w:rsidRDefault="006A0693" w:rsidP="00CB7BE1">
            <w:pPr>
              <w:pStyle w:val="2"/>
              <w:spacing w:before="0" w:after="120" w:line="360" w:lineRule="auto"/>
              <w:jc w:val="center"/>
              <w:outlineLvl w:val="1"/>
              <w:rPr>
                <w:sz w:val="24"/>
                <w:szCs w:val="24"/>
                <w:lang w:val="uk-UA"/>
              </w:rPr>
            </w:pPr>
            <w:bookmarkStart w:id="127" w:name="_Toc88671260"/>
            <w:r w:rsidRPr="009214C1">
              <w:rPr>
                <w:sz w:val="24"/>
                <w:szCs w:val="24"/>
                <w:lang w:val="uk-UA"/>
              </w:rPr>
              <w:t>4</w:t>
            </w:r>
            <w:bookmarkEnd w:id="127"/>
          </w:p>
        </w:tc>
        <w:tc>
          <w:tcPr>
            <w:tcW w:w="567" w:type="dxa"/>
            <w:vAlign w:val="center"/>
          </w:tcPr>
          <w:p w14:paraId="3C576D6C" w14:textId="77777777" w:rsidR="006A0693" w:rsidRPr="009214C1" w:rsidRDefault="006A0693" w:rsidP="00CB7BE1">
            <w:pPr>
              <w:pStyle w:val="2"/>
              <w:spacing w:before="0" w:after="120" w:line="360" w:lineRule="auto"/>
              <w:jc w:val="center"/>
              <w:outlineLvl w:val="1"/>
              <w:rPr>
                <w:sz w:val="24"/>
                <w:szCs w:val="24"/>
                <w:lang w:val="uk-UA"/>
              </w:rPr>
            </w:pPr>
            <w:bookmarkStart w:id="128" w:name="_Toc88671261"/>
            <w:r w:rsidRPr="009214C1">
              <w:rPr>
                <w:sz w:val="24"/>
                <w:szCs w:val="24"/>
                <w:lang w:val="uk-UA"/>
              </w:rPr>
              <w:t>5</w:t>
            </w:r>
            <w:bookmarkEnd w:id="128"/>
          </w:p>
        </w:tc>
        <w:tc>
          <w:tcPr>
            <w:tcW w:w="567" w:type="dxa"/>
            <w:vAlign w:val="center"/>
          </w:tcPr>
          <w:p w14:paraId="010D9291" w14:textId="77777777" w:rsidR="006A0693" w:rsidRPr="009214C1" w:rsidRDefault="006A0693" w:rsidP="00CB7BE1">
            <w:pPr>
              <w:pStyle w:val="2"/>
              <w:spacing w:before="0" w:after="120" w:line="360" w:lineRule="auto"/>
              <w:jc w:val="center"/>
              <w:outlineLvl w:val="1"/>
              <w:rPr>
                <w:sz w:val="24"/>
                <w:szCs w:val="24"/>
                <w:lang w:val="uk-UA"/>
              </w:rPr>
            </w:pPr>
            <w:bookmarkStart w:id="129" w:name="_Toc88671262"/>
            <w:r w:rsidRPr="009214C1">
              <w:rPr>
                <w:sz w:val="24"/>
                <w:szCs w:val="24"/>
                <w:lang w:val="uk-UA"/>
              </w:rPr>
              <w:t>-</w:t>
            </w:r>
            <w:bookmarkEnd w:id="129"/>
          </w:p>
        </w:tc>
        <w:tc>
          <w:tcPr>
            <w:tcW w:w="567" w:type="dxa"/>
            <w:vAlign w:val="center"/>
          </w:tcPr>
          <w:p w14:paraId="00BC7F59" w14:textId="77777777" w:rsidR="006A0693" w:rsidRPr="009214C1" w:rsidRDefault="006A0693" w:rsidP="00CB7BE1">
            <w:pPr>
              <w:pStyle w:val="2"/>
              <w:spacing w:before="0" w:after="120" w:line="360" w:lineRule="auto"/>
              <w:jc w:val="center"/>
              <w:outlineLvl w:val="1"/>
              <w:rPr>
                <w:sz w:val="24"/>
                <w:szCs w:val="24"/>
                <w:lang w:val="uk-UA"/>
              </w:rPr>
            </w:pPr>
            <w:bookmarkStart w:id="130" w:name="_Toc88671263"/>
            <w:r w:rsidRPr="009214C1">
              <w:rPr>
                <w:sz w:val="24"/>
                <w:szCs w:val="24"/>
                <w:lang w:val="uk-UA"/>
              </w:rPr>
              <w:t>14</w:t>
            </w:r>
            <w:bookmarkEnd w:id="130"/>
          </w:p>
        </w:tc>
        <w:tc>
          <w:tcPr>
            <w:tcW w:w="567" w:type="dxa"/>
            <w:vAlign w:val="center"/>
          </w:tcPr>
          <w:p w14:paraId="5A6E356D" w14:textId="77777777" w:rsidR="006A0693" w:rsidRPr="009214C1" w:rsidRDefault="00F84A4E" w:rsidP="00CB7BE1">
            <w:pPr>
              <w:pStyle w:val="2"/>
              <w:spacing w:before="0" w:after="120" w:line="360" w:lineRule="auto"/>
              <w:jc w:val="center"/>
              <w:outlineLvl w:val="1"/>
              <w:rPr>
                <w:sz w:val="24"/>
                <w:szCs w:val="24"/>
                <w:lang w:val="uk-UA"/>
              </w:rPr>
            </w:pPr>
            <w:bookmarkStart w:id="131" w:name="_Toc88671264"/>
            <w:r w:rsidRPr="009214C1">
              <w:rPr>
                <w:sz w:val="24"/>
                <w:szCs w:val="24"/>
                <w:lang w:val="uk-UA"/>
              </w:rPr>
              <w:t>7</w:t>
            </w:r>
            <w:bookmarkEnd w:id="131"/>
          </w:p>
        </w:tc>
        <w:tc>
          <w:tcPr>
            <w:tcW w:w="567" w:type="dxa"/>
            <w:vAlign w:val="center"/>
          </w:tcPr>
          <w:p w14:paraId="51046F7F" w14:textId="77777777" w:rsidR="006A0693" w:rsidRPr="009214C1" w:rsidRDefault="006A0693" w:rsidP="00CB7BE1">
            <w:pPr>
              <w:pStyle w:val="2"/>
              <w:spacing w:before="0" w:after="120" w:line="360" w:lineRule="auto"/>
              <w:jc w:val="center"/>
              <w:outlineLvl w:val="1"/>
              <w:rPr>
                <w:sz w:val="24"/>
                <w:szCs w:val="24"/>
                <w:lang w:val="uk-UA"/>
              </w:rPr>
            </w:pPr>
            <w:bookmarkStart w:id="132" w:name="_Toc88671265"/>
            <w:r w:rsidRPr="009214C1">
              <w:rPr>
                <w:sz w:val="24"/>
                <w:szCs w:val="24"/>
                <w:lang w:val="uk-UA"/>
              </w:rPr>
              <w:t>4</w:t>
            </w:r>
            <w:bookmarkEnd w:id="132"/>
          </w:p>
        </w:tc>
        <w:tc>
          <w:tcPr>
            <w:tcW w:w="567" w:type="dxa"/>
            <w:vAlign w:val="center"/>
          </w:tcPr>
          <w:p w14:paraId="32364503" w14:textId="77777777" w:rsidR="006A0693" w:rsidRPr="009214C1" w:rsidRDefault="006A0693" w:rsidP="00CB7BE1">
            <w:pPr>
              <w:pStyle w:val="2"/>
              <w:spacing w:before="0" w:after="120" w:line="360" w:lineRule="auto"/>
              <w:jc w:val="center"/>
              <w:outlineLvl w:val="1"/>
              <w:rPr>
                <w:sz w:val="24"/>
                <w:szCs w:val="24"/>
                <w:lang w:val="uk-UA"/>
              </w:rPr>
            </w:pPr>
            <w:bookmarkStart w:id="133" w:name="_Toc88671266"/>
            <w:r w:rsidRPr="009214C1">
              <w:rPr>
                <w:sz w:val="24"/>
                <w:szCs w:val="24"/>
                <w:lang w:val="uk-UA"/>
              </w:rPr>
              <w:t>-</w:t>
            </w:r>
            <w:bookmarkEnd w:id="133"/>
          </w:p>
        </w:tc>
        <w:tc>
          <w:tcPr>
            <w:tcW w:w="709" w:type="dxa"/>
            <w:vAlign w:val="center"/>
          </w:tcPr>
          <w:p w14:paraId="670250D0" w14:textId="77777777" w:rsidR="006A0693" w:rsidRPr="009214C1" w:rsidRDefault="006A0693" w:rsidP="00CB7BE1">
            <w:pPr>
              <w:pStyle w:val="2"/>
              <w:spacing w:before="0" w:after="120" w:line="360" w:lineRule="auto"/>
              <w:jc w:val="center"/>
              <w:outlineLvl w:val="1"/>
              <w:rPr>
                <w:sz w:val="24"/>
                <w:szCs w:val="24"/>
                <w:lang w:val="uk-UA"/>
              </w:rPr>
            </w:pPr>
            <w:bookmarkStart w:id="134" w:name="_Toc88671267"/>
            <w:r w:rsidRPr="009214C1">
              <w:rPr>
                <w:sz w:val="24"/>
                <w:szCs w:val="24"/>
                <w:lang w:val="uk-UA"/>
              </w:rPr>
              <w:t>3</w:t>
            </w:r>
            <w:r w:rsidR="00F84A4E" w:rsidRPr="009214C1">
              <w:rPr>
                <w:sz w:val="24"/>
                <w:szCs w:val="24"/>
                <w:lang w:val="uk-UA"/>
              </w:rPr>
              <w:t>2</w:t>
            </w:r>
            <w:bookmarkEnd w:id="134"/>
          </w:p>
        </w:tc>
        <w:tc>
          <w:tcPr>
            <w:tcW w:w="567" w:type="dxa"/>
            <w:vAlign w:val="center"/>
          </w:tcPr>
          <w:p w14:paraId="5EE33BC3" w14:textId="77777777" w:rsidR="006A0693" w:rsidRPr="009214C1" w:rsidRDefault="006A0693" w:rsidP="00CB7BE1">
            <w:pPr>
              <w:pStyle w:val="2"/>
              <w:spacing w:before="0" w:after="120" w:line="360" w:lineRule="auto"/>
              <w:jc w:val="center"/>
              <w:outlineLvl w:val="1"/>
              <w:rPr>
                <w:sz w:val="24"/>
                <w:szCs w:val="24"/>
                <w:lang w:val="uk-UA"/>
              </w:rPr>
            </w:pPr>
            <w:bookmarkStart w:id="135" w:name="_Toc88671268"/>
            <w:r w:rsidRPr="009214C1">
              <w:rPr>
                <w:sz w:val="24"/>
                <w:szCs w:val="24"/>
                <w:lang w:val="uk-UA"/>
              </w:rPr>
              <w:t>10</w:t>
            </w:r>
            <w:bookmarkEnd w:id="135"/>
          </w:p>
        </w:tc>
        <w:tc>
          <w:tcPr>
            <w:tcW w:w="992" w:type="dxa"/>
            <w:gridSpan w:val="2"/>
            <w:vAlign w:val="center"/>
          </w:tcPr>
          <w:p w14:paraId="4E789FE0" w14:textId="77777777" w:rsidR="006A0693" w:rsidRPr="009214C1" w:rsidRDefault="006A0693" w:rsidP="00CB7BE1">
            <w:pPr>
              <w:pStyle w:val="2"/>
              <w:spacing w:before="0" w:after="120" w:line="360" w:lineRule="auto"/>
              <w:jc w:val="center"/>
              <w:outlineLvl w:val="1"/>
              <w:rPr>
                <w:sz w:val="24"/>
                <w:szCs w:val="24"/>
                <w:lang w:val="uk-UA"/>
              </w:rPr>
            </w:pPr>
            <w:bookmarkStart w:id="136" w:name="_Toc88671269"/>
            <w:r w:rsidRPr="009214C1">
              <w:rPr>
                <w:sz w:val="24"/>
                <w:szCs w:val="24"/>
                <w:lang w:val="uk-UA"/>
              </w:rPr>
              <w:t>9</w:t>
            </w:r>
            <w:bookmarkEnd w:id="136"/>
          </w:p>
        </w:tc>
      </w:tr>
      <w:tr w:rsidR="008C6FFF" w:rsidRPr="009214C1" w14:paraId="7065EFE5" w14:textId="77777777" w:rsidTr="008C6FFF">
        <w:trPr>
          <w:trHeight w:val="806"/>
        </w:trPr>
        <w:tc>
          <w:tcPr>
            <w:tcW w:w="1134" w:type="dxa"/>
            <w:vMerge w:val="restart"/>
            <w:vAlign w:val="center"/>
          </w:tcPr>
          <w:p w14:paraId="29DA866E" w14:textId="77777777" w:rsidR="008C6FFF" w:rsidRPr="009214C1" w:rsidRDefault="008C6FFF" w:rsidP="00CB7BE1">
            <w:pPr>
              <w:spacing w:line="360" w:lineRule="auto"/>
              <w:jc w:val="center"/>
              <w:rPr>
                <w:sz w:val="24"/>
                <w:szCs w:val="24"/>
                <w:lang w:val="uk-UA"/>
              </w:rPr>
            </w:pPr>
            <w:r w:rsidRPr="009214C1">
              <w:rPr>
                <w:sz w:val="24"/>
                <w:szCs w:val="24"/>
                <w:lang w:val="uk-UA"/>
              </w:rPr>
              <w:t>Гнуч-кість, в.к-к,.</w:t>
            </w:r>
          </w:p>
        </w:tc>
        <w:tc>
          <w:tcPr>
            <w:tcW w:w="851" w:type="dxa"/>
            <w:vAlign w:val="center"/>
          </w:tcPr>
          <w:p w14:paraId="3F63F5B7" w14:textId="77777777" w:rsidR="008C6FFF" w:rsidRPr="009214C1" w:rsidRDefault="008C6FFF" w:rsidP="00CB7BE1">
            <w:pPr>
              <w:spacing w:line="360" w:lineRule="auto"/>
              <w:jc w:val="center"/>
              <w:rPr>
                <w:sz w:val="24"/>
                <w:szCs w:val="24"/>
                <w:lang w:val="uk-UA"/>
              </w:rPr>
            </w:pPr>
            <w:r w:rsidRPr="009214C1">
              <w:rPr>
                <w:sz w:val="24"/>
                <w:szCs w:val="24"/>
                <w:lang w:val="uk-UA"/>
              </w:rPr>
              <w:t>Права</w:t>
            </w:r>
          </w:p>
        </w:tc>
        <w:tc>
          <w:tcPr>
            <w:tcW w:w="567" w:type="dxa"/>
            <w:vAlign w:val="center"/>
          </w:tcPr>
          <w:p w14:paraId="78D63974" w14:textId="77777777" w:rsidR="008C6FFF" w:rsidRPr="009214C1" w:rsidRDefault="008C6FFF" w:rsidP="00CB7BE1">
            <w:pPr>
              <w:spacing w:line="360" w:lineRule="auto"/>
              <w:jc w:val="center"/>
              <w:rPr>
                <w:sz w:val="24"/>
                <w:szCs w:val="24"/>
                <w:lang w:val="uk-UA"/>
              </w:rPr>
            </w:pPr>
            <w:r w:rsidRPr="009214C1">
              <w:rPr>
                <w:sz w:val="24"/>
                <w:szCs w:val="24"/>
                <w:lang w:val="uk-UA"/>
              </w:rPr>
              <w:t>34</w:t>
            </w:r>
          </w:p>
        </w:tc>
        <w:tc>
          <w:tcPr>
            <w:tcW w:w="567" w:type="dxa"/>
            <w:vAlign w:val="center"/>
          </w:tcPr>
          <w:p w14:paraId="4D671E63" w14:textId="77777777" w:rsidR="008C6FFF" w:rsidRPr="009214C1" w:rsidRDefault="008C6FFF" w:rsidP="00CB7BE1">
            <w:pPr>
              <w:spacing w:line="360" w:lineRule="auto"/>
              <w:rPr>
                <w:sz w:val="24"/>
                <w:szCs w:val="24"/>
                <w:lang w:val="uk-UA"/>
              </w:rPr>
            </w:pPr>
            <w:r w:rsidRPr="009214C1">
              <w:rPr>
                <w:sz w:val="24"/>
                <w:szCs w:val="24"/>
                <w:lang w:val="uk-UA"/>
              </w:rPr>
              <w:t>33</w:t>
            </w:r>
          </w:p>
        </w:tc>
        <w:tc>
          <w:tcPr>
            <w:tcW w:w="567" w:type="dxa"/>
            <w:vAlign w:val="center"/>
          </w:tcPr>
          <w:p w14:paraId="08059090" w14:textId="77777777" w:rsidR="008C6FFF" w:rsidRPr="009214C1" w:rsidRDefault="008C6FFF" w:rsidP="00CB7BE1">
            <w:pPr>
              <w:spacing w:line="360" w:lineRule="auto"/>
              <w:jc w:val="center"/>
              <w:rPr>
                <w:sz w:val="24"/>
                <w:szCs w:val="24"/>
                <w:lang w:val="uk-UA"/>
              </w:rPr>
            </w:pPr>
            <w:r w:rsidRPr="009214C1">
              <w:rPr>
                <w:sz w:val="24"/>
                <w:szCs w:val="24"/>
                <w:lang w:val="uk-UA"/>
              </w:rPr>
              <w:t>40</w:t>
            </w:r>
          </w:p>
        </w:tc>
        <w:tc>
          <w:tcPr>
            <w:tcW w:w="567" w:type="dxa"/>
            <w:vAlign w:val="center"/>
          </w:tcPr>
          <w:p w14:paraId="58879A8F" w14:textId="77777777" w:rsidR="008C6FFF" w:rsidRPr="009214C1" w:rsidRDefault="008C6FFF" w:rsidP="00CB7BE1">
            <w:pPr>
              <w:spacing w:line="360" w:lineRule="auto"/>
              <w:rPr>
                <w:sz w:val="24"/>
                <w:szCs w:val="24"/>
                <w:lang w:val="uk-UA"/>
              </w:rPr>
            </w:pPr>
            <w:r w:rsidRPr="009214C1">
              <w:rPr>
                <w:sz w:val="24"/>
                <w:szCs w:val="24"/>
                <w:lang w:val="uk-UA"/>
              </w:rPr>
              <w:t>39</w:t>
            </w:r>
          </w:p>
        </w:tc>
        <w:tc>
          <w:tcPr>
            <w:tcW w:w="567" w:type="dxa"/>
            <w:vAlign w:val="center"/>
          </w:tcPr>
          <w:p w14:paraId="65414D45" w14:textId="77777777" w:rsidR="008C6FFF" w:rsidRPr="009214C1" w:rsidRDefault="008C6FFF" w:rsidP="00CB7BE1">
            <w:pPr>
              <w:spacing w:line="360" w:lineRule="auto"/>
              <w:jc w:val="center"/>
              <w:rPr>
                <w:sz w:val="24"/>
                <w:szCs w:val="24"/>
                <w:lang w:val="uk-UA"/>
              </w:rPr>
            </w:pPr>
            <w:r w:rsidRPr="009214C1">
              <w:rPr>
                <w:sz w:val="24"/>
                <w:szCs w:val="24"/>
                <w:lang w:val="uk-UA"/>
              </w:rPr>
              <w:t>38</w:t>
            </w:r>
          </w:p>
        </w:tc>
        <w:tc>
          <w:tcPr>
            <w:tcW w:w="567" w:type="dxa"/>
            <w:vAlign w:val="center"/>
          </w:tcPr>
          <w:p w14:paraId="153E2A6F" w14:textId="77777777" w:rsidR="008C6FFF" w:rsidRPr="009214C1" w:rsidRDefault="008C6FFF" w:rsidP="00CB7BE1">
            <w:pPr>
              <w:spacing w:line="360" w:lineRule="auto"/>
              <w:rPr>
                <w:sz w:val="24"/>
                <w:szCs w:val="24"/>
                <w:lang w:val="uk-UA"/>
              </w:rPr>
            </w:pPr>
            <w:r w:rsidRPr="009214C1">
              <w:rPr>
                <w:sz w:val="24"/>
                <w:szCs w:val="24"/>
                <w:lang w:val="uk-UA"/>
              </w:rPr>
              <w:t>37</w:t>
            </w:r>
          </w:p>
        </w:tc>
        <w:tc>
          <w:tcPr>
            <w:tcW w:w="567" w:type="dxa"/>
            <w:vAlign w:val="center"/>
          </w:tcPr>
          <w:p w14:paraId="0CEE9A0D" w14:textId="77777777" w:rsidR="008C6FFF" w:rsidRPr="009214C1" w:rsidRDefault="008C6FFF" w:rsidP="00CB7BE1">
            <w:pPr>
              <w:spacing w:line="360" w:lineRule="auto"/>
              <w:jc w:val="center"/>
              <w:rPr>
                <w:sz w:val="24"/>
                <w:szCs w:val="24"/>
                <w:lang w:val="uk-UA"/>
              </w:rPr>
            </w:pPr>
            <w:r w:rsidRPr="009214C1">
              <w:rPr>
                <w:sz w:val="24"/>
                <w:szCs w:val="24"/>
                <w:lang w:val="uk-UA"/>
              </w:rPr>
              <w:t>34</w:t>
            </w:r>
          </w:p>
        </w:tc>
        <w:tc>
          <w:tcPr>
            <w:tcW w:w="567" w:type="dxa"/>
            <w:vAlign w:val="center"/>
          </w:tcPr>
          <w:p w14:paraId="3898A144" w14:textId="77777777" w:rsidR="008C6FFF" w:rsidRPr="009214C1" w:rsidRDefault="008C6FFF" w:rsidP="00CB7BE1">
            <w:pPr>
              <w:spacing w:line="360" w:lineRule="auto"/>
              <w:jc w:val="center"/>
              <w:rPr>
                <w:sz w:val="24"/>
                <w:szCs w:val="24"/>
                <w:lang w:val="uk-UA"/>
              </w:rPr>
            </w:pPr>
            <w:r w:rsidRPr="009214C1">
              <w:rPr>
                <w:sz w:val="24"/>
                <w:szCs w:val="24"/>
                <w:lang w:val="uk-UA"/>
              </w:rPr>
              <w:t>42</w:t>
            </w:r>
          </w:p>
        </w:tc>
        <w:tc>
          <w:tcPr>
            <w:tcW w:w="567" w:type="dxa"/>
            <w:vAlign w:val="center"/>
          </w:tcPr>
          <w:p w14:paraId="526F7E8D" w14:textId="77777777" w:rsidR="008C6FFF" w:rsidRPr="009214C1" w:rsidRDefault="008C6FFF" w:rsidP="00CB7BE1">
            <w:pPr>
              <w:spacing w:line="360" w:lineRule="auto"/>
              <w:jc w:val="center"/>
              <w:rPr>
                <w:sz w:val="24"/>
                <w:szCs w:val="24"/>
                <w:lang w:val="uk-UA"/>
              </w:rPr>
            </w:pPr>
            <w:r w:rsidRPr="009214C1">
              <w:rPr>
                <w:sz w:val="24"/>
                <w:szCs w:val="24"/>
                <w:lang w:val="uk-UA"/>
              </w:rPr>
              <w:t>37</w:t>
            </w:r>
          </w:p>
        </w:tc>
        <w:tc>
          <w:tcPr>
            <w:tcW w:w="709" w:type="dxa"/>
            <w:vAlign w:val="center"/>
          </w:tcPr>
          <w:p w14:paraId="1A56C0B1" w14:textId="77777777" w:rsidR="008C6FFF" w:rsidRPr="009214C1" w:rsidRDefault="008C6FFF" w:rsidP="00CB7BE1">
            <w:pPr>
              <w:spacing w:line="360" w:lineRule="auto"/>
              <w:jc w:val="center"/>
              <w:rPr>
                <w:sz w:val="24"/>
                <w:szCs w:val="24"/>
                <w:lang w:val="uk-UA"/>
              </w:rPr>
            </w:pPr>
            <w:r w:rsidRPr="009214C1">
              <w:rPr>
                <w:sz w:val="24"/>
                <w:szCs w:val="24"/>
                <w:lang w:val="uk-UA"/>
              </w:rPr>
              <w:t>-</w:t>
            </w:r>
          </w:p>
        </w:tc>
        <w:tc>
          <w:tcPr>
            <w:tcW w:w="567" w:type="dxa"/>
            <w:vAlign w:val="center"/>
          </w:tcPr>
          <w:p w14:paraId="0D2AF522" w14:textId="77777777" w:rsidR="008C6FFF" w:rsidRPr="009214C1" w:rsidRDefault="008C6FFF" w:rsidP="00CB7BE1">
            <w:pPr>
              <w:spacing w:line="360" w:lineRule="auto"/>
              <w:rPr>
                <w:sz w:val="24"/>
                <w:szCs w:val="24"/>
                <w:lang w:val="uk-UA"/>
              </w:rPr>
            </w:pPr>
            <w:r w:rsidRPr="009214C1">
              <w:rPr>
                <w:sz w:val="24"/>
                <w:szCs w:val="24"/>
                <w:lang w:val="uk-UA"/>
              </w:rPr>
              <w:t>38</w:t>
            </w:r>
          </w:p>
        </w:tc>
        <w:tc>
          <w:tcPr>
            <w:tcW w:w="992" w:type="dxa"/>
            <w:gridSpan w:val="2"/>
            <w:vAlign w:val="center"/>
          </w:tcPr>
          <w:p w14:paraId="440AE0FC" w14:textId="77777777" w:rsidR="008C6FFF" w:rsidRPr="009214C1" w:rsidRDefault="008C6FFF" w:rsidP="00CB7BE1">
            <w:pPr>
              <w:spacing w:line="360" w:lineRule="auto"/>
              <w:jc w:val="center"/>
              <w:rPr>
                <w:sz w:val="24"/>
                <w:szCs w:val="24"/>
                <w:lang w:val="uk-UA"/>
              </w:rPr>
            </w:pPr>
            <w:r w:rsidRPr="009214C1">
              <w:rPr>
                <w:sz w:val="24"/>
                <w:szCs w:val="24"/>
                <w:lang w:val="uk-UA"/>
              </w:rPr>
              <w:t>30</w:t>
            </w:r>
          </w:p>
        </w:tc>
      </w:tr>
      <w:tr w:rsidR="008C6FFF" w:rsidRPr="009214C1" w14:paraId="109E1D9E" w14:textId="77777777" w:rsidTr="008C6FFF">
        <w:trPr>
          <w:trHeight w:val="1090"/>
        </w:trPr>
        <w:tc>
          <w:tcPr>
            <w:tcW w:w="1134" w:type="dxa"/>
            <w:vMerge/>
            <w:vAlign w:val="center"/>
          </w:tcPr>
          <w:p w14:paraId="11B127EB" w14:textId="77777777" w:rsidR="008C6FFF" w:rsidRPr="009214C1" w:rsidRDefault="008C6FFF" w:rsidP="008C6FFF">
            <w:pPr>
              <w:spacing w:line="360" w:lineRule="auto"/>
              <w:jc w:val="center"/>
              <w:rPr>
                <w:sz w:val="24"/>
                <w:szCs w:val="24"/>
                <w:lang w:val="uk-UA"/>
              </w:rPr>
            </w:pPr>
          </w:p>
        </w:tc>
        <w:tc>
          <w:tcPr>
            <w:tcW w:w="851" w:type="dxa"/>
            <w:vAlign w:val="center"/>
          </w:tcPr>
          <w:p w14:paraId="54552249" w14:textId="77777777" w:rsidR="008C6FFF" w:rsidRPr="009214C1" w:rsidRDefault="008C6FFF" w:rsidP="008C6FFF">
            <w:pPr>
              <w:spacing w:line="360" w:lineRule="auto"/>
              <w:jc w:val="center"/>
              <w:rPr>
                <w:sz w:val="24"/>
                <w:szCs w:val="24"/>
                <w:lang w:val="uk-UA"/>
              </w:rPr>
            </w:pPr>
            <w:r w:rsidRPr="009214C1">
              <w:rPr>
                <w:sz w:val="24"/>
                <w:szCs w:val="24"/>
                <w:lang w:val="uk-UA"/>
              </w:rPr>
              <w:t>Ліва</w:t>
            </w:r>
          </w:p>
        </w:tc>
        <w:tc>
          <w:tcPr>
            <w:tcW w:w="567" w:type="dxa"/>
            <w:vAlign w:val="center"/>
          </w:tcPr>
          <w:p w14:paraId="61112209" w14:textId="77777777" w:rsidR="008C6FFF" w:rsidRPr="009214C1" w:rsidRDefault="008C6FFF" w:rsidP="008C6FFF">
            <w:pPr>
              <w:spacing w:line="360" w:lineRule="auto"/>
              <w:jc w:val="center"/>
              <w:rPr>
                <w:sz w:val="24"/>
                <w:szCs w:val="24"/>
                <w:lang w:val="uk-UA"/>
              </w:rPr>
            </w:pPr>
            <w:r w:rsidRPr="009214C1">
              <w:rPr>
                <w:sz w:val="24"/>
                <w:szCs w:val="24"/>
                <w:lang w:val="uk-UA"/>
              </w:rPr>
              <w:t>40</w:t>
            </w:r>
          </w:p>
        </w:tc>
        <w:tc>
          <w:tcPr>
            <w:tcW w:w="567" w:type="dxa"/>
            <w:vAlign w:val="center"/>
          </w:tcPr>
          <w:p w14:paraId="6953931A" w14:textId="77777777" w:rsidR="008C6FFF" w:rsidRPr="009214C1" w:rsidRDefault="008C6FFF" w:rsidP="008C6FFF">
            <w:pPr>
              <w:spacing w:line="360" w:lineRule="auto"/>
              <w:jc w:val="center"/>
              <w:rPr>
                <w:sz w:val="24"/>
                <w:szCs w:val="24"/>
                <w:lang w:val="uk-UA"/>
              </w:rPr>
            </w:pPr>
            <w:r w:rsidRPr="009214C1">
              <w:rPr>
                <w:sz w:val="24"/>
                <w:szCs w:val="24"/>
                <w:lang w:val="uk-UA"/>
              </w:rPr>
              <w:t>36</w:t>
            </w:r>
          </w:p>
        </w:tc>
        <w:tc>
          <w:tcPr>
            <w:tcW w:w="567" w:type="dxa"/>
            <w:vAlign w:val="center"/>
          </w:tcPr>
          <w:p w14:paraId="463F327F" w14:textId="77777777" w:rsidR="008C6FFF" w:rsidRPr="009214C1" w:rsidRDefault="008C6FFF" w:rsidP="008C6FFF">
            <w:pPr>
              <w:spacing w:line="360" w:lineRule="auto"/>
              <w:jc w:val="center"/>
              <w:rPr>
                <w:sz w:val="24"/>
                <w:szCs w:val="24"/>
                <w:lang w:val="uk-UA"/>
              </w:rPr>
            </w:pPr>
            <w:r w:rsidRPr="009214C1">
              <w:rPr>
                <w:sz w:val="24"/>
                <w:szCs w:val="24"/>
                <w:lang w:val="uk-UA"/>
              </w:rPr>
              <w:t>38</w:t>
            </w:r>
          </w:p>
        </w:tc>
        <w:tc>
          <w:tcPr>
            <w:tcW w:w="567" w:type="dxa"/>
            <w:vAlign w:val="center"/>
          </w:tcPr>
          <w:p w14:paraId="01811B1E" w14:textId="77777777" w:rsidR="008C6FFF" w:rsidRPr="009214C1" w:rsidRDefault="008C6FFF" w:rsidP="008C6FFF">
            <w:pPr>
              <w:spacing w:line="360" w:lineRule="auto"/>
              <w:jc w:val="center"/>
              <w:rPr>
                <w:sz w:val="24"/>
                <w:szCs w:val="24"/>
                <w:lang w:val="uk-UA"/>
              </w:rPr>
            </w:pPr>
            <w:r w:rsidRPr="009214C1">
              <w:rPr>
                <w:sz w:val="24"/>
                <w:szCs w:val="24"/>
                <w:lang w:val="uk-UA"/>
              </w:rPr>
              <w:t>35</w:t>
            </w:r>
          </w:p>
        </w:tc>
        <w:tc>
          <w:tcPr>
            <w:tcW w:w="567" w:type="dxa"/>
            <w:vAlign w:val="center"/>
          </w:tcPr>
          <w:p w14:paraId="50F9ED5E" w14:textId="77777777" w:rsidR="008C6FFF" w:rsidRPr="009214C1" w:rsidRDefault="008C6FFF" w:rsidP="008C6FFF">
            <w:pPr>
              <w:spacing w:line="360" w:lineRule="auto"/>
              <w:jc w:val="center"/>
              <w:rPr>
                <w:sz w:val="24"/>
                <w:szCs w:val="24"/>
                <w:lang w:val="uk-UA"/>
              </w:rPr>
            </w:pPr>
            <w:r w:rsidRPr="009214C1">
              <w:rPr>
                <w:sz w:val="24"/>
                <w:szCs w:val="24"/>
                <w:lang w:val="uk-UA"/>
              </w:rPr>
              <w:t>37</w:t>
            </w:r>
          </w:p>
        </w:tc>
        <w:tc>
          <w:tcPr>
            <w:tcW w:w="567" w:type="dxa"/>
            <w:vAlign w:val="center"/>
          </w:tcPr>
          <w:p w14:paraId="1F141415" w14:textId="77777777" w:rsidR="008C6FFF" w:rsidRPr="009214C1" w:rsidRDefault="008C6FFF" w:rsidP="008C6FFF">
            <w:pPr>
              <w:spacing w:line="360" w:lineRule="auto"/>
              <w:jc w:val="center"/>
              <w:rPr>
                <w:sz w:val="24"/>
                <w:szCs w:val="24"/>
                <w:lang w:val="uk-UA"/>
              </w:rPr>
            </w:pPr>
            <w:r w:rsidRPr="009214C1">
              <w:rPr>
                <w:sz w:val="24"/>
                <w:szCs w:val="24"/>
                <w:lang w:val="uk-UA"/>
              </w:rPr>
              <w:t>40</w:t>
            </w:r>
          </w:p>
        </w:tc>
        <w:tc>
          <w:tcPr>
            <w:tcW w:w="567" w:type="dxa"/>
            <w:vAlign w:val="center"/>
          </w:tcPr>
          <w:p w14:paraId="60531BE7" w14:textId="77777777" w:rsidR="008C6FFF" w:rsidRPr="009214C1" w:rsidRDefault="008C6FFF" w:rsidP="008C6FFF">
            <w:pPr>
              <w:spacing w:line="360" w:lineRule="auto"/>
              <w:jc w:val="center"/>
              <w:rPr>
                <w:sz w:val="24"/>
                <w:szCs w:val="24"/>
                <w:lang w:val="uk-UA"/>
              </w:rPr>
            </w:pPr>
            <w:r w:rsidRPr="009214C1">
              <w:rPr>
                <w:sz w:val="24"/>
                <w:szCs w:val="24"/>
                <w:lang w:val="uk-UA"/>
              </w:rPr>
              <w:t>38</w:t>
            </w:r>
          </w:p>
        </w:tc>
        <w:tc>
          <w:tcPr>
            <w:tcW w:w="567" w:type="dxa"/>
            <w:vAlign w:val="center"/>
          </w:tcPr>
          <w:p w14:paraId="6F62688C" w14:textId="77777777" w:rsidR="008C6FFF" w:rsidRPr="009214C1" w:rsidRDefault="008C6FFF" w:rsidP="008C6FFF">
            <w:pPr>
              <w:spacing w:line="360" w:lineRule="auto"/>
              <w:jc w:val="center"/>
              <w:rPr>
                <w:sz w:val="24"/>
                <w:szCs w:val="24"/>
                <w:lang w:val="uk-UA"/>
              </w:rPr>
            </w:pPr>
            <w:r w:rsidRPr="009214C1">
              <w:rPr>
                <w:sz w:val="24"/>
                <w:szCs w:val="24"/>
                <w:lang w:val="uk-UA"/>
              </w:rPr>
              <w:t>38</w:t>
            </w:r>
          </w:p>
        </w:tc>
        <w:tc>
          <w:tcPr>
            <w:tcW w:w="567" w:type="dxa"/>
            <w:vAlign w:val="center"/>
          </w:tcPr>
          <w:p w14:paraId="2D51B7D3" w14:textId="77777777" w:rsidR="008C6FFF" w:rsidRPr="009214C1" w:rsidRDefault="008C6FFF" w:rsidP="008C6FFF">
            <w:pPr>
              <w:spacing w:line="360" w:lineRule="auto"/>
              <w:jc w:val="center"/>
              <w:rPr>
                <w:sz w:val="24"/>
                <w:szCs w:val="24"/>
                <w:lang w:val="uk-UA"/>
              </w:rPr>
            </w:pPr>
            <w:r w:rsidRPr="009214C1">
              <w:rPr>
                <w:sz w:val="24"/>
                <w:szCs w:val="24"/>
                <w:lang w:val="uk-UA"/>
              </w:rPr>
              <w:t>37</w:t>
            </w:r>
          </w:p>
        </w:tc>
        <w:tc>
          <w:tcPr>
            <w:tcW w:w="709" w:type="dxa"/>
            <w:vAlign w:val="center"/>
          </w:tcPr>
          <w:p w14:paraId="3305E1F6" w14:textId="77777777" w:rsidR="008C6FFF" w:rsidRPr="009214C1" w:rsidRDefault="008C6FFF" w:rsidP="008C6FFF">
            <w:pPr>
              <w:spacing w:line="360" w:lineRule="auto"/>
              <w:jc w:val="center"/>
              <w:rPr>
                <w:sz w:val="24"/>
                <w:szCs w:val="24"/>
                <w:lang w:val="uk-UA"/>
              </w:rPr>
            </w:pPr>
            <w:r w:rsidRPr="009214C1">
              <w:rPr>
                <w:sz w:val="24"/>
                <w:szCs w:val="24"/>
                <w:lang w:val="uk-UA"/>
              </w:rPr>
              <w:t>-</w:t>
            </w:r>
          </w:p>
        </w:tc>
        <w:tc>
          <w:tcPr>
            <w:tcW w:w="567" w:type="dxa"/>
            <w:vAlign w:val="center"/>
          </w:tcPr>
          <w:p w14:paraId="03BA58B6" w14:textId="77777777" w:rsidR="008C6FFF" w:rsidRPr="009214C1" w:rsidRDefault="008C6FFF" w:rsidP="008C6FFF">
            <w:pPr>
              <w:spacing w:line="360" w:lineRule="auto"/>
              <w:jc w:val="center"/>
              <w:rPr>
                <w:sz w:val="24"/>
                <w:szCs w:val="24"/>
                <w:lang w:val="uk-UA"/>
              </w:rPr>
            </w:pPr>
            <w:r w:rsidRPr="009214C1">
              <w:rPr>
                <w:sz w:val="24"/>
                <w:szCs w:val="24"/>
                <w:lang w:val="uk-UA"/>
              </w:rPr>
              <w:t>41</w:t>
            </w:r>
          </w:p>
        </w:tc>
        <w:tc>
          <w:tcPr>
            <w:tcW w:w="992" w:type="dxa"/>
            <w:gridSpan w:val="2"/>
            <w:vAlign w:val="center"/>
          </w:tcPr>
          <w:p w14:paraId="1EE9F664" w14:textId="77777777" w:rsidR="008C6FFF" w:rsidRPr="009214C1" w:rsidRDefault="008C6FFF" w:rsidP="008C6FFF">
            <w:pPr>
              <w:spacing w:line="360" w:lineRule="auto"/>
              <w:jc w:val="center"/>
              <w:rPr>
                <w:sz w:val="24"/>
                <w:szCs w:val="24"/>
                <w:lang w:val="uk-UA"/>
              </w:rPr>
            </w:pPr>
            <w:r w:rsidRPr="009214C1">
              <w:rPr>
                <w:sz w:val="24"/>
                <w:szCs w:val="24"/>
                <w:lang w:val="uk-UA"/>
              </w:rPr>
              <w:t>34</w:t>
            </w:r>
          </w:p>
        </w:tc>
      </w:tr>
      <w:tr w:rsidR="008C6FFF" w:rsidRPr="009214C1" w14:paraId="3923C378" w14:textId="77777777" w:rsidTr="008C6FFF">
        <w:trPr>
          <w:trHeight w:val="735"/>
        </w:trPr>
        <w:tc>
          <w:tcPr>
            <w:tcW w:w="1985" w:type="dxa"/>
            <w:gridSpan w:val="2"/>
            <w:vAlign w:val="center"/>
          </w:tcPr>
          <w:p w14:paraId="1CE2EE39" w14:textId="77777777" w:rsidR="008C6FFF" w:rsidRPr="009214C1" w:rsidRDefault="008C6FFF" w:rsidP="008C6FFF">
            <w:pPr>
              <w:spacing w:line="360" w:lineRule="auto"/>
              <w:rPr>
                <w:sz w:val="24"/>
                <w:szCs w:val="24"/>
                <w:lang w:val="uk-UA"/>
              </w:rPr>
            </w:pPr>
            <w:r w:rsidRPr="009214C1">
              <w:rPr>
                <w:sz w:val="24"/>
                <w:szCs w:val="24"/>
                <w:lang w:val="uk-UA"/>
              </w:rPr>
              <w:t>Гнучк. ниж.к-к.</w:t>
            </w:r>
          </w:p>
        </w:tc>
        <w:tc>
          <w:tcPr>
            <w:tcW w:w="567" w:type="dxa"/>
            <w:vAlign w:val="center"/>
          </w:tcPr>
          <w:p w14:paraId="48D9C08C" w14:textId="77777777" w:rsidR="008C6FFF" w:rsidRPr="009214C1" w:rsidRDefault="008C6FFF" w:rsidP="008C6FFF">
            <w:pPr>
              <w:spacing w:line="360" w:lineRule="auto"/>
              <w:jc w:val="center"/>
              <w:rPr>
                <w:sz w:val="24"/>
                <w:szCs w:val="24"/>
                <w:lang w:val="uk-UA"/>
              </w:rPr>
            </w:pPr>
            <w:r w:rsidRPr="009214C1">
              <w:rPr>
                <w:sz w:val="24"/>
                <w:szCs w:val="24"/>
                <w:lang w:val="uk-UA"/>
              </w:rPr>
              <w:t>29</w:t>
            </w:r>
          </w:p>
        </w:tc>
        <w:tc>
          <w:tcPr>
            <w:tcW w:w="567" w:type="dxa"/>
            <w:vAlign w:val="center"/>
          </w:tcPr>
          <w:p w14:paraId="64BC8B68" w14:textId="77777777" w:rsidR="008C6FFF" w:rsidRPr="009214C1" w:rsidRDefault="008C6FFF" w:rsidP="008C6FFF">
            <w:pPr>
              <w:pStyle w:val="2"/>
              <w:spacing w:before="0" w:after="120" w:line="360" w:lineRule="auto"/>
              <w:jc w:val="center"/>
              <w:outlineLvl w:val="1"/>
              <w:rPr>
                <w:sz w:val="24"/>
                <w:szCs w:val="24"/>
                <w:lang w:val="uk-UA"/>
              </w:rPr>
            </w:pPr>
            <w:r w:rsidRPr="009214C1">
              <w:rPr>
                <w:sz w:val="24"/>
                <w:szCs w:val="24"/>
                <w:lang w:val="uk-UA"/>
              </w:rPr>
              <w:t>37</w:t>
            </w:r>
          </w:p>
        </w:tc>
        <w:tc>
          <w:tcPr>
            <w:tcW w:w="567" w:type="dxa"/>
            <w:vAlign w:val="center"/>
          </w:tcPr>
          <w:p w14:paraId="303CF8BD" w14:textId="77777777" w:rsidR="008C6FFF" w:rsidRPr="009214C1" w:rsidRDefault="008C6FFF" w:rsidP="008C6FFF">
            <w:pPr>
              <w:spacing w:line="360" w:lineRule="auto"/>
              <w:jc w:val="center"/>
              <w:rPr>
                <w:sz w:val="24"/>
                <w:szCs w:val="24"/>
                <w:lang w:val="uk-UA"/>
              </w:rPr>
            </w:pPr>
            <w:r w:rsidRPr="009214C1">
              <w:rPr>
                <w:sz w:val="24"/>
                <w:szCs w:val="24"/>
                <w:lang w:val="uk-UA"/>
              </w:rPr>
              <w:t>25</w:t>
            </w:r>
          </w:p>
        </w:tc>
        <w:tc>
          <w:tcPr>
            <w:tcW w:w="567" w:type="dxa"/>
            <w:vAlign w:val="center"/>
          </w:tcPr>
          <w:p w14:paraId="2E1F29FA" w14:textId="77777777" w:rsidR="008C6FFF" w:rsidRPr="009214C1" w:rsidRDefault="008C6FFF" w:rsidP="008C6FFF">
            <w:pPr>
              <w:spacing w:line="360" w:lineRule="auto"/>
              <w:jc w:val="center"/>
              <w:rPr>
                <w:sz w:val="24"/>
                <w:szCs w:val="24"/>
                <w:lang w:val="uk-UA"/>
              </w:rPr>
            </w:pPr>
            <w:r w:rsidRPr="009214C1">
              <w:rPr>
                <w:sz w:val="24"/>
                <w:szCs w:val="24"/>
                <w:lang w:val="uk-UA"/>
              </w:rPr>
              <w:t>37</w:t>
            </w:r>
          </w:p>
        </w:tc>
        <w:tc>
          <w:tcPr>
            <w:tcW w:w="567" w:type="dxa"/>
            <w:vAlign w:val="center"/>
          </w:tcPr>
          <w:p w14:paraId="7C9A21F3" w14:textId="77777777" w:rsidR="008C6FFF" w:rsidRPr="009214C1" w:rsidRDefault="008C6FFF" w:rsidP="008C6FFF">
            <w:pPr>
              <w:spacing w:line="360" w:lineRule="auto"/>
              <w:jc w:val="center"/>
              <w:rPr>
                <w:sz w:val="24"/>
                <w:szCs w:val="24"/>
                <w:lang w:val="uk-UA"/>
              </w:rPr>
            </w:pPr>
            <w:r w:rsidRPr="009214C1">
              <w:rPr>
                <w:sz w:val="24"/>
                <w:szCs w:val="24"/>
                <w:lang w:val="uk-UA"/>
              </w:rPr>
              <w:t>-</w:t>
            </w:r>
          </w:p>
        </w:tc>
        <w:tc>
          <w:tcPr>
            <w:tcW w:w="567" w:type="dxa"/>
            <w:vAlign w:val="center"/>
          </w:tcPr>
          <w:p w14:paraId="40156814" w14:textId="77777777" w:rsidR="008C6FFF" w:rsidRPr="009214C1" w:rsidRDefault="008C6FFF" w:rsidP="008C6FFF">
            <w:pPr>
              <w:pStyle w:val="2"/>
              <w:spacing w:before="0" w:after="120" w:line="360" w:lineRule="auto"/>
              <w:outlineLvl w:val="1"/>
              <w:rPr>
                <w:sz w:val="24"/>
                <w:szCs w:val="24"/>
                <w:lang w:val="uk-UA"/>
              </w:rPr>
            </w:pPr>
            <w:r w:rsidRPr="009214C1">
              <w:rPr>
                <w:sz w:val="24"/>
                <w:szCs w:val="24"/>
                <w:lang w:val="uk-UA"/>
              </w:rPr>
              <w:t>40</w:t>
            </w:r>
          </w:p>
        </w:tc>
        <w:tc>
          <w:tcPr>
            <w:tcW w:w="567" w:type="dxa"/>
            <w:vAlign w:val="center"/>
          </w:tcPr>
          <w:p w14:paraId="1046AA66" w14:textId="77777777" w:rsidR="008C6FFF" w:rsidRPr="009214C1" w:rsidRDefault="008C6FFF" w:rsidP="008C6FFF">
            <w:pPr>
              <w:spacing w:line="360" w:lineRule="auto"/>
              <w:jc w:val="center"/>
              <w:rPr>
                <w:sz w:val="24"/>
                <w:szCs w:val="24"/>
                <w:lang w:val="uk-UA"/>
              </w:rPr>
            </w:pPr>
            <w:r w:rsidRPr="009214C1">
              <w:rPr>
                <w:sz w:val="24"/>
                <w:szCs w:val="24"/>
                <w:lang w:val="uk-UA"/>
              </w:rPr>
              <w:t>29</w:t>
            </w:r>
          </w:p>
        </w:tc>
        <w:tc>
          <w:tcPr>
            <w:tcW w:w="567" w:type="dxa"/>
            <w:vAlign w:val="center"/>
          </w:tcPr>
          <w:p w14:paraId="0203CA73" w14:textId="77777777" w:rsidR="008C6FFF" w:rsidRPr="009214C1" w:rsidRDefault="008C6FFF" w:rsidP="008C6FFF">
            <w:pPr>
              <w:spacing w:line="360" w:lineRule="auto"/>
              <w:jc w:val="center"/>
              <w:rPr>
                <w:sz w:val="24"/>
                <w:szCs w:val="24"/>
                <w:lang w:val="uk-UA"/>
              </w:rPr>
            </w:pPr>
            <w:r w:rsidRPr="009214C1">
              <w:rPr>
                <w:sz w:val="24"/>
                <w:szCs w:val="24"/>
                <w:lang w:val="uk-UA"/>
              </w:rPr>
              <w:t>26</w:t>
            </w:r>
          </w:p>
        </w:tc>
        <w:tc>
          <w:tcPr>
            <w:tcW w:w="567" w:type="dxa"/>
            <w:vAlign w:val="center"/>
          </w:tcPr>
          <w:p w14:paraId="667A4483" w14:textId="77777777" w:rsidR="008C6FFF" w:rsidRPr="009214C1" w:rsidRDefault="008C6FFF" w:rsidP="008C6FFF">
            <w:pPr>
              <w:spacing w:line="360" w:lineRule="auto"/>
              <w:jc w:val="center"/>
              <w:rPr>
                <w:sz w:val="24"/>
                <w:szCs w:val="24"/>
                <w:lang w:val="uk-UA"/>
              </w:rPr>
            </w:pPr>
            <w:r w:rsidRPr="009214C1">
              <w:rPr>
                <w:sz w:val="24"/>
                <w:szCs w:val="24"/>
                <w:lang w:val="uk-UA"/>
              </w:rPr>
              <w:t>-</w:t>
            </w:r>
          </w:p>
        </w:tc>
        <w:tc>
          <w:tcPr>
            <w:tcW w:w="709" w:type="dxa"/>
            <w:vAlign w:val="center"/>
          </w:tcPr>
          <w:p w14:paraId="7BA35245" w14:textId="77777777" w:rsidR="008C6FFF" w:rsidRPr="009214C1" w:rsidRDefault="008C6FFF" w:rsidP="008C6FFF">
            <w:pPr>
              <w:spacing w:line="360" w:lineRule="auto"/>
              <w:jc w:val="center"/>
              <w:rPr>
                <w:sz w:val="24"/>
                <w:szCs w:val="24"/>
                <w:lang w:val="uk-UA"/>
              </w:rPr>
            </w:pPr>
            <w:r w:rsidRPr="009214C1">
              <w:rPr>
                <w:sz w:val="24"/>
                <w:szCs w:val="24"/>
                <w:lang w:val="uk-UA"/>
              </w:rPr>
              <w:t>-</w:t>
            </w:r>
          </w:p>
        </w:tc>
        <w:tc>
          <w:tcPr>
            <w:tcW w:w="567" w:type="dxa"/>
            <w:vAlign w:val="center"/>
          </w:tcPr>
          <w:p w14:paraId="43981B80" w14:textId="77777777" w:rsidR="008C6FFF" w:rsidRPr="009214C1" w:rsidRDefault="008C6FFF" w:rsidP="008C6FFF">
            <w:pPr>
              <w:pStyle w:val="2"/>
              <w:spacing w:before="0" w:after="120" w:line="360" w:lineRule="auto"/>
              <w:jc w:val="center"/>
              <w:outlineLvl w:val="1"/>
              <w:rPr>
                <w:sz w:val="24"/>
                <w:szCs w:val="24"/>
                <w:lang w:val="uk-UA"/>
              </w:rPr>
            </w:pPr>
            <w:r w:rsidRPr="009214C1">
              <w:rPr>
                <w:sz w:val="24"/>
                <w:szCs w:val="24"/>
                <w:lang w:val="uk-UA"/>
              </w:rPr>
              <w:t>20</w:t>
            </w:r>
          </w:p>
        </w:tc>
        <w:tc>
          <w:tcPr>
            <w:tcW w:w="992" w:type="dxa"/>
            <w:gridSpan w:val="2"/>
            <w:vAlign w:val="center"/>
          </w:tcPr>
          <w:p w14:paraId="3D63CFB2" w14:textId="77777777" w:rsidR="008C6FFF" w:rsidRPr="009214C1" w:rsidRDefault="008C6FFF" w:rsidP="008C6FFF">
            <w:pPr>
              <w:spacing w:line="360" w:lineRule="auto"/>
              <w:jc w:val="center"/>
              <w:rPr>
                <w:sz w:val="24"/>
                <w:szCs w:val="24"/>
                <w:lang w:val="uk-UA"/>
              </w:rPr>
            </w:pPr>
            <w:r w:rsidRPr="009214C1">
              <w:rPr>
                <w:sz w:val="24"/>
                <w:szCs w:val="24"/>
                <w:lang w:val="uk-UA"/>
              </w:rPr>
              <w:t>36</w:t>
            </w:r>
          </w:p>
        </w:tc>
      </w:tr>
      <w:tr w:rsidR="00C45E2C" w:rsidRPr="009214C1" w14:paraId="49A9739E" w14:textId="77777777" w:rsidTr="00C45E2C">
        <w:trPr>
          <w:trHeight w:val="521"/>
        </w:trPr>
        <w:tc>
          <w:tcPr>
            <w:tcW w:w="9356" w:type="dxa"/>
            <w:gridSpan w:val="15"/>
            <w:vAlign w:val="center"/>
          </w:tcPr>
          <w:p w14:paraId="2C0EAA56" w14:textId="77777777" w:rsidR="00C45E2C" w:rsidRPr="009214C1" w:rsidRDefault="00C45E2C" w:rsidP="008C6FFF">
            <w:pPr>
              <w:spacing w:line="360" w:lineRule="auto"/>
              <w:jc w:val="center"/>
              <w:rPr>
                <w:sz w:val="24"/>
                <w:szCs w:val="24"/>
                <w:lang w:val="uk-UA"/>
              </w:rPr>
            </w:pPr>
            <w:r w:rsidRPr="009214C1">
              <w:rPr>
                <w:sz w:val="24"/>
                <w:szCs w:val="24"/>
                <w:lang w:val="uk-UA"/>
              </w:rPr>
              <w:t>Координація:</w:t>
            </w:r>
          </w:p>
        </w:tc>
      </w:tr>
      <w:tr w:rsidR="006A0693" w:rsidRPr="009214C1" w14:paraId="64D5CA62" w14:textId="77777777" w:rsidTr="00956A0C">
        <w:tc>
          <w:tcPr>
            <w:tcW w:w="1985" w:type="dxa"/>
            <w:gridSpan w:val="2"/>
          </w:tcPr>
          <w:p w14:paraId="04C54E17" w14:textId="77777777" w:rsidR="006A0693" w:rsidRPr="009214C1" w:rsidRDefault="006A0693" w:rsidP="00956A0C">
            <w:pPr>
              <w:spacing w:line="360" w:lineRule="auto"/>
              <w:jc w:val="center"/>
              <w:rPr>
                <w:sz w:val="24"/>
                <w:szCs w:val="24"/>
                <w:lang w:val="uk-UA"/>
              </w:rPr>
            </w:pPr>
            <w:r w:rsidRPr="009214C1">
              <w:rPr>
                <w:sz w:val="24"/>
                <w:szCs w:val="24"/>
                <w:lang w:val="uk-UA"/>
              </w:rPr>
              <w:t>Рівновага ст і динаміч.,стереотип ходьби</w:t>
            </w:r>
          </w:p>
        </w:tc>
        <w:tc>
          <w:tcPr>
            <w:tcW w:w="3402" w:type="dxa"/>
            <w:gridSpan w:val="6"/>
            <w:vAlign w:val="center"/>
          </w:tcPr>
          <w:p w14:paraId="20518C18" w14:textId="77777777" w:rsidR="006A0693" w:rsidRPr="009214C1" w:rsidRDefault="00F84A4E" w:rsidP="00956A0C">
            <w:pPr>
              <w:pStyle w:val="2"/>
              <w:spacing w:before="0" w:after="120" w:line="360" w:lineRule="auto"/>
              <w:jc w:val="center"/>
              <w:outlineLvl w:val="1"/>
              <w:rPr>
                <w:sz w:val="24"/>
                <w:szCs w:val="24"/>
                <w:lang w:val="uk-UA"/>
              </w:rPr>
            </w:pPr>
            <w:bookmarkStart w:id="137" w:name="_Toc88671270"/>
            <w:r w:rsidRPr="009214C1">
              <w:rPr>
                <w:sz w:val="24"/>
                <w:szCs w:val="24"/>
                <w:lang w:val="uk-UA"/>
              </w:rPr>
              <w:t>Часткове покращення</w:t>
            </w:r>
            <w:bookmarkEnd w:id="137"/>
          </w:p>
        </w:tc>
        <w:tc>
          <w:tcPr>
            <w:tcW w:w="3969" w:type="dxa"/>
            <w:gridSpan w:val="7"/>
            <w:vAlign w:val="center"/>
          </w:tcPr>
          <w:p w14:paraId="73782FFC" w14:textId="77777777" w:rsidR="006A0693" w:rsidRPr="009214C1" w:rsidRDefault="00F84A4E" w:rsidP="00956A0C">
            <w:pPr>
              <w:pStyle w:val="2"/>
              <w:spacing w:before="0" w:after="120" w:line="360" w:lineRule="auto"/>
              <w:jc w:val="center"/>
              <w:outlineLvl w:val="1"/>
              <w:rPr>
                <w:sz w:val="24"/>
                <w:szCs w:val="24"/>
                <w:lang w:val="uk-UA"/>
              </w:rPr>
            </w:pPr>
            <w:bookmarkStart w:id="138" w:name="_Toc88671271"/>
            <w:r w:rsidRPr="009214C1">
              <w:rPr>
                <w:sz w:val="24"/>
                <w:szCs w:val="24"/>
                <w:lang w:val="uk-UA"/>
              </w:rPr>
              <w:t>Часткове покращення</w:t>
            </w:r>
            <w:bookmarkEnd w:id="138"/>
          </w:p>
        </w:tc>
      </w:tr>
      <w:tr w:rsidR="006A0693" w:rsidRPr="009214C1" w14:paraId="32A128E8" w14:textId="77777777" w:rsidTr="00CB7BE1">
        <w:tc>
          <w:tcPr>
            <w:tcW w:w="1985" w:type="dxa"/>
            <w:gridSpan w:val="2"/>
            <w:vAlign w:val="center"/>
          </w:tcPr>
          <w:p w14:paraId="78C20AC2" w14:textId="77777777" w:rsidR="006A0693" w:rsidRPr="009214C1" w:rsidRDefault="006A0693" w:rsidP="00CB7BE1">
            <w:pPr>
              <w:spacing w:line="360" w:lineRule="auto"/>
              <w:jc w:val="center"/>
              <w:rPr>
                <w:sz w:val="24"/>
                <w:szCs w:val="24"/>
                <w:lang w:val="uk-UA"/>
              </w:rPr>
            </w:pPr>
            <w:r w:rsidRPr="009214C1">
              <w:rPr>
                <w:sz w:val="24"/>
                <w:szCs w:val="24"/>
                <w:lang w:val="uk-UA"/>
              </w:rPr>
              <w:t>Вставання, сидіння</w:t>
            </w:r>
          </w:p>
        </w:tc>
        <w:tc>
          <w:tcPr>
            <w:tcW w:w="567" w:type="dxa"/>
            <w:vAlign w:val="center"/>
          </w:tcPr>
          <w:p w14:paraId="4723A9AA" w14:textId="77777777" w:rsidR="006A0693" w:rsidRPr="009214C1" w:rsidRDefault="006A0693" w:rsidP="00CB7BE1">
            <w:pPr>
              <w:pStyle w:val="2"/>
              <w:spacing w:before="0" w:after="120" w:line="360" w:lineRule="auto"/>
              <w:jc w:val="center"/>
              <w:outlineLvl w:val="1"/>
              <w:rPr>
                <w:sz w:val="24"/>
                <w:szCs w:val="24"/>
                <w:lang w:val="uk-UA"/>
              </w:rPr>
            </w:pPr>
            <w:bookmarkStart w:id="139" w:name="_Toc88671272"/>
            <w:r w:rsidRPr="009214C1">
              <w:rPr>
                <w:sz w:val="24"/>
                <w:szCs w:val="24"/>
                <w:lang w:val="uk-UA"/>
              </w:rPr>
              <w:t>+</w:t>
            </w:r>
            <w:bookmarkEnd w:id="139"/>
          </w:p>
        </w:tc>
        <w:tc>
          <w:tcPr>
            <w:tcW w:w="567" w:type="dxa"/>
            <w:vAlign w:val="center"/>
          </w:tcPr>
          <w:p w14:paraId="3E30BBE5" w14:textId="77777777" w:rsidR="006A0693" w:rsidRPr="009214C1" w:rsidRDefault="00F84A4E" w:rsidP="00CB7BE1">
            <w:pPr>
              <w:pStyle w:val="2"/>
              <w:spacing w:before="0" w:after="120" w:line="360" w:lineRule="auto"/>
              <w:jc w:val="center"/>
              <w:outlineLvl w:val="1"/>
              <w:rPr>
                <w:sz w:val="24"/>
                <w:szCs w:val="24"/>
                <w:lang w:val="uk-UA"/>
              </w:rPr>
            </w:pPr>
            <w:bookmarkStart w:id="140" w:name="_Toc88671273"/>
            <w:r w:rsidRPr="009214C1">
              <w:rPr>
                <w:sz w:val="24"/>
                <w:szCs w:val="24"/>
                <w:lang w:val="uk-UA"/>
              </w:rPr>
              <w:t>д</w:t>
            </w:r>
            <w:bookmarkEnd w:id="140"/>
          </w:p>
        </w:tc>
        <w:tc>
          <w:tcPr>
            <w:tcW w:w="567" w:type="dxa"/>
            <w:vAlign w:val="center"/>
          </w:tcPr>
          <w:p w14:paraId="6EA51190" w14:textId="77777777" w:rsidR="006A0693" w:rsidRPr="009214C1" w:rsidRDefault="006A0693" w:rsidP="00CB7BE1">
            <w:pPr>
              <w:pStyle w:val="2"/>
              <w:spacing w:before="0" w:after="120" w:line="360" w:lineRule="auto"/>
              <w:jc w:val="center"/>
              <w:outlineLvl w:val="1"/>
              <w:rPr>
                <w:sz w:val="24"/>
                <w:szCs w:val="24"/>
                <w:lang w:val="uk-UA"/>
              </w:rPr>
            </w:pPr>
            <w:bookmarkStart w:id="141" w:name="_Toc88671274"/>
            <w:r w:rsidRPr="009214C1">
              <w:rPr>
                <w:sz w:val="24"/>
                <w:szCs w:val="24"/>
                <w:lang w:val="uk-UA"/>
              </w:rPr>
              <w:t>+</w:t>
            </w:r>
            <w:bookmarkEnd w:id="141"/>
          </w:p>
        </w:tc>
        <w:tc>
          <w:tcPr>
            <w:tcW w:w="567" w:type="dxa"/>
            <w:vAlign w:val="center"/>
          </w:tcPr>
          <w:p w14:paraId="4D9FA531" w14:textId="77777777" w:rsidR="006A0693" w:rsidRPr="009214C1" w:rsidRDefault="00F84A4E" w:rsidP="00CB7BE1">
            <w:pPr>
              <w:pStyle w:val="2"/>
              <w:spacing w:before="0" w:after="120" w:line="360" w:lineRule="auto"/>
              <w:jc w:val="center"/>
              <w:outlineLvl w:val="1"/>
              <w:rPr>
                <w:sz w:val="24"/>
                <w:szCs w:val="24"/>
                <w:lang w:val="uk-UA"/>
              </w:rPr>
            </w:pPr>
            <w:bookmarkStart w:id="142" w:name="_Toc88671275"/>
            <w:r w:rsidRPr="009214C1">
              <w:rPr>
                <w:sz w:val="24"/>
                <w:szCs w:val="24"/>
                <w:lang w:val="uk-UA"/>
              </w:rPr>
              <w:t>д</w:t>
            </w:r>
            <w:bookmarkEnd w:id="142"/>
          </w:p>
        </w:tc>
        <w:tc>
          <w:tcPr>
            <w:tcW w:w="567" w:type="dxa"/>
            <w:vAlign w:val="center"/>
          </w:tcPr>
          <w:p w14:paraId="00912797" w14:textId="77777777" w:rsidR="006A0693" w:rsidRPr="009214C1" w:rsidRDefault="006A0693" w:rsidP="00CB7BE1">
            <w:pPr>
              <w:pStyle w:val="2"/>
              <w:spacing w:before="0" w:after="120" w:line="360" w:lineRule="auto"/>
              <w:jc w:val="center"/>
              <w:outlineLvl w:val="1"/>
              <w:rPr>
                <w:sz w:val="24"/>
                <w:szCs w:val="24"/>
                <w:lang w:val="uk-UA"/>
              </w:rPr>
            </w:pPr>
            <w:bookmarkStart w:id="143" w:name="_Toc88671276"/>
            <w:r w:rsidRPr="009214C1">
              <w:rPr>
                <w:sz w:val="24"/>
                <w:szCs w:val="24"/>
                <w:lang w:val="uk-UA"/>
              </w:rPr>
              <w:t>д</w:t>
            </w:r>
            <w:bookmarkEnd w:id="143"/>
          </w:p>
        </w:tc>
        <w:tc>
          <w:tcPr>
            <w:tcW w:w="567" w:type="dxa"/>
            <w:vAlign w:val="center"/>
          </w:tcPr>
          <w:p w14:paraId="5BA876B7" w14:textId="77777777" w:rsidR="006A0693" w:rsidRPr="009214C1" w:rsidRDefault="006A0693" w:rsidP="00CB7BE1">
            <w:pPr>
              <w:pStyle w:val="2"/>
              <w:spacing w:before="0" w:after="120" w:line="360" w:lineRule="auto"/>
              <w:jc w:val="center"/>
              <w:outlineLvl w:val="1"/>
              <w:rPr>
                <w:sz w:val="24"/>
                <w:szCs w:val="24"/>
                <w:lang w:val="uk-UA"/>
              </w:rPr>
            </w:pPr>
            <w:bookmarkStart w:id="144" w:name="_Toc88671277"/>
            <w:r w:rsidRPr="009214C1">
              <w:rPr>
                <w:sz w:val="24"/>
                <w:szCs w:val="24"/>
                <w:lang w:val="uk-UA"/>
              </w:rPr>
              <w:t>+</w:t>
            </w:r>
            <w:bookmarkEnd w:id="144"/>
          </w:p>
        </w:tc>
        <w:tc>
          <w:tcPr>
            <w:tcW w:w="567" w:type="dxa"/>
            <w:vAlign w:val="center"/>
          </w:tcPr>
          <w:p w14:paraId="68DF206C" w14:textId="77777777" w:rsidR="006A0693" w:rsidRPr="009214C1" w:rsidRDefault="006A0693" w:rsidP="00CB7BE1">
            <w:pPr>
              <w:pStyle w:val="2"/>
              <w:spacing w:before="0" w:after="120" w:line="360" w:lineRule="auto"/>
              <w:jc w:val="center"/>
              <w:outlineLvl w:val="1"/>
              <w:rPr>
                <w:sz w:val="24"/>
                <w:szCs w:val="24"/>
                <w:lang w:val="uk-UA"/>
              </w:rPr>
            </w:pPr>
            <w:bookmarkStart w:id="145" w:name="_Toc88671278"/>
            <w:r w:rsidRPr="009214C1">
              <w:rPr>
                <w:sz w:val="24"/>
                <w:szCs w:val="24"/>
                <w:lang w:val="uk-UA"/>
              </w:rPr>
              <w:t>+</w:t>
            </w:r>
            <w:bookmarkEnd w:id="145"/>
          </w:p>
        </w:tc>
        <w:tc>
          <w:tcPr>
            <w:tcW w:w="567" w:type="dxa"/>
            <w:vAlign w:val="center"/>
          </w:tcPr>
          <w:p w14:paraId="52EBC1A6" w14:textId="77777777" w:rsidR="006A0693" w:rsidRPr="009214C1" w:rsidRDefault="006A0693" w:rsidP="00CB7BE1">
            <w:pPr>
              <w:pStyle w:val="2"/>
              <w:spacing w:before="0" w:after="120" w:line="360" w:lineRule="auto"/>
              <w:jc w:val="center"/>
              <w:outlineLvl w:val="1"/>
              <w:rPr>
                <w:sz w:val="24"/>
                <w:szCs w:val="24"/>
                <w:lang w:val="uk-UA"/>
              </w:rPr>
            </w:pPr>
            <w:bookmarkStart w:id="146" w:name="_Toc88671279"/>
            <w:r w:rsidRPr="009214C1">
              <w:rPr>
                <w:sz w:val="24"/>
                <w:szCs w:val="24"/>
                <w:lang w:val="uk-UA"/>
              </w:rPr>
              <w:t>д</w:t>
            </w:r>
            <w:bookmarkEnd w:id="146"/>
          </w:p>
        </w:tc>
        <w:tc>
          <w:tcPr>
            <w:tcW w:w="567" w:type="dxa"/>
            <w:vAlign w:val="center"/>
          </w:tcPr>
          <w:p w14:paraId="3970E528" w14:textId="77777777" w:rsidR="006A0693" w:rsidRPr="009214C1" w:rsidRDefault="00F84A4E" w:rsidP="00CB7BE1">
            <w:pPr>
              <w:pStyle w:val="2"/>
              <w:spacing w:before="0" w:after="120" w:line="360" w:lineRule="auto"/>
              <w:jc w:val="center"/>
              <w:outlineLvl w:val="1"/>
              <w:rPr>
                <w:sz w:val="24"/>
                <w:szCs w:val="24"/>
                <w:lang w:val="uk-UA"/>
              </w:rPr>
            </w:pPr>
            <w:bookmarkStart w:id="147" w:name="_Toc88671280"/>
            <w:r w:rsidRPr="009214C1">
              <w:rPr>
                <w:sz w:val="24"/>
                <w:szCs w:val="24"/>
                <w:lang w:val="uk-UA"/>
              </w:rPr>
              <w:t>д</w:t>
            </w:r>
            <w:bookmarkEnd w:id="147"/>
          </w:p>
        </w:tc>
        <w:tc>
          <w:tcPr>
            <w:tcW w:w="709" w:type="dxa"/>
            <w:vAlign w:val="center"/>
          </w:tcPr>
          <w:p w14:paraId="3B13FFEE" w14:textId="77777777" w:rsidR="006A0693" w:rsidRPr="009214C1" w:rsidRDefault="006A0693" w:rsidP="00CB7BE1">
            <w:pPr>
              <w:pStyle w:val="2"/>
              <w:spacing w:before="0" w:after="120" w:line="360" w:lineRule="auto"/>
              <w:jc w:val="center"/>
              <w:outlineLvl w:val="1"/>
              <w:rPr>
                <w:sz w:val="24"/>
                <w:szCs w:val="24"/>
                <w:lang w:val="uk-UA"/>
              </w:rPr>
            </w:pPr>
            <w:bookmarkStart w:id="148" w:name="_Toc88671281"/>
            <w:r w:rsidRPr="009214C1">
              <w:rPr>
                <w:sz w:val="24"/>
                <w:szCs w:val="24"/>
                <w:lang w:val="uk-UA"/>
              </w:rPr>
              <w:t>д</w:t>
            </w:r>
            <w:bookmarkEnd w:id="148"/>
          </w:p>
        </w:tc>
        <w:tc>
          <w:tcPr>
            <w:tcW w:w="631" w:type="dxa"/>
            <w:gridSpan w:val="2"/>
            <w:vAlign w:val="center"/>
          </w:tcPr>
          <w:p w14:paraId="094E237B" w14:textId="77777777" w:rsidR="006A0693" w:rsidRPr="009214C1" w:rsidRDefault="006A0693" w:rsidP="00CB7BE1">
            <w:pPr>
              <w:pStyle w:val="2"/>
              <w:spacing w:before="0" w:after="120" w:line="360" w:lineRule="auto"/>
              <w:jc w:val="center"/>
              <w:outlineLvl w:val="1"/>
              <w:rPr>
                <w:sz w:val="24"/>
                <w:szCs w:val="24"/>
                <w:lang w:val="uk-UA"/>
              </w:rPr>
            </w:pPr>
            <w:bookmarkStart w:id="149" w:name="_Toc88671282"/>
            <w:r w:rsidRPr="009214C1">
              <w:rPr>
                <w:sz w:val="24"/>
                <w:szCs w:val="24"/>
                <w:lang w:val="uk-UA"/>
              </w:rPr>
              <w:t>+</w:t>
            </w:r>
            <w:bookmarkEnd w:id="149"/>
          </w:p>
        </w:tc>
        <w:tc>
          <w:tcPr>
            <w:tcW w:w="928" w:type="dxa"/>
            <w:vAlign w:val="center"/>
          </w:tcPr>
          <w:p w14:paraId="15B3ED3E" w14:textId="77777777" w:rsidR="006A0693" w:rsidRPr="009214C1" w:rsidRDefault="006A0693" w:rsidP="00CB7BE1">
            <w:pPr>
              <w:pStyle w:val="2"/>
              <w:spacing w:before="0" w:after="120" w:line="360" w:lineRule="auto"/>
              <w:jc w:val="center"/>
              <w:outlineLvl w:val="1"/>
              <w:rPr>
                <w:sz w:val="24"/>
                <w:szCs w:val="24"/>
                <w:lang w:val="uk-UA"/>
              </w:rPr>
            </w:pPr>
            <w:bookmarkStart w:id="150" w:name="_Toc88671283"/>
            <w:r w:rsidRPr="009214C1">
              <w:rPr>
                <w:sz w:val="24"/>
                <w:szCs w:val="24"/>
                <w:lang w:val="uk-UA"/>
              </w:rPr>
              <w:t>+</w:t>
            </w:r>
            <w:bookmarkEnd w:id="150"/>
          </w:p>
        </w:tc>
      </w:tr>
      <w:tr w:rsidR="006A0693" w:rsidRPr="009214C1" w14:paraId="0429D7BE" w14:textId="77777777" w:rsidTr="00CB7BE1">
        <w:tc>
          <w:tcPr>
            <w:tcW w:w="1985" w:type="dxa"/>
            <w:gridSpan w:val="2"/>
            <w:vAlign w:val="center"/>
          </w:tcPr>
          <w:p w14:paraId="6BAB2DC3" w14:textId="77777777" w:rsidR="006A0693" w:rsidRPr="009214C1" w:rsidRDefault="006A0693" w:rsidP="00CB7BE1">
            <w:pPr>
              <w:spacing w:line="360" w:lineRule="auto"/>
              <w:jc w:val="center"/>
              <w:rPr>
                <w:sz w:val="24"/>
                <w:szCs w:val="24"/>
                <w:lang w:val="uk-UA"/>
              </w:rPr>
            </w:pPr>
            <w:r w:rsidRPr="009214C1">
              <w:rPr>
                <w:sz w:val="24"/>
                <w:szCs w:val="24"/>
                <w:lang w:val="uk-UA"/>
              </w:rPr>
              <w:t>Повертання, ходьба, стрибки, біг</w:t>
            </w:r>
          </w:p>
        </w:tc>
        <w:tc>
          <w:tcPr>
            <w:tcW w:w="567" w:type="dxa"/>
            <w:vAlign w:val="center"/>
          </w:tcPr>
          <w:p w14:paraId="210777BF" w14:textId="77777777" w:rsidR="006A0693" w:rsidRPr="009214C1" w:rsidRDefault="006A0693" w:rsidP="00CB7BE1">
            <w:pPr>
              <w:pStyle w:val="2"/>
              <w:spacing w:before="0" w:after="120" w:line="360" w:lineRule="auto"/>
              <w:jc w:val="center"/>
              <w:outlineLvl w:val="1"/>
              <w:rPr>
                <w:sz w:val="24"/>
                <w:szCs w:val="24"/>
                <w:lang w:val="uk-UA"/>
              </w:rPr>
            </w:pPr>
            <w:bookmarkStart w:id="151" w:name="_Toc88671284"/>
            <w:r w:rsidRPr="009214C1">
              <w:rPr>
                <w:sz w:val="24"/>
                <w:szCs w:val="24"/>
                <w:lang w:val="uk-UA"/>
              </w:rPr>
              <w:t>+</w:t>
            </w:r>
            <w:bookmarkEnd w:id="151"/>
          </w:p>
        </w:tc>
        <w:tc>
          <w:tcPr>
            <w:tcW w:w="567" w:type="dxa"/>
            <w:vAlign w:val="center"/>
          </w:tcPr>
          <w:p w14:paraId="36898F10" w14:textId="77777777" w:rsidR="006A0693" w:rsidRPr="009214C1" w:rsidRDefault="006A0693" w:rsidP="00CB7BE1">
            <w:pPr>
              <w:pStyle w:val="2"/>
              <w:spacing w:before="0" w:after="120" w:line="360" w:lineRule="auto"/>
              <w:jc w:val="center"/>
              <w:outlineLvl w:val="1"/>
              <w:rPr>
                <w:sz w:val="24"/>
                <w:szCs w:val="24"/>
                <w:lang w:val="uk-UA"/>
              </w:rPr>
            </w:pPr>
            <w:bookmarkStart w:id="152" w:name="_Toc88671285"/>
            <w:r w:rsidRPr="009214C1">
              <w:rPr>
                <w:sz w:val="24"/>
                <w:szCs w:val="24"/>
                <w:lang w:val="uk-UA"/>
              </w:rPr>
              <w:t>+</w:t>
            </w:r>
            <w:bookmarkEnd w:id="152"/>
          </w:p>
        </w:tc>
        <w:tc>
          <w:tcPr>
            <w:tcW w:w="567" w:type="dxa"/>
            <w:vAlign w:val="center"/>
          </w:tcPr>
          <w:p w14:paraId="564226E3" w14:textId="77777777" w:rsidR="006A0693" w:rsidRPr="009214C1" w:rsidRDefault="006A0693" w:rsidP="00CB7BE1">
            <w:pPr>
              <w:pStyle w:val="2"/>
              <w:spacing w:before="0" w:after="120" w:line="360" w:lineRule="auto"/>
              <w:jc w:val="center"/>
              <w:outlineLvl w:val="1"/>
              <w:rPr>
                <w:sz w:val="24"/>
                <w:szCs w:val="24"/>
                <w:lang w:val="uk-UA"/>
              </w:rPr>
            </w:pPr>
            <w:bookmarkStart w:id="153" w:name="_Toc88671286"/>
            <w:r w:rsidRPr="009214C1">
              <w:rPr>
                <w:sz w:val="24"/>
                <w:szCs w:val="24"/>
                <w:lang w:val="uk-UA"/>
              </w:rPr>
              <w:t>д+</w:t>
            </w:r>
            <w:bookmarkEnd w:id="153"/>
          </w:p>
        </w:tc>
        <w:tc>
          <w:tcPr>
            <w:tcW w:w="567" w:type="dxa"/>
            <w:vAlign w:val="center"/>
          </w:tcPr>
          <w:p w14:paraId="42DAB6A5" w14:textId="77777777" w:rsidR="006A0693" w:rsidRPr="009214C1" w:rsidRDefault="006A0693" w:rsidP="00CB7BE1">
            <w:pPr>
              <w:pStyle w:val="2"/>
              <w:spacing w:before="0" w:after="120" w:line="360" w:lineRule="auto"/>
              <w:jc w:val="center"/>
              <w:outlineLvl w:val="1"/>
              <w:rPr>
                <w:sz w:val="24"/>
                <w:szCs w:val="24"/>
                <w:lang w:val="uk-UA"/>
              </w:rPr>
            </w:pPr>
            <w:bookmarkStart w:id="154" w:name="_Toc88671287"/>
            <w:r w:rsidRPr="009214C1">
              <w:rPr>
                <w:sz w:val="24"/>
                <w:szCs w:val="24"/>
                <w:lang w:val="uk-UA"/>
              </w:rPr>
              <w:t>+</w:t>
            </w:r>
            <w:bookmarkEnd w:id="154"/>
          </w:p>
        </w:tc>
        <w:tc>
          <w:tcPr>
            <w:tcW w:w="567" w:type="dxa"/>
            <w:vAlign w:val="center"/>
          </w:tcPr>
          <w:p w14:paraId="5B9DAC29" w14:textId="77777777" w:rsidR="006A0693" w:rsidRPr="009214C1" w:rsidRDefault="006A0693" w:rsidP="00CB7BE1">
            <w:pPr>
              <w:pStyle w:val="2"/>
              <w:spacing w:before="0" w:after="120" w:line="360" w:lineRule="auto"/>
              <w:jc w:val="center"/>
              <w:outlineLvl w:val="1"/>
              <w:rPr>
                <w:sz w:val="24"/>
                <w:szCs w:val="24"/>
                <w:lang w:val="uk-UA"/>
              </w:rPr>
            </w:pPr>
            <w:bookmarkStart w:id="155" w:name="_Toc88671288"/>
            <w:r w:rsidRPr="009214C1">
              <w:rPr>
                <w:sz w:val="24"/>
                <w:szCs w:val="24"/>
                <w:lang w:val="uk-UA"/>
              </w:rPr>
              <w:t>д</w:t>
            </w:r>
            <w:bookmarkEnd w:id="155"/>
          </w:p>
        </w:tc>
        <w:tc>
          <w:tcPr>
            <w:tcW w:w="567" w:type="dxa"/>
            <w:vAlign w:val="center"/>
          </w:tcPr>
          <w:p w14:paraId="4AE28107" w14:textId="77777777" w:rsidR="006A0693" w:rsidRPr="009214C1" w:rsidRDefault="006A0693" w:rsidP="00CB7BE1">
            <w:pPr>
              <w:pStyle w:val="2"/>
              <w:spacing w:before="0" w:after="120" w:line="360" w:lineRule="auto"/>
              <w:jc w:val="center"/>
              <w:outlineLvl w:val="1"/>
              <w:rPr>
                <w:sz w:val="24"/>
                <w:szCs w:val="24"/>
                <w:lang w:val="uk-UA"/>
              </w:rPr>
            </w:pPr>
            <w:bookmarkStart w:id="156" w:name="_Toc88671289"/>
            <w:r w:rsidRPr="009214C1">
              <w:rPr>
                <w:sz w:val="24"/>
                <w:szCs w:val="24"/>
                <w:lang w:val="uk-UA"/>
              </w:rPr>
              <w:t>+</w:t>
            </w:r>
            <w:bookmarkEnd w:id="156"/>
          </w:p>
        </w:tc>
        <w:tc>
          <w:tcPr>
            <w:tcW w:w="567" w:type="dxa"/>
            <w:vAlign w:val="center"/>
          </w:tcPr>
          <w:p w14:paraId="6E7CC51A" w14:textId="77777777" w:rsidR="006A0693" w:rsidRPr="009214C1" w:rsidRDefault="006A0693" w:rsidP="00CB7BE1">
            <w:pPr>
              <w:pStyle w:val="2"/>
              <w:spacing w:before="0" w:after="120" w:line="360" w:lineRule="auto"/>
              <w:jc w:val="center"/>
              <w:outlineLvl w:val="1"/>
              <w:rPr>
                <w:sz w:val="24"/>
                <w:szCs w:val="24"/>
                <w:lang w:val="uk-UA"/>
              </w:rPr>
            </w:pPr>
            <w:bookmarkStart w:id="157" w:name="_Toc88671290"/>
            <w:r w:rsidRPr="009214C1">
              <w:rPr>
                <w:sz w:val="24"/>
                <w:szCs w:val="24"/>
                <w:lang w:val="uk-UA"/>
              </w:rPr>
              <w:t>+</w:t>
            </w:r>
            <w:bookmarkEnd w:id="157"/>
          </w:p>
        </w:tc>
        <w:tc>
          <w:tcPr>
            <w:tcW w:w="567" w:type="dxa"/>
            <w:vAlign w:val="center"/>
          </w:tcPr>
          <w:p w14:paraId="43A2754D" w14:textId="77777777" w:rsidR="006A0693" w:rsidRPr="009214C1" w:rsidRDefault="006A0693" w:rsidP="00CB7BE1">
            <w:pPr>
              <w:pStyle w:val="2"/>
              <w:spacing w:before="0" w:after="120" w:line="360" w:lineRule="auto"/>
              <w:jc w:val="center"/>
              <w:outlineLvl w:val="1"/>
              <w:rPr>
                <w:sz w:val="24"/>
                <w:szCs w:val="24"/>
                <w:lang w:val="uk-UA"/>
              </w:rPr>
            </w:pPr>
            <w:bookmarkStart w:id="158" w:name="_Toc88671291"/>
            <w:r w:rsidRPr="009214C1">
              <w:rPr>
                <w:sz w:val="24"/>
                <w:szCs w:val="24"/>
                <w:lang w:val="uk-UA"/>
              </w:rPr>
              <w:t>д</w:t>
            </w:r>
            <w:bookmarkEnd w:id="158"/>
          </w:p>
        </w:tc>
        <w:tc>
          <w:tcPr>
            <w:tcW w:w="567" w:type="dxa"/>
            <w:vAlign w:val="center"/>
          </w:tcPr>
          <w:p w14:paraId="4A7AD261" w14:textId="77777777" w:rsidR="006A0693" w:rsidRPr="009214C1" w:rsidRDefault="006A0693" w:rsidP="00CB7BE1">
            <w:pPr>
              <w:pStyle w:val="2"/>
              <w:spacing w:before="0" w:after="120" w:line="360" w:lineRule="auto"/>
              <w:jc w:val="center"/>
              <w:outlineLvl w:val="1"/>
              <w:rPr>
                <w:sz w:val="24"/>
                <w:szCs w:val="24"/>
                <w:lang w:val="uk-UA"/>
              </w:rPr>
            </w:pPr>
            <w:bookmarkStart w:id="159" w:name="_Toc88671292"/>
            <w:r w:rsidRPr="009214C1">
              <w:rPr>
                <w:sz w:val="24"/>
                <w:szCs w:val="24"/>
                <w:lang w:val="uk-UA"/>
              </w:rPr>
              <w:t>д</w:t>
            </w:r>
            <w:bookmarkEnd w:id="159"/>
          </w:p>
        </w:tc>
        <w:tc>
          <w:tcPr>
            <w:tcW w:w="709" w:type="dxa"/>
            <w:vAlign w:val="center"/>
          </w:tcPr>
          <w:p w14:paraId="64E5B10C" w14:textId="77777777" w:rsidR="006A0693" w:rsidRPr="009214C1" w:rsidRDefault="006A0693" w:rsidP="00CB7BE1">
            <w:pPr>
              <w:pStyle w:val="2"/>
              <w:spacing w:before="0" w:after="120" w:line="360" w:lineRule="auto"/>
              <w:jc w:val="center"/>
              <w:outlineLvl w:val="1"/>
              <w:rPr>
                <w:sz w:val="24"/>
                <w:szCs w:val="24"/>
                <w:lang w:val="uk-UA"/>
              </w:rPr>
            </w:pPr>
            <w:bookmarkStart w:id="160" w:name="_Toc88671293"/>
            <w:r w:rsidRPr="009214C1">
              <w:rPr>
                <w:sz w:val="24"/>
                <w:szCs w:val="24"/>
                <w:lang w:val="uk-UA"/>
              </w:rPr>
              <w:t>д</w:t>
            </w:r>
            <w:bookmarkEnd w:id="160"/>
          </w:p>
        </w:tc>
        <w:tc>
          <w:tcPr>
            <w:tcW w:w="631" w:type="dxa"/>
            <w:gridSpan w:val="2"/>
            <w:vAlign w:val="center"/>
          </w:tcPr>
          <w:p w14:paraId="5AC60315" w14:textId="77777777" w:rsidR="006A0693" w:rsidRPr="009214C1" w:rsidRDefault="006A0693" w:rsidP="00CB7BE1">
            <w:pPr>
              <w:pStyle w:val="2"/>
              <w:spacing w:before="0" w:after="120" w:line="360" w:lineRule="auto"/>
              <w:jc w:val="center"/>
              <w:outlineLvl w:val="1"/>
              <w:rPr>
                <w:sz w:val="24"/>
                <w:szCs w:val="24"/>
                <w:lang w:val="uk-UA"/>
              </w:rPr>
            </w:pPr>
            <w:bookmarkStart w:id="161" w:name="_Toc88671294"/>
            <w:r w:rsidRPr="009214C1">
              <w:rPr>
                <w:sz w:val="24"/>
                <w:szCs w:val="24"/>
                <w:lang w:val="uk-UA"/>
              </w:rPr>
              <w:t>+</w:t>
            </w:r>
            <w:bookmarkEnd w:id="161"/>
          </w:p>
        </w:tc>
        <w:tc>
          <w:tcPr>
            <w:tcW w:w="928" w:type="dxa"/>
            <w:vAlign w:val="center"/>
          </w:tcPr>
          <w:p w14:paraId="797121C7" w14:textId="77777777" w:rsidR="006A0693" w:rsidRPr="009214C1" w:rsidRDefault="006A0693" w:rsidP="00CB7BE1">
            <w:pPr>
              <w:pStyle w:val="2"/>
              <w:spacing w:before="0" w:after="120" w:line="360" w:lineRule="auto"/>
              <w:jc w:val="center"/>
              <w:outlineLvl w:val="1"/>
              <w:rPr>
                <w:sz w:val="24"/>
                <w:szCs w:val="24"/>
                <w:lang w:val="uk-UA"/>
              </w:rPr>
            </w:pPr>
            <w:bookmarkStart w:id="162" w:name="_Toc88671295"/>
            <w:r w:rsidRPr="009214C1">
              <w:rPr>
                <w:sz w:val="24"/>
                <w:szCs w:val="24"/>
                <w:lang w:val="uk-UA"/>
              </w:rPr>
              <w:t>+</w:t>
            </w:r>
            <w:bookmarkEnd w:id="162"/>
          </w:p>
        </w:tc>
      </w:tr>
      <w:tr w:rsidR="006A0693" w:rsidRPr="009214C1" w14:paraId="783E9AD9" w14:textId="77777777" w:rsidTr="00CB7BE1">
        <w:tc>
          <w:tcPr>
            <w:tcW w:w="1985" w:type="dxa"/>
            <w:gridSpan w:val="2"/>
            <w:vAlign w:val="center"/>
          </w:tcPr>
          <w:p w14:paraId="54463EA8" w14:textId="77777777" w:rsidR="006A0693" w:rsidRPr="009214C1" w:rsidRDefault="006A0693" w:rsidP="00CB7BE1">
            <w:pPr>
              <w:spacing w:line="360" w:lineRule="auto"/>
              <w:jc w:val="center"/>
              <w:rPr>
                <w:sz w:val="24"/>
                <w:szCs w:val="24"/>
                <w:lang w:val="uk-UA"/>
              </w:rPr>
            </w:pPr>
            <w:r w:rsidRPr="009214C1">
              <w:rPr>
                <w:sz w:val="24"/>
                <w:szCs w:val="24"/>
                <w:lang w:val="uk-UA"/>
              </w:rPr>
              <w:t xml:space="preserve">Участь у ігровій </w:t>
            </w:r>
            <w:r w:rsidR="004850BC" w:rsidRPr="009214C1">
              <w:rPr>
                <w:sz w:val="24"/>
                <w:szCs w:val="24"/>
                <w:lang w:val="uk-UA"/>
              </w:rPr>
              <w:t>діяльності</w:t>
            </w:r>
            <w:r w:rsidRPr="009214C1">
              <w:rPr>
                <w:sz w:val="24"/>
                <w:szCs w:val="24"/>
                <w:lang w:val="uk-UA"/>
              </w:rPr>
              <w:t>, розуміння завдань</w:t>
            </w:r>
          </w:p>
        </w:tc>
        <w:tc>
          <w:tcPr>
            <w:tcW w:w="567" w:type="dxa"/>
            <w:vAlign w:val="center"/>
          </w:tcPr>
          <w:p w14:paraId="25DE9A6F" w14:textId="77777777" w:rsidR="006A0693" w:rsidRPr="009214C1" w:rsidRDefault="00F84A4E" w:rsidP="00CB7BE1">
            <w:pPr>
              <w:pStyle w:val="2"/>
              <w:spacing w:before="0" w:after="120" w:line="360" w:lineRule="auto"/>
              <w:jc w:val="center"/>
              <w:outlineLvl w:val="1"/>
              <w:rPr>
                <w:sz w:val="24"/>
                <w:szCs w:val="24"/>
                <w:lang w:val="uk-UA"/>
              </w:rPr>
            </w:pPr>
            <w:bookmarkStart w:id="163" w:name="_Toc88671296"/>
            <w:r w:rsidRPr="009214C1">
              <w:rPr>
                <w:sz w:val="24"/>
                <w:szCs w:val="24"/>
                <w:lang w:val="uk-UA"/>
              </w:rPr>
              <w:t>д</w:t>
            </w:r>
            <w:bookmarkEnd w:id="163"/>
          </w:p>
        </w:tc>
        <w:tc>
          <w:tcPr>
            <w:tcW w:w="567" w:type="dxa"/>
            <w:vAlign w:val="center"/>
          </w:tcPr>
          <w:p w14:paraId="67D76146" w14:textId="77777777" w:rsidR="006A0693" w:rsidRPr="009214C1" w:rsidRDefault="006A0693" w:rsidP="00CB7BE1">
            <w:pPr>
              <w:pStyle w:val="2"/>
              <w:spacing w:before="0" w:after="120" w:line="360" w:lineRule="auto"/>
              <w:jc w:val="center"/>
              <w:outlineLvl w:val="1"/>
              <w:rPr>
                <w:sz w:val="24"/>
                <w:szCs w:val="24"/>
                <w:lang w:val="uk-UA"/>
              </w:rPr>
            </w:pPr>
            <w:bookmarkStart w:id="164" w:name="_Toc88671297"/>
            <w:r w:rsidRPr="009214C1">
              <w:rPr>
                <w:sz w:val="24"/>
                <w:szCs w:val="24"/>
                <w:lang w:val="uk-UA"/>
              </w:rPr>
              <w:t>+</w:t>
            </w:r>
            <w:bookmarkEnd w:id="164"/>
          </w:p>
        </w:tc>
        <w:tc>
          <w:tcPr>
            <w:tcW w:w="567" w:type="dxa"/>
            <w:vAlign w:val="center"/>
          </w:tcPr>
          <w:p w14:paraId="4CBBA92C" w14:textId="77777777" w:rsidR="006A0693" w:rsidRPr="009214C1" w:rsidRDefault="006A0693" w:rsidP="00CB7BE1">
            <w:pPr>
              <w:pStyle w:val="2"/>
              <w:spacing w:before="0" w:after="120" w:line="360" w:lineRule="auto"/>
              <w:jc w:val="center"/>
              <w:outlineLvl w:val="1"/>
              <w:rPr>
                <w:sz w:val="24"/>
                <w:szCs w:val="24"/>
                <w:lang w:val="uk-UA"/>
              </w:rPr>
            </w:pPr>
            <w:bookmarkStart w:id="165" w:name="_Toc88671298"/>
            <w:r w:rsidRPr="009214C1">
              <w:rPr>
                <w:sz w:val="24"/>
                <w:szCs w:val="24"/>
                <w:lang w:val="uk-UA"/>
              </w:rPr>
              <w:t>д</w:t>
            </w:r>
            <w:bookmarkEnd w:id="165"/>
          </w:p>
        </w:tc>
        <w:tc>
          <w:tcPr>
            <w:tcW w:w="567" w:type="dxa"/>
            <w:vAlign w:val="center"/>
          </w:tcPr>
          <w:p w14:paraId="5655E8A8" w14:textId="77777777" w:rsidR="006A0693" w:rsidRPr="009214C1" w:rsidRDefault="006A0693" w:rsidP="00CB7BE1">
            <w:pPr>
              <w:pStyle w:val="2"/>
              <w:spacing w:before="0" w:after="120" w:line="360" w:lineRule="auto"/>
              <w:jc w:val="center"/>
              <w:outlineLvl w:val="1"/>
              <w:rPr>
                <w:sz w:val="24"/>
                <w:szCs w:val="24"/>
                <w:lang w:val="uk-UA"/>
              </w:rPr>
            </w:pPr>
            <w:bookmarkStart w:id="166" w:name="_Toc88671299"/>
            <w:r w:rsidRPr="009214C1">
              <w:rPr>
                <w:sz w:val="24"/>
                <w:szCs w:val="24"/>
                <w:lang w:val="uk-UA"/>
              </w:rPr>
              <w:t>д</w:t>
            </w:r>
            <w:bookmarkEnd w:id="166"/>
          </w:p>
        </w:tc>
        <w:tc>
          <w:tcPr>
            <w:tcW w:w="567" w:type="dxa"/>
            <w:vAlign w:val="center"/>
          </w:tcPr>
          <w:p w14:paraId="38CB4F8C" w14:textId="77777777" w:rsidR="006A0693" w:rsidRPr="009214C1" w:rsidRDefault="006A0693" w:rsidP="00CB7BE1">
            <w:pPr>
              <w:pStyle w:val="2"/>
              <w:spacing w:before="0" w:after="120" w:line="360" w:lineRule="auto"/>
              <w:jc w:val="center"/>
              <w:outlineLvl w:val="1"/>
              <w:rPr>
                <w:sz w:val="24"/>
                <w:szCs w:val="24"/>
                <w:lang w:val="uk-UA"/>
              </w:rPr>
            </w:pPr>
            <w:bookmarkStart w:id="167" w:name="_Toc88671300"/>
            <w:r w:rsidRPr="009214C1">
              <w:rPr>
                <w:sz w:val="24"/>
                <w:szCs w:val="24"/>
                <w:lang w:val="uk-UA"/>
              </w:rPr>
              <w:t>+</w:t>
            </w:r>
            <w:bookmarkEnd w:id="167"/>
          </w:p>
        </w:tc>
        <w:tc>
          <w:tcPr>
            <w:tcW w:w="567" w:type="dxa"/>
            <w:vAlign w:val="center"/>
          </w:tcPr>
          <w:p w14:paraId="6AB77184" w14:textId="77777777" w:rsidR="006A0693" w:rsidRPr="009214C1" w:rsidRDefault="006A0693" w:rsidP="00CB7BE1">
            <w:pPr>
              <w:pStyle w:val="2"/>
              <w:spacing w:before="0" w:after="120" w:line="360" w:lineRule="auto"/>
              <w:jc w:val="center"/>
              <w:outlineLvl w:val="1"/>
              <w:rPr>
                <w:sz w:val="24"/>
                <w:szCs w:val="24"/>
                <w:lang w:val="uk-UA"/>
              </w:rPr>
            </w:pPr>
            <w:bookmarkStart w:id="168" w:name="_Toc88671301"/>
            <w:r w:rsidRPr="009214C1">
              <w:rPr>
                <w:sz w:val="24"/>
                <w:szCs w:val="24"/>
                <w:lang w:val="uk-UA"/>
              </w:rPr>
              <w:t>+</w:t>
            </w:r>
            <w:bookmarkEnd w:id="168"/>
          </w:p>
        </w:tc>
        <w:tc>
          <w:tcPr>
            <w:tcW w:w="567" w:type="dxa"/>
            <w:vAlign w:val="center"/>
          </w:tcPr>
          <w:p w14:paraId="1A8AD5FB" w14:textId="77777777" w:rsidR="006A0693" w:rsidRPr="009214C1" w:rsidRDefault="006A0693" w:rsidP="00CB7BE1">
            <w:pPr>
              <w:pStyle w:val="2"/>
              <w:spacing w:before="0" w:after="120" w:line="360" w:lineRule="auto"/>
              <w:jc w:val="center"/>
              <w:outlineLvl w:val="1"/>
              <w:rPr>
                <w:sz w:val="24"/>
                <w:szCs w:val="24"/>
                <w:lang w:val="uk-UA"/>
              </w:rPr>
            </w:pPr>
            <w:bookmarkStart w:id="169" w:name="_Toc88671302"/>
            <w:r w:rsidRPr="009214C1">
              <w:rPr>
                <w:sz w:val="24"/>
                <w:szCs w:val="24"/>
                <w:lang w:val="uk-UA"/>
              </w:rPr>
              <w:t>д</w:t>
            </w:r>
            <w:bookmarkEnd w:id="169"/>
          </w:p>
        </w:tc>
        <w:tc>
          <w:tcPr>
            <w:tcW w:w="567" w:type="dxa"/>
            <w:vAlign w:val="center"/>
          </w:tcPr>
          <w:p w14:paraId="5B3FCFC7" w14:textId="77777777" w:rsidR="006A0693" w:rsidRPr="009214C1" w:rsidRDefault="006A0693" w:rsidP="00CB7BE1">
            <w:pPr>
              <w:pStyle w:val="2"/>
              <w:spacing w:before="0" w:after="120" w:line="360" w:lineRule="auto"/>
              <w:jc w:val="center"/>
              <w:outlineLvl w:val="1"/>
              <w:rPr>
                <w:sz w:val="24"/>
                <w:szCs w:val="24"/>
                <w:lang w:val="uk-UA"/>
              </w:rPr>
            </w:pPr>
            <w:bookmarkStart w:id="170" w:name="_Toc88671303"/>
            <w:r w:rsidRPr="009214C1">
              <w:rPr>
                <w:sz w:val="24"/>
                <w:szCs w:val="24"/>
                <w:lang w:val="uk-UA"/>
              </w:rPr>
              <w:t>+</w:t>
            </w:r>
            <w:bookmarkEnd w:id="170"/>
          </w:p>
        </w:tc>
        <w:tc>
          <w:tcPr>
            <w:tcW w:w="567" w:type="dxa"/>
            <w:vAlign w:val="center"/>
          </w:tcPr>
          <w:p w14:paraId="3A12FE14" w14:textId="77777777" w:rsidR="006A0693" w:rsidRPr="009214C1" w:rsidRDefault="006A0693" w:rsidP="00CB7BE1">
            <w:pPr>
              <w:pStyle w:val="2"/>
              <w:spacing w:before="0" w:after="120" w:line="360" w:lineRule="auto"/>
              <w:jc w:val="center"/>
              <w:outlineLvl w:val="1"/>
              <w:rPr>
                <w:sz w:val="24"/>
                <w:szCs w:val="24"/>
                <w:lang w:val="uk-UA"/>
              </w:rPr>
            </w:pPr>
            <w:bookmarkStart w:id="171" w:name="_Toc88671304"/>
            <w:r w:rsidRPr="009214C1">
              <w:rPr>
                <w:sz w:val="24"/>
                <w:szCs w:val="24"/>
                <w:lang w:val="uk-UA"/>
              </w:rPr>
              <w:t>д</w:t>
            </w:r>
            <w:bookmarkEnd w:id="171"/>
          </w:p>
        </w:tc>
        <w:tc>
          <w:tcPr>
            <w:tcW w:w="709" w:type="dxa"/>
            <w:vAlign w:val="center"/>
          </w:tcPr>
          <w:p w14:paraId="05AA179E" w14:textId="77777777" w:rsidR="006A0693" w:rsidRPr="009214C1" w:rsidRDefault="00F84A4E" w:rsidP="00CB7BE1">
            <w:pPr>
              <w:pStyle w:val="2"/>
              <w:spacing w:before="0" w:after="120" w:line="360" w:lineRule="auto"/>
              <w:jc w:val="center"/>
              <w:outlineLvl w:val="1"/>
              <w:rPr>
                <w:sz w:val="24"/>
                <w:szCs w:val="24"/>
                <w:lang w:val="uk-UA"/>
              </w:rPr>
            </w:pPr>
            <w:bookmarkStart w:id="172" w:name="_Toc88671305"/>
            <w:r w:rsidRPr="009214C1">
              <w:rPr>
                <w:sz w:val="24"/>
                <w:szCs w:val="24"/>
                <w:lang w:val="uk-UA"/>
              </w:rPr>
              <w:t>д</w:t>
            </w:r>
            <w:bookmarkEnd w:id="172"/>
          </w:p>
        </w:tc>
        <w:tc>
          <w:tcPr>
            <w:tcW w:w="631" w:type="dxa"/>
            <w:gridSpan w:val="2"/>
            <w:vAlign w:val="center"/>
          </w:tcPr>
          <w:p w14:paraId="6958AD69" w14:textId="77777777" w:rsidR="006A0693" w:rsidRPr="009214C1" w:rsidRDefault="006A0693" w:rsidP="00CB7BE1">
            <w:pPr>
              <w:pStyle w:val="2"/>
              <w:spacing w:before="0" w:after="120" w:line="360" w:lineRule="auto"/>
              <w:jc w:val="center"/>
              <w:outlineLvl w:val="1"/>
              <w:rPr>
                <w:sz w:val="24"/>
                <w:szCs w:val="24"/>
                <w:lang w:val="uk-UA"/>
              </w:rPr>
            </w:pPr>
            <w:bookmarkStart w:id="173" w:name="_Toc88671306"/>
            <w:r w:rsidRPr="009214C1">
              <w:rPr>
                <w:sz w:val="24"/>
                <w:szCs w:val="24"/>
                <w:lang w:val="uk-UA"/>
              </w:rPr>
              <w:t>+</w:t>
            </w:r>
            <w:bookmarkEnd w:id="173"/>
          </w:p>
        </w:tc>
        <w:tc>
          <w:tcPr>
            <w:tcW w:w="928" w:type="dxa"/>
            <w:vAlign w:val="center"/>
          </w:tcPr>
          <w:p w14:paraId="0A018B03" w14:textId="77777777" w:rsidR="006A0693" w:rsidRPr="009214C1" w:rsidRDefault="006A0693" w:rsidP="00CB7BE1">
            <w:pPr>
              <w:pStyle w:val="2"/>
              <w:spacing w:before="0" w:after="120" w:line="360" w:lineRule="auto"/>
              <w:jc w:val="center"/>
              <w:outlineLvl w:val="1"/>
              <w:rPr>
                <w:sz w:val="24"/>
                <w:szCs w:val="24"/>
                <w:lang w:val="uk-UA"/>
              </w:rPr>
            </w:pPr>
            <w:bookmarkStart w:id="174" w:name="_Toc88671307"/>
            <w:r w:rsidRPr="009214C1">
              <w:rPr>
                <w:sz w:val="24"/>
                <w:szCs w:val="24"/>
                <w:lang w:val="uk-UA"/>
              </w:rPr>
              <w:t>д</w:t>
            </w:r>
            <w:bookmarkEnd w:id="174"/>
          </w:p>
        </w:tc>
      </w:tr>
    </w:tbl>
    <w:p w14:paraId="14C76FD8" w14:textId="77777777" w:rsidR="0092785A" w:rsidRPr="009214C1" w:rsidRDefault="00D962F9" w:rsidP="00D962F9">
      <w:pPr>
        <w:spacing w:before="0" w:after="0" w:line="360" w:lineRule="auto"/>
        <w:ind w:firstLine="709"/>
        <w:rPr>
          <w:lang w:val="uk-UA"/>
        </w:rPr>
      </w:pPr>
      <w:r w:rsidRPr="009214C1">
        <w:rPr>
          <w:lang w:val="uk-UA"/>
        </w:rPr>
        <w:t xml:space="preserve">Примітка: С </w:t>
      </w:r>
      <w:r w:rsidR="004850BC">
        <w:rPr>
          <w:lang w:val="uk-UA"/>
        </w:rPr>
        <w:t>–</w:t>
      </w:r>
      <w:r w:rsidRPr="009214C1">
        <w:rPr>
          <w:lang w:val="uk-UA"/>
        </w:rPr>
        <w:t xml:space="preserve"> сколіоз, К </w:t>
      </w:r>
      <w:r w:rsidR="004850BC">
        <w:rPr>
          <w:lang w:val="uk-UA"/>
        </w:rPr>
        <w:t>–</w:t>
      </w:r>
      <w:r w:rsidRPr="009214C1">
        <w:rPr>
          <w:lang w:val="uk-UA"/>
        </w:rPr>
        <w:t xml:space="preserve"> кіфоз, Н </w:t>
      </w:r>
      <w:r w:rsidR="004850BC">
        <w:rPr>
          <w:lang w:val="uk-UA"/>
        </w:rPr>
        <w:t>–</w:t>
      </w:r>
      <w:r w:rsidRPr="009214C1">
        <w:rPr>
          <w:lang w:val="uk-UA"/>
        </w:rPr>
        <w:t xml:space="preserve"> норма, Е </w:t>
      </w:r>
      <w:r w:rsidR="004850BC">
        <w:rPr>
          <w:lang w:val="uk-UA"/>
        </w:rPr>
        <w:t>–</w:t>
      </w:r>
      <w:r w:rsidRPr="009214C1">
        <w:rPr>
          <w:lang w:val="uk-UA"/>
        </w:rPr>
        <w:t>еквінус, Вр</w:t>
      </w:r>
      <w:r w:rsidR="004850BC">
        <w:rPr>
          <w:lang w:val="uk-UA"/>
        </w:rPr>
        <w:t>–</w:t>
      </w:r>
      <w:r w:rsidRPr="009214C1">
        <w:rPr>
          <w:lang w:val="uk-UA"/>
        </w:rPr>
        <w:t>варус, Вл</w:t>
      </w:r>
      <w:r w:rsidR="004850BC">
        <w:rPr>
          <w:lang w:val="uk-UA"/>
        </w:rPr>
        <w:t>–</w:t>
      </w:r>
      <w:r w:rsidRPr="009214C1">
        <w:rPr>
          <w:lang w:val="uk-UA"/>
        </w:rPr>
        <w:t xml:space="preserve">вальгус, Д </w:t>
      </w:r>
      <w:r w:rsidR="004850BC">
        <w:rPr>
          <w:lang w:val="uk-UA"/>
        </w:rPr>
        <w:t>–</w:t>
      </w:r>
      <w:r w:rsidRPr="009214C1">
        <w:rPr>
          <w:lang w:val="uk-UA"/>
        </w:rPr>
        <w:t xml:space="preserve"> з допомогою, П </w:t>
      </w:r>
      <w:r w:rsidR="004850BC">
        <w:rPr>
          <w:lang w:val="uk-UA"/>
        </w:rPr>
        <w:t>–</w:t>
      </w:r>
      <w:r w:rsidRPr="009214C1">
        <w:rPr>
          <w:lang w:val="uk-UA"/>
        </w:rPr>
        <w:t xml:space="preserve"> порушено.</w:t>
      </w:r>
    </w:p>
    <w:bookmarkEnd w:id="13"/>
    <w:bookmarkEnd w:id="88"/>
    <w:p w14:paraId="421A726F" w14:textId="77777777" w:rsidR="00CC43E7" w:rsidRPr="00CC43E7" w:rsidRDefault="00CC43E7" w:rsidP="00CC43E7">
      <w:pPr>
        <w:spacing w:before="0" w:after="0" w:line="360" w:lineRule="auto"/>
        <w:rPr>
          <w:lang w:val="uk-UA"/>
        </w:rPr>
      </w:pPr>
      <w:r w:rsidRPr="00CC43E7">
        <w:rPr>
          <w:lang w:val="uk-UA"/>
        </w:rPr>
        <w:t>Таким чином, результати даного дослідження свідчать про покращення рухової функції у частини дітей контрольної та експериментальної груп.</w:t>
      </w:r>
    </w:p>
    <w:p w14:paraId="0BA4D250" w14:textId="77777777" w:rsidR="00CC43E7" w:rsidRPr="00CC43E7" w:rsidRDefault="00CC43E7" w:rsidP="00CC43E7">
      <w:pPr>
        <w:spacing w:before="0" w:after="0" w:line="360" w:lineRule="auto"/>
        <w:rPr>
          <w:lang w:val="uk-UA"/>
        </w:rPr>
      </w:pPr>
      <w:r w:rsidRPr="00CC43E7">
        <w:rPr>
          <w:lang w:val="uk-UA"/>
        </w:rPr>
        <w:lastRenderedPageBreak/>
        <w:t xml:space="preserve"> Достовірних змін у поставі, статичній та динамічній рівновазі, руховій функції (стояння, сидіння, перевертання, ходьба, біг та стрибки), рухових процедурах та положенні стопи до та після корекційних занять з використанням діагональних вправ не виявлено.</w:t>
      </w:r>
    </w:p>
    <w:p w14:paraId="4D24ED33" w14:textId="77777777" w:rsidR="00CC43E7" w:rsidRPr="00CC43E7" w:rsidRDefault="00CC43E7" w:rsidP="00CC43E7">
      <w:pPr>
        <w:spacing w:before="0" w:after="0" w:line="360" w:lineRule="auto"/>
        <w:rPr>
          <w:lang w:val="uk-UA"/>
        </w:rPr>
      </w:pPr>
      <w:r w:rsidRPr="00CC43E7">
        <w:rPr>
          <w:lang w:val="uk-UA"/>
        </w:rPr>
        <w:t xml:space="preserve"> Передбачається, що ці результати були отримані тому, що формування опорно-рухового апарату відбувається в певний фізіологічний час.</w:t>
      </w:r>
    </w:p>
    <w:p w14:paraId="1CACA8D4" w14:textId="77777777" w:rsidR="00CC43E7" w:rsidRPr="00CC43E7" w:rsidRDefault="00CC43E7" w:rsidP="00CC43E7">
      <w:pPr>
        <w:spacing w:before="0" w:after="0" w:line="360" w:lineRule="auto"/>
        <w:rPr>
          <w:lang w:val="uk-UA"/>
        </w:rPr>
      </w:pPr>
      <w:r w:rsidRPr="00CC43E7">
        <w:rPr>
          <w:lang w:val="uk-UA"/>
        </w:rPr>
        <w:t xml:space="preserve"> Оскільки до 7 років опорно-руховий апарат досить добре сформований, то для того, щоб відбулися зміни, потрібно набагато більше часу, ніж період дослідження.</w:t>
      </w:r>
    </w:p>
    <w:p w14:paraId="26D584B0" w14:textId="77777777" w:rsidR="00CC43E7" w:rsidRPr="00CC43E7" w:rsidRDefault="00CC43E7" w:rsidP="00CC43E7">
      <w:pPr>
        <w:spacing w:before="0" w:after="0" w:line="360" w:lineRule="auto"/>
        <w:rPr>
          <w:lang w:val="uk-UA"/>
        </w:rPr>
      </w:pPr>
      <w:r w:rsidRPr="00CC43E7">
        <w:rPr>
          <w:lang w:val="uk-UA"/>
        </w:rPr>
        <w:t xml:space="preserve"> Показники, які стабільно покращувалися протягом періоду дослідження, стосуються нестабільних частин опорно-рухового апарату.</w:t>
      </w:r>
    </w:p>
    <w:p w14:paraId="68502C33" w14:textId="77777777" w:rsidR="00CC43E7" w:rsidRPr="00CC43E7" w:rsidRDefault="00CC43E7" w:rsidP="00CC43E7">
      <w:pPr>
        <w:spacing w:before="0" w:after="0" w:line="360" w:lineRule="auto"/>
        <w:rPr>
          <w:lang w:val="uk-UA"/>
        </w:rPr>
      </w:pPr>
      <w:r w:rsidRPr="00CC43E7">
        <w:rPr>
          <w:lang w:val="uk-UA"/>
        </w:rPr>
        <w:t xml:space="preserve"> Це стосується, зокрема, м'язової сили в різних частинах тіла, гнучкості кінцівок та м'язового тонусу.</w:t>
      </w:r>
    </w:p>
    <w:p w14:paraId="66BC9FAE" w14:textId="77777777" w:rsidR="00311D2E" w:rsidRPr="009214C1" w:rsidRDefault="00CC43E7" w:rsidP="00CC43E7">
      <w:pPr>
        <w:spacing w:before="0" w:after="0" w:line="360" w:lineRule="auto"/>
        <w:rPr>
          <w:rFonts w:eastAsiaTheme="minorEastAsia"/>
          <w:lang w:val="uk-UA"/>
        </w:rPr>
      </w:pPr>
      <w:r w:rsidRPr="00CC43E7">
        <w:rPr>
          <w:lang w:val="uk-UA"/>
        </w:rPr>
        <w:t xml:space="preserve"> На основі даних дослідження необхідно оцінити, наскільки змінилися показники дітей з атактичним церебральним паралічем на п'ятий, десятий та останній день реабілітації порівняно з першим днем курсу.</w:t>
      </w:r>
    </w:p>
    <w:p w14:paraId="6D46B96A" w14:textId="77777777" w:rsidR="00DC5E90" w:rsidRPr="009214C1" w:rsidRDefault="00DF6126" w:rsidP="00DF6126">
      <w:pPr>
        <w:spacing w:before="0" w:after="0" w:line="360" w:lineRule="auto"/>
        <w:rPr>
          <w:rFonts w:eastAsiaTheme="minorEastAsia"/>
          <w:lang w:val="uk-UA"/>
        </w:rPr>
      </w:pPr>
      <w:r w:rsidRPr="009214C1">
        <w:rPr>
          <w:rFonts w:eastAsiaTheme="minorEastAsia"/>
          <w:lang w:val="uk-UA"/>
        </w:rPr>
        <w:tab/>
        <w:t xml:space="preserve">На рис. 3.2 показано динаміку зміни показників дітей </w:t>
      </w:r>
      <w:r w:rsidR="004E2556" w:rsidRPr="009214C1">
        <w:rPr>
          <w:rFonts w:eastAsiaTheme="minorEastAsia"/>
          <w:lang w:val="uk-UA"/>
        </w:rPr>
        <w:t>контрольної групи</w:t>
      </w:r>
      <w:r w:rsidRPr="009214C1">
        <w:rPr>
          <w:rFonts w:eastAsiaTheme="minorEastAsia"/>
          <w:lang w:val="uk-UA"/>
        </w:rPr>
        <w:t>.</w:t>
      </w:r>
    </w:p>
    <w:p w14:paraId="4D44043A" w14:textId="77777777" w:rsidR="00DF6126" w:rsidRPr="009214C1" w:rsidRDefault="00DF6126" w:rsidP="00DF6126">
      <w:pPr>
        <w:spacing w:before="0" w:after="0" w:line="360" w:lineRule="auto"/>
        <w:rPr>
          <w:rFonts w:eastAsiaTheme="minorEastAsia"/>
          <w:lang w:val="uk-UA"/>
        </w:rPr>
      </w:pPr>
      <w:r w:rsidRPr="009214C1">
        <w:rPr>
          <w:rFonts w:eastAsiaTheme="minorEastAsia"/>
          <w:noProof/>
          <w:lang w:eastAsia="ru-RU"/>
        </w:rPr>
        <w:drawing>
          <wp:inline distT="0" distB="0" distL="0" distR="0" wp14:anchorId="466B7751" wp14:editId="23CD45C1">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563147D" w14:textId="77777777" w:rsidR="004E2556" w:rsidRPr="009214C1" w:rsidRDefault="004E2556" w:rsidP="004850BC">
      <w:pPr>
        <w:spacing w:before="0" w:after="0" w:line="360" w:lineRule="auto"/>
        <w:ind w:firstLine="709"/>
        <w:rPr>
          <w:rFonts w:eastAsiaTheme="minorEastAsia"/>
          <w:lang w:val="uk-UA"/>
        </w:rPr>
      </w:pPr>
      <w:r w:rsidRPr="009214C1">
        <w:rPr>
          <w:rFonts w:eastAsiaTheme="minorEastAsia"/>
          <w:lang w:val="uk-UA"/>
        </w:rPr>
        <w:t>Рис. 3.2 Динаміка зміни показників дітей контрольної групи протягом фізичної терапії.</w:t>
      </w:r>
    </w:p>
    <w:p w14:paraId="0515DD13" w14:textId="77777777" w:rsidR="004E2556" w:rsidRPr="009214C1" w:rsidRDefault="004E2556" w:rsidP="004850BC">
      <w:pPr>
        <w:spacing w:before="0" w:after="0" w:line="360" w:lineRule="auto"/>
        <w:ind w:firstLine="709"/>
        <w:rPr>
          <w:rFonts w:eastAsiaTheme="minorEastAsia"/>
          <w:lang w:val="uk-UA"/>
        </w:rPr>
      </w:pPr>
      <w:r w:rsidRPr="009214C1">
        <w:rPr>
          <w:rFonts w:eastAsiaTheme="minorEastAsia"/>
          <w:lang w:val="uk-UA"/>
        </w:rPr>
        <w:t xml:space="preserve">На рис. 3.3 показано динаміку зміни показників дітей </w:t>
      </w:r>
      <w:r w:rsidR="00800F9D" w:rsidRPr="009214C1">
        <w:rPr>
          <w:rFonts w:eastAsiaTheme="minorEastAsia"/>
          <w:lang w:val="uk-UA"/>
        </w:rPr>
        <w:t>експериментальної</w:t>
      </w:r>
      <w:r w:rsidRPr="009214C1">
        <w:rPr>
          <w:rFonts w:eastAsiaTheme="minorEastAsia"/>
          <w:lang w:val="uk-UA"/>
        </w:rPr>
        <w:t xml:space="preserve"> групи.</w:t>
      </w:r>
    </w:p>
    <w:p w14:paraId="32CED754" w14:textId="77777777" w:rsidR="004E2556" w:rsidRPr="009214C1" w:rsidRDefault="00D31A72" w:rsidP="004E2556">
      <w:pPr>
        <w:spacing w:before="0" w:after="0" w:line="360" w:lineRule="auto"/>
        <w:ind w:left="708"/>
        <w:rPr>
          <w:rFonts w:eastAsiaTheme="minorEastAsia"/>
          <w:lang w:val="uk-UA"/>
        </w:rPr>
      </w:pPr>
      <w:r w:rsidRPr="009214C1">
        <w:rPr>
          <w:rFonts w:eastAsiaTheme="minorEastAsia"/>
          <w:noProof/>
          <w:lang w:eastAsia="ru-RU"/>
        </w:rPr>
        <w:lastRenderedPageBreak/>
        <w:drawing>
          <wp:inline distT="0" distB="0" distL="0" distR="0" wp14:anchorId="14F9C319" wp14:editId="4CBE6295">
            <wp:extent cx="5486400" cy="3200400"/>
            <wp:effectExtent l="19050" t="0" r="1905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427788C" w14:textId="77777777" w:rsidR="00A15F48" w:rsidRPr="009214C1" w:rsidRDefault="00B70EE7" w:rsidP="00A15F48">
      <w:pPr>
        <w:spacing w:before="0" w:after="0" w:line="360" w:lineRule="auto"/>
        <w:ind w:left="708"/>
        <w:rPr>
          <w:rFonts w:eastAsiaTheme="minorEastAsia"/>
          <w:lang w:val="uk-UA"/>
        </w:rPr>
      </w:pPr>
      <w:r w:rsidRPr="009214C1">
        <w:rPr>
          <w:rFonts w:eastAsiaTheme="minorEastAsia"/>
          <w:lang w:val="uk-UA"/>
        </w:rPr>
        <w:t>Рис. 3.3 Динаміка зміни показникі</w:t>
      </w:r>
      <w:r w:rsidR="004850BC">
        <w:rPr>
          <w:rFonts w:eastAsiaTheme="minorEastAsia"/>
          <w:lang w:val="uk-UA"/>
        </w:rPr>
        <w:t xml:space="preserve">в дітей експериментальної групи </w:t>
      </w:r>
      <w:r w:rsidRPr="009214C1">
        <w:rPr>
          <w:rFonts w:eastAsiaTheme="minorEastAsia"/>
          <w:lang w:val="uk-UA"/>
        </w:rPr>
        <w:t>протягом фізичної терапії.</w:t>
      </w:r>
    </w:p>
    <w:p w14:paraId="39487431" w14:textId="77777777" w:rsidR="00A67B0B" w:rsidRPr="00A67B0B" w:rsidRDefault="00A67B0B" w:rsidP="00A67B0B">
      <w:pPr>
        <w:spacing w:before="0" w:after="0" w:line="360" w:lineRule="auto"/>
        <w:ind w:firstLine="709"/>
        <w:rPr>
          <w:rFonts w:eastAsiaTheme="minorEastAsia"/>
          <w:lang w:val="uk-UA"/>
        </w:rPr>
      </w:pPr>
      <w:bookmarkStart w:id="175" w:name="_Toc88671308"/>
      <w:r w:rsidRPr="00A67B0B">
        <w:rPr>
          <w:rFonts w:eastAsiaTheme="minorEastAsia"/>
          <w:lang w:val="uk-UA"/>
        </w:rPr>
        <w:t>Якісна оцінка дітей дослідної та контрольної груп показала, що після корекційних вправ  сила м’язів правої кисті зросла у 1, 2 та 3 дітей  контрольної групи.</w:t>
      </w:r>
    </w:p>
    <w:p w14:paraId="2B9E53C5" w14:textId="77777777" w:rsidR="00A67B0B" w:rsidRPr="00A67B0B" w:rsidRDefault="00A67B0B" w:rsidP="00A67B0B">
      <w:pPr>
        <w:spacing w:before="0" w:after="0" w:line="360" w:lineRule="auto"/>
        <w:ind w:firstLine="709"/>
        <w:rPr>
          <w:rFonts w:eastAsiaTheme="minorEastAsia"/>
          <w:lang w:val="uk-UA"/>
        </w:rPr>
      </w:pPr>
      <w:r w:rsidRPr="00A67B0B">
        <w:rPr>
          <w:rFonts w:eastAsiaTheme="minorEastAsia"/>
          <w:lang w:val="uk-UA"/>
        </w:rPr>
        <w:t xml:space="preserve"> Сила м’язів лівої руки зросла у дітей 1, 2, 3 і 6 років контрольної групи та у дітей 4 і 6 років експериментальної групи.</w:t>
      </w:r>
    </w:p>
    <w:p w14:paraId="7400697B" w14:textId="77777777" w:rsidR="00A67B0B" w:rsidRPr="00A67B0B" w:rsidRDefault="00A67B0B" w:rsidP="00A67B0B">
      <w:pPr>
        <w:spacing w:before="0" w:after="0" w:line="360" w:lineRule="auto"/>
        <w:ind w:firstLine="709"/>
        <w:rPr>
          <w:rFonts w:eastAsiaTheme="minorEastAsia"/>
          <w:lang w:val="uk-UA"/>
        </w:rPr>
      </w:pPr>
      <w:r w:rsidRPr="00A67B0B">
        <w:rPr>
          <w:rFonts w:eastAsiaTheme="minorEastAsia"/>
          <w:lang w:val="uk-UA"/>
        </w:rPr>
        <w:t xml:space="preserve"> У 1,6 дітей дослідної групи підвищилася сила м'язів верхніх кінцівок при «триманні» руками.</w:t>
      </w:r>
    </w:p>
    <w:p w14:paraId="4EDB875F" w14:textId="77777777" w:rsidR="00A67B0B" w:rsidRPr="00A67B0B" w:rsidRDefault="00A67B0B" w:rsidP="00A67B0B">
      <w:pPr>
        <w:spacing w:before="0" w:after="0" w:line="360" w:lineRule="auto"/>
        <w:ind w:firstLine="709"/>
        <w:rPr>
          <w:rFonts w:eastAsiaTheme="minorEastAsia"/>
          <w:lang w:val="uk-UA"/>
        </w:rPr>
      </w:pPr>
      <w:r w:rsidRPr="00A67B0B">
        <w:rPr>
          <w:rFonts w:eastAsiaTheme="minorEastAsia"/>
          <w:lang w:val="uk-UA"/>
        </w:rPr>
        <w:t xml:space="preserve"> У чотирьох дітей контрольної групи підвищувалася сила м'язів верхніх кінцівок при триманні руки «в сторону».</w:t>
      </w:r>
    </w:p>
    <w:p w14:paraId="56E532BC" w14:textId="77777777" w:rsidR="00A67B0B" w:rsidRPr="00A67B0B" w:rsidRDefault="00A67B0B" w:rsidP="00A67B0B">
      <w:pPr>
        <w:spacing w:before="0" w:after="0" w:line="360" w:lineRule="auto"/>
        <w:ind w:firstLine="709"/>
        <w:rPr>
          <w:rFonts w:eastAsiaTheme="minorEastAsia"/>
          <w:lang w:val="uk-UA"/>
        </w:rPr>
      </w:pPr>
      <w:r w:rsidRPr="00A67B0B">
        <w:rPr>
          <w:rFonts w:eastAsiaTheme="minorEastAsia"/>
          <w:lang w:val="uk-UA"/>
        </w:rPr>
        <w:t xml:space="preserve"> Збільшення сили м’язів живота спостерігалося у 3 дітей контрольної групи та у 1,6 дитини дослідної групи.</w:t>
      </w:r>
    </w:p>
    <w:p w14:paraId="31D82D5D" w14:textId="77777777" w:rsidR="00A67B0B" w:rsidRPr="00A67B0B" w:rsidRDefault="00A67B0B" w:rsidP="00A67B0B">
      <w:pPr>
        <w:spacing w:before="0" w:after="0" w:line="360" w:lineRule="auto"/>
        <w:ind w:firstLine="709"/>
        <w:rPr>
          <w:rFonts w:eastAsiaTheme="minorEastAsia"/>
          <w:lang w:val="uk-UA"/>
        </w:rPr>
      </w:pPr>
      <w:r w:rsidRPr="00A67B0B">
        <w:rPr>
          <w:rFonts w:eastAsiaTheme="minorEastAsia"/>
          <w:lang w:val="uk-UA"/>
        </w:rPr>
        <w:t xml:space="preserve"> Сила м’язів нижніх кінцівок зросла у 3 дітей контрольної групи та у 1,4 дитини дослідної групи.</w:t>
      </w:r>
    </w:p>
    <w:p w14:paraId="4D51252C" w14:textId="77777777" w:rsidR="00A67B0B" w:rsidRPr="00A67B0B" w:rsidRDefault="00A67B0B" w:rsidP="00A67B0B">
      <w:pPr>
        <w:spacing w:before="0" w:after="0" w:line="360" w:lineRule="auto"/>
        <w:ind w:firstLine="709"/>
        <w:rPr>
          <w:rFonts w:eastAsiaTheme="minorEastAsia"/>
          <w:lang w:val="uk-UA"/>
        </w:rPr>
      </w:pPr>
      <w:r w:rsidRPr="00A67B0B">
        <w:rPr>
          <w:rFonts w:eastAsiaTheme="minorEastAsia"/>
          <w:lang w:val="uk-UA"/>
        </w:rPr>
        <w:t xml:space="preserve"> Гнучкість нижніх кінцівок покращилася після  корекційних вправ  у трьох дітей контрольної групи.</w:t>
      </w:r>
    </w:p>
    <w:p w14:paraId="3D0BE166" w14:textId="77777777" w:rsidR="00FF7030" w:rsidRDefault="00A67B0B" w:rsidP="00A67B0B">
      <w:pPr>
        <w:spacing w:before="0" w:after="0" w:line="360" w:lineRule="auto"/>
        <w:ind w:firstLine="709"/>
        <w:rPr>
          <w:rFonts w:eastAsiaTheme="minorEastAsia"/>
          <w:lang w:val="uk-UA"/>
        </w:rPr>
      </w:pPr>
      <w:r w:rsidRPr="00A67B0B">
        <w:rPr>
          <w:rFonts w:eastAsiaTheme="minorEastAsia"/>
          <w:lang w:val="uk-UA"/>
        </w:rPr>
        <w:t xml:space="preserve"> Статична та динамічна рівновага також покращил</w:t>
      </w:r>
      <w:r>
        <w:rPr>
          <w:rFonts w:eastAsiaTheme="minorEastAsia"/>
          <w:lang w:val="uk-UA"/>
        </w:rPr>
        <w:t>ися в обох групах дітей з атакти</w:t>
      </w:r>
      <w:r w:rsidRPr="00A67B0B">
        <w:rPr>
          <w:rFonts w:eastAsiaTheme="minorEastAsia"/>
          <w:lang w:val="uk-UA"/>
        </w:rPr>
        <w:t>чною формою церебрального паралічу.</w:t>
      </w:r>
    </w:p>
    <w:p w14:paraId="0BD2ECC9" w14:textId="77777777" w:rsidR="00DB0206" w:rsidRPr="00FF7030" w:rsidRDefault="00FF7030" w:rsidP="00FF7030">
      <w:pPr>
        <w:spacing w:before="0" w:after="160"/>
        <w:jc w:val="left"/>
        <w:rPr>
          <w:rFonts w:eastAsiaTheme="minorEastAsia"/>
          <w:lang w:val="uk-UA"/>
        </w:rPr>
      </w:pPr>
      <w:r>
        <w:rPr>
          <w:rFonts w:eastAsiaTheme="minorEastAsia"/>
          <w:lang w:val="uk-UA"/>
        </w:rPr>
        <w:br w:type="page"/>
      </w:r>
    </w:p>
    <w:p w14:paraId="35D28F9F" w14:textId="77777777" w:rsidR="00C8626D" w:rsidRPr="00FE2A0F" w:rsidRDefault="00C8626D" w:rsidP="00FE2A0F">
      <w:pPr>
        <w:spacing w:before="0" w:after="0" w:line="360" w:lineRule="auto"/>
        <w:ind w:firstLine="709"/>
        <w:rPr>
          <w:rFonts w:eastAsiaTheme="minorEastAsia"/>
          <w:b/>
          <w:lang w:val="uk-UA"/>
        </w:rPr>
      </w:pPr>
      <w:r w:rsidRPr="00FE2A0F">
        <w:rPr>
          <w:b/>
          <w:lang w:val="uk-UA"/>
        </w:rPr>
        <w:lastRenderedPageBreak/>
        <w:t>3.2.1. Кінезіотерапія</w:t>
      </w:r>
    </w:p>
    <w:p w14:paraId="69DC8DDE" w14:textId="77777777" w:rsidR="00CC43E7" w:rsidRPr="00CC43E7" w:rsidRDefault="00C8626D" w:rsidP="00CC43E7">
      <w:pPr>
        <w:spacing w:before="0" w:after="0" w:line="360" w:lineRule="auto"/>
        <w:ind w:firstLine="709"/>
        <w:rPr>
          <w:rFonts w:cs="Times New Roman"/>
          <w:lang w:val="uk-UA"/>
        </w:rPr>
      </w:pPr>
      <w:r w:rsidRPr="00CC43E7">
        <w:rPr>
          <w:rFonts w:cs="Times New Roman"/>
          <w:lang w:val="uk-UA"/>
        </w:rPr>
        <w:t>Кінез</w:t>
      </w:r>
      <w:r w:rsidR="00CC43E7" w:rsidRPr="00CC43E7">
        <w:rPr>
          <w:rFonts w:cs="Times New Roman"/>
          <w:lang w:val="uk-UA"/>
        </w:rPr>
        <w:t>іотерапія - лікування, яке передбачає рух.Вона передбачає дію пристосувальних і поступово зростаючих сил і визначається строго індивідуально для кожного пацієнта з урахуванням  анамнезу, віку, фізіологічних та інших особливостей, інших  супутніх захворювань.</w:t>
      </w:r>
    </w:p>
    <w:p w14:paraId="4D3B65F3"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Поступове навчання правильних (простих і складних) рухів закріплює нервові рефлекси, відновлює живильні та обмінні процеси кістково-м'язової системи людини.</w:t>
      </w:r>
    </w:p>
    <w:p w14:paraId="7AC2EF1E"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ЛФК може бути активною (фізична терапія, ігротерапія, трудотерапія, арт-терапія) або пасивною (масаж і механічна терапія, тобто лікування фізичними рухами за допомогою спеціального обладнання).</w:t>
      </w:r>
    </w:p>
    <w:p w14:paraId="235C5BEB"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ЛФК сприяє полегшенню симптомів і частковому відновленню здоров'я у дітей з атактичним церебральним паралічем, а також використовується для профілактики можливих захворювань.</w:t>
      </w:r>
    </w:p>
    <w:p w14:paraId="293F102D"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Сама по собі фізіотерапія вважається медичною галуззю освітнього характеру, оскільки передбачає не тільки виконання окремих фізичних рухів, а й розвиток у пацієнта впевненості та впевненості в тому, що він впорається і відновить здоров’я.</w:t>
      </w:r>
    </w:p>
    <w:p w14:paraId="735C64F6"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Не дивно, що в якості одного з методів реабілітації дітей з церебральним паралічем використовується  комплекс лікувальної фізкультури при церебральному паралічі.</w:t>
      </w:r>
    </w:p>
    <w:p w14:paraId="3A9A30AC"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Адже батьки дитини закінчують кожне заняття, дотримуються всі можливі комплекси гімнастики, проводять всі можливі процедури, хоча б частково, щоб дитина могла насолоджуватися повноцінним життям.</w:t>
      </w:r>
    </w:p>
    <w:p w14:paraId="484A0156"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Основні види рухів, які складають основу реабілітаційного курсу хворих на ДЦП: </w:t>
      </w:r>
    </w:p>
    <w:p w14:paraId="5A222BB0"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1.Фіксоване положення – модель лікувальних рухів, заснована на іммобілізації кінцівок спеціальними шинами або туторами.</w:t>
      </w:r>
    </w:p>
    <w:p w14:paraId="6BF2EAE8"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t xml:space="preserve"> 2</w:t>
      </w:r>
      <w:r w:rsidRPr="00CC43E7">
        <w:rPr>
          <w:rFonts w:cs="Times New Roman"/>
          <w:lang w:val="uk-UA"/>
        </w:rPr>
        <w:t>．</w:t>
      </w:r>
      <w:r w:rsidRPr="00CC43E7">
        <w:rPr>
          <w:rFonts w:cs="Times New Roman"/>
          <w:lang w:val="uk-UA"/>
        </w:rPr>
        <w:t xml:space="preserve"> Розтягування м'язів - махайте всіма суглобами кінцівок з амплітудою вібрації, розрахованої на поступове зростання.</w:t>
      </w:r>
    </w:p>
    <w:p w14:paraId="612ABCAB" w14:textId="77777777" w:rsidR="00CC43E7" w:rsidRPr="00CC43E7" w:rsidRDefault="00CC43E7" w:rsidP="00CC43E7">
      <w:pPr>
        <w:spacing w:before="0" w:after="0" w:line="360" w:lineRule="auto"/>
        <w:ind w:firstLine="709"/>
        <w:rPr>
          <w:rFonts w:cs="Times New Roman"/>
          <w:lang w:val="uk-UA"/>
        </w:rPr>
      </w:pPr>
      <w:r w:rsidRPr="00CC43E7">
        <w:rPr>
          <w:rFonts w:cs="Times New Roman"/>
          <w:lang w:val="uk-UA"/>
        </w:rPr>
        <w:lastRenderedPageBreak/>
        <w:t xml:space="preserve"> 3.Розслаблення м’язів – послідовно знерухоміть руки та ноги, щоб зменшити кількість мимовільних рухів і послабити підвищену напругу у хворої дитини.</w:t>
      </w:r>
    </w:p>
    <w:p w14:paraId="3F94C5A9" w14:textId="77777777" w:rsidR="00CC43E7" w:rsidRDefault="00CC43E7" w:rsidP="00CC43E7">
      <w:pPr>
        <w:spacing w:before="0" w:after="0" w:line="360" w:lineRule="auto"/>
        <w:ind w:firstLine="709"/>
        <w:rPr>
          <w:rFonts w:cs="Times New Roman"/>
          <w:lang w:val="uk-UA"/>
        </w:rPr>
      </w:pPr>
      <w:r w:rsidRPr="00CC43E7">
        <w:rPr>
          <w:rFonts w:cs="Times New Roman"/>
          <w:lang w:val="uk-UA"/>
        </w:rPr>
        <w:t xml:space="preserve"> 4. Вправи зі стимуляцією м'язової діяльності та гальмуванням м'язів - поперемінне згинання-розгинання суглобів з паралельним масажем м'язів.</w:t>
      </w:r>
    </w:p>
    <w:p w14:paraId="496FC08E" w14:textId="77777777" w:rsidR="00CC43E7" w:rsidRPr="00CC43E7" w:rsidRDefault="00CC43E7" w:rsidP="00CC43E7">
      <w:pPr>
        <w:spacing w:before="0" w:after="0" w:line="360" w:lineRule="auto"/>
        <w:ind w:firstLine="709"/>
        <w:rPr>
          <w:rFonts w:cs="Times New Roman"/>
          <w:lang w:val="uk-UA"/>
        </w:rPr>
      </w:pPr>
    </w:p>
    <w:bookmarkEnd w:id="175"/>
    <w:p w14:paraId="5F3AF175" w14:textId="77777777" w:rsidR="00CC43E7" w:rsidRPr="00CC43E7" w:rsidRDefault="00CC43E7" w:rsidP="00CC43E7">
      <w:pPr>
        <w:pStyle w:val="a8"/>
        <w:spacing w:before="0" w:after="0" w:line="360" w:lineRule="auto"/>
        <w:ind w:left="567"/>
        <w:rPr>
          <w:b/>
          <w:lang w:val="uk-UA"/>
        </w:rPr>
      </w:pPr>
      <w:r w:rsidRPr="00CC43E7">
        <w:rPr>
          <w:b/>
          <w:lang w:val="uk-UA"/>
        </w:rPr>
        <w:t>3.2.2 Активізація рухової системи</w:t>
      </w:r>
    </w:p>
    <w:p w14:paraId="734E0897" w14:textId="77777777" w:rsidR="00CC43E7" w:rsidRPr="00CC43E7" w:rsidRDefault="00CC43E7" w:rsidP="00CC43E7">
      <w:pPr>
        <w:pStyle w:val="a8"/>
        <w:spacing w:before="0" w:after="0" w:line="360" w:lineRule="auto"/>
        <w:ind w:left="0" w:firstLine="709"/>
        <w:rPr>
          <w:lang w:val="uk-UA"/>
        </w:rPr>
      </w:pPr>
      <w:r w:rsidRPr="00CC43E7">
        <w:rPr>
          <w:lang w:val="uk-UA"/>
        </w:rPr>
        <w:t xml:space="preserve">Комплекс рухової терапії для дітей з ДЦП включає в себе вправи для рухового апарату, що є найважливішим напрямком реабілітації. Адже багато дітей з ДЦП не можуть ходити, потребують сторонньої допомоги і їх потрібно вчити ходити. Якщо пошкоджена центральна або периферична нервова система, можуть виникнути проблеми з рухом верхніх або нижніх кінцівок. Ця проблема відома в медицині як </w:t>
      </w:r>
      <w:r w:rsidR="002C339E">
        <w:rPr>
          <w:lang w:val="uk-UA"/>
        </w:rPr>
        <w:t>тетрапарез</w:t>
      </w:r>
      <w:r w:rsidRPr="00CC43E7">
        <w:rPr>
          <w:lang w:val="uk-UA"/>
        </w:rPr>
        <w:t>. Існують відповідні вправи для зміцнення моторики та координації рухів дітей з інвалідністю, а також для підвищення їхньої здатності контролювати власну поведінку.</w:t>
      </w:r>
    </w:p>
    <w:p w14:paraId="13AC8910" w14:textId="77777777" w:rsidR="00CC43E7" w:rsidRPr="002C339E" w:rsidRDefault="002C339E" w:rsidP="002C339E">
      <w:pPr>
        <w:spacing w:before="0" w:after="0" w:line="360" w:lineRule="auto"/>
        <w:ind w:firstLine="709"/>
        <w:rPr>
          <w:lang w:val="uk-UA"/>
        </w:rPr>
      </w:pPr>
      <w:r>
        <w:rPr>
          <w:lang w:val="uk-UA"/>
        </w:rPr>
        <w:t>У</w:t>
      </w:r>
      <w:r w:rsidR="00CC43E7" w:rsidRPr="002C339E">
        <w:rPr>
          <w:lang w:val="uk-UA"/>
        </w:rPr>
        <w:t xml:space="preserve"> вихідному положенні, сидячи на п'ятах, під впливом рухів інструктора (або батьків) дитина намагається стати на коліна.</w:t>
      </w:r>
    </w:p>
    <w:p w14:paraId="5D12D632" w14:textId="77777777" w:rsidR="00CC43E7" w:rsidRPr="002C339E" w:rsidRDefault="002C339E" w:rsidP="002C339E">
      <w:pPr>
        <w:spacing w:before="0" w:after="0" w:line="360" w:lineRule="auto"/>
        <w:ind w:firstLine="709"/>
        <w:rPr>
          <w:lang w:val="uk-UA"/>
        </w:rPr>
      </w:pPr>
      <w:r>
        <w:rPr>
          <w:lang w:val="uk-UA"/>
        </w:rPr>
        <w:t>С</w:t>
      </w:r>
      <w:r w:rsidR="00CC43E7" w:rsidRPr="002C339E">
        <w:rPr>
          <w:lang w:val="uk-UA"/>
        </w:rPr>
        <w:t>идячи на колінах, дитина починає рухатися з боку в бік під впливом рухів дорослого, який тримає її за пахви, так, щоб вона могла перенести свою вагу на одну ногу. Одночасно дитина намагається відірвати другу ногу від власної опори і розводить руки в сторони.</w:t>
      </w:r>
    </w:p>
    <w:p w14:paraId="36B01C86" w14:textId="77777777" w:rsidR="002C339E" w:rsidRPr="002C339E" w:rsidRDefault="002C339E" w:rsidP="002C339E">
      <w:pPr>
        <w:spacing w:before="0" w:after="0" w:line="360" w:lineRule="auto"/>
        <w:ind w:firstLine="709"/>
        <w:rPr>
          <w:lang w:val="uk-UA"/>
        </w:rPr>
      </w:pPr>
      <w:r>
        <w:rPr>
          <w:lang w:val="uk-UA"/>
        </w:rPr>
        <w:t>Д</w:t>
      </w:r>
      <w:r w:rsidR="00CC43E7" w:rsidRPr="002C339E">
        <w:rPr>
          <w:lang w:val="uk-UA"/>
        </w:rPr>
        <w:t xml:space="preserve">итина сидить у кріслі, а фізіотерапевт або батьки обома руками притискають стопи дитини до підлоги і обережно беруть її за ручки. При цьому обидві руки витягуються вперед, щоб дати дитині можливість навчитися самостійно вставати. </w:t>
      </w:r>
      <w:r w:rsidR="00A75CAD" w:rsidRPr="002C339E">
        <w:rPr>
          <w:lang w:val="uk-UA"/>
        </w:rPr>
        <w:t>У вихідному положенні стоячи ноги дитини ставляться стопами один до од</w:t>
      </w:r>
      <w:r w:rsidR="00F07004" w:rsidRPr="002C339E">
        <w:rPr>
          <w:lang w:val="uk-UA"/>
        </w:rPr>
        <w:t>ного в одну лінію</w:t>
      </w:r>
      <w:r w:rsidR="00A75CAD" w:rsidRPr="002C339E">
        <w:rPr>
          <w:lang w:val="uk-UA"/>
        </w:rPr>
        <w:t>, руками дорослого ви</w:t>
      </w:r>
      <w:r w:rsidR="00F07004" w:rsidRPr="002C339E">
        <w:rPr>
          <w:lang w:val="uk-UA"/>
        </w:rPr>
        <w:t>конуються</w:t>
      </w:r>
      <w:r w:rsidR="00A75CAD" w:rsidRPr="002C339E">
        <w:rPr>
          <w:lang w:val="uk-UA"/>
        </w:rPr>
        <w:t xml:space="preserve"> легкі поштовхи спочатку в спину, потім в груди - так у малюка формується поняття про підтримку рівноваги.</w:t>
      </w:r>
    </w:p>
    <w:p w14:paraId="1D430AC9" w14:textId="77777777" w:rsidR="00FE2A0F" w:rsidRDefault="00A75CAD" w:rsidP="002C339E">
      <w:pPr>
        <w:spacing w:before="0" w:after="0" w:line="360" w:lineRule="auto"/>
        <w:ind w:firstLine="709"/>
        <w:rPr>
          <w:lang w:val="uk-UA"/>
        </w:rPr>
      </w:pPr>
      <w:r w:rsidRPr="002C339E">
        <w:rPr>
          <w:lang w:val="uk-UA"/>
        </w:rPr>
        <w:t>У подібному вихідному положенні потрібно намагатися розгойдувати дитин</w:t>
      </w:r>
      <w:r w:rsidR="00F07004" w:rsidRPr="002C339E">
        <w:rPr>
          <w:lang w:val="uk-UA"/>
        </w:rPr>
        <w:t>у в сторони так, щоб вона</w:t>
      </w:r>
      <w:r w:rsidRPr="002C339E">
        <w:rPr>
          <w:lang w:val="uk-UA"/>
        </w:rPr>
        <w:t xml:space="preserve"> намага</w:t>
      </w:r>
      <w:r w:rsidR="00F07004" w:rsidRPr="002C339E">
        <w:rPr>
          <w:lang w:val="uk-UA"/>
        </w:rPr>
        <w:t>лась</w:t>
      </w:r>
      <w:r w:rsidRPr="002C339E">
        <w:rPr>
          <w:lang w:val="uk-UA"/>
        </w:rPr>
        <w:t xml:space="preserve"> зробити крок самостійно.Подібні </w:t>
      </w:r>
      <w:r w:rsidRPr="002C339E">
        <w:rPr>
          <w:lang w:val="uk-UA"/>
        </w:rPr>
        <w:lastRenderedPageBreak/>
        <w:t xml:space="preserve">вправи ЛФК для дітей з ДЦП дозволяють підвищити руховуактивність і </w:t>
      </w:r>
      <w:r w:rsidR="00FE2A0F" w:rsidRPr="002C339E">
        <w:rPr>
          <w:lang w:val="uk-UA"/>
        </w:rPr>
        <w:t>допомагають</w:t>
      </w:r>
      <w:r w:rsidRPr="002C339E">
        <w:rPr>
          <w:lang w:val="uk-UA"/>
        </w:rPr>
        <w:t xml:space="preserve"> навчитися ходити.</w:t>
      </w:r>
      <w:bookmarkStart w:id="176" w:name="_Toc88671309"/>
    </w:p>
    <w:p w14:paraId="30018D26" w14:textId="77777777" w:rsidR="00DB0206" w:rsidRPr="002C339E" w:rsidRDefault="00DB0206" w:rsidP="002C339E">
      <w:pPr>
        <w:spacing w:before="0" w:after="0" w:line="360" w:lineRule="auto"/>
        <w:ind w:firstLine="709"/>
        <w:rPr>
          <w:lang w:val="uk-UA"/>
        </w:rPr>
      </w:pPr>
    </w:p>
    <w:p w14:paraId="4690B343" w14:textId="77777777" w:rsidR="009743E1" w:rsidRPr="00FE2A0F" w:rsidRDefault="00C8626D" w:rsidP="00FE2A0F">
      <w:pPr>
        <w:pStyle w:val="a8"/>
        <w:spacing w:before="0" w:after="0" w:line="360" w:lineRule="auto"/>
        <w:ind w:left="567"/>
        <w:rPr>
          <w:lang w:val="uk-UA"/>
        </w:rPr>
      </w:pPr>
      <w:r w:rsidRPr="00FE2A0F">
        <w:rPr>
          <w:b/>
          <w:lang w:val="uk-UA"/>
        </w:rPr>
        <w:t xml:space="preserve">3.2.3. </w:t>
      </w:r>
      <w:r w:rsidR="00B6129B" w:rsidRPr="00FE2A0F">
        <w:rPr>
          <w:b/>
          <w:lang w:val="uk-UA"/>
        </w:rPr>
        <w:t>Вправи для покращення роботи</w:t>
      </w:r>
      <w:r w:rsidR="00A75CAD" w:rsidRPr="00FE2A0F">
        <w:rPr>
          <w:b/>
          <w:lang w:val="uk-UA"/>
        </w:rPr>
        <w:t xml:space="preserve"> суглобів</w:t>
      </w:r>
    </w:p>
    <w:bookmarkEnd w:id="176"/>
    <w:p w14:paraId="3839DD9E" w14:textId="77777777" w:rsidR="002C339E" w:rsidRPr="002C339E" w:rsidRDefault="002C339E" w:rsidP="002C339E">
      <w:pPr>
        <w:spacing w:before="0" w:after="0" w:line="360" w:lineRule="auto"/>
        <w:ind w:firstLine="709"/>
        <w:rPr>
          <w:lang w:val="uk-UA"/>
        </w:rPr>
      </w:pPr>
      <w:r w:rsidRPr="002C339E">
        <w:rPr>
          <w:lang w:val="uk-UA"/>
        </w:rPr>
        <w:t>Не менш важливо навчити їх контролювати свої рухи та зміцнювати суглоби. Особливістю цього є те, що для дітей з ДЦП характерні болі в суглобах, судоми та супутні патології. Для того, щоб розробити суглоби кінцівок, слід звернути увагу на ЛФК, спрямовану на зміцнення суглобів при ДЦП.</w:t>
      </w:r>
    </w:p>
    <w:p w14:paraId="1EF7CCCB" w14:textId="77777777" w:rsidR="002C339E" w:rsidRPr="002C339E" w:rsidRDefault="002C339E" w:rsidP="002C339E">
      <w:pPr>
        <w:spacing w:before="0" w:after="0" w:line="360" w:lineRule="auto"/>
        <w:ind w:firstLine="709"/>
        <w:rPr>
          <w:lang w:val="uk-UA"/>
        </w:rPr>
      </w:pPr>
      <w:r>
        <w:rPr>
          <w:lang w:val="uk-UA"/>
        </w:rPr>
        <w:t>1. П</w:t>
      </w:r>
      <w:r w:rsidRPr="002C339E">
        <w:rPr>
          <w:lang w:val="uk-UA"/>
        </w:rPr>
        <w:t>окладіть дитину на спину. Витягніть одну ногу і зафіксуйте її за допомогою опори з вагою дорослого або руки, поступово згинаючи другу ногу в коліні. Якщо можливо, притисніть стегно до живота і поступово відведіть назад у вихідне положення.</w:t>
      </w:r>
    </w:p>
    <w:p w14:paraId="23784BC8" w14:textId="77777777" w:rsidR="002C339E" w:rsidRPr="002C339E" w:rsidRDefault="002C339E" w:rsidP="002C339E">
      <w:pPr>
        <w:spacing w:before="0" w:after="0" w:line="360" w:lineRule="auto"/>
        <w:ind w:firstLine="709"/>
        <w:rPr>
          <w:lang w:val="uk-UA"/>
        </w:rPr>
      </w:pPr>
      <w:r w:rsidRPr="002C339E">
        <w:rPr>
          <w:lang w:val="uk-UA"/>
        </w:rPr>
        <w:t>2. Початкове положення дитини - на боці. Коліно залишається зігнутим, а тазостегнові суглоби по черзі відводяться і повертаються у вихідне положення.</w:t>
      </w:r>
    </w:p>
    <w:p w14:paraId="59000ECC" w14:textId="77777777" w:rsidR="002C339E" w:rsidRPr="002C339E" w:rsidRDefault="002C339E" w:rsidP="002C339E">
      <w:pPr>
        <w:spacing w:before="0" w:after="0" w:line="360" w:lineRule="auto"/>
        <w:ind w:firstLine="709"/>
        <w:rPr>
          <w:lang w:val="uk-UA"/>
        </w:rPr>
      </w:pPr>
      <w:r>
        <w:rPr>
          <w:lang w:val="uk-UA"/>
        </w:rPr>
        <w:t>3. П</w:t>
      </w:r>
      <w:r w:rsidRPr="002C339E">
        <w:rPr>
          <w:lang w:val="uk-UA"/>
        </w:rPr>
        <w:t>ерша позиція - встати обличчям до столу. Притулитися животом до столу так, щоб ноги вільно звисали, по черзі випрямляти коліна і повертатися у висячому положенні.</w:t>
      </w:r>
    </w:p>
    <w:p w14:paraId="72448B76" w14:textId="77777777" w:rsidR="002C339E" w:rsidRPr="002C339E" w:rsidRDefault="002C339E" w:rsidP="002C339E">
      <w:pPr>
        <w:spacing w:before="0" w:after="0" w:line="360" w:lineRule="auto"/>
        <w:ind w:firstLine="709"/>
        <w:rPr>
          <w:lang w:val="uk-UA"/>
        </w:rPr>
      </w:pPr>
      <w:r>
        <w:rPr>
          <w:lang w:val="uk-UA"/>
        </w:rPr>
        <w:t>4. Л</w:t>
      </w:r>
      <w:r w:rsidRPr="002C339E">
        <w:rPr>
          <w:lang w:val="uk-UA"/>
        </w:rPr>
        <w:t>ежачи на спині, за допомогою дорослого зігнути ноги в колінах і, по можливості, випрямити їх, наскільки це можливо.</w:t>
      </w:r>
    </w:p>
    <w:p w14:paraId="4AA72886" w14:textId="77777777" w:rsidR="002C339E" w:rsidRPr="002C339E" w:rsidRDefault="002C339E" w:rsidP="002C339E">
      <w:pPr>
        <w:spacing w:before="0" w:after="0" w:line="360" w:lineRule="auto"/>
        <w:ind w:firstLine="709"/>
        <w:rPr>
          <w:lang w:val="uk-UA"/>
        </w:rPr>
      </w:pPr>
      <w:r>
        <w:rPr>
          <w:lang w:val="uk-UA"/>
        </w:rPr>
        <w:t>5. Д</w:t>
      </w:r>
      <w:r w:rsidRPr="002C339E">
        <w:rPr>
          <w:lang w:val="uk-UA"/>
        </w:rPr>
        <w:t>орослий або інструктор підкладає валик під груди дитини, що лежить на спині обличчям вниз, і, утримуючи її обома руками, піднімає верхню частину тулуба та пружно, з перервами, переміщує її вгору-вниз.</w:t>
      </w:r>
    </w:p>
    <w:p w14:paraId="09CA83DC" w14:textId="77777777" w:rsidR="00F07004" w:rsidRDefault="002C339E" w:rsidP="002C339E">
      <w:pPr>
        <w:spacing w:before="0" w:after="0" w:line="360" w:lineRule="auto"/>
        <w:ind w:firstLine="709"/>
        <w:rPr>
          <w:lang w:val="uk-UA"/>
        </w:rPr>
      </w:pPr>
      <w:r>
        <w:rPr>
          <w:lang w:val="uk-UA"/>
        </w:rPr>
        <w:t>6. В</w:t>
      </w:r>
      <w:r w:rsidRPr="002C339E">
        <w:rPr>
          <w:lang w:val="uk-UA"/>
        </w:rPr>
        <w:t>ихідне положення дитини - на спині. Руки повинні бути зігнуті в ліктях, а обличчя нерухомим. Потім дорослий допомагає дитині зігнути кінцівки і повернути голову в протилежний бік.</w:t>
      </w:r>
    </w:p>
    <w:p w14:paraId="393146F8" w14:textId="77777777" w:rsidR="00DB0206" w:rsidRPr="009214C1" w:rsidRDefault="00DB0206" w:rsidP="002C339E">
      <w:pPr>
        <w:spacing w:before="0" w:after="0" w:line="360" w:lineRule="auto"/>
        <w:ind w:firstLine="709"/>
        <w:rPr>
          <w:lang w:val="uk-UA"/>
        </w:rPr>
      </w:pPr>
    </w:p>
    <w:p w14:paraId="327C6CD7" w14:textId="77777777" w:rsidR="009743E1" w:rsidRPr="009214C1" w:rsidRDefault="00C8626D" w:rsidP="00C8626D">
      <w:pPr>
        <w:pStyle w:val="2"/>
        <w:spacing w:before="0" w:line="360" w:lineRule="auto"/>
        <w:ind w:left="1571"/>
        <w:rPr>
          <w:b/>
          <w:lang w:val="uk-UA"/>
        </w:rPr>
      </w:pPr>
      <w:bookmarkStart w:id="177" w:name="_Toc88671310"/>
      <w:r w:rsidRPr="009214C1">
        <w:rPr>
          <w:b/>
          <w:lang w:val="uk-UA"/>
        </w:rPr>
        <w:t xml:space="preserve">3.2.4. </w:t>
      </w:r>
      <w:r w:rsidR="00B6129B" w:rsidRPr="009214C1">
        <w:rPr>
          <w:b/>
          <w:lang w:val="uk-UA"/>
        </w:rPr>
        <w:t>Вправи на гнучкість</w:t>
      </w:r>
    </w:p>
    <w:p w14:paraId="6A68384A" w14:textId="77777777" w:rsidR="002C339E" w:rsidRPr="002C339E" w:rsidRDefault="002C339E" w:rsidP="002C339E">
      <w:pPr>
        <w:spacing w:before="0" w:after="0" w:line="360" w:lineRule="auto"/>
        <w:ind w:firstLine="567"/>
        <w:rPr>
          <w:rFonts w:cs="Times New Roman"/>
          <w:lang w:val="uk-UA"/>
        </w:rPr>
      </w:pPr>
      <w:bookmarkStart w:id="178" w:name="_Toc88671311"/>
      <w:bookmarkEnd w:id="177"/>
    </w:p>
    <w:p w14:paraId="3B4453F6" w14:textId="77777777" w:rsidR="002C339E" w:rsidRPr="002C339E" w:rsidRDefault="002C339E" w:rsidP="002C339E">
      <w:pPr>
        <w:spacing w:before="0" w:after="0" w:line="360" w:lineRule="auto"/>
        <w:ind w:firstLine="567"/>
        <w:rPr>
          <w:rFonts w:cs="Times New Roman"/>
          <w:lang w:val="uk-UA"/>
        </w:rPr>
      </w:pPr>
      <w:r w:rsidRPr="002C339E">
        <w:rPr>
          <w:rFonts w:cs="Times New Roman"/>
          <w:lang w:val="uk-UA"/>
        </w:rPr>
        <w:t xml:space="preserve">Вправи на розтяжку для дітей з ДЦП також можуть допомогти поліпшити гнучкість. Вони допомагають зменшити вираженість патологічного стану спини та хребта і поліпшити стан ураженого спинного мозку та його нервових </w:t>
      </w:r>
      <w:r w:rsidRPr="002C339E">
        <w:rPr>
          <w:rFonts w:cs="Times New Roman"/>
          <w:lang w:val="uk-UA"/>
        </w:rPr>
        <w:lastRenderedPageBreak/>
        <w:t>закінчень. Крім того, цей вид ЛФК для дітей з ДЦП сприяє зміцненню м'язів кінцівок.</w:t>
      </w:r>
    </w:p>
    <w:p w14:paraId="4755DF7B" w14:textId="77777777" w:rsidR="002C339E" w:rsidRPr="002C339E" w:rsidRDefault="002C339E" w:rsidP="002C339E">
      <w:pPr>
        <w:spacing w:before="0" w:after="0" w:line="360" w:lineRule="auto"/>
        <w:ind w:firstLine="567"/>
        <w:rPr>
          <w:rFonts w:cs="Times New Roman"/>
          <w:lang w:val="uk-UA"/>
        </w:rPr>
      </w:pPr>
      <w:r w:rsidRPr="002C339E">
        <w:rPr>
          <w:rFonts w:cs="Times New Roman"/>
          <w:lang w:val="uk-UA"/>
        </w:rPr>
        <w:t>1. Попросіть дитину сісти на підлогу з прямими ногами і тулубом біля них під прямим кутом і перпендикулярно до підлоги. Видихніть і нахиліться вперед так, щоб пальці рук дістали до пальців ніг. Під час цієї вправи за допомогою інструктора ЛФК для дітей з ДЦП тіло слід опустити ще нижче, плавно натискати на спину, а лоб дитини також повинен торкатися ніг.</w:t>
      </w:r>
    </w:p>
    <w:p w14:paraId="446B46BA" w14:textId="77777777" w:rsidR="002C339E" w:rsidRPr="002C339E" w:rsidRDefault="002C339E" w:rsidP="002C339E">
      <w:pPr>
        <w:spacing w:before="0" w:after="0" w:line="360" w:lineRule="auto"/>
        <w:ind w:firstLine="567"/>
        <w:rPr>
          <w:rFonts w:cs="Times New Roman"/>
          <w:lang w:val="uk-UA"/>
        </w:rPr>
      </w:pPr>
      <w:r>
        <w:rPr>
          <w:rFonts w:cs="Times New Roman"/>
          <w:lang w:val="uk-UA"/>
        </w:rPr>
        <w:t>2. Л</w:t>
      </w:r>
      <w:r w:rsidRPr="002C339E">
        <w:rPr>
          <w:rFonts w:cs="Times New Roman"/>
          <w:lang w:val="uk-UA"/>
        </w:rPr>
        <w:t>ежачи на спині, витягнути руки вздовж тіла. Потім покласти на них обидві руки, обличчям до підлоги. Поступово спиратися на руки і піднімати грудну клітку над поверхнею підлоги, щоб тренувати розтягування біцепсів, імітуючи віджимання здорової людини. Дорослі повинні стежити за тим, щоб дитина не закидала голову назад, а дихання було спокійним і рівним.</w:t>
      </w:r>
    </w:p>
    <w:p w14:paraId="62852DA0" w14:textId="77777777" w:rsidR="002C339E" w:rsidRPr="002C339E" w:rsidRDefault="002C339E" w:rsidP="002C339E">
      <w:pPr>
        <w:spacing w:before="0" w:after="0" w:line="360" w:lineRule="auto"/>
        <w:ind w:firstLine="567"/>
        <w:rPr>
          <w:rFonts w:cs="Times New Roman"/>
          <w:lang w:val="uk-UA"/>
        </w:rPr>
      </w:pPr>
      <w:r>
        <w:rPr>
          <w:rFonts w:cs="Times New Roman"/>
          <w:lang w:val="uk-UA"/>
        </w:rPr>
        <w:t xml:space="preserve">3. </w:t>
      </w:r>
      <w:r w:rsidRPr="002C339E">
        <w:rPr>
          <w:rFonts w:cs="Times New Roman"/>
          <w:lang w:val="uk-UA"/>
        </w:rPr>
        <w:t xml:space="preserve"> Наступна вправа схожа на піднімання ніг на нижній прес у комплексі тренувань здорової людини. Початкове положення - дитина з ДЦП лежить на спині, руки витягнуті вздовж тулуба; на рахунок "1" пряму ногу повільно і плавно піднімають над головою, приводячи носки на підлогу і за голову, не згинаючи коліна. Під час виконання вправи дорослий повинен контролювати процес і стежити, щоб руки не відривалися від підлоги.</w:t>
      </w:r>
    </w:p>
    <w:p w14:paraId="2A344E15" w14:textId="77777777" w:rsidR="002C339E" w:rsidRPr="002C339E" w:rsidRDefault="002C339E" w:rsidP="002C339E">
      <w:pPr>
        <w:spacing w:before="0" w:after="0" w:line="360" w:lineRule="auto"/>
        <w:ind w:firstLine="567"/>
        <w:rPr>
          <w:rFonts w:cs="Times New Roman"/>
          <w:lang w:val="uk-UA"/>
        </w:rPr>
      </w:pPr>
      <w:r>
        <w:rPr>
          <w:rFonts w:cs="Times New Roman"/>
          <w:lang w:val="uk-UA"/>
        </w:rPr>
        <w:t>4. В</w:t>
      </w:r>
      <w:r w:rsidRPr="002C339E">
        <w:rPr>
          <w:rFonts w:cs="Times New Roman"/>
          <w:lang w:val="uk-UA"/>
        </w:rPr>
        <w:t>ихідне положення - сісти на підлогу і розвести обидві ноги. Перший рух - почергове згинання ніг так, щоб п'ятка торкалася внутрішньої поверхні стегна протилежної ноги; другий рух - наближення стопи до колінного суглоба протилежної ноги. Після цих маневрів праву руку слід перемістити навколо тулуба до лівого коліна, підтримуючи ліву ногу, в той час як ліва рука рухається за спину до протилежного боку стегна. Дорослий нахиляє голову дитини вліво так, щоб підборіддя торкалося лівого плеча. При цьому праве коліно весь час тримається притиснутим до підлоги.</w:t>
      </w:r>
    </w:p>
    <w:p w14:paraId="33A4583E" w14:textId="77777777" w:rsidR="002C339E" w:rsidRDefault="002C339E" w:rsidP="002C339E">
      <w:pPr>
        <w:spacing w:before="0" w:after="0" w:line="360" w:lineRule="auto"/>
        <w:ind w:firstLine="567"/>
        <w:rPr>
          <w:lang w:val="uk-UA"/>
        </w:rPr>
      </w:pPr>
      <w:r w:rsidRPr="002C339E">
        <w:rPr>
          <w:rFonts w:cs="Times New Roman"/>
          <w:lang w:val="uk-UA"/>
        </w:rPr>
        <w:t>Ці вправи лікувальної гімнастики для дітей з ДЦП при регулярному щоденному виконанні значно покращують стан маленьких пацієнтів. Особливо ефективні ці лікувальні вправи, якщо їх виконувати на ранніх етапах розвитку дитини. І чим раніше, тим краще.</w:t>
      </w:r>
    </w:p>
    <w:p w14:paraId="42DA097B" w14:textId="77777777" w:rsidR="002C339E" w:rsidRPr="002C339E" w:rsidRDefault="002C339E" w:rsidP="002C339E">
      <w:pPr>
        <w:spacing w:before="0" w:after="0" w:line="360" w:lineRule="auto"/>
        <w:ind w:firstLine="567"/>
        <w:rPr>
          <w:b/>
          <w:lang w:val="uk-UA"/>
        </w:rPr>
      </w:pPr>
      <w:r w:rsidRPr="002C339E">
        <w:rPr>
          <w:b/>
          <w:lang w:val="uk-UA"/>
        </w:rPr>
        <w:t>Релаксаційні вправи.</w:t>
      </w:r>
    </w:p>
    <w:p w14:paraId="41AA8E0C" w14:textId="77777777" w:rsidR="002C339E" w:rsidRPr="002C339E" w:rsidRDefault="002C339E" w:rsidP="002C339E">
      <w:pPr>
        <w:spacing w:before="0" w:after="0" w:line="360" w:lineRule="auto"/>
        <w:ind w:firstLine="567"/>
        <w:rPr>
          <w:lang w:val="uk-UA"/>
        </w:rPr>
      </w:pPr>
      <w:r w:rsidRPr="002C339E">
        <w:rPr>
          <w:lang w:val="uk-UA"/>
        </w:rPr>
        <w:lastRenderedPageBreak/>
        <w:t>Варто зазначити, що ЛФК при ДЦП сприяє реабілітації не тільки у дітей, а й у дорослих. Однак у дорослих ефект набагато більш поступовий, ніж у дітей, оскільки дитячий організм більш гнучкий. Тому не можна відкладати рухову терапію при ДЦП у дітей.</w:t>
      </w:r>
    </w:p>
    <w:p w14:paraId="47183E72" w14:textId="77777777" w:rsidR="002C339E" w:rsidRPr="002C339E" w:rsidRDefault="002C339E" w:rsidP="002C339E">
      <w:pPr>
        <w:spacing w:before="0" w:after="0" w:line="360" w:lineRule="auto"/>
        <w:ind w:firstLine="567"/>
        <w:rPr>
          <w:lang w:val="uk-UA"/>
        </w:rPr>
      </w:pPr>
      <w:r w:rsidRPr="002C339E">
        <w:rPr>
          <w:lang w:val="uk-UA"/>
        </w:rPr>
        <w:t>1. оскільки загальним симптомом ДЦП є сильний м'язовий гіпертонус, лікувальна фізкультура включає спеціальні вправи для зняття м'язової напруги</w:t>
      </w:r>
    </w:p>
    <w:p w14:paraId="08207E53" w14:textId="77777777" w:rsidR="002C339E" w:rsidRPr="002C339E" w:rsidRDefault="002C339E" w:rsidP="002C339E">
      <w:pPr>
        <w:spacing w:before="0" w:after="0" w:line="360" w:lineRule="auto"/>
        <w:ind w:firstLine="567"/>
        <w:rPr>
          <w:lang w:val="uk-UA"/>
        </w:rPr>
      </w:pPr>
      <w:r w:rsidRPr="002C339E">
        <w:rPr>
          <w:lang w:val="uk-UA"/>
        </w:rPr>
        <w:t>2. щоб дати можливість кінцівкам хворої дитини відпочити, її слід покласти на спину на підлогу, а для іммобілізації однієї сторони кінцівки використовувати обважнювачі з мішечків з піском</w:t>
      </w:r>
    </w:p>
    <w:p w14:paraId="619AE0A3" w14:textId="77777777" w:rsidR="002C339E" w:rsidRPr="002C339E" w:rsidRDefault="002C339E" w:rsidP="002C339E">
      <w:pPr>
        <w:spacing w:before="0" w:after="0" w:line="360" w:lineRule="auto"/>
        <w:ind w:firstLine="567"/>
        <w:rPr>
          <w:lang w:val="uk-UA"/>
        </w:rPr>
      </w:pPr>
      <w:r w:rsidRPr="002C339E">
        <w:rPr>
          <w:lang w:val="uk-UA"/>
        </w:rPr>
        <w:t>3. протилежна рука повинна бути зігнута в лікті, а передпліччя утримується дорослим. Рука повинна залишатися в такому положенні до тих пір, поки не відчується зниження м'язового тонусу. Потім дорослий допомагає дитині згинати, повертати і рухати рукою з боку в бік, регулярно розмахуючи нею.</w:t>
      </w:r>
    </w:p>
    <w:p w14:paraId="0DA8A6AF" w14:textId="77777777" w:rsidR="002C339E" w:rsidRDefault="002C339E" w:rsidP="002C339E">
      <w:pPr>
        <w:spacing w:before="0" w:after="0" w:line="360" w:lineRule="auto"/>
        <w:ind w:firstLine="567"/>
        <w:rPr>
          <w:lang w:val="uk-UA"/>
        </w:rPr>
      </w:pPr>
      <w:r w:rsidRPr="002C339E">
        <w:rPr>
          <w:lang w:val="uk-UA"/>
        </w:rPr>
        <w:t>4. те ж саме зробити з ногами. Тримаючи верхні кінцівки дитини нерухомими, дорослий тримає нижні кінцівки і рухає ногами в тазостегновому суглобі круговими рухами, щоб розтягнути м'язи ніг. Таким чином, ноги рухаються по черзі.</w:t>
      </w:r>
    </w:p>
    <w:p w14:paraId="1A0F3668" w14:textId="77777777" w:rsidR="002C339E" w:rsidRPr="009214C1" w:rsidRDefault="002C339E" w:rsidP="00117129">
      <w:pPr>
        <w:spacing w:before="0" w:after="0" w:line="360" w:lineRule="auto"/>
        <w:ind w:firstLine="567"/>
        <w:rPr>
          <w:lang w:val="uk-UA"/>
        </w:rPr>
      </w:pPr>
    </w:p>
    <w:p w14:paraId="54A6FB69" w14:textId="77777777" w:rsidR="002C339E" w:rsidRPr="00DB0206" w:rsidRDefault="00C8626D" w:rsidP="00DB0206">
      <w:pPr>
        <w:pStyle w:val="a8"/>
        <w:spacing w:before="0" w:after="0" w:line="360" w:lineRule="auto"/>
        <w:ind w:left="567"/>
        <w:rPr>
          <w:lang w:val="uk-UA"/>
        </w:rPr>
      </w:pPr>
      <w:bookmarkStart w:id="179" w:name="_Toc88671312"/>
      <w:bookmarkEnd w:id="178"/>
      <w:r w:rsidRPr="00FE2A0F">
        <w:rPr>
          <w:b/>
          <w:lang w:val="uk-UA"/>
        </w:rPr>
        <w:t xml:space="preserve">3.2.5. </w:t>
      </w:r>
      <w:r w:rsidR="00B6129B" w:rsidRPr="00FE2A0F">
        <w:rPr>
          <w:b/>
          <w:lang w:val="uk-UA"/>
        </w:rPr>
        <w:t>Вправи для покращення д</w:t>
      </w:r>
      <w:r w:rsidR="007C154D" w:rsidRPr="00FE2A0F">
        <w:rPr>
          <w:b/>
          <w:lang w:val="uk-UA"/>
        </w:rPr>
        <w:t>ихання</w:t>
      </w:r>
      <w:bookmarkEnd w:id="179"/>
    </w:p>
    <w:p w14:paraId="2507DDDD" w14:textId="77777777" w:rsidR="002C339E" w:rsidRDefault="002C339E" w:rsidP="002C339E">
      <w:pPr>
        <w:pStyle w:val="a8"/>
        <w:spacing w:before="0" w:after="0" w:line="360" w:lineRule="auto"/>
        <w:ind w:left="567"/>
        <w:rPr>
          <w:lang w:val="uk-UA"/>
        </w:rPr>
      </w:pPr>
    </w:p>
    <w:p w14:paraId="39D71E49" w14:textId="77777777" w:rsidR="002C339E" w:rsidRPr="002C339E" w:rsidRDefault="002C339E" w:rsidP="002C339E">
      <w:pPr>
        <w:pStyle w:val="a8"/>
        <w:spacing w:before="0" w:after="0" w:line="360" w:lineRule="auto"/>
        <w:ind w:left="0" w:firstLine="709"/>
        <w:rPr>
          <w:lang w:val="uk-UA"/>
        </w:rPr>
      </w:pPr>
      <w:r w:rsidRPr="002C339E">
        <w:rPr>
          <w:lang w:val="uk-UA"/>
        </w:rPr>
        <w:t>Регулярні заняття ЛФК при ДЦП призводять до ремісії. Графік програми тренувань повинен включати щоденні, кожен день, вправи у вільний від роботи час пацієнта. Тільки регулярна гімнастика і постійні фізичні навантаження можуть повернути фізіологічні функції хворої дитини до більш-менш прийнятної форми. Тому не варто нехтувати щоденною частотою проведення комбінованої терапії ДЦП. Для ЛФК при ДЦП важливе значення має правильне дихання.</w:t>
      </w:r>
    </w:p>
    <w:p w14:paraId="0CB19670" w14:textId="77777777" w:rsidR="002C339E" w:rsidRPr="002C339E" w:rsidRDefault="004C0906" w:rsidP="002C339E">
      <w:pPr>
        <w:pStyle w:val="a8"/>
        <w:spacing w:before="0" w:after="0" w:line="360" w:lineRule="auto"/>
        <w:ind w:left="0" w:firstLine="709"/>
        <w:rPr>
          <w:lang w:val="uk-UA"/>
        </w:rPr>
      </w:pPr>
      <w:r>
        <w:rPr>
          <w:lang w:val="uk-UA"/>
        </w:rPr>
        <w:t>1. Д</w:t>
      </w:r>
      <w:r w:rsidR="002C339E" w:rsidRPr="002C339E">
        <w:rPr>
          <w:lang w:val="uk-UA"/>
        </w:rPr>
        <w:t>орослі вчать дитину робити правильні глибокі вдихи, як через рот, так і через ніс. Для цього слід використовувати такі допоміжні засоби, як м'ячі, гумові іграшки та мильні бульбашки.</w:t>
      </w:r>
    </w:p>
    <w:p w14:paraId="13E4F7D8" w14:textId="77777777" w:rsidR="002C339E" w:rsidRPr="002C339E" w:rsidRDefault="002C339E" w:rsidP="002C339E">
      <w:pPr>
        <w:pStyle w:val="a8"/>
        <w:spacing w:before="0" w:after="0" w:line="360" w:lineRule="auto"/>
        <w:ind w:left="0" w:firstLine="709"/>
        <w:rPr>
          <w:lang w:val="uk-UA"/>
        </w:rPr>
      </w:pPr>
      <w:r w:rsidRPr="002C339E">
        <w:rPr>
          <w:lang w:val="uk-UA"/>
        </w:rPr>
        <w:lastRenderedPageBreak/>
        <w:t>2</w:t>
      </w:r>
      <w:r w:rsidR="004C0906">
        <w:rPr>
          <w:lang w:val="uk-UA"/>
        </w:rPr>
        <w:t>. І</w:t>
      </w:r>
      <w:r w:rsidRPr="002C339E">
        <w:rPr>
          <w:lang w:val="uk-UA"/>
        </w:rPr>
        <w:t>нструктор вимовляє голосні звуки, знижуючи або підвищуючи гучність голосу. Дитина повторює їх відповідно. Цю практику можна чергувати зі співом або грою на духових інструментах.</w:t>
      </w:r>
    </w:p>
    <w:p w14:paraId="5204D2F0" w14:textId="77777777" w:rsidR="002C339E" w:rsidRDefault="004C0906" w:rsidP="002C339E">
      <w:pPr>
        <w:pStyle w:val="a8"/>
        <w:spacing w:before="0" w:after="0" w:line="360" w:lineRule="auto"/>
        <w:ind w:left="0" w:firstLine="709"/>
        <w:rPr>
          <w:lang w:val="uk-UA"/>
        </w:rPr>
      </w:pPr>
      <w:r>
        <w:rPr>
          <w:lang w:val="uk-UA"/>
        </w:rPr>
        <w:t>3. С</w:t>
      </w:r>
      <w:r w:rsidR="002C339E" w:rsidRPr="002C339E">
        <w:rPr>
          <w:lang w:val="uk-UA"/>
        </w:rPr>
        <w:t>тандартна вправа для відновлення дихального процесу - підняти обидві руки над головою, наповнити легені повітрям на вдиху з повною грудною кліткою і опустити руки на видиху. Цю вправу можна ускладнити, використовуючи частину видиху із зануренням голови пацієнта у воду.</w:t>
      </w:r>
    </w:p>
    <w:p w14:paraId="1E1D273E" w14:textId="77777777" w:rsidR="002C339E" w:rsidRPr="004C0906" w:rsidRDefault="002C339E" w:rsidP="004C0906">
      <w:pPr>
        <w:spacing w:before="0" w:after="0" w:line="360" w:lineRule="auto"/>
        <w:rPr>
          <w:lang w:val="uk-UA"/>
        </w:rPr>
      </w:pPr>
    </w:p>
    <w:p w14:paraId="5F773822" w14:textId="77777777" w:rsidR="009743E1" w:rsidRPr="009214C1" w:rsidRDefault="004C0906" w:rsidP="004C0906">
      <w:pPr>
        <w:pStyle w:val="a8"/>
        <w:spacing w:before="0" w:after="0" w:line="360" w:lineRule="auto"/>
        <w:ind w:left="0" w:firstLine="709"/>
        <w:rPr>
          <w:b/>
          <w:lang w:val="uk-UA"/>
        </w:rPr>
      </w:pPr>
      <w:r>
        <w:rPr>
          <w:b/>
          <w:lang w:val="uk-UA"/>
        </w:rPr>
        <w:t xml:space="preserve">3.2.6 </w:t>
      </w:r>
      <w:r w:rsidR="000679E0" w:rsidRPr="009214C1">
        <w:rPr>
          <w:b/>
          <w:lang w:val="uk-UA"/>
        </w:rPr>
        <w:t>ЛФК в ігрових вправах</w:t>
      </w:r>
    </w:p>
    <w:p w14:paraId="7BB15C8B" w14:textId="77777777" w:rsidR="008E1C22" w:rsidRPr="009214C1" w:rsidRDefault="008E1C22" w:rsidP="009743E1">
      <w:pPr>
        <w:spacing w:before="0" w:after="0" w:line="360" w:lineRule="auto"/>
        <w:ind w:firstLine="708"/>
        <w:rPr>
          <w:b/>
          <w:lang w:val="uk-UA"/>
        </w:rPr>
      </w:pPr>
      <w:r w:rsidRPr="009214C1">
        <w:rPr>
          <w:lang w:val="uk-UA"/>
        </w:rPr>
        <w:t>Як вже було сказано раніше, програма тренувань дітей, хворих на церебральний параліч, повинна включати роботу дорослого з дитиною кожен день, всі сім днів на тиждень. Але крім цього потрібно враховувати раціональність застосовуваних навантажень, адже дитина повинна також і відпочивати. Розрахунок взятих за основу навантажень в комплексі ЛФК для дітей з ДЦП має здійснюватися виходячи з вікового фактора, маси тіла і росту хворої дитини. Крім цього потрібно враховувати ступінь ураженої психіки і фізіології, адже сам по собі церебральний параліч включає величезну кількість різновидів з різним ступенем тяжкості. Чим більш складний випадок - тим частішими і наполегливими повинні бути тренування, але виконуватися вони повинні з граничною акуратністю і з фізичним терапевтом. При цьому комусь із дітей підходить масаж і ЛФК при ДЦП, а комусь ще  і водні процедури - тут все дуже індивідуально, в залежності від конкретн</w:t>
      </w:r>
      <w:r w:rsidR="00831016" w:rsidRPr="009214C1">
        <w:rPr>
          <w:lang w:val="uk-UA"/>
        </w:rPr>
        <w:t>ого випадку протікання хвороби.</w:t>
      </w:r>
    </w:p>
    <w:p w14:paraId="5E384BC9" w14:textId="77777777" w:rsidR="008E1C22" w:rsidRPr="009214C1" w:rsidRDefault="008E1C22" w:rsidP="008A3FE8">
      <w:pPr>
        <w:spacing w:before="0" w:after="0" w:line="360" w:lineRule="auto"/>
        <w:ind w:firstLine="709"/>
        <w:rPr>
          <w:lang w:val="uk-UA"/>
        </w:rPr>
      </w:pPr>
      <w:r w:rsidRPr="009214C1">
        <w:rPr>
          <w:lang w:val="uk-UA"/>
        </w:rPr>
        <w:t>Дуже багатьом дітям з церебральним паралічем подобається ігрова методика роботи з інструкторами ЛФК, які передбачають не тільки дієвість і результативність процесу, але також дозволяють зацікавити дитину і дати їй можливість розслабитися.</w:t>
      </w:r>
    </w:p>
    <w:p w14:paraId="30C051A3" w14:textId="77777777" w:rsidR="008E1C22" w:rsidRPr="009214C1" w:rsidRDefault="008E1C22" w:rsidP="008D483C">
      <w:pPr>
        <w:pStyle w:val="a8"/>
        <w:numPr>
          <w:ilvl w:val="0"/>
          <w:numId w:val="1"/>
        </w:numPr>
        <w:spacing w:before="0" w:after="0" w:line="360" w:lineRule="auto"/>
        <w:ind w:left="0" w:firstLine="567"/>
        <w:rPr>
          <w:lang w:val="uk-UA"/>
        </w:rPr>
      </w:pPr>
      <w:r w:rsidRPr="009214C1">
        <w:rPr>
          <w:lang w:val="uk-UA"/>
        </w:rPr>
        <w:t>«Руйнування вежі» - гра передбачає нагромадження м'яких ігрових пристроїв та кіл один на інший в імітації побудови баштово</w:t>
      </w:r>
      <w:r w:rsidR="000679E0" w:rsidRPr="009214C1">
        <w:rPr>
          <w:lang w:val="uk-UA"/>
        </w:rPr>
        <w:t>ї</w:t>
      </w:r>
      <w:r w:rsidRPr="009214C1">
        <w:rPr>
          <w:lang w:val="uk-UA"/>
        </w:rPr>
        <w:t xml:space="preserve"> споруди. При цьому побудувати такого плану будівлю дитині може допомогти дорослий, а зруйнувати її він повинен сам - в цьому головна мета гри, навчитися прикладати зусилля для того, щоб прорвати «подушков</w:t>
      </w:r>
      <w:r w:rsidR="000679E0" w:rsidRPr="009214C1">
        <w:rPr>
          <w:lang w:val="uk-UA"/>
        </w:rPr>
        <w:t>у</w:t>
      </w:r>
      <w:r w:rsidRPr="009214C1">
        <w:rPr>
          <w:lang w:val="uk-UA"/>
        </w:rPr>
        <w:t>» оборону ілюзорною веж</w:t>
      </w:r>
      <w:r w:rsidR="000679E0" w:rsidRPr="009214C1">
        <w:rPr>
          <w:lang w:val="uk-UA"/>
        </w:rPr>
        <w:t>ею</w:t>
      </w:r>
      <w:r w:rsidRPr="009214C1">
        <w:rPr>
          <w:lang w:val="uk-UA"/>
        </w:rPr>
        <w:t>.</w:t>
      </w:r>
    </w:p>
    <w:p w14:paraId="5D08981B" w14:textId="77777777" w:rsidR="008E1C22" w:rsidRPr="009214C1" w:rsidRDefault="008E1C22" w:rsidP="008D483C">
      <w:pPr>
        <w:pStyle w:val="a8"/>
        <w:numPr>
          <w:ilvl w:val="0"/>
          <w:numId w:val="1"/>
        </w:numPr>
        <w:spacing w:before="0" w:after="0" w:line="360" w:lineRule="auto"/>
        <w:ind w:left="0" w:firstLine="567"/>
        <w:rPr>
          <w:lang w:val="uk-UA"/>
        </w:rPr>
      </w:pPr>
      <w:r w:rsidRPr="009214C1">
        <w:rPr>
          <w:lang w:val="uk-UA"/>
        </w:rPr>
        <w:lastRenderedPageBreak/>
        <w:t>«Вибратися із завалів» - так</w:t>
      </w:r>
      <w:r w:rsidR="000679E0" w:rsidRPr="009214C1">
        <w:rPr>
          <w:lang w:val="uk-UA"/>
        </w:rPr>
        <w:t>а</w:t>
      </w:r>
      <w:r w:rsidRPr="009214C1">
        <w:rPr>
          <w:lang w:val="uk-UA"/>
        </w:rPr>
        <w:t xml:space="preserve"> ігрова вправа також передбачає застосування дитиною зусиль, тільки тепер уже не в біговому «нападі на вежу», а в лежачому положенніз завалами з подушок. Мета дитини - вибратися з </w:t>
      </w:r>
      <w:r w:rsidR="000679E0" w:rsidRPr="009214C1">
        <w:rPr>
          <w:lang w:val="uk-UA"/>
        </w:rPr>
        <w:t xml:space="preserve">імітованих </w:t>
      </w:r>
      <w:r w:rsidRPr="009214C1">
        <w:rPr>
          <w:lang w:val="uk-UA"/>
        </w:rPr>
        <w:t>завалів.</w:t>
      </w:r>
    </w:p>
    <w:p w14:paraId="2DC01EFF" w14:textId="77777777" w:rsidR="008E1C22" w:rsidRPr="009214C1" w:rsidRDefault="008E1C22" w:rsidP="008D483C">
      <w:pPr>
        <w:pStyle w:val="a8"/>
        <w:numPr>
          <w:ilvl w:val="0"/>
          <w:numId w:val="1"/>
        </w:numPr>
        <w:spacing w:before="0" w:after="0" w:line="360" w:lineRule="auto"/>
        <w:ind w:left="0" w:firstLine="567"/>
        <w:rPr>
          <w:lang w:val="uk-UA"/>
        </w:rPr>
      </w:pPr>
      <w:r w:rsidRPr="009214C1">
        <w:rPr>
          <w:lang w:val="uk-UA"/>
        </w:rPr>
        <w:t>«Склад</w:t>
      </w:r>
      <w:r w:rsidR="000679E0" w:rsidRPr="009214C1">
        <w:rPr>
          <w:lang w:val="uk-UA"/>
        </w:rPr>
        <w:t>е</w:t>
      </w:r>
      <w:r w:rsidRPr="009214C1">
        <w:rPr>
          <w:lang w:val="uk-UA"/>
        </w:rPr>
        <w:t>ний ніж» - відмінна гра на розтяжку і гнучкість малюка, хворого на церебральний параліч. Суть її полягає в тому, що дитина грає роль складеного ножика, коли він займає на підлозі позицію «ембріона» і охоплює зігнуті в колінах ноги руками. На рахунок «раз» ножик відкривається - дитина витягує ноги і руки якнайдалі один від одного і залишається так лежати на боці доти, поки на рахунок «два» не потрібно буде повертатися у вихідне положення. Вправа проводиться в помірному темпі.</w:t>
      </w:r>
    </w:p>
    <w:p w14:paraId="3E71F8A6" w14:textId="77777777" w:rsidR="008E1C22" w:rsidRPr="009214C1" w:rsidRDefault="008E1C22" w:rsidP="008D483C">
      <w:pPr>
        <w:pStyle w:val="a8"/>
        <w:numPr>
          <w:ilvl w:val="0"/>
          <w:numId w:val="1"/>
        </w:numPr>
        <w:spacing w:before="0" w:after="0" w:line="360" w:lineRule="auto"/>
        <w:ind w:left="0" w:firstLine="567"/>
        <w:rPr>
          <w:lang w:val="uk-UA"/>
        </w:rPr>
      </w:pPr>
      <w:r w:rsidRPr="009214C1">
        <w:rPr>
          <w:lang w:val="uk-UA"/>
        </w:rPr>
        <w:t>«Ковбаска» - смішна гра з початкової позицією лежачи на спині на підлозі. Дорослий в особі одного з батьків або інструктора бере дитину за щиколотки, акуратно повертаючи його за ноги, як за важелі, то в одну сторону, то в іншу. При цьому темп поступово збільшується.</w:t>
      </w:r>
    </w:p>
    <w:p w14:paraId="355CD43E" w14:textId="77777777" w:rsidR="00FE2A0F" w:rsidRDefault="008E1C22" w:rsidP="00FE2A0F">
      <w:pPr>
        <w:spacing w:before="0" w:after="0" w:line="360" w:lineRule="auto"/>
        <w:ind w:firstLine="567"/>
        <w:rPr>
          <w:lang w:val="uk-UA"/>
        </w:rPr>
      </w:pPr>
      <w:r w:rsidRPr="009214C1">
        <w:rPr>
          <w:lang w:val="uk-UA"/>
        </w:rPr>
        <w:t xml:space="preserve">Багато різних ігрових процедур і вправ лікувально-фізкультурної терапії можна привести в приклад - всі вони спрямовані лише на один результат. Цей результат - часткове одужання дитини. Часткове тому, що поразка здоров'я при </w:t>
      </w:r>
      <w:r w:rsidR="00FE2A0F" w:rsidRPr="009214C1">
        <w:rPr>
          <w:lang w:val="uk-UA"/>
        </w:rPr>
        <w:t>церебральному</w:t>
      </w:r>
      <w:r w:rsidRPr="009214C1">
        <w:rPr>
          <w:lang w:val="uk-UA"/>
        </w:rPr>
        <w:t xml:space="preserve"> паралічі відбувається не тільки в плані фізичних порушень, але також і психологічних. </w:t>
      </w:r>
      <w:bookmarkStart w:id="180" w:name="_Toc88671313"/>
    </w:p>
    <w:p w14:paraId="4547237E" w14:textId="77777777" w:rsidR="00DB0206" w:rsidRDefault="00DB0206" w:rsidP="00FE2A0F">
      <w:pPr>
        <w:spacing w:before="0" w:after="0" w:line="360" w:lineRule="auto"/>
        <w:ind w:firstLine="567"/>
        <w:rPr>
          <w:lang w:val="uk-UA"/>
        </w:rPr>
      </w:pPr>
    </w:p>
    <w:p w14:paraId="552971DD" w14:textId="77777777" w:rsidR="004C0906" w:rsidRDefault="00EA6F7D" w:rsidP="004C0906">
      <w:pPr>
        <w:spacing w:before="0" w:after="0" w:line="360" w:lineRule="auto"/>
        <w:ind w:firstLine="567"/>
        <w:rPr>
          <w:b/>
          <w:lang w:val="uk-UA"/>
        </w:rPr>
      </w:pPr>
      <w:r w:rsidRPr="009214C1">
        <w:rPr>
          <w:b/>
          <w:lang w:val="uk-UA"/>
        </w:rPr>
        <w:t>3.3.</w:t>
      </w:r>
      <w:bookmarkEnd w:id="180"/>
      <w:r w:rsidR="004C0906" w:rsidRPr="004C0906">
        <w:rPr>
          <w:b/>
          <w:lang w:val="uk-UA"/>
        </w:rPr>
        <w:t>Масаж при дитячому церебральному паралічі</w:t>
      </w:r>
    </w:p>
    <w:p w14:paraId="32020400" w14:textId="77777777" w:rsidR="00DB0206" w:rsidRPr="004C0906" w:rsidRDefault="00DB0206" w:rsidP="004C0906">
      <w:pPr>
        <w:spacing w:before="0" w:after="0" w:line="360" w:lineRule="auto"/>
        <w:ind w:firstLine="567"/>
        <w:rPr>
          <w:b/>
          <w:lang w:val="uk-UA"/>
        </w:rPr>
      </w:pPr>
    </w:p>
    <w:p w14:paraId="1260503D" w14:textId="77777777" w:rsidR="004C0906" w:rsidRPr="004C0906" w:rsidRDefault="004C0906" w:rsidP="004C0906">
      <w:pPr>
        <w:spacing w:before="0" w:after="0" w:line="360" w:lineRule="auto"/>
        <w:ind w:firstLine="567"/>
        <w:rPr>
          <w:lang w:val="uk-UA"/>
        </w:rPr>
      </w:pPr>
      <w:r w:rsidRPr="004C0906">
        <w:rPr>
          <w:lang w:val="uk-UA"/>
        </w:rPr>
        <w:t>Дитячий церебральний параліч (ДЦП) - це складне захворювання центральної нервової системи, яке розвивається до народження, під час народження або вперше після народження. У комплексне лікування ДЦП обов'язково входить масаж.</w:t>
      </w:r>
    </w:p>
    <w:p w14:paraId="13F2FEA4" w14:textId="77777777" w:rsidR="004C0906" w:rsidRPr="004C0906" w:rsidRDefault="004C0906" w:rsidP="004C0906">
      <w:pPr>
        <w:spacing w:before="0" w:after="0" w:line="360" w:lineRule="auto"/>
        <w:ind w:firstLine="567"/>
        <w:rPr>
          <w:lang w:val="uk-UA"/>
        </w:rPr>
      </w:pPr>
      <w:r w:rsidRPr="004C0906">
        <w:rPr>
          <w:lang w:val="uk-UA"/>
        </w:rPr>
        <w:t>Завданнями масажу при ДЦП є зменшення м'язового рефлекторного збудження, запобігання розвитку контрактур, зменшення цинізму, стимуляція роботи м'язів, поліпшення лімфо- і кровообігу, зменшення порушень харчування.</w:t>
      </w:r>
    </w:p>
    <w:p w14:paraId="6C1FA22E" w14:textId="77777777" w:rsidR="004C0906" w:rsidRPr="004C0906" w:rsidRDefault="004C0906" w:rsidP="004C0906">
      <w:pPr>
        <w:spacing w:before="0" w:after="0" w:line="360" w:lineRule="auto"/>
        <w:ind w:firstLine="567"/>
        <w:rPr>
          <w:lang w:val="uk-UA"/>
        </w:rPr>
      </w:pPr>
      <w:r w:rsidRPr="004C0906">
        <w:rPr>
          <w:lang w:val="uk-UA"/>
        </w:rPr>
        <w:lastRenderedPageBreak/>
        <w:t>Тільки кваліфіковані фахівці можуть допомогти хворим дітям відновити якомога більше нормальних функцій. Техніка і методика лікувального масажу підбирається індивідуально для кожної дитини, з урахуванням основних симптомів. Існують різні види лікувального масажу при ДЦП, з різними техніками і методами: класичний лікувальний масаж, точковий, логопедичний, апаратний, альтернативний.</w:t>
      </w:r>
    </w:p>
    <w:p w14:paraId="149DBF4A" w14:textId="77777777" w:rsidR="004C0906" w:rsidRPr="004C0906" w:rsidRDefault="004C0906" w:rsidP="004C0906">
      <w:pPr>
        <w:spacing w:before="0" w:after="0" w:line="360" w:lineRule="auto"/>
        <w:ind w:firstLine="567"/>
        <w:rPr>
          <w:lang w:val="uk-UA"/>
        </w:rPr>
      </w:pPr>
      <w:r w:rsidRPr="004C0906">
        <w:rPr>
          <w:lang w:val="uk-UA"/>
        </w:rPr>
        <w:t>Класичний лікувальний масаж. Загальний лікувальний масаж повинен бути вибірковим. Класичний масаж без урахування специфіки захворювання може призвести до погіршення стану через посилення м'язового спазму.</w:t>
      </w:r>
    </w:p>
    <w:p w14:paraId="02C04809" w14:textId="77777777" w:rsidR="004C0906" w:rsidRPr="004C0906" w:rsidRDefault="004C0906" w:rsidP="004C0906">
      <w:pPr>
        <w:spacing w:before="0" w:after="0" w:line="360" w:lineRule="auto"/>
        <w:ind w:firstLine="567"/>
        <w:rPr>
          <w:lang w:val="uk-UA"/>
        </w:rPr>
      </w:pPr>
      <w:r w:rsidRPr="004C0906">
        <w:rPr>
          <w:lang w:val="uk-UA"/>
        </w:rPr>
        <w:t>Основні завдання класичного лікувального масажу при ДЦП:</w:t>
      </w:r>
    </w:p>
    <w:p w14:paraId="2598460E" w14:textId="77777777" w:rsidR="004C0906" w:rsidRPr="004C0906" w:rsidRDefault="004C0906" w:rsidP="004C0906">
      <w:pPr>
        <w:spacing w:before="0" w:after="0" w:line="360" w:lineRule="auto"/>
        <w:ind w:firstLine="567"/>
        <w:rPr>
          <w:lang w:val="uk-UA"/>
        </w:rPr>
      </w:pPr>
      <w:r w:rsidRPr="004C0906">
        <w:rPr>
          <w:lang w:val="uk-UA"/>
        </w:rPr>
        <w:t>1. зняття підвищеного м'язового тонусу;</w:t>
      </w:r>
    </w:p>
    <w:p w14:paraId="5DC4572F" w14:textId="77777777" w:rsidR="004C0906" w:rsidRPr="004C0906" w:rsidRDefault="004C0906" w:rsidP="004C0906">
      <w:pPr>
        <w:spacing w:before="0" w:after="0" w:line="360" w:lineRule="auto"/>
        <w:ind w:firstLine="567"/>
        <w:rPr>
          <w:lang w:val="uk-UA"/>
        </w:rPr>
      </w:pPr>
      <w:r w:rsidRPr="004C0906">
        <w:rPr>
          <w:lang w:val="uk-UA"/>
        </w:rPr>
        <w:t>2. розслаблення спазмованих м'язів; і</w:t>
      </w:r>
    </w:p>
    <w:p w14:paraId="50519D96" w14:textId="77777777" w:rsidR="004C0906" w:rsidRPr="004C0906" w:rsidRDefault="004C0906" w:rsidP="004C0906">
      <w:pPr>
        <w:spacing w:before="0" w:after="0" w:line="360" w:lineRule="auto"/>
        <w:ind w:firstLine="567"/>
        <w:rPr>
          <w:lang w:val="uk-UA"/>
        </w:rPr>
      </w:pPr>
      <w:r w:rsidRPr="004C0906">
        <w:rPr>
          <w:lang w:val="uk-UA"/>
        </w:rPr>
        <w:t>3. тонізація певних груп м'язів</w:t>
      </w:r>
    </w:p>
    <w:p w14:paraId="66175277" w14:textId="77777777" w:rsidR="004C0906" w:rsidRPr="004C0906" w:rsidRDefault="004C0906" w:rsidP="004C0906">
      <w:pPr>
        <w:spacing w:before="0" w:after="0" w:line="360" w:lineRule="auto"/>
        <w:ind w:firstLine="567"/>
        <w:rPr>
          <w:lang w:val="uk-UA"/>
        </w:rPr>
      </w:pPr>
      <w:r w:rsidRPr="004C0906">
        <w:rPr>
          <w:lang w:val="uk-UA"/>
        </w:rPr>
        <w:t>4. поліпшення обміну речовин і кровообігу</w:t>
      </w:r>
    </w:p>
    <w:p w14:paraId="27C38A4E" w14:textId="77777777" w:rsidR="004C0906" w:rsidRPr="004C0906" w:rsidRDefault="004C0906" w:rsidP="004C0906">
      <w:pPr>
        <w:spacing w:before="0" w:after="0" w:line="360" w:lineRule="auto"/>
        <w:ind w:firstLine="567"/>
        <w:rPr>
          <w:lang w:val="uk-UA"/>
        </w:rPr>
      </w:pPr>
      <w:r w:rsidRPr="004C0906">
        <w:rPr>
          <w:lang w:val="uk-UA"/>
        </w:rPr>
        <w:t>5. стимуляція нервової системи;</w:t>
      </w:r>
    </w:p>
    <w:p w14:paraId="139D9B78" w14:textId="77777777" w:rsidR="004C0906" w:rsidRPr="004C0906" w:rsidRDefault="004C0906" w:rsidP="004C0906">
      <w:pPr>
        <w:spacing w:before="0" w:after="0" w:line="360" w:lineRule="auto"/>
        <w:ind w:firstLine="567"/>
        <w:rPr>
          <w:lang w:val="uk-UA"/>
        </w:rPr>
      </w:pPr>
      <w:r w:rsidRPr="004C0906">
        <w:rPr>
          <w:lang w:val="uk-UA"/>
        </w:rPr>
        <w:t>6. покращення стану здоров'я у дітей.</w:t>
      </w:r>
    </w:p>
    <w:p w14:paraId="206208DD" w14:textId="77777777" w:rsidR="004C0906" w:rsidRPr="004C0906" w:rsidRDefault="004C0906" w:rsidP="004C0906">
      <w:pPr>
        <w:spacing w:before="0" w:after="0" w:line="360" w:lineRule="auto"/>
        <w:ind w:firstLine="567"/>
        <w:rPr>
          <w:lang w:val="uk-UA"/>
        </w:rPr>
      </w:pPr>
      <w:r w:rsidRPr="004C0906">
        <w:rPr>
          <w:lang w:val="uk-UA"/>
        </w:rPr>
        <w:t>Загальними протипоказаннями є порушення цілісності шкіри, грибкові захворювання шкіри, алергія у фазі загострення, гострі респіраторні захворювання та деякі хронічні захворювання. Основними прийомами класичного масажу є розтирання, погладжування та поплескування.</w:t>
      </w:r>
    </w:p>
    <w:p w14:paraId="6BFAB796" w14:textId="77777777" w:rsidR="004C0906" w:rsidRPr="004C0906" w:rsidRDefault="004C0906" w:rsidP="004C0906">
      <w:pPr>
        <w:spacing w:before="0" w:after="0" w:line="360" w:lineRule="auto"/>
        <w:ind w:firstLine="567"/>
        <w:rPr>
          <w:lang w:val="uk-UA"/>
        </w:rPr>
      </w:pPr>
      <w:r w:rsidRPr="004C0906">
        <w:rPr>
          <w:lang w:val="uk-UA"/>
        </w:rPr>
        <w:t>Масаж для дітей з ДЦП виконується в щадному режимі. Перед розслабленням м'язи повинні бути розслаблені. Не допускаються хворобливі сильні поштовхи. Стимуляція ослаблених м'язів повинна проводитися з обережністю, щоб не викликати гіпертонус м'язів.</w:t>
      </w:r>
    </w:p>
    <w:p w14:paraId="0C61E344" w14:textId="77777777" w:rsidR="004C0906" w:rsidRPr="004C0906" w:rsidRDefault="004C0906" w:rsidP="004C0906">
      <w:pPr>
        <w:spacing w:before="0" w:after="0" w:line="360" w:lineRule="auto"/>
        <w:ind w:firstLine="567"/>
        <w:rPr>
          <w:lang w:val="uk-UA"/>
        </w:rPr>
      </w:pPr>
      <w:r w:rsidRPr="004C0906">
        <w:rPr>
          <w:lang w:val="uk-UA"/>
        </w:rPr>
        <w:t>Лікування проводиться плавними і впевненими рухами. Важливо забезпечити комфорт пацієнта під час процедури. Для цього використовують яскраві іграшки та розслаблюючу музику.</w:t>
      </w:r>
    </w:p>
    <w:p w14:paraId="22585F3A" w14:textId="77777777" w:rsidR="004C0906" w:rsidRPr="004C0906" w:rsidRDefault="004C0906" w:rsidP="004C0906">
      <w:pPr>
        <w:spacing w:before="0" w:after="0" w:line="360" w:lineRule="auto"/>
        <w:ind w:firstLine="567"/>
        <w:rPr>
          <w:lang w:val="uk-UA"/>
        </w:rPr>
      </w:pPr>
      <w:r w:rsidRPr="004C0906">
        <w:rPr>
          <w:lang w:val="uk-UA"/>
        </w:rPr>
        <w:t>Класичний масаж дітей з ДЦП в перші місяці життя виконується сухими руками. Для дітей старшого віку використовують масажну олію. Для дитячих процедур рекомендується натуральна абрикосова олія (вона найбільш гіпоалергенна).</w:t>
      </w:r>
    </w:p>
    <w:p w14:paraId="3349FE66" w14:textId="77777777" w:rsidR="004C0906" w:rsidRPr="004C0906" w:rsidRDefault="004C0906" w:rsidP="004C0906">
      <w:pPr>
        <w:spacing w:before="0" w:after="0" w:line="360" w:lineRule="auto"/>
        <w:ind w:firstLine="567"/>
        <w:rPr>
          <w:lang w:val="uk-UA"/>
        </w:rPr>
      </w:pPr>
      <w:r w:rsidRPr="004C0906">
        <w:rPr>
          <w:lang w:val="uk-UA"/>
        </w:rPr>
        <w:lastRenderedPageBreak/>
        <w:t>Курс лікування складається в середньому з 10-20 процедур. Середня тривалість процедури - 40-60 хвилин. Після процедури рекомендується відпочити. Перед процедурою необхідно прийняти ліки.</w:t>
      </w:r>
    </w:p>
    <w:p w14:paraId="38B17016" w14:textId="77777777" w:rsidR="008D00D6" w:rsidRPr="008D00D6" w:rsidRDefault="008D00D6" w:rsidP="008D00D6">
      <w:pPr>
        <w:spacing w:before="0" w:after="0" w:line="360" w:lineRule="auto"/>
        <w:ind w:firstLine="709"/>
        <w:rPr>
          <w:lang w:val="uk-UA"/>
        </w:rPr>
      </w:pPr>
      <w:r w:rsidRPr="008D00D6">
        <w:rPr>
          <w:lang w:val="uk-UA"/>
        </w:rPr>
        <w:t>Точковий масаж при ДЦП - це розділ рефлексотерапії. В основі цього методу масажу лежить вплив на певні активні точки - рефлекторні центри нервової системи.</w:t>
      </w:r>
    </w:p>
    <w:p w14:paraId="0A25DE74" w14:textId="77777777" w:rsidR="008D00D6" w:rsidRPr="008D00D6" w:rsidRDefault="008D00D6" w:rsidP="008D00D6">
      <w:pPr>
        <w:spacing w:before="0" w:after="0" w:line="360" w:lineRule="auto"/>
        <w:ind w:firstLine="709"/>
        <w:rPr>
          <w:lang w:val="uk-UA"/>
        </w:rPr>
      </w:pPr>
      <w:r w:rsidRPr="008D00D6">
        <w:rPr>
          <w:lang w:val="uk-UA"/>
        </w:rPr>
        <w:t>Основними завданнями точкового масажу є</w:t>
      </w:r>
    </w:p>
    <w:p w14:paraId="69D3AF2D" w14:textId="77777777" w:rsidR="008D00D6" w:rsidRPr="008D00D6" w:rsidRDefault="008D00D6" w:rsidP="008D00D6">
      <w:pPr>
        <w:spacing w:before="0" w:after="0" w:line="360" w:lineRule="auto"/>
        <w:ind w:firstLine="709"/>
        <w:rPr>
          <w:lang w:val="uk-UA"/>
        </w:rPr>
      </w:pPr>
      <w:r w:rsidRPr="008D00D6">
        <w:rPr>
          <w:lang w:val="uk-UA"/>
        </w:rPr>
        <w:t>1. покращення рухової активності</w:t>
      </w:r>
    </w:p>
    <w:p w14:paraId="78F44389" w14:textId="77777777" w:rsidR="008D00D6" w:rsidRPr="008D00D6" w:rsidRDefault="008D00D6" w:rsidP="008D00D6">
      <w:pPr>
        <w:spacing w:before="0" w:after="0" w:line="360" w:lineRule="auto"/>
        <w:ind w:firstLine="709"/>
        <w:rPr>
          <w:lang w:val="uk-UA"/>
        </w:rPr>
      </w:pPr>
      <w:r w:rsidRPr="008D00D6">
        <w:rPr>
          <w:lang w:val="uk-UA"/>
        </w:rPr>
        <w:t>2. нормалізація м'язового тонусу</w:t>
      </w:r>
    </w:p>
    <w:p w14:paraId="4DCFD814" w14:textId="77777777" w:rsidR="008D00D6" w:rsidRPr="008D00D6" w:rsidRDefault="008D00D6" w:rsidP="008D00D6">
      <w:pPr>
        <w:spacing w:before="0" w:after="0" w:line="360" w:lineRule="auto"/>
        <w:ind w:firstLine="709"/>
        <w:rPr>
          <w:lang w:val="uk-UA"/>
        </w:rPr>
      </w:pPr>
      <w:r w:rsidRPr="008D00D6">
        <w:rPr>
          <w:lang w:val="uk-UA"/>
        </w:rPr>
        <w:t>3. поліпшення кровопостачання тканин; 4;</w:t>
      </w:r>
    </w:p>
    <w:p w14:paraId="39A1541A" w14:textId="77777777" w:rsidR="008D00D6" w:rsidRPr="008D00D6" w:rsidRDefault="008D00D6" w:rsidP="008D00D6">
      <w:pPr>
        <w:spacing w:before="0" w:after="0" w:line="360" w:lineRule="auto"/>
        <w:ind w:firstLine="709"/>
        <w:rPr>
          <w:lang w:val="uk-UA"/>
        </w:rPr>
      </w:pPr>
      <w:r w:rsidRPr="008D00D6">
        <w:rPr>
          <w:lang w:val="uk-UA"/>
        </w:rPr>
        <w:t>4. підтягування слабких м'язів; 5;</w:t>
      </w:r>
    </w:p>
    <w:p w14:paraId="7D24454E" w14:textId="77777777" w:rsidR="008D00D6" w:rsidRPr="008D00D6" w:rsidRDefault="008D00D6" w:rsidP="008D00D6">
      <w:pPr>
        <w:spacing w:before="0" w:after="0" w:line="360" w:lineRule="auto"/>
        <w:ind w:firstLine="709"/>
        <w:rPr>
          <w:lang w:val="uk-UA"/>
        </w:rPr>
      </w:pPr>
      <w:r w:rsidRPr="008D00D6">
        <w:rPr>
          <w:lang w:val="uk-UA"/>
        </w:rPr>
        <w:t>5. стимуляції обміну речовин.</w:t>
      </w:r>
    </w:p>
    <w:p w14:paraId="7383B5B2" w14:textId="77777777" w:rsidR="008D00D6" w:rsidRPr="008D00D6" w:rsidRDefault="008D00D6" w:rsidP="008D00D6">
      <w:pPr>
        <w:spacing w:before="0" w:after="0" w:line="360" w:lineRule="auto"/>
        <w:ind w:firstLine="709"/>
        <w:rPr>
          <w:lang w:val="uk-UA"/>
        </w:rPr>
      </w:pPr>
      <w:r w:rsidRPr="008D00D6">
        <w:rPr>
          <w:lang w:val="uk-UA"/>
        </w:rPr>
        <w:t>Точковий масаж включає такі прийоми, як розтирання, натискання та вібрація. Вплив на акупунктурні точки здійснюється пальцями, за одну процедуру неможливо стимулювати всі точки одночасно. Точковий масаж найбільш ефективний для дітей раннього віку.</w:t>
      </w:r>
    </w:p>
    <w:p w14:paraId="1EDE7151" w14:textId="77777777" w:rsidR="008D00D6" w:rsidRPr="008D00D6" w:rsidRDefault="008D00D6" w:rsidP="008D00D6">
      <w:pPr>
        <w:spacing w:before="0" w:after="0" w:line="360" w:lineRule="auto"/>
        <w:ind w:firstLine="709"/>
        <w:rPr>
          <w:lang w:val="uk-UA"/>
        </w:rPr>
      </w:pPr>
      <w:r w:rsidRPr="008D00D6">
        <w:rPr>
          <w:lang w:val="uk-UA"/>
        </w:rPr>
        <w:t>Основними протипоказаннями для проведення процедури є пошкодження шкіри на ділянці, що обробляється, інфекції та гостра серцева недостатність.</w:t>
      </w:r>
    </w:p>
    <w:p w14:paraId="56ADE972" w14:textId="77777777" w:rsidR="008D00D6" w:rsidRPr="008D00D6" w:rsidRDefault="008D00D6" w:rsidP="008D00D6">
      <w:pPr>
        <w:spacing w:before="0" w:after="0" w:line="360" w:lineRule="auto"/>
        <w:ind w:firstLine="709"/>
        <w:rPr>
          <w:lang w:val="uk-UA"/>
        </w:rPr>
      </w:pPr>
      <w:r w:rsidRPr="008D00D6">
        <w:rPr>
          <w:lang w:val="uk-UA"/>
        </w:rPr>
        <w:t>Логопедичний масаж слід проводити з індивідуальним вибором положення, щоб уникнути патологічних тонічних рефлексів. До них відносяться положення ембріона, лежачи на спині з валиками під шиєю і зігнутими в колінах, лежачи на спині з головою, утримуваною валиками, і лежачи на обличчі вниз з валиками під грудьми. Потім проводиться логопедичний масаж. Виконується гімнастика для мімічних та жувальних м'язів.</w:t>
      </w:r>
    </w:p>
    <w:p w14:paraId="68E19D04" w14:textId="77777777" w:rsidR="008D00D6" w:rsidRPr="008D00D6" w:rsidRDefault="008D00D6" w:rsidP="008D00D6">
      <w:pPr>
        <w:spacing w:before="0" w:after="0" w:line="360" w:lineRule="auto"/>
        <w:ind w:firstLine="709"/>
        <w:rPr>
          <w:lang w:val="uk-UA"/>
        </w:rPr>
      </w:pPr>
      <w:r w:rsidRPr="008D00D6">
        <w:rPr>
          <w:lang w:val="uk-UA"/>
        </w:rPr>
        <w:t>Серед апаратних методів лікування ДЦП найчастіше використовується вібраційний апаратний масаж. Встановлено, що вібраційні вправи активізують відновлювальні реакції організму, стимулюють обмінні процеси та мають знеболювальну дію. Основна мета вібромасажу при ДЦП - максимальне розслаблення уражених м'язів.</w:t>
      </w:r>
    </w:p>
    <w:p w14:paraId="3251A428" w14:textId="77777777" w:rsidR="008D00D6" w:rsidRPr="008D00D6" w:rsidRDefault="008D00D6" w:rsidP="008D00D6">
      <w:pPr>
        <w:spacing w:before="0" w:after="0" w:line="360" w:lineRule="auto"/>
        <w:ind w:firstLine="709"/>
        <w:rPr>
          <w:lang w:val="uk-UA"/>
        </w:rPr>
      </w:pPr>
      <w:r w:rsidRPr="008D00D6">
        <w:rPr>
          <w:lang w:val="uk-UA"/>
        </w:rPr>
        <w:t xml:space="preserve">Масаж виконується за допомогою спеціального пристрою. Під час процедури апарат розташовується з урахуванням розташування кровоносних </w:t>
      </w:r>
      <w:r w:rsidRPr="008D00D6">
        <w:rPr>
          <w:lang w:val="uk-UA"/>
        </w:rPr>
        <w:lastRenderedPageBreak/>
        <w:t>судин, а інтенсивність вібрації регулюється відповідно до показань. Загальна тривалість вібромасажу на кожному м'язі не повинна перевищувати трьох хвилин. Масаж виконується плавно, пацієнт повністю розслаблений. Процедура проводиться на суху шкіру. Середня тривалість сеансу - 5-10 хвилин.</w:t>
      </w:r>
    </w:p>
    <w:p w14:paraId="0113561F" w14:textId="77777777" w:rsidR="008D00D6" w:rsidRPr="008D00D6" w:rsidRDefault="008D00D6" w:rsidP="008D00D6">
      <w:pPr>
        <w:spacing w:before="0" w:after="0" w:line="360" w:lineRule="auto"/>
        <w:ind w:firstLine="709"/>
        <w:rPr>
          <w:lang w:val="uk-UA"/>
        </w:rPr>
      </w:pPr>
      <w:r w:rsidRPr="008D00D6">
        <w:rPr>
          <w:lang w:val="uk-UA"/>
        </w:rPr>
        <w:t>Протипоказаннями до апаратного масажу є запальні процеси, інфекції, шкірні захворювання, запалені лімфатичні вузли та виражене варикозне розширення вен.</w:t>
      </w:r>
    </w:p>
    <w:p w14:paraId="5DDB9098" w14:textId="77777777" w:rsidR="008D00D6" w:rsidRDefault="008D00D6" w:rsidP="008D00D6">
      <w:pPr>
        <w:spacing w:before="0" w:after="0" w:line="360" w:lineRule="auto"/>
        <w:ind w:firstLine="709"/>
        <w:rPr>
          <w:lang w:val="uk-UA"/>
        </w:rPr>
      </w:pPr>
      <w:r w:rsidRPr="008D00D6">
        <w:rPr>
          <w:lang w:val="uk-UA"/>
        </w:rPr>
        <w:t>Гідромасаж - це фізіотерапевтична процедура, що поєднує в собі масаж, ароматерапію, кольоротерапію, інгаляції та гру. Регулярні водні процедури рекомендуються при неврологічних розладах, церебральному паралічі, черепно-мозкових травмах, порушеннях опорно-рухового апарату та аутизмі. Почуття дотику важливе для будь-якої дитини. Для дітей з дитячим церебральним паралічем в дитинстві гідрована дарує</w:t>
      </w:r>
      <w:r w:rsidR="00BB2059">
        <w:rPr>
          <w:lang w:val="uk-UA"/>
        </w:rPr>
        <w:t xml:space="preserve"> </w:t>
      </w:r>
      <w:r w:rsidRPr="008D00D6">
        <w:rPr>
          <w:lang w:val="uk-UA"/>
        </w:rPr>
        <w:t>абсолютноновітактильнівідчуття,щоздатністимулювати і стимулювати нейропсихологічну активність.</w:t>
      </w:r>
    </w:p>
    <w:p w14:paraId="4B46ECF0" w14:textId="77777777" w:rsidR="0001065C" w:rsidRPr="009214C1" w:rsidRDefault="0001065C" w:rsidP="008D00D6">
      <w:pPr>
        <w:spacing w:before="0" w:after="0" w:line="360" w:lineRule="auto"/>
        <w:ind w:firstLine="709"/>
        <w:rPr>
          <w:lang w:val="uk-UA"/>
        </w:rPr>
      </w:pPr>
      <w:r w:rsidRPr="009214C1">
        <w:rPr>
          <w:lang w:val="uk-UA"/>
        </w:rPr>
        <w:t xml:space="preserve">Показання для призначення </w:t>
      </w:r>
      <w:r w:rsidR="00BB0FAA" w:rsidRPr="009214C1">
        <w:rPr>
          <w:lang w:val="uk-UA"/>
        </w:rPr>
        <w:t>гідромасажу для</w:t>
      </w:r>
      <w:r w:rsidRPr="009214C1">
        <w:rPr>
          <w:lang w:val="uk-UA"/>
        </w:rPr>
        <w:t>дітей:хвороби опорно-р</w:t>
      </w:r>
      <w:r w:rsidR="00DE2EA7" w:rsidRPr="009214C1">
        <w:rPr>
          <w:lang w:val="uk-UA"/>
        </w:rPr>
        <w:t xml:space="preserve">ухового апарату, в т.ч. сколіоз, </w:t>
      </w:r>
      <w:r w:rsidRPr="009214C1">
        <w:rPr>
          <w:lang w:val="uk-UA"/>
        </w:rPr>
        <w:t>патології м'язового апарату</w:t>
      </w:r>
      <w:r w:rsidR="00DE2EA7" w:rsidRPr="009214C1">
        <w:rPr>
          <w:lang w:val="uk-UA"/>
        </w:rPr>
        <w:t xml:space="preserve">, </w:t>
      </w:r>
      <w:r w:rsidRPr="009214C1">
        <w:rPr>
          <w:lang w:val="uk-UA"/>
        </w:rPr>
        <w:t>Д</w:t>
      </w:r>
      <w:r w:rsidR="00DE2EA7" w:rsidRPr="009214C1">
        <w:rPr>
          <w:lang w:val="uk-UA"/>
        </w:rPr>
        <w:t xml:space="preserve">ЦП, </w:t>
      </w:r>
      <w:r w:rsidRPr="009214C1">
        <w:rPr>
          <w:lang w:val="uk-UA"/>
        </w:rPr>
        <w:t>захворювання периферичної нервової сис</w:t>
      </w:r>
      <w:r w:rsidR="00DE2EA7" w:rsidRPr="009214C1">
        <w:rPr>
          <w:lang w:val="uk-UA"/>
        </w:rPr>
        <w:t xml:space="preserve">теми (поза стадією загострення), травми черепно-мозкові, хвороби обміну речовин, </w:t>
      </w:r>
      <w:r w:rsidRPr="009214C1">
        <w:rPr>
          <w:lang w:val="uk-UA"/>
        </w:rPr>
        <w:t>пору</w:t>
      </w:r>
      <w:r w:rsidR="00DE2EA7" w:rsidRPr="009214C1">
        <w:rPr>
          <w:lang w:val="uk-UA"/>
        </w:rPr>
        <w:t xml:space="preserve">шення лімфотоку, </w:t>
      </w:r>
      <w:r w:rsidRPr="009214C1">
        <w:rPr>
          <w:lang w:val="uk-UA"/>
        </w:rPr>
        <w:t>хронічні порушення в р</w:t>
      </w:r>
      <w:r w:rsidR="00DE2EA7" w:rsidRPr="009214C1">
        <w:rPr>
          <w:lang w:val="uk-UA"/>
        </w:rPr>
        <w:t xml:space="preserve">оботі шлунково-кишкового тракту, </w:t>
      </w:r>
      <w:r w:rsidRPr="009214C1">
        <w:rPr>
          <w:lang w:val="uk-UA"/>
        </w:rPr>
        <w:t>депресивні стани,аутизм,часті простудні захворювання.</w:t>
      </w:r>
    </w:p>
    <w:p w14:paraId="7AFC90B2" w14:textId="77777777" w:rsidR="0001065C" w:rsidRPr="009214C1" w:rsidRDefault="0001065C" w:rsidP="00DE2EA7">
      <w:pPr>
        <w:spacing w:before="0" w:after="0" w:line="360" w:lineRule="auto"/>
        <w:ind w:firstLine="709"/>
        <w:rPr>
          <w:lang w:val="uk-UA"/>
        </w:rPr>
      </w:pPr>
      <w:r w:rsidRPr="009214C1">
        <w:rPr>
          <w:lang w:val="uk-UA"/>
        </w:rPr>
        <w:t>Після курсу гідромасажу у дітей спостерігаються такі покращення:</w:t>
      </w:r>
    </w:p>
    <w:p w14:paraId="4647F0E1" w14:textId="77777777" w:rsidR="00D25E18" w:rsidRPr="009214C1" w:rsidRDefault="00D25E18" w:rsidP="008D483C">
      <w:pPr>
        <w:pStyle w:val="a8"/>
        <w:numPr>
          <w:ilvl w:val="0"/>
          <w:numId w:val="2"/>
        </w:numPr>
        <w:spacing w:before="0" w:after="0" w:line="360" w:lineRule="auto"/>
        <w:rPr>
          <w:lang w:val="uk-UA"/>
        </w:rPr>
      </w:pPr>
      <w:r w:rsidRPr="009214C1">
        <w:rPr>
          <w:lang w:val="uk-UA"/>
        </w:rPr>
        <w:t>У</w:t>
      </w:r>
      <w:r w:rsidR="0001065C" w:rsidRPr="009214C1">
        <w:rPr>
          <w:lang w:val="uk-UA"/>
        </w:rPr>
        <w:t>сунення судом в м'язах і активація слабких м'язів. У воді відбуває</w:t>
      </w:r>
      <w:r w:rsidR="00DE2EA7" w:rsidRPr="009214C1">
        <w:rPr>
          <w:lang w:val="uk-UA"/>
        </w:rPr>
        <w:t>ться швидке зняття напруги</w:t>
      </w:r>
      <w:r w:rsidR="0001065C" w:rsidRPr="009214C1">
        <w:rPr>
          <w:lang w:val="uk-UA"/>
        </w:rPr>
        <w:t>, м'язовий тонус приходить в норму;</w:t>
      </w:r>
    </w:p>
    <w:p w14:paraId="50F0B716" w14:textId="77777777" w:rsidR="00D25E18" w:rsidRPr="009214C1" w:rsidRDefault="00D25E18" w:rsidP="008D483C">
      <w:pPr>
        <w:pStyle w:val="a8"/>
        <w:numPr>
          <w:ilvl w:val="0"/>
          <w:numId w:val="2"/>
        </w:numPr>
        <w:spacing w:before="0" w:after="0" w:line="360" w:lineRule="auto"/>
        <w:rPr>
          <w:lang w:val="uk-UA"/>
        </w:rPr>
      </w:pPr>
      <w:r w:rsidRPr="009214C1">
        <w:rPr>
          <w:lang w:val="uk-UA"/>
        </w:rPr>
        <w:t>З</w:t>
      </w:r>
      <w:r w:rsidR="0001065C" w:rsidRPr="009214C1">
        <w:rPr>
          <w:lang w:val="uk-UA"/>
        </w:rPr>
        <w:t>няття болючо</w:t>
      </w:r>
      <w:r w:rsidR="00DE2EA7" w:rsidRPr="009214C1">
        <w:rPr>
          <w:lang w:val="uk-UA"/>
        </w:rPr>
        <w:t>ї</w:t>
      </w:r>
      <w:r w:rsidR="0001065C" w:rsidRPr="009214C1">
        <w:rPr>
          <w:lang w:val="uk-UA"/>
        </w:rPr>
        <w:t xml:space="preserve"> напруги і судом </w:t>
      </w:r>
      <w:r w:rsidR="00DE2EA7" w:rsidRPr="009214C1">
        <w:rPr>
          <w:lang w:val="uk-UA"/>
        </w:rPr>
        <w:t>у</w:t>
      </w:r>
      <w:r w:rsidR="0001065C" w:rsidRPr="009214C1">
        <w:rPr>
          <w:lang w:val="uk-UA"/>
        </w:rPr>
        <w:t xml:space="preserve"> м'язах і активація слабких м'язів;</w:t>
      </w:r>
    </w:p>
    <w:p w14:paraId="3DACAE8B" w14:textId="77777777" w:rsidR="00D25E18" w:rsidRPr="009214C1" w:rsidRDefault="00D25E18" w:rsidP="008D483C">
      <w:pPr>
        <w:pStyle w:val="a8"/>
        <w:numPr>
          <w:ilvl w:val="0"/>
          <w:numId w:val="2"/>
        </w:numPr>
        <w:spacing w:before="0" w:after="0" w:line="360" w:lineRule="auto"/>
        <w:rPr>
          <w:lang w:val="uk-UA"/>
        </w:rPr>
      </w:pPr>
      <w:r w:rsidRPr="009214C1">
        <w:rPr>
          <w:lang w:val="uk-UA"/>
        </w:rPr>
        <w:t>З</w:t>
      </w:r>
      <w:r w:rsidR="0001065C" w:rsidRPr="009214C1">
        <w:rPr>
          <w:lang w:val="uk-UA"/>
        </w:rPr>
        <w:t>міцнення серцево-судинної системи;</w:t>
      </w:r>
    </w:p>
    <w:p w14:paraId="24B0E563" w14:textId="77777777" w:rsidR="00D25E18" w:rsidRPr="009214C1" w:rsidRDefault="00D25E18" w:rsidP="008D483C">
      <w:pPr>
        <w:pStyle w:val="a8"/>
        <w:numPr>
          <w:ilvl w:val="0"/>
          <w:numId w:val="2"/>
        </w:numPr>
        <w:spacing w:before="0" w:after="0" w:line="360" w:lineRule="auto"/>
        <w:rPr>
          <w:lang w:val="uk-UA"/>
        </w:rPr>
      </w:pPr>
      <w:r w:rsidRPr="009214C1">
        <w:rPr>
          <w:lang w:val="uk-UA"/>
        </w:rPr>
        <w:t>Н</w:t>
      </w:r>
      <w:r w:rsidR="0001065C" w:rsidRPr="009214C1">
        <w:rPr>
          <w:lang w:val="uk-UA"/>
        </w:rPr>
        <w:t>ормалізація кровообігу в судинах і тканинах;</w:t>
      </w:r>
    </w:p>
    <w:p w14:paraId="315CC71B" w14:textId="77777777" w:rsidR="00D25E18" w:rsidRPr="009214C1" w:rsidRDefault="00D25E18" w:rsidP="008D483C">
      <w:pPr>
        <w:pStyle w:val="a8"/>
        <w:numPr>
          <w:ilvl w:val="0"/>
          <w:numId w:val="2"/>
        </w:numPr>
        <w:spacing w:before="0" w:after="0" w:line="360" w:lineRule="auto"/>
        <w:rPr>
          <w:lang w:val="uk-UA"/>
        </w:rPr>
      </w:pPr>
      <w:r w:rsidRPr="009214C1">
        <w:rPr>
          <w:lang w:val="uk-UA"/>
        </w:rPr>
        <w:t>З</w:t>
      </w:r>
      <w:r w:rsidR="0001065C" w:rsidRPr="009214C1">
        <w:rPr>
          <w:lang w:val="uk-UA"/>
        </w:rPr>
        <w:t xml:space="preserve">ниження збудливості у дітей, нормалізація їх </w:t>
      </w:r>
      <w:r w:rsidR="006C5C27" w:rsidRPr="009214C1">
        <w:rPr>
          <w:lang w:val="uk-UA"/>
        </w:rPr>
        <w:t>психоемоційного</w:t>
      </w:r>
      <w:r w:rsidR="0001065C" w:rsidRPr="009214C1">
        <w:rPr>
          <w:lang w:val="uk-UA"/>
        </w:rPr>
        <w:t xml:space="preserve"> стану;</w:t>
      </w:r>
    </w:p>
    <w:p w14:paraId="4F4F1CDE" w14:textId="77777777" w:rsidR="00D25E18" w:rsidRPr="009214C1" w:rsidRDefault="00D25E18" w:rsidP="008D483C">
      <w:pPr>
        <w:pStyle w:val="a8"/>
        <w:numPr>
          <w:ilvl w:val="0"/>
          <w:numId w:val="2"/>
        </w:numPr>
        <w:spacing w:before="0" w:after="0" w:line="360" w:lineRule="auto"/>
        <w:rPr>
          <w:lang w:val="uk-UA"/>
        </w:rPr>
      </w:pPr>
      <w:r w:rsidRPr="009214C1">
        <w:rPr>
          <w:lang w:val="uk-UA"/>
        </w:rPr>
        <w:t>П</w:t>
      </w:r>
      <w:r w:rsidR="0001065C" w:rsidRPr="009214C1">
        <w:rPr>
          <w:lang w:val="uk-UA"/>
        </w:rPr>
        <w:t>оліпшення сну;</w:t>
      </w:r>
    </w:p>
    <w:p w14:paraId="2913441F" w14:textId="77777777" w:rsidR="00D25E18" w:rsidRPr="009214C1" w:rsidRDefault="00D25E18" w:rsidP="008D483C">
      <w:pPr>
        <w:pStyle w:val="a8"/>
        <w:numPr>
          <w:ilvl w:val="0"/>
          <w:numId w:val="2"/>
        </w:numPr>
        <w:spacing w:before="0" w:after="0" w:line="360" w:lineRule="auto"/>
        <w:rPr>
          <w:lang w:val="uk-UA"/>
        </w:rPr>
      </w:pPr>
      <w:r w:rsidRPr="009214C1">
        <w:rPr>
          <w:lang w:val="uk-UA"/>
        </w:rPr>
        <w:t>Р</w:t>
      </w:r>
      <w:r w:rsidR="0001065C" w:rsidRPr="009214C1">
        <w:rPr>
          <w:lang w:val="uk-UA"/>
        </w:rPr>
        <w:t>озвиток чутливості у дітей з аутичними розладами;</w:t>
      </w:r>
    </w:p>
    <w:p w14:paraId="63291A13" w14:textId="77777777" w:rsidR="00D25E18" w:rsidRPr="009214C1" w:rsidRDefault="00D25E18" w:rsidP="008D483C">
      <w:pPr>
        <w:pStyle w:val="a8"/>
        <w:numPr>
          <w:ilvl w:val="0"/>
          <w:numId w:val="2"/>
        </w:numPr>
        <w:spacing w:before="0" w:after="0" w:line="360" w:lineRule="auto"/>
        <w:rPr>
          <w:lang w:val="uk-UA"/>
        </w:rPr>
      </w:pPr>
      <w:r w:rsidRPr="009214C1">
        <w:rPr>
          <w:lang w:val="uk-UA"/>
        </w:rPr>
        <w:t>З</w:t>
      </w:r>
      <w:r w:rsidR="0001065C" w:rsidRPr="009214C1">
        <w:rPr>
          <w:lang w:val="uk-UA"/>
        </w:rPr>
        <w:t>міцнення імунітету;</w:t>
      </w:r>
    </w:p>
    <w:p w14:paraId="3ADA2950" w14:textId="77777777" w:rsidR="0001065C" w:rsidRPr="009214C1" w:rsidRDefault="00D25E18" w:rsidP="008D483C">
      <w:pPr>
        <w:pStyle w:val="a8"/>
        <w:numPr>
          <w:ilvl w:val="0"/>
          <w:numId w:val="2"/>
        </w:numPr>
        <w:spacing w:before="0" w:after="0" w:line="360" w:lineRule="auto"/>
        <w:rPr>
          <w:lang w:val="uk-UA"/>
        </w:rPr>
      </w:pPr>
      <w:r w:rsidRPr="009214C1">
        <w:rPr>
          <w:lang w:val="uk-UA"/>
        </w:rPr>
        <w:lastRenderedPageBreak/>
        <w:t>Н</w:t>
      </w:r>
      <w:r w:rsidR="0001065C" w:rsidRPr="009214C1">
        <w:rPr>
          <w:lang w:val="uk-UA"/>
        </w:rPr>
        <w:t>ормалізація обмінних процесів.</w:t>
      </w:r>
    </w:p>
    <w:p w14:paraId="5E6FB6CE" w14:textId="77777777" w:rsidR="008D00D6" w:rsidRPr="008D00D6" w:rsidRDefault="008D00D6" w:rsidP="008D00D6">
      <w:pPr>
        <w:spacing w:before="0" w:after="0" w:line="360" w:lineRule="auto"/>
        <w:ind w:firstLine="709"/>
        <w:rPr>
          <w:lang w:val="uk-UA"/>
        </w:rPr>
      </w:pPr>
      <w:bookmarkStart w:id="181" w:name="_Toc88671314"/>
      <w:r w:rsidRPr="008D00D6">
        <w:rPr>
          <w:lang w:val="uk-UA"/>
        </w:rPr>
        <w:t>Підводний лікувальний масаж проводять у спеціальних великих ваннах з гнучкими шлангами та різноманітними насадками і пристосуваннями. Вода повинна бути комфортної для дитини температури. Однак з метою загартовування організму можна використовувати чергування ванн контрастної температури. К</w:t>
      </w:r>
      <w:r>
        <w:rPr>
          <w:lang w:val="uk-UA"/>
        </w:rPr>
        <w:t>рім того, діти з розладами атак</w:t>
      </w:r>
      <w:r w:rsidRPr="008D00D6">
        <w:rPr>
          <w:lang w:val="uk-UA"/>
        </w:rPr>
        <w:t>тичного спектру або низькою чутливістю тіла зазвичай краще переносять більш високі температури.</w:t>
      </w:r>
    </w:p>
    <w:p w14:paraId="7EC4E761" w14:textId="77777777" w:rsidR="008D00D6" w:rsidRPr="008D00D6" w:rsidRDefault="008D00D6" w:rsidP="008D00D6">
      <w:pPr>
        <w:spacing w:before="0" w:after="0" w:line="360" w:lineRule="auto"/>
        <w:ind w:firstLine="709"/>
        <w:rPr>
          <w:lang w:val="uk-UA"/>
        </w:rPr>
      </w:pPr>
      <w:r w:rsidRPr="008D00D6">
        <w:rPr>
          <w:lang w:val="uk-UA"/>
        </w:rPr>
        <w:t>Ванна може бути звичайною прісною водою або водою з травами, морською сіллю чи ефірними оліями. Перед початком процедури дитину занурюють у ванну і кілька хвилин тримають у спокої, щоб вона звикла до води і розслабилася. Потім починається власне масаж, під час якого з шланга під тиском через різні форсунки подається струмінь води.</w:t>
      </w:r>
    </w:p>
    <w:p w14:paraId="62ED7FAE" w14:textId="77777777" w:rsidR="008D00D6" w:rsidRPr="008D00D6" w:rsidRDefault="008D00D6" w:rsidP="008D00D6">
      <w:pPr>
        <w:spacing w:before="0" w:after="0" w:line="360" w:lineRule="auto"/>
        <w:ind w:firstLine="709"/>
        <w:rPr>
          <w:lang w:val="uk-UA"/>
        </w:rPr>
      </w:pPr>
      <w:r w:rsidRPr="008D00D6">
        <w:rPr>
          <w:lang w:val="uk-UA"/>
        </w:rPr>
        <w:t>Процедура триває від 10 до 35 хвилин. Наприкінці гідромасажу шкіра може злегка почервоніти. Це пов'язано з активізацією кровотоку і є цілком нормальним явищем. Гідромасаж можна порівняти з класичним масажем, але м'язи опрацьовуються глибше та інтенсивніше.</w:t>
      </w:r>
    </w:p>
    <w:p w14:paraId="4C481166" w14:textId="77777777" w:rsidR="008D00D6" w:rsidRDefault="008D00D6" w:rsidP="008D00D6">
      <w:pPr>
        <w:spacing w:before="0" w:after="0" w:line="360" w:lineRule="auto"/>
        <w:ind w:firstLine="709"/>
        <w:rPr>
          <w:lang w:val="uk-UA"/>
        </w:rPr>
      </w:pPr>
      <w:r w:rsidRPr="008D00D6">
        <w:rPr>
          <w:lang w:val="uk-UA"/>
        </w:rPr>
        <w:t>Ігрові елементи та кольоротерапія перетворюють сеанси на улюблене заняття. Масаж виконує досвідчений фізіотерапевт. Кількість сеансів також визначає лікар.</w:t>
      </w:r>
    </w:p>
    <w:p w14:paraId="03D05212" w14:textId="77777777" w:rsidR="00DB0206" w:rsidRDefault="00DB0206" w:rsidP="008D00D6">
      <w:pPr>
        <w:spacing w:before="0" w:after="0" w:line="360" w:lineRule="auto"/>
        <w:ind w:firstLine="709"/>
        <w:rPr>
          <w:lang w:val="uk-UA"/>
        </w:rPr>
      </w:pPr>
    </w:p>
    <w:p w14:paraId="69E9321C" w14:textId="77777777" w:rsidR="00B6129B" w:rsidRDefault="00B6129B" w:rsidP="006C5C27">
      <w:pPr>
        <w:spacing w:before="0" w:after="0" w:line="360" w:lineRule="auto"/>
        <w:ind w:firstLine="709"/>
        <w:rPr>
          <w:b/>
          <w:lang w:val="uk-UA"/>
        </w:rPr>
      </w:pPr>
      <w:r w:rsidRPr="009214C1">
        <w:rPr>
          <w:b/>
          <w:lang w:val="uk-UA"/>
        </w:rPr>
        <w:t>3.</w:t>
      </w:r>
      <w:r w:rsidR="00C8626D" w:rsidRPr="009214C1">
        <w:rPr>
          <w:b/>
          <w:lang w:val="uk-UA"/>
        </w:rPr>
        <w:t>4</w:t>
      </w:r>
      <w:r w:rsidRPr="009214C1">
        <w:rPr>
          <w:b/>
          <w:lang w:val="uk-UA"/>
        </w:rPr>
        <w:t xml:space="preserve">. </w:t>
      </w:r>
      <w:bookmarkEnd w:id="181"/>
      <w:r w:rsidR="00C0418B" w:rsidRPr="00C0418B">
        <w:rPr>
          <w:b/>
          <w:szCs w:val="28"/>
          <w:lang w:val="uk-UA"/>
        </w:rPr>
        <w:t xml:space="preserve">Преформовані фізичні </w:t>
      </w:r>
      <w:r w:rsidR="002507C0" w:rsidRPr="00FF7030">
        <w:rPr>
          <w:b/>
          <w:szCs w:val="28"/>
          <w:lang w:val="uk-UA"/>
        </w:rPr>
        <w:t xml:space="preserve">чинники </w:t>
      </w:r>
      <w:r w:rsidR="00C0418B" w:rsidRPr="00C0418B">
        <w:rPr>
          <w:b/>
          <w:szCs w:val="28"/>
          <w:lang w:val="uk-UA"/>
        </w:rPr>
        <w:t>при церебральному паралічі</w:t>
      </w:r>
    </w:p>
    <w:p w14:paraId="32345781" w14:textId="77777777" w:rsidR="00DB0206" w:rsidRPr="006C5C27" w:rsidRDefault="00DB0206" w:rsidP="006C5C27">
      <w:pPr>
        <w:spacing w:before="0" w:after="0" w:line="360" w:lineRule="auto"/>
        <w:ind w:firstLine="709"/>
        <w:rPr>
          <w:lang w:val="uk-UA"/>
        </w:rPr>
      </w:pPr>
    </w:p>
    <w:p w14:paraId="1D0DC8F5" w14:textId="77777777" w:rsidR="008D00D6" w:rsidRPr="008D00D6" w:rsidRDefault="008D00D6" w:rsidP="008D00D6">
      <w:pPr>
        <w:spacing w:before="0" w:after="0" w:line="360" w:lineRule="auto"/>
        <w:ind w:firstLine="709"/>
        <w:rPr>
          <w:lang w:val="uk-UA"/>
        </w:rPr>
      </w:pPr>
      <w:r w:rsidRPr="008D00D6">
        <w:rPr>
          <w:lang w:val="uk-UA"/>
        </w:rPr>
        <w:t>Фізіотерапія - це галузь медицини, яка вивчає вплив природних або створених людиною фізичних факторів на організм людини і використовує їх для підтримки, відновлення і поліпшення здоров'я людей.</w:t>
      </w:r>
    </w:p>
    <w:p w14:paraId="34E3115B" w14:textId="77777777" w:rsidR="008D00D6" w:rsidRPr="008D00D6" w:rsidRDefault="008D00D6" w:rsidP="008D00D6">
      <w:pPr>
        <w:spacing w:before="0" w:after="0" w:line="360" w:lineRule="auto"/>
        <w:ind w:firstLine="709"/>
        <w:rPr>
          <w:lang w:val="uk-UA"/>
        </w:rPr>
      </w:pPr>
      <w:r w:rsidRPr="008D00D6">
        <w:rPr>
          <w:lang w:val="uk-UA"/>
        </w:rPr>
        <w:t>До природних лікувальних фізичних факторів належать сонце, вода, клімат, ландшафт і лікувальні грязі, а до штучних - електрика, світло, тепло і форми механічної енергії, які трансформуються за допомогою спеціальних пристроїв, доступних людині.</w:t>
      </w:r>
    </w:p>
    <w:p w14:paraId="061DAC4D" w14:textId="77777777" w:rsidR="008D00D6" w:rsidRPr="008D00D6" w:rsidRDefault="008D00D6" w:rsidP="008D00D6">
      <w:pPr>
        <w:spacing w:before="0" w:after="0" w:line="360" w:lineRule="auto"/>
        <w:ind w:firstLine="709"/>
        <w:rPr>
          <w:lang w:val="uk-UA"/>
        </w:rPr>
      </w:pPr>
      <w:r w:rsidRPr="008D00D6">
        <w:rPr>
          <w:lang w:val="uk-UA"/>
        </w:rPr>
        <w:t xml:space="preserve">Одним з найважливіших факторів є різноманітність їхньої дії; один і той самий фактор може використовуватися при різних захворюваннях. Не менш </w:t>
      </w:r>
      <w:r w:rsidRPr="008D00D6">
        <w:rPr>
          <w:lang w:val="uk-UA"/>
        </w:rPr>
        <w:lastRenderedPageBreak/>
        <w:t>важливим є фізіологічна природа і нормалізація (гомеостаз) методу фізіотерапії. Фізичні фактори - це елементи зовнішнього середовища, подразники, які є звичними для організму і викликають ніжні, м'які компенсаторно-пристосувальні реакції. Фізичні фактори зазвичай нетоксичні і не викликають побічних ефектів або алергії.</w:t>
      </w:r>
    </w:p>
    <w:p w14:paraId="3B67AA17" w14:textId="77777777" w:rsidR="008D00D6" w:rsidRPr="008D00D6" w:rsidRDefault="008D00D6" w:rsidP="008D00D6">
      <w:pPr>
        <w:spacing w:before="0" w:after="0" w:line="360" w:lineRule="auto"/>
        <w:ind w:firstLine="709"/>
        <w:rPr>
          <w:lang w:val="uk-UA"/>
        </w:rPr>
      </w:pPr>
      <w:r w:rsidRPr="008D00D6">
        <w:rPr>
          <w:lang w:val="uk-UA"/>
        </w:rPr>
        <w:t>Перевагою фізіотерапії є те, що її вплив є довготривалим. Її суть полягає в тому, що фізичні зміни і терапевтичні ефекти не тільки зберігаються протягом значного періоду часу, але й посилюються після закінчення курсу лікування. Тому довгострокові результати після фізіотерапії часто бувають кращими, ніж безпосередні. Фізіотерапія має такі переваги, як сумісність і доступність з іншими методами лікування.</w:t>
      </w:r>
    </w:p>
    <w:p w14:paraId="12F4FCF7" w14:textId="77777777" w:rsidR="008D00D6" w:rsidRPr="008D00D6" w:rsidRDefault="008D00D6" w:rsidP="008D00D6">
      <w:pPr>
        <w:spacing w:before="0" w:after="0" w:line="360" w:lineRule="auto"/>
        <w:ind w:firstLine="709"/>
        <w:rPr>
          <w:lang w:val="uk-UA"/>
        </w:rPr>
      </w:pPr>
      <w:r w:rsidRPr="008D00D6">
        <w:rPr>
          <w:lang w:val="uk-UA"/>
        </w:rPr>
        <w:t xml:space="preserve">  Потрібно пам'ятати про особливості реакції дитячого організму на лікувальні фізичні фактори. У зв'язку з анатомо-фізіологічними особливостями нервової системи, ендокринної системи, шкіри та обмінних процесів дитини встановлено, що ефект проявляється раніше і при менших дозах. Тому необхідно починати лікування з низької інтенсивності фізичних факторів, щоб уникнути різких змін, і поступово і обережно збільшувати інтенсивність в процесі лікування.</w:t>
      </w:r>
    </w:p>
    <w:p w14:paraId="5B994394" w14:textId="77777777" w:rsidR="008D00D6" w:rsidRPr="008D00D6" w:rsidRDefault="008D00D6" w:rsidP="008D00D6">
      <w:pPr>
        <w:spacing w:before="0" w:after="0" w:line="360" w:lineRule="auto"/>
        <w:ind w:firstLine="709"/>
        <w:rPr>
          <w:lang w:val="uk-UA"/>
        </w:rPr>
      </w:pPr>
      <w:r w:rsidRPr="008D00D6">
        <w:rPr>
          <w:lang w:val="uk-UA"/>
        </w:rPr>
        <w:t xml:space="preserve">  Тривалість і частота процедур при лікуванні дітей менша, ніж у дорослих, зазвичай через день. При цьому пріоритет слід віддавати використанню модулюючих апаратів і застосуванню ударів в імпульсному режимі. При лікуванні дітей, особливо молодшого віку, слід контролювати як місцеві, так і системні реакції (наприклад, сон, апетит, збільшення ваги, рухливість), які є надійними показниками доцільності фізіотерапевтичних втручань.</w:t>
      </w:r>
    </w:p>
    <w:p w14:paraId="21C27948" w14:textId="77777777" w:rsidR="008D00D6" w:rsidRDefault="008D00D6" w:rsidP="008D00D6">
      <w:pPr>
        <w:spacing w:before="0" w:after="0" w:line="360" w:lineRule="auto"/>
        <w:ind w:firstLine="709"/>
        <w:rPr>
          <w:lang w:val="uk-UA"/>
        </w:rPr>
      </w:pPr>
      <w:r w:rsidRPr="008D00D6">
        <w:rPr>
          <w:lang w:val="uk-UA"/>
        </w:rPr>
        <w:t xml:space="preserve">  Діти мають певні обмеження у виборі місця для проходження фізіотерапії. Як правило, фізіотерапія не проводиться в зонах закладки кісток, серця, паренхіми головного мозку, ендокринних органів, а також в зонах поганого або недорозвиненого кровообігу. У дитячому віці протипоказання до фізіотерапії дещо ширші. Слід уникати застосування фізичних факторів, особливо якщо адаптаційні можливості дитини значно знижені, а реактивність організму змінена.</w:t>
      </w:r>
    </w:p>
    <w:p w14:paraId="3CB383F1" w14:textId="77777777" w:rsidR="008D00D6" w:rsidRPr="008D00D6" w:rsidRDefault="008D00D6" w:rsidP="008D00D6">
      <w:pPr>
        <w:spacing w:before="0" w:after="0" w:line="360" w:lineRule="auto"/>
        <w:ind w:firstLine="709"/>
        <w:rPr>
          <w:lang w:val="uk-UA"/>
        </w:rPr>
      </w:pPr>
      <w:bookmarkStart w:id="182" w:name="_Toc88671315"/>
      <w:r w:rsidRPr="008D00D6">
        <w:rPr>
          <w:lang w:val="uk-UA"/>
        </w:rPr>
        <w:lastRenderedPageBreak/>
        <w:t>Кольоротерапія – це альтернативне лікування, яке використовує вплив світла та кольору для гармонізації тіла та розуму.</w:t>
      </w:r>
    </w:p>
    <w:p w14:paraId="4DD984A6" w14:textId="77777777" w:rsidR="008D00D6" w:rsidRPr="008D00D6" w:rsidRDefault="008D00D6" w:rsidP="008D00D6">
      <w:pPr>
        <w:spacing w:before="0" w:after="0" w:line="360" w:lineRule="auto"/>
        <w:ind w:firstLine="709"/>
        <w:rPr>
          <w:lang w:val="uk-UA"/>
        </w:rPr>
      </w:pPr>
      <w:r w:rsidRPr="008D00D6">
        <w:rPr>
          <w:lang w:val="uk-UA"/>
        </w:rPr>
        <w:t xml:space="preserve"> Різні кольори мають різну довжину хвилі, тому по-різному впливають на організм дитини.</w:t>
      </w:r>
    </w:p>
    <w:p w14:paraId="2CC2B4D0" w14:textId="77777777" w:rsidR="008D00D6" w:rsidRPr="008D00D6" w:rsidRDefault="008D00D6" w:rsidP="008D00D6">
      <w:pPr>
        <w:spacing w:before="0" w:after="0" w:line="360" w:lineRule="auto"/>
        <w:ind w:firstLine="709"/>
        <w:rPr>
          <w:lang w:val="uk-UA"/>
        </w:rPr>
      </w:pPr>
      <w:r w:rsidRPr="008D00D6">
        <w:rPr>
          <w:lang w:val="uk-UA"/>
        </w:rPr>
        <w:t xml:space="preserve"> У цій програмі використовувалися кольори жовтий, зелений, синій, синій і фіолетовий.</w:t>
      </w:r>
    </w:p>
    <w:p w14:paraId="449F679A" w14:textId="77777777" w:rsidR="008D00D6" w:rsidRDefault="008D00D6" w:rsidP="008D00D6">
      <w:pPr>
        <w:spacing w:before="0" w:after="0" w:line="360" w:lineRule="auto"/>
        <w:ind w:firstLine="709"/>
        <w:rPr>
          <w:lang w:val="uk-UA"/>
        </w:rPr>
      </w:pPr>
      <w:r w:rsidRPr="008D00D6">
        <w:rPr>
          <w:lang w:val="uk-UA"/>
        </w:rPr>
        <w:t xml:space="preserve"> Жовтий врівноважує процеси збудження і гальмування, а всі інші кольори мають заспокійливу і розслаблюючу дію [26].</w:t>
      </w:r>
    </w:p>
    <w:p w14:paraId="32566932" w14:textId="77777777" w:rsidR="009C280F" w:rsidRPr="008D00D6" w:rsidRDefault="009C280F" w:rsidP="008D00D6">
      <w:pPr>
        <w:spacing w:before="0" w:after="0" w:line="360" w:lineRule="auto"/>
        <w:ind w:firstLine="709"/>
        <w:rPr>
          <w:lang w:val="uk-UA"/>
        </w:rPr>
      </w:pPr>
    </w:p>
    <w:p w14:paraId="380E6C5F" w14:textId="77777777" w:rsidR="009C280F" w:rsidRPr="002507C0" w:rsidRDefault="00C04488" w:rsidP="009C280F">
      <w:pPr>
        <w:spacing w:before="0" w:after="0" w:line="360" w:lineRule="auto"/>
        <w:ind w:firstLine="709"/>
        <w:rPr>
          <w:b/>
          <w:color w:val="FF0000"/>
          <w:lang w:val="uk-UA"/>
        </w:rPr>
      </w:pPr>
      <w:r w:rsidRPr="009214C1">
        <w:rPr>
          <w:b/>
          <w:lang w:val="uk-UA"/>
        </w:rPr>
        <w:t>3.</w:t>
      </w:r>
      <w:r w:rsidR="00C8626D" w:rsidRPr="009214C1">
        <w:rPr>
          <w:b/>
          <w:lang w:val="uk-UA"/>
        </w:rPr>
        <w:t>5</w:t>
      </w:r>
      <w:r w:rsidR="001E4BF2" w:rsidRPr="009214C1">
        <w:rPr>
          <w:b/>
          <w:lang w:val="uk-UA"/>
        </w:rPr>
        <w:t xml:space="preserve">. </w:t>
      </w:r>
      <w:bookmarkEnd w:id="182"/>
      <w:r w:rsidR="009C280F" w:rsidRPr="009C280F">
        <w:rPr>
          <w:b/>
          <w:lang w:val="uk-UA"/>
        </w:rPr>
        <w:t xml:space="preserve">Результати </w:t>
      </w:r>
      <w:r w:rsidR="009C280F" w:rsidRPr="007551AB">
        <w:rPr>
          <w:b/>
          <w:lang w:val="uk-UA"/>
        </w:rPr>
        <w:t>програми</w:t>
      </w:r>
      <w:r w:rsidR="008D7877">
        <w:rPr>
          <w:b/>
          <w:lang w:val="uk-UA"/>
        </w:rPr>
        <w:t xml:space="preserve"> </w:t>
      </w:r>
      <w:r w:rsidR="002507C0" w:rsidRPr="007551AB">
        <w:rPr>
          <w:b/>
          <w:lang w:val="uk-UA"/>
        </w:rPr>
        <w:t>фізичної терапії</w:t>
      </w:r>
    </w:p>
    <w:p w14:paraId="1C603DBF" w14:textId="77777777" w:rsidR="009C280F" w:rsidRPr="009C280F" w:rsidRDefault="009C280F" w:rsidP="009C280F">
      <w:pPr>
        <w:spacing w:before="0" w:after="0" w:line="360" w:lineRule="auto"/>
        <w:ind w:firstLine="709"/>
        <w:rPr>
          <w:lang w:val="uk-UA"/>
        </w:rPr>
      </w:pPr>
      <w:r>
        <w:rPr>
          <w:lang w:val="uk-UA"/>
        </w:rPr>
        <w:t>Діти з діагнозом "атакт</w:t>
      </w:r>
      <w:r w:rsidRPr="009C280F">
        <w:rPr>
          <w:lang w:val="uk-UA"/>
        </w:rPr>
        <w:t>ичний церебральний параліч" мають труднощі з набуттям вестибулярних навичок. Їм важко навчитися ходити і стояти. У важких випадках ходити не вдається взагалі. У помірних випадках здатність ходити з'являється у віці 6-7 років.</w:t>
      </w:r>
    </w:p>
    <w:p w14:paraId="332D9BEF" w14:textId="77777777" w:rsidR="009C280F" w:rsidRPr="009C280F" w:rsidRDefault="009C280F" w:rsidP="009C280F">
      <w:pPr>
        <w:spacing w:before="0" w:after="0" w:line="360" w:lineRule="auto"/>
        <w:ind w:firstLine="709"/>
        <w:rPr>
          <w:lang w:val="uk-UA"/>
        </w:rPr>
      </w:pPr>
      <w:r w:rsidRPr="009C280F">
        <w:rPr>
          <w:lang w:val="uk-UA"/>
        </w:rPr>
        <w:t>Хода нестійка і повільна. Частішають непотрібні рухи через усвідомлений ризик падіння. М'язи постійно напружені. Часто діти з атактичним церебральним паралічем здатні сидіти без сторонньої допомоги лише у віці 18 місяців. Через відсутність рівноваги вони не можуть самостійно виконувати найпростіші рухи, наприклад, їсти або хапати предмети.</w:t>
      </w:r>
    </w:p>
    <w:p w14:paraId="77C3E79A" w14:textId="77777777" w:rsidR="009C280F" w:rsidRPr="009C280F" w:rsidRDefault="009C280F" w:rsidP="009C280F">
      <w:pPr>
        <w:spacing w:before="0" w:after="0" w:line="360" w:lineRule="auto"/>
        <w:ind w:firstLine="709"/>
        <w:rPr>
          <w:lang w:val="uk-UA"/>
        </w:rPr>
      </w:pPr>
      <w:r w:rsidRPr="009C280F">
        <w:rPr>
          <w:lang w:val="uk-UA"/>
        </w:rPr>
        <w:t>За відсутності рухового апарату діти з діагнозом ДЦП можуть відчувати серйозні труднощі з пересуванням. У таких дітей рухові порушення поєднуються з психічними та мовними порушеннями, тому вони найчастіше потребують психолого-педагогічного та лінгвістичного лікування, а також медичної та соціальної допомоги.</w:t>
      </w:r>
    </w:p>
    <w:p w14:paraId="3198FF99" w14:textId="77777777" w:rsidR="009C280F" w:rsidRPr="009C280F" w:rsidRDefault="009C280F" w:rsidP="009C280F">
      <w:pPr>
        <w:spacing w:before="0" w:after="0" w:line="360" w:lineRule="auto"/>
        <w:ind w:firstLine="709"/>
        <w:rPr>
          <w:lang w:val="uk-UA"/>
        </w:rPr>
      </w:pPr>
      <w:r w:rsidRPr="009C280F">
        <w:rPr>
          <w:lang w:val="uk-UA"/>
        </w:rPr>
        <w:t xml:space="preserve">Рухові порушення впливають на психічне функціонування та формування мови. Тому важливим елементом соціальної роботи з цією категорією дітей є врахування потенційних можливостей і потреб кожної дитини під час формування її особистості та соціалізації. Налагодження взаємовідносин дітей з мікро- та макросередовищем, розвиток збережених психофізичних можливостей здійснюється шляхом розширення кола спілкування, організації дозвілля, творчої та ігрової діяльності, підтримки самообслуговування та фізичних вправ, </w:t>
      </w:r>
      <w:r w:rsidRPr="009C280F">
        <w:rPr>
          <w:lang w:val="uk-UA"/>
        </w:rPr>
        <w:lastRenderedPageBreak/>
        <w:t>забезпечення медикаментами та продуктами харчування, організації оздоровлення.</w:t>
      </w:r>
    </w:p>
    <w:p w14:paraId="559265C6" w14:textId="77777777" w:rsidR="009C280F" w:rsidRPr="009C280F" w:rsidRDefault="009C280F" w:rsidP="009C280F">
      <w:pPr>
        <w:spacing w:before="0" w:after="0" w:line="360" w:lineRule="auto"/>
        <w:ind w:firstLine="709"/>
        <w:rPr>
          <w:lang w:val="uk-UA"/>
        </w:rPr>
      </w:pPr>
      <w:r w:rsidRPr="009C280F">
        <w:rPr>
          <w:lang w:val="uk-UA"/>
        </w:rPr>
        <w:t>Під час практичної роботи з дітьми з ДЦП в амбулаторному реабілітаційному центрі в Одесі було виявлено, що фізіотерапія, масаж та водолікування частково покращують їх фізичний та психологічний стан, але не покращують стан на 100%. Діти з таким діагнозом потребують щоденних занять з батьками та регулярної фізіотерапії.</w:t>
      </w:r>
    </w:p>
    <w:p w14:paraId="6C574AEC" w14:textId="77777777" w:rsidR="009C280F" w:rsidRPr="009C280F" w:rsidRDefault="009C280F" w:rsidP="009C280F">
      <w:pPr>
        <w:spacing w:before="0" w:after="0" w:line="360" w:lineRule="auto"/>
        <w:ind w:firstLine="709"/>
        <w:rPr>
          <w:lang w:val="uk-UA"/>
        </w:rPr>
      </w:pPr>
      <w:r w:rsidRPr="009C280F">
        <w:rPr>
          <w:lang w:val="uk-UA"/>
        </w:rPr>
        <w:t>Програма лікувальної фізкультури для дітей з ДЦП експериментальної групи відрізнялася від програми лікувальної фізкультури для дітей з ДЦП контрольної групи тим, що окрім вертикальних вправ та фізіотерапії включала похилі вправи. Похилі вправи включали вправи на розтяжку різних груп м'язів, чергування синхронного та асинхронного згинання та розгинання різних груп м'язів та їх розслаблення.</w:t>
      </w:r>
    </w:p>
    <w:p w14:paraId="6BE23272" w14:textId="77777777" w:rsidR="009C280F" w:rsidRPr="009C280F" w:rsidRDefault="009C280F" w:rsidP="009C280F">
      <w:pPr>
        <w:spacing w:before="0" w:after="0" w:line="360" w:lineRule="auto"/>
        <w:ind w:firstLine="709"/>
        <w:rPr>
          <w:lang w:val="uk-UA"/>
        </w:rPr>
      </w:pPr>
      <w:r w:rsidRPr="009C280F">
        <w:rPr>
          <w:lang w:val="uk-UA"/>
        </w:rPr>
        <w:t>Результати дослідження показали покращення кількох рухових функцій у дітей контрольної та експериментальної груп. Постава, статична та динамічна рівновага, моторна функція, патерни рухів та положення стопи були досліджені до та після корекційних вправ з косою гімнастикою, і не було виявлено суттєвих змін.</w:t>
      </w:r>
    </w:p>
    <w:p w14:paraId="5FB64336" w14:textId="77777777" w:rsidR="009C280F" w:rsidRPr="009C280F" w:rsidRDefault="009C280F" w:rsidP="009C280F">
      <w:pPr>
        <w:spacing w:before="0" w:after="0" w:line="360" w:lineRule="auto"/>
        <w:ind w:firstLine="709"/>
        <w:rPr>
          <w:lang w:val="uk-UA"/>
        </w:rPr>
      </w:pPr>
      <w:r w:rsidRPr="009C280F">
        <w:rPr>
          <w:lang w:val="uk-UA"/>
        </w:rPr>
        <w:t>Показники, які значно покращилися за період дослідження, належали до м'язової системи, більш нестабільної частини опорно-рухового апарату. Зокрема, це стосується сили м'язів на окремих ділянках, гнучкості кінцівок та м'язового тонусу.</w:t>
      </w:r>
    </w:p>
    <w:p w14:paraId="6E3D5BEF" w14:textId="77777777" w:rsidR="009C280F" w:rsidRPr="009C280F" w:rsidRDefault="009C280F" w:rsidP="009C280F">
      <w:pPr>
        <w:spacing w:before="0" w:after="0" w:line="360" w:lineRule="auto"/>
        <w:ind w:firstLine="709"/>
        <w:rPr>
          <w:lang w:val="uk-UA"/>
        </w:rPr>
      </w:pPr>
      <w:r w:rsidRPr="009C280F">
        <w:rPr>
          <w:lang w:val="uk-UA"/>
        </w:rPr>
        <w:t>При якісній оцінці дітей експериментальної та контрольної груп було виявлено, що сила м'язів правої руки збільшилася у дітей 1, 2 і 3 контрольної групи після проведення корекційних вправ.</w:t>
      </w:r>
    </w:p>
    <w:p w14:paraId="42FCE08D" w14:textId="77777777" w:rsidR="009C280F" w:rsidRPr="009C280F" w:rsidRDefault="009C280F" w:rsidP="009C280F">
      <w:pPr>
        <w:spacing w:before="0" w:after="0" w:line="360" w:lineRule="auto"/>
        <w:ind w:firstLine="709"/>
        <w:rPr>
          <w:lang w:val="uk-UA"/>
        </w:rPr>
      </w:pPr>
      <w:r w:rsidRPr="009C280F">
        <w:rPr>
          <w:lang w:val="uk-UA"/>
        </w:rPr>
        <w:t xml:space="preserve">Сила м'язів лівої руки збільшилася у 1, 2, 3 і 6 дітей контрольної групи та у 4 і 6 дітей експериментальної групи. Сила м'язів верхньої кінцівки при "піднятті" руки збільшилась у 1 та 6 учасників експериментальної групи. Сила м'язів верхніх кінцівок при відведенні рук "убік" збільшилася у чотирьох учасників контрольної групи. Збільшення сили м'язів черевного преса спостерігалося у 3 учасників контрольної групи та 1,6 - експериментальної. Збільшення сили м'язів </w:t>
      </w:r>
      <w:r w:rsidRPr="009C280F">
        <w:rPr>
          <w:lang w:val="uk-UA"/>
        </w:rPr>
        <w:lastRenderedPageBreak/>
        <w:t>нижніх кінцівок спостерігалося у 3 учасників контрольної групи та 1,4 в експериментальній групі.</w:t>
      </w:r>
    </w:p>
    <w:p w14:paraId="7A3F5D4E" w14:textId="77777777" w:rsidR="009C280F" w:rsidRPr="009C280F" w:rsidRDefault="009C280F" w:rsidP="009C280F">
      <w:pPr>
        <w:spacing w:before="0" w:after="0" w:line="360" w:lineRule="auto"/>
        <w:ind w:firstLine="709"/>
        <w:rPr>
          <w:lang w:val="uk-UA"/>
        </w:rPr>
      </w:pPr>
      <w:r w:rsidRPr="009C280F">
        <w:rPr>
          <w:lang w:val="uk-UA"/>
        </w:rPr>
        <w:t>Гнучкість нижніх кінцівок після корекційних вправ збільшилася у трьох осіб контрольної групи.</w:t>
      </w:r>
    </w:p>
    <w:p w14:paraId="6BEB829A" w14:textId="77777777" w:rsidR="007551AB" w:rsidRDefault="009C280F" w:rsidP="009C280F">
      <w:pPr>
        <w:spacing w:before="0" w:after="0" w:line="360" w:lineRule="auto"/>
        <w:ind w:firstLine="709"/>
        <w:rPr>
          <w:lang w:val="uk-UA"/>
        </w:rPr>
      </w:pPr>
      <w:r w:rsidRPr="009C280F">
        <w:rPr>
          <w:lang w:val="uk-UA"/>
        </w:rPr>
        <w:t>Статична та динамічна рівновага також покращилася у дітей з атактичним церебральним паралічем в обох групах.</w:t>
      </w:r>
    </w:p>
    <w:p w14:paraId="44FE4528" w14:textId="77777777" w:rsidR="007551AB" w:rsidRDefault="007551AB">
      <w:pPr>
        <w:spacing w:before="0" w:after="160"/>
        <w:jc w:val="left"/>
        <w:rPr>
          <w:lang w:val="uk-UA"/>
        </w:rPr>
      </w:pPr>
      <w:r>
        <w:rPr>
          <w:lang w:val="uk-UA"/>
        </w:rPr>
        <w:br w:type="page"/>
      </w:r>
    </w:p>
    <w:p w14:paraId="69AFE911" w14:textId="77777777" w:rsidR="009C280F" w:rsidRPr="00DB0206" w:rsidRDefault="006C5C27" w:rsidP="00DB0206">
      <w:pPr>
        <w:pStyle w:val="1"/>
        <w:spacing w:before="0" w:after="240" w:line="480" w:lineRule="auto"/>
        <w:jc w:val="center"/>
        <w:rPr>
          <w:b/>
          <w:lang w:val="uk-UA"/>
        </w:rPr>
      </w:pPr>
      <w:r>
        <w:rPr>
          <w:b/>
          <w:lang w:val="uk-UA"/>
        </w:rPr>
        <w:lastRenderedPageBreak/>
        <w:t>ВИСНОВОК</w:t>
      </w:r>
      <w:bookmarkStart w:id="183" w:name="_Toc88671317"/>
    </w:p>
    <w:p w14:paraId="1C8D33B4"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При складанні та застосуванні індивідуальних  програм реабілітації дітей з ДЦП особливу увагу приділяйте індивідуальному підходу, враховуючи принципи простоти та доступності, наочності, пізнавальності та системності, а значить, обов’язково враховуйте свій вік .</w:t>
      </w:r>
    </w:p>
    <w:p w14:paraId="700543E6"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Діти, їхній руховий розвиток, функціональний стан їх рухових систем та їхні щоденні соціальні ситуації.</w:t>
      </w:r>
    </w:p>
    <w:p w14:paraId="150AC1A6"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Фізична терапія може допомогти покращити р</w:t>
      </w:r>
      <w:r w:rsidR="003F5155">
        <w:rPr>
          <w:rFonts w:cs="Times New Roman"/>
          <w:szCs w:val="28"/>
          <w:lang w:val="uk-UA"/>
        </w:rPr>
        <w:t>ухову активність у дітей з атакт</w:t>
      </w:r>
      <w:r w:rsidRPr="003F5155">
        <w:rPr>
          <w:rFonts w:cs="Times New Roman"/>
          <w:szCs w:val="28"/>
          <w:lang w:val="uk-UA"/>
        </w:rPr>
        <w:t>ичним церебральним паралічем.</w:t>
      </w:r>
    </w:p>
    <w:p w14:paraId="58B3B0C7"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Про позитивний ефект лікувальної фізкультури свідчать позитивні зміни шкали балансу Берга, шкали спастичності  нижніх і верхніх кінцівок Ашворта, шкали основних рухових функцій GMFCS та шкали моторної класифікації.</w:t>
      </w:r>
    </w:p>
    <w:p w14:paraId="0091BA55"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Завдяки мультидисципліна</w:t>
      </w:r>
      <w:r w:rsidR="003F5155">
        <w:rPr>
          <w:rFonts w:cs="Times New Roman"/>
          <w:szCs w:val="28"/>
          <w:lang w:val="uk-UA"/>
        </w:rPr>
        <w:t>рному підходу до лікування атакт</w:t>
      </w:r>
      <w:r w:rsidRPr="003F5155">
        <w:rPr>
          <w:rFonts w:cs="Times New Roman"/>
          <w:szCs w:val="28"/>
          <w:lang w:val="uk-UA"/>
        </w:rPr>
        <w:t>ичної форми ДЦП та створенню програми фізичної реабілітації покращується динамічна та статична рівновага, дитина стає  впевненою у самостійних рухах, зменшується спастичність нижніх кінцівок та верхніх кінцівок.</w:t>
      </w:r>
    </w:p>
    <w:p w14:paraId="71A601E7" w14:textId="77777777" w:rsidR="009C280F" w:rsidRPr="003F5155" w:rsidRDefault="003F5155" w:rsidP="003F5155">
      <w:pPr>
        <w:spacing w:before="0" w:after="0" w:line="360" w:lineRule="auto"/>
        <w:ind w:firstLine="709"/>
        <w:rPr>
          <w:rFonts w:cs="Times New Roman"/>
          <w:szCs w:val="28"/>
          <w:lang w:val="uk-UA"/>
        </w:rPr>
      </w:pPr>
      <w:r>
        <w:rPr>
          <w:rFonts w:cs="Times New Roman"/>
          <w:szCs w:val="28"/>
          <w:lang w:val="uk-UA"/>
        </w:rPr>
        <w:t>Атакт</w:t>
      </w:r>
      <w:r w:rsidR="009C280F" w:rsidRPr="003F5155">
        <w:rPr>
          <w:rFonts w:cs="Times New Roman"/>
          <w:szCs w:val="28"/>
          <w:lang w:val="uk-UA"/>
        </w:rPr>
        <w:t>ичний церебральний параліч – це серйозна хвороба, але діти з легким церебральним паралічем навчаються швидко, хоча й важко.</w:t>
      </w:r>
    </w:p>
    <w:p w14:paraId="08A3EF83"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Тому при правильному підході можна досягти певних результатів у соціалізації.</w:t>
      </w:r>
    </w:p>
    <w:p w14:paraId="14282585" w14:textId="77777777" w:rsidR="009C280F" w:rsidRPr="003F5155" w:rsidRDefault="003F5155" w:rsidP="003F5155">
      <w:pPr>
        <w:spacing w:before="0" w:after="0" w:line="360" w:lineRule="auto"/>
        <w:ind w:firstLine="709"/>
        <w:rPr>
          <w:rFonts w:cs="Times New Roman"/>
          <w:szCs w:val="28"/>
          <w:lang w:val="uk-UA"/>
        </w:rPr>
      </w:pPr>
      <w:r>
        <w:rPr>
          <w:rFonts w:cs="Times New Roman"/>
          <w:szCs w:val="28"/>
          <w:lang w:val="uk-UA"/>
        </w:rPr>
        <w:t xml:space="preserve">  Дитина</w:t>
      </w:r>
      <w:r w:rsidR="009C280F" w:rsidRPr="003F5155">
        <w:rPr>
          <w:rFonts w:cs="Times New Roman"/>
          <w:szCs w:val="28"/>
          <w:lang w:val="uk-UA"/>
        </w:rPr>
        <w:t xml:space="preserve"> із захворюваннями нервової системи потребують складного і тривалого реабілітаційного процесу, який починається в реанімаційному відділенні після інтенсивної терапії у відділенні інтенсивної терапії новонароджених і в подальшому має продовжуватися амбулаторно.</w:t>
      </w:r>
    </w:p>
    <w:p w14:paraId="63342A3E"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У цьому дослідженні розглядалися сучасні метод</w:t>
      </w:r>
      <w:r w:rsidR="003F5155">
        <w:rPr>
          <w:rFonts w:cs="Times New Roman"/>
          <w:szCs w:val="28"/>
          <w:lang w:val="uk-UA"/>
        </w:rPr>
        <w:t>и фізичної терапії дітей з атакт</w:t>
      </w:r>
      <w:r w:rsidRPr="003F5155">
        <w:rPr>
          <w:rFonts w:cs="Times New Roman"/>
          <w:szCs w:val="28"/>
          <w:lang w:val="uk-UA"/>
        </w:rPr>
        <w:t>ичним церебральним паралічем.</w:t>
      </w:r>
    </w:p>
    <w:p w14:paraId="63457EF0"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Незважаючи на те, що цей тип є найважчим для лікуванн</w:t>
      </w:r>
      <w:r w:rsidR="003F5155">
        <w:rPr>
          <w:rFonts w:cs="Times New Roman"/>
          <w:szCs w:val="28"/>
          <w:lang w:val="uk-UA"/>
        </w:rPr>
        <w:t>я, дітей з атакт</w:t>
      </w:r>
      <w:r w:rsidRPr="003F5155">
        <w:rPr>
          <w:rFonts w:cs="Times New Roman"/>
          <w:szCs w:val="28"/>
          <w:lang w:val="uk-UA"/>
        </w:rPr>
        <w:t>ичним типом церебрального паралічу можна соціалізувати і, хоча й важко, навчити піклуватися про себе.</w:t>
      </w:r>
    </w:p>
    <w:p w14:paraId="7C23A509"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lastRenderedPageBreak/>
        <w:t xml:space="preserve"> У результаті пошуку літератури, аналіз виявив, що жоден з оглядів не проводив комплексний пошук досліджень за участю дітей або чітко повідомляв про вплив втручань на дітей.</w:t>
      </w:r>
    </w:p>
    <w:p w14:paraId="7E7F4107"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Основною причиною розвитку дитячого церебрального паралічу є пошкодження або аномалії розвитку головного мозку плода та новонародженого.</w:t>
      </w:r>
    </w:p>
    <w:p w14:paraId="72EEA5FF" w14:textId="78D6FD1B" w:rsidR="009C280F" w:rsidRPr="003F5155" w:rsidRDefault="002B38B3" w:rsidP="003F5155">
      <w:pPr>
        <w:spacing w:before="0" w:after="0" w:line="360" w:lineRule="auto"/>
        <w:ind w:firstLine="709"/>
        <w:rPr>
          <w:rFonts w:cs="Times New Roman"/>
          <w:szCs w:val="28"/>
          <w:lang w:val="uk-UA"/>
        </w:rPr>
      </w:pPr>
      <w:r>
        <w:rPr>
          <w:rFonts w:cs="Times New Roman"/>
          <w:szCs w:val="28"/>
          <w:lang w:val="uk-UA"/>
        </w:rPr>
        <w:t xml:space="preserve"> Основним чинником є </w:t>
      </w:r>
      <w:r w:rsidR="009C280F" w:rsidRPr="003F5155">
        <w:rPr>
          <w:rFonts w:cs="Times New Roman"/>
          <w:szCs w:val="28"/>
          <w:lang w:val="uk-UA"/>
        </w:rPr>
        <w:t>гіпоксія структур головного мозку, яка викликає морфологічні зміни, що виявляються при ДЦП.</w:t>
      </w:r>
    </w:p>
    <w:p w14:paraId="48631C99"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Атаксія має різні форми: Мозочкова атаксія, сенсорна атаксія.</w:t>
      </w:r>
    </w:p>
    <w:p w14:paraId="1D4D0841"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Він також може бути набутим, спадковим або ідіопатичним.</w:t>
      </w:r>
    </w:p>
    <w:p w14:paraId="2F4263F4" w14:textId="77777777" w:rsidR="009C280F"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Атакт</w:t>
      </w:r>
      <w:r w:rsidR="009C280F" w:rsidRPr="003F5155">
        <w:rPr>
          <w:rFonts w:cs="Times New Roman"/>
          <w:szCs w:val="28"/>
          <w:lang w:val="uk-UA"/>
        </w:rPr>
        <w:t>ичний тип характеризується порушеннями рівноваги та координації. Коли ці пацієнти можуть ходити, їхня хода стає нестійкою і нестійкою.</w:t>
      </w:r>
    </w:p>
    <w:p w14:paraId="21016647"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Пацієнтам із цією формою важко робити швидкі рухи або рухи, які потребують точного контролю,  наприклад малювання олівцем.</w:t>
      </w:r>
    </w:p>
    <w:p w14:paraId="4DBD7514" w14:textId="77777777" w:rsidR="009C280F" w:rsidRPr="003F5155" w:rsidRDefault="009C280F" w:rsidP="003F5155">
      <w:pPr>
        <w:spacing w:before="0" w:after="0" w:line="360" w:lineRule="auto"/>
        <w:ind w:firstLine="709"/>
        <w:rPr>
          <w:rFonts w:cs="Times New Roman"/>
          <w:szCs w:val="28"/>
          <w:lang w:val="uk-UA"/>
        </w:rPr>
      </w:pPr>
      <w:r w:rsidRPr="003F5155">
        <w:rPr>
          <w:rFonts w:cs="Times New Roman"/>
          <w:szCs w:val="28"/>
          <w:lang w:val="uk-UA"/>
        </w:rPr>
        <w:t xml:space="preserve"> Наша програма для дітей з </w:t>
      </w:r>
      <w:r w:rsidR="003F5155" w:rsidRPr="003F5155">
        <w:rPr>
          <w:rFonts w:cs="Times New Roman"/>
          <w:szCs w:val="28"/>
          <w:lang w:val="uk-UA"/>
        </w:rPr>
        <w:t>атактичним</w:t>
      </w:r>
      <w:r w:rsidRPr="003F5155">
        <w:rPr>
          <w:rFonts w:cs="Times New Roman"/>
          <w:szCs w:val="28"/>
          <w:lang w:val="uk-UA"/>
        </w:rPr>
        <w:t xml:space="preserve"> церебральним паралічем складається з розминки, базових і завершальних вправ, а також гідрокінезотерапії.</w:t>
      </w:r>
    </w:p>
    <w:p w14:paraId="78415E73"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У дослідженні брали участь 12 дітей, розділених на дві групи: дітей контрольної та експериментальної.</w:t>
      </w:r>
    </w:p>
    <w:p w14:paraId="7ED147FA"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Відмінність контрольної та експ</w:t>
      </w:r>
      <w:r>
        <w:rPr>
          <w:rFonts w:cs="Times New Roman"/>
          <w:szCs w:val="28"/>
          <w:lang w:val="uk-UA"/>
        </w:rPr>
        <w:t>ериментальної груп дітей з атакт</w:t>
      </w:r>
      <w:r w:rsidRPr="003F5155">
        <w:rPr>
          <w:rFonts w:cs="Times New Roman"/>
          <w:szCs w:val="28"/>
          <w:lang w:val="uk-UA"/>
        </w:rPr>
        <w:t>ичним церебральним паралічем полягала в тому, що в програму фізичної реабілітації в експериментальній групі входило виконання вправ по діагоналі.</w:t>
      </w:r>
    </w:p>
    <w:p w14:paraId="3DC338BB"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Діагональна гімнастика включала вправи, що чергували розтягування різних груп м'язів, одночасне і несинхронне згинання і розгинання різних груп м'язів, їх розслаблення.</w:t>
      </w:r>
    </w:p>
    <w:p w14:paraId="056441F7"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Дослідження тривало три місяці, заняття косою гімнастикою проводилися тричі на тиждень по 20-30 хвилин.</w:t>
      </w:r>
    </w:p>
    <w:p w14:paraId="72436703"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Крім того, всі діти проходили комплексну лікувальну фізкультуру в однакових умовах.</w:t>
      </w:r>
    </w:p>
    <w:p w14:paraId="1ED3C678"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Три фізіотерапевтичні процедури на тиждень і два курси фізіотерапії на тиждень протягом періоду дослідження. Включає лікувальну фізкультуру, масаж, гідрокінезотерапію.</w:t>
      </w:r>
    </w:p>
    <w:p w14:paraId="3D719E1E"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lastRenderedPageBreak/>
        <w:t xml:space="preserve"> Результати дослідження показують, що у деяких  дітей контрольної та експериментальної груп покращилася рухова функція.</w:t>
      </w:r>
    </w:p>
    <w:p w14:paraId="4ACBCB66"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Вивчали поставу, статичну і динамічну рівновагу, моторику, стереотипи рухів і положення стоп до і після корекційної гімнастики косих, суттєвих змін не виявлено.</w:t>
      </w:r>
    </w:p>
    <w:p w14:paraId="0746F47B"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Показники, які значно покращилися за період дослідження, належать до більш нестабільної частини опорно-рухового апарату: м’язів.</w:t>
      </w:r>
    </w:p>
    <w:p w14:paraId="481DBFCA"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Зокрема, це стосується м’язової сили, гнучкості кінцівок і м’язового тонусу в кожній секції.</w:t>
      </w:r>
    </w:p>
    <w:p w14:paraId="38538F8F"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Під час якісного оцінювання дітей дослідної та контрольної груп встановлено, що після виконання корекційної вправи сила м’язів правої кисті зросла у однієї, двох та трьох дітей  контрольної групи.</w:t>
      </w:r>
    </w:p>
    <w:p w14:paraId="78B73F5B"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Сила м’язів лівої руки зросла у дітей 1, 2, 3 і 6 років контрольної групи та у дітей 4 і 6 років експериментальної групи.</w:t>
      </w:r>
    </w:p>
    <w:p w14:paraId="2906812B"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У 1,6 дітей дослідної групи підвищилася сила м'язів верхніх кінцівок при «триманні» руками.</w:t>
      </w:r>
    </w:p>
    <w:p w14:paraId="799612E1"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У чотирьох дітей контрольної групи підвищувалася сила м'язів верхніх кінцівок при триманні руки «в сторону».</w:t>
      </w:r>
    </w:p>
    <w:p w14:paraId="0D5F2DCA"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Збільшення сили м’язів живота спостерігалося у 3 дітей контрольної групи та у 1,6 дитини дослідної групи.</w:t>
      </w:r>
    </w:p>
    <w:p w14:paraId="176C4F04"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Сила м’язів нижніх кінцівок зросла у 3 дітей контрольної групи та у 1,4 дитини дослідної групи.</w:t>
      </w:r>
    </w:p>
    <w:p w14:paraId="311FFB82"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Гнучкість нижніх кінцівок покращилася після  корекційних вправ  у трьох дітей контрольної групи.</w:t>
      </w:r>
    </w:p>
    <w:p w14:paraId="330086C4" w14:textId="77777777" w:rsidR="003F5155" w:rsidRPr="003F5155" w:rsidRDefault="003F5155" w:rsidP="003F5155">
      <w:pPr>
        <w:spacing w:before="0" w:after="0" w:line="360" w:lineRule="auto"/>
        <w:ind w:firstLine="709"/>
        <w:rPr>
          <w:rFonts w:cs="Times New Roman"/>
          <w:szCs w:val="28"/>
          <w:lang w:val="uk-UA"/>
        </w:rPr>
      </w:pPr>
      <w:r>
        <w:rPr>
          <w:rFonts w:cs="Times New Roman"/>
          <w:szCs w:val="28"/>
          <w:lang w:val="uk-UA"/>
        </w:rPr>
        <w:t>У дітей з атакт</w:t>
      </w:r>
      <w:r w:rsidRPr="003F5155">
        <w:rPr>
          <w:rFonts w:cs="Times New Roman"/>
          <w:szCs w:val="28"/>
          <w:lang w:val="uk-UA"/>
        </w:rPr>
        <w:t>ичною формою церебрального паралічу в обох групах також покращилась статична та динамічна рівновага.</w:t>
      </w:r>
    </w:p>
    <w:p w14:paraId="363ECD31"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За даними дослідження за методикою Центру : • Сила м'язів правої руки зросла у 3 дітей.</w:t>
      </w:r>
    </w:p>
    <w:p w14:paraId="2252AF4A"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У чотирьох дітей зросла сила м'язів лівої руки.</w:t>
      </w:r>
    </w:p>
    <w:p w14:paraId="591B5F3B"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Тримання руки «вбік» збільшувало силу м'язів верхніх кінцівок дітей.</w:t>
      </w:r>
    </w:p>
    <w:p w14:paraId="0A2140DD"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У дітей спостерігалося збільшення сили м'язів живота.</w:t>
      </w:r>
    </w:p>
    <w:p w14:paraId="38C21D60"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lastRenderedPageBreak/>
        <w:t xml:space="preserve"> • Збільшення сили нижніх кінцівок  у 1 дитини.</w:t>
      </w:r>
    </w:p>
    <w:p w14:paraId="09EDC378"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Підвищена гнучкість нижніх кінцівок у дітей.</w:t>
      </w:r>
    </w:p>
    <w:p w14:paraId="01709309"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Отже, за програму Центру було покращено шість показників.</w:t>
      </w:r>
    </w:p>
    <w:p w14:paraId="56C57BD6"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У 2 дітей зросла сила м'язів лівої руки.</w:t>
      </w:r>
    </w:p>
    <w:p w14:paraId="712CAA17"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У двох дітей сила м’язів верхніх кінцівок збільшилася, коли руку брали «вгору».</w:t>
      </w:r>
    </w:p>
    <w:p w14:paraId="5986287E"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У двох дітей спостерігається збільшення сили м'язів живота.</w:t>
      </w:r>
    </w:p>
    <w:p w14:paraId="0ACC5872" w14:textId="77777777" w:rsidR="003F5155" w:rsidRPr="003F5155" w:rsidRDefault="003F5155" w:rsidP="003F5155">
      <w:pPr>
        <w:spacing w:before="0" w:after="0" w:line="360" w:lineRule="auto"/>
        <w:ind w:firstLine="709"/>
        <w:rPr>
          <w:rFonts w:cs="Times New Roman"/>
          <w:szCs w:val="28"/>
          <w:lang w:val="uk-UA"/>
        </w:rPr>
      </w:pPr>
      <w:r w:rsidRPr="003F5155">
        <w:rPr>
          <w:rFonts w:cs="Times New Roman"/>
          <w:szCs w:val="28"/>
          <w:lang w:val="uk-UA"/>
        </w:rPr>
        <w:t xml:space="preserve"> • У 2 дітей зросла сила м'язів нижніх кінцівок.</w:t>
      </w:r>
    </w:p>
    <w:p w14:paraId="5C69CBC1" w14:textId="77777777" w:rsidR="00BB2059" w:rsidRDefault="00BB2059" w:rsidP="008D7877">
      <w:pPr>
        <w:spacing w:before="0" w:after="160"/>
        <w:rPr>
          <w:b/>
          <w:lang w:val="uk-UA"/>
        </w:rPr>
      </w:pPr>
    </w:p>
    <w:p w14:paraId="61BA89BF" w14:textId="77777777" w:rsidR="008D7877" w:rsidRDefault="008D7877" w:rsidP="008D7877">
      <w:pPr>
        <w:spacing w:before="0" w:after="160"/>
        <w:rPr>
          <w:b/>
          <w:lang w:val="uk-UA"/>
        </w:rPr>
      </w:pPr>
      <w:r>
        <w:rPr>
          <w:b/>
          <w:lang w:val="uk-UA"/>
        </w:rPr>
        <w:t>ПРАКТИЧНІ РЕКОМЕНДАЦІЇ</w:t>
      </w:r>
    </w:p>
    <w:p w14:paraId="4C434E09" w14:textId="77777777" w:rsidR="008D7877" w:rsidRDefault="008D7877" w:rsidP="008D7877">
      <w:pPr>
        <w:spacing w:before="0" w:after="0" w:line="360" w:lineRule="auto"/>
        <w:ind w:firstLine="709"/>
        <w:rPr>
          <w:lang w:val="uk-UA"/>
        </w:rPr>
      </w:pPr>
    </w:p>
    <w:p w14:paraId="4D158D74" w14:textId="77777777" w:rsidR="009A6E43" w:rsidRPr="009A6E43" w:rsidRDefault="009A6E43" w:rsidP="009A6E43">
      <w:pPr>
        <w:spacing w:before="0" w:after="0" w:line="360" w:lineRule="auto"/>
        <w:ind w:firstLine="709"/>
        <w:rPr>
          <w:lang w:val="uk-UA"/>
        </w:rPr>
      </w:pPr>
      <w:r w:rsidRPr="009A6E43">
        <w:rPr>
          <w:lang w:val="uk-UA"/>
        </w:rPr>
        <w:t>Наприкінці експерименту були розроблені практичні рекомендації.</w:t>
      </w:r>
    </w:p>
    <w:p w14:paraId="4EE08158" w14:textId="77777777" w:rsidR="009A6E43" w:rsidRPr="009A6E43" w:rsidRDefault="009A6E43" w:rsidP="009A6E43">
      <w:pPr>
        <w:spacing w:before="0" w:after="0" w:line="360" w:lineRule="auto"/>
        <w:ind w:firstLine="709"/>
        <w:rPr>
          <w:lang w:val="uk-UA"/>
        </w:rPr>
      </w:pPr>
      <w:r w:rsidRPr="009A6E43">
        <w:rPr>
          <w:lang w:val="uk-UA"/>
        </w:rPr>
        <w:t>Для закріплення отриманих ефектів слід продовжувати фізичні вправи з тією ж інтенсивністю і частотою. Рекомендується поєднання фізіотерапії, масажу та ЛФК, які слід виконувати в ігровій формі в домашніх умовах.</w:t>
      </w:r>
    </w:p>
    <w:p w14:paraId="15CEDD85" w14:textId="77777777" w:rsidR="009A6E43" w:rsidRPr="009A6E43" w:rsidRDefault="009A6E43" w:rsidP="009A6E43">
      <w:pPr>
        <w:spacing w:before="0" w:after="0" w:line="360" w:lineRule="auto"/>
        <w:ind w:firstLine="709"/>
        <w:rPr>
          <w:lang w:val="uk-UA"/>
        </w:rPr>
      </w:pPr>
      <w:r w:rsidRPr="009A6E43">
        <w:rPr>
          <w:lang w:val="uk-UA"/>
        </w:rPr>
        <w:t>Також рекомендується практикувати захоплення, утримання і передачу предметів з руки в руку, що потребує особливого тренування на даному етапі, якщо моторна функція рук порушена.</w:t>
      </w:r>
    </w:p>
    <w:p w14:paraId="3C14F4E8" w14:textId="77777777" w:rsidR="009A6E43" w:rsidRPr="009A6E43" w:rsidRDefault="009A6E43" w:rsidP="009A6E43">
      <w:pPr>
        <w:spacing w:before="0" w:after="0" w:line="360" w:lineRule="auto"/>
        <w:ind w:firstLine="709"/>
        <w:rPr>
          <w:lang w:val="uk-UA"/>
        </w:rPr>
      </w:pPr>
      <w:r w:rsidRPr="009A6E43">
        <w:rPr>
          <w:lang w:val="uk-UA"/>
        </w:rPr>
        <w:t>У цьому випадку тренування проводяться пасивним і активним способом, коли батьки самі виконують рухи руками дитини. Іншими словами, даючи дитині в руки предмети, допомагаючи їй тримати їх і спрямовуючи рухи рук, вони розвивають ві</w:t>
      </w:r>
      <w:r>
        <w:rPr>
          <w:lang w:val="uk-UA"/>
        </w:rPr>
        <w:t>дчуття руху і м'язовий контроль дитині.</w:t>
      </w:r>
    </w:p>
    <w:p w14:paraId="0B044DF6" w14:textId="77777777" w:rsidR="009A6E43" w:rsidRPr="008D7877" w:rsidRDefault="009A6E43" w:rsidP="008D7877">
      <w:pPr>
        <w:spacing w:before="0" w:after="0" w:line="360" w:lineRule="auto"/>
        <w:ind w:firstLine="709"/>
        <w:rPr>
          <w:lang w:val="uk-UA"/>
        </w:rPr>
      </w:pPr>
    </w:p>
    <w:p w14:paraId="3F2F9C80" w14:textId="77777777" w:rsidR="00D169A2" w:rsidRDefault="008D7877" w:rsidP="008D7877">
      <w:pPr>
        <w:spacing w:before="0" w:after="0" w:line="360" w:lineRule="auto"/>
        <w:ind w:firstLine="709"/>
        <w:rPr>
          <w:rFonts w:eastAsiaTheme="majorEastAsia" w:cstheme="majorBidi"/>
          <w:b/>
          <w:color w:val="000000" w:themeColor="text1"/>
          <w:szCs w:val="32"/>
          <w:lang w:val="uk-UA"/>
        </w:rPr>
      </w:pPr>
      <w:r w:rsidRPr="008D7877">
        <w:rPr>
          <w:lang w:val="uk-UA"/>
        </w:rPr>
        <w:t>.</w:t>
      </w:r>
      <w:r w:rsidR="00D169A2">
        <w:rPr>
          <w:b/>
          <w:lang w:val="uk-UA"/>
        </w:rPr>
        <w:br w:type="page"/>
      </w:r>
    </w:p>
    <w:p w14:paraId="2093B4F1" w14:textId="77777777" w:rsidR="00B23928" w:rsidRPr="009214C1" w:rsidRDefault="00D30E92" w:rsidP="00B23928">
      <w:pPr>
        <w:pStyle w:val="1"/>
        <w:spacing w:before="0" w:after="240" w:line="360" w:lineRule="auto"/>
        <w:jc w:val="center"/>
        <w:rPr>
          <w:b/>
          <w:lang w:val="uk-UA"/>
        </w:rPr>
      </w:pPr>
      <w:r w:rsidRPr="009214C1">
        <w:rPr>
          <w:b/>
          <w:lang w:val="uk-UA"/>
        </w:rPr>
        <w:lastRenderedPageBreak/>
        <w:t>СПИСОК ВИКОРИСТАНИХ ДЖЕРЕЛ</w:t>
      </w:r>
      <w:bookmarkEnd w:id="183"/>
    </w:p>
    <w:p w14:paraId="5D913E3E"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Бабушкіна О.Ф. Фізична реабілітація при травмах і захворюваннях нервової системи: навчальний посібник. Сімферополь, 2011. 104 с.</w:t>
      </w:r>
    </w:p>
    <w:p w14:paraId="280DAF4F"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Богдановська Н.В. Особливості застосування засобів фізичної реабілітації дітей з церебральним паралічем / Н. В. Богдановська // Вісник Запорізького національного університету. – Запоріжжя, 2014. – № 1 (12). – С. 10–16.</w:t>
      </w:r>
    </w:p>
    <w:p w14:paraId="39E045AE" w14:textId="606D991D" w:rsidR="00CE10E7" w:rsidRPr="008A763E" w:rsidRDefault="00CE10E7" w:rsidP="008A763E">
      <w:pPr>
        <w:pStyle w:val="a8"/>
        <w:numPr>
          <w:ilvl w:val="0"/>
          <w:numId w:val="7"/>
        </w:numPr>
        <w:spacing w:line="360" w:lineRule="auto"/>
        <w:ind w:left="0" w:firstLine="567"/>
        <w:rPr>
          <w:lang w:val="uk-UA"/>
        </w:rPr>
      </w:pPr>
      <w:r w:rsidRPr="009214C1">
        <w:rPr>
          <w:lang w:val="uk-UA"/>
        </w:rPr>
        <w:t>Букрєєва Д.Г. «Вікові особливості циклічних рухів дітей та підлітків.» 2004 р. -325-329 с.</w:t>
      </w:r>
    </w:p>
    <w:p w14:paraId="6BDDE4CC"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Основи медико-соціальної реабілітації дітей з органічним ураженням нервової системи. Навчально-методичний посібник / за ред. Мартинюка В.Ю., Зінченко С.М. – К.: Інтермед, 2005. - 416 с.</w:t>
      </w:r>
    </w:p>
    <w:p w14:paraId="3A9F55FA"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Основи соціальної педіатрії: [навчально-методичний посібник]. У 2-х т. / За ред. В.Ю. Мартинюка – К.: ФОП Верес О.І., 2016. – Т.1, – С. 12-30.</w:t>
      </w:r>
    </w:p>
    <w:p w14:paraId="0DB23901" w14:textId="24EA8648" w:rsidR="00CE10E7" w:rsidRPr="009214C1" w:rsidRDefault="00CE10E7" w:rsidP="008D483C">
      <w:pPr>
        <w:pStyle w:val="a8"/>
        <w:numPr>
          <w:ilvl w:val="0"/>
          <w:numId w:val="7"/>
        </w:numPr>
        <w:spacing w:line="360" w:lineRule="auto"/>
        <w:ind w:left="0" w:firstLine="567"/>
        <w:rPr>
          <w:lang w:val="uk-UA"/>
        </w:rPr>
      </w:pPr>
      <w:r w:rsidRPr="009214C1">
        <w:rPr>
          <w:lang w:val="uk-UA"/>
        </w:rPr>
        <w:t>Потапчук А. А. Адаптивна фізична культура в роботі з дітьми, які мають порушення опорно-рухового апарату (при захворюванні на дитячий церебральний параліч) .: 2003. 228 с.</w:t>
      </w:r>
    </w:p>
    <w:p w14:paraId="0941A565" w14:textId="4939CC01" w:rsidR="00CE10E7" w:rsidRPr="009214C1" w:rsidRDefault="00CE10E7" w:rsidP="008D483C">
      <w:pPr>
        <w:pStyle w:val="a8"/>
        <w:numPr>
          <w:ilvl w:val="0"/>
          <w:numId w:val="7"/>
        </w:numPr>
        <w:spacing w:line="360" w:lineRule="auto"/>
        <w:ind w:left="0" w:firstLine="567"/>
        <w:rPr>
          <w:lang w:val="uk-UA"/>
        </w:rPr>
      </w:pPr>
      <w:r w:rsidRPr="009214C1">
        <w:rPr>
          <w:lang w:val="uk-UA"/>
        </w:rPr>
        <w:t>Приходько О.Г. Рання допомога дітям з церебральною патологією: методичне посібник - СПб .: «КАРО», 2006. 58 с.</w:t>
      </w:r>
    </w:p>
    <w:p w14:paraId="3672D8DA"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 xml:space="preserve">Рогов А. В. з співав., 2014; Tedroff K. etal., 2015. </w:t>
      </w:r>
    </w:p>
    <w:p w14:paraId="6EF5EFC5"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Стат. Бюлетень МОЗ України, 2014; Моісеєнко Р.О., 2014; Мартинюк В.Ю., 2016; Maenner M.J. etal., 2016.</w:t>
      </w:r>
    </w:p>
    <w:p w14:paraId="0155A082" w14:textId="77777777" w:rsidR="00CE10E7" w:rsidRPr="001A322C" w:rsidRDefault="00CE10E7" w:rsidP="008D483C">
      <w:pPr>
        <w:pStyle w:val="a8"/>
        <w:numPr>
          <w:ilvl w:val="0"/>
          <w:numId w:val="7"/>
        </w:numPr>
        <w:spacing w:line="360" w:lineRule="auto"/>
        <w:ind w:left="0" w:firstLine="567"/>
        <w:rPr>
          <w:lang w:val="uk-UA"/>
        </w:rPr>
      </w:pPr>
      <w:r w:rsidRPr="009214C1">
        <w:rPr>
          <w:lang w:val="uk-UA"/>
        </w:rPr>
        <w:t>Artigas RA, Ayrers JS, Noll J, Peralles SRN, Borges MK, BastosdeBrito CI. Physicaltherapyforpeoplewithspinocerebellarataxia: a literaturereview. RevNeurocienc. 2013;21:126–35.</w:t>
      </w:r>
    </w:p>
    <w:p w14:paraId="55804DF6" w14:textId="6FED44F6" w:rsidR="001A322C" w:rsidRPr="001A322C" w:rsidRDefault="001A322C" w:rsidP="001A322C">
      <w:pPr>
        <w:pStyle w:val="a8"/>
        <w:numPr>
          <w:ilvl w:val="0"/>
          <w:numId w:val="7"/>
        </w:numPr>
        <w:spacing w:line="360" w:lineRule="auto"/>
        <w:ind w:left="0" w:firstLine="567"/>
        <w:rPr>
          <w:lang w:val=""/>
        </w:rPr>
      </w:pPr>
      <w:r w:rsidRPr="002B38B3">
        <w:rPr>
          <w:lang w:val="uk-UA"/>
        </w:rPr>
        <w:t xml:space="preserve">Учанінова В.Н., Осмоловський С.В., Бурмістрова Т.І. Ефективність реабілітації дітей-інвалідів, які страждають дитячим церебральним паралічем // фундю. </w:t>
      </w:r>
      <w:r>
        <w:t>Дослідження. 2011. №9. С. 431-434.</w:t>
      </w:r>
    </w:p>
    <w:p w14:paraId="2D2E188B" w14:textId="1FCE3E4F" w:rsidR="001A322C" w:rsidRPr="001A322C" w:rsidRDefault="001A322C" w:rsidP="001A322C">
      <w:pPr>
        <w:pStyle w:val="a8"/>
        <w:numPr>
          <w:ilvl w:val="0"/>
          <w:numId w:val="7"/>
        </w:numPr>
        <w:spacing w:line="360" w:lineRule="auto"/>
        <w:ind w:left="0" w:firstLine="567"/>
        <w:rPr>
          <w:lang w:val=""/>
        </w:rPr>
      </w:pPr>
      <w:r>
        <w:rPr>
          <w:lang w:val=""/>
        </w:rPr>
        <w:t>Аксьонова Л. І. Соціальна педагогіка у спеціальній освіті.  – М.: Академія, 2001. – С. 133-138.</w:t>
      </w:r>
    </w:p>
    <w:p w14:paraId="5F7FFE00" w14:textId="0C90721B" w:rsidR="001A322C" w:rsidRPr="001A322C" w:rsidRDefault="001A322C" w:rsidP="001A322C">
      <w:pPr>
        <w:pStyle w:val="a8"/>
        <w:numPr>
          <w:ilvl w:val="0"/>
          <w:numId w:val="7"/>
        </w:numPr>
        <w:spacing w:line="360" w:lineRule="auto"/>
        <w:ind w:left="0" w:firstLine="567"/>
        <w:rPr>
          <w:lang w:val=""/>
        </w:rPr>
      </w:pPr>
      <w:r>
        <w:rPr>
          <w:lang w:val=""/>
        </w:rPr>
        <w:lastRenderedPageBreak/>
        <w:t>Бадалян Л. О. Дитячі церебральні паралічі / Л. О. Бадалян, Л. Т. Журба, О. В. Тімоніна.  – Київ: Здоров’я, 1988. – 328 с.  : іл.</w:t>
      </w:r>
    </w:p>
    <w:p w14:paraId="528852FC" w14:textId="300BC7DD" w:rsidR="001A322C" w:rsidRPr="001A322C" w:rsidRDefault="001A322C" w:rsidP="001A322C">
      <w:pPr>
        <w:pStyle w:val="a8"/>
        <w:numPr>
          <w:ilvl w:val="0"/>
          <w:numId w:val="7"/>
        </w:numPr>
        <w:spacing w:line="360" w:lineRule="auto"/>
        <w:ind w:left="0" w:firstLine="567"/>
        <w:rPr>
          <w:lang w:val=""/>
        </w:rPr>
      </w:pPr>
      <w:r>
        <w:rPr>
          <w:lang w:val=""/>
        </w:rPr>
        <w:t>Бадалян Л. О., Журба Л. Т., Тімоніна О. В. Дитячийцеребральнийпараліч.  – Київ: Здоров’я, 1988. – 327 с Козявкин В. И. Основыреабилитациидвигательных нарушений по методу Козявкина / В. И. Козявкин, Н. Н. Сак, О. А. Качмар. – Львів : НВФ «Українські технології», 2007. – 192 с.</w:t>
      </w:r>
    </w:p>
    <w:p w14:paraId="7DB56C83" w14:textId="33DA2ED7" w:rsidR="001A322C" w:rsidRPr="001A322C" w:rsidRDefault="001A322C" w:rsidP="001A322C">
      <w:pPr>
        <w:pStyle w:val="a8"/>
        <w:numPr>
          <w:ilvl w:val="0"/>
          <w:numId w:val="7"/>
        </w:numPr>
        <w:spacing w:line="360" w:lineRule="auto"/>
        <w:ind w:left="0" w:firstLine="567"/>
        <w:rPr>
          <w:lang w:val=""/>
        </w:rPr>
      </w:pPr>
      <w:r>
        <w:rPr>
          <w:lang w:val=""/>
        </w:rPr>
        <w:t>11.</w:t>
      </w:r>
      <w:r>
        <w:rPr>
          <w:lang w:val=""/>
        </w:rPr>
        <w:tab/>
        <w:t>Козявкин В. И., Шестопалова Л. Ф., Подкорытов В. С. ДЦП. Медико- психологическиепроблемы. Львів, 1999. – 200c.</w:t>
      </w:r>
    </w:p>
    <w:p w14:paraId="4CFB4749"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Aziz K., Vickar D.B., Sauve R.S., Etches P.C. Pain K.S., Robertson C.M.// Pediatrics. - 1995- Vol. 95. - P. 837-844.</w:t>
      </w:r>
    </w:p>
    <w:p w14:paraId="5EEA8DDE"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Bodranghien F, Bastian A, Casali C, Hallett M, Louis E, Manto M, etal. Consensuspaper: revisitingthesymptomsandsignsofcerebellarsyndrome. Cerebellum. 2016;15:369–91</w:t>
      </w:r>
    </w:p>
    <w:p w14:paraId="6751547D" w14:textId="77777777" w:rsidR="00CE10E7" w:rsidRPr="009214C1" w:rsidRDefault="00982078" w:rsidP="008D483C">
      <w:pPr>
        <w:pStyle w:val="a8"/>
        <w:numPr>
          <w:ilvl w:val="0"/>
          <w:numId w:val="7"/>
        </w:numPr>
        <w:spacing w:line="360" w:lineRule="auto"/>
        <w:ind w:left="0" w:firstLine="567"/>
        <w:rPr>
          <w:lang w:val="uk-UA"/>
        </w:rPr>
      </w:pPr>
      <w:r w:rsidRPr="009214C1">
        <w:rPr>
          <w:lang w:val="uk-UA"/>
        </w:rPr>
        <w:t xml:space="preserve">Bosnjak V. Cerebralpalsyinchildren – diagnosticaimsandoutcomestudiesininternationalcomparison // </w:t>
      </w:r>
      <w:r w:rsidR="00CE10E7" w:rsidRPr="009214C1">
        <w:rPr>
          <w:lang w:val="uk-UA"/>
        </w:rPr>
        <w:t>Церебральніпаралічі</w:t>
      </w:r>
      <w:r w:rsidRPr="009214C1">
        <w:rPr>
          <w:lang w:val="uk-UA"/>
        </w:rPr>
        <w:t xml:space="preserve">, </w:t>
      </w:r>
      <w:r w:rsidR="00CE10E7" w:rsidRPr="009214C1">
        <w:rPr>
          <w:lang w:val="uk-UA"/>
        </w:rPr>
        <w:t>методилікуваннятаоцінкаефективності</w:t>
      </w:r>
      <w:r w:rsidRPr="009214C1">
        <w:rPr>
          <w:lang w:val="uk-UA"/>
        </w:rPr>
        <w:t xml:space="preserve">: </w:t>
      </w:r>
      <w:r w:rsidR="00CE10E7" w:rsidRPr="009214C1">
        <w:rPr>
          <w:lang w:val="uk-UA"/>
        </w:rPr>
        <w:t>ІІМіжнароднийсимпозіум</w:t>
      </w:r>
      <w:r w:rsidRPr="009214C1">
        <w:rPr>
          <w:lang w:val="uk-UA"/>
        </w:rPr>
        <w:t xml:space="preserve">: </w:t>
      </w:r>
      <w:r w:rsidR="00CE10E7" w:rsidRPr="009214C1">
        <w:rPr>
          <w:lang w:val="uk-UA"/>
        </w:rPr>
        <w:t>Мат</w:t>
      </w:r>
      <w:r w:rsidRPr="009214C1">
        <w:rPr>
          <w:lang w:val="uk-UA"/>
        </w:rPr>
        <w:t xml:space="preserve">. </w:t>
      </w:r>
      <w:r w:rsidR="00CE10E7" w:rsidRPr="009214C1">
        <w:rPr>
          <w:lang w:val="uk-UA"/>
        </w:rPr>
        <w:t>симп</w:t>
      </w:r>
      <w:r w:rsidRPr="009214C1">
        <w:rPr>
          <w:lang w:val="uk-UA"/>
        </w:rPr>
        <w:t xml:space="preserve">. – </w:t>
      </w:r>
      <w:r w:rsidR="00CE10E7" w:rsidRPr="009214C1">
        <w:rPr>
          <w:lang w:val="uk-UA"/>
        </w:rPr>
        <w:t>Трускавець</w:t>
      </w:r>
      <w:r w:rsidRPr="009214C1">
        <w:rPr>
          <w:lang w:val="uk-UA"/>
        </w:rPr>
        <w:t xml:space="preserve">, 2010. – </w:t>
      </w:r>
      <w:r w:rsidR="00CE10E7" w:rsidRPr="009214C1">
        <w:rPr>
          <w:lang w:val="uk-UA"/>
        </w:rPr>
        <w:t>с</w:t>
      </w:r>
      <w:r w:rsidRPr="009214C1">
        <w:rPr>
          <w:lang w:val="uk-UA"/>
        </w:rPr>
        <w:t>. 4-7.</w:t>
      </w:r>
    </w:p>
    <w:p w14:paraId="36232D42"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Fonteyn EMR, Keus SHJ, Verstappen CCP, Schols L, deGroot I, vandeWarrenburg B, etal. Theeffectivenessofalliedhealthcareinpatientswithataxia: a systematicreview. J Neurol. 2014;261:251–8.</w:t>
      </w:r>
    </w:p>
    <w:p w14:paraId="7E8BFB63"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Haley S, Coster, W, Ludlow L, Haltiwanger J, Andrellos J. PediatricEvaluationofDisabilityInventory (PEDI). Boston: TrusteesofBostonUniveristy, 1998.</w:t>
      </w:r>
    </w:p>
    <w:p w14:paraId="5B3810EE"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Ilg W, Bastian AJ, Boesch S, Burciu R, Celnik P, Claaßen J, etal. Consensuspaper: managementofdegenerativecerebellardisorders. Cerebellum. 2014;13:248–68.</w:t>
      </w:r>
    </w:p>
    <w:p w14:paraId="10EE5FFE"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Ilg W, Brotz D, Burkard S, Giese M, Schols L, Synofzik M. Long-termeffectsofcoordinativetrainingindegenerativecerebellardisease. MvtDisorders. 2010;25(13):2239–46</w:t>
      </w:r>
    </w:p>
    <w:p w14:paraId="23E54B79"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lastRenderedPageBreak/>
        <w:t>Johnson MH. Functionalbraindevelopmentinhumans. NatRevNeurosci. 2001;2:475–83.</w:t>
      </w:r>
    </w:p>
    <w:p w14:paraId="2E8D1D47"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Manto M, Marien P. Schmahmann’ssyndrome</w:t>
      </w:r>
      <w:r w:rsidR="004850BC">
        <w:rPr>
          <w:lang w:val="uk-UA"/>
        </w:rPr>
        <w:t>–</w:t>
      </w:r>
      <w:r w:rsidRPr="009214C1">
        <w:rPr>
          <w:lang w:val="uk-UA"/>
        </w:rPr>
        <w:t>identificationofthethirdcornerstoneofclinicalataxiology. Cerebellum&amp;Ataxias. 2015;2:2.</w:t>
      </w:r>
    </w:p>
    <w:p w14:paraId="76A8E8BC"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Mariotti C, Fancellu R, Di Donato S. Anoverviewofthepatientwithataxia. J Neurol. 2005;252:511–8.</w:t>
      </w:r>
    </w:p>
    <w:p w14:paraId="48F55A20"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Marquer A, Barbieri G, Pérennou D. Theassessmentandtreatmentofposturaldisordersincerebellarataxia: a systematicreview. AnnPhysRehabilMed. 2014;57:67–78.</w:t>
      </w:r>
    </w:p>
    <w:p w14:paraId="078F51C6"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Martins CP, deCarvalhoRodrigues E, SantosdeOliveira LA. Physicaltherapyapproachtospinocerebellarataxia: a systematicreview. FisioterPesq. 2013;20:287–91.</w:t>
      </w:r>
    </w:p>
    <w:p w14:paraId="2040CBBC"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Milne SC, Corben LA, Georgiou-Karistianis N, Delatycki MB, Yiu EM. Rehabilitationforindividualswithgeneticdegenerativeataxia: a systematicreview. NeurorehabilNeuralRepair. 2017;31:609–22.</w:t>
      </w:r>
    </w:p>
    <w:p w14:paraId="70D4A49D"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Musselman KE, Stoyanov CT, Marasigan R, Jenkins M, Konczak J, Morton S, etal. Prevalenceofataxiainchildren: a systematicreview. Neurol. 2014;82:80–9.</w:t>
      </w:r>
    </w:p>
    <w:p w14:paraId="28BC1984"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Sival D, Brunt E. TheInternationalCooperativeAtaxiaRatingScaleshowsstrongage-dependencyinchildren. DevMedChildNeurol. 2009;51:568–72.</w:t>
      </w:r>
    </w:p>
    <w:p w14:paraId="532BA7CE"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Spinillo A., Fazzi E. Stronati M., Ometto A., Iasci A., Guaschino S. // EarlyHum.Dev. - 1993. - Vol. 35. -P. 45-54.</w:t>
      </w:r>
    </w:p>
    <w:p w14:paraId="4CD17548"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Sullivan KJ, Kantak SS, Burtner PA. Motorlearninginchildren: feedbackeffectsonskillacquisition. PhysTher. 2008;88:720–32.</w:t>
      </w:r>
    </w:p>
    <w:p w14:paraId="1A8D3721" w14:textId="77777777" w:rsidR="00CE10E7" w:rsidRPr="009214C1" w:rsidRDefault="00CE10E7" w:rsidP="008D483C">
      <w:pPr>
        <w:pStyle w:val="a8"/>
        <w:numPr>
          <w:ilvl w:val="0"/>
          <w:numId w:val="7"/>
        </w:numPr>
        <w:spacing w:line="360" w:lineRule="auto"/>
        <w:ind w:left="0" w:firstLine="567"/>
        <w:rPr>
          <w:lang w:val="uk-UA"/>
        </w:rPr>
      </w:pPr>
      <w:r w:rsidRPr="009214C1">
        <w:rPr>
          <w:lang w:val="uk-UA"/>
        </w:rPr>
        <w:t>Synofzik M, Ilg W. Motortrainingindegenerativespinocerebellardisease: ataxia-specificimprovementsbyintensivephysiotherapyandexergames. BiomedResInt. 2014:e11.</w:t>
      </w:r>
    </w:p>
    <w:p w14:paraId="3688BD03" w14:textId="77777777" w:rsidR="00B23928" w:rsidRPr="009214C1" w:rsidRDefault="00CE10E7" w:rsidP="008D483C">
      <w:pPr>
        <w:pStyle w:val="a8"/>
        <w:numPr>
          <w:ilvl w:val="0"/>
          <w:numId w:val="7"/>
        </w:numPr>
        <w:spacing w:line="360" w:lineRule="auto"/>
        <w:ind w:left="0" w:firstLine="567"/>
        <w:rPr>
          <w:lang w:val="uk-UA"/>
        </w:rPr>
      </w:pPr>
      <w:r w:rsidRPr="009214C1">
        <w:rPr>
          <w:lang w:val="uk-UA"/>
        </w:rPr>
        <w:lastRenderedPageBreak/>
        <w:t xml:space="preserve"> U.S. DepartmentofHealthandHumanServices (USDHSS). PhysicalactivityguidelinesforAmericans. www.health.gov/paguidelines (accessed 10 January 2018).</w:t>
      </w:r>
    </w:p>
    <w:p w14:paraId="36C7F5A1" w14:textId="77777777" w:rsidR="00E86A3F" w:rsidRPr="009214C1" w:rsidRDefault="009F2426" w:rsidP="008D483C">
      <w:pPr>
        <w:pStyle w:val="a8"/>
        <w:numPr>
          <w:ilvl w:val="0"/>
          <w:numId w:val="7"/>
        </w:numPr>
        <w:spacing w:line="360" w:lineRule="auto"/>
        <w:ind w:left="0" w:firstLine="567"/>
        <w:rPr>
          <w:lang w:val="uk-UA"/>
        </w:rPr>
      </w:pPr>
      <w:r w:rsidRPr="009214C1">
        <w:rPr>
          <w:lang w:val="uk-UA"/>
        </w:rPr>
        <w:t>Шевцов А. Г. Окупаціональна терапія як міждисциплінарна сфера реабілітаційної діяльності / А. Г. Шевцов // Науковий часопис НПУ імені М. П. Драгоманова. – Серія № 19 «Корекційна педагогіка та психологія» : зб. наук. праць. – Київ : НПУ ім. М. П. Драгоманова, 2007. – № 8. – 120 с. – С. 81–88.</w:t>
      </w:r>
    </w:p>
    <w:p w14:paraId="3026FDA7" w14:textId="77777777" w:rsidR="00E86A3F" w:rsidRPr="009214C1" w:rsidRDefault="009F2426" w:rsidP="008D483C">
      <w:pPr>
        <w:pStyle w:val="a8"/>
        <w:numPr>
          <w:ilvl w:val="0"/>
          <w:numId w:val="7"/>
        </w:numPr>
        <w:spacing w:line="360" w:lineRule="auto"/>
        <w:ind w:left="0" w:firstLine="567"/>
        <w:rPr>
          <w:lang w:val="uk-UA"/>
        </w:rPr>
      </w:pPr>
      <w:r w:rsidRPr="009214C1">
        <w:rPr>
          <w:lang w:val="uk-UA"/>
        </w:rPr>
        <w:t>Steultjens E. M. J. Occupationaltherapyforchildrenwithcerebralpalsy / E. M. J. Steultjens [etal.] // CochraneDatabaseofSystematicReviews: 2003(4). 7р. https://postprint.nivel.nl/PPpp1798.pdf.</w:t>
      </w:r>
    </w:p>
    <w:p w14:paraId="62DDB32D" w14:textId="77777777" w:rsidR="00CE10E7" w:rsidRPr="009214C1" w:rsidRDefault="00CE10E7" w:rsidP="00CE10E7">
      <w:pPr>
        <w:spacing w:line="360" w:lineRule="auto"/>
        <w:rPr>
          <w:lang w:val="uk-UA"/>
        </w:rPr>
      </w:pPr>
    </w:p>
    <w:p w14:paraId="6E2FB86F" w14:textId="77777777" w:rsidR="00CE10E7" w:rsidRPr="009214C1" w:rsidRDefault="00CE10E7" w:rsidP="00CE10E7">
      <w:pPr>
        <w:spacing w:line="360" w:lineRule="auto"/>
        <w:rPr>
          <w:lang w:val="uk-UA"/>
        </w:rPr>
      </w:pPr>
    </w:p>
    <w:p w14:paraId="37C37A87" w14:textId="77777777" w:rsidR="00CE10E7" w:rsidRPr="009214C1" w:rsidRDefault="00CE10E7" w:rsidP="00CE10E7">
      <w:pPr>
        <w:spacing w:line="360" w:lineRule="auto"/>
        <w:rPr>
          <w:lang w:val="uk-UA"/>
        </w:rPr>
      </w:pPr>
    </w:p>
    <w:p w14:paraId="61405ECA" w14:textId="77777777" w:rsidR="00CE10E7" w:rsidRPr="009214C1" w:rsidRDefault="00CE10E7" w:rsidP="00CE10E7">
      <w:pPr>
        <w:spacing w:line="360" w:lineRule="auto"/>
        <w:rPr>
          <w:lang w:val="uk-UA"/>
        </w:rPr>
      </w:pPr>
    </w:p>
    <w:p w14:paraId="7D814BBD" w14:textId="77777777" w:rsidR="00CE10E7" w:rsidRPr="009214C1" w:rsidRDefault="00CE10E7" w:rsidP="00CE10E7">
      <w:pPr>
        <w:spacing w:line="360" w:lineRule="auto"/>
        <w:rPr>
          <w:lang w:val="uk-UA"/>
        </w:rPr>
      </w:pPr>
    </w:p>
    <w:p w14:paraId="64438220" w14:textId="77777777" w:rsidR="00CE10E7" w:rsidRPr="009214C1" w:rsidRDefault="00CE10E7" w:rsidP="00CE10E7">
      <w:pPr>
        <w:spacing w:line="360" w:lineRule="auto"/>
        <w:rPr>
          <w:lang w:val="uk-UA"/>
        </w:rPr>
      </w:pPr>
    </w:p>
    <w:p w14:paraId="0CE3F832" w14:textId="77777777" w:rsidR="00CE10E7" w:rsidRPr="009214C1" w:rsidRDefault="00CE10E7" w:rsidP="00CE10E7">
      <w:pPr>
        <w:spacing w:line="360" w:lineRule="auto"/>
        <w:rPr>
          <w:lang w:val="uk-UA"/>
        </w:rPr>
      </w:pPr>
    </w:p>
    <w:p w14:paraId="20B53F3A" w14:textId="77777777" w:rsidR="00CE10E7" w:rsidRPr="009214C1" w:rsidRDefault="00CE10E7" w:rsidP="00CE10E7">
      <w:pPr>
        <w:spacing w:line="360" w:lineRule="auto"/>
        <w:rPr>
          <w:lang w:val="uk-UA"/>
        </w:rPr>
      </w:pPr>
    </w:p>
    <w:p w14:paraId="64475C39" w14:textId="77777777" w:rsidR="00CE10E7" w:rsidRPr="009214C1" w:rsidRDefault="00CE10E7" w:rsidP="00CE10E7">
      <w:pPr>
        <w:spacing w:line="360" w:lineRule="auto"/>
        <w:rPr>
          <w:lang w:val="uk-UA"/>
        </w:rPr>
      </w:pPr>
    </w:p>
    <w:p w14:paraId="20A9F3D7" w14:textId="77777777" w:rsidR="00CE10E7" w:rsidRPr="009214C1" w:rsidRDefault="00CE10E7" w:rsidP="00CE10E7">
      <w:pPr>
        <w:spacing w:line="360" w:lineRule="auto"/>
        <w:rPr>
          <w:lang w:val="uk-UA"/>
        </w:rPr>
      </w:pPr>
    </w:p>
    <w:p w14:paraId="32FC3F9F" w14:textId="77777777" w:rsidR="00336250" w:rsidRPr="009214C1" w:rsidRDefault="00336250" w:rsidP="00CE10E7">
      <w:pPr>
        <w:spacing w:line="360" w:lineRule="auto"/>
        <w:rPr>
          <w:lang w:val="uk-UA"/>
        </w:rPr>
      </w:pPr>
    </w:p>
    <w:p w14:paraId="1221794D" w14:textId="77777777" w:rsidR="00B317D9" w:rsidRPr="009214C1" w:rsidRDefault="00B317D9" w:rsidP="00E86A3F">
      <w:pPr>
        <w:jc w:val="center"/>
        <w:rPr>
          <w:b/>
          <w:lang w:val="uk-UA"/>
        </w:rPr>
      </w:pPr>
      <w:bookmarkStart w:id="184" w:name="_Toc88671318"/>
    </w:p>
    <w:p w14:paraId="29373DD7" w14:textId="77777777" w:rsidR="00DB0206" w:rsidRDefault="00DB0206">
      <w:pPr>
        <w:spacing w:before="0" w:after="160"/>
        <w:jc w:val="left"/>
        <w:rPr>
          <w:b/>
          <w:lang w:val="uk-UA"/>
        </w:rPr>
      </w:pPr>
      <w:r>
        <w:rPr>
          <w:b/>
          <w:lang w:val="uk-UA"/>
        </w:rPr>
        <w:br w:type="page"/>
      </w:r>
    </w:p>
    <w:p w14:paraId="474C23CB" w14:textId="77777777" w:rsidR="006F10DD" w:rsidRPr="009214C1" w:rsidRDefault="006F10DD" w:rsidP="00E86A3F">
      <w:pPr>
        <w:jc w:val="center"/>
        <w:rPr>
          <w:b/>
          <w:lang w:val="uk-UA"/>
        </w:rPr>
      </w:pPr>
      <w:r w:rsidRPr="009214C1">
        <w:rPr>
          <w:b/>
          <w:lang w:val="uk-UA"/>
        </w:rPr>
        <w:lastRenderedPageBreak/>
        <w:t>ДОДАТКИ</w:t>
      </w:r>
      <w:bookmarkEnd w:id="184"/>
    </w:p>
    <w:p w14:paraId="4F05EF8C" w14:textId="77777777" w:rsidR="00064F8A" w:rsidRPr="009214C1" w:rsidRDefault="00CE1C3F" w:rsidP="00E86A3F">
      <w:pPr>
        <w:jc w:val="right"/>
        <w:rPr>
          <w:lang w:val="uk-UA"/>
        </w:rPr>
      </w:pPr>
      <w:bookmarkStart w:id="185" w:name="_Toc88671320"/>
      <w:r w:rsidRPr="009214C1">
        <w:rPr>
          <w:lang w:val="uk-UA"/>
        </w:rPr>
        <w:t>Додаток А</w:t>
      </w:r>
      <w:bookmarkEnd w:id="185"/>
    </w:p>
    <w:p w14:paraId="31C3AEAB" w14:textId="77777777" w:rsidR="00064F8A" w:rsidRPr="009214C1" w:rsidRDefault="00064F8A" w:rsidP="006F10DD">
      <w:pPr>
        <w:jc w:val="center"/>
        <w:rPr>
          <w:lang w:val="uk-UA"/>
        </w:rPr>
      </w:pPr>
      <w:r w:rsidRPr="009214C1">
        <w:rPr>
          <w:lang w:val="uk-UA"/>
        </w:rPr>
        <w:t>Дитяча шкала рівноваги</w:t>
      </w:r>
    </w:p>
    <w:p w14:paraId="3B10A3AC" w14:textId="77777777" w:rsidR="00D169A2" w:rsidRDefault="00064F8A" w:rsidP="00064F8A">
      <w:pPr>
        <w:rPr>
          <w:lang w:val="uk-UA"/>
        </w:rPr>
      </w:pPr>
      <w:r w:rsidRPr="009214C1">
        <w:rPr>
          <w:lang w:val="uk-UA"/>
        </w:rPr>
        <w:t xml:space="preserve">Пацієнт: </w:t>
      </w:r>
      <w:r w:rsidRPr="00D169A2">
        <w:rPr>
          <w:lang w:val="uk-UA"/>
        </w:rPr>
        <w:t>_______________________________</w:t>
      </w:r>
    </w:p>
    <w:p w14:paraId="0863D741" w14:textId="77777777" w:rsidR="00064F8A" w:rsidRPr="009214C1" w:rsidRDefault="00064F8A" w:rsidP="00064F8A">
      <w:pPr>
        <w:rPr>
          <w:lang w:val="uk-UA"/>
        </w:rPr>
      </w:pPr>
      <w:r w:rsidRPr="009214C1">
        <w:rPr>
          <w:lang w:val="uk-UA"/>
        </w:rPr>
        <w:t>Дата народження _____________</w:t>
      </w:r>
    </w:p>
    <w:p w14:paraId="79457CF3" w14:textId="77777777" w:rsidR="00D169A2" w:rsidRDefault="00064F8A" w:rsidP="00064F8A">
      <w:pPr>
        <w:rPr>
          <w:lang w:val="uk-UA"/>
        </w:rPr>
      </w:pPr>
      <w:r w:rsidRPr="009214C1">
        <w:rPr>
          <w:lang w:val="uk-UA"/>
        </w:rPr>
        <w:t>Обстежував:____________________________</w:t>
      </w:r>
    </w:p>
    <w:p w14:paraId="79D77A26" w14:textId="77777777" w:rsidR="00064F8A" w:rsidRPr="009214C1" w:rsidRDefault="00064F8A" w:rsidP="00064F8A">
      <w:pPr>
        <w:rPr>
          <w:lang w:val="uk-UA"/>
        </w:rPr>
      </w:pPr>
      <w:r w:rsidRPr="009214C1">
        <w:rPr>
          <w:lang w:val="uk-UA"/>
        </w:rPr>
        <w:t>Дата проведення _____________</w:t>
      </w:r>
    </w:p>
    <w:tbl>
      <w:tblPr>
        <w:tblStyle w:val="a7"/>
        <w:tblW w:w="0" w:type="auto"/>
        <w:tblLook w:val="04A0" w:firstRow="1" w:lastRow="0" w:firstColumn="1" w:lastColumn="0" w:noHBand="0" w:noVBand="1"/>
      </w:tblPr>
      <w:tblGrid>
        <w:gridCol w:w="704"/>
        <w:gridCol w:w="7938"/>
        <w:gridCol w:w="703"/>
      </w:tblGrid>
      <w:tr w:rsidR="00064F8A" w:rsidRPr="009214C1" w14:paraId="11D72917" w14:textId="77777777" w:rsidTr="00263D92">
        <w:tc>
          <w:tcPr>
            <w:tcW w:w="704" w:type="dxa"/>
          </w:tcPr>
          <w:p w14:paraId="5A75F804" w14:textId="77777777" w:rsidR="00064F8A" w:rsidRPr="009214C1" w:rsidRDefault="00064F8A" w:rsidP="006F10DD">
            <w:pPr>
              <w:spacing w:before="0" w:after="0" w:line="360" w:lineRule="auto"/>
              <w:rPr>
                <w:sz w:val="24"/>
                <w:szCs w:val="24"/>
                <w:lang w:val="uk-UA"/>
              </w:rPr>
            </w:pPr>
          </w:p>
        </w:tc>
        <w:tc>
          <w:tcPr>
            <w:tcW w:w="7938" w:type="dxa"/>
          </w:tcPr>
          <w:p w14:paraId="7AB8A72A" w14:textId="77777777" w:rsidR="00064F8A" w:rsidRPr="009214C1" w:rsidRDefault="00064F8A" w:rsidP="006F10DD">
            <w:pPr>
              <w:spacing w:before="0" w:after="0" w:line="360" w:lineRule="auto"/>
              <w:rPr>
                <w:sz w:val="24"/>
                <w:szCs w:val="24"/>
                <w:lang w:val="uk-UA"/>
              </w:rPr>
            </w:pPr>
            <w:r w:rsidRPr="009214C1">
              <w:rPr>
                <w:sz w:val="24"/>
                <w:szCs w:val="24"/>
                <w:lang w:val="uk-UA"/>
              </w:rPr>
              <w:t>Завдання</w:t>
            </w:r>
          </w:p>
        </w:tc>
        <w:tc>
          <w:tcPr>
            <w:tcW w:w="703" w:type="dxa"/>
          </w:tcPr>
          <w:p w14:paraId="18F1DDD0" w14:textId="77777777" w:rsidR="00064F8A" w:rsidRPr="009214C1" w:rsidRDefault="00064F8A" w:rsidP="006F10DD">
            <w:pPr>
              <w:spacing w:before="0" w:after="0" w:line="360" w:lineRule="auto"/>
              <w:rPr>
                <w:sz w:val="24"/>
                <w:szCs w:val="24"/>
                <w:lang w:val="uk-UA"/>
              </w:rPr>
            </w:pPr>
            <w:r w:rsidRPr="009214C1">
              <w:rPr>
                <w:sz w:val="24"/>
                <w:szCs w:val="24"/>
                <w:lang w:val="uk-UA"/>
              </w:rPr>
              <w:t>Бал</w:t>
            </w:r>
          </w:p>
        </w:tc>
      </w:tr>
      <w:tr w:rsidR="00064F8A" w:rsidRPr="009214C1" w14:paraId="1A86D796" w14:textId="77777777" w:rsidTr="00263D92">
        <w:tc>
          <w:tcPr>
            <w:tcW w:w="704" w:type="dxa"/>
          </w:tcPr>
          <w:p w14:paraId="0650177F" w14:textId="77777777" w:rsidR="00064F8A" w:rsidRPr="009214C1" w:rsidRDefault="00064F8A" w:rsidP="006F10DD">
            <w:pPr>
              <w:spacing w:before="0" w:after="0" w:line="360" w:lineRule="auto"/>
              <w:rPr>
                <w:sz w:val="24"/>
                <w:szCs w:val="24"/>
                <w:lang w:val="uk-UA"/>
              </w:rPr>
            </w:pPr>
            <w:r w:rsidRPr="009214C1">
              <w:rPr>
                <w:sz w:val="24"/>
                <w:szCs w:val="24"/>
                <w:lang w:val="uk-UA"/>
              </w:rPr>
              <w:t>1.</w:t>
            </w:r>
          </w:p>
        </w:tc>
        <w:tc>
          <w:tcPr>
            <w:tcW w:w="7938" w:type="dxa"/>
          </w:tcPr>
          <w:p w14:paraId="49A22932" w14:textId="77777777" w:rsidR="00064F8A" w:rsidRPr="009214C1" w:rsidRDefault="00064F8A" w:rsidP="006F10DD">
            <w:pPr>
              <w:spacing w:before="0" w:after="0"/>
              <w:rPr>
                <w:sz w:val="24"/>
                <w:szCs w:val="24"/>
                <w:lang w:val="uk-UA"/>
              </w:rPr>
            </w:pPr>
            <w:r w:rsidRPr="009214C1">
              <w:rPr>
                <w:sz w:val="24"/>
                <w:szCs w:val="24"/>
                <w:lang w:val="uk-UA"/>
              </w:rPr>
              <w:t>Вставання з крісла - «Підніми руки і встань»</w:t>
            </w:r>
          </w:p>
          <w:p w14:paraId="6D1336A2" w14:textId="77777777" w:rsidR="00064F8A" w:rsidRPr="009214C1" w:rsidRDefault="00064F8A" w:rsidP="006F10DD">
            <w:pPr>
              <w:spacing w:before="0" w:after="0"/>
              <w:rPr>
                <w:sz w:val="24"/>
                <w:szCs w:val="24"/>
                <w:lang w:val="uk-UA"/>
              </w:rPr>
            </w:pPr>
            <w:r w:rsidRPr="009214C1">
              <w:rPr>
                <w:sz w:val="24"/>
                <w:szCs w:val="24"/>
                <w:lang w:val="uk-UA"/>
              </w:rPr>
              <w:t>4- може встати без допомоги рук і утримувати положення</w:t>
            </w:r>
          </w:p>
          <w:p w14:paraId="1523CC08" w14:textId="77777777" w:rsidR="00064F8A" w:rsidRPr="009214C1" w:rsidRDefault="00064F8A" w:rsidP="006F10DD">
            <w:pPr>
              <w:spacing w:before="0" w:after="0"/>
              <w:rPr>
                <w:sz w:val="24"/>
                <w:szCs w:val="24"/>
                <w:lang w:val="uk-UA"/>
              </w:rPr>
            </w:pPr>
            <w:r w:rsidRPr="009214C1">
              <w:rPr>
                <w:sz w:val="24"/>
                <w:szCs w:val="24"/>
                <w:lang w:val="uk-UA"/>
              </w:rPr>
              <w:t>3 – може встати самостійно, але з допомогою рук</w:t>
            </w:r>
          </w:p>
          <w:p w14:paraId="19570708" w14:textId="77777777" w:rsidR="00064F8A" w:rsidRPr="009214C1" w:rsidRDefault="00064F8A" w:rsidP="006F10DD">
            <w:pPr>
              <w:spacing w:before="0" w:after="0"/>
              <w:rPr>
                <w:sz w:val="24"/>
                <w:szCs w:val="24"/>
                <w:lang w:val="uk-UA"/>
              </w:rPr>
            </w:pPr>
            <w:r w:rsidRPr="009214C1">
              <w:rPr>
                <w:sz w:val="24"/>
                <w:szCs w:val="24"/>
                <w:lang w:val="uk-UA"/>
              </w:rPr>
              <w:t>2 – може встати з допомогою рук, після декількох спроб</w:t>
            </w:r>
          </w:p>
          <w:p w14:paraId="3AB57341" w14:textId="77777777" w:rsidR="00064F8A" w:rsidRPr="009214C1" w:rsidRDefault="00064F8A" w:rsidP="006F10DD">
            <w:pPr>
              <w:spacing w:before="0" w:after="0"/>
              <w:rPr>
                <w:sz w:val="24"/>
                <w:szCs w:val="24"/>
                <w:lang w:val="uk-UA"/>
              </w:rPr>
            </w:pPr>
            <w:r w:rsidRPr="009214C1">
              <w:rPr>
                <w:sz w:val="24"/>
                <w:szCs w:val="24"/>
                <w:lang w:val="uk-UA"/>
              </w:rPr>
              <w:t>1 – потребує незначної допомоги для вставання чи утримання положення</w:t>
            </w:r>
          </w:p>
          <w:p w14:paraId="5E136B0A" w14:textId="77777777" w:rsidR="00064F8A" w:rsidRPr="009214C1" w:rsidRDefault="00064F8A" w:rsidP="006F10DD">
            <w:pPr>
              <w:spacing w:before="0" w:after="0"/>
              <w:rPr>
                <w:sz w:val="24"/>
                <w:szCs w:val="24"/>
                <w:lang w:val="uk-UA"/>
              </w:rPr>
            </w:pPr>
            <w:r w:rsidRPr="009214C1">
              <w:rPr>
                <w:sz w:val="24"/>
                <w:szCs w:val="24"/>
                <w:lang w:val="uk-UA"/>
              </w:rPr>
              <w:t>0 – потребує середньої або суттєвої допомоги, щоб встати</w:t>
            </w:r>
          </w:p>
        </w:tc>
        <w:tc>
          <w:tcPr>
            <w:tcW w:w="703" w:type="dxa"/>
          </w:tcPr>
          <w:p w14:paraId="29FE4416" w14:textId="77777777" w:rsidR="00064F8A" w:rsidRPr="009214C1" w:rsidRDefault="00064F8A" w:rsidP="006F10DD">
            <w:pPr>
              <w:spacing w:before="0" w:after="0" w:line="360" w:lineRule="auto"/>
              <w:rPr>
                <w:sz w:val="24"/>
                <w:szCs w:val="24"/>
                <w:lang w:val="uk-UA"/>
              </w:rPr>
            </w:pPr>
          </w:p>
        </w:tc>
      </w:tr>
      <w:tr w:rsidR="00064F8A" w:rsidRPr="009214C1" w14:paraId="2872336B" w14:textId="77777777" w:rsidTr="00263D92">
        <w:tc>
          <w:tcPr>
            <w:tcW w:w="704" w:type="dxa"/>
          </w:tcPr>
          <w:p w14:paraId="420955EE" w14:textId="77777777" w:rsidR="00064F8A" w:rsidRPr="009214C1" w:rsidRDefault="00064F8A" w:rsidP="006F10DD">
            <w:pPr>
              <w:spacing w:before="0" w:after="0" w:line="360" w:lineRule="auto"/>
              <w:rPr>
                <w:sz w:val="24"/>
                <w:szCs w:val="24"/>
                <w:lang w:val="uk-UA"/>
              </w:rPr>
            </w:pPr>
            <w:r w:rsidRPr="009214C1">
              <w:rPr>
                <w:sz w:val="24"/>
                <w:szCs w:val="24"/>
                <w:lang w:val="uk-UA"/>
              </w:rPr>
              <w:t>2.</w:t>
            </w:r>
          </w:p>
        </w:tc>
        <w:tc>
          <w:tcPr>
            <w:tcW w:w="7938" w:type="dxa"/>
          </w:tcPr>
          <w:p w14:paraId="7B326D64" w14:textId="77777777" w:rsidR="00064F8A" w:rsidRPr="009214C1" w:rsidRDefault="00064F8A" w:rsidP="006F10DD">
            <w:pPr>
              <w:spacing w:before="0" w:after="0"/>
              <w:rPr>
                <w:sz w:val="24"/>
                <w:szCs w:val="24"/>
                <w:lang w:val="uk-UA"/>
              </w:rPr>
            </w:pPr>
            <w:r w:rsidRPr="009214C1">
              <w:rPr>
                <w:sz w:val="24"/>
                <w:szCs w:val="24"/>
                <w:lang w:val="uk-UA"/>
              </w:rPr>
              <w:t>Сідання зі стояння - «Повільно сядь без допомоги рук»</w:t>
            </w:r>
          </w:p>
          <w:p w14:paraId="589B7EAD" w14:textId="77777777" w:rsidR="00064F8A" w:rsidRPr="009214C1" w:rsidRDefault="00064F8A" w:rsidP="006F10DD">
            <w:pPr>
              <w:spacing w:before="0" w:after="0"/>
              <w:rPr>
                <w:sz w:val="24"/>
                <w:szCs w:val="24"/>
                <w:lang w:val="uk-UA"/>
              </w:rPr>
            </w:pPr>
            <w:r w:rsidRPr="009214C1">
              <w:rPr>
                <w:sz w:val="24"/>
                <w:szCs w:val="24"/>
                <w:lang w:val="uk-UA"/>
              </w:rPr>
              <w:t>4 – сідає впевнено з мінімальним використанням рук</w:t>
            </w:r>
          </w:p>
          <w:p w14:paraId="60579B85" w14:textId="77777777" w:rsidR="00064F8A" w:rsidRPr="009214C1" w:rsidRDefault="00064F8A" w:rsidP="006F10DD">
            <w:pPr>
              <w:spacing w:before="0" w:after="0"/>
              <w:rPr>
                <w:sz w:val="24"/>
                <w:szCs w:val="24"/>
                <w:lang w:val="uk-UA"/>
              </w:rPr>
            </w:pPr>
            <w:r w:rsidRPr="009214C1">
              <w:rPr>
                <w:sz w:val="24"/>
                <w:szCs w:val="24"/>
                <w:lang w:val="uk-UA"/>
              </w:rPr>
              <w:t>3 – контролює сідання руками</w:t>
            </w:r>
          </w:p>
          <w:p w14:paraId="1BF63401" w14:textId="77777777" w:rsidR="00064F8A" w:rsidRPr="009214C1" w:rsidRDefault="00064F8A" w:rsidP="006F10DD">
            <w:pPr>
              <w:spacing w:before="0" w:after="0"/>
              <w:rPr>
                <w:sz w:val="24"/>
                <w:szCs w:val="24"/>
                <w:lang w:val="uk-UA"/>
              </w:rPr>
            </w:pPr>
            <w:r w:rsidRPr="009214C1">
              <w:rPr>
                <w:sz w:val="24"/>
                <w:szCs w:val="24"/>
                <w:lang w:val="uk-UA"/>
              </w:rPr>
              <w:t>2 – контролює опускання опираючись ногою до крісла</w:t>
            </w:r>
          </w:p>
          <w:p w14:paraId="4F35D969" w14:textId="77777777" w:rsidR="00064F8A" w:rsidRPr="009214C1" w:rsidRDefault="00064F8A" w:rsidP="006F10DD">
            <w:pPr>
              <w:spacing w:before="0" w:after="0"/>
              <w:rPr>
                <w:sz w:val="24"/>
                <w:szCs w:val="24"/>
                <w:lang w:val="uk-UA"/>
              </w:rPr>
            </w:pPr>
            <w:r w:rsidRPr="009214C1">
              <w:rPr>
                <w:sz w:val="24"/>
                <w:szCs w:val="24"/>
                <w:lang w:val="uk-UA"/>
              </w:rPr>
              <w:t>1 – сідає самостійно, але неконтрольовано опускається</w:t>
            </w:r>
          </w:p>
          <w:p w14:paraId="5FE2832F" w14:textId="77777777" w:rsidR="00064F8A" w:rsidRPr="009214C1" w:rsidRDefault="00064F8A" w:rsidP="006F10DD">
            <w:pPr>
              <w:spacing w:before="0" w:after="0"/>
              <w:rPr>
                <w:sz w:val="24"/>
                <w:szCs w:val="24"/>
                <w:lang w:val="uk-UA"/>
              </w:rPr>
            </w:pPr>
            <w:r w:rsidRPr="009214C1">
              <w:rPr>
                <w:sz w:val="24"/>
                <w:szCs w:val="24"/>
                <w:lang w:val="uk-UA"/>
              </w:rPr>
              <w:t>0 – потребує допомоги, щоб сісти</w:t>
            </w:r>
          </w:p>
        </w:tc>
        <w:tc>
          <w:tcPr>
            <w:tcW w:w="703" w:type="dxa"/>
          </w:tcPr>
          <w:p w14:paraId="0FCF8D73" w14:textId="77777777" w:rsidR="00064F8A" w:rsidRPr="009214C1" w:rsidRDefault="00064F8A" w:rsidP="006F10DD">
            <w:pPr>
              <w:spacing w:before="0" w:after="0" w:line="360" w:lineRule="auto"/>
              <w:rPr>
                <w:sz w:val="24"/>
                <w:szCs w:val="24"/>
                <w:lang w:val="uk-UA"/>
              </w:rPr>
            </w:pPr>
          </w:p>
        </w:tc>
      </w:tr>
      <w:tr w:rsidR="00064F8A" w:rsidRPr="009214C1" w14:paraId="793B973F" w14:textId="77777777" w:rsidTr="00263D92">
        <w:tc>
          <w:tcPr>
            <w:tcW w:w="704" w:type="dxa"/>
          </w:tcPr>
          <w:p w14:paraId="402B6404" w14:textId="77777777" w:rsidR="00064F8A" w:rsidRPr="009214C1" w:rsidRDefault="00064F8A" w:rsidP="006F10DD">
            <w:pPr>
              <w:spacing w:before="0" w:after="0" w:line="360" w:lineRule="auto"/>
              <w:rPr>
                <w:sz w:val="24"/>
                <w:szCs w:val="24"/>
                <w:lang w:val="uk-UA"/>
              </w:rPr>
            </w:pPr>
            <w:r w:rsidRPr="009214C1">
              <w:rPr>
                <w:sz w:val="24"/>
                <w:szCs w:val="24"/>
                <w:lang w:val="uk-UA"/>
              </w:rPr>
              <w:t>3.</w:t>
            </w:r>
          </w:p>
        </w:tc>
        <w:tc>
          <w:tcPr>
            <w:tcW w:w="7938" w:type="dxa"/>
          </w:tcPr>
          <w:p w14:paraId="5BA8C69E" w14:textId="77777777" w:rsidR="00064F8A" w:rsidRPr="009214C1" w:rsidRDefault="00064F8A" w:rsidP="006F10DD">
            <w:pPr>
              <w:spacing w:before="0" w:after="0"/>
              <w:rPr>
                <w:sz w:val="24"/>
                <w:szCs w:val="24"/>
                <w:lang w:val="uk-UA"/>
              </w:rPr>
            </w:pPr>
            <w:r w:rsidRPr="009214C1">
              <w:rPr>
                <w:sz w:val="24"/>
                <w:szCs w:val="24"/>
                <w:lang w:val="uk-UA"/>
              </w:rPr>
              <w:t>Пересідання з крісла на крісло</w:t>
            </w:r>
          </w:p>
          <w:p w14:paraId="74D87B14" w14:textId="77777777" w:rsidR="00064F8A" w:rsidRPr="009214C1" w:rsidRDefault="00064F8A" w:rsidP="006F10DD">
            <w:pPr>
              <w:spacing w:before="0" w:after="0"/>
              <w:rPr>
                <w:sz w:val="24"/>
                <w:szCs w:val="24"/>
                <w:lang w:val="uk-UA"/>
              </w:rPr>
            </w:pPr>
            <w:r w:rsidRPr="009214C1">
              <w:rPr>
                <w:sz w:val="24"/>
                <w:szCs w:val="24"/>
                <w:lang w:val="uk-UA"/>
              </w:rPr>
              <w:t>4 – може пересісти впевнено, з незначним використанням рук</w:t>
            </w:r>
          </w:p>
          <w:p w14:paraId="2FF6ACBF" w14:textId="77777777" w:rsidR="00064F8A" w:rsidRPr="009214C1" w:rsidRDefault="00064F8A" w:rsidP="006F10DD">
            <w:pPr>
              <w:spacing w:before="0" w:after="0"/>
              <w:rPr>
                <w:sz w:val="24"/>
                <w:szCs w:val="24"/>
                <w:lang w:val="uk-UA"/>
              </w:rPr>
            </w:pPr>
            <w:r w:rsidRPr="009214C1">
              <w:rPr>
                <w:sz w:val="24"/>
                <w:szCs w:val="24"/>
                <w:lang w:val="uk-UA"/>
              </w:rPr>
              <w:t>3 – може пересісти зі суттєвою допомогою рук</w:t>
            </w:r>
          </w:p>
          <w:p w14:paraId="254DE63E" w14:textId="77777777" w:rsidR="00064F8A" w:rsidRPr="009214C1" w:rsidRDefault="00064F8A" w:rsidP="006F10DD">
            <w:pPr>
              <w:spacing w:before="0" w:after="0"/>
              <w:rPr>
                <w:sz w:val="24"/>
                <w:szCs w:val="24"/>
                <w:lang w:val="uk-UA"/>
              </w:rPr>
            </w:pPr>
            <w:r w:rsidRPr="009214C1">
              <w:rPr>
                <w:sz w:val="24"/>
                <w:szCs w:val="24"/>
                <w:lang w:val="uk-UA"/>
              </w:rPr>
              <w:t>2 – може пересісти зі словесними підказками та наглядом</w:t>
            </w:r>
          </w:p>
          <w:p w14:paraId="38869D9C" w14:textId="77777777" w:rsidR="00064F8A" w:rsidRPr="009214C1" w:rsidRDefault="00064F8A" w:rsidP="006F10DD">
            <w:pPr>
              <w:spacing w:before="0" w:after="0"/>
              <w:rPr>
                <w:sz w:val="24"/>
                <w:szCs w:val="24"/>
                <w:lang w:val="uk-UA"/>
              </w:rPr>
            </w:pPr>
            <w:r w:rsidRPr="009214C1">
              <w:rPr>
                <w:sz w:val="24"/>
                <w:szCs w:val="24"/>
                <w:lang w:val="uk-UA"/>
              </w:rPr>
              <w:t>1 – потребує допомоги однієї людини</w:t>
            </w:r>
          </w:p>
          <w:p w14:paraId="1F592F48" w14:textId="77777777" w:rsidR="00064F8A" w:rsidRPr="009214C1" w:rsidRDefault="00064F8A" w:rsidP="006F10DD">
            <w:pPr>
              <w:spacing w:before="0" w:after="0"/>
              <w:rPr>
                <w:sz w:val="24"/>
                <w:szCs w:val="24"/>
                <w:lang w:val="uk-UA"/>
              </w:rPr>
            </w:pPr>
            <w:r w:rsidRPr="009214C1">
              <w:rPr>
                <w:sz w:val="24"/>
                <w:szCs w:val="24"/>
                <w:lang w:val="uk-UA"/>
              </w:rPr>
              <w:t>0 – потребує дві особи для допомоги та нагляду для безпечного пересідання</w:t>
            </w:r>
          </w:p>
        </w:tc>
        <w:tc>
          <w:tcPr>
            <w:tcW w:w="703" w:type="dxa"/>
          </w:tcPr>
          <w:p w14:paraId="3B77AD2E" w14:textId="77777777" w:rsidR="00064F8A" w:rsidRPr="009214C1" w:rsidRDefault="00064F8A" w:rsidP="006F10DD">
            <w:pPr>
              <w:spacing w:before="0" w:after="0" w:line="360" w:lineRule="auto"/>
              <w:rPr>
                <w:sz w:val="24"/>
                <w:szCs w:val="24"/>
                <w:lang w:val="uk-UA"/>
              </w:rPr>
            </w:pPr>
          </w:p>
        </w:tc>
      </w:tr>
      <w:tr w:rsidR="00064F8A" w:rsidRPr="009214C1" w14:paraId="3FA79AC7" w14:textId="77777777" w:rsidTr="00263D92">
        <w:tc>
          <w:tcPr>
            <w:tcW w:w="704" w:type="dxa"/>
          </w:tcPr>
          <w:p w14:paraId="7E264E69" w14:textId="77777777" w:rsidR="00064F8A" w:rsidRPr="009214C1" w:rsidRDefault="00064F8A" w:rsidP="006F10DD">
            <w:pPr>
              <w:spacing w:before="0" w:after="0" w:line="360" w:lineRule="auto"/>
              <w:rPr>
                <w:sz w:val="24"/>
                <w:szCs w:val="24"/>
                <w:lang w:val="uk-UA"/>
              </w:rPr>
            </w:pPr>
            <w:r w:rsidRPr="009214C1">
              <w:rPr>
                <w:sz w:val="24"/>
                <w:szCs w:val="24"/>
                <w:lang w:val="uk-UA"/>
              </w:rPr>
              <w:t>4.</w:t>
            </w:r>
          </w:p>
        </w:tc>
        <w:tc>
          <w:tcPr>
            <w:tcW w:w="7938" w:type="dxa"/>
          </w:tcPr>
          <w:p w14:paraId="1E9AFC05" w14:textId="77777777" w:rsidR="00064F8A" w:rsidRPr="009214C1" w:rsidRDefault="00064F8A" w:rsidP="006F10DD">
            <w:pPr>
              <w:spacing w:before="0" w:after="0"/>
              <w:rPr>
                <w:sz w:val="24"/>
                <w:szCs w:val="24"/>
                <w:lang w:val="uk-UA"/>
              </w:rPr>
            </w:pPr>
            <w:r w:rsidRPr="009214C1">
              <w:rPr>
                <w:sz w:val="24"/>
                <w:szCs w:val="24"/>
                <w:lang w:val="uk-UA"/>
              </w:rPr>
              <w:t>Стояння без підтримки</w:t>
            </w:r>
          </w:p>
          <w:p w14:paraId="3AC3189E" w14:textId="77777777" w:rsidR="00064F8A" w:rsidRPr="009214C1" w:rsidRDefault="00064F8A" w:rsidP="006F10DD">
            <w:pPr>
              <w:spacing w:before="0" w:after="0"/>
              <w:rPr>
                <w:sz w:val="24"/>
                <w:szCs w:val="24"/>
                <w:lang w:val="uk-UA"/>
              </w:rPr>
            </w:pPr>
            <w:r w:rsidRPr="009214C1">
              <w:rPr>
                <w:sz w:val="24"/>
                <w:szCs w:val="24"/>
                <w:lang w:val="uk-UA"/>
              </w:rPr>
              <w:t>4 – впевнено стоїть 30 сек</w:t>
            </w:r>
          </w:p>
          <w:p w14:paraId="69944634" w14:textId="77777777" w:rsidR="00064F8A" w:rsidRPr="009214C1" w:rsidRDefault="00064F8A" w:rsidP="006F10DD">
            <w:pPr>
              <w:spacing w:before="0" w:after="0"/>
              <w:rPr>
                <w:sz w:val="24"/>
                <w:szCs w:val="24"/>
                <w:lang w:val="uk-UA"/>
              </w:rPr>
            </w:pPr>
            <w:r w:rsidRPr="009214C1">
              <w:rPr>
                <w:sz w:val="24"/>
                <w:szCs w:val="24"/>
                <w:lang w:val="uk-UA"/>
              </w:rPr>
              <w:t>3 – може стояти при нагляді</w:t>
            </w:r>
          </w:p>
          <w:p w14:paraId="78562CCD" w14:textId="77777777" w:rsidR="00064F8A" w:rsidRPr="009214C1" w:rsidRDefault="00064F8A" w:rsidP="006F10DD">
            <w:pPr>
              <w:spacing w:before="0" w:after="0"/>
              <w:rPr>
                <w:sz w:val="24"/>
                <w:szCs w:val="24"/>
                <w:lang w:val="uk-UA"/>
              </w:rPr>
            </w:pPr>
            <w:r w:rsidRPr="009214C1">
              <w:rPr>
                <w:sz w:val="24"/>
                <w:szCs w:val="24"/>
                <w:lang w:val="uk-UA"/>
              </w:rPr>
              <w:t>2 – може стояти 15 сек без підтримки</w:t>
            </w:r>
          </w:p>
          <w:p w14:paraId="1D01B49A" w14:textId="77777777" w:rsidR="00064F8A" w:rsidRPr="009214C1" w:rsidRDefault="00064F8A" w:rsidP="006F10DD">
            <w:pPr>
              <w:spacing w:before="0" w:after="0"/>
              <w:rPr>
                <w:sz w:val="24"/>
                <w:szCs w:val="24"/>
                <w:lang w:val="uk-UA"/>
              </w:rPr>
            </w:pPr>
            <w:r w:rsidRPr="009214C1">
              <w:rPr>
                <w:sz w:val="24"/>
                <w:szCs w:val="24"/>
                <w:lang w:val="uk-UA"/>
              </w:rPr>
              <w:t>1 – потребує декілька спроб щоб простояти 10 сек без підтримки</w:t>
            </w:r>
          </w:p>
          <w:p w14:paraId="657A42A6" w14:textId="77777777" w:rsidR="00064F8A" w:rsidRPr="009214C1" w:rsidRDefault="00064F8A" w:rsidP="006F10DD">
            <w:pPr>
              <w:spacing w:before="0" w:after="0"/>
              <w:rPr>
                <w:sz w:val="24"/>
                <w:szCs w:val="24"/>
                <w:lang w:val="uk-UA"/>
              </w:rPr>
            </w:pPr>
            <w:r w:rsidRPr="009214C1">
              <w:rPr>
                <w:sz w:val="24"/>
                <w:szCs w:val="24"/>
                <w:lang w:val="uk-UA"/>
              </w:rPr>
              <w:t>0 – не може стояти 10 сек без підтримки</w:t>
            </w:r>
          </w:p>
        </w:tc>
        <w:tc>
          <w:tcPr>
            <w:tcW w:w="703" w:type="dxa"/>
          </w:tcPr>
          <w:p w14:paraId="1E5BB7D1" w14:textId="77777777" w:rsidR="00064F8A" w:rsidRPr="009214C1" w:rsidRDefault="00064F8A" w:rsidP="006F10DD">
            <w:pPr>
              <w:spacing w:before="0" w:after="0" w:line="360" w:lineRule="auto"/>
              <w:rPr>
                <w:sz w:val="24"/>
                <w:szCs w:val="24"/>
                <w:lang w:val="uk-UA"/>
              </w:rPr>
            </w:pPr>
          </w:p>
        </w:tc>
      </w:tr>
      <w:tr w:rsidR="00064F8A" w:rsidRPr="009214C1" w14:paraId="047C5E41" w14:textId="77777777" w:rsidTr="00263D92">
        <w:tc>
          <w:tcPr>
            <w:tcW w:w="704" w:type="dxa"/>
          </w:tcPr>
          <w:p w14:paraId="1BE99392" w14:textId="77777777" w:rsidR="00064F8A" w:rsidRPr="009214C1" w:rsidRDefault="00064F8A" w:rsidP="006F10DD">
            <w:pPr>
              <w:spacing w:before="0" w:after="0" w:line="360" w:lineRule="auto"/>
              <w:rPr>
                <w:sz w:val="24"/>
                <w:szCs w:val="24"/>
                <w:lang w:val="uk-UA"/>
              </w:rPr>
            </w:pPr>
            <w:r w:rsidRPr="009214C1">
              <w:rPr>
                <w:sz w:val="24"/>
                <w:szCs w:val="24"/>
                <w:lang w:val="uk-UA"/>
              </w:rPr>
              <w:t>5.</w:t>
            </w:r>
          </w:p>
        </w:tc>
        <w:tc>
          <w:tcPr>
            <w:tcW w:w="7938" w:type="dxa"/>
          </w:tcPr>
          <w:p w14:paraId="6ACF0242" w14:textId="77777777" w:rsidR="00064F8A" w:rsidRPr="009214C1" w:rsidRDefault="00064F8A" w:rsidP="006F10DD">
            <w:pPr>
              <w:spacing w:before="0" w:after="0"/>
              <w:rPr>
                <w:sz w:val="24"/>
                <w:szCs w:val="24"/>
                <w:lang w:val="uk-UA"/>
              </w:rPr>
            </w:pPr>
            <w:r w:rsidRPr="009214C1">
              <w:rPr>
                <w:sz w:val="24"/>
                <w:szCs w:val="24"/>
                <w:lang w:val="uk-UA"/>
              </w:rPr>
              <w:t>Сидіння без підтримки - «Сиди зі складеними на грудях руками 30 секунд»</w:t>
            </w:r>
          </w:p>
          <w:p w14:paraId="22967CFD" w14:textId="77777777" w:rsidR="00064F8A" w:rsidRPr="009214C1" w:rsidRDefault="00064F8A" w:rsidP="006F10DD">
            <w:pPr>
              <w:spacing w:before="0" w:after="0"/>
              <w:rPr>
                <w:sz w:val="24"/>
                <w:szCs w:val="24"/>
                <w:lang w:val="uk-UA"/>
              </w:rPr>
            </w:pPr>
            <w:r w:rsidRPr="009214C1">
              <w:rPr>
                <w:sz w:val="24"/>
                <w:szCs w:val="24"/>
                <w:lang w:val="uk-UA"/>
              </w:rPr>
              <w:t>4- може впевнено сидіти 30 секунд</w:t>
            </w:r>
          </w:p>
          <w:p w14:paraId="0245B5AE" w14:textId="77777777" w:rsidR="00064F8A" w:rsidRPr="009214C1" w:rsidRDefault="00064F8A" w:rsidP="006F10DD">
            <w:pPr>
              <w:spacing w:before="0" w:after="0"/>
              <w:rPr>
                <w:sz w:val="24"/>
                <w:szCs w:val="24"/>
                <w:lang w:val="uk-UA"/>
              </w:rPr>
            </w:pPr>
            <w:r w:rsidRPr="009214C1">
              <w:rPr>
                <w:sz w:val="24"/>
                <w:szCs w:val="24"/>
                <w:lang w:val="uk-UA"/>
              </w:rPr>
              <w:t>3- може сидіти 30 секунд при нагляді (або потребує допомоги рук для утримання положення)</w:t>
            </w:r>
          </w:p>
          <w:p w14:paraId="4757776D" w14:textId="77777777" w:rsidR="00064F8A" w:rsidRPr="009214C1" w:rsidRDefault="00064F8A" w:rsidP="006F10DD">
            <w:pPr>
              <w:spacing w:before="0" w:after="0"/>
              <w:rPr>
                <w:sz w:val="24"/>
                <w:szCs w:val="24"/>
                <w:lang w:val="uk-UA"/>
              </w:rPr>
            </w:pPr>
            <w:r w:rsidRPr="009214C1">
              <w:rPr>
                <w:sz w:val="24"/>
                <w:szCs w:val="24"/>
                <w:lang w:val="uk-UA"/>
              </w:rPr>
              <w:t>2 – може сидіти 15 сек</w:t>
            </w:r>
          </w:p>
          <w:p w14:paraId="018D78AE" w14:textId="77777777" w:rsidR="00064F8A" w:rsidRPr="009214C1" w:rsidRDefault="00064F8A" w:rsidP="006F10DD">
            <w:pPr>
              <w:spacing w:before="0" w:after="0"/>
              <w:rPr>
                <w:sz w:val="24"/>
                <w:szCs w:val="24"/>
                <w:lang w:val="uk-UA"/>
              </w:rPr>
            </w:pPr>
            <w:r w:rsidRPr="009214C1">
              <w:rPr>
                <w:sz w:val="24"/>
                <w:szCs w:val="24"/>
                <w:lang w:val="uk-UA"/>
              </w:rPr>
              <w:t>1 – може сидіти 10 сек</w:t>
            </w:r>
          </w:p>
          <w:p w14:paraId="2B5B5ACB" w14:textId="77777777" w:rsidR="00064F8A" w:rsidRPr="009214C1" w:rsidRDefault="00064F8A" w:rsidP="006F10DD">
            <w:pPr>
              <w:spacing w:before="0" w:after="0"/>
              <w:rPr>
                <w:sz w:val="24"/>
                <w:szCs w:val="24"/>
                <w:lang w:val="uk-UA"/>
              </w:rPr>
            </w:pPr>
            <w:r w:rsidRPr="009214C1">
              <w:rPr>
                <w:sz w:val="24"/>
                <w:szCs w:val="24"/>
                <w:lang w:val="uk-UA"/>
              </w:rPr>
              <w:t>0 – не може сидіти 10 сек буз підтримки</w:t>
            </w:r>
          </w:p>
        </w:tc>
        <w:tc>
          <w:tcPr>
            <w:tcW w:w="703" w:type="dxa"/>
          </w:tcPr>
          <w:p w14:paraId="6AB6DE55" w14:textId="77777777" w:rsidR="00064F8A" w:rsidRPr="009214C1" w:rsidRDefault="00064F8A" w:rsidP="006F10DD">
            <w:pPr>
              <w:spacing w:before="0" w:after="0" w:line="360" w:lineRule="auto"/>
              <w:rPr>
                <w:sz w:val="24"/>
                <w:szCs w:val="24"/>
                <w:lang w:val="uk-UA"/>
              </w:rPr>
            </w:pPr>
          </w:p>
        </w:tc>
      </w:tr>
      <w:tr w:rsidR="00064F8A" w:rsidRPr="009214C1" w14:paraId="0EAAD6CB" w14:textId="77777777" w:rsidTr="00263D92">
        <w:tc>
          <w:tcPr>
            <w:tcW w:w="704" w:type="dxa"/>
          </w:tcPr>
          <w:p w14:paraId="323886AE" w14:textId="77777777" w:rsidR="00064F8A" w:rsidRPr="009214C1" w:rsidRDefault="00064F8A" w:rsidP="006F10DD">
            <w:pPr>
              <w:spacing w:before="0" w:after="0" w:line="360" w:lineRule="auto"/>
              <w:rPr>
                <w:sz w:val="24"/>
                <w:szCs w:val="24"/>
                <w:lang w:val="uk-UA"/>
              </w:rPr>
            </w:pPr>
            <w:r w:rsidRPr="009214C1">
              <w:rPr>
                <w:sz w:val="24"/>
                <w:szCs w:val="24"/>
                <w:lang w:val="uk-UA"/>
              </w:rPr>
              <w:t>6.</w:t>
            </w:r>
          </w:p>
        </w:tc>
        <w:tc>
          <w:tcPr>
            <w:tcW w:w="7938" w:type="dxa"/>
          </w:tcPr>
          <w:p w14:paraId="3D939B5A" w14:textId="77777777" w:rsidR="00064F8A" w:rsidRPr="009214C1" w:rsidRDefault="00064F8A" w:rsidP="006F10DD">
            <w:pPr>
              <w:spacing w:before="0" w:after="0"/>
              <w:rPr>
                <w:sz w:val="24"/>
                <w:szCs w:val="24"/>
                <w:lang w:val="uk-UA"/>
              </w:rPr>
            </w:pPr>
            <w:r w:rsidRPr="009214C1">
              <w:rPr>
                <w:sz w:val="24"/>
                <w:szCs w:val="24"/>
                <w:lang w:val="uk-UA"/>
              </w:rPr>
              <w:t>Стояння із заплющеними очима - «Коли я скажу закрий очі, я хочу щоб ти стояв</w:t>
            </w:r>
          </w:p>
          <w:p w14:paraId="62BB92E0" w14:textId="77777777" w:rsidR="00064F8A" w:rsidRPr="009214C1" w:rsidRDefault="00064F8A" w:rsidP="006F10DD">
            <w:pPr>
              <w:spacing w:before="0" w:after="0"/>
              <w:rPr>
                <w:sz w:val="24"/>
                <w:szCs w:val="24"/>
                <w:lang w:val="uk-UA"/>
              </w:rPr>
            </w:pPr>
            <w:r w:rsidRPr="009214C1">
              <w:rPr>
                <w:sz w:val="24"/>
                <w:szCs w:val="24"/>
                <w:lang w:val="uk-UA"/>
              </w:rPr>
              <w:t>спокійно, закрив очі , і не відкривав, доки я не скажу відкрити»</w:t>
            </w:r>
          </w:p>
          <w:p w14:paraId="50FE8AA5" w14:textId="77777777" w:rsidR="00064F8A" w:rsidRPr="009214C1" w:rsidRDefault="00064F8A" w:rsidP="006F10DD">
            <w:pPr>
              <w:spacing w:before="0" w:after="0"/>
              <w:rPr>
                <w:sz w:val="24"/>
                <w:szCs w:val="24"/>
                <w:lang w:val="uk-UA"/>
              </w:rPr>
            </w:pPr>
            <w:r w:rsidRPr="009214C1">
              <w:rPr>
                <w:sz w:val="24"/>
                <w:szCs w:val="24"/>
                <w:lang w:val="uk-UA"/>
              </w:rPr>
              <w:t>4 – може стояти впевнено стояти 10 сек</w:t>
            </w:r>
          </w:p>
          <w:p w14:paraId="5019ABAA" w14:textId="77777777" w:rsidR="00064F8A" w:rsidRPr="009214C1" w:rsidRDefault="00064F8A" w:rsidP="006F10DD">
            <w:pPr>
              <w:spacing w:before="0" w:after="0"/>
              <w:rPr>
                <w:sz w:val="24"/>
                <w:szCs w:val="24"/>
                <w:lang w:val="uk-UA"/>
              </w:rPr>
            </w:pPr>
            <w:r w:rsidRPr="009214C1">
              <w:rPr>
                <w:sz w:val="24"/>
                <w:szCs w:val="24"/>
                <w:lang w:val="uk-UA"/>
              </w:rPr>
              <w:t xml:space="preserve">3 – може стояти 10 сек з </w:t>
            </w:r>
            <w:r w:rsidR="00D169A2" w:rsidRPr="009214C1">
              <w:rPr>
                <w:sz w:val="24"/>
                <w:szCs w:val="24"/>
                <w:lang w:val="uk-UA"/>
              </w:rPr>
              <w:t>під страховкою</w:t>
            </w:r>
          </w:p>
          <w:p w14:paraId="03DB7CCB" w14:textId="77777777" w:rsidR="00064F8A" w:rsidRPr="009214C1" w:rsidRDefault="00064F8A" w:rsidP="006F10DD">
            <w:pPr>
              <w:spacing w:before="0" w:after="0"/>
              <w:rPr>
                <w:sz w:val="24"/>
                <w:szCs w:val="24"/>
                <w:lang w:val="uk-UA"/>
              </w:rPr>
            </w:pPr>
            <w:r w:rsidRPr="009214C1">
              <w:rPr>
                <w:sz w:val="24"/>
                <w:szCs w:val="24"/>
                <w:lang w:val="uk-UA"/>
              </w:rPr>
              <w:t>2 – може стояти 3 сек</w:t>
            </w:r>
          </w:p>
          <w:p w14:paraId="164F17AB" w14:textId="77777777" w:rsidR="00064F8A" w:rsidRPr="009214C1" w:rsidRDefault="00064F8A" w:rsidP="006F10DD">
            <w:pPr>
              <w:spacing w:before="0" w:after="0"/>
              <w:rPr>
                <w:sz w:val="24"/>
                <w:szCs w:val="24"/>
                <w:lang w:val="uk-UA"/>
              </w:rPr>
            </w:pPr>
            <w:r w:rsidRPr="009214C1">
              <w:rPr>
                <w:sz w:val="24"/>
                <w:szCs w:val="24"/>
                <w:lang w:val="uk-UA"/>
              </w:rPr>
              <w:t>1 – не може стояти из закритими очима 3 сек, але стоїть впевнено</w:t>
            </w:r>
          </w:p>
          <w:p w14:paraId="734BBD21" w14:textId="77777777" w:rsidR="00064F8A" w:rsidRPr="009214C1" w:rsidRDefault="00064F8A" w:rsidP="006F10DD">
            <w:pPr>
              <w:spacing w:before="0" w:after="0"/>
              <w:rPr>
                <w:sz w:val="24"/>
                <w:szCs w:val="24"/>
                <w:lang w:val="uk-UA"/>
              </w:rPr>
            </w:pPr>
            <w:r w:rsidRPr="009214C1">
              <w:rPr>
                <w:sz w:val="24"/>
                <w:szCs w:val="24"/>
                <w:lang w:val="uk-UA"/>
              </w:rPr>
              <w:t>0 – потребує допомоги, щоб не впасти</w:t>
            </w:r>
          </w:p>
        </w:tc>
        <w:tc>
          <w:tcPr>
            <w:tcW w:w="703" w:type="dxa"/>
          </w:tcPr>
          <w:p w14:paraId="3BA39C2A" w14:textId="77777777" w:rsidR="00064F8A" w:rsidRPr="009214C1" w:rsidRDefault="00064F8A" w:rsidP="006F10DD">
            <w:pPr>
              <w:spacing w:before="0" w:after="0" w:line="360" w:lineRule="auto"/>
              <w:rPr>
                <w:sz w:val="24"/>
                <w:szCs w:val="24"/>
                <w:lang w:val="uk-UA"/>
              </w:rPr>
            </w:pPr>
          </w:p>
        </w:tc>
      </w:tr>
    </w:tbl>
    <w:p w14:paraId="4AFEF3ED" w14:textId="77777777" w:rsidR="00BB1161" w:rsidRPr="009214C1" w:rsidRDefault="00BB1161">
      <w:pPr>
        <w:rPr>
          <w:lang w:val="uk-UA"/>
        </w:rPr>
      </w:pPr>
    </w:p>
    <w:p w14:paraId="31E09E32" w14:textId="77777777" w:rsidR="00BB1161" w:rsidRPr="009214C1" w:rsidRDefault="00BB1161" w:rsidP="00BB1161">
      <w:pPr>
        <w:jc w:val="right"/>
        <w:rPr>
          <w:i/>
          <w:iCs/>
          <w:lang w:val="uk-UA"/>
        </w:rPr>
      </w:pPr>
      <w:r w:rsidRPr="009214C1">
        <w:rPr>
          <w:i/>
          <w:iCs/>
          <w:lang w:val="uk-UA"/>
        </w:rPr>
        <w:lastRenderedPageBreak/>
        <w:t>Продовження таблиці</w:t>
      </w:r>
    </w:p>
    <w:tbl>
      <w:tblPr>
        <w:tblStyle w:val="a7"/>
        <w:tblW w:w="0" w:type="auto"/>
        <w:tblLook w:val="04A0" w:firstRow="1" w:lastRow="0" w:firstColumn="1" w:lastColumn="0" w:noHBand="0" w:noVBand="1"/>
      </w:tblPr>
      <w:tblGrid>
        <w:gridCol w:w="704"/>
        <w:gridCol w:w="7938"/>
        <w:gridCol w:w="703"/>
      </w:tblGrid>
      <w:tr w:rsidR="00064F8A" w:rsidRPr="009214C1" w14:paraId="09C77B14" w14:textId="77777777" w:rsidTr="00263D92">
        <w:tc>
          <w:tcPr>
            <w:tcW w:w="704" w:type="dxa"/>
          </w:tcPr>
          <w:p w14:paraId="1121A880" w14:textId="77777777" w:rsidR="00064F8A" w:rsidRPr="009214C1" w:rsidRDefault="00064F8A" w:rsidP="006F10DD">
            <w:pPr>
              <w:spacing w:before="0" w:after="0" w:line="360" w:lineRule="auto"/>
              <w:rPr>
                <w:sz w:val="24"/>
                <w:szCs w:val="24"/>
                <w:lang w:val="uk-UA"/>
              </w:rPr>
            </w:pPr>
            <w:r w:rsidRPr="009214C1">
              <w:rPr>
                <w:sz w:val="24"/>
                <w:szCs w:val="24"/>
                <w:lang w:val="uk-UA"/>
              </w:rPr>
              <w:t>7.</w:t>
            </w:r>
          </w:p>
        </w:tc>
        <w:tc>
          <w:tcPr>
            <w:tcW w:w="7938" w:type="dxa"/>
          </w:tcPr>
          <w:p w14:paraId="534A0327" w14:textId="77777777" w:rsidR="00064F8A" w:rsidRPr="009214C1" w:rsidRDefault="00064F8A" w:rsidP="006F10DD">
            <w:pPr>
              <w:spacing w:before="0" w:after="0"/>
              <w:rPr>
                <w:sz w:val="24"/>
                <w:szCs w:val="24"/>
                <w:lang w:val="uk-UA"/>
              </w:rPr>
            </w:pPr>
            <w:r w:rsidRPr="009214C1">
              <w:rPr>
                <w:sz w:val="24"/>
                <w:szCs w:val="24"/>
                <w:lang w:val="uk-UA"/>
              </w:rPr>
              <w:t>Стояння, ноги разом</w:t>
            </w:r>
          </w:p>
          <w:p w14:paraId="5967C20A" w14:textId="77777777" w:rsidR="00064F8A" w:rsidRPr="009214C1" w:rsidRDefault="00064F8A" w:rsidP="006F10DD">
            <w:pPr>
              <w:spacing w:before="0" w:after="0"/>
              <w:rPr>
                <w:sz w:val="24"/>
                <w:szCs w:val="24"/>
                <w:lang w:val="uk-UA"/>
              </w:rPr>
            </w:pPr>
            <w:r w:rsidRPr="009214C1">
              <w:rPr>
                <w:sz w:val="24"/>
                <w:szCs w:val="24"/>
                <w:lang w:val="uk-UA"/>
              </w:rPr>
              <w:t>4 – може поставити і стояти ноги разом самостійно 30 сек</w:t>
            </w:r>
          </w:p>
          <w:p w14:paraId="7C8BCF6C" w14:textId="77777777" w:rsidR="00064F8A" w:rsidRPr="009214C1" w:rsidRDefault="00064F8A" w:rsidP="006F10DD">
            <w:pPr>
              <w:spacing w:before="0" w:after="0"/>
              <w:rPr>
                <w:sz w:val="24"/>
                <w:szCs w:val="24"/>
                <w:lang w:val="uk-UA"/>
              </w:rPr>
            </w:pPr>
            <w:r w:rsidRPr="009214C1">
              <w:rPr>
                <w:sz w:val="24"/>
                <w:szCs w:val="24"/>
                <w:lang w:val="uk-UA"/>
              </w:rPr>
              <w:t xml:space="preserve">3 – може поставити і стояти ноги разом самостійно 30 сек з </w:t>
            </w:r>
            <w:r w:rsidR="00D169A2" w:rsidRPr="009214C1">
              <w:rPr>
                <w:sz w:val="24"/>
                <w:szCs w:val="24"/>
                <w:lang w:val="uk-UA"/>
              </w:rPr>
              <w:t>під страховкою</w:t>
            </w:r>
          </w:p>
          <w:p w14:paraId="1AA1619D" w14:textId="77777777" w:rsidR="00064F8A" w:rsidRPr="009214C1" w:rsidRDefault="00064F8A" w:rsidP="006F10DD">
            <w:pPr>
              <w:spacing w:before="0" w:after="0"/>
              <w:rPr>
                <w:sz w:val="24"/>
                <w:szCs w:val="24"/>
                <w:lang w:val="uk-UA"/>
              </w:rPr>
            </w:pPr>
            <w:r w:rsidRPr="009214C1">
              <w:rPr>
                <w:sz w:val="24"/>
                <w:szCs w:val="24"/>
                <w:lang w:val="uk-UA"/>
              </w:rPr>
              <w:t>2 – може сам поставити ноги разом, але не може стояти так 30 сек</w:t>
            </w:r>
          </w:p>
          <w:p w14:paraId="3C2A95C8" w14:textId="77777777" w:rsidR="00064F8A" w:rsidRPr="009214C1" w:rsidRDefault="00064F8A" w:rsidP="006F10DD">
            <w:pPr>
              <w:spacing w:before="0" w:after="0"/>
              <w:rPr>
                <w:sz w:val="24"/>
                <w:szCs w:val="24"/>
                <w:lang w:val="uk-UA"/>
              </w:rPr>
            </w:pPr>
            <w:r w:rsidRPr="009214C1">
              <w:rPr>
                <w:sz w:val="24"/>
                <w:szCs w:val="24"/>
                <w:lang w:val="uk-UA"/>
              </w:rPr>
              <w:t>1 потребує допомоги, щоб поставити ноги разом, але може стояти 30 сек</w:t>
            </w:r>
          </w:p>
          <w:p w14:paraId="48C0FA04" w14:textId="77777777" w:rsidR="00064F8A" w:rsidRPr="009214C1" w:rsidRDefault="00064F8A" w:rsidP="006F10DD">
            <w:pPr>
              <w:spacing w:before="0" w:after="0"/>
              <w:rPr>
                <w:sz w:val="24"/>
                <w:szCs w:val="24"/>
                <w:lang w:val="uk-UA"/>
              </w:rPr>
            </w:pPr>
            <w:r w:rsidRPr="009214C1">
              <w:rPr>
                <w:sz w:val="24"/>
                <w:szCs w:val="24"/>
                <w:lang w:val="uk-UA"/>
              </w:rPr>
              <w:t>0 – потребує допомоги, щоб прийняти положення і не може його утримувати 30 сек</w:t>
            </w:r>
          </w:p>
        </w:tc>
        <w:tc>
          <w:tcPr>
            <w:tcW w:w="703" w:type="dxa"/>
          </w:tcPr>
          <w:p w14:paraId="2E44358F" w14:textId="77777777" w:rsidR="00064F8A" w:rsidRPr="009214C1" w:rsidRDefault="00064F8A" w:rsidP="006F10DD">
            <w:pPr>
              <w:spacing w:before="0" w:after="0" w:line="360" w:lineRule="auto"/>
              <w:rPr>
                <w:sz w:val="24"/>
                <w:szCs w:val="24"/>
                <w:lang w:val="uk-UA"/>
              </w:rPr>
            </w:pPr>
          </w:p>
        </w:tc>
      </w:tr>
      <w:tr w:rsidR="00064F8A" w:rsidRPr="009214C1" w14:paraId="5CEE93EC" w14:textId="77777777" w:rsidTr="00263D92">
        <w:tc>
          <w:tcPr>
            <w:tcW w:w="704" w:type="dxa"/>
          </w:tcPr>
          <w:p w14:paraId="44C976B9" w14:textId="77777777" w:rsidR="00064F8A" w:rsidRPr="009214C1" w:rsidRDefault="00064F8A" w:rsidP="006F10DD">
            <w:pPr>
              <w:spacing w:before="0" w:after="0" w:line="360" w:lineRule="auto"/>
              <w:rPr>
                <w:sz w:val="24"/>
                <w:szCs w:val="24"/>
                <w:lang w:val="uk-UA"/>
              </w:rPr>
            </w:pPr>
            <w:r w:rsidRPr="009214C1">
              <w:rPr>
                <w:sz w:val="24"/>
                <w:szCs w:val="24"/>
                <w:lang w:val="uk-UA"/>
              </w:rPr>
              <w:t>8.</w:t>
            </w:r>
          </w:p>
        </w:tc>
        <w:tc>
          <w:tcPr>
            <w:tcW w:w="7938" w:type="dxa"/>
          </w:tcPr>
          <w:p w14:paraId="7FDC637B" w14:textId="77777777" w:rsidR="00064F8A" w:rsidRPr="009214C1" w:rsidRDefault="00064F8A" w:rsidP="006F10DD">
            <w:pPr>
              <w:spacing w:before="0" w:after="0"/>
              <w:rPr>
                <w:sz w:val="24"/>
                <w:szCs w:val="24"/>
                <w:lang w:val="uk-UA"/>
              </w:rPr>
            </w:pPr>
            <w:r w:rsidRPr="009214C1">
              <w:rPr>
                <w:sz w:val="24"/>
                <w:szCs w:val="24"/>
                <w:lang w:val="uk-UA"/>
              </w:rPr>
              <w:t>Стояння одна нога попереду</w:t>
            </w:r>
          </w:p>
          <w:p w14:paraId="44E16270" w14:textId="77777777" w:rsidR="00064F8A" w:rsidRPr="009214C1" w:rsidRDefault="00064F8A" w:rsidP="006F10DD">
            <w:pPr>
              <w:spacing w:before="0" w:after="0"/>
              <w:rPr>
                <w:sz w:val="24"/>
                <w:szCs w:val="24"/>
                <w:lang w:val="uk-UA"/>
              </w:rPr>
            </w:pPr>
            <w:r w:rsidRPr="009214C1">
              <w:rPr>
                <w:sz w:val="24"/>
                <w:szCs w:val="24"/>
                <w:lang w:val="uk-UA"/>
              </w:rPr>
              <w:t>4 – може поставити п’ятку перед пальцями і стояти 30 сек</w:t>
            </w:r>
          </w:p>
          <w:p w14:paraId="158A4D2A" w14:textId="77777777" w:rsidR="00064F8A" w:rsidRPr="009214C1" w:rsidRDefault="00064F8A" w:rsidP="006F10DD">
            <w:pPr>
              <w:spacing w:before="0" w:after="0"/>
              <w:rPr>
                <w:sz w:val="24"/>
                <w:szCs w:val="24"/>
                <w:lang w:val="uk-UA"/>
              </w:rPr>
            </w:pPr>
            <w:r w:rsidRPr="009214C1">
              <w:rPr>
                <w:sz w:val="24"/>
                <w:szCs w:val="24"/>
                <w:lang w:val="uk-UA"/>
              </w:rPr>
              <w:t>3 – може поставити ногу попереду іншої і стояти 30 сек</w:t>
            </w:r>
          </w:p>
          <w:p w14:paraId="75BEFC00" w14:textId="77777777" w:rsidR="00064F8A" w:rsidRPr="009214C1" w:rsidRDefault="00064F8A" w:rsidP="006F10DD">
            <w:pPr>
              <w:spacing w:before="0" w:after="0"/>
              <w:rPr>
                <w:sz w:val="24"/>
                <w:szCs w:val="24"/>
                <w:lang w:val="uk-UA"/>
              </w:rPr>
            </w:pPr>
            <w:r w:rsidRPr="009214C1">
              <w:rPr>
                <w:sz w:val="24"/>
                <w:szCs w:val="24"/>
                <w:lang w:val="uk-UA"/>
              </w:rPr>
              <w:t>2 – може зробити маленький крок самостійно і утримуватися 30 сек, або потребує</w:t>
            </w:r>
          </w:p>
          <w:p w14:paraId="3AD69199" w14:textId="77777777" w:rsidR="00064F8A" w:rsidRPr="009214C1" w:rsidRDefault="00064F8A" w:rsidP="006F10DD">
            <w:pPr>
              <w:spacing w:before="0" w:after="0"/>
              <w:rPr>
                <w:sz w:val="24"/>
                <w:szCs w:val="24"/>
                <w:lang w:val="uk-UA"/>
              </w:rPr>
            </w:pPr>
            <w:r w:rsidRPr="009214C1">
              <w:rPr>
                <w:sz w:val="24"/>
                <w:szCs w:val="24"/>
                <w:lang w:val="uk-UA"/>
              </w:rPr>
              <w:t>допомоги , щоб поставити ногу вперед, але може стояти 30 сек</w:t>
            </w:r>
          </w:p>
          <w:p w14:paraId="549C6F53" w14:textId="77777777" w:rsidR="00064F8A" w:rsidRPr="009214C1" w:rsidRDefault="00064F8A" w:rsidP="006F10DD">
            <w:pPr>
              <w:spacing w:before="0" w:after="0"/>
              <w:rPr>
                <w:sz w:val="24"/>
                <w:szCs w:val="24"/>
                <w:lang w:val="uk-UA"/>
              </w:rPr>
            </w:pPr>
            <w:r w:rsidRPr="009214C1">
              <w:rPr>
                <w:sz w:val="24"/>
                <w:szCs w:val="24"/>
                <w:lang w:val="uk-UA"/>
              </w:rPr>
              <w:t>1- потребує допомоги, щоб зробити крок, може стояти 15 сек</w:t>
            </w:r>
          </w:p>
          <w:p w14:paraId="1067ADB4" w14:textId="77777777" w:rsidR="00064F8A" w:rsidRPr="009214C1" w:rsidRDefault="00064F8A" w:rsidP="006F10DD">
            <w:pPr>
              <w:spacing w:before="0" w:after="0"/>
              <w:rPr>
                <w:sz w:val="24"/>
                <w:szCs w:val="24"/>
                <w:lang w:val="uk-UA"/>
              </w:rPr>
            </w:pPr>
            <w:r w:rsidRPr="009214C1">
              <w:rPr>
                <w:sz w:val="24"/>
                <w:szCs w:val="24"/>
                <w:lang w:val="uk-UA"/>
              </w:rPr>
              <w:t>0 – втрачає рівновагу після кроку, або при стоянні</w:t>
            </w:r>
          </w:p>
        </w:tc>
        <w:tc>
          <w:tcPr>
            <w:tcW w:w="703" w:type="dxa"/>
          </w:tcPr>
          <w:p w14:paraId="747F911A" w14:textId="77777777" w:rsidR="00064F8A" w:rsidRPr="009214C1" w:rsidRDefault="00064F8A" w:rsidP="006F10DD">
            <w:pPr>
              <w:spacing w:before="0" w:after="0" w:line="360" w:lineRule="auto"/>
              <w:rPr>
                <w:sz w:val="24"/>
                <w:szCs w:val="24"/>
                <w:lang w:val="uk-UA"/>
              </w:rPr>
            </w:pPr>
          </w:p>
        </w:tc>
      </w:tr>
      <w:tr w:rsidR="00064F8A" w:rsidRPr="009214C1" w14:paraId="56E913D0" w14:textId="77777777" w:rsidTr="00263D92">
        <w:tc>
          <w:tcPr>
            <w:tcW w:w="704" w:type="dxa"/>
          </w:tcPr>
          <w:p w14:paraId="47AD99C7" w14:textId="77777777" w:rsidR="00064F8A" w:rsidRPr="009214C1" w:rsidRDefault="00064F8A" w:rsidP="006F10DD">
            <w:pPr>
              <w:spacing w:before="0" w:after="0" w:line="360" w:lineRule="auto"/>
              <w:rPr>
                <w:sz w:val="24"/>
                <w:szCs w:val="24"/>
                <w:lang w:val="uk-UA"/>
              </w:rPr>
            </w:pPr>
            <w:r w:rsidRPr="009214C1">
              <w:rPr>
                <w:sz w:val="24"/>
                <w:szCs w:val="24"/>
                <w:lang w:val="uk-UA"/>
              </w:rPr>
              <w:t>9.</w:t>
            </w:r>
          </w:p>
        </w:tc>
        <w:tc>
          <w:tcPr>
            <w:tcW w:w="7938" w:type="dxa"/>
          </w:tcPr>
          <w:p w14:paraId="69F14759" w14:textId="77777777" w:rsidR="00064F8A" w:rsidRPr="009214C1" w:rsidRDefault="00064F8A" w:rsidP="006F10DD">
            <w:pPr>
              <w:spacing w:before="0" w:after="0"/>
              <w:rPr>
                <w:sz w:val="24"/>
                <w:szCs w:val="24"/>
                <w:lang w:val="uk-UA"/>
              </w:rPr>
            </w:pPr>
            <w:r w:rsidRPr="009214C1">
              <w:rPr>
                <w:sz w:val="24"/>
                <w:szCs w:val="24"/>
                <w:lang w:val="uk-UA"/>
              </w:rPr>
              <w:t>Стояння на одній нозі</w:t>
            </w:r>
          </w:p>
          <w:p w14:paraId="684B1C4A" w14:textId="77777777" w:rsidR="00064F8A" w:rsidRPr="009214C1" w:rsidRDefault="00064F8A" w:rsidP="006F10DD">
            <w:pPr>
              <w:spacing w:before="0" w:after="0"/>
              <w:rPr>
                <w:sz w:val="24"/>
                <w:szCs w:val="24"/>
                <w:lang w:val="uk-UA"/>
              </w:rPr>
            </w:pPr>
            <w:r w:rsidRPr="009214C1">
              <w:rPr>
                <w:sz w:val="24"/>
                <w:szCs w:val="24"/>
                <w:lang w:val="uk-UA"/>
              </w:rPr>
              <w:t>4- може сам підняти одну ногу і триматися 10 сек</w:t>
            </w:r>
          </w:p>
          <w:p w14:paraId="24891F7F" w14:textId="77777777" w:rsidR="00064F8A" w:rsidRPr="009214C1" w:rsidRDefault="00064F8A" w:rsidP="006F10DD">
            <w:pPr>
              <w:spacing w:before="0" w:after="0"/>
              <w:rPr>
                <w:sz w:val="24"/>
                <w:szCs w:val="24"/>
                <w:lang w:val="uk-UA"/>
              </w:rPr>
            </w:pPr>
            <w:r w:rsidRPr="009214C1">
              <w:rPr>
                <w:sz w:val="24"/>
                <w:szCs w:val="24"/>
                <w:lang w:val="uk-UA"/>
              </w:rPr>
              <w:t>3- може сам підняти одну ногу і тримати 5-9 сек</w:t>
            </w:r>
          </w:p>
          <w:p w14:paraId="3B8A1218" w14:textId="77777777" w:rsidR="00064F8A" w:rsidRPr="009214C1" w:rsidRDefault="00064F8A" w:rsidP="006F10DD">
            <w:pPr>
              <w:spacing w:before="0" w:after="0"/>
              <w:rPr>
                <w:sz w:val="24"/>
                <w:szCs w:val="24"/>
                <w:lang w:val="uk-UA"/>
              </w:rPr>
            </w:pPr>
            <w:r w:rsidRPr="009214C1">
              <w:rPr>
                <w:sz w:val="24"/>
                <w:szCs w:val="24"/>
                <w:lang w:val="uk-UA"/>
              </w:rPr>
              <w:t>2 – може сам підняти ногу і тримати 3-4 сек</w:t>
            </w:r>
          </w:p>
          <w:p w14:paraId="3AE4FD15" w14:textId="77777777" w:rsidR="00064F8A" w:rsidRPr="009214C1" w:rsidRDefault="00064F8A" w:rsidP="006F10DD">
            <w:pPr>
              <w:spacing w:before="0" w:after="0"/>
              <w:rPr>
                <w:sz w:val="24"/>
                <w:szCs w:val="24"/>
                <w:lang w:val="uk-UA"/>
              </w:rPr>
            </w:pPr>
            <w:r w:rsidRPr="009214C1">
              <w:rPr>
                <w:sz w:val="24"/>
                <w:szCs w:val="24"/>
                <w:lang w:val="uk-UA"/>
              </w:rPr>
              <w:t>1 – пробує підняти ногу, не може утримувати 3 сек, але залишається стояти</w:t>
            </w:r>
          </w:p>
          <w:p w14:paraId="7DCDEAB6" w14:textId="77777777" w:rsidR="00064F8A" w:rsidRPr="009214C1" w:rsidRDefault="00064F8A" w:rsidP="006F10DD">
            <w:pPr>
              <w:spacing w:before="0" w:after="0"/>
              <w:rPr>
                <w:sz w:val="24"/>
                <w:szCs w:val="24"/>
                <w:lang w:val="uk-UA"/>
              </w:rPr>
            </w:pPr>
            <w:r w:rsidRPr="009214C1">
              <w:rPr>
                <w:sz w:val="24"/>
                <w:szCs w:val="24"/>
                <w:lang w:val="uk-UA"/>
              </w:rPr>
              <w:t>0 – не може попробувати, або потребує допомоги, щоб не впасти</w:t>
            </w:r>
          </w:p>
        </w:tc>
        <w:tc>
          <w:tcPr>
            <w:tcW w:w="703" w:type="dxa"/>
          </w:tcPr>
          <w:p w14:paraId="5FB25162" w14:textId="77777777" w:rsidR="00064F8A" w:rsidRPr="009214C1" w:rsidRDefault="00064F8A" w:rsidP="006F10DD">
            <w:pPr>
              <w:spacing w:before="0" w:after="0" w:line="360" w:lineRule="auto"/>
              <w:rPr>
                <w:sz w:val="24"/>
                <w:szCs w:val="24"/>
                <w:lang w:val="uk-UA"/>
              </w:rPr>
            </w:pPr>
          </w:p>
        </w:tc>
      </w:tr>
      <w:tr w:rsidR="00064F8A" w:rsidRPr="009214C1" w14:paraId="707F9E43" w14:textId="77777777" w:rsidTr="00263D92">
        <w:tc>
          <w:tcPr>
            <w:tcW w:w="704" w:type="dxa"/>
          </w:tcPr>
          <w:p w14:paraId="46A9EC07" w14:textId="77777777" w:rsidR="00064F8A" w:rsidRPr="009214C1" w:rsidRDefault="00064F8A" w:rsidP="006F10DD">
            <w:pPr>
              <w:spacing w:before="0" w:after="0" w:line="360" w:lineRule="auto"/>
              <w:rPr>
                <w:sz w:val="24"/>
                <w:szCs w:val="24"/>
                <w:lang w:val="uk-UA"/>
              </w:rPr>
            </w:pPr>
            <w:r w:rsidRPr="009214C1">
              <w:rPr>
                <w:sz w:val="24"/>
                <w:szCs w:val="24"/>
                <w:lang w:val="uk-UA"/>
              </w:rPr>
              <w:t>10.</w:t>
            </w:r>
          </w:p>
        </w:tc>
        <w:tc>
          <w:tcPr>
            <w:tcW w:w="7938" w:type="dxa"/>
          </w:tcPr>
          <w:p w14:paraId="7FD09DBC" w14:textId="77777777" w:rsidR="00064F8A" w:rsidRPr="009214C1" w:rsidRDefault="00064F8A" w:rsidP="006F10DD">
            <w:pPr>
              <w:spacing w:before="0" w:after="0"/>
              <w:rPr>
                <w:sz w:val="24"/>
                <w:szCs w:val="24"/>
                <w:lang w:val="uk-UA"/>
              </w:rPr>
            </w:pPr>
            <w:r w:rsidRPr="009214C1">
              <w:rPr>
                <w:sz w:val="24"/>
                <w:szCs w:val="24"/>
                <w:lang w:val="uk-UA"/>
              </w:rPr>
              <w:t>Поворот на 360 градусів - «Повернися навколо себе повний кру, зупинися і потім повернися повний круг в протилежному напрямі»</w:t>
            </w:r>
          </w:p>
          <w:p w14:paraId="0140234C" w14:textId="77777777" w:rsidR="00064F8A" w:rsidRPr="009214C1" w:rsidRDefault="00064F8A" w:rsidP="006F10DD">
            <w:pPr>
              <w:spacing w:before="0" w:after="0"/>
              <w:rPr>
                <w:sz w:val="24"/>
                <w:szCs w:val="24"/>
                <w:lang w:val="uk-UA"/>
              </w:rPr>
            </w:pPr>
            <w:r w:rsidRPr="009214C1">
              <w:rPr>
                <w:sz w:val="24"/>
                <w:szCs w:val="24"/>
                <w:lang w:val="uk-UA"/>
              </w:rPr>
              <w:t>4 - може повернутися на 360 градусів за 4 сек, або швидше в кожну сторону (всього 8 сек)</w:t>
            </w:r>
          </w:p>
          <w:p w14:paraId="1496C09A" w14:textId="77777777" w:rsidR="00064F8A" w:rsidRPr="009214C1" w:rsidRDefault="00064F8A" w:rsidP="006F10DD">
            <w:pPr>
              <w:spacing w:before="0" w:after="0"/>
              <w:rPr>
                <w:sz w:val="24"/>
                <w:szCs w:val="24"/>
                <w:lang w:val="uk-UA"/>
              </w:rPr>
            </w:pPr>
            <w:r w:rsidRPr="009214C1">
              <w:rPr>
                <w:sz w:val="24"/>
                <w:szCs w:val="24"/>
                <w:lang w:val="uk-UA"/>
              </w:rPr>
              <w:t>3- може повернутися на 360 градусів за 4 сек, але поворот в другу сторону повільніший</w:t>
            </w:r>
          </w:p>
          <w:p w14:paraId="76678AF1" w14:textId="77777777" w:rsidR="00064F8A" w:rsidRPr="009214C1" w:rsidRDefault="00064F8A" w:rsidP="006F10DD">
            <w:pPr>
              <w:spacing w:before="0" w:after="0"/>
              <w:rPr>
                <w:sz w:val="24"/>
                <w:szCs w:val="24"/>
                <w:lang w:val="uk-UA"/>
              </w:rPr>
            </w:pPr>
            <w:r w:rsidRPr="009214C1">
              <w:rPr>
                <w:sz w:val="24"/>
                <w:szCs w:val="24"/>
                <w:lang w:val="uk-UA"/>
              </w:rPr>
              <w:t>2 - може сам повернутися на 360 градусів, але повільно</w:t>
            </w:r>
          </w:p>
          <w:p w14:paraId="7D4A3153" w14:textId="77777777" w:rsidR="00064F8A" w:rsidRPr="009214C1" w:rsidRDefault="00064F8A" w:rsidP="006F10DD">
            <w:pPr>
              <w:spacing w:before="0" w:after="0"/>
              <w:rPr>
                <w:sz w:val="24"/>
                <w:szCs w:val="24"/>
                <w:lang w:val="uk-UA"/>
              </w:rPr>
            </w:pPr>
            <w:r w:rsidRPr="009214C1">
              <w:rPr>
                <w:sz w:val="24"/>
                <w:szCs w:val="24"/>
                <w:lang w:val="uk-UA"/>
              </w:rPr>
              <w:t>1- потребує постійного нагляду, або постійних словесних підказок</w:t>
            </w:r>
          </w:p>
          <w:p w14:paraId="225349A5" w14:textId="77777777" w:rsidR="00064F8A" w:rsidRPr="009214C1" w:rsidRDefault="00064F8A" w:rsidP="006F10DD">
            <w:pPr>
              <w:spacing w:before="0" w:after="0"/>
              <w:rPr>
                <w:sz w:val="24"/>
                <w:szCs w:val="24"/>
                <w:lang w:val="uk-UA"/>
              </w:rPr>
            </w:pPr>
            <w:r w:rsidRPr="009214C1">
              <w:rPr>
                <w:sz w:val="24"/>
                <w:szCs w:val="24"/>
                <w:lang w:val="uk-UA"/>
              </w:rPr>
              <w:t>0 - потребує допомоги щоб повернутися</w:t>
            </w:r>
          </w:p>
        </w:tc>
        <w:tc>
          <w:tcPr>
            <w:tcW w:w="703" w:type="dxa"/>
          </w:tcPr>
          <w:p w14:paraId="703D0898" w14:textId="77777777" w:rsidR="00064F8A" w:rsidRPr="009214C1" w:rsidRDefault="00064F8A" w:rsidP="006F10DD">
            <w:pPr>
              <w:spacing w:before="0" w:after="0" w:line="360" w:lineRule="auto"/>
              <w:rPr>
                <w:sz w:val="24"/>
                <w:szCs w:val="24"/>
                <w:lang w:val="uk-UA"/>
              </w:rPr>
            </w:pPr>
          </w:p>
        </w:tc>
      </w:tr>
      <w:tr w:rsidR="00064F8A" w:rsidRPr="009214C1" w14:paraId="6323B685" w14:textId="77777777" w:rsidTr="00263D92">
        <w:tc>
          <w:tcPr>
            <w:tcW w:w="704" w:type="dxa"/>
          </w:tcPr>
          <w:p w14:paraId="6AE75185" w14:textId="77777777" w:rsidR="00064F8A" w:rsidRPr="009214C1" w:rsidRDefault="00064F8A" w:rsidP="006F10DD">
            <w:pPr>
              <w:spacing w:before="0" w:after="0" w:line="360" w:lineRule="auto"/>
              <w:rPr>
                <w:sz w:val="24"/>
                <w:szCs w:val="24"/>
                <w:lang w:val="uk-UA"/>
              </w:rPr>
            </w:pPr>
            <w:r w:rsidRPr="009214C1">
              <w:rPr>
                <w:sz w:val="24"/>
                <w:szCs w:val="24"/>
                <w:lang w:val="uk-UA"/>
              </w:rPr>
              <w:t>11.</w:t>
            </w:r>
          </w:p>
        </w:tc>
        <w:tc>
          <w:tcPr>
            <w:tcW w:w="7938" w:type="dxa"/>
          </w:tcPr>
          <w:p w14:paraId="472F4BC9" w14:textId="77777777" w:rsidR="00064F8A" w:rsidRPr="009214C1" w:rsidRDefault="00064F8A" w:rsidP="006F10DD">
            <w:pPr>
              <w:spacing w:before="0" w:after="0"/>
              <w:rPr>
                <w:sz w:val="24"/>
                <w:szCs w:val="24"/>
                <w:lang w:val="uk-UA"/>
              </w:rPr>
            </w:pPr>
            <w:r w:rsidRPr="009214C1">
              <w:rPr>
                <w:sz w:val="24"/>
                <w:szCs w:val="24"/>
                <w:lang w:val="uk-UA"/>
              </w:rPr>
              <w:t>Повертання, щоб глянути назад - «Слідкуй за предметом, який я рухаю. Дивися на нього, але на переставляй свої ноги»</w:t>
            </w:r>
          </w:p>
          <w:p w14:paraId="7C7B2A38" w14:textId="77777777" w:rsidR="00064F8A" w:rsidRPr="009214C1" w:rsidRDefault="00064F8A" w:rsidP="006F10DD">
            <w:pPr>
              <w:spacing w:before="0" w:after="0"/>
              <w:rPr>
                <w:sz w:val="24"/>
                <w:szCs w:val="24"/>
                <w:lang w:val="uk-UA"/>
              </w:rPr>
            </w:pPr>
            <w:r w:rsidRPr="009214C1">
              <w:rPr>
                <w:sz w:val="24"/>
                <w:szCs w:val="24"/>
                <w:lang w:val="uk-UA"/>
              </w:rPr>
              <w:t>4- дивиться назад через кожне плече, повертає тулуб</w:t>
            </w:r>
          </w:p>
          <w:p w14:paraId="1C0F9C22" w14:textId="77777777" w:rsidR="00064F8A" w:rsidRPr="009214C1" w:rsidRDefault="00064F8A" w:rsidP="006F10DD">
            <w:pPr>
              <w:spacing w:before="0" w:after="0"/>
              <w:rPr>
                <w:sz w:val="24"/>
                <w:szCs w:val="24"/>
                <w:lang w:val="uk-UA"/>
              </w:rPr>
            </w:pPr>
            <w:r w:rsidRPr="009214C1">
              <w:rPr>
                <w:sz w:val="24"/>
                <w:szCs w:val="24"/>
                <w:lang w:val="uk-UA"/>
              </w:rPr>
              <w:t>3 – дивиться назад з поворотом тулуба через одне плече</w:t>
            </w:r>
          </w:p>
          <w:p w14:paraId="1DE58C83" w14:textId="77777777" w:rsidR="00064F8A" w:rsidRPr="009214C1" w:rsidRDefault="00064F8A" w:rsidP="006F10DD">
            <w:pPr>
              <w:spacing w:before="0" w:after="0"/>
              <w:rPr>
                <w:sz w:val="24"/>
                <w:szCs w:val="24"/>
                <w:lang w:val="uk-UA"/>
              </w:rPr>
            </w:pPr>
            <w:r w:rsidRPr="009214C1">
              <w:rPr>
                <w:sz w:val="24"/>
                <w:szCs w:val="24"/>
                <w:lang w:val="uk-UA"/>
              </w:rPr>
              <w:t>2 – повертає голову і плечі, але без тулуба</w:t>
            </w:r>
          </w:p>
          <w:p w14:paraId="0A4C2DFF" w14:textId="77777777" w:rsidR="00064F8A" w:rsidRPr="009214C1" w:rsidRDefault="00064F8A" w:rsidP="006F10DD">
            <w:pPr>
              <w:spacing w:before="0" w:after="0"/>
              <w:rPr>
                <w:sz w:val="24"/>
                <w:szCs w:val="24"/>
                <w:lang w:val="uk-UA"/>
              </w:rPr>
            </w:pPr>
            <w:r w:rsidRPr="009214C1">
              <w:rPr>
                <w:sz w:val="24"/>
                <w:szCs w:val="24"/>
                <w:lang w:val="uk-UA"/>
              </w:rPr>
              <w:t>1 – потребує догляду при повороті, щелепа повертається більше ніж на половину відстані до плеча</w:t>
            </w:r>
          </w:p>
          <w:p w14:paraId="278D5027" w14:textId="77777777" w:rsidR="00064F8A" w:rsidRPr="009214C1" w:rsidRDefault="00064F8A" w:rsidP="006F10DD">
            <w:pPr>
              <w:spacing w:before="0" w:after="0"/>
              <w:rPr>
                <w:sz w:val="24"/>
                <w:szCs w:val="24"/>
                <w:lang w:val="uk-UA"/>
              </w:rPr>
            </w:pPr>
            <w:r w:rsidRPr="009214C1">
              <w:rPr>
                <w:sz w:val="24"/>
                <w:szCs w:val="24"/>
                <w:lang w:val="uk-UA"/>
              </w:rPr>
              <w:t>0 – потребує допомоги для утримання рівноваги, рух щелепи менше половини відстані до</w:t>
            </w:r>
          </w:p>
          <w:p w14:paraId="7348AAB4" w14:textId="77777777" w:rsidR="00064F8A" w:rsidRPr="009214C1" w:rsidRDefault="00064F8A" w:rsidP="006F10DD">
            <w:pPr>
              <w:spacing w:before="0" w:after="0"/>
              <w:rPr>
                <w:sz w:val="24"/>
                <w:szCs w:val="24"/>
                <w:lang w:val="uk-UA"/>
              </w:rPr>
            </w:pPr>
            <w:r w:rsidRPr="009214C1">
              <w:rPr>
                <w:sz w:val="24"/>
                <w:szCs w:val="24"/>
                <w:lang w:val="uk-UA"/>
              </w:rPr>
              <w:t>плеча</w:t>
            </w:r>
          </w:p>
        </w:tc>
        <w:tc>
          <w:tcPr>
            <w:tcW w:w="703" w:type="dxa"/>
          </w:tcPr>
          <w:p w14:paraId="45C9A09E" w14:textId="77777777" w:rsidR="00064F8A" w:rsidRPr="009214C1" w:rsidRDefault="00064F8A" w:rsidP="006F10DD">
            <w:pPr>
              <w:spacing w:before="0" w:after="0" w:line="360" w:lineRule="auto"/>
              <w:rPr>
                <w:sz w:val="24"/>
                <w:szCs w:val="24"/>
                <w:lang w:val="uk-UA"/>
              </w:rPr>
            </w:pPr>
          </w:p>
        </w:tc>
      </w:tr>
      <w:tr w:rsidR="00064F8A" w:rsidRPr="009214C1" w14:paraId="05BA36CE" w14:textId="77777777" w:rsidTr="00263D92">
        <w:tc>
          <w:tcPr>
            <w:tcW w:w="704" w:type="dxa"/>
          </w:tcPr>
          <w:p w14:paraId="6C1E0672" w14:textId="77777777" w:rsidR="00064F8A" w:rsidRPr="009214C1" w:rsidRDefault="00064F8A" w:rsidP="006F10DD">
            <w:pPr>
              <w:spacing w:before="0" w:after="0" w:line="360" w:lineRule="auto"/>
              <w:rPr>
                <w:sz w:val="24"/>
                <w:szCs w:val="24"/>
                <w:lang w:val="uk-UA"/>
              </w:rPr>
            </w:pPr>
            <w:r w:rsidRPr="009214C1">
              <w:rPr>
                <w:sz w:val="24"/>
                <w:szCs w:val="24"/>
                <w:lang w:val="uk-UA"/>
              </w:rPr>
              <w:t>12.</w:t>
            </w:r>
          </w:p>
        </w:tc>
        <w:tc>
          <w:tcPr>
            <w:tcW w:w="7938" w:type="dxa"/>
          </w:tcPr>
          <w:p w14:paraId="56EA4676" w14:textId="77777777" w:rsidR="00064F8A" w:rsidRPr="009214C1" w:rsidRDefault="00064F8A" w:rsidP="006F10DD">
            <w:pPr>
              <w:spacing w:before="0" w:after="0"/>
              <w:rPr>
                <w:sz w:val="24"/>
                <w:szCs w:val="24"/>
                <w:lang w:val="uk-UA"/>
              </w:rPr>
            </w:pPr>
            <w:r w:rsidRPr="009214C1">
              <w:rPr>
                <w:sz w:val="24"/>
                <w:szCs w:val="24"/>
                <w:lang w:val="uk-UA"/>
              </w:rPr>
              <w:t>Піднімання предмета з підлоги</w:t>
            </w:r>
          </w:p>
          <w:p w14:paraId="749E113A" w14:textId="77777777" w:rsidR="00064F8A" w:rsidRPr="009214C1" w:rsidRDefault="00064F8A" w:rsidP="006F10DD">
            <w:pPr>
              <w:spacing w:before="0" w:after="0"/>
              <w:rPr>
                <w:sz w:val="24"/>
                <w:szCs w:val="24"/>
                <w:lang w:val="uk-UA"/>
              </w:rPr>
            </w:pPr>
            <w:r w:rsidRPr="009214C1">
              <w:rPr>
                <w:sz w:val="24"/>
                <w:szCs w:val="24"/>
                <w:lang w:val="uk-UA"/>
              </w:rPr>
              <w:t>4 – може сам легко підняти предмет (губка для дошки) з підлоги</w:t>
            </w:r>
          </w:p>
          <w:p w14:paraId="6F07E1A4" w14:textId="77777777" w:rsidR="00064F8A" w:rsidRPr="009214C1" w:rsidRDefault="00064F8A" w:rsidP="006F10DD">
            <w:pPr>
              <w:spacing w:before="0" w:after="0"/>
              <w:rPr>
                <w:sz w:val="24"/>
                <w:szCs w:val="24"/>
                <w:lang w:val="uk-UA"/>
              </w:rPr>
            </w:pPr>
            <w:r w:rsidRPr="009214C1">
              <w:rPr>
                <w:sz w:val="24"/>
                <w:szCs w:val="24"/>
                <w:lang w:val="uk-UA"/>
              </w:rPr>
              <w:t>3 – може підняти губку, але потребує нагляду</w:t>
            </w:r>
          </w:p>
          <w:p w14:paraId="1C684F49" w14:textId="77777777" w:rsidR="00064F8A" w:rsidRPr="009214C1" w:rsidRDefault="00064F8A" w:rsidP="006F10DD">
            <w:pPr>
              <w:spacing w:before="0" w:after="0"/>
              <w:rPr>
                <w:sz w:val="24"/>
                <w:szCs w:val="24"/>
                <w:lang w:val="uk-UA"/>
              </w:rPr>
            </w:pPr>
            <w:r w:rsidRPr="009214C1">
              <w:rPr>
                <w:sz w:val="24"/>
                <w:szCs w:val="24"/>
                <w:lang w:val="uk-UA"/>
              </w:rPr>
              <w:t>2 – не може підняти губку, але тягнеться на 3 5 см до губки і утримує рівновагу</w:t>
            </w:r>
          </w:p>
          <w:p w14:paraId="68B65CFD" w14:textId="77777777" w:rsidR="00064F8A" w:rsidRPr="009214C1" w:rsidRDefault="00064F8A" w:rsidP="006F10DD">
            <w:pPr>
              <w:spacing w:before="0" w:after="0"/>
              <w:rPr>
                <w:sz w:val="24"/>
                <w:szCs w:val="24"/>
                <w:lang w:val="uk-UA"/>
              </w:rPr>
            </w:pPr>
            <w:r w:rsidRPr="009214C1">
              <w:rPr>
                <w:sz w:val="24"/>
                <w:szCs w:val="24"/>
                <w:lang w:val="uk-UA"/>
              </w:rPr>
              <w:t>1 – не може підняти губку, потребує нагляду при спробах</w:t>
            </w:r>
          </w:p>
          <w:p w14:paraId="371A3BF7" w14:textId="77777777" w:rsidR="00064F8A" w:rsidRPr="009214C1" w:rsidRDefault="00064F8A" w:rsidP="006F10DD">
            <w:pPr>
              <w:spacing w:before="0" w:after="0"/>
              <w:rPr>
                <w:sz w:val="24"/>
                <w:szCs w:val="24"/>
                <w:lang w:val="uk-UA"/>
              </w:rPr>
            </w:pPr>
            <w:r w:rsidRPr="009214C1">
              <w:rPr>
                <w:sz w:val="24"/>
                <w:szCs w:val="24"/>
                <w:lang w:val="uk-UA"/>
              </w:rPr>
              <w:t>0 – не може спробувати, потребує допомоги, щоб не впасти</w:t>
            </w:r>
          </w:p>
        </w:tc>
        <w:tc>
          <w:tcPr>
            <w:tcW w:w="703" w:type="dxa"/>
          </w:tcPr>
          <w:p w14:paraId="047B3558" w14:textId="77777777" w:rsidR="00064F8A" w:rsidRPr="009214C1" w:rsidRDefault="00064F8A" w:rsidP="006F10DD">
            <w:pPr>
              <w:spacing w:before="0" w:after="0" w:line="360" w:lineRule="auto"/>
              <w:rPr>
                <w:sz w:val="24"/>
                <w:szCs w:val="24"/>
                <w:lang w:val="uk-UA"/>
              </w:rPr>
            </w:pPr>
          </w:p>
        </w:tc>
      </w:tr>
    </w:tbl>
    <w:p w14:paraId="3654AB98" w14:textId="3903EB3D" w:rsidR="00BB1161" w:rsidRPr="009214C1" w:rsidRDefault="00BB1161" w:rsidP="002B38B3">
      <w:pPr>
        <w:rPr>
          <w:i/>
          <w:iCs/>
          <w:lang w:val="uk-UA"/>
        </w:rPr>
      </w:pPr>
    </w:p>
    <w:tbl>
      <w:tblPr>
        <w:tblStyle w:val="a7"/>
        <w:tblW w:w="0" w:type="auto"/>
        <w:tblLook w:val="04A0" w:firstRow="1" w:lastRow="0" w:firstColumn="1" w:lastColumn="0" w:noHBand="0" w:noVBand="1"/>
      </w:tblPr>
      <w:tblGrid>
        <w:gridCol w:w="704"/>
        <w:gridCol w:w="7938"/>
        <w:gridCol w:w="703"/>
      </w:tblGrid>
      <w:tr w:rsidR="00064F8A" w:rsidRPr="009214C1" w14:paraId="1B403805" w14:textId="77777777" w:rsidTr="00263D92">
        <w:tc>
          <w:tcPr>
            <w:tcW w:w="704" w:type="dxa"/>
          </w:tcPr>
          <w:p w14:paraId="6947C381" w14:textId="77777777" w:rsidR="00064F8A" w:rsidRPr="009214C1" w:rsidRDefault="00064F8A" w:rsidP="006F10DD">
            <w:pPr>
              <w:spacing w:before="0" w:after="0" w:line="360" w:lineRule="auto"/>
              <w:rPr>
                <w:sz w:val="24"/>
                <w:szCs w:val="24"/>
                <w:lang w:val="uk-UA"/>
              </w:rPr>
            </w:pPr>
            <w:r w:rsidRPr="009214C1">
              <w:rPr>
                <w:sz w:val="24"/>
                <w:szCs w:val="24"/>
                <w:lang w:val="uk-UA"/>
              </w:rPr>
              <w:t>13.</w:t>
            </w:r>
          </w:p>
        </w:tc>
        <w:tc>
          <w:tcPr>
            <w:tcW w:w="7938" w:type="dxa"/>
          </w:tcPr>
          <w:p w14:paraId="01240B2D" w14:textId="77777777" w:rsidR="00064F8A" w:rsidRPr="009214C1" w:rsidRDefault="00064F8A" w:rsidP="006F10DD">
            <w:pPr>
              <w:spacing w:before="0" w:after="0"/>
              <w:rPr>
                <w:sz w:val="24"/>
                <w:szCs w:val="24"/>
                <w:lang w:val="uk-UA"/>
              </w:rPr>
            </w:pPr>
            <w:r w:rsidRPr="009214C1">
              <w:rPr>
                <w:sz w:val="24"/>
                <w:szCs w:val="24"/>
                <w:lang w:val="uk-UA"/>
              </w:rPr>
              <w:t>Ступання ногами по черзі на сходинку</w:t>
            </w:r>
          </w:p>
          <w:p w14:paraId="5ECD729F" w14:textId="77777777" w:rsidR="00064F8A" w:rsidRPr="009214C1" w:rsidRDefault="00064F8A" w:rsidP="006F10DD">
            <w:pPr>
              <w:spacing w:before="0" w:after="0"/>
              <w:rPr>
                <w:sz w:val="24"/>
                <w:szCs w:val="24"/>
                <w:lang w:val="uk-UA"/>
              </w:rPr>
            </w:pPr>
            <w:r w:rsidRPr="009214C1">
              <w:rPr>
                <w:sz w:val="24"/>
                <w:szCs w:val="24"/>
                <w:lang w:val="uk-UA"/>
              </w:rPr>
              <w:t>4 – стоїть самостійно і 8 раз по черзі наступає ногами на сходинку за 20 сек</w:t>
            </w:r>
          </w:p>
          <w:p w14:paraId="0AB31D3A" w14:textId="77777777" w:rsidR="00064F8A" w:rsidRPr="009214C1" w:rsidRDefault="00064F8A" w:rsidP="006F10DD">
            <w:pPr>
              <w:spacing w:before="0" w:after="0"/>
              <w:rPr>
                <w:sz w:val="24"/>
                <w:szCs w:val="24"/>
                <w:lang w:val="uk-UA"/>
              </w:rPr>
            </w:pPr>
            <w:r w:rsidRPr="009214C1">
              <w:rPr>
                <w:sz w:val="24"/>
                <w:szCs w:val="24"/>
                <w:lang w:val="uk-UA"/>
              </w:rPr>
              <w:t>3 – стоїть самостійно, 8 раз наступає на сходинку більш ніж за 20 сек</w:t>
            </w:r>
          </w:p>
          <w:p w14:paraId="1474E262" w14:textId="77777777" w:rsidR="00064F8A" w:rsidRPr="009214C1" w:rsidRDefault="00064F8A" w:rsidP="006F10DD">
            <w:pPr>
              <w:spacing w:before="0" w:after="0"/>
              <w:rPr>
                <w:sz w:val="24"/>
                <w:szCs w:val="24"/>
                <w:lang w:val="uk-UA"/>
              </w:rPr>
            </w:pPr>
            <w:r w:rsidRPr="009214C1">
              <w:rPr>
                <w:sz w:val="24"/>
                <w:szCs w:val="24"/>
                <w:lang w:val="uk-UA"/>
              </w:rPr>
              <w:lastRenderedPageBreak/>
              <w:t>2 – може 4 рази наступити на сходинку без допомоги, але потребує нагляду</w:t>
            </w:r>
          </w:p>
          <w:p w14:paraId="631D98CD" w14:textId="77777777" w:rsidR="00064F8A" w:rsidRPr="009214C1" w:rsidRDefault="00064F8A" w:rsidP="006F10DD">
            <w:pPr>
              <w:spacing w:before="0" w:after="0"/>
              <w:rPr>
                <w:sz w:val="24"/>
                <w:szCs w:val="24"/>
                <w:lang w:val="uk-UA"/>
              </w:rPr>
            </w:pPr>
            <w:r w:rsidRPr="009214C1">
              <w:rPr>
                <w:sz w:val="24"/>
                <w:szCs w:val="24"/>
                <w:lang w:val="uk-UA"/>
              </w:rPr>
              <w:t>1 – не може 2 рази наступити, потребує незначної допомоги</w:t>
            </w:r>
          </w:p>
          <w:p w14:paraId="017BCA17" w14:textId="77777777" w:rsidR="00064F8A" w:rsidRPr="009214C1" w:rsidRDefault="00064F8A" w:rsidP="006F10DD">
            <w:pPr>
              <w:spacing w:before="0" w:after="0"/>
              <w:rPr>
                <w:sz w:val="24"/>
                <w:szCs w:val="24"/>
                <w:lang w:val="uk-UA"/>
              </w:rPr>
            </w:pPr>
            <w:r w:rsidRPr="009214C1">
              <w:rPr>
                <w:sz w:val="24"/>
                <w:szCs w:val="24"/>
                <w:lang w:val="uk-UA"/>
              </w:rPr>
              <w:t>0 – потребує допомоги для утримання рівноваги, не може спробувати</w:t>
            </w:r>
          </w:p>
        </w:tc>
        <w:tc>
          <w:tcPr>
            <w:tcW w:w="703" w:type="dxa"/>
          </w:tcPr>
          <w:p w14:paraId="05049120" w14:textId="77777777" w:rsidR="00064F8A" w:rsidRPr="009214C1" w:rsidRDefault="00064F8A" w:rsidP="006F10DD">
            <w:pPr>
              <w:spacing w:before="0" w:after="0" w:line="360" w:lineRule="auto"/>
              <w:rPr>
                <w:sz w:val="24"/>
                <w:szCs w:val="24"/>
                <w:lang w:val="uk-UA"/>
              </w:rPr>
            </w:pPr>
          </w:p>
        </w:tc>
      </w:tr>
      <w:tr w:rsidR="00064F8A" w:rsidRPr="009214C1" w14:paraId="64EAFDCB" w14:textId="77777777" w:rsidTr="00263D92">
        <w:tc>
          <w:tcPr>
            <w:tcW w:w="704" w:type="dxa"/>
          </w:tcPr>
          <w:p w14:paraId="09B1CA0F" w14:textId="77777777" w:rsidR="00064F8A" w:rsidRPr="009214C1" w:rsidRDefault="00064F8A" w:rsidP="006F10DD">
            <w:pPr>
              <w:spacing w:before="0" w:after="0" w:line="360" w:lineRule="auto"/>
              <w:rPr>
                <w:sz w:val="24"/>
                <w:szCs w:val="24"/>
                <w:lang w:val="uk-UA"/>
              </w:rPr>
            </w:pPr>
            <w:r w:rsidRPr="009214C1">
              <w:rPr>
                <w:sz w:val="24"/>
                <w:szCs w:val="24"/>
                <w:lang w:val="uk-UA"/>
              </w:rPr>
              <w:lastRenderedPageBreak/>
              <w:t>14.</w:t>
            </w:r>
          </w:p>
        </w:tc>
        <w:tc>
          <w:tcPr>
            <w:tcW w:w="7938" w:type="dxa"/>
          </w:tcPr>
          <w:p w14:paraId="04A1600E" w14:textId="77777777" w:rsidR="00064F8A" w:rsidRPr="009214C1" w:rsidRDefault="00064F8A" w:rsidP="006F10DD">
            <w:pPr>
              <w:spacing w:before="0" w:after="0"/>
              <w:rPr>
                <w:sz w:val="24"/>
                <w:szCs w:val="24"/>
                <w:lang w:val="uk-UA"/>
              </w:rPr>
            </w:pPr>
            <w:r w:rsidRPr="009214C1">
              <w:rPr>
                <w:sz w:val="24"/>
                <w:szCs w:val="24"/>
                <w:lang w:val="uk-UA"/>
              </w:rPr>
              <w:t>Досягання вперед випрямленою рукою - «Випрями пальці, потім стисни кулак і досягни</w:t>
            </w:r>
          </w:p>
          <w:p w14:paraId="3DEEB691" w14:textId="77777777" w:rsidR="00064F8A" w:rsidRPr="009214C1" w:rsidRDefault="00064F8A" w:rsidP="006F10DD">
            <w:pPr>
              <w:spacing w:before="0" w:after="0"/>
              <w:rPr>
                <w:sz w:val="24"/>
                <w:szCs w:val="24"/>
                <w:lang w:val="uk-UA"/>
              </w:rPr>
            </w:pPr>
            <w:r w:rsidRPr="009214C1">
              <w:rPr>
                <w:sz w:val="24"/>
                <w:szCs w:val="24"/>
                <w:lang w:val="uk-UA"/>
              </w:rPr>
              <w:t>як найдальше не зрушуючи свої ніг»</w:t>
            </w:r>
          </w:p>
          <w:p w14:paraId="09DEA0B9" w14:textId="77777777" w:rsidR="00064F8A" w:rsidRPr="009214C1" w:rsidRDefault="00064F8A" w:rsidP="006F10DD">
            <w:pPr>
              <w:spacing w:before="0" w:after="0"/>
              <w:rPr>
                <w:sz w:val="24"/>
                <w:szCs w:val="24"/>
                <w:lang w:val="uk-UA"/>
              </w:rPr>
            </w:pPr>
            <w:r w:rsidRPr="009214C1">
              <w:rPr>
                <w:sz w:val="24"/>
                <w:szCs w:val="24"/>
                <w:lang w:val="uk-UA"/>
              </w:rPr>
              <w:t>4 – сягає вперед впевнено, більше 25 см</w:t>
            </w:r>
          </w:p>
          <w:p w14:paraId="3CC89261" w14:textId="77777777" w:rsidR="00064F8A" w:rsidRPr="009214C1" w:rsidRDefault="00064F8A" w:rsidP="006F10DD">
            <w:pPr>
              <w:spacing w:before="0" w:after="0"/>
              <w:rPr>
                <w:sz w:val="24"/>
                <w:szCs w:val="24"/>
                <w:lang w:val="uk-UA"/>
              </w:rPr>
            </w:pPr>
            <w:r w:rsidRPr="009214C1">
              <w:rPr>
                <w:sz w:val="24"/>
                <w:szCs w:val="24"/>
                <w:lang w:val="uk-UA"/>
              </w:rPr>
              <w:t>3- сягає вперед впевнено, більше 12 см</w:t>
            </w:r>
          </w:p>
          <w:p w14:paraId="75A45D6A" w14:textId="77777777" w:rsidR="00064F8A" w:rsidRPr="009214C1" w:rsidRDefault="00064F8A" w:rsidP="006F10DD">
            <w:pPr>
              <w:spacing w:before="0" w:after="0"/>
              <w:rPr>
                <w:sz w:val="24"/>
                <w:szCs w:val="24"/>
                <w:lang w:val="uk-UA"/>
              </w:rPr>
            </w:pPr>
            <w:r w:rsidRPr="009214C1">
              <w:rPr>
                <w:sz w:val="24"/>
                <w:szCs w:val="24"/>
                <w:lang w:val="uk-UA"/>
              </w:rPr>
              <w:t>2 – сягає вперед більше 5 см, впевнено</w:t>
            </w:r>
          </w:p>
          <w:p w14:paraId="3DA0A4F8" w14:textId="77777777" w:rsidR="00064F8A" w:rsidRPr="009214C1" w:rsidRDefault="00064F8A" w:rsidP="006F10DD">
            <w:pPr>
              <w:spacing w:before="0" w:after="0"/>
              <w:rPr>
                <w:sz w:val="24"/>
                <w:szCs w:val="24"/>
                <w:lang w:val="uk-UA"/>
              </w:rPr>
            </w:pPr>
            <w:r w:rsidRPr="009214C1">
              <w:rPr>
                <w:sz w:val="24"/>
                <w:szCs w:val="24"/>
                <w:lang w:val="uk-UA"/>
              </w:rPr>
              <w:t>1 – сягає вперед, але потребує нагляду</w:t>
            </w:r>
          </w:p>
          <w:p w14:paraId="56E58281" w14:textId="77777777" w:rsidR="00064F8A" w:rsidRPr="009214C1" w:rsidRDefault="00064F8A" w:rsidP="006F10DD">
            <w:pPr>
              <w:tabs>
                <w:tab w:val="left" w:pos="6900"/>
              </w:tabs>
              <w:spacing w:before="0" w:after="0"/>
              <w:rPr>
                <w:sz w:val="24"/>
                <w:szCs w:val="24"/>
                <w:lang w:val="uk-UA"/>
              </w:rPr>
            </w:pPr>
            <w:r w:rsidRPr="009214C1">
              <w:rPr>
                <w:sz w:val="24"/>
                <w:szCs w:val="24"/>
                <w:lang w:val="uk-UA"/>
              </w:rPr>
              <w:t>0 – втрачає рівновагу при спробі, потребує підтримки</w:t>
            </w:r>
            <w:r w:rsidRPr="009214C1">
              <w:rPr>
                <w:sz w:val="24"/>
                <w:szCs w:val="24"/>
                <w:lang w:val="uk-UA"/>
              </w:rPr>
              <w:tab/>
            </w:r>
          </w:p>
        </w:tc>
        <w:tc>
          <w:tcPr>
            <w:tcW w:w="703" w:type="dxa"/>
          </w:tcPr>
          <w:p w14:paraId="3DCC627C" w14:textId="77777777" w:rsidR="00064F8A" w:rsidRPr="009214C1" w:rsidRDefault="00064F8A" w:rsidP="006F10DD">
            <w:pPr>
              <w:spacing w:before="0" w:after="0" w:line="360" w:lineRule="auto"/>
              <w:rPr>
                <w:sz w:val="24"/>
                <w:szCs w:val="24"/>
                <w:lang w:val="uk-UA"/>
              </w:rPr>
            </w:pPr>
          </w:p>
        </w:tc>
      </w:tr>
    </w:tbl>
    <w:p w14:paraId="26175147" w14:textId="77777777" w:rsidR="006F10DD" w:rsidRPr="009214C1" w:rsidRDefault="00064F8A" w:rsidP="00D52A0E">
      <w:pPr>
        <w:jc w:val="right"/>
        <w:rPr>
          <w:lang w:val="uk-UA"/>
        </w:rPr>
      </w:pPr>
      <w:r w:rsidRPr="009214C1">
        <w:rPr>
          <w:lang w:val="uk-UA"/>
        </w:rPr>
        <w:t>Загальний бал ( максимум 56) ______</w:t>
      </w:r>
    </w:p>
    <w:p w14:paraId="6795E649" w14:textId="77777777" w:rsidR="00D169A2" w:rsidRDefault="00D169A2" w:rsidP="00E86A3F">
      <w:pPr>
        <w:jc w:val="right"/>
        <w:rPr>
          <w:lang w:val="uk-UA"/>
        </w:rPr>
      </w:pPr>
      <w:bookmarkStart w:id="186" w:name="_Toc88671321"/>
    </w:p>
    <w:p w14:paraId="7CB06205" w14:textId="77777777" w:rsidR="00064F8A" w:rsidRPr="009214C1" w:rsidRDefault="00CE1C3F" w:rsidP="00E86A3F">
      <w:pPr>
        <w:jc w:val="right"/>
        <w:rPr>
          <w:lang w:val="uk-UA"/>
        </w:rPr>
      </w:pPr>
      <w:r w:rsidRPr="009214C1">
        <w:rPr>
          <w:lang w:val="uk-UA"/>
        </w:rPr>
        <w:t>Додаток B</w:t>
      </w:r>
      <w:bookmarkEnd w:id="186"/>
    </w:p>
    <w:p w14:paraId="15AD626A" w14:textId="77777777" w:rsidR="00064F8A" w:rsidRPr="009214C1" w:rsidRDefault="00064F8A" w:rsidP="00E34EAA">
      <w:pPr>
        <w:spacing w:before="0" w:after="0" w:line="360" w:lineRule="auto"/>
        <w:jc w:val="center"/>
        <w:rPr>
          <w:lang w:val="uk-UA"/>
        </w:rPr>
      </w:pPr>
      <w:r w:rsidRPr="009214C1">
        <w:rPr>
          <w:lang w:val="uk-UA"/>
        </w:rPr>
        <w:t>Міжнародна кооперативна рейтингова шкала атаксії ICARS</w:t>
      </w:r>
    </w:p>
    <w:p w14:paraId="37A53514" w14:textId="77777777" w:rsidR="00064F8A" w:rsidRPr="009214C1" w:rsidRDefault="00064F8A" w:rsidP="00E34EAA">
      <w:pPr>
        <w:spacing w:before="0" w:after="0" w:line="360" w:lineRule="auto"/>
        <w:jc w:val="center"/>
        <w:rPr>
          <w:lang w:val="uk-UA"/>
        </w:rPr>
      </w:pPr>
      <w:r w:rsidRPr="009214C1">
        <w:rPr>
          <w:lang w:val="uk-UA"/>
        </w:rPr>
        <w:t>(InternationalCooperativeAtaxiaRatingScale, 1997)</w:t>
      </w:r>
    </w:p>
    <w:p w14:paraId="57F21F6C" w14:textId="77777777" w:rsidR="00064F8A" w:rsidRPr="009214C1" w:rsidRDefault="00064F8A" w:rsidP="00E34EAA">
      <w:pPr>
        <w:spacing w:before="0" w:after="0" w:line="360" w:lineRule="auto"/>
        <w:rPr>
          <w:lang w:val="uk-UA"/>
        </w:rPr>
      </w:pPr>
      <w:r w:rsidRPr="009214C1">
        <w:rPr>
          <w:lang w:val="uk-UA"/>
        </w:rPr>
        <w:t>І. Порушення положення тіла та ходи</w:t>
      </w:r>
    </w:p>
    <w:p w14:paraId="7EAC664B" w14:textId="77777777" w:rsidR="00064F8A" w:rsidRPr="009214C1" w:rsidRDefault="00064F8A" w:rsidP="00E34EAA">
      <w:pPr>
        <w:spacing w:before="0" w:after="0" w:line="360" w:lineRule="auto"/>
        <w:rPr>
          <w:lang w:val="uk-UA"/>
        </w:rPr>
      </w:pPr>
      <w:r w:rsidRPr="009214C1">
        <w:rPr>
          <w:lang w:val="uk-UA"/>
        </w:rPr>
        <w:t>1. Оцінюється можливість ходи: дослідження проводиться з використанням 10-метрового тесту, просять пройти по прямій лінії з поверненням, дотримуватись відстані 1,5 м від стіни.</w:t>
      </w:r>
    </w:p>
    <w:p w14:paraId="36DD5950" w14:textId="77777777" w:rsidR="00064F8A" w:rsidRPr="009214C1" w:rsidRDefault="00064F8A" w:rsidP="00E34EAA">
      <w:pPr>
        <w:spacing w:before="0" w:after="0" w:line="360" w:lineRule="auto"/>
        <w:rPr>
          <w:lang w:val="uk-UA"/>
        </w:rPr>
      </w:pPr>
      <w:r w:rsidRPr="009214C1">
        <w:rPr>
          <w:lang w:val="uk-UA"/>
        </w:rPr>
        <w:t>0 – норма;</w:t>
      </w:r>
    </w:p>
    <w:p w14:paraId="64B81486" w14:textId="77777777" w:rsidR="00064F8A" w:rsidRPr="009214C1" w:rsidRDefault="00064F8A" w:rsidP="00E34EAA">
      <w:pPr>
        <w:spacing w:before="0" w:after="0" w:line="360" w:lineRule="auto"/>
        <w:rPr>
          <w:lang w:val="uk-UA"/>
        </w:rPr>
      </w:pPr>
      <w:r w:rsidRPr="009214C1">
        <w:rPr>
          <w:lang w:val="uk-UA"/>
        </w:rPr>
        <w:t xml:space="preserve">1 – хода майже нормальна, але </w:t>
      </w:r>
      <w:r w:rsidR="00D169A2">
        <w:rPr>
          <w:lang w:val="uk-UA"/>
        </w:rPr>
        <w:t>порушена</w:t>
      </w:r>
      <w:r w:rsidRPr="009214C1">
        <w:rPr>
          <w:lang w:val="uk-UA"/>
        </w:rPr>
        <w:t>тандемна хода (п’ятка однієї ноги приставляється до носка іншої), труднощі здійснювати повороти;</w:t>
      </w:r>
    </w:p>
    <w:p w14:paraId="04F836F2" w14:textId="77777777" w:rsidR="00064F8A" w:rsidRPr="009214C1" w:rsidRDefault="00064F8A" w:rsidP="00E34EAA">
      <w:pPr>
        <w:spacing w:before="0" w:after="0" w:line="360" w:lineRule="auto"/>
        <w:rPr>
          <w:lang w:val="uk-UA"/>
        </w:rPr>
      </w:pPr>
      <w:r w:rsidRPr="009214C1">
        <w:rPr>
          <w:lang w:val="uk-UA"/>
        </w:rPr>
        <w:t>2 – хода без сторонньої допомоги, але похитування, хода не зовсім чітка, неритмічна, нерівномірна;</w:t>
      </w:r>
    </w:p>
    <w:p w14:paraId="4160825C" w14:textId="77777777" w:rsidR="00064F8A" w:rsidRPr="009214C1" w:rsidRDefault="00064F8A" w:rsidP="00E34EAA">
      <w:pPr>
        <w:spacing w:before="0" w:after="0" w:line="360" w:lineRule="auto"/>
        <w:rPr>
          <w:lang w:val="uk-UA"/>
        </w:rPr>
      </w:pPr>
      <w:r w:rsidRPr="009214C1">
        <w:rPr>
          <w:lang w:val="uk-UA"/>
        </w:rPr>
        <w:t>3 – хода без підтримки, але значно похитується, труднощі при поворотах;</w:t>
      </w:r>
    </w:p>
    <w:p w14:paraId="2E75CFDA" w14:textId="77777777" w:rsidR="00064F8A" w:rsidRPr="009214C1" w:rsidRDefault="00064F8A" w:rsidP="00E34EAA">
      <w:pPr>
        <w:spacing w:before="0" w:after="0" w:line="360" w:lineRule="auto"/>
        <w:rPr>
          <w:lang w:val="uk-UA"/>
        </w:rPr>
      </w:pPr>
      <w:r w:rsidRPr="009214C1">
        <w:rPr>
          <w:lang w:val="uk-UA"/>
        </w:rPr>
        <w:t>4 – хода без підтримки з періодичною опорою на стінку;</w:t>
      </w:r>
    </w:p>
    <w:p w14:paraId="78B39C28" w14:textId="77777777" w:rsidR="00064F8A" w:rsidRPr="009214C1" w:rsidRDefault="00064F8A" w:rsidP="00E34EAA">
      <w:pPr>
        <w:spacing w:before="0" w:after="0" w:line="360" w:lineRule="auto"/>
        <w:rPr>
          <w:lang w:val="uk-UA"/>
        </w:rPr>
      </w:pPr>
      <w:r w:rsidRPr="009214C1">
        <w:rPr>
          <w:lang w:val="uk-UA"/>
        </w:rPr>
        <w:t>5 – хода лише з опорою на ціпок;</w:t>
      </w:r>
    </w:p>
    <w:p w14:paraId="1D7AB30E" w14:textId="77777777" w:rsidR="00064F8A" w:rsidRPr="009214C1" w:rsidRDefault="00064F8A" w:rsidP="00E34EAA">
      <w:pPr>
        <w:spacing w:before="0" w:after="0" w:line="360" w:lineRule="auto"/>
        <w:rPr>
          <w:lang w:val="uk-UA"/>
        </w:rPr>
      </w:pPr>
      <w:r w:rsidRPr="009214C1">
        <w:rPr>
          <w:lang w:val="uk-UA"/>
        </w:rPr>
        <w:t>6 – хода лише з опорою на 2 костилі або ходунки;</w:t>
      </w:r>
    </w:p>
    <w:p w14:paraId="0733D19E" w14:textId="77777777" w:rsidR="00064F8A" w:rsidRPr="009214C1" w:rsidRDefault="00064F8A" w:rsidP="00E34EAA">
      <w:pPr>
        <w:spacing w:before="0" w:after="0" w:line="360" w:lineRule="auto"/>
        <w:rPr>
          <w:lang w:val="uk-UA"/>
        </w:rPr>
      </w:pPr>
      <w:r w:rsidRPr="009214C1">
        <w:rPr>
          <w:lang w:val="uk-UA"/>
        </w:rPr>
        <w:t>7 – хода лише зі сторонньою допомогою або використання інвалідного крісла;</w:t>
      </w:r>
    </w:p>
    <w:p w14:paraId="69FD5058" w14:textId="77777777" w:rsidR="00064F8A" w:rsidRPr="009214C1" w:rsidRDefault="00064F8A" w:rsidP="00E34EAA">
      <w:pPr>
        <w:spacing w:before="0" w:after="0" w:line="360" w:lineRule="auto"/>
        <w:rPr>
          <w:lang w:val="uk-UA"/>
        </w:rPr>
      </w:pPr>
      <w:r w:rsidRPr="009214C1">
        <w:rPr>
          <w:lang w:val="uk-UA"/>
        </w:rPr>
        <w:t>8 – інвалідне крісло.</w:t>
      </w:r>
    </w:p>
    <w:p w14:paraId="360037C8" w14:textId="77777777" w:rsidR="00064F8A" w:rsidRPr="009214C1" w:rsidRDefault="00064F8A" w:rsidP="00E34EAA">
      <w:pPr>
        <w:spacing w:before="0" w:after="0" w:line="360" w:lineRule="auto"/>
        <w:rPr>
          <w:lang w:val="uk-UA"/>
        </w:rPr>
      </w:pPr>
      <w:r w:rsidRPr="009214C1">
        <w:rPr>
          <w:lang w:val="uk-UA"/>
        </w:rPr>
        <w:t>2. Швидкість ходи визначається у пацієнтів з оцінкою 1-3 бали, якщо ≥4 балів, то оцінюється 4-ма балами.</w:t>
      </w:r>
    </w:p>
    <w:p w14:paraId="4168B824" w14:textId="77777777" w:rsidR="00064F8A" w:rsidRPr="009214C1" w:rsidRDefault="00064F8A" w:rsidP="00E34EAA">
      <w:pPr>
        <w:spacing w:before="0" w:after="0" w:line="360" w:lineRule="auto"/>
        <w:rPr>
          <w:lang w:val="uk-UA"/>
        </w:rPr>
      </w:pPr>
      <w:r w:rsidRPr="009214C1">
        <w:rPr>
          <w:lang w:val="uk-UA"/>
        </w:rPr>
        <w:t>0 – норма;</w:t>
      </w:r>
    </w:p>
    <w:p w14:paraId="696D17AA" w14:textId="77777777" w:rsidR="00064F8A" w:rsidRPr="009214C1" w:rsidRDefault="00064F8A" w:rsidP="00E34EAA">
      <w:pPr>
        <w:spacing w:before="0" w:after="0" w:line="360" w:lineRule="auto"/>
        <w:rPr>
          <w:lang w:val="uk-UA"/>
        </w:rPr>
      </w:pPr>
      <w:r w:rsidRPr="009214C1">
        <w:rPr>
          <w:lang w:val="uk-UA"/>
        </w:rPr>
        <w:t>1 – помірна зменшена;</w:t>
      </w:r>
    </w:p>
    <w:p w14:paraId="1931C5C1" w14:textId="77777777" w:rsidR="00064F8A" w:rsidRPr="009214C1" w:rsidRDefault="00064F8A" w:rsidP="00E34EAA">
      <w:pPr>
        <w:spacing w:before="0" w:after="0" w:line="360" w:lineRule="auto"/>
        <w:rPr>
          <w:lang w:val="uk-UA"/>
        </w:rPr>
      </w:pPr>
      <w:r w:rsidRPr="009214C1">
        <w:rPr>
          <w:lang w:val="uk-UA"/>
        </w:rPr>
        <w:t>2 – значно зменшена;</w:t>
      </w:r>
    </w:p>
    <w:p w14:paraId="257C2D4B" w14:textId="77777777" w:rsidR="00064F8A" w:rsidRPr="009214C1" w:rsidRDefault="00064F8A" w:rsidP="00E34EAA">
      <w:pPr>
        <w:spacing w:before="0" w:after="0" w:line="360" w:lineRule="auto"/>
        <w:rPr>
          <w:lang w:val="uk-UA"/>
        </w:rPr>
      </w:pPr>
      <w:r w:rsidRPr="009214C1">
        <w:rPr>
          <w:lang w:val="uk-UA"/>
        </w:rPr>
        <w:lastRenderedPageBreak/>
        <w:t>3 – дуже повільна;</w:t>
      </w:r>
    </w:p>
    <w:p w14:paraId="27E26838" w14:textId="77777777" w:rsidR="00064F8A" w:rsidRPr="009214C1" w:rsidRDefault="00064F8A" w:rsidP="00E34EAA">
      <w:pPr>
        <w:spacing w:before="0" w:after="0" w:line="360" w:lineRule="auto"/>
        <w:rPr>
          <w:lang w:val="uk-UA"/>
        </w:rPr>
      </w:pPr>
      <w:r w:rsidRPr="009214C1">
        <w:rPr>
          <w:lang w:val="uk-UA"/>
        </w:rPr>
        <w:t>4 – неможлива хода без підтримки.</w:t>
      </w:r>
    </w:p>
    <w:p w14:paraId="33C4FB3F" w14:textId="77777777" w:rsidR="00064F8A" w:rsidRPr="009214C1" w:rsidRDefault="00064F8A" w:rsidP="00E34EAA">
      <w:pPr>
        <w:spacing w:before="0" w:after="0" w:line="360" w:lineRule="auto"/>
        <w:rPr>
          <w:lang w:val="uk-UA"/>
        </w:rPr>
      </w:pPr>
      <w:r w:rsidRPr="009214C1">
        <w:rPr>
          <w:lang w:val="uk-UA"/>
        </w:rPr>
        <w:t>Оцінка ходи 12 балів.</w:t>
      </w:r>
    </w:p>
    <w:p w14:paraId="26E75DA1" w14:textId="77777777" w:rsidR="00064F8A" w:rsidRPr="009214C1" w:rsidRDefault="00064F8A" w:rsidP="00E34EAA">
      <w:pPr>
        <w:spacing w:before="0" w:after="0" w:line="360" w:lineRule="auto"/>
        <w:rPr>
          <w:lang w:val="uk-UA"/>
        </w:rPr>
      </w:pPr>
      <w:r w:rsidRPr="009214C1">
        <w:rPr>
          <w:lang w:val="uk-UA"/>
        </w:rPr>
        <w:t>3. Можливість стояти з відкритими очима: просять пацієнта спочатку спробувати стояти на одній нозі, потім стояти в положенні тандем, потім в положенні стопи ніг приведені, відтак – комфортне для пацієнта положення ніг.</w:t>
      </w:r>
    </w:p>
    <w:p w14:paraId="14FFB6BE" w14:textId="77777777" w:rsidR="00064F8A" w:rsidRPr="009214C1" w:rsidRDefault="00064F8A" w:rsidP="00E34EAA">
      <w:pPr>
        <w:spacing w:before="0" w:after="0" w:line="360" w:lineRule="auto"/>
        <w:rPr>
          <w:lang w:val="uk-UA"/>
        </w:rPr>
      </w:pPr>
      <w:r w:rsidRPr="009214C1">
        <w:rPr>
          <w:lang w:val="uk-UA"/>
        </w:rPr>
        <w:t>0 – норма (можливість стояти на одній нозі &gt; 10 сек з відкритими очима;</w:t>
      </w:r>
    </w:p>
    <w:p w14:paraId="311254EA" w14:textId="77777777" w:rsidR="00064F8A" w:rsidRPr="009214C1" w:rsidRDefault="00064F8A" w:rsidP="00E34EAA">
      <w:pPr>
        <w:spacing w:before="0" w:after="0" w:line="360" w:lineRule="auto"/>
        <w:rPr>
          <w:lang w:val="uk-UA"/>
        </w:rPr>
      </w:pPr>
      <w:r w:rsidRPr="009214C1">
        <w:rPr>
          <w:lang w:val="uk-UA"/>
        </w:rPr>
        <w:t>1 – можливість стояти на обох ногах (стопи приведені), а на одній нозі &lt; 10 сек;</w:t>
      </w:r>
    </w:p>
    <w:p w14:paraId="27507033" w14:textId="77777777" w:rsidR="00064F8A" w:rsidRPr="009214C1" w:rsidRDefault="00064F8A" w:rsidP="00E34EAA">
      <w:pPr>
        <w:spacing w:before="0" w:after="0" w:line="360" w:lineRule="auto"/>
        <w:rPr>
          <w:lang w:val="uk-UA"/>
        </w:rPr>
      </w:pPr>
      <w:r w:rsidRPr="009214C1">
        <w:rPr>
          <w:lang w:val="uk-UA"/>
        </w:rPr>
        <w:t>2 – можливість стояти на обох ногах, але неможливо в положенні тандем (сенсибілізована поза Ромберга);</w:t>
      </w:r>
    </w:p>
    <w:p w14:paraId="53ED0A2D" w14:textId="77777777" w:rsidR="00064F8A" w:rsidRPr="009214C1" w:rsidRDefault="00064F8A" w:rsidP="00E34EAA">
      <w:pPr>
        <w:spacing w:before="0" w:after="0" w:line="360" w:lineRule="auto"/>
        <w:rPr>
          <w:lang w:val="uk-UA"/>
        </w:rPr>
      </w:pPr>
      <w:r w:rsidRPr="009214C1">
        <w:rPr>
          <w:lang w:val="uk-UA"/>
        </w:rPr>
        <w:t>3 – неможливо стояти, коли стопи приведені (поза Ромберга), але можливо</w:t>
      </w:r>
    </w:p>
    <w:p w14:paraId="47AC3C49" w14:textId="77777777" w:rsidR="00064F8A" w:rsidRPr="009214C1" w:rsidRDefault="00064F8A" w:rsidP="00E34EAA">
      <w:pPr>
        <w:spacing w:before="0" w:after="0" w:line="360" w:lineRule="auto"/>
        <w:rPr>
          <w:lang w:val="uk-UA"/>
        </w:rPr>
      </w:pPr>
      <w:r w:rsidRPr="009214C1">
        <w:rPr>
          <w:lang w:val="uk-UA"/>
        </w:rPr>
        <w:t>у природній комфортній для пацієнта позі;</w:t>
      </w:r>
    </w:p>
    <w:p w14:paraId="3591917D" w14:textId="77777777" w:rsidR="00064F8A" w:rsidRPr="009214C1" w:rsidRDefault="00064F8A" w:rsidP="00E34EAA">
      <w:pPr>
        <w:spacing w:before="0" w:after="0" w:line="360" w:lineRule="auto"/>
        <w:rPr>
          <w:lang w:val="uk-UA"/>
        </w:rPr>
      </w:pPr>
      <w:r w:rsidRPr="009214C1">
        <w:rPr>
          <w:lang w:val="uk-UA"/>
        </w:rPr>
        <w:t>4 – можливість стояти на ногах у звичайній позі, але похитується;</w:t>
      </w:r>
    </w:p>
    <w:p w14:paraId="2C874180" w14:textId="77777777" w:rsidR="00064F8A" w:rsidRPr="009214C1" w:rsidRDefault="00064F8A" w:rsidP="00E34EAA">
      <w:pPr>
        <w:spacing w:before="0" w:after="0" w:line="360" w:lineRule="auto"/>
        <w:rPr>
          <w:lang w:val="uk-UA"/>
        </w:rPr>
      </w:pPr>
      <w:r w:rsidRPr="009214C1">
        <w:rPr>
          <w:lang w:val="uk-UA"/>
        </w:rPr>
        <w:t>5 – можливість стояти у звичайній позі за умови підтримки руками;</w:t>
      </w:r>
    </w:p>
    <w:p w14:paraId="5BE8A437" w14:textId="77777777" w:rsidR="00064F8A" w:rsidRPr="009214C1" w:rsidRDefault="00064F8A" w:rsidP="00E34EAA">
      <w:pPr>
        <w:spacing w:before="0" w:after="0" w:line="360" w:lineRule="auto"/>
        <w:rPr>
          <w:lang w:val="uk-UA"/>
        </w:rPr>
      </w:pPr>
      <w:r w:rsidRPr="009214C1">
        <w:rPr>
          <w:lang w:val="uk-UA"/>
        </w:rPr>
        <w:t>6 – неможливо стояти.</w:t>
      </w:r>
    </w:p>
    <w:p w14:paraId="06F0AE39" w14:textId="77777777" w:rsidR="00064F8A" w:rsidRPr="009214C1" w:rsidRDefault="00064F8A" w:rsidP="00E34EAA">
      <w:pPr>
        <w:spacing w:before="0" w:after="0" w:line="360" w:lineRule="auto"/>
        <w:rPr>
          <w:lang w:val="uk-UA"/>
        </w:rPr>
      </w:pPr>
      <w:r w:rsidRPr="009214C1">
        <w:rPr>
          <w:lang w:val="uk-UA"/>
        </w:rPr>
        <w:t xml:space="preserve">4. Звичайна поза пацієнта на ногах без підтримки, очі відкриті (просять пацієнта стати у зручну позу і вимірюють відстань між внутрішніми </w:t>
      </w:r>
      <w:r w:rsidR="00D169A2">
        <w:rPr>
          <w:lang w:val="uk-UA"/>
        </w:rPr>
        <w:t>кісточками</w:t>
      </w:r>
      <w:r w:rsidRPr="009214C1">
        <w:rPr>
          <w:lang w:val="uk-UA"/>
        </w:rPr>
        <w:t>).</w:t>
      </w:r>
    </w:p>
    <w:p w14:paraId="5A5864D2" w14:textId="77777777" w:rsidR="00064F8A" w:rsidRPr="009214C1" w:rsidRDefault="00064F8A" w:rsidP="00E34EAA">
      <w:pPr>
        <w:spacing w:before="0" w:after="0" w:line="360" w:lineRule="auto"/>
        <w:rPr>
          <w:lang w:val="uk-UA"/>
        </w:rPr>
      </w:pPr>
      <w:r w:rsidRPr="009214C1">
        <w:rPr>
          <w:lang w:val="uk-UA"/>
        </w:rPr>
        <w:t>0 – норма (відстань &lt; 10 см);</w:t>
      </w:r>
    </w:p>
    <w:p w14:paraId="0C20BB43" w14:textId="77777777" w:rsidR="00064F8A" w:rsidRPr="009214C1" w:rsidRDefault="00064F8A" w:rsidP="00E34EAA">
      <w:pPr>
        <w:spacing w:before="0" w:after="0" w:line="360" w:lineRule="auto"/>
        <w:rPr>
          <w:lang w:val="uk-UA"/>
        </w:rPr>
      </w:pPr>
      <w:r w:rsidRPr="009214C1">
        <w:rPr>
          <w:lang w:val="uk-UA"/>
        </w:rPr>
        <w:t>1 – дещо розширена &gt;10 см;</w:t>
      </w:r>
    </w:p>
    <w:p w14:paraId="5EBCAD30" w14:textId="77777777" w:rsidR="00064F8A" w:rsidRPr="009214C1" w:rsidRDefault="00064F8A" w:rsidP="00E34EAA">
      <w:pPr>
        <w:spacing w:before="0" w:after="0" w:line="360" w:lineRule="auto"/>
        <w:rPr>
          <w:lang w:val="uk-UA"/>
        </w:rPr>
      </w:pPr>
      <w:r w:rsidRPr="009214C1">
        <w:rPr>
          <w:lang w:val="uk-UA"/>
        </w:rPr>
        <w:t>2 – значно розширена &gt;25 см, але ; &lt; 35 см;</w:t>
      </w:r>
    </w:p>
    <w:p w14:paraId="074CFEF4" w14:textId="77777777" w:rsidR="00064F8A" w:rsidRPr="009214C1" w:rsidRDefault="00064F8A" w:rsidP="00E34EAA">
      <w:pPr>
        <w:spacing w:before="0" w:after="0" w:line="360" w:lineRule="auto"/>
        <w:rPr>
          <w:lang w:val="uk-UA"/>
        </w:rPr>
      </w:pPr>
      <w:r w:rsidRPr="009214C1">
        <w:rPr>
          <w:lang w:val="uk-UA"/>
        </w:rPr>
        <w:t>3 – дуже розширена &gt;35 см;</w:t>
      </w:r>
    </w:p>
    <w:p w14:paraId="2FDD9B6D" w14:textId="77777777" w:rsidR="00064F8A" w:rsidRPr="009214C1" w:rsidRDefault="00064F8A" w:rsidP="00E34EAA">
      <w:pPr>
        <w:spacing w:before="0" w:after="0" w:line="360" w:lineRule="auto"/>
        <w:rPr>
          <w:lang w:val="uk-UA"/>
        </w:rPr>
      </w:pPr>
      <w:r w:rsidRPr="009214C1">
        <w:rPr>
          <w:lang w:val="uk-UA"/>
        </w:rPr>
        <w:t xml:space="preserve">4 – неможливо стояти у звичайному </w:t>
      </w:r>
      <w:r w:rsidR="00D169A2" w:rsidRPr="009214C1">
        <w:rPr>
          <w:lang w:val="uk-UA"/>
        </w:rPr>
        <w:t>природному</w:t>
      </w:r>
      <w:r w:rsidRPr="009214C1">
        <w:rPr>
          <w:lang w:val="uk-UA"/>
        </w:rPr>
        <w:t xml:space="preserve"> положенні.</w:t>
      </w:r>
    </w:p>
    <w:p w14:paraId="63A074B2" w14:textId="77777777" w:rsidR="00064F8A" w:rsidRPr="009214C1" w:rsidRDefault="00064F8A" w:rsidP="00E34EAA">
      <w:pPr>
        <w:spacing w:before="0" w:after="0" w:line="360" w:lineRule="auto"/>
        <w:rPr>
          <w:lang w:val="uk-UA"/>
        </w:rPr>
      </w:pPr>
      <w:r w:rsidRPr="009214C1">
        <w:rPr>
          <w:lang w:val="uk-UA"/>
        </w:rPr>
        <w:t>5. Похитування тулуба у положенні стопи зведені, очі відкриті.</w:t>
      </w:r>
    </w:p>
    <w:p w14:paraId="1DA9B12D" w14:textId="77777777" w:rsidR="00064F8A" w:rsidRPr="009214C1" w:rsidRDefault="00064F8A" w:rsidP="00E34EAA">
      <w:pPr>
        <w:spacing w:before="0" w:after="0" w:line="360" w:lineRule="auto"/>
        <w:rPr>
          <w:lang w:val="uk-UA"/>
        </w:rPr>
      </w:pPr>
      <w:r w:rsidRPr="009214C1">
        <w:rPr>
          <w:lang w:val="uk-UA"/>
        </w:rPr>
        <w:t>0 – норма;</w:t>
      </w:r>
    </w:p>
    <w:p w14:paraId="11FEBD07" w14:textId="77777777" w:rsidR="00064F8A" w:rsidRPr="009214C1" w:rsidRDefault="00064F8A" w:rsidP="00E34EAA">
      <w:pPr>
        <w:spacing w:before="0" w:after="0" w:line="360" w:lineRule="auto"/>
        <w:rPr>
          <w:lang w:val="uk-UA"/>
        </w:rPr>
      </w:pPr>
      <w:r w:rsidRPr="009214C1">
        <w:rPr>
          <w:lang w:val="uk-UA"/>
        </w:rPr>
        <w:t>1 – легке похитування;</w:t>
      </w:r>
    </w:p>
    <w:p w14:paraId="74A6796D" w14:textId="77777777" w:rsidR="00064F8A" w:rsidRPr="009214C1" w:rsidRDefault="00064F8A" w:rsidP="00E34EAA">
      <w:pPr>
        <w:spacing w:before="0" w:after="0" w:line="360" w:lineRule="auto"/>
        <w:rPr>
          <w:lang w:val="uk-UA"/>
        </w:rPr>
      </w:pPr>
      <w:r w:rsidRPr="009214C1">
        <w:rPr>
          <w:lang w:val="uk-UA"/>
        </w:rPr>
        <w:t>2 – помірне похитування (відхилення &lt; 10 см на рівні голови);</w:t>
      </w:r>
    </w:p>
    <w:p w14:paraId="318D3A2B" w14:textId="77777777" w:rsidR="00064F8A" w:rsidRPr="009214C1" w:rsidRDefault="00064F8A" w:rsidP="00E34EAA">
      <w:pPr>
        <w:spacing w:before="0" w:after="0" w:line="360" w:lineRule="auto"/>
        <w:rPr>
          <w:lang w:val="uk-UA"/>
        </w:rPr>
      </w:pPr>
      <w:r w:rsidRPr="009214C1">
        <w:rPr>
          <w:lang w:val="uk-UA"/>
        </w:rPr>
        <w:t>3 – виражене похитування (відхилення &gt; 10 см на рівні голови);</w:t>
      </w:r>
    </w:p>
    <w:p w14:paraId="11FD48EF" w14:textId="77777777" w:rsidR="00064F8A" w:rsidRPr="009214C1" w:rsidRDefault="00064F8A" w:rsidP="00E34EAA">
      <w:pPr>
        <w:spacing w:before="0" w:after="0" w:line="360" w:lineRule="auto"/>
        <w:rPr>
          <w:lang w:val="uk-UA"/>
        </w:rPr>
      </w:pPr>
      <w:r w:rsidRPr="009214C1">
        <w:rPr>
          <w:lang w:val="uk-UA"/>
        </w:rPr>
        <w:t>4 – падіння.</w:t>
      </w:r>
    </w:p>
    <w:p w14:paraId="3CE3ACFA" w14:textId="77777777" w:rsidR="00064F8A" w:rsidRPr="009214C1" w:rsidRDefault="00064F8A" w:rsidP="00E34EAA">
      <w:pPr>
        <w:spacing w:before="0" w:after="0" w:line="360" w:lineRule="auto"/>
        <w:rPr>
          <w:lang w:val="uk-UA"/>
        </w:rPr>
      </w:pPr>
      <w:r w:rsidRPr="009214C1">
        <w:rPr>
          <w:lang w:val="uk-UA"/>
        </w:rPr>
        <w:t>6. Похитування тулуба, очі закриті у положенні зведених стоп.</w:t>
      </w:r>
    </w:p>
    <w:p w14:paraId="056FB67C" w14:textId="77777777" w:rsidR="00064F8A" w:rsidRPr="009214C1" w:rsidRDefault="00064F8A" w:rsidP="00E34EAA">
      <w:pPr>
        <w:spacing w:before="0" w:after="0" w:line="360" w:lineRule="auto"/>
        <w:rPr>
          <w:lang w:val="uk-UA"/>
        </w:rPr>
      </w:pPr>
      <w:r w:rsidRPr="009214C1">
        <w:rPr>
          <w:lang w:val="uk-UA"/>
        </w:rPr>
        <w:t>0 – норма;</w:t>
      </w:r>
    </w:p>
    <w:p w14:paraId="29B86759" w14:textId="77777777" w:rsidR="00064F8A" w:rsidRPr="009214C1" w:rsidRDefault="00064F8A" w:rsidP="00E34EAA">
      <w:pPr>
        <w:spacing w:before="0" w:after="0" w:line="360" w:lineRule="auto"/>
        <w:rPr>
          <w:lang w:val="uk-UA"/>
        </w:rPr>
      </w:pPr>
      <w:r w:rsidRPr="009214C1">
        <w:rPr>
          <w:lang w:val="uk-UA"/>
        </w:rPr>
        <w:t>1 – легке похитування;</w:t>
      </w:r>
    </w:p>
    <w:p w14:paraId="226192EE" w14:textId="77777777" w:rsidR="00064F8A" w:rsidRPr="009214C1" w:rsidRDefault="00064F8A" w:rsidP="00E34EAA">
      <w:pPr>
        <w:spacing w:before="0" w:after="0" w:line="360" w:lineRule="auto"/>
        <w:rPr>
          <w:lang w:val="uk-UA"/>
        </w:rPr>
      </w:pPr>
      <w:r w:rsidRPr="009214C1">
        <w:rPr>
          <w:lang w:val="uk-UA"/>
        </w:rPr>
        <w:lastRenderedPageBreak/>
        <w:t>2 – помірне похитування (відхилення &lt; 10 см на рівні голови);</w:t>
      </w:r>
    </w:p>
    <w:p w14:paraId="144E86E3" w14:textId="77777777" w:rsidR="00064F8A" w:rsidRPr="009214C1" w:rsidRDefault="00064F8A" w:rsidP="00E34EAA">
      <w:pPr>
        <w:spacing w:before="0" w:after="0" w:line="360" w:lineRule="auto"/>
        <w:rPr>
          <w:lang w:val="uk-UA"/>
        </w:rPr>
      </w:pPr>
      <w:r w:rsidRPr="009214C1">
        <w:rPr>
          <w:lang w:val="uk-UA"/>
        </w:rPr>
        <w:t>3 – виражене похитування (відхилення &gt; 10 см на рівні голови);</w:t>
      </w:r>
    </w:p>
    <w:p w14:paraId="23995E73" w14:textId="77777777" w:rsidR="00064F8A" w:rsidRPr="009214C1" w:rsidRDefault="00064F8A" w:rsidP="00E34EAA">
      <w:pPr>
        <w:spacing w:before="0" w:after="0" w:line="360" w:lineRule="auto"/>
        <w:rPr>
          <w:lang w:val="uk-UA"/>
        </w:rPr>
      </w:pPr>
      <w:r w:rsidRPr="009214C1">
        <w:rPr>
          <w:lang w:val="uk-UA"/>
        </w:rPr>
        <w:t>4 – падіння.</w:t>
      </w:r>
    </w:p>
    <w:p w14:paraId="4DC92D28" w14:textId="77777777" w:rsidR="00064F8A" w:rsidRPr="009214C1" w:rsidRDefault="00064F8A" w:rsidP="00E34EAA">
      <w:pPr>
        <w:spacing w:before="0" w:after="0" w:line="360" w:lineRule="auto"/>
        <w:rPr>
          <w:lang w:val="uk-UA"/>
        </w:rPr>
      </w:pPr>
      <w:r w:rsidRPr="009214C1">
        <w:rPr>
          <w:lang w:val="uk-UA"/>
        </w:rPr>
        <w:t>7. Якісна оцінка у положенні сидячи на твердій поверхні (стегна зведені, руки схрещені на грудній клітці)</w:t>
      </w:r>
    </w:p>
    <w:p w14:paraId="39D62708" w14:textId="77777777" w:rsidR="00064F8A" w:rsidRPr="009214C1" w:rsidRDefault="00064F8A" w:rsidP="00E34EAA">
      <w:pPr>
        <w:spacing w:before="0" w:after="0" w:line="360" w:lineRule="auto"/>
        <w:rPr>
          <w:lang w:val="uk-UA"/>
        </w:rPr>
      </w:pPr>
      <w:r w:rsidRPr="009214C1">
        <w:rPr>
          <w:lang w:val="uk-UA"/>
        </w:rPr>
        <w:t>0 – норма;</w:t>
      </w:r>
    </w:p>
    <w:p w14:paraId="67A42D07" w14:textId="77777777" w:rsidR="00064F8A" w:rsidRPr="009214C1" w:rsidRDefault="00064F8A" w:rsidP="00E34EAA">
      <w:pPr>
        <w:spacing w:before="0" w:after="0" w:line="360" w:lineRule="auto"/>
        <w:rPr>
          <w:lang w:val="uk-UA"/>
        </w:rPr>
      </w:pPr>
      <w:r w:rsidRPr="009214C1">
        <w:rPr>
          <w:lang w:val="uk-UA"/>
        </w:rPr>
        <w:t>1 – незначне похитування тулуба;</w:t>
      </w:r>
    </w:p>
    <w:p w14:paraId="20605E8E" w14:textId="77777777" w:rsidR="00064F8A" w:rsidRPr="009214C1" w:rsidRDefault="00064F8A" w:rsidP="00E34EAA">
      <w:pPr>
        <w:spacing w:before="0" w:after="0" w:line="360" w:lineRule="auto"/>
        <w:rPr>
          <w:lang w:val="uk-UA"/>
        </w:rPr>
      </w:pPr>
      <w:r w:rsidRPr="009214C1">
        <w:rPr>
          <w:lang w:val="uk-UA"/>
        </w:rPr>
        <w:t>2 – помірне похитування тулуба і ніг;</w:t>
      </w:r>
    </w:p>
    <w:p w14:paraId="2C182E7A" w14:textId="77777777" w:rsidR="00064F8A" w:rsidRPr="009214C1" w:rsidRDefault="00064F8A" w:rsidP="00E34EAA">
      <w:pPr>
        <w:spacing w:before="0" w:after="0" w:line="360" w:lineRule="auto"/>
        <w:rPr>
          <w:lang w:val="uk-UA"/>
        </w:rPr>
      </w:pPr>
      <w:r w:rsidRPr="009214C1">
        <w:rPr>
          <w:lang w:val="uk-UA"/>
        </w:rPr>
        <w:t xml:space="preserve">3 – </w:t>
      </w:r>
      <w:r w:rsidR="00D169A2">
        <w:rPr>
          <w:lang w:val="uk-UA"/>
        </w:rPr>
        <w:t>виражене похитування, дисбалансування</w:t>
      </w:r>
      <w:r w:rsidRPr="009214C1">
        <w:rPr>
          <w:lang w:val="uk-UA"/>
        </w:rPr>
        <w:t>;</w:t>
      </w:r>
    </w:p>
    <w:p w14:paraId="36BBBD56" w14:textId="77777777" w:rsidR="00064F8A" w:rsidRPr="009214C1" w:rsidRDefault="00064F8A" w:rsidP="00E34EAA">
      <w:pPr>
        <w:spacing w:before="0" w:after="0" w:line="360" w:lineRule="auto"/>
        <w:rPr>
          <w:lang w:val="uk-UA"/>
        </w:rPr>
      </w:pPr>
      <w:r w:rsidRPr="009214C1">
        <w:rPr>
          <w:lang w:val="uk-UA"/>
        </w:rPr>
        <w:t>4 – неможливо сидіти.</w:t>
      </w:r>
    </w:p>
    <w:p w14:paraId="5B5B5CDD" w14:textId="77777777" w:rsidR="00064F8A" w:rsidRPr="009214C1" w:rsidRDefault="00064F8A" w:rsidP="00E34EAA">
      <w:pPr>
        <w:spacing w:before="0" w:after="0" w:line="360" w:lineRule="auto"/>
        <w:rPr>
          <w:lang w:val="uk-UA"/>
        </w:rPr>
      </w:pPr>
      <w:r w:rsidRPr="009214C1">
        <w:rPr>
          <w:lang w:val="uk-UA"/>
        </w:rPr>
        <w:t>Оцінка положення тіла і стояння 22 бали.</w:t>
      </w:r>
    </w:p>
    <w:p w14:paraId="5B067535" w14:textId="77777777" w:rsidR="00064F8A" w:rsidRPr="009214C1" w:rsidRDefault="00064F8A" w:rsidP="00E34EAA">
      <w:pPr>
        <w:spacing w:before="0" w:after="0" w:line="360" w:lineRule="auto"/>
        <w:rPr>
          <w:lang w:val="uk-UA"/>
        </w:rPr>
      </w:pPr>
      <w:r w:rsidRPr="009214C1">
        <w:rPr>
          <w:lang w:val="uk-UA"/>
        </w:rPr>
        <w:t>Загальна оцінка: порушень положення тіла і хода 34 бала.</w:t>
      </w:r>
    </w:p>
    <w:p w14:paraId="21CB53D0" w14:textId="77777777" w:rsidR="00064F8A" w:rsidRPr="009214C1" w:rsidRDefault="00064F8A" w:rsidP="00E34EAA">
      <w:pPr>
        <w:spacing w:before="0" w:after="0" w:line="360" w:lineRule="auto"/>
        <w:rPr>
          <w:lang w:val="uk-UA"/>
        </w:rPr>
      </w:pPr>
      <w:r w:rsidRPr="009214C1">
        <w:rPr>
          <w:lang w:val="uk-UA"/>
        </w:rPr>
        <w:t>ІІ. Кінетичні функції (динамічні)</w:t>
      </w:r>
    </w:p>
    <w:p w14:paraId="105B1913" w14:textId="77777777" w:rsidR="00064F8A" w:rsidRPr="009214C1" w:rsidRDefault="00064F8A" w:rsidP="00E34EAA">
      <w:pPr>
        <w:spacing w:before="0" w:after="0" w:line="360" w:lineRule="auto"/>
        <w:rPr>
          <w:lang w:val="uk-UA"/>
        </w:rPr>
      </w:pPr>
      <w:r w:rsidRPr="009214C1">
        <w:rPr>
          <w:lang w:val="uk-UA"/>
        </w:rPr>
        <w:t>8. Колінно-тібільна проба (оцінюють рухову функцію: промахування,</w:t>
      </w:r>
    </w:p>
    <w:p w14:paraId="11DD9E76" w14:textId="77777777" w:rsidR="00064F8A" w:rsidRPr="009214C1" w:rsidRDefault="00064F8A" w:rsidP="00E34EAA">
      <w:pPr>
        <w:spacing w:before="0" w:after="0" w:line="360" w:lineRule="auto"/>
        <w:rPr>
          <w:lang w:val="uk-UA"/>
        </w:rPr>
      </w:pPr>
      <w:r w:rsidRPr="009214C1">
        <w:rPr>
          <w:lang w:val="uk-UA"/>
        </w:rPr>
        <w:t>інтенційний тремор)</w:t>
      </w:r>
    </w:p>
    <w:p w14:paraId="7E14BCF3" w14:textId="77777777" w:rsidR="00064F8A" w:rsidRPr="009214C1" w:rsidRDefault="00064F8A" w:rsidP="00E34EAA">
      <w:pPr>
        <w:spacing w:before="0" w:after="0" w:line="360" w:lineRule="auto"/>
        <w:rPr>
          <w:lang w:val="uk-UA"/>
        </w:rPr>
      </w:pPr>
      <w:r w:rsidRPr="009214C1">
        <w:rPr>
          <w:lang w:val="uk-UA"/>
        </w:rPr>
        <w:t>0 – норма;</w:t>
      </w:r>
    </w:p>
    <w:p w14:paraId="7CA1BD4B" w14:textId="77777777" w:rsidR="00064F8A" w:rsidRPr="009214C1" w:rsidRDefault="00064F8A" w:rsidP="00E34EAA">
      <w:pPr>
        <w:spacing w:before="0" w:after="0" w:line="360" w:lineRule="auto"/>
        <w:rPr>
          <w:lang w:val="uk-UA"/>
        </w:rPr>
      </w:pPr>
      <w:r w:rsidRPr="009214C1">
        <w:rPr>
          <w:lang w:val="uk-UA"/>
        </w:rPr>
        <w:t>1 – п’ятка зміщується в деяких сегментах гомілки;</w:t>
      </w:r>
    </w:p>
    <w:p w14:paraId="63E7F296" w14:textId="77777777" w:rsidR="00064F8A" w:rsidRPr="009214C1" w:rsidRDefault="00064F8A" w:rsidP="00E34EAA">
      <w:pPr>
        <w:spacing w:before="0" w:after="0" w:line="360" w:lineRule="auto"/>
        <w:rPr>
          <w:lang w:val="uk-UA"/>
        </w:rPr>
      </w:pPr>
      <w:r w:rsidRPr="009214C1">
        <w:rPr>
          <w:lang w:val="uk-UA"/>
        </w:rPr>
        <w:t>2 – виявляються ривки впродовж осі;</w:t>
      </w:r>
    </w:p>
    <w:p w14:paraId="54524693" w14:textId="77777777" w:rsidR="00064F8A" w:rsidRPr="009214C1" w:rsidRDefault="00064F8A" w:rsidP="00E34EAA">
      <w:pPr>
        <w:spacing w:before="0" w:after="0" w:line="360" w:lineRule="auto"/>
        <w:rPr>
          <w:lang w:val="uk-UA"/>
        </w:rPr>
      </w:pPr>
      <w:r w:rsidRPr="009214C1">
        <w:rPr>
          <w:lang w:val="uk-UA"/>
        </w:rPr>
        <w:t>3 – горизонтальні ривки в повітрі над гомілкою;</w:t>
      </w:r>
    </w:p>
    <w:p w14:paraId="736A4652" w14:textId="77777777" w:rsidR="00064F8A" w:rsidRPr="009214C1" w:rsidRDefault="00064F8A" w:rsidP="00E34EAA">
      <w:pPr>
        <w:spacing w:before="0" w:after="0" w:line="360" w:lineRule="auto"/>
        <w:rPr>
          <w:lang w:val="uk-UA"/>
        </w:rPr>
      </w:pPr>
      <w:r w:rsidRPr="009214C1">
        <w:rPr>
          <w:lang w:val="uk-UA"/>
        </w:rPr>
        <w:t>4 – різкі латеральні ривки або спроба неможлива.</w:t>
      </w:r>
    </w:p>
    <w:p w14:paraId="4F18BE96" w14:textId="77777777" w:rsidR="00064F8A" w:rsidRPr="009214C1" w:rsidRDefault="00064F8A" w:rsidP="00E34EAA">
      <w:pPr>
        <w:spacing w:before="0" w:after="0" w:line="360" w:lineRule="auto"/>
        <w:rPr>
          <w:lang w:val="uk-UA"/>
        </w:rPr>
      </w:pPr>
      <w:r w:rsidRPr="009214C1">
        <w:rPr>
          <w:lang w:val="uk-UA"/>
        </w:rPr>
        <w:t>9. Оцінка інтенційного тремору при виконанні п’яточно-колінної проби (умови: контроль зору і декілька секунд утримують п’ятку на коліні перед рухом вниз по передній поверхні гомілки).</w:t>
      </w:r>
    </w:p>
    <w:p w14:paraId="035451A5" w14:textId="77777777" w:rsidR="00064F8A" w:rsidRPr="009214C1" w:rsidRDefault="00064F8A" w:rsidP="00E34EAA">
      <w:pPr>
        <w:spacing w:before="0" w:after="0" w:line="360" w:lineRule="auto"/>
        <w:rPr>
          <w:lang w:val="uk-UA"/>
        </w:rPr>
      </w:pPr>
      <w:r w:rsidRPr="009214C1">
        <w:rPr>
          <w:lang w:val="uk-UA"/>
        </w:rPr>
        <w:t>0 – норма;</w:t>
      </w:r>
    </w:p>
    <w:p w14:paraId="54CCCF8D" w14:textId="77777777" w:rsidR="00064F8A" w:rsidRPr="009214C1" w:rsidRDefault="00064F8A" w:rsidP="00E34EAA">
      <w:pPr>
        <w:spacing w:before="0" w:after="0" w:line="360" w:lineRule="auto"/>
        <w:rPr>
          <w:lang w:val="uk-UA"/>
        </w:rPr>
      </w:pPr>
      <w:r w:rsidRPr="009214C1">
        <w:rPr>
          <w:lang w:val="uk-UA"/>
        </w:rPr>
        <w:t>1 – тремор зникає менше ніж на 10 сек, коли п’ятка попадає на коліно;</w:t>
      </w:r>
    </w:p>
    <w:p w14:paraId="50433F4C" w14:textId="77777777" w:rsidR="00064F8A" w:rsidRPr="009214C1" w:rsidRDefault="00064F8A" w:rsidP="00E34EAA">
      <w:pPr>
        <w:spacing w:before="0" w:after="0" w:line="360" w:lineRule="auto"/>
        <w:rPr>
          <w:lang w:val="uk-UA"/>
        </w:rPr>
      </w:pPr>
      <w:r w:rsidRPr="009214C1">
        <w:rPr>
          <w:lang w:val="uk-UA"/>
        </w:rPr>
        <w:t>2 – тремор триває &gt; 10 сек, коли п’ятка попадає на коліно;</w:t>
      </w:r>
    </w:p>
    <w:p w14:paraId="3EE026BE" w14:textId="77777777" w:rsidR="00064F8A" w:rsidRPr="009214C1" w:rsidRDefault="00064F8A" w:rsidP="00E34EAA">
      <w:pPr>
        <w:spacing w:before="0" w:after="0" w:line="360" w:lineRule="auto"/>
        <w:rPr>
          <w:lang w:val="uk-UA"/>
        </w:rPr>
      </w:pPr>
      <w:r w:rsidRPr="009214C1">
        <w:rPr>
          <w:lang w:val="uk-UA"/>
        </w:rPr>
        <w:t>3 – тремор триває &gt; 10 сек, коли п’ятка не повністю попадає на коліно;</w:t>
      </w:r>
    </w:p>
    <w:p w14:paraId="383B2296" w14:textId="77777777" w:rsidR="00064F8A" w:rsidRPr="009214C1" w:rsidRDefault="00064F8A" w:rsidP="00E34EAA">
      <w:pPr>
        <w:spacing w:before="0" w:after="0" w:line="360" w:lineRule="auto"/>
        <w:rPr>
          <w:lang w:val="uk-UA"/>
        </w:rPr>
      </w:pPr>
      <w:r w:rsidRPr="009214C1">
        <w:rPr>
          <w:lang w:val="uk-UA"/>
        </w:rPr>
        <w:t>4 – постійний інтенційний тремор або неможливе проведення проби.</w:t>
      </w:r>
    </w:p>
    <w:p w14:paraId="4FAAACFB" w14:textId="77777777" w:rsidR="00064F8A" w:rsidRPr="009214C1" w:rsidRDefault="00064F8A" w:rsidP="00E34EAA">
      <w:pPr>
        <w:spacing w:before="0" w:after="0" w:line="360" w:lineRule="auto"/>
        <w:rPr>
          <w:lang w:val="uk-UA"/>
        </w:rPr>
      </w:pPr>
      <w:r w:rsidRPr="009214C1">
        <w:rPr>
          <w:lang w:val="uk-UA"/>
        </w:rPr>
        <w:t>Дослідження проводиться тричі для кожної ноги – 4 бали.</w:t>
      </w:r>
    </w:p>
    <w:p w14:paraId="61BB06E0" w14:textId="77777777" w:rsidR="00064F8A" w:rsidRPr="009214C1" w:rsidRDefault="00064F8A" w:rsidP="00E34EAA">
      <w:pPr>
        <w:spacing w:before="0" w:after="0" w:line="360" w:lineRule="auto"/>
        <w:rPr>
          <w:lang w:val="uk-UA"/>
        </w:rPr>
      </w:pPr>
      <w:r w:rsidRPr="009214C1">
        <w:rPr>
          <w:lang w:val="uk-UA"/>
        </w:rPr>
        <w:t>10. Пальце-носова проба (інтенційний тремор). Перед дослідженням хворий сидить на стільці, руки на колінах, проводять пробу тричі для кожної руки.</w:t>
      </w:r>
    </w:p>
    <w:p w14:paraId="5F03BC94" w14:textId="77777777" w:rsidR="00064F8A" w:rsidRPr="009214C1" w:rsidRDefault="00064F8A" w:rsidP="00E34EAA">
      <w:pPr>
        <w:spacing w:before="0" w:after="0" w:line="360" w:lineRule="auto"/>
        <w:rPr>
          <w:lang w:val="uk-UA"/>
        </w:rPr>
      </w:pPr>
      <w:r w:rsidRPr="009214C1">
        <w:rPr>
          <w:lang w:val="uk-UA"/>
        </w:rPr>
        <w:lastRenderedPageBreak/>
        <w:t>0 – норма;</w:t>
      </w:r>
    </w:p>
    <w:p w14:paraId="2D66679D" w14:textId="77777777" w:rsidR="00064F8A" w:rsidRPr="009214C1" w:rsidRDefault="00064F8A" w:rsidP="00E34EAA">
      <w:pPr>
        <w:spacing w:before="0" w:after="0" w:line="360" w:lineRule="auto"/>
        <w:rPr>
          <w:lang w:val="uk-UA"/>
        </w:rPr>
      </w:pPr>
      <w:r w:rsidRPr="009214C1">
        <w:rPr>
          <w:lang w:val="uk-UA"/>
        </w:rPr>
        <w:t>1 – деяка неточність при попаданні;</w:t>
      </w:r>
    </w:p>
    <w:p w14:paraId="4CA1B073" w14:textId="77777777" w:rsidR="00064F8A" w:rsidRPr="009214C1" w:rsidRDefault="00064F8A" w:rsidP="00E34EAA">
      <w:pPr>
        <w:spacing w:before="0" w:after="0" w:line="360" w:lineRule="auto"/>
        <w:rPr>
          <w:lang w:val="uk-UA"/>
        </w:rPr>
      </w:pPr>
      <w:r w:rsidRPr="009214C1">
        <w:rPr>
          <w:lang w:val="uk-UA"/>
        </w:rPr>
        <w:t>2 – помірне промахування (дисметрія) при наближенні пальця до носа (виявляються рухи у двох фазах);</w:t>
      </w:r>
    </w:p>
    <w:p w14:paraId="71FB1161" w14:textId="77777777" w:rsidR="00064F8A" w:rsidRPr="009214C1" w:rsidRDefault="00064F8A" w:rsidP="00E34EAA">
      <w:pPr>
        <w:spacing w:before="0" w:after="0" w:line="360" w:lineRule="auto"/>
        <w:rPr>
          <w:lang w:val="uk-UA"/>
        </w:rPr>
      </w:pPr>
      <w:r w:rsidRPr="009214C1">
        <w:rPr>
          <w:lang w:val="uk-UA"/>
        </w:rPr>
        <w:t>3 – значне промахування (дисметрія) і сегментарні рухи у 4-х і більше фазах;</w:t>
      </w:r>
    </w:p>
    <w:p w14:paraId="47D69BC4" w14:textId="77777777" w:rsidR="00064F8A" w:rsidRPr="009214C1" w:rsidRDefault="00064F8A" w:rsidP="00E34EAA">
      <w:pPr>
        <w:spacing w:before="0" w:after="0" w:line="360" w:lineRule="auto"/>
        <w:rPr>
          <w:lang w:val="uk-UA"/>
        </w:rPr>
      </w:pPr>
      <w:r w:rsidRPr="009214C1">
        <w:rPr>
          <w:lang w:val="uk-UA"/>
        </w:rPr>
        <w:t>4 – неможливе виконання проби (не попадає пальцем у ніс).</w:t>
      </w:r>
    </w:p>
    <w:p w14:paraId="0F228CD7" w14:textId="77777777" w:rsidR="00064F8A" w:rsidRPr="009214C1" w:rsidRDefault="00064F8A" w:rsidP="00E34EAA">
      <w:pPr>
        <w:spacing w:before="0" w:after="0" w:line="360" w:lineRule="auto"/>
        <w:rPr>
          <w:lang w:val="uk-UA"/>
        </w:rPr>
      </w:pPr>
      <w:r w:rsidRPr="009214C1">
        <w:rPr>
          <w:lang w:val="uk-UA"/>
        </w:rPr>
        <w:t>Дослідження проводиться тричі для кожної руки; загальна оцінка для</w:t>
      </w:r>
    </w:p>
    <w:p w14:paraId="3B81D764" w14:textId="77777777" w:rsidR="00064F8A" w:rsidRPr="009214C1" w:rsidRDefault="00064F8A" w:rsidP="00E34EAA">
      <w:pPr>
        <w:spacing w:before="0" w:after="0" w:line="360" w:lineRule="auto"/>
        <w:rPr>
          <w:lang w:val="uk-UA"/>
        </w:rPr>
      </w:pPr>
      <w:r w:rsidRPr="009214C1">
        <w:rPr>
          <w:lang w:val="uk-UA"/>
        </w:rPr>
        <w:t>кожної руки – 4 бали.</w:t>
      </w:r>
    </w:p>
    <w:p w14:paraId="7F30F582" w14:textId="77777777" w:rsidR="00064F8A" w:rsidRPr="009214C1" w:rsidRDefault="00064F8A" w:rsidP="00E34EAA">
      <w:pPr>
        <w:spacing w:before="0" w:after="0" w:line="360" w:lineRule="auto"/>
        <w:rPr>
          <w:lang w:val="uk-UA"/>
        </w:rPr>
      </w:pPr>
      <w:r w:rsidRPr="009214C1">
        <w:rPr>
          <w:lang w:val="uk-UA"/>
        </w:rPr>
        <w:t>11. Пальце-пальцева проба (досліджується вказівними пальцями у горизонтальному положенні рук на відстані 1 см, виконується одноразово).</w:t>
      </w:r>
    </w:p>
    <w:p w14:paraId="144788CC" w14:textId="77777777" w:rsidR="00064F8A" w:rsidRPr="009214C1" w:rsidRDefault="00064F8A" w:rsidP="00E34EAA">
      <w:pPr>
        <w:spacing w:before="0" w:after="0" w:line="360" w:lineRule="auto"/>
        <w:rPr>
          <w:lang w:val="uk-UA"/>
        </w:rPr>
      </w:pPr>
      <w:r w:rsidRPr="009214C1">
        <w:rPr>
          <w:lang w:val="uk-UA"/>
        </w:rPr>
        <w:t>0 – норма;</w:t>
      </w:r>
    </w:p>
    <w:p w14:paraId="1757A44C" w14:textId="77777777" w:rsidR="00064F8A" w:rsidRPr="009214C1" w:rsidRDefault="00064F8A" w:rsidP="00E34EAA">
      <w:pPr>
        <w:spacing w:before="0" w:after="0" w:line="360" w:lineRule="auto"/>
        <w:rPr>
          <w:lang w:val="uk-UA"/>
        </w:rPr>
      </w:pPr>
      <w:r w:rsidRPr="009214C1">
        <w:rPr>
          <w:lang w:val="uk-UA"/>
        </w:rPr>
        <w:t>1 – легка осциляція;</w:t>
      </w:r>
    </w:p>
    <w:p w14:paraId="1846B534" w14:textId="77777777" w:rsidR="00064F8A" w:rsidRPr="009214C1" w:rsidRDefault="00064F8A" w:rsidP="00E34EAA">
      <w:pPr>
        <w:spacing w:before="0" w:after="0" w:line="360" w:lineRule="auto"/>
        <w:rPr>
          <w:lang w:val="uk-UA"/>
        </w:rPr>
      </w:pPr>
      <w:r w:rsidRPr="009214C1">
        <w:rPr>
          <w:lang w:val="uk-UA"/>
        </w:rPr>
        <w:t>2 – помірна осциляція пальців з амплітудою &lt; 10 см;</w:t>
      </w:r>
    </w:p>
    <w:p w14:paraId="6BA24B34" w14:textId="77777777" w:rsidR="00064F8A" w:rsidRPr="009214C1" w:rsidRDefault="00064F8A" w:rsidP="00E34EAA">
      <w:pPr>
        <w:spacing w:before="0" w:after="0" w:line="360" w:lineRule="auto"/>
        <w:rPr>
          <w:lang w:val="uk-UA"/>
        </w:rPr>
      </w:pPr>
      <w:r w:rsidRPr="009214C1">
        <w:rPr>
          <w:lang w:val="uk-UA"/>
        </w:rPr>
        <w:t>3 – значна осциляція пальців з амплітудою в межах 10-40 см;</w:t>
      </w:r>
    </w:p>
    <w:p w14:paraId="4C2BF663" w14:textId="77777777" w:rsidR="00064F8A" w:rsidRPr="009214C1" w:rsidRDefault="00064F8A" w:rsidP="00E34EAA">
      <w:pPr>
        <w:spacing w:before="0" w:after="0" w:line="360" w:lineRule="auto"/>
        <w:rPr>
          <w:lang w:val="uk-UA"/>
        </w:rPr>
      </w:pPr>
      <w:r w:rsidRPr="009214C1">
        <w:rPr>
          <w:lang w:val="uk-UA"/>
        </w:rPr>
        <w:t>4 – виражена осциляція пальців з амплітудою &gt;40 см.</w:t>
      </w:r>
    </w:p>
    <w:p w14:paraId="4D980E67" w14:textId="77777777" w:rsidR="00064F8A" w:rsidRPr="009214C1" w:rsidRDefault="00064F8A" w:rsidP="00E34EAA">
      <w:pPr>
        <w:spacing w:before="0" w:after="0" w:line="360" w:lineRule="auto"/>
        <w:rPr>
          <w:lang w:val="uk-UA"/>
        </w:rPr>
      </w:pPr>
      <w:r w:rsidRPr="009214C1">
        <w:rPr>
          <w:lang w:val="uk-UA"/>
        </w:rPr>
        <w:t>12. Проба пронація-супінація (проводиться у вертикальному положенні рук у швидкому темпі: порушуються альтернативні рухи руками (адіадохокінез)).</w:t>
      </w:r>
    </w:p>
    <w:p w14:paraId="5D6D6879" w14:textId="77777777" w:rsidR="00064F8A" w:rsidRPr="009214C1" w:rsidRDefault="00064F8A" w:rsidP="00E34EAA">
      <w:pPr>
        <w:spacing w:before="0" w:after="0" w:line="360" w:lineRule="auto"/>
        <w:rPr>
          <w:lang w:val="uk-UA"/>
        </w:rPr>
      </w:pPr>
      <w:r w:rsidRPr="009214C1">
        <w:rPr>
          <w:lang w:val="uk-UA"/>
        </w:rPr>
        <w:t>0 – норма;</w:t>
      </w:r>
    </w:p>
    <w:p w14:paraId="494DC8BE" w14:textId="77777777" w:rsidR="00064F8A" w:rsidRPr="009214C1" w:rsidRDefault="00064F8A" w:rsidP="00E34EAA">
      <w:pPr>
        <w:spacing w:before="0" w:after="0" w:line="360" w:lineRule="auto"/>
        <w:rPr>
          <w:lang w:val="uk-UA"/>
        </w:rPr>
      </w:pPr>
      <w:r w:rsidRPr="009214C1">
        <w:rPr>
          <w:lang w:val="uk-UA"/>
        </w:rPr>
        <w:t>1 – незначно уповільнені рухи;</w:t>
      </w:r>
    </w:p>
    <w:p w14:paraId="481AF23F" w14:textId="77777777" w:rsidR="00064F8A" w:rsidRPr="009214C1" w:rsidRDefault="00064F8A" w:rsidP="00E34EAA">
      <w:pPr>
        <w:spacing w:before="0" w:after="0" w:line="360" w:lineRule="auto"/>
        <w:rPr>
          <w:lang w:val="uk-UA"/>
        </w:rPr>
      </w:pPr>
      <w:r w:rsidRPr="009214C1">
        <w:rPr>
          <w:lang w:val="uk-UA"/>
        </w:rPr>
        <w:t>2 – помірно відстають руки, але без хиткості ліктя;</w:t>
      </w:r>
    </w:p>
    <w:p w14:paraId="4CCC30D4" w14:textId="77777777" w:rsidR="00064F8A" w:rsidRPr="009214C1" w:rsidRDefault="00064F8A" w:rsidP="00E34EAA">
      <w:pPr>
        <w:spacing w:before="0" w:after="0" w:line="360" w:lineRule="auto"/>
        <w:rPr>
          <w:lang w:val="uk-UA"/>
        </w:rPr>
      </w:pPr>
      <w:r w:rsidRPr="009214C1">
        <w:rPr>
          <w:lang w:val="uk-UA"/>
        </w:rPr>
        <w:t>3 – виражена асинхронність і хиткість ліктя;</w:t>
      </w:r>
    </w:p>
    <w:p w14:paraId="507A1BF7" w14:textId="77777777" w:rsidR="00064F8A" w:rsidRPr="009214C1" w:rsidRDefault="00064F8A" w:rsidP="00E34EAA">
      <w:pPr>
        <w:spacing w:before="0" w:after="0" w:line="360" w:lineRule="auto"/>
        <w:rPr>
          <w:lang w:val="uk-UA"/>
        </w:rPr>
      </w:pPr>
      <w:r w:rsidRPr="009214C1">
        <w:rPr>
          <w:lang w:val="uk-UA"/>
        </w:rPr>
        <w:t>4 – адіадохокінез.</w:t>
      </w:r>
    </w:p>
    <w:p w14:paraId="778FC298" w14:textId="77777777" w:rsidR="00064F8A" w:rsidRPr="009214C1" w:rsidRDefault="00064F8A" w:rsidP="00E34EAA">
      <w:pPr>
        <w:spacing w:before="0" w:after="0" w:line="360" w:lineRule="auto"/>
        <w:rPr>
          <w:lang w:val="uk-UA"/>
        </w:rPr>
      </w:pPr>
      <w:r w:rsidRPr="009214C1">
        <w:rPr>
          <w:lang w:val="uk-UA"/>
        </w:rPr>
        <w:t>Оцінюється кожна рука від 0 до 4 балів.</w:t>
      </w:r>
    </w:p>
    <w:p w14:paraId="612948B0" w14:textId="77777777" w:rsidR="00064F8A" w:rsidRPr="009214C1" w:rsidRDefault="00064F8A" w:rsidP="00E34EAA">
      <w:pPr>
        <w:spacing w:before="0" w:after="0" w:line="360" w:lineRule="auto"/>
        <w:rPr>
          <w:lang w:val="uk-UA"/>
        </w:rPr>
      </w:pPr>
      <w:r w:rsidRPr="009214C1">
        <w:rPr>
          <w:lang w:val="uk-UA"/>
        </w:rPr>
        <w:t>13. Повторити наведення контурів спіралі Архімеда.</w:t>
      </w:r>
    </w:p>
    <w:p w14:paraId="07D6715E" w14:textId="77777777" w:rsidR="00064F8A" w:rsidRPr="009214C1" w:rsidRDefault="00064F8A" w:rsidP="00E34EAA">
      <w:pPr>
        <w:spacing w:before="0" w:after="0" w:line="360" w:lineRule="auto"/>
        <w:rPr>
          <w:lang w:val="uk-UA"/>
        </w:rPr>
      </w:pPr>
      <w:r w:rsidRPr="009214C1">
        <w:rPr>
          <w:lang w:val="uk-UA"/>
        </w:rPr>
        <w:t>0 – норма;</w:t>
      </w:r>
    </w:p>
    <w:p w14:paraId="48C7C611" w14:textId="77777777" w:rsidR="00064F8A" w:rsidRPr="009214C1" w:rsidRDefault="00064F8A" w:rsidP="00E34EAA">
      <w:pPr>
        <w:spacing w:before="0" w:after="0" w:line="360" w:lineRule="auto"/>
        <w:rPr>
          <w:lang w:val="uk-UA"/>
        </w:rPr>
      </w:pPr>
      <w:r w:rsidRPr="009214C1">
        <w:rPr>
          <w:lang w:val="uk-UA"/>
        </w:rPr>
        <w:t>1 – незначне неспівпадіння ліній зі зразком;</w:t>
      </w:r>
    </w:p>
    <w:p w14:paraId="33064661" w14:textId="77777777" w:rsidR="00064F8A" w:rsidRPr="009214C1" w:rsidRDefault="00064F8A" w:rsidP="00E34EAA">
      <w:pPr>
        <w:spacing w:before="0" w:after="0" w:line="360" w:lineRule="auto"/>
        <w:rPr>
          <w:lang w:val="uk-UA"/>
        </w:rPr>
      </w:pPr>
      <w:r w:rsidRPr="009214C1">
        <w:rPr>
          <w:lang w:val="uk-UA"/>
        </w:rPr>
        <w:t>2 – повністю не співпадають лінії;</w:t>
      </w:r>
    </w:p>
    <w:p w14:paraId="12C6C6AA" w14:textId="77777777" w:rsidR="00064F8A" w:rsidRPr="009214C1" w:rsidRDefault="00064F8A" w:rsidP="00E34EAA">
      <w:pPr>
        <w:spacing w:before="0" w:after="0" w:line="360" w:lineRule="auto"/>
        <w:rPr>
          <w:lang w:val="uk-UA"/>
        </w:rPr>
      </w:pPr>
      <w:r w:rsidRPr="009214C1">
        <w:rPr>
          <w:lang w:val="uk-UA"/>
        </w:rPr>
        <w:t>3 – виражене ковтання за всіма контурами;</w:t>
      </w:r>
    </w:p>
    <w:p w14:paraId="6EC02FE9" w14:textId="77777777" w:rsidR="00064F8A" w:rsidRPr="009214C1" w:rsidRDefault="00064F8A" w:rsidP="00E34EAA">
      <w:pPr>
        <w:spacing w:before="0" w:after="0" w:line="360" w:lineRule="auto"/>
        <w:rPr>
          <w:lang w:val="uk-UA"/>
        </w:rPr>
      </w:pPr>
      <w:r w:rsidRPr="009214C1">
        <w:rPr>
          <w:lang w:val="uk-UA"/>
        </w:rPr>
        <w:t>4 – не відображає форму спіралі.</w:t>
      </w:r>
    </w:p>
    <w:p w14:paraId="5DFAFAC6" w14:textId="77777777" w:rsidR="00064F8A" w:rsidRPr="009214C1" w:rsidRDefault="00064F8A" w:rsidP="00E34EAA">
      <w:pPr>
        <w:spacing w:before="0" w:after="0" w:line="360" w:lineRule="auto"/>
        <w:rPr>
          <w:lang w:val="uk-UA"/>
        </w:rPr>
      </w:pPr>
      <w:r w:rsidRPr="009214C1">
        <w:rPr>
          <w:lang w:val="uk-UA"/>
        </w:rPr>
        <w:t>Загальна оцінка кінетичних функцій 52 бали.</w:t>
      </w:r>
    </w:p>
    <w:p w14:paraId="007364CF" w14:textId="77777777" w:rsidR="00064F8A" w:rsidRPr="009214C1" w:rsidRDefault="00064F8A" w:rsidP="00E34EAA">
      <w:pPr>
        <w:spacing w:before="0" w:after="0" w:line="360" w:lineRule="auto"/>
        <w:rPr>
          <w:lang w:val="uk-UA"/>
        </w:rPr>
      </w:pPr>
      <w:r w:rsidRPr="009214C1">
        <w:rPr>
          <w:lang w:val="uk-UA"/>
        </w:rPr>
        <w:t>ІІІ. Порушення мови</w:t>
      </w:r>
    </w:p>
    <w:p w14:paraId="65EF1BBC" w14:textId="77777777" w:rsidR="00064F8A" w:rsidRPr="009214C1" w:rsidRDefault="00064F8A" w:rsidP="00E34EAA">
      <w:pPr>
        <w:spacing w:before="0" w:after="0" w:line="360" w:lineRule="auto"/>
        <w:rPr>
          <w:lang w:val="uk-UA"/>
        </w:rPr>
      </w:pPr>
      <w:r w:rsidRPr="009214C1">
        <w:rPr>
          <w:lang w:val="uk-UA"/>
        </w:rPr>
        <w:lastRenderedPageBreak/>
        <w:t>14. Дизартрія: вільно (швидко) читати. Пацієнта просять повторити декілька разів одне і теж саме речення.</w:t>
      </w:r>
    </w:p>
    <w:p w14:paraId="2107E087" w14:textId="77777777" w:rsidR="00064F8A" w:rsidRPr="009214C1" w:rsidRDefault="00064F8A" w:rsidP="00E34EAA">
      <w:pPr>
        <w:spacing w:before="0" w:after="0" w:line="360" w:lineRule="auto"/>
        <w:rPr>
          <w:lang w:val="uk-UA"/>
        </w:rPr>
      </w:pPr>
      <w:r w:rsidRPr="009214C1">
        <w:rPr>
          <w:lang w:val="uk-UA"/>
        </w:rPr>
        <w:t>0 – норма;</w:t>
      </w:r>
    </w:p>
    <w:p w14:paraId="463D6931" w14:textId="77777777" w:rsidR="00064F8A" w:rsidRPr="009214C1" w:rsidRDefault="00064F8A" w:rsidP="00E34EAA">
      <w:pPr>
        <w:spacing w:before="0" w:after="0" w:line="360" w:lineRule="auto"/>
        <w:rPr>
          <w:lang w:val="uk-UA"/>
        </w:rPr>
      </w:pPr>
      <w:r w:rsidRPr="009214C1">
        <w:rPr>
          <w:lang w:val="uk-UA"/>
        </w:rPr>
        <w:t>1 – легкі порушення;</w:t>
      </w:r>
    </w:p>
    <w:p w14:paraId="3CF967F3" w14:textId="77777777" w:rsidR="00064F8A" w:rsidRPr="009214C1" w:rsidRDefault="00064F8A" w:rsidP="00E34EAA">
      <w:pPr>
        <w:spacing w:before="0" w:after="0" w:line="360" w:lineRule="auto"/>
        <w:rPr>
          <w:lang w:val="uk-UA"/>
        </w:rPr>
      </w:pPr>
      <w:r w:rsidRPr="009214C1">
        <w:rPr>
          <w:lang w:val="uk-UA"/>
        </w:rPr>
        <w:t>2 – помірні порушення;</w:t>
      </w:r>
    </w:p>
    <w:p w14:paraId="4715A560" w14:textId="77777777" w:rsidR="00064F8A" w:rsidRPr="009214C1" w:rsidRDefault="00064F8A" w:rsidP="00E34EAA">
      <w:pPr>
        <w:spacing w:before="0" w:after="0" w:line="360" w:lineRule="auto"/>
        <w:rPr>
          <w:lang w:val="uk-UA"/>
        </w:rPr>
      </w:pPr>
      <w:r w:rsidRPr="009214C1">
        <w:rPr>
          <w:lang w:val="uk-UA"/>
        </w:rPr>
        <w:t>3 – значні порушення, мова повільна, дизартрична;</w:t>
      </w:r>
    </w:p>
    <w:p w14:paraId="24763462" w14:textId="77777777" w:rsidR="00064F8A" w:rsidRPr="009214C1" w:rsidRDefault="00064F8A" w:rsidP="00E34EAA">
      <w:pPr>
        <w:spacing w:before="0" w:after="0" w:line="360" w:lineRule="auto"/>
        <w:rPr>
          <w:lang w:val="uk-UA"/>
        </w:rPr>
      </w:pPr>
      <w:r w:rsidRPr="009214C1">
        <w:rPr>
          <w:lang w:val="uk-UA"/>
        </w:rPr>
        <w:t>4 – не розмовляє.</w:t>
      </w:r>
    </w:p>
    <w:p w14:paraId="65C46BA4" w14:textId="77777777" w:rsidR="00064F8A" w:rsidRPr="009214C1" w:rsidRDefault="00064F8A" w:rsidP="00E34EAA">
      <w:pPr>
        <w:spacing w:before="0" w:after="0" w:line="360" w:lineRule="auto"/>
        <w:rPr>
          <w:lang w:val="uk-UA"/>
        </w:rPr>
      </w:pPr>
      <w:r w:rsidRPr="009214C1">
        <w:rPr>
          <w:lang w:val="uk-UA"/>
        </w:rPr>
        <w:t>15. Дизартрія: чистота мови</w:t>
      </w:r>
    </w:p>
    <w:p w14:paraId="3B625CD4" w14:textId="77777777" w:rsidR="00064F8A" w:rsidRPr="009214C1" w:rsidRDefault="00064F8A" w:rsidP="00E34EAA">
      <w:pPr>
        <w:spacing w:before="0" w:after="0" w:line="360" w:lineRule="auto"/>
        <w:rPr>
          <w:lang w:val="uk-UA"/>
        </w:rPr>
      </w:pPr>
      <w:r w:rsidRPr="009214C1">
        <w:rPr>
          <w:lang w:val="uk-UA"/>
        </w:rPr>
        <w:t>0 – норма;</w:t>
      </w:r>
    </w:p>
    <w:p w14:paraId="478FFA38" w14:textId="77777777" w:rsidR="00064F8A" w:rsidRPr="009214C1" w:rsidRDefault="00064F8A" w:rsidP="00E34EAA">
      <w:pPr>
        <w:spacing w:before="0" w:after="0" w:line="360" w:lineRule="auto"/>
        <w:rPr>
          <w:lang w:val="uk-UA"/>
        </w:rPr>
      </w:pPr>
      <w:r w:rsidRPr="009214C1">
        <w:rPr>
          <w:lang w:val="uk-UA"/>
        </w:rPr>
        <w:t>1 – помірно розпливчаста;</w:t>
      </w:r>
    </w:p>
    <w:p w14:paraId="797F21F0" w14:textId="77777777" w:rsidR="00064F8A" w:rsidRPr="009214C1" w:rsidRDefault="00064F8A" w:rsidP="00E34EAA">
      <w:pPr>
        <w:spacing w:before="0" w:after="0" w:line="360" w:lineRule="auto"/>
        <w:rPr>
          <w:lang w:val="uk-UA"/>
        </w:rPr>
      </w:pPr>
      <w:r w:rsidRPr="009214C1">
        <w:rPr>
          <w:lang w:val="uk-UA"/>
        </w:rPr>
        <w:t>2 – значно розпливчаста;</w:t>
      </w:r>
    </w:p>
    <w:p w14:paraId="1D45EE19" w14:textId="77777777" w:rsidR="00064F8A" w:rsidRPr="009214C1" w:rsidRDefault="00064F8A" w:rsidP="00E34EAA">
      <w:pPr>
        <w:spacing w:before="0" w:after="0" w:line="360" w:lineRule="auto"/>
        <w:rPr>
          <w:lang w:val="uk-UA"/>
        </w:rPr>
      </w:pPr>
      <w:r w:rsidRPr="009214C1">
        <w:rPr>
          <w:lang w:val="uk-UA"/>
        </w:rPr>
        <w:t>3 – незрозуміла мова;</w:t>
      </w:r>
    </w:p>
    <w:p w14:paraId="1ECBFCF1" w14:textId="77777777" w:rsidR="00064F8A" w:rsidRPr="009214C1" w:rsidRDefault="00064F8A" w:rsidP="00E34EAA">
      <w:pPr>
        <w:spacing w:before="0" w:after="0" w:line="360" w:lineRule="auto"/>
        <w:rPr>
          <w:lang w:val="uk-UA"/>
        </w:rPr>
      </w:pPr>
      <w:r w:rsidRPr="009214C1">
        <w:rPr>
          <w:lang w:val="uk-UA"/>
        </w:rPr>
        <w:t>4 – не розмовляє.</w:t>
      </w:r>
    </w:p>
    <w:p w14:paraId="12B36473" w14:textId="77777777" w:rsidR="00064F8A" w:rsidRPr="009214C1" w:rsidRDefault="00064F8A" w:rsidP="00E34EAA">
      <w:pPr>
        <w:spacing w:before="0" w:after="0" w:line="360" w:lineRule="auto"/>
        <w:rPr>
          <w:lang w:val="uk-UA"/>
        </w:rPr>
      </w:pPr>
      <w:r w:rsidRPr="009214C1">
        <w:rPr>
          <w:lang w:val="uk-UA"/>
        </w:rPr>
        <w:t>Загальна оцінка порушень мови 8 балів.</w:t>
      </w:r>
    </w:p>
    <w:p w14:paraId="07213A6A" w14:textId="77777777" w:rsidR="00064F8A" w:rsidRPr="009214C1" w:rsidRDefault="00064F8A" w:rsidP="00E34EAA">
      <w:pPr>
        <w:spacing w:before="0" w:after="0" w:line="360" w:lineRule="auto"/>
        <w:rPr>
          <w:lang w:val="uk-UA"/>
        </w:rPr>
      </w:pPr>
      <w:r w:rsidRPr="009214C1">
        <w:rPr>
          <w:lang w:val="uk-UA"/>
        </w:rPr>
        <w:t>IV. Окорухові порушення</w:t>
      </w:r>
    </w:p>
    <w:p w14:paraId="20CAB58C" w14:textId="77777777" w:rsidR="00064F8A" w:rsidRPr="009214C1" w:rsidRDefault="00064F8A" w:rsidP="00E34EAA">
      <w:pPr>
        <w:spacing w:before="0" w:after="0" w:line="360" w:lineRule="auto"/>
        <w:rPr>
          <w:lang w:val="uk-UA"/>
        </w:rPr>
      </w:pPr>
      <w:r w:rsidRPr="009214C1">
        <w:rPr>
          <w:lang w:val="uk-UA"/>
        </w:rPr>
        <w:t>16. Викликаний ністагм (латеральні рухи очних яблук за пальцем дослідника).</w:t>
      </w:r>
    </w:p>
    <w:p w14:paraId="1BA388D0" w14:textId="77777777" w:rsidR="00064F8A" w:rsidRPr="009214C1" w:rsidRDefault="00064F8A" w:rsidP="00E34EAA">
      <w:pPr>
        <w:spacing w:before="0" w:after="0" w:line="360" w:lineRule="auto"/>
        <w:rPr>
          <w:lang w:val="uk-UA"/>
        </w:rPr>
      </w:pPr>
      <w:r w:rsidRPr="009214C1">
        <w:rPr>
          <w:lang w:val="uk-UA"/>
        </w:rPr>
        <w:t>0 – норма;</w:t>
      </w:r>
    </w:p>
    <w:p w14:paraId="6BC45BF1" w14:textId="77777777" w:rsidR="00064F8A" w:rsidRPr="009214C1" w:rsidRDefault="00064F8A" w:rsidP="00E34EAA">
      <w:pPr>
        <w:spacing w:before="0" w:after="0" w:line="360" w:lineRule="auto"/>
        <w:rPr>
          <w:lang w:val="uk-UA"/>
        </w:rPr>
      </w:pPr>
      <w:r w:rsidRPr="009214C1">
        <w:rPr>
          <w:lang w:val="uk-UA"/>
        </w:rPr>
        <w:t>1 – непостійний;</w:t>
      </w:r>
    </w:p>
    <w:p w14:paraId="67081838" w14:textId="77777777" w:rsidR="00064F8A" w:rsidRPr="009214C1" w:rsidRDefault="00064F8A" w:rsidP="00E34EAA">
      <w:pPr>
        <w:spacing w:before="0" w:after="0" w:line="360" w:lineRule="auto"/>
        <w:rPr>
          <w:lang w:val="uk-UA"/>
        </w:rPr>
      </w:pPr>
      <w:r w:rsidRPr="009214C1">
        <w:rPr>
          <w:lang w:val="uk-UA"/>
        </w:rPr>
        <w:t xml:space="preserve">2 – постійний </w:t>
      </w:r>
      <w:r w:rsidR="00D169A2" w:rsidRPr="009214C1">
        <w:rPr>
          <w:lang w:val="uk-UA"/>
        </w:rPr>
        <w:t>середньо розмашистий</w:t>
      </w:r>
      <w:r w:rsidRPr="009214C1">
        <w:rPr>
          <w:lang w:val="uk-UA"/>
        </w:rPr>
        <w:t>;</w:t>
      </w:r>
    </w:p>
    <w:p w14:paraId="3C961D4C" w14:textId="77777777" w:rsidR="00064F8A" w:rsidRPr="009214C1" w:rsidRDefault="00064F8A" w:rsidP="00E34EAA">
      <w:pPr>
        <w:spacing w:before="0" w:after="0" w:line="360" w:lineRule="auto"/>
        <w:rPr>
          <w:lang w:val="uk-UA"/>
        </w:rPr>
      </w:pPr>
      <w:r w:rsidRPr="009214C1">
        <w:rPr>
          <w:lang w:val="uk-UA"/>
        </w:rPr>
        <w:t>3 – постійний великорозмашистий.</w:t>
      </w:r>
    </w:p>
    <w:p w14:paraId="65EEB73C" w14:textId="77777777" w:rsidR="00064F8A" w:rsidRPr="009214C1" w:rsidRDefault="00064F8A" w:rsidP="00E34EAA">
      <w:pPr>
        <w:spacing w:before="0" w:after="0" w:line="360" w:lineRule="auto"/>
        <w:rPr>
          <w:lang w:val="uk-UA"/>
        </w:rPr>
      </w:pPr>
      <w:r w:rsidRPr="009214C1">
        <w:rPr>
          <w:lang w:val="uk-UA"/>
        </w:rPr>
        <w:t>17. Патологія погляду (пацієнта просять слідкувати за рухами пальця дослідника в різних напрямках).</w:t>
      </w:r>
    </w:p>
    <w:p w14:paraId="11F875B5" w14:textId="77777777" w:rsidR="00064F8A" w:rsidRPr="009214C1" w:rsidRDefault="00064F8A" w:rsidP="00E34EAA">
      <w:pPr>
        <w:spacing w:before="0" w:after="0" w:line="360" w:lineRule="auto"/>
        <w:rPr>
          <w:lang w:val="uk-UA"/>
        </w:rPr>
      </w:pPr>
      <w:r w:rsidRPr="009214C1">
        <w:rPr>
          <w:lang w:val="uk-UA"/>
        </w:rPr>
        <w:t>0 – норма;</w:t>
      </w:r>
    </w:p>
    <w:p w14:paraId="03C84C5E" w14:textId="77777777" w:rsidR="00064F8A" w:rsidRPr="009214C1" w:rsidRDefault="00064F8A" w:rsidP="00E34EAA">
      <w:pPr>
        <w:spacing w:before="0" w:after="0" w:line="360" w:lineRule="auto"/>
        <w:rPr>
          <w:lang w:val="uk-UA"/>
        </w:rPr>
      </w:pPr>
      <w:r w:rsidRPr="009214C1">
        <w:rPr>
          <w:lang w:val="uk-UA"/>
        </w:rPr>
        <w:t>1 – переривається незначно;</w:t>
      </w:r>
    </w:p>
    <w:p w14:paraId="36265AB0" w14:textId="77777777" w:rsidR="00064F8A" w:rsidRPr="009214C1" w:rsidRDefault="00064F8A" w:rsidP="00E34EAA">
      <w:pPr>
        <w:spacing w:before="0" w:after="0" w:line="360" w:lineRule="auto"/>
        <w:rPr>
          <w:lang w:val="uk-UA"/>
        </w:rPr>
      </w:pPr>
      <w:r w:rsidRPr="009214C1">
        <w:rPr>
          <w:lang w:val="uk-UA"/>
        </w:rPr>
        <w:t>2 – переривається значно.</w:t>
      </w:r>
    </w:p>
    <w:p w14:paraId="7871CFAD" w14:textId="77777777" w:rsidR="00064F8A" w:rsidRPr="009214C1" w:rsidRDefault="00064F8A" w:rsidP="00E34EAA">
      <w:pPr>
        <w:spacing w:before="0" w:after="0" w:line="360" w:lineRule="auto"/>
        <w:rPr>
          <w:lang w:val="uk-UA"/>
        </w:rPr>
      </w:pPr>
      <w:r w:rsidRPr="009214C1">
        <w:rPr>
          <w:lang w:val="uk-UA"/>
        </w:rPr>
        <w:t>18. Дисметрія (два вказівних пальці дослідника фіксують на рівні скроневих полів зору пацієнта, очні яблука якого знаходяться у звичайній позиції, потім пацієнта просять подивитись вправо і вліво).</w:t>
      </w:r>
    </w:p>
    <w:p w14:paraId="41391376" w14:textId="77777777" w:rsidR="00064F8A" w:rsidRPr="009214C1" w:rsidRDefault="00064F8A" w:rsidP="00E34EAA">
      <w:pPr>
        <w:spacing w:before="0" w:after="0" w:line="360" w:lineRule="auto"/>
        <w:rPr>
          <w:lang w:val="uk-UA"/>
        </w:rPr>
      </w:pPr>
      <w:r w:rsidRPr="009214C1">
        <w:rPr>
          <w:lang w:val="uk-UA"/>
        </w:rPr>
        <w:t>0 – норма;</w:t>
      </w:r>
    </w:p>
    <w:p w14:paraId="45AC7A32" w14:textId="77777777" w:rsidR="00064F8A" w:rsidRPr="009214C1" w:rsidRDefault="00064F8A" w:rsidP="00E34EAA">
      <w:pPr>
        <w:spacing w:before="0" w:after="0" w:line="360" w:lineRule="auto"/>
        <w:rPr>
          <w:lang w:val="uk-UA"/>
        </w:rPr>
      </w:pPr>
      <w:r w:rsidRPr="009214C1">
        <w:rPr>
          <w:lang w:val="uk-UA"/>
        </w:rPr>
        <w:t>1 – білатеральне переривання.</w:t>
      </w:r>
    </w:p>
    <w:p w14:paraId="04D8B253" w14:textId="77777777" w:rsidR="00064F8A" w:rsidRPr="009214C1" w:rsidRDefault="00064F8A" w:rsidP="00E34EAA">
      <w:pPr>
        <w:spacing w:before="0" w:after="0" w:line="360" w:lineRule="auto"/>
        <w:rPr>
          <w:lang w:val="uk-UA"/>
        </w:rPr>
      </w:pPr>
      <w:r w:rsidRPr="009214C1">
        <w:rPr>
          <w:lang w:val="uk-UA"/>
        </w:rPr>
        <w:t>Оцінка окорухових порушень 6 балів.</w:t>
      </w:r>
    </w:p>
    <w:p w14:paraId="083DCBAF" w14:textId="77777777" w:rsidR="00064F8A" w:rsidRPr="009214C1" w:rsidRDefault="00064F8A" w:rsidP="00E34EAA">
      <w:pPr>
        <w:spacing w:before="0" w:after="0" w:line="360" w:lineRule="auto"/>
        <w:rPr>
          <w:lang w:val="uk-UA"/>
        </w:rPr>
      </w:pPr>
      <w:r w:rsidRPr="009214C1">
        <w:rPr>
          <w:lang w:val="uk-UA"/>
        </w:rPr>
        <w:lastRenderedPageBreak/>
        <w:t>Примітка. Загальна оцінка атаксії 100 балів.</w:t>
      </w:r>
    </w:p>
    <w:p w14:paraId="483EE823" w14:textId="77777777" w:rsidR="00E34EAA" w:rsidRPr="009214C1" w:rsidRDefault="00E34EAA" w:rsidP="00E34EAA">
      <w:pPr>
        <w:spacing w:before="0" w:after="0" w:line="360" w:lineRule="auto"/>
        <w:rPr>
          <w:lang w:val="uk-UA"/>
        </w:rPr>
      </w:pPr>
    </w:p>
    <w:p w14:paraId="305C674D" w14:textId="77777777" w:rsidR="00064F8A" w:rsidRPr="009214C1" w:rsidRDefault="00CE1C3F" w:rsidP="00E86A3F">
      <w:pPr>
        <w:jc w:val="right"/>
        <w:rPr>
          <w:lang w:val="uk-UA"/>
        </w:rPr>
      </w:pPr>
      <w:bookmarkStart w:id="187" w:name="_Toc88671322"/>
      <w:r w:rsidRPr="009214C1">
        <w:rPr>
          <w:lang w:val="uk-UA"/>
        </w:rPr>
        <w:t>Додаток C</w:t>
      </w:r>
      <w:bookmarkEnd w:id="187"/>
    </w:p>
    <w:p w14:paraId="63F3B915" w14:textId="77777777" w:rsidR="00064F8A" w:rsidRPr="009214C1" w:rsidRDefault="00064F8A" w:rsidP="00E34EAA">
      <w:pPr>
        <w:spacing w:before="0" w:after="0" w:line="360" w:lineRule="auto"/>
        <w:jc w:val="center"/>
        <w:rPr>
          <w:lang w:val="uk-UA"/>
        </w:rPr>
      </w:pPr>
      <w:r w:rsidRPr="009214C1">
        <w:rPr>
          <w:lang w:val="uk-UA"/>
        </w:rPr>
        <w:t>Шкала великих моторних функцій (GMFM)</w:t>
      </w:r>
    </w:p>
    <w:p w14:paraId="181038BE" w14:textId="77777777" w:rsidR="00064F8A" w:rsidRPr="009214C1" w:rsidRDefault="00064F8A" w:rsidP="00E34EAA">
      <w:pPr>
        <w:spacing w:before="0" w:after="0" w:line="360" w:lineRule="auto"/>
        <w:jc w:val="center"/>
        <w:rPr>
          <w:lang w:val="uk-UA"/>
        </w:rPr>
      </w:pPr>
      <w:r w:rsidRPr="009214C1">
        <w:rPr>
          <w:lang w:val="uk-UA"/>
        </w:rPr>
        <w:t>Тестовий бланк (GMFM – 88 та GMFM-66)</w:t>
      </w:r>
    </w:p>
    <w:p w14:paraId="415D89E5" w14:textId="77777777" w:rsidR="00064F8A" w:rsidRPr="009214C1" w:rsidRDefault="00064F8A" w:rsidP="00E34EAA">
      <w:pPr>
        <w:spacing w:before="0" w:after="0" w:line="360" w:lineRule="auto"/>
        <w:jc w:val="center"/>
        <w:rPr>
          <w:lang w:val="uk-UA"/>
        </w:rPr>
      </w:pPr>
      <w:r w:rsidRPr="009214C1">
        <w:rPr>
          <w:lang w:val="uk-UA"/>
        </w:rPr>
        <w:t>GrossMotorFunctionMeasurementScoreSheet</w:t>
      </w:r>
    </w:p>
    <w:p w14:paraId="3C7FEADC" w14:textId="77777777" w:rsidR="00064F8A" w:rsidRPr="009214C1" w:rsidRDefault="003F5155" w:rsidP="00E34EAA">
      <w:pPr>
        <w:spacing w:before="0" w:after="0" w:line="360" w:lineRule="auto"/>
        <w:rPr>
          <w:lang w:val="uk-UA"/>
        </w:rPr>
      </w:pPr>
      <w:r>
        <w:rPr>
          <w:lang w:val="uk-UA"/>
        </w:rPr>
        <w:t>Пацієнт</w:t>
      </w:r>
      <w:r w:rsidR="00064F8A" w:rsidRPr="009214C1">
        <w:rPr>
          <w:lang w:val="uk-UA"/>
        </w:rPr>
        <w:t>_________________________________________ID #_______________</w:t>
      </w:r>
    </w:p>
    <w:p w14:paraId="1261DD81" w14:textId="77777777" w:rsidR="00064F8A" w:rsidRPr="009214C1" w:rsidRDefault="00064F8A" w:rsidP="00E34EAA">
      <w:pPr>
        <w:spacing w:before="0" w:after="0" w:line="360" w:lineRule="auto"/>
        <w:rPr>
          <w:lang w:val="uk-UA"/>
        </w:rPr>
      </w:pPr>
      <w:r w:rsidRPr="009214C1">
        <w:rPr>
          <w:lang w:val="uk-UA"/>
        </w:rPr>
        <w:t>Дата обстеження __________________________ /дд/мм/рррр</w:t>
      </w:r>
    </w:p>
    <w:p w14:paraId="4F7B60B3" w14:textId="77777777" w:rsidR="00064F8A" w:rsidRPr="009214C1" w:rsidRDefault="00064F8A" w:rsidP="00E34EAA">
      <w:pPr>
        <w:spacing w:before="0" w:after="0" w:line="360" w:lineRule="auto"/>
        <w:rPr>
          <w:lang w:val="uk-UA"/>
        </w:rPr>
      </w:pPr>
      <w:r w:rsidRPr="009214C1">
        <w:rPr>
          <w:lang w:val="uk-UA"/>
        </w:rPr>
        <w:t>Дата народження __________________________/дд/мм/рррр</w:t>
      </w:r>
    </w:p>
    <w:p w14:paraId="4B398DC4" w14:textId="77777777" w:rsidR="00064F8A" w:rsidRPr="009214C1" w:rsidRDefault="00064F8A" w:rsidP="00E34EAA">
      <w:pPr>
        <w:spacing w:before="0" w:after="0" w:line="360" w:lineRule="auto"/>
        <w:rPr>
          <w:lang w:val="uk-UA"/>
        </w:rPr>
      </w:pPr>
      <w:r w:rsidRPr="009214C1">
        <w:rPr>
          <w:lang w:val="uk-UA"/>
        </w:rPr>
        <w:t>Хронологічний вік __________/років/міс</w:t>
      </w:r>
    </w:p>
    <w:p w14:paraId="7A0070C4" w14:textId="77777777" w:rsidR="00064F8A" w:rsidRPr="009214C1" w:rsidRDefault="00064F8A" w:rsidP="00E34EAA">
      <w:pPr>
        <w:spacing w:before="0" w:after="0" w:line="360" w:lineRule="auto"/>
        <w:rPr>
          <w:lang w:val="uk-UA"/>
        </w:rPr>
      </w:pPr>
      <w:r w:rsidRPr="009214C1">
        <w:rPr>
          <w:lang w:val="uk-UA"/>
        </w:rPr>
        <w:t>Обстеження провів _______________________________________</w:t>
      </w:r>
      <w:r w:rsidR="003F5155">
        <w:rPr>
          <w:lang w:val="uk-UA"/>
        </w:rPr>
        <w:t>____</w:t>
      </w:r>
      <w:r w:rsidRPr="009214C1">
        <w:rPr>
          <w:lang w:val="uk-UA"/>
        </w:rPr>
        <w:t>______</w:t>
      </w:r>
    </w:p>
    <w:p w14:paraId="7DF303DD" w14:textId="77777777" w:rsidR="00064F8A" w:rsidRPr="009214C1" w:rsidRDefault="00064F8A" w:rsidP="00E34EAA">
      <w:pPr>
        <w:spacing w:before="0" w:after="0" w:line="360" w:lineRule="auto"/>
        <w:rPr>
          <w:lang w:val="uk-UA"/>
        </w:rPr>
      </w:pPr>
      <w:r w:rsidRPr="009214C1">
        <w:rPr>
          <w:lang w:val="uk-UA"/>
        </w:rPr>
        <w:t xml:space="preserve">Рівень GMFCS </w:t>
      </w:r>
      <w:r w:rsidRPr="009214C1">
        <w:rPr>
          <w:lang w:val="uk-UA"/>
        </w:rPr>
        <w:t xml:space="preserve"> I </w:t>
      </w:r>
      <w:r w:rsidRPr="009214C1">
        <w:rPr>
          <w:lang w:val="uk-UA"/>
        </w:rPr>
        <w:t xml:space="preserve"> II </w:t>
      </w:r>
      <w:r w:rsidRPr="009214C1">
        <w:rPr>
          <w:lang w:val="uk-UA"/>
        </w:rPr>
        <w:t xml:space="preserve"> III </w:t>
      </w:r>
      <w:r w:rsidRPr="009214C1">
        <w:rPr>
          <w:lang w:val="uk-UA"/>
        </w:rPr>
        <w:t xml:space="preserve"> IV </w:t>
      </w:r>
      <w:r w:rsidRPr="009214C1">
        <w:rPr>
          <w:lang w:val="uk-UA"/>
        </w:rPr>
        <w:t> V</w:t>
      </w:r>
    </w:p>
    <w:p w14:paraId="6EE82E71" w14:textId="77777777" w:rsidR="00064F8A" w:rsidRPr="009214C1" w:rsidRDefault="00064F8A" w:rsidP="00E34EAA">
      <w:pPr>
        <w:spacing w:before="0" w:after="0" w:line="360" w:lineRule="auto"/>
        <w:rPr>
          <w:lang w:val="uk-UA"/>
        </w:rPr>
      </w:pPr>
      <w:r w:rsidRPr="009214C1">
        <w:rPr>
          <w:lang w:val="uk-UA"/>
        </w:rPr>
        <w:t>Умови обстеження (напр., кімната, одежа, час, присутність інших) __________________________________________________________________</w:t>
      </w:r>
    </w:p>
    <w:p w14:paraId="5C4A9A50" w14:textId="77777777" w:rsidR="00064F8A" w:rsidRPr="009214C1" w:rsidRDefault="00064F8A" w:rsidP="00E34EAA">
      <w:pPr>
        <w:spacing w:before="0" w:after="0" w:line="360" w:lineRule="auto"/>
        <w:rPr>
          <w:lang w:val="uk-UA"/>
        </w:rPr>
      </w:pPr>
      <w:r w:rsidRPr="009214C1">
        <w:rPr>
          <w:lang w:val="uk-UA"/>
        </w:rPr>
        <w:t>Шкала великих моторних функцій (GrossMotorFunctionMeasure) це стандартизований та перевірений інструмент для визначення змін великих моторних функцій у дітей з церебральними паралічами.</w:t>
      </w:r>
    </w:p>
    <w:p w14:paraId="350ED33E" w14:textId="77777777" w:rsidR="00064F8A" w:rsidRPr="009214C1" w:rsidRDefault="00064F8A" w:rsidP="00E34EAA">
      <w:pPr>
        <w:spacing w:before="0" w:after="0" w:line="360" w:lineRule="auto"/>
        <w:rPr>
          <w:lang w:val="uk-UA"/>
        </w:rPr>
      </w:pPr>
      <w:r w:rsidRPr="009214C1">
        <w:rPr>
          <w:lang w:val="uk-UA"/>
        </w:rPr>
        <w:t>Приведені бали оцінювання є лише загальним орієнтиром. Більшість завдань мають специфічний опис оцінювання. При проведенні обстеження обов’язково потрібно притримуватися вказівок приведених в повному описі тесту.</w:t>
      </w:r>
    </w:p>
    <w:p w14:paraId="14CAC5BF" w14:textId="77777777" w:rsidR="00064F8A" w:rsidRPr="009214C1" w:rsidRDefault="00064F8A" w:rsidP="00E34EAA">
      <w:pPr>
        <w:spacing w:before="0" w:after="0" w:line="360" w:lineRule="auto"/>
        <w:rPr>
          <w:lang w:val="uk-UA"/>
        </w:rPr>
      </w:pPr>
      <w:r w:rsidRPr="009214C1">
        <w:rPr>
          <w:lang w:val="uk-UA"/>
        </w:rPr>
        <w:t>Бали оцінювання</w:t>
      </w:r>
    </w:p>
    <w:p w14:paraId="4210EA28" w14:textId="77777777" w:rsidR="00064F8A" w:rsidRPr="009214C1" w:rsidRDefault="00064F8A" w:rsidP="00E34EAA">
      <w:pPr>
        <w:spacing w:before="0" w:after="0" w:line="360" w:lineRule="auto"/>
        <w:rPr>
          <w:lang w:val="uk-UA"/>
        </w:rPr>
      </w:pPr>
      <w:r w:rsidRPr="009214C1">
        <w:rPr>
          <w:lang w:val="uk-UA"/>
        </w:rPr>
        <w:t>0 = не пробує виконувати</w:t>
      </w:r>
    </w:p>
    <w:p w14:paraId="1DF3DC19" w14:textId="77777777" w:rsidR="00064F8A" w:rsidRPr="009214C1" w:rsidRDefault="00064F8A" w:rsidP="00E34EAA">
      <w:pPr>
        <w:spacing w:before="0" w:after="0" w:line="360" w:lineRule="auto"/>
        <w:rPr>
          <w:lang w:val="uk-UA"/>
        </w:rPr>
      </w:pPr>
      <w:r w:rsidRPr="009214C1">
        <w:rPr>
          <w:lang w:val="uk-UA"/>
        </w:rPr>
        <w:t>1 = починає виконувати</w:t>
      </w:r>
    </w:p>
    <w:p w14:paraId="2F4F5D36" w14:textId="77777777" w:rsidR="00064F8A" w:rsidRPr="009214C1" w:rsidRDefault="00064F8A" w:rsidP="00E34EAA">
      <w:pPr>
        <w:spacing w:before="0" w:after="0" w:line="360" w:lineRule="auto"/>
        <w:rPr>
          <w:lang w:val="uk-UA"/>
        </w:rPr>
      </w:pPr>
      <w:r w:rsidRPr="009214C1">
        <w:rPr>
          <w:lang w:val="uk-UA"/>
        </w:rPr>
        <w:t>2 = частково виконує</w:t>
      </w:r>
    </w:p>
    <w:p w14:paraId="12B7A7F4" w14:textId="77777777" w:rsidR="00064F8A" w:rsidRPr="009214C1" w:rsidRDefault="00064F8A" w:rsidP="00E34EAA">
      <w:pPr>
        <w:spacing w:before="0" w:after="0" w:line="360" w:lineRule="auto"/>
        <w:rPr>
          <w:lang w:val="uk-UA"/>
        </w:rPr>
      </w:pPr>
      <w:r w:rsidRPr="009214C1">
        <w:rPr>
          <w:lang w:val="uk-UA"/>
        </w:rPr>
        <w:t>3 = повністю виконує</w:t>
      </w:r>
    </w:p>
    <w:p w14:paraId="2AB2EC1F" w14:textId="77777777" w:rsidR="00064F8A" w:rsidRPr="009214C1" w:rsidRDefault="00064F8A" w:rsidP="00E34EAA">
      <w:pPr>
        <w:spacing w:before="0" w:after="0" w:line="360" w:lineRule="auto"/>
        <w:rPr>
          <w:lang w:val="uk-UA"/>
        </w:rPr>
      </w:pPr>
      <w:r w:rsidRPr="009214C1">
        <w:rPr>
          <w:lang w:val="uk-UA"/>
        </w:rPr>
        <w:t>НТ = не тестувалося</w:t>
      </w:r>
    </w:p>
    <w:p w14:paraId="2D1928BF" w14:textId="77777777" w:rsidR="00064F8A" w:rsidRPr="009214C1" w:rsidRDefault="00064F8A" w:rsidP="00E34EAA">
      <w:pPr>
        <w:spacing w:before="0" w:after="0" w:line="360" w:lineRule="auto"/>
        <w:rPr>
          <w:lang w:val="uk-UA"/>
        </w:rPr>
      </w:pPr>
      <w:r w:rsidRPr="009214C1">
        <w:rPr>
          <w:lang w:val="uk-UA"/>
        </w:rPr>
        <w:t>Завдання, помічені зірочкою (*) використовуються при проведенні тесту GMFM - 66</w:t>
      </w:r>
    </w:p>
    <w:p w14:paraId="393CE5CD" w14:textId="77777777" w:rsidR="00064F8A" w:rsidRPr="009214C1" w:rsidRDefault="00064F8A" w:rsidP="00E34EAA">
      <w:pPr>
        <w:spacing w:before="0" w:after="0" w:line="360" w:lineRule="auto"/>
        <w:rPr>
          <w:lang w:val="uk-UA"/>
        </w:rPr>
      </w:pPr>
      <w:r w:rsidRPr="009214C1">
        <w:rPr>
          <w:lang w:val="uk-UA"/>
        </w:rPr>
        <w:t>А. Лежання і перевороти Бал н.т</w:t>
      </w:r>
    </w:p>
    <w:p w14:paraId="7048CF13" w14:textId="77777777" w:rsidR="00064F8A" w:rsidRPr="009214C1" w:rsidRDefault="00064F8A" w:rsidP="00E34EAA">
      <w:pPr>
        <w:spacing w:before="0" w:after="0" w:line="360" w:lineRule="auto"/>
        <w:rPr>
          <w:lang w:val="uk-UA"/>
        </w:rPr>
      </w:pPr>
      <w:r w:rsidRPr="009214C1">
        <w:rPr>
          <w:lang w:val="uk-UA"/>
        </w:rPr>
        <w:t xml:space="preserve">1. На спині: голова прямо: повороти голови зі симетричними кінцівками </w:t>
      </w:r>
      <w:bookmarkStart w:id="188" w:name="_Hlk89451389"/>
      <w:r w:rsidRPr="009214C1">
        <w:rPr>
          <w:lang w:val="uk-UA"/>
        </w:rPr>
        <w:t>0</w:t>
      </w:r>
      <w:r w:rsidRPr="009214C1">
        <w:rPr>
          <w:lang w:val="uk-UA"/>
        </w:rPr>
        <w:t> 1</w:t>
      </w:r>
      <w:r w:rsidRPr="009214C1">
        <w:rPr>
          <w:lang w:val="uk-UA"/>
        </w:rPr>
        <w:t> 2</w:t>
      </w:r>
      <w:r w:rsidRPr="009214C1">
        <w:rPr>
          <w:lang w:val="uk-UA"/>
        </w:rPr>
        <w:t> 3</w:t>
      </w:r>
      <w:r w:rsidRPr="009214C1">
        <w:rPr>
          <w:lang w:val="uk-UA"/>
        </w:rPr>
        <w:t xml:space="preserve"> </w:t>
      </w:r>
      <w:bookmarkEnd w:id="188"/>
    </w:p>
    <w:p w14:paraId="343CF16E" w14:textId="77777777" w:rsidR="00064F8A" w:rsidRPr="009214C1" w:rsidRDefault="00064F8A" w:rsidP="00E34EAA">
      <w:pPr>
        <w:spacing w:before="0" w:after="0" w:line="360" w:lineRule="auto"/>
        <w:rPr>
          <w:lang w:val="uk-UA"/>
        </w:rPr>
      </w:pPr>
      <w:r w:rsidRPr="009214C1">
        <w:rPr>
          <w:lang w:val="uk-UA"/>
        </w:rPr>
        <w:lastRenderedPageBreak/>
        <w:t>* 2. На спині: доторкається рукою до руки по середній лінії 0</w:t>
      </w:r>
      <w:r w:rsidRPr="009214C1">
        <w:rPr>
          <w:lang w:val="uk-UA"/>
        </w:rPr>
        <w:t> 1</w:t>
      </w:r>
      <w:r w:rsidRPr="009214C1">
        <w:rPr>
          <w:lang w:val="uk-UA"/>
        </w:rPr>
        <w:t> 2</w:t>
      </w:r>
      <w:r w:rsidRPr="009214C1">
        <w:rPr>
          <w:lang w:val="uk-UA"/>
        </w:rPr>
        <w:t> 3</w:t>
      </w:r>
      <w:r w:rsidRPr="009214C1">
        <w:rPr>
          <w:lang w:val="uk-UA"/>
        </w:rPr>
        <w:t>.</w:t>
      </w:r>
    </w:p>
    <w:p w14:paraId="2106E799" w14:textId="77777777" w:rsidR="00064F8A" w:rsidRPr="009214C1" w:rsidRDefault="00064F8A" w:rsidP="00E34EAA">
      <w:pPr>
        <w:spacing w:before="0" w:after="0" w:line="360" w:lineRule="auto"/>
        <w:rPr>
          <w:lang w:val="uk-UA"/>
        </w:rPr>
      </w:pPr>
      <w:r w:rsidRPr="009214C1">
        <w:rPr>
          <w:lang w:val="uk-UA"/>
        </w:rPr>
        <w:t>3. На спині: піднімає голову на 45° 0</w:t>
      </w:r>
      <w:r w:rsidRPr="009214C1">
        <w:rPr>
          <w:lang w:val="uk-UA"/>
        </w:rPr>
        <w:t> 1</w:t>
      </w:r>
      <w:r w:rsidRPr="009214C1">
        <w:rPr>
          <w:lang w:val="uk-UA"/>
        </w:rPr>
        <w:t> 2</w:t>
      </w:r>
      <w:r w:rsidRPr="009214C1">
        <w:rPr>
          <w:lang w:val="uk-UA"/>
        </w:rPr>
        <w:t> 3</w:t>
      </w:r>
      <w:r w:rsidRPr="009214C1">
        <w:rPr>
          <w:lang w:val="uk-UA"/>
        </w:rPr>
        <w:t>.</w:t>
      </w:r>
    </w:p>
    <w:p w14:paraId="20EF9BDF" w14:textId="77777777" w:rsidR="00064F8A" w:rsidRPr="009214C1" w:rsidRDefault="00064F8A" w:rsidP="00E34EAA">
      <w:pPr>
        <w:spacing w:before="0" w:after="0" w:line="360" w:lineRule="auto"/>
        <w:rPr>
          <w:lang w:val="uk-UA"/>
        </w:rPr>
      </w:pPr>
      <w:r w:rsidRPr="009214C1">
        <w:rPr>
          <w:lang w:val="uk-UA"/>
        </w:rPr>
        <w:t>4. На спині: повністю згинає праве стегно і коліно 0</w:t>
      </w:r>
      <w:r w:rsidRPr="009214C1">
        <w:rPr>
          <w:lang w:val="uk-UA"/>
        </w:rPr>
        <w:t> 1</w:t>
      </w:r>
      <w:r w:rsidRPr="009214C1">
        <w:rPr>
          <w:lang w:val="uk-UA"/>
        </w:rPr>
        <w:t> 2</w:t>
      </w:r>
      <w:r w:rsidRPr="009214C1">
        <w:rPr>
          <w:lang w:val="uk-UA"/>
        </w:rPr>
        <w:t> 3</w:t>
      </w:r>
      <w:r w:rsidRPr="009214C1">
        <w:rPr>
          <w:lang w:val="uk-UA"/>
        </w:rPr>
        <w:t>.</w:t>
      </w:r>
    </w:p>
    <w:p w14:paraId="233B71D6" w14:textId="77777777" w:rsidR="00064F8A" w:rsidRPr="009214C1" w:rsidRDefault="00064F8A" w:rsidP="00E34EAA">
      <w:pPr>
        <w:spacing w:before="0" w:after="0" w:line="360" w:lineRule="auto"/>
        <w:rPr>
          <w:lang w:val="uk-UA"/>
        </w:rPr>
      </w:pPr>
      <w:r w:rsidRPr="009214C1">
        <w:rPr>
          <w:lang w:val="uk-UA"/>
        </w:rPr>
        <w:t>5. На спині: повністю згинає ліве стегно і коліно 0</w:t>
      </w:r>
      <w:r w:rsidRPr="009214C1">
        <w:rPr>
          <w:lang w:val="uk-UA"/>
        </w:rPr>
        <w:t> 1</w:t>
      </w:r>
      <w:r w:rsidRPr="009214C1">
        <w:rPr>
          <w:lang w:val="uk-UA"/>
        </w:rPr>
        <w:t> 2</w:t>
      </w:r>
      <w:r w:rsidRPr="009214C1">
        <w:rPr>
          <w:lang w:val="uk-UA"/>
        </w:rPr>
        <w:t> 3</w:t>
      </w:r>
      <w:r w:rsidRPr="009214C1">
        <w:rPr>
          <w:lang w:val="uk-UA"/>
        </w:rPr>
        <w:t>.</w:t>
      </w:r>
    </w:p>
    <w:p w14:paraId="3A8ADE95" w14:textId="77777777" w:rsidR="00064F8A" w:rsidRPr="009214C1" w:rsidRDefault="00064F8A" w:rsidP="00E34EAA">
      <w:pPr>
        <w:spacing w:before="0" w:after="0" w:line="360" w:lineRule="auto"/>
        <w:rPr>
          <w:lang w:val="uk-UA"/>
        </w:rPr>
      </w:pPr>
      <w:r w:rsidRPr="009214C1">
        <w:rPr>
          <w:lang w:val="uk-UA"/>
        </w:rPr>
        <w:t>* 6. На спині: досягає правою рукою іграшку, через середню лінію 0</w:t>
      </w:r>
      <w:r w:rsidRPr="009214C1">
        <w:rPr>
          <w:lang w:val="uk-UA"/>
        </w:rPr>
        <w:t> 1</w:t>
      </w:r>
      <w:r w:rsidRPr="009214C1">
        <w:rPr>
          <w:lang w:val="uk-UA"/>
        </w:rPr>
        <w:t> 2</w:t>
      </w:r>
      <w:r w:rsidRPr="009214C1">
        <w:rPr>
          <w:lang w:val="uk-UA"/>
        </w:rPr>
        <w:t> 3</w:t>
      </w:r>
      <w:r w:rsidRPr="009214C1">
        <w:rPr>
          <w:lang w:val="uk-UA"/>
        </w:rPr>
        <w:t>.</w:t>
      </w:r>
    </w:p>
    <w:p w14:paraId="7C89CAAC" w14:textId="77777777" w:rsidR="00064F8A" w:rsidRPr="009214C1" w:rsidRDefault="00064F8A" w:rsidP="00E34EAA">
      <w:pPr>
        <w:spacing w:before="0" w:after="0" w:line="360" w:lineRule="auto"/>
        <w:rPr>
          <w:lang w:val="uk-UA"/>
        </w:rPr>
      </w:pPr>
      <w:r w:rsidRPr="009214C1">
        <w:rPr>
          <w:lang w:val="uk-UA"/>
        </w:rPr>
        <w:t>* 7 На спині: досягає лівою рукою іграшку, через середню лінію 0</w:t>
      </w:r>
      <w:r w:rsidRPr="009214C1">
        <w:rPr>
          <w:lang w:val="uk-UA"/>
        </w:rPr>
        <w:t> 1</w:t>
      </w:r>
      <w:r w:rsidRPr="009214C1">
        <w:rPr>
          <w:lang w:val="uk-UA"/>
        </w:rPr>
        <w:t> 2</w:t>
      </w:r>
      <w:r w:rsidRPr="009214C1">
        <w:rPr>
          <w:lang w:val="uk-UA"/>
        </w:rPr>
        <w:t> 3</w:t>
      </w:r>
      <w:r w:rsidRPr="009214C1">
        <w:rPr>
          <w:lang w:val="uk-UA"/>
        </w:rPr>
        <w:t>.</w:t>
      </w:r>
    </w:p>
    <w:p w14:paraId="4D3132CD" w14:textId="77777777" w:rsidR="00064F8A" w:rsidRPr="009214C1" w:rsidRDefault="00064F8A" w:rsidP="00E34EAA">
      <w:pPr>
        <w:spacing w:before="0" w:after="0" w:line="360" w:lineRule="auto"/>
        <w:rPr>
          <w:lang w:val="uk-UA"/>
        </w:rPr>
      </w:pPr>
      <w:r w:rsidRPr="009214C1">
        <w:rPr>
          <w:lang w:val="uk-UA"/>
        </w:rPr>
        <w:t>8. На спині: перевертається на живіт через праву сторону 0</w:t>
      </w:r>
      <w:r w:rsidRPr="009214C1">
        <w:rPr>
          <w:lang w:val="uk-UA"/>
        </w:rPr>
        <w:t> 1</w:t>
      </w:r>
      <w:r w:rsidRPr="009214C1">
        <w:rPr>
          <w:lang w:val="uk-UA"/>
        </w:rPr>
        <w:t> 2</w:t>
      </w:r>
      <w:r w:rsidRPr="009214C1">
        <w:rPr>
          <w:lang w:val="uk-UA"/>
        </w:rPr>
        <w:t> 3</w:t>
      </w:r>
      <w:r w:rsidRPr="009214C1">
        <w:rPr>
          <w:lang w:val="uk-UA"/>
        </w:rPr>
        <w:t>.</w:t>
      </w:r>
    </w:p>
    <w:p w14:paraId="7376C826" w14:textId="77777777" w:rsidR="00064F8A" w:rsidRPr="009214C1" w:rsidRDefault="00064F8A" w:rsidP="00E34EAA">
      <w:pPr>
        <w:spacing w:before="0" w:after="0" w:line="360" w:lineRule="auto"/>
        <w:rPr>
          <w:lang w:val="uk-UA"/>
        </w:rPr>
      </w:pPr>
      <w:r w:rsidRPr="009214C1">
        <w:rPr>
          <w:lang w:val="uk-UA"/>
        </w:rPr>
        <w:t>9. На спині: перевертається на живіт через ліву сторону 0</w:t>
      </w:r>
      <w:r w:rsidRPr="009214C1">
        <w:rPr>
          <w:lang w:val="uk-UA"/>
        </w:rPr>
        <w:t> 1</w:t>
      </w:r>
      <w:r w:rsidRPr="009214C1">
        <w:rPr>
          <w:lang w:val="uk-UA"/>
        </w:rPr>
        <w:t> 2</w:t>
      </w:r>
      <w:r w:rsidRPr="009214C1">
        <w:rPr>
          <w:lang w:val="uk-UA"/>
        </w:rPr>
        <w:t> 3</w:t>
      </w:r>
      <w:r w:rsidRPr="009214C1">
        <w:rPr>
          <w:lang w:val="uk-UA"/>
        </w:rPr>
        <w:t>.</w:t>
      </w:r>
    </w:p>
    <w:p w14:paraId="2EE9464D" w14:textId="77777777" w:rsidR="00064F8A" w:rsidRPr="009214C1" w:rsidRDefault="00064F8A" w:rsidP="00E34EAA">
      <w:pPr>
        <w:spacing w:before="0" w:after="0" w:line="360" w:lineRule="auto"/>
        <w:rPr>
          <w:lang w:val="uk-UA"/>
        </w:rPr>
      </w:pPr>
      <w:r w:rsidRPr="009214C1">
        <w:rPr>
          <w:lang w:val="uk-UA"/>
        </w:rPr>
        <w:t>*10. На животі: піднімає голову вверх 0</w:t>
      </w:r>
      <w:r w:rsidRPr="009214C1">
        <w:rPr>
          <w:lang w:val="uk-UA"/>
        </w:rPr>
        <w:t> 1</w:t>
      </w:r>
      <w:r w:rsidRPr="009214C1">
        <w:rPr>
          <w:lang w:val="uk-UA"/>
        </w:rPr>
        <w:t> 2</w:t>
      </w:r>
      <w:r w:rsidRPr="009214C1">
        <w:rPr>
          <w:lang w:val="uk-UA"/>
        </w:rPr>
        <w:t> 3</w:t>
      </w:r>
      <w:r w:rsidRPr="009214C1">
        <w:rPr>
          <w:lang w:val="uk-UA"/>
        </w:rPr>
        <w:t>.</w:t>
      </w:r>
    </w:p>
    <w:p w14:paraId="463AD269" w14:textId="77777777" w:rsidR="00064F8A" w:rsidRPr="009214C1" w:rsidRDefault="00064F8A" w:rsidP="00E34EAA">
      <w:pPr>
        <w:spacing w:before="0" w:after="0" w:line="360" w:lineRule="auto"/>
        <w:rPr>
          <w:lang w:val="uk-UA"/>
        </w:rPr>
      </w:pPr>
      <w:r w:rsidRPr="009214C1">
        <w:rPr>
          <w:lang w:val="uk-UA"/>
        </w:rPr>
        <w:t>11. На животі: піднімається з передпліч, лікті випрямляє 0</w:t>
      </w:r>
      <w:r w:rsidRPr="009214C1">
        <w:rPr>
          <w:lang w:val="uk-UA"/>
        </w:rPr>
        <w:t> 1</w:t>
      </w:r>
      <w:r w:rsidRPr="009214C1">
        <w:rPr>
          <w:lang w:val="uk-UA"/>
        </w:rPr>
        <w:t> 2</w:t>
      </w:r>
      <w:r w:rsidRPr="009214C1">
        <w:rPr>
          <w:lang w:val="uk-UA"/>
        </w:rPr>
        <w:t> 3</w:t>
      </w:r>
      <w:r w:rsidRPr="009214C1">
        <w:rPr>
          <w:lang w:val="uk-UA"/>
        </w:rPr>
        <w:t>.</w:t>
      </w:r>
    </w:p>
    <w:p w14:paraId="59A6E933" w14:textId="77777777" w:rsidR="00064F8A" w:rsidRPr="009214C1" w:rsidRDefault="00064F8A" w:rsidP="00E34EAA">
      <w:pPr>
        <w:spacing w:before="0" w:after="0" w:line="360" w:lineRule="auto"/>
        <w:rPr>
          <w:lang w:val="uk-UA"/>
        </w:rPr>
      </w:pPr>
      <w:r w:rsidRPr="009214C1">
        <w:rPr>
          <w:lang w:val="uk-UA"/>
        </w:rPr>
        <w:t>12. На животі: опора на праве передпліччя, випрямлення вперед лівої руки 0</w:t>
      </w:r>
      <w:r w:rsidRPr="009214C1">
        <w:rPr>
          <w:lang w:val="uk-UA"/>
        </w:rPr>
        <w:t> 1</w:t>
      </w:r>
      <w:r w:rsidRPr="009214C1">
        <w:rPr>
          <w:lang w:val="uk-UA"/>
        </w:rPr>
        <w:t> 2</w:t>
      </w:r>
      <w:r w:rsidRPr="009214C1">
        <w:rPr>
          <w:lang w:val="uk-UA"/>
        </w:rPr>
        <w:t> 3</w:t>
      </w:r>
      <w:r w:rsidRPr="009214C1">
        <w:rPr>
          <w:lang w:val="uk-UA"/>
        </w:rPr>
        <w:t>.</w:t>
      </w:r>
    </w:p>
    <w:p w14:paraId="734D284F" w14:textId="77777777" w:rsidR="00064F8A" w:rsidRPr="009214C1" w:rsidRDefault="00064F8A" w:rsidP="00E34EAA">
      <w:pPr>
        <w:spacing w:before="0" w:after="0" w:line="360" w:lineRule="auto"/>
        <w:rPr>
          <w:lang w:val="uk-UA"/>
        </w:rPr>
      </w:pPr>
      <w:r w:rsidRPr="009214C1">
        <w:rPr>
          <w:lang w:val="uk-UA"/>
        </w:rPr>
        <w:t>13. На животі: опора на ліве передпліччя, випрямлення вперед правої руки 0</w:t>
      </w:r>
      <w:r w:rsidRPr="009214C1">
        <w:rPr>
          <w:lang w:val="uk-UA"/>
        </w:rPr>
        <w:t> 1</w:t>
      </w:r>
      <w:r w:rsidRPr="009214C1">
        <w:rPr>
          <w:lang w:val="uk-UA"/>
        </w:rPr>
        <w:t> 2</w:t>
      </w:r>
      <w:r w:rsidRPr="009214C1">
        <w:rPr>
          <w:lang w:val="uk-UA"/>
        </w:rPr>
        <w:t> 3</w:t>
      </w:r>
      <w:r w:rsidRPr="009214C1">
        <w:rPr>
          <w:lang w:val="uk-UA"/>
        </w:rPr>
        <w:t>.</w:t>
      </w:r>
    </w:p>
    <w:p w14:paraId="72105648" w14:textId="77777777" w:rsidR="00064F8A" w:rsidRPr="009214C1" w:rsidRDefault="00064F8A" w:rsidP="00E34EAA">
      <w:pPr>
        <w:spacing w:before="0" w:after="0" w:line="360" w:lineRule="auto"/>
        <w:rPr>
          <w:lang w:val="uk-UA"/>
        </w:rPr>
      </w:pPr>
      <w:r w:rsidRPr="009214C1">
        <w:rPr>
          <w:lang w:val="uk-UA"/>
        </w:rPr>
        <w:t>14. На животі: перевертається на спину через праву сторону 0</w:t>
      </w:r>
      <w:r w:rsidRPr="009214C1">
        <w:rPr>
          <w:lang w:val="uk-UA"/>
        </w:rPr>
        <w:t> 1</w:t>
      </w:r>
      <w:r w:rsidRPr="009214C1">
        <w:rPr>
          <w:lang w:val="uk-UA"/>
        </w:rPr>
        <w:t> 2</w:t>
      </w:r>
      <w:r w:rsidRPr="009214C1">
        <w:rPr>
          <w:lang w:val="uk-UA"/>
        </w:rPr>
        <w:t> 3</w:t>
      </w:r>
      <w:r w:rsidRPr="009214C1">
        <w:rPr>
          <w:lang w:val="uk-UA"/>
        </w:rPr>
        <w:t>.</w:t>
      </w:r>
    </w:p>
    <w:p w14:paraId="77CB0476" w14:textId="77777777" w:rsidR="00064F8A" w:rsidRPr="009214C1" w:rsidRDefault="00064F8A" w:rsidP="00E34EAA">
      <w:pPr>
        <w:spacing w:before="0" w:after="0" w:line="360" w:lineRule="auto"/>
        <w:rPr>
          <w:lang w:val="uk-UA"/>
        </w:rPr>
      </w:pPr>
      <w:r w:rsidRPr="009214C1">
        <w:rPr>
          <w:lang w:val="uk-UA"/>
        </w:rPr>
        <w:t>15. На животі: перевертається на спину через ліву сторону 0</w:t>
      </w:r>
      <w:r w:rsidRPr="009214C1">
        <w:rPr>
          <w:lang w:val="uk-UA"/>
        </w:rPr>
        <w:t> 1</w:t>
      </w:r>
      <w:r w:rsidRPr="009214C1">
        <w:rPr>
          <w:lang w:val="uk-UA"/>
        </w:rPr>
        <w:t> 2</w:t>
      </w:r>
      <w:r w:rsidRPr="009214C1">
        <w:rPr>
          <w:lang w:val="uk-UA"/>
        </w:rPr>
        <w:t> 3</w:t>
      </w:r>
      <w:r w:rsidRPr="009214C1">
        <w:rPr>
          <w:lang w:val="uk-UA"/>
        </w:rPr>
        <w:t>.</w:t>
      </w:r>
    </w:p>
    <w:p w14:paraId="427709E5" w14:textId="77777777" w:rsidR="00064F8A" w:rsidRPr="009214C1" w:rsidRDefault="00064F8A" w:rsidP="00E34EAA">
      <w:pPr>
        <w:spacing w:before="0" w:after="0" w:line="360" w:lineRule="auto"/>
        <w:rPr>
          <w:lang w:val="uk-UA"/>
        </w:rPr>
      </w:pPr>
      <w:r w:rsidRPr="009214C1">
        <w:rPr>
          <w:lang w:val="uk-UA"/>
        </w:rPr>
        <w:t>16. На животі, розвороти вправо на 90 градусів, опираючись на кінцівки 0</w:t>
      </w:r>
      <w:r w:rsidRPr="009214C1">
        <w:rPr>
          <w:lang w:val="uk-UA"/>
        </w:rPr>
        <w:t> 1</w:t>
      </w:r>
      <w:r w:rsidRPr="009214C1">
        <w:rPr>
          <w:lang w:val="uk-UA"/>
        </w:rPr>
        <w:t> 2</w:t>
      </w:r>
      <w:r w:rsidRPr="009214C1">
        <w:rPr>
          <w:lang w:val="uk-UA"/>
        </w:rPr>
        <w:t> 3</w:t>
      </w:r>
      <w:r w:rsidRPr="009214C1">
        <w:rPr>
          <w:lang w:val="uk-UA"/>
        </w:rPr>
        <w:t>.</w:t>
      </w:r>
    </w:p>
    <w:p w14:paraId="6BC366BD" w14:textId="77777777" w:rsidR="00064F8A" w:rsidRPr="009214C1" w:rsidRDefault="00064F8A" w:rsidP="00E34EAA">
      <w:pPr>
        <w:spacing w:before="0" w:after="0" w:line="360" w:lineRule="auto"/>
        <w:rPr>
          <w:lang w:val="uk-UA"/>
        </w:rPr>
      </w:pPr>
      <w:r w:rsidRPr="009214C1">
        <w:rPr>
          <w:lang w:val="uk-UA"/>
        </w:rPr>
        <w:t>17. На животі, розвороти вліво на 90 градусів, опираючись на кінцівки 0</w:t>
      </w:r>
      <w:r w:rsidRPr="009214C1">
        <w:rPr>
          <w:lang w:val="uk-UA"/>
        </w:rPr>
        <w:t> 1</w:t>
      </w:r>
      <w:r w:rsidRPr="009214C1">
        <w:rPr>
          <w:lang w:val="uk-UA"/>
        </w:rPr>
        <w:t> 2</w:t>
      </w:r>
      <w:r w:rsidRPr="009214C1">
        <w:rPr>
          <w:lang w:val="uk-UA"/>
        </w:rPr>
        <w:t> 3</w:t>
      </w:r>
      <w:r w:rsidRPr="009214C1">
        <w:rPr>
          <w:lang w:val="uk-UA"/>
        </w:rPr>
        <w:t>.</w:t>
      </w:r>
    </w:p>
    <w:p w14:paraId="4249449D" w14:textId="77777777" w:rsidR="00064F8A" w:rsidRPr="009214C1" w:rsidRDefault="00064F8A" w:rsidP="00E34EAA">
      <w:pPr>
        <w:spacing w:before="0" w:after="0" w:line="360" w:lineRule="auto"/>
        <w:rPr>
          <w:lang w:val="uk-UA"/>
        </w:rPr>
      </w:pPr>
      <w:r w:rsidRPr="009214C1">
        <w:rPr>
          <w:lang w:val="uk-UA"/>
        </w:rPr>
        <w:t>Загальний бал по А</w:t>
      </w:r>
    </w:p>
    <w:p w14:paraId="0FDA20B7" w14:textId="77777777" w:rsidR="00064F8A" w:rsidRPr="009214C1" w:rsidRDefault="00064F8A" w:rsidP="00E34EAA">
      <w:pPr>
        <w:spacing w:before="0" w:after="0" w:line="360" w:lineRule="auto"/>
        <w:rPr>
          <w:lang w:val="uk-UA"/>
        </w:rPr>
      </w:pPr>
      <w:r w:rsidRPr="009214C1">
        <w:rPr>
          <w:lang w:val="uk-UA"/>
        </w:rPr>
        <w:t>B. Сидіння</w:t>
      </w:r>
    </w:p>
    <w:p w14:paraId="3E25D29D" w14:textId="77777777" w:rsidR="00064F8A" w:rsidRPr="009214C1" w:rsidRDefault="00064F8A" w:rsidP="00E34EAA">
      <w:pPr>
        <w:spacing w:before="0" w:after="0" w:line="360" w:lineRule="auto"/>
        <w:rPr>
          <w:lang w:val="uk-UA"/>
        </w:rPr>
      </w:pPr>
      <w:r w:rsidRPr="009214C1">
        <w:rPr>
          <w:lang w:val="uk-UA"/>
        </w:rPr>
        <w:t>*18. На спині, підтягується до сидіння з контролем голови 0</w:t>
      </w:r>
      <w:r w:rsidRPr="009214C1">
        <w:rPr>
          <w:lang w:val="uk-UA"/>
        </w:rPr>
        <w:t> 1</w:t>
      </w:r>
      <w:r w:rsidRPr="009214C1">
        <w:rPr>
          <w:lang w:val="uk-UA"/>
        </w:rPr>
        <w:t> 2</w:t>
      </w:r>
      <w:r w:rsidRPr="009214C1">
        <w:rPr>
          <w:lang w:val="uk-UA"/>
        </w:rPr>
        <w:t> 3</w:t>
      </w:r>
      <w:r w:rsidRPr="009214C1">
        <w:rPr>
          <w:lang w:val="uk-UA"/>
        </w:rPr>
        <w:t>.</w:t>
      </w:r>
    </w:p>
    <w:p w14:paraId="4C0DAB79" w14:textId="77777777" w:rsidR="00064F8A" w:rsidRPr="009214C1" w:rsidRDefault="00064F8A" w:rsidP="00E34EAA">
      <w:pPr>
        <w:spacing w:before="0" w:after="0" w:line="360" w:lineRule="auto"/>
        <w:rPr>
          <w:lang w:val="uk-UA"/>
        </w:rPr>
      </w:pPr>
      <w:r w:rsidRPr="009214C1">
        <w:rPr>
          <w:lang w:val="uk-UA"/>
        </w:rPr>
        <w:t>19. на спині, перевертається направо і сідає 0</w:t>
      </w:r>
      <w:r w:rsidRPr="009214C1">
        <w:rPr>
          <w:lang w:val="uk-UA"/>
        </w:rPr>
        <w:t> 1</w:t>
      </w:r>
      <w:r w:rsidRPr="009214C1">
        <w:rPr>
          <w:lang w:val="uk-UA"/>
        </w:rPr>
        <w:t> 2</w:t>
      </w:r>
      <w:r w:rsidRPr="009214C1">
        <w:rPr>
          <w:lang w:val="uk-UA"/>
        </w:rPr>
        <w:t> 3</w:t>
      </w:r>
      <w:r w:rsidRPr="009214C1">
        <w:rPr>
          <w:lang w:val="uk-UA"/>
        </w:rPr>
        <w:t>.</w:t>
      </w:r>
    </w:p>
    <w:p w14:paraId="43782403" w14:textId="77777777" w:rsidR="00064F8A" w:rsidRPr="009214C1" w:rsidRDefault="00064F8A" w:rsidP="00E34EAA">
      <w:pPr>
        <w:spacing w:before="0" w:after="0" w:line="360" w:lineRule="auto"/>
        <w:rPr>
          <w:lang w:val="uk-UA"/>
        </w:rPr>
      </w:pPr>
      <w:r w:rsidRPr="009214C1">
        <w:rPr>
          <w:lang w:val="uk-UA"/>
        </w:rPr>
        <w:t>20. на спині, перевертається наліво і сідає 0</w:t>
      </w:r>
      <w:r w:rsidRPr="009214C1">
        <w:rPr>
          <w:lang w:val="uk-UA"/>
        </w:rPr>
        <w:t> 1</w:t>
      </w:r>
      <w:r w:rsidRPr="009214C1">
        <w:rPr>
          <w:lang w:val="uk-UA"/>
        </w:rPr>
        <w:t> 2</w:t>
      </w:r>
      <w:r w:rsidRPr="009214C1">
        <w:rPr>
          <w:lang w:val="uk-UA"/>
        </w:rPr>
        <w:t> 3</w:t>
      </w:r>
      <w:r w:rsidRPr="009214C1">
        <w:rPr>
          <w:lang w:val="uk-UA"/>
        </w:rPr>
        <w:t>.</w:t>
      </w:r>
    </w:p>
    <w:p w14:paraId="730A65DF" w14:textId="77777777" w:rsidR="00064F8A" w:rsidRPr="009214C1" w:rsidRDefault="00064F8A" w:rsidP="00E34EAA">
      <w:pPr>
        <w:spacing w:before="0" w:after="0" w:line="360" w:lineRule="auto"/>
        <w:rPr>
          <w:lang w:val="uk-UA"/>
        </w:rPr>
      </w:pPr>
      <w:r w:rsidRPr="009214C1">
        <w:rPr>
          <w:lang w:val="uk-UA"/>
        </w:rPr>
        <w:t>*21. Сидить при підтримці за тулуб, піднімає голову вверх на 3 сек 0</w:t>
      </w:r>
      <w:r w:rsidRPr="009214C1">
        <w:rPr>
          <w:lang w:val="uk-UA"/>
        </w:rPr>
        <w:t> 1</w:t>
      </w:r>
      <w:r w:rsidRPr="009214C1">
        <w:rPr>
          <w:lang w:val="uk-UA"/>
        </w:rPr>
        <w:t> 2</w:t>
      </w:r>
      <w:r w:rsidRPr="009214C1">
        <w:rPr>
          <w:lang w:val="uk-UA"/>
        </w:rPr>
        <w:t> 3</w:t>
      </w:r>
      <w:r w:rsidRPr="009214C1">
        <w:rPr>
          <w:lang w:val="uk-UA"/>
        </w:rPr>
        <w:t>.</w:t>
      </w:r>
    </w:p>
    <w:p w14:paraId="70F31398" w14:textId="77777777" w:rsidR="00064F8A" w:rsidRPr="009214C1" w:rsidRDefault="00064F8A" w:rsidP="00E34EAA">
      <w:pPr>
        <w:spacing w:before="0" w:after="0" w:line="360" w:lineRule="auto"/>
        <w:rPr>
          <w:lang w:val="uk-UA"/>
        </w:rPr>
      </w:pPr>
      <w:r w:rsidRPr="009214C1">
        <w:rPr>
          <w:lang w:val="uk-UA"/>
        </w:rPr>
        <w:t>*22. Сидить при підтримці за тулуб, піднімає голову вверх на 10 сек 0</w:t>
      </w:r>
      <w:r w:rsidRPr="009214C1">
        <w:rPr>
          <w:lang w:val="uk-UA"/>
        </w:rPr>
        <w:t> 1</w:t>
      </w:r>
      <w:r w:rsidRPr="009214C1">
        <w:rPr>
          <w:lang w:val="uk-UA"/>
        </w:rPr>
        <w:t> 2</w:t>
      </w:r>
      <w:r w:rsidRPr="009214C1">
        <w:rPr>
          <w:lang w:val="uk-UA"/>
        </w:rPr>
        <w:t> 3</w:t>
      </w:r>
      <w:r w:rsidRPr="009214C1">
        <w:rPr>
          <w:lang w:val="uk-UA"/>
        </w:rPr>
        <w:t>.</w:t>
      </w:r>
    </w:p>
    <w:p w14:paraId="3843AA87" w14:textId="77777777" w:rsidR="00064F8A" w:rsidRPr="009214C1" w:rsidRDefault="00064F8A" w:rsidP="00E34EAA">
      <w:pPr>
        <w:spacing w:before="0" w:after="0" w:line="360" w:lineRule="auto"/>
        <w:rPr>
          <w:lang w:val="uk-UA"/>
        </w:rPr>
      </w:pPr>
      <w:r w:rsidRPr="009214C1">
        <w:rPr>
          <w:lang w:val="uk-UA"/>
        </w:rPr>
        <w:t>*23. Сидить з опорою на руки 5 секунд 0</w:t>
      </w:r>
      <w:r w:rsidRPr="009214C1">
        <w:rPr>
          <w:lang w:val="uk-UA"/>
        </w:rPr>
        <w:t> 1</w:t>
      </w:r>
      <w:r w:rsidRPr="009214C1">
        <w:rPr>
          <w:lang w:val="uk-UA"/>
        </w:rPr>
        <w:t> 2</w:t>
      </w:r>
      <w:r w:rsidRPr="009214C1">
        <w:rPr>
          <w:lang w:val="uk-UA"/>
        </w:rPr>
        <w:t> 3</w:t>
      </w:r>
      <w:r w:rsidRPr="009214C1">
        <w:rPr>
          <w:lang w:val="uk-UA"/>
        </w:rPr>
        <w:t>.</w:t>
      </w:r>
    </w:p>
    <w:p w14:paraId="16F1BDB5" w14:textId="77777777" w:rsidR="00064F8A" w:rsidRPr="009214C1" w:rsidRDefault="00064F8A" w:rsidP="00E34EAA">
      <w:pPr>
        <w:spacing w:before="0" w:after="0" w:line="360" w:lineRule="auto"/>
        <w:rPr>
          <w:lang w:val="uk-UA"/>
        </w:rPr>
      </w:pPr>
      <w:r w:rsidRPr="009214C1">
        <w:rPr>
          <w:lang w:val="uk-UA"/>
        </w:rPr>
        <w:t>*24. Сидить без опори на руки 3 секунди 0</w:t>
      </w:r>
      <w:r w:rsidRPr="009214C1">
        <w:rPr>
          <w:lang w:val="uk-UA"/>
        </w:rPr>
        <w:t> 1</w:t>
      </w:r>
      <w:r w:rsidRPr="009214C1">
        <w:rPr>
          <w:lang w:val="uk-UA"/>
        </w:rPr>
        <w:t> 2</w:t>
      </w:r>
      <w:r w:rsidRPr="009214C1">
        <w:rPr>
          <w:lang w:val="uk-UA"/>
        </w:rPr>
        <w:t> 3</w:t>
      </w:r>
      <w:r w:rsidRPr="009214C1">
        <w:rPr>
          <w:lang w:val="uk-UA"/>
        </w:rPr>
        <w:t>.</w:t>
      </w:r>
    </w:p>
    <w:p w14:paraId="5307993A" w14:textId="77777777" w:rsidR="00064F8A" w:rsidRPr="009214C1" w:rsidRDefault="00064F8A" w:rsidP="00E34EAA">
      <w:pPr>
        <w:spacing w:before="0" w:after="0" w:line="360" w:lineRule="auto"/>
        <w:rPr>
          <w:lang w:val="uk-UA"/>
        </w:rPr>
      </w:pPr>
      <w:r w:rsidRPr="009214C1">
        <w:rPr>
          <w:lang w:val="uk-UA"/>
        </w:rPr>
        <w:t>*25. Сидить, перед іграшкою, нахил., торкає і повертається без рук 0</w:t>
      </w:r>
      <w:r w:rsidRPr="009214C1">
        <w:rPr>
          <w:lang w:val="uk-UA"/>
        </w:rPr>
        <w:t> 1</w:t>
      </w:r>
      <w:r w:rsidRPr="009214C1">
        <w:rPr>
          <w:lang w:val="uk-UA"/>
        </w:rPr>
        <w:t> 2</w:t>
      </w:r>
      <w:r w:rsidRPr="009214C1">
        <w:rPr>
          <w:lang w:val="uk-UA"/>
        </w:rPr>
        <w:t> 3</w:t>
      </w:r>
      <w:r w:rsidRPr="009214C1">
        <w:rPr>
          <w:lang w:val="uk-UA"/>
        </w:rPr>
        <w:t>.</w:t>
      </w:r>
    </w:p>
    <w:p w14:paraId="658E230E" w14:textId="77777777" w:rsidR="00064F8A" w:rsidRPr="009214C1" w:rsidRDefault="00064F8A" w:rsidP="00E34EAA">
      <w:pPr>
        <w:spacing w:before="0" w:after="0" w:line="360" w:lineRule="auto"/>
        <w:rPr>
          <w:lang w:val="uk-UA"/>
        </w:rPr>
      </w:pPr>
      <w:r w:rsidRPr="009214C1">
        <w:rPr>
          <w:lang w:val="uk-UA"/>
        </w:rPr>
        <w:lastRenderedPageBreak/>
        <w:t>*26. Сидячи доторкається до іграшки, на 45 градусів справа позаду 0</w:t>
      </w:r>
      <w:r w:rsidRPr="009214C1">
        <w:rPr>
          <w:lang w:val="uk-UA"/>
        </w:rPr>
        <w:t> 1</w:t>
      </w:r>
      <w:r w:rsidRPr="009214C1">
        <w:rPr>
          <w:lang w:val="uk-UA"/>
        </w:rPr>
        <w:t> 2</w:t>
      </w:r>
      <w:r w:rsidRPr="009214C1">
        <w:rPr>
          <w:lang w:val="uk-UA"/>
        </w:rPr>
        <w:t> 3</w:t>
      </w:r>
      <w:r w:rsidRPr="009214C1">
        <w:rPr>
          <w:lang w:val="uk-UA"/>
        </w:rPr>
        <w:t>.</w:t>
      </w:r>
    </w:p>
    <w:p w14:paraId="18E3B9E3" w14:textId="77777777" w:rsidR="00064F8A" w:rsidRPr="009214C1" w:rsidRDefault="00064F8A" w:rsidP="00E34EAA">
      <w:pPr>
        <w:spacing w:before="0" w:after="0" w:line="360" w:lineRule="auto"/>
        <w:rPr>
          <w:lang w:val="uk-UA"/>
        </w:rPr>
      </w:pPr>
      <w:r w:rsidRPr="009214C1">
        <w:rPr>
          <w:lang w:val="uk-UA"/>
        </w:rPr>
        <w:t>*27. Сидячи доторкається до іграшки, на 45 градусів зліва позаду 0</w:t>
      </w:r>
      <w:r w:rsidRPr="009214C1">
        <w:rPr>
          <w:lang w:val="uk-UA"/>
        </w:rPr>
        <w:t> 1</w:t>
      </w:r>
      <w:r w:rsidRPr="009214C1">
        <w:rPr>
          <w:lang w:val="uk-UA"/>
        </w:rPr>
        <w:t> 2</w:t>
      </w:r>
      <w:r w:rsidRPr="009214C1">
        <w:rPr>
          <w:lang w:val="uk-UA"/>
        </w:rPr>
        <w:t> 3</w:t>
      </w:r>
      <w:r w:rsidRPr="009214C1">
        <w:rPr>
          <w:lang w:val="uk-UA"/>
        </w:rPr>
        <w:t>.</w:t>
      </w:r>
    </w:p>
    <w:p w14:paraId="735EFF38" w14:textId="77777777" w:rsidR="00064F8A" w:rsidRPr="009214C1" w:rsidRDefault="00064F8A" w:rsidP="00E34EAA">
      <w:pPr>
        <w:spacing w:before="0" w:after="0" w:line="360" w:lineRule="auto"/>
        <w:rPr>
          <w:lang w:val="uk-UA"/>
        </w:rPr>
      </w:pPr>
      <w:r w:rsidRPr="009214C1">
        <w:rPr>
          <w:lang w:val="uk-UA"/>
        </w:rPr>
        <w:t>28. Сидить на пр. боці без опори на руки 5 секунд 0</w:t>
      </w:r>
      <w:r w:rsidRPr="009214C1">
        <w:rPr>
          <w:lang w:val="uk-UA"/>
        </w:rPr>
        <w:t> 1</w:t>
      </w:r>
      <w:r w:rsidRPr="009214C1">
        <w:rPr>
          <w:lang w:val="uk-UA"/>
        </w:rPr>
        <w:t> 2</w:t>
      </w:r>
      <w:r w:rsidRPr="009214C1">
        <w:rPr>
          <w:lang w:val="uk-UA"/>
        </w:rPr>
        <w:t> 3</w:t>
      </w:r>
      <w:r w:rsidRPr="009214C1">
        <w:rPr>
          <w:lang w:val="uk-UA"/>
        </w:rPr>
        <w:t>.</w:t>
      </w:r>
    </w:p>
    <w:p w14:paraId="1E720BAB" w14:textId="77777777" w:rsidR="00064F8A" w:rsidRPr="009214C1" w:rsidRDefault="00064F8A" w:rsidP="00E34EAA">
      <w:pPr>
        <w:spacing w:before="0" w:after="0" w:line="360" w:lineRule="auto"/>
        <w:rPr>
          <w:lang w:val="uk-UA"/>
        </w:rPr>
      </w:pPr>
      <w:r w:rsidRPr="009214C1">
        <w:rPr>
          <w:lang w:val="uk-UA"/>
        </w:rPr>
        <w:t>29. Сидить на лі. боці без опори на руки 5 секунд 0</w:t>
      </w:r>
      <w:r w:rsidRPr="009214C1">
        <w:rPr>
          <w:lang w:val="uk-UA"/>
        </w:rPr>
        <w:t> 1</w:t>
      </w:r>
      <w:r w:rsidRPr="009214C1">
        <w:rPr>
          <w:lang w:val="uk-UA"/>
        </w:rPr>
        <w:t> 2</w:t>
      </w:r>
      <w:r w:rsidRPr="009214C1">
        <w:rPr>
          <w:lang w:val="uk-UA"/>
        </w:rPr>
        <w:t> 3</w:t>
      </w:r>
      <w:r w:rsidRPr="009214C1">
        <w:rPr>
          <w:lang w:val="uk-UA"/>
        </w:rPr>
        <w:t>.</w:t>
      </w:r>
    </w:p>
    <w:p w14:paraId="1836706C" w14:textId="77777777" w:rsidR="00064F8A" w:rsidRPr="009214C1" w:rsidRDefault="00064F8A" w:rsidP="00E34EAA">
      <w:pPr>
        <w:spacing w:before="0" w:after="0" w:line="360" w:lineRule="auto"/>
        <w:rPr>
          <w:lang w:val="uk-UA"/>
        </w:rPr>
      </w:pPr>
      <w:r w:rsidRPr="009214C1">
        <w:rPr>
          <w:lang w:val="uk-UA"/>
        </w:rPr>
        <w:t>*30. Сидячи на маті, лягає на живіт, контролюючи рух 0</w:t>
      </w:r>
      <w:r w:rsidRPr="009214C1">
        <w:rPr>
          <w:lang w:val="uk-UA"/>
        </w:rPr>
        <w:t> 1</w:t>
      </w:r>
      <w:r w:rsidRPr="009214C1">
        <w:rPr>
          <w:lang w:val="uk-UA"/>
        </w:rPr>
        <w:t> 2</w:t>
      </w:r>
      <w:r w:rsidRPr="009214C1">
        <w:rPr>
          <w:lang w:val="uk-UA"/>
        </w:rPr>
        <w:t> 3</w:t>
      </w:r>
      <w:r w:rsidRPr="009214C1">
        <w:rPr>
          <w:lang w:val="uk-UA"/>
        </w:rPr>
        <w:t>.</w:t>
      </w:r>
    </w:p>
    <w:p w14:paraId="7B8395C7" w14:textId="77777777" w:rsidR="00064F8A" w:rsidRPr="009214C1" w:rsidRDefault="00064F8A" w:rsidP="00E34EAA">
      <w:pPr>
        <w:spacing w:before="0" w:after="0" w:line="360" w:lineRule="auto"/>
        <w:rPr>
          <w:lang w:val="uk-UA"/>
        </w:rPr>
      </w:pPr>
      <w:r w:rsidRPr="009214C1">
        <w:rPr>
          <w:lang w:val="uk-UA"/>
        </w:rPr>
        <w:t>*31. Сидить ноги вперед, переверт. у пол. "на чотирьох" через пр. сторону 0</w:t>
      </w:r>
      <w:r w:rsidRPr="009214C1">
        <w:rPr>
          <w:lang w:val="uk-UA"/>
        </w:rPr>
        <w:t> 1</w:t>
      </w:r>
      <w:r w:rsidRPr="009214C1">
        <w:rPr>
          <w:lang w:val="uk-UA"/>
        </w:rPr>
        <w:t> 2</w:t>
      </w:r>
      <w:r w:rsidRPr="009214C1">
        <w:rPr>
          <w:lang w:val="uk-UA"/>
        </w:rPr>
        <w:t> 3</w:t>
      </w:r>
      <w:r w:rsidRPr="009214C1">
        <w:rPr>
          <w:lang w:val="uk-UA"/>
        </w:rPr>
        <w:t>.</w:t>
      </w:r>
    </w:p>
    <w:p w14:paraId="0215FC7E" w14:textId="77777777" w:rsidR="00064F8A" w:rsidRPr="009214C1" w:rsidRDefault="00064F8A" w:rsidP="00E34EAA">
      <w:pPr>
        <w:spacing w:before="0" w:after="0" w:line="360" w:lineRule="auto"/>
        <w:rPr>
          <w:lang w:val="uk-UA"/>
        </w:rPr>
      </w:pPr>
      <w:r w:rsidRPr="009214C1">
        <w:rPr>
          <w:lang w:val="uk-UA"/>
        </w:rPr>
        <w:t>*32.Сидить ноги вперед, переверт. у пол. "на чотирьох" через лі. сторону 0</w:t>
      </w:r>
      <w:r w:rsidRPr="009214C1">
        <w:rPr>
          <w:lang w:val="uk-UA"/>
        </w:rPr>
        <w:t> 1</w:t>
      </w:r>
      <w:r w:rsidRPr="009214C1">
        <w:rPr>
          <w:lang w:val="uk-UA"/>
        </w:rPr>
        <w:t> 2</w:t>
      </w:r>
      <w:r w:rsidRPr="009214C1">
        <w:rPr>
          <w:lang w:val="uk-UA"/>
        </w:rPr>
        <w:t> 3</w:t>
      </w:r>
      <w:r w:rsidRPr="009214C1">
        <w:rPr>
          <w:lang w:val="uk-UA"/>
        </w:rPr>
        <w:t>.</w:t>
      </w:r>
    </w:p>
    <w:p w14:paraId="2084115E" w14:textId="77777777" w:rsidR="00064F8A" w:rsidRPr="009214C1" w:rsidRDefault="00064F8A" w:rsidP="00E34EAA">
      <w:pPr>
        <w:spacing w:before="0" w:after="0" w:line="360" w:lineRule="auto"/>
        <w:rPr>
          <w:lang w:val="uk-UA"/>
        </w:rPr>
      </w:pPr>
      <w:r w:rsidRPr="009214C1">
        <w:rPr>
          <w:lang w:val="uk-UA"/>
        </w:rPr>
        <w:t>33. Сидячи на маті, розвороти на 90 градусів без допомоги рук 0</w:t>
      </w:r>
      <w:r w:rsidRPr="009214C1">
        <w:rPr>
          <w:lang w:val="uk-UA"/>
        </w:rPr>
        <w:t> 1</w:t>
      </w:r>
      <w:r w:rsidRPr="009214C1">
        <w:rPr>
          <w:lang w:val="uk-UA"/>
        </w:rPr>
        <w:t> 2</w:t>
      </w:r>
      <w:r w:rsidRPr="009214C1">
        <w:rPr>
          <w:lang w:val="uk-UA"/>
        </w:rPr>
        <w:t> 3</w:t>
      </w:r>
      <w:r w:rsidRPr="009214C1">
        <w:rPr>
          <w:lang w:val="uk-UA"/>
        </w:rPr>
        <w:t>.</w:t>
      </w:r>
    </w:p>
    <w:p w14:paraId="059B0158" w14:textId="77777777" w:rsidR="00064F8A" w:rsidRPr="009214C1" w:rsidRDefault="00064F8A" w:rsidP="00E34EAA">
      <w:pPr>
        <w:spacing w:before="0" w:after="0" w:line="360" w:lineRule="auto"/>
        <w:rPr>
          <w:lang w:val="uk-UA"/>
        </w:rPr>
      </w:pPr>
      <w:r w:rsidRPr="009214C1">
        <w:rPr>
          <w:lang w:val="uk-UA"/>
        </w:rPr>
        <w:t>*34. Сидить на лавочці, без рук та опори ногами 10 сек. 0</w:t>
      </w:r>
      <w:r w:rsidRPr="009214C1">
        <w:rPr>
          <w:lang w:val="uk-UA"/>
        </w:rPr>
        <w:t> 1</w:t>
      </w:r>
      <w:r w:rsidRPr="009214C1">
        <w:rPr>
          <w:lang w:val="uk-UA"/>
        </w:rPr>
        <w:t> 2</w:t>
      </w:r>
      <w:r w:rsidRPr="009214C1">
        <w:rPr>
          <w:lang w:val="uk-UA"/>
        </w:rPr>
        <w:t> 3</w:t>
      </w:r>
      <w:r w:rsidRPr="009214C1">
        <w:rPr>
          <w:lang w:val="uk-UA"/>
        </w:rPr>
        <w:t>.</w:t>
      </w:r>
    </w:p>
    <w:p w14:paraId="268F4E4F" w14:textId="77777777" w:rsidR="00064F8A" w:rsidRPr="009214C1" w:rsidRDefault="00064F8A" w:rsidP="00E34EAA">
      <w:pPr>
        <w:spacing w:before="0" w:after="0" w:line="360" w:lineRule="auto"/>
        <w:rPr>
          <w:lang w:val="uk-UA"/>
        </w:rPr>
      </w:pPr>
      <w:r w:rsidRPr="009214C1">
        <w:rPr>
          <w:lang w:val="uk-UA"/>
        </w:rPr>
        <w:t>*35. Зі стояння : сідає на маленьку лавочку 0</w:t>
      </w:r>
      <w:r w:rsidRPr="009214C1">
        <w:rPr>
          <w:lang w:val="uk-UA"/>
        </w:rPr>
        <w:t> 1</w:t>
      </w:r>
      <w:r w:rsidRPr="009214C1">
        <w:rPr>
          <w:lang w:val="uk-UA"/>
        </w:rPr>
        <w:t> 2</w:t>
      </w:r>
      <w:r w:rsidRPr="009214C1">
        <w:rPr>
          <w:lang w:val="uk-UA"/>
        </w:rPr>
        <w:t> 3</w:t>
      </w:r>
      <w:r w:rsidRPr="009214C1">
        <w:rPr>
          <w:lang w:val="uk-UA"/>
        </w:rPr>
        <w:t>.</w:t>
      </w:r>
    </w:p>
    <w:p w14:paraId="62BBEF29" w14:textId="77777777" w:rsidR="00064F8A" w:rsidRPr="009214C1" w:rsidRDefault="00064F8A" w:rsidP="00E34EAA">
      <w:pPr>
        <w:spacing w:before="0" w:after="0" w:line="360" w:lineRule="auto"/>
        <w:rPr>
          <w:lang w:val="uk-UA"/>
        </w:rPr>
      </w:pPr>
      <w:r w:rsidRPr="009214C1">
        <w:rPr>
          <w:lang w:val="uk-UA"/>
        </w:rPr>
        <w:t>*36. З підлоги, сідає на маленьку лавочку 0</w:t>
      </w:r>
      <w:r w:rsidRPr="009214C1">
        <w:rPr>
          <w:lang w:val="uk-UA"/>
        </w:rPr>
        <w:t> 1</w:t>
      </w:r>
      <w:r w:rsidRPr="009214C1">
        <w:rPr>
          <w:lang w:val="uk-UA"/>
        </w:rPr>
        <w:t> 2</w:t>
      </w:r>
      <w:r w:rsidRPr="009214C1">
        <w:rPr>
          <w:lang w:val="uk-UA"/>
        </w:rPr>
        <w:t> 3</w:t>
      </w:r>
      <w:r w:rsidRPr="009214C1">
        <w:rPr>
          <w:lang w:val="uk-UA"/>
        </w:rPr>
        <w:t>.</w:t>
      </w:r>
    </w:p>
    <w:p w14:paraId="5ED2D627" w14:textId="77777777" w:rsidR="00064F8A" w:rsidRPr="009214C1" w:rsidRDefault="00064F8A" w:rsidP="00E34EAA">
      <w:pPr>
        <w:spacing w:before="0" w:after="0" w:line="360" w:lineRule="auto"/>
        <w:rPr>
          <w:lang w:val="uk-UA"/>
        </w:rPr>
      </w:pPr>
      <w:r w:rsidRPr="009214C1">
        <w:rPr>
          <w:lang w:val="uk-UA"/>
        </w:rPr>
        <w:t>*37. З підлоги, сідає на велику лавочку 0</w:t>
      </w:r>
      <w:r w:rsidRPr="009214C1">
        <w:rPr>
          <w:lang w:val="uk-UA"/>
        </w:rPr>
        <w:t> 1</w:t>
      </w:r>
      <w:r w:rsidRPr="009214C1">
        <w:rPr>
          <w:lang w:val="uk-UA"/>
        </w:rPr>
        <w:t> 2</w:t>
      </w:r>
      <w:r w:rsidRPr="009214C1">
        <w:rPr>
          <w:lang w:val="uk-UA"/>
        </w:rPr>
        <w:t> 3</w:t>
      </w:r>
      <w:r w:rsidRPr="009214C1">
        <w:rPr>
          <w:lang w:val="uk-UA"/>
        </w:rPr>
        <w:t>.</w:t>
      </w:r>
    </w:p>
    <w:p w14:paraId="596E8356" w14:textId="77777777" w:rsidR="00064F8A" w:rsidRPr="009214C1" w:rsidRDefault="00064F8A" w:rsidP="00E34EAA">
      <w:pPr>
        <w:spacing w:before="0" w:after="0" w:line="360" w:lineRule="auto"/>
        <w:rPr>
          <w:lang w:val="uk-UA"/>
        </w:rPr>
      </w:pPr>
      <w:r w:rsidRPr="009214C1">
        <w:rPr>
          <w:lang w:val="uk-UA"/>
        </w:rPr>
        <w:t>Загальний бал по B</w:t>
      </w:r>
    </w:p>
    <w:p w14:paraId="7FB16D07" w14:textId="77777777" w:rsidR="00064F8A" w:rsidRPr="009214C1" w:rsidRDefault="00064F8A" w:rsidP="00E34EAA">
      <w:pPr>
        <w:spacing w:before="0" w:after="0" w:line="360" w:lineRule="auto"/>
        <w:rPr>
          <w:lang w:val="uk-UA"/>
        </w:rPr>
      </w:pPr>
      <w:r w:rsidRPr="009214C1">
        <w:rPr>
          <w:lang w:val="uk-UA"/>
        </w:rPr>
        <w:t>C. Повзання та на колінах</w:t>
      </w:r>
    </w:p>
    <w:p w14:paraId="54B0B03C" w14:textId="77777777" w:rsidR="00064F8A" w:rsidRPr="009214C1" w:rsidRDefault="00064F8A" w:rsidP="00E34EAA">
      <w:pPr>
        <w:spacing w:before="0" w:after="0" w:line="360" w:lineRule="auto"/>
        <w:rPr>
          <w:lang w:val="uk-UA"/>
        </w:rPr>
      </w:pPr>
      <w:r w:rsidRPr="009214C1">
        <w:rPr>
          <w:lang w:val="uk-UA"/>
        </w:rPr>
        <w:t>38. Лежить на животі, плазує вперед 1,8 м 0</w:t>
      </w:r>
      <w:r w:rsidRPr="009214C1">
        <w:rPr>
          <w:lang w:val="uk-UA"/>
        </w:rPr>
        <w:t> 1</w:t>
      </w:r>
      <w:r w:rsidRPr="009214C1">
        <w:rPr>
          <w:lang w:val="uk-UA"/>
        </w:rPr>
        <w:t> 2</w:t>
      </w:r>
      <w:r w:rsidRPr="009214C1">
        <w:rPr>
          <w:lang w:val="uk-UA"/>
        </w:rPr>
        <w:t> 3</w:t>
      </w:r>
      <w:r w:rsidRPr="009214C1">
        <w:rPr>
          <w:lang w:val="uk-UA"/>
        </w:rPr>
        <w:t>.</w:t>
      </w:r>
    </w:p>
    <w:p w14:paraId="1965D008" w14:textId="77777777" w:rsidR="00064F8A" w:rsidRPr="009214C1" w:rsidRDefault="00064F8A" w:rsidP="00E34EAA">
      <w:pPr>
        <w:spacing w:before="0" w:after="0" w:line="360" w:lineRule="auto"/>
        <w:rPr>
          <w:lang w:val="uk-UA"/>
        </w:rPr>
      </w:pPr>
      <w:r w:rsidRPr="009214C1">
        <w:rPr>
          <w:lang w:val="uk-UA"/>
        </w:rPr>
        <w:t>*39. Утримується "на чотирьох" 10 сек. 0</w:t>
      </w:r>
      <w:r w:rsidRPr="009214C1">
        <w:rPr>
          <w:lang w:val="uk-UA"/>
        </w:rPr>
        <w:t> 1</w:t>
      </w:r>
      <w:r w:rsidRPr="009214C1">
        <w:rPr>
          <w:lang w:val="uk-UA"/>
        </w:rPr>
        <w:t> 2</w:t>
      </w:r>
      <w:r w:rsidRPr="009214C1">
        <w:rPr>
          <w:lang w:val="uk-UA"/>
        </w:rPr>
        <w:t> 3</w:t>
      </w:r>
      <w:r w:rsidRPr="009214C1">
        <w:rPr>
          <w:lang w:val="uk-UA"/>
        </w:rPr>
        <w:t>.</w:t>
      </w:r>
    </w:p>
    <w:p w14:paraId="71EA7B66" w14:textId="77777777" w:rsidR="00064F8A" w:rsidRPr="009214C1" w:rsidRDefault="00064F8A" w:rsidP="00E34EAA">
      <w:pPr>
        <w:spacing w:before="0" w:after="0" w:line="360" w:lineRule="auto"/>
        <w:rPr>
          <w:lang w:val="uk-UA"/>
        </w:rPr>
      </w:pPr>
      <w:r w:rsidRPr="009214C1">
        <w:rPr>
          <w:lang w:val="uk-UA"/>
        </w:rPr>
        <w:t>*40. З положення "на чотирьох" сідає без рук 0</w:t>
      </w:r>
      <w:r w:rsidRPr="009214C1">
        <w:rPr>
          <w:lang w:val="uk-UA"/>
        </w:rPr>
        <w:t> 1</w:t>
      </w:r>
      <w:r w:rsidRPr="009214C1">
        <w:rPr>
          <w:lang w:val="uk-UA"/>
        </w:rPr>
        <w:t> 2</w:t>
      </w:r>
      <w:r w:rsidRPr="009214C1">
        <w:rPr>
          <w:lang w:val="uk-UA"/>
        </w:rPr>
        <w:t> 3</w:t>
      </w:r>
      <w:r w:rsidRPr="009214C1">
        <w:rPr>
          <w:lang w:val="uk-UA"/>
        </w:rPr>
        <w:t>.</w:t>
      </w:r>
    </w:p>
    <w:p w14:paraId="4B8CF69C" w14:textId="77777777" w:rsidR="00064F8A" w:rsidRPr="009214C1" w:rsidRDefault="00064F8A" w:rsidP="00E34EAA">
      <w:pPr>
        <w:spacing w:before="0" w:after="0" w:line="360" w:lineRule="auto"/>
        <w:rPr>
          <w:lang w:val="uk-UA"/>
        </w:rPr>
      </w:pPr>
      <w:r w:rsidRPr="009214C1">
        <w:rPr>
          <w:lang w:val="uk-UA"/>
        </w:rPr>
        <w:t>*41. Лежить на животі, стає "на 4" 0</w:t>
      </w:r>
      <w:r w:rsidRPr="009214C1">
        <w:rPr>
          <w:lang w:val="uk-UA"/>
        </w:rPr>
        <w:t> 1</w:t>
      </w:r>
      <w:r w:rsidRPr="009214C1">
        <w:rPr>
          <w:lang w:val="uk-UA"/>
        </w:rPr>
        <w:t> 2</w:t>
      </w:r>
      <w:r w:rsidRPr="009214C1">
        <w:rPr>
          <w:lang w:val="uk-UA"/>
        </w:rPr>
        <w:t> 3</w:t>
      </w:r>
      <w:r w:rsidRPr="009214C1">
        <w:rPr>
          <w:lang w:val="uk-UA"/>
        </w:rPr>
        <w:t>.</w:t>
      </w:r>
    </w:p>
    <w:p w14:paraId="79DD9091" w14:textId="77777777" w:rsidR="00064F8A" w:rsidRPr="009214C1" w:rsidRDefault="00064F8A" w:rsidP="00E34EAA">
      <w:pPr>
        <w:spacing w:before="0" w:after="0" w:line="360" w:lineRule="auto"/>
        <w:rPr>
          <w:lang w:val="uk-UA"/>
        </w:rPr>
      </w:pPr>
      <w:r w:rsidRPr="009214C1">
        <w:rPr>
          <w:lang w:val="uk-UA"/>
        </w:rPr>
        <w:t>*42. "на 4", права рука вперед, вище плеча 0</w:t>
      </w:r>
      <w:r w:rsidRPr="009214C1">
        <w:rPr>
          <w:lang w:val="uk-UA"/>
        </w:rPr>
        <w:t> 1</w:t>
      </w:r>
      <w:r w:rsidRPr="009214C1">
        <w:rPr>
          <w:lang w:val="uk-UA"/>
        </w:rPr>
        <w:t> 2</w:t>
      </w:r>
      <w:r w:rsidRPr="009214C1">
        <w:rPr>
          <w:lang w:val="uk-UA"/>
        </w:rPr>
        <w:t> 3</w:t>
      </w:r>
      <w:r w:rsidRPr="009214C1">
        <w:rPr>
          <w:lang w:val="uk-UA"/>
        </w:rPr>
        <w:t>.</w:t>
      </w:r>
    </w:p>
    <w:p w14:paraId="43FFF8F8" w14:textId="77777777" w:rsidR="00064F8A" w:rsidRPr="009214C1" w:rsidRDefault="00064F8A" w:rsidP="00E34EAA">
      <w:pPr>
        <w:spacing w:before="0" w:after="0" w:line="360" w:lineRule="auto"/>
        <w:rPr>
          <w:lang w:val="uk-UA"/>
        </w:rPr>
      </w:pPr>
      <w:r w:rsidRPr="009214C1">
        <w:rPr>
          <w:lang w:val="uk-UA"/>
        </w:rPr>
        <w:t>*43. "на 4", ліва рука вперед, вище плеча 0</w:t>
      </w:r>
      <w:r w:rsidRPr="009214C1">
        <w:rPr>
          <w:lang w:val="uk-UA"/>
        </w:rPr>
        <w:t> 1</w:t>
      </w:r>
      <w:r w:rsidRPr="009214C1">
        <w:rPr>
          <w:lang w:val="uk-UA"/>
        </w:rPr>
        <w:t> 2</w:t>
      </w:r>
      <w:r w:rsidRPr="009214C1">
        <w:rPr>
          <w:lang w:val="uk-UA"/>
        </w:rPr>
        <w:t> 3</w:t>
      </w:r>
      <w:r w:rsidRPr="009214C1">
        <w:rPr>
          <w:lang w:val="uk-UA"/>
        </w:rPr>
        <w:t>.</w:t>
      </w:r>
    </w:p>
    <w:p w14:paraId="4DFF2A52" w14:textId="77777777" w:rsidR="00064F8A" w:rsidRPr="009214C1" w:rsidRDefault="00064F8A" w:rsidP="00E34EAA">
      <w:pPr>
        <w:spacing w:before="0" w:after="0" w:line="360" w:lineRule="auto"/>
        <w:rPr>
          <w:lang w:val="uk-UA"/>
        </w:rPr>
      </w:pPr>
      <w:r w:rsidRPr="009214C1">
        <w:rPr>
          <w:lang w:val="uk-UA"/>
        </w:rPr>
        <w:t>*44. "на 4", повзе або рухається “ривками” вперед 1,8м. 0</w:t>
      </w:r>
      <w:r w:rsidRPr="009214C1">
        <w:rPr>
          <w:lang w:val="uk-UA"/>
        </w:rPr>
        <w:t> 1</w:t>
      </w:r>
      <w:r w:rsidRPr="009214C1">
        <w:rPr>
          <w:lang w:val="uk-UA"/>
        </w:rPr>
        <w:t> 2</w:t>
      </w:r>
      <w:r w:rsidRPr="009214C1">
        <w:rPr>
          <w:lang w:val="uk-UA"/>
        </w:rPr>
        <w:t> 3</w:t>
      </w:r>
      <w:r w:rsidRPr="009214C1">
        <w:rPr>
          <w:lang w:val="uk-UA"/>
        </w:rPr>
        <w:t>.</w:t>
      </w:r>
    </w:p>
    <w:p w14:paraId="510758AA" w14:textId="77777777" w:rsidR="00064F8A" w:rsidRPr="009214C1" w:rsidRDefault="00064F8A" w:rsidP="00E34EAA">
      <w:pPr>
        <w:spacing w:before="0" w:after="0" w:line="360" w:lineRule="auto"/>
        <w:rPr>
          <w:lang w:val="uk-UA"/>
        </w:rPr>
      </w:pPr>
      <w:r w:rsidRPr="009214C1">
        <w:rPr>
          <w:lang w:val="uk-UA"/>
        </w:rPr>
        <w:t>*45. "на 4", повзе альтернуюче 1,8м. 0</w:t>
      </w:r>
      <w:r w:rsidRPr="009214C1">
        <w:rPr>
          <w:lang w:val="uk-UA"/>
        </w:rPr>
        <w:t> 1</w:t>
      </w:r>
      <w:r w:rsidRPr="009214C1">
        <w:rPr>
          <w:lang w:val="uk-UA"/>
        </w:rPr>
        <w:t> 2</w:t>
      </w:r>
      <w:r w:rsidRPr="009214C1">
        <w:rPr>
          <w:lang w:val="uk-UA"/>
        </w:rPr>
        <w:t> 3</w:t>
      </w:r>
      <w:r w:rsidRPr="009214C1">
        <w:rPr>
          <w:lang w:val="uk-UA"/>
        </w:rPr>
        <w:t>.</w:t>
      </w:r>
    </w:p>
    <w:p w14:paraId="21E15989" w14:textId="77777777" w:rsidR="00064F8A" w:rsidRPr="009214C1" w:rsidRDefault="00064F8A" w:rsidP="00E34EAA">
      <w:pPr>
        <w:spacing w:before="0" w:after="0" w:line="360" w:lineRule="auto"/>
        <w:rPr>
          <w:lang w:val="uk-UA"/>
        </w:rPr>
      </w:pPr>
      <w:r w:rsidRPr="009214C1">
        <w:rPr>
          <w:lang w:val="uk-UA"/>
        </w:rPr>
        <w:t>*46. "на 4", повзе вверх 4 сходинки на руках і колінах / стопах 0</w:t>
      </w:r>
      <w:r w:rsidRPr="009214C1">
        <w:rPr>
          <w:lang w:val="uk-UA"/>
        </w:rPr>
        <w:t> 1</w:t>
      </w:r>
      <w:r w:rsidRPr="009214C1">
        <w:rPr>
          <w:lang w:val="uk-UA"/>
        </w:rPr>
        <w:t> 2</w:t>
      </w:r>
      <w:r w:rsidRPr="009214C1">
        <w:rPr>
          <w:lang w:val="uk-UA"/>
        </w:rPr>
        <w:t> 3</w:t>
      </w:r>
      <w:r w:rsidRPr="009214C1">
        <w:rPr>
          <w:lang w:val="uk-UA"/>
        </w:rPr>
        <w:t>.</w:t>
      </w:r>
    </w:p>
    <w:p w14:paraId="5D34A633" w14:textId="77777777" w:rsidR="00064F8A" w:rsidRPr="009214C1" w:rsidRDefault="00064F8A" w:rsidP="00E34EAA">
      <w:pPr>
        <w:spacing w:before="0" w:after="0" w:line="360" w:lineRule="auto"/>
        <w:rPr>
          <w:lang w:val="uk-UA"/>
        </w:rPr>
      </w:pPr>
      <w:r w:rsidRPr="009214C1">
        <w:rPr>
          <w:lang w:val="uk-UA"/>
        </w:rPr>
        <w:t>47. "на 4", повзе задом вниз 4 сходинки на руках і колінах / стопах 0</w:t>
      </w:r>
      <w:r w:rsidRPr="009214C1">
        <w:rPr>
          <w:lang w:val="uk-UA"/>
        </w:rPr>
        <w:t> 1</w:t>
      </w:r>
      <w:r w:rsidRPr="009214C1">
        <w:rPr>
          <w:lang w:val="uk-UA"/>
        </w:rPr>
        <w:t> 2</w:t>
      </w:r>
      <w:r w:rsidRPr="009214C1">
        <w:rPr>
          <w:lang w:val="uk-UA"/>
        </w:rPr>
        <w:t> 3</w:t>
      </w:r>
      <w:r w:rsidRPr="009214C1">
        <w:rPr>
          <w:lang w:val="uk-UA"/>
        </w:rPr>
        <w:t>.</w:t>
      </w:r>
    </w:p>
    <w:p w14:paraId="47D8CCAA" w14:textId="77777777" w:rsidR="00064F8A" w:rsidRPr="009214C1" w:rsidRDefault="00064F8A" w:rsidP="00E34EAA">
      <w:pPr>
        <w:spacing w:before="0" w:after="0" w:line="360" w:lineRule="auto"/>
        <w:rPr>
          <w:lang w:val="uk-UA"/>
        </w:rPr>
      </w:pPr>
      <w:r w:rsidRPr="009214C1">
        <w:rPr>
          <w:lang w:val="uk-UA"/>
        </w:rPr>
        <w:t>*48. Сидячи встає на коліна, піднімаючи таз з допомогою рук 10 сек 0</w:t>
      </w:r>
      <w:r w:rsidRPr="009214C1">
        <w:rPr>
          <w:lang w:val="uk-UA"/>
        </w:rPr>
        <w:t> 1</w:t>
      </w:r>
      <w:r w:rsidRPr="009214C1">
        <w:rPr>
          <w:lang w:val="uk-UA"/>
        </w:rPr>
        <w:t> 2</w:t>
      </w:r>
      <w:r w:rsidRPr="009214C1">
        <w:rPr>
          <w:lang w:val="uk-UA"/>
        </w:rPr>
        <w:t> 3</w:t>
      </w:r>
      <w:r w:rsidRPr="009214C1">
        <w:rPr>
          <w:lang w:val="uk-UA"/>
        </w:rPr>
        <w:t>.</w:t>
      </w:r>
    </w:p>
    <w:p w14:paraId="6330834D" w14:textId="77777777" w:rsidR="00064F8A" w:rsidRPr="009214C1" w:rsidRDefault="00064F8A" w:rsidP="00E34EAA">
      <w:pPr>
        <w:spacing w:before="0" w:after="0" w:line="360" w:lineRule="auto"/>
        <w:rPr>
          <w:lang w:val="uk-UA"/>
        </w:rPr>
      </w:pPr>
      <w:r w:rsidRPr="009214C1">
        <w:rPr>
          <w:lang w:val="uk-UA"/>
        </w:rPr>
        <w:t>49. На колінах з піднятим тазом, стає на пр. коліно з доп.рук. 10сек 0</w:t>
      </w:r>
      <w:r w:rsidRPr="009214C1">
        <w:rPr>
          <w:lang w:val="uk-UA"/>
        </w:rPr>
        <w:t> 1</w:t>
      </w:r>
      <w:r w:rsidRPr="009214C1">
        <w:rPr>
          <w:lang w:val="uk-UA"/>
        </w:rPr>
        <w:t> 2</w:t>
      </w:r>
      <w:r w:rsidRPr="009214C1">
        <w:rPr>
          <w:lang w:val="uk-UA"/>
        </w:rPr>
        <w:t> 3</w:t>
      </w:r>
      <w:r w:rsidRPr="009214C1">
        <w:rPr>
          <w:lang w:val="uk-UA"/>
        </w:rPr>
        <w:t>.</w:t>
      </w:r>
    </w:p>
    <w:p w14:paraId="572A103D" w14:textId="77777777" w:rsidR="00064F8A" w:rsidRPr="009214C1" w:rsidRDefault="00064F8A" w:rsidP="00E34EAA">
      <w:pPr>
        <w:spacing w:before="0" w:after="0" w:line="360" w:lineRule="auto"/>
        <w:rPr>
          <w:lang w:val="uk-UA"/>
        </w:rPr>
      </w:pPr>
      <w:r w:rsidRPr="009214C1">
        <w:rPr>
          <w:lang w:val="uk-UA"/>
        </w:rPr>
        <w:t>50. На колінах з піднятим тазом, стає на лів</w:t>
      </w:r>
      <w:r w:rsidR="000424B3">
        <w:rPr>
          <w:lang w:val="uk-UA"/>
        </w:rPr>
        <w:t>у</w:t>
      </w:r>
      <w:r w:rsidRPr="009214C1">
        <w:rPr>
          <w:lang w:val="uk-UA"/>
        </w:rPr>
        <w:t>. коліно з доп.рук. 10сек 0</w:t>
      </w:r>
      <w:r w:rsidRPr="009214C1">
        <w:rPr>
          <w:lang w:val="uk-UA"/>
        </w:rPr>
        <w:t> 1</w:t>
      </w:r>
      <w:r w:rsidRPr="009214C1">
        <w:rPr>
          <w:lang w:val="uk-UA"/>
        </w:rPr>
        <w:t> 2</w:t>
      </w:r>
      <w:r w:rsidRPr="009214C1">
        <w:rPr>
          <w:lang w:val="uk-UA"/>
        </w:rPr>
        <w:t> 3</w:t>
      </w:r>
      <w:r w:rsidRPr="009214C1">
        <w:rPr>
          <w:lang w:val="uk-UA"/>
        </w:rPr>
        <w:t>.</w:t>
      </w:r>
    </w:p>
    <w:p w14:paraId="03BDEA40" w14:textId="77777777" w:rsidR="00064F8A" w:rsidRPr="009214C1" w:rsidRDefault="00064F8A" w:rsidP="00E34EAA">
      <w:pPr>
        <w:spacing w:before="0" w:after="0" w:line="360" w:lineRule="auto"/>
        <w:rPr>
          <w:lang w:val="uk-UA"/>
        </w:rPr>
      </w:pPr>
      <w:r w:rsidRPr="009214C1">
        <w:rPr>
          <w:lang w:val="uk-UA"/>
        </w:rPr>
        <w:lastRenderedPageBreak/>
        <w:t>*51. На колінах з піднятим тазом, йде вперед 10 кроків без рук 0</w:t>
      </w:r>
      <w:r w:rsidRPr="009214C1">
        <w:rPr>
          <w:lang w:val="uk-UA"/>
        </w:rPr>
        <w:t> 1</w:t>
      </w:r>
      <w:r w:rsidRPr="009214C1">
        <w:rPr>
          <w:lang w:val="uk-UA"/>
        </w:rPr>
        <w:t> 2</w:t>
      </w:r>
      <w:r w:rsidRPr="009214C1">
        <w:rPr>
          <w:lang w:val="uk-UA"/>
        </w:rPr>
        <w:t> 3</w:t>
      </w:r>
      <w:r w:rsidRPr="009214C1">
        <w:rPr>
          <w:lang w:val="uk-UA"/>
        </w:rPr>
        <w:t>.</w:t>
      </w:r>
    </w:p>
    <w:p w14:paraId="27D056EB" w14:textId="77777777" w:rsidR="00064F8A" w:rsidRPr="009214C1" w:rsidRDefault="00064F8A" w:rsidP="00E34EAA">
      <w:pPr>
        <w:spacing w:before="0" w:after="0" w:line="360" w:lineRule="auto"/>
        <w:rPr>
          <w:lang w:val="uk-UA"/>
        </w:rPr>
      </w:pPr>
      <w:r w:rsidRPr="009214C1">
        <w:rPr>
          <w:lang w:val="uk-UA"/>
        </w:rPr>
        <w:t>Загальний бал по С</w:t>
      </w:r>
    </w:p>
    <w:p w14:paraId="7EA33BA6" w14:textId="77777777" w:rsidR="00064F8A" w:rsidRPr="009214C1" w:rsidRDefault="00064F8A" w:rsidP="00E34EAA">
      <w:pPr>
        <w:spacing w:before="0" w:after="0" w:line="360" w:lineRule="auto"/>
        <w:rPr>
          <w:lang w:val="uk-UA"/>
        </w:rPr>
      </w:pPr>
      <w:r w:rsidRPr="009214C1">
        <w:rPr>
          <w:lang w:val="uk-UA"/>
        </w:rPr>
        <w:t>D. Стояння</w:t>
      </w:r>
    </w:p>
    <w:p w14:paraId="57345E0B" w14:textId="77777777" w:rsidR="00064F8A" w:rsidRPr="009214C1" w:rsidRDefault="00064F8A" w:rsidP="00E34EAA">
      <w:pPr>
        <w:spacing w:before="0" w:after="0" w:line="360" w:lineRule="auto"/>
        <w:rPr>
          <w:lang w:val="uk-UA"/>
        </w:rPr>
      </w:pPr>
      <w:r w:rsidRPr="009214C1">
        <w:rPr>
          <w:lang w:val="uk-UA"/>
        </w:rPr>
        <w:t>*52. На підлозі підтягується до стояння за велику лавочку 0</w:t>
      </w:r>
      <w:r w:rsidRPr="009214C1">
        <w:rPr>
          <w:lang w:val="uk-UA"/>
        </w:rPr>
        <w:t> 1</w:t>
      </w:r>
      <w:r w:rsidRPr="009214C1">
        <w:rPr>
          <w:lang w:val="uk-UA"/>
        </w:rPr>
        <w:t> 2</w:t>
      </w:r>
      <w:r w:rsidRPr="009214C1">
        <w:rPr>
          <w:lang w:val="uk-UA"/>
        </w:rPr>
        <w:t> 3</w:t>
      </w:r>
      <w:r w:rsidRPr="009214C1">
        <w:rPr>
          <w:lang w:val="uk-UA"/>
        </w:rPr>
        <w:t></w:t>
      </w:r>
    </w:p>
    <w:p w14:paraId="0F08A6E3" w14:textId="77777777" w:rsidR="00064F8A" w:rsidRPr="009214C1" w:rsidRDefault="00064F8A" w:rsidP="00E34EAA">
      <w:pPr>
        <w:spacing w:before="0" w:after="0" w:line="360" w:lineRule="auto"/>
        <w:rPr>
          <w:lang w:val="uk-UA"/>
        </w:rPr>
      </w:pPr>
      <w:r w:rsidRPr="009214C1">
        <w:rPr>
          <w:lang w:val="uk-UA"/>
        </w:rPr>
        <w:t xml:space="preserve">*53. </w:t>
      </w:r>
      <w:r w:rsidR="000424B3" w:rsidRPr="009214C1">
        <w:rPr>
          <w:lang w:val="uk-UA"/>
        </w:rPr>
        <w:t>Стоїть</w:t>
      </w:r>
      <w:r w:rsidRPr="009214C1">
        <w:rPr>
          <w:lang w:val="uk-UA"/>
        </w:rPr>
        <w:t xml:space="preserve"> без рук 3 сек 0</w:t>
      </w:r>
      <w:r w:rsidRPr="009214C1">
        <w:rPr>
          <w:lang w:val="uk-UA"/>
        </w:rPr>
        <w:t> 1</w:t>
      </w:r>
      <w:r w:rsidRPr="009214C1">
        <w:rPr>
          <w:lang w:val="uk-UA"/>
        </w:rPr>
        <w:t> 2</w:t>
      </w:r>
      <w:r w:rsidRPr="009214C1">
        <w:rPr>
          <w:lang w:val="uk-UA"/>
        </w:rPr>
        <w:t> 3</w:t>
      </w:r>
      <w:r w:rsidRPr="009214C1">
        <w:rPr>
          <w:lang w:val="uk-UA"/>
        </w:rPr>
        <w:t>.</w:t>
      </w:r>
    </w:p>
    <w:p w14:paraId="59F7129A" w14:textId="77777777" w:rsidR="00064F8A" w:rsidRPr="009214C1" w:rsidRDefault="00064F8A" w:rsidP="00E34EAA">
      <w:pPr>
        <w:spacing w:before="0" w:after="0" w:line="360" w:lineRule="auto"/>
        <w:rPr>
          <w:lang w:val="uk-UA"/>
        </w:rPr>
      </w:pPr>
      <w:r w:rsidRPr="009214C1">
        <w:rPr>
          <w:lang w:val="uk-UA"/>
        </w:rPr>
        <w:t>*54. Стоїть трим</w:t>
      </w:r>
      <w:r w:rsidR="000424B3">
        <w:rPr>
          <w:lang w:val="uk-UA"/>
        </w:rPr>
        <w:t>ає</w:t>
      </w:r>
      <w:r w:rsidRPr="009214C1">
        <w:rPr>
          <w:lang w:val="uk-UA"/>
        </w:rPr>
        <w:t>. 1 рукою за велику лавочку, піднімає пр. ногу, 3 сек 0</w:t>
      </w:r>
      <w:r w:rsidRPr="009214C1">
        <w:rPr>
          <w:lang w:val="uk-UA"/>
        </w:rPr>
        <w:t> 1</w:t>
      </w:r>
      <w:r w:rsidRPr="009214C1">
        <w:rPr>
          <w:lang w:val="uk-UA"/>
        </w:rPr>
        <w:t> 2</w:t>
      </w:r>
      <w:r w:rsidRPr="009214C1">
        <w:rPr>
          <w:lang w:val="uk-UA"/>
        </w:rPr>
        <w:t> 3</w:t>
      </w:r>
      <w:r w:rsidRPr="009214C1">
        <w:rPr>
          <w:lang w:val="uk-UA"/>
        </w:rPr>
        <w:t>.</w:t>
      </w:r>
    </w:p>
    <w:p w14:paraId="76918A5D" w14:textId="77777777" w:rsidR="00064F8A" w:rsidRPr="009214C1" w:rsidRDefault="00064F8A" w:rsidP="00E34EAA">
      <w:pPr>
        <w:spacing w:before="0" w:after="0" w:line="360" w:lineRule="auto"/>
        <w:rPr>
          <w:lang w:val="uk-UA"/>
        </w:rPr>
      </w:pPr>
      <w:r w:rsidRPr="009214C1">
        <w:rPr>
          <w:lang w:val="uk-UA"/>
        </w:rPr>
        <w:t>*55. Стоїть трим</w:t>
      </w:r>
      <w:r w:rsidR="000424B3">
        <w:rPr>
          <w:lang w:val="uk-UA"/>
        </w:rPr>
        <w:t>ає</w:t>
      </w:r>
      <w:r w:rsidRPr="009214C1">
        <w:rPr>
          <w:lang w:val="uk-UA"/>
        </w:rPr>
        <w:t>. 1 рукою за велику лавочку, піднімає лів. ногу, 3 сек 0</w:t>
      </w:r>
      <w:r w:rsidRPr="009214C1">
        <w:rPr>
          <w:lang w:val="uk-UA"/>
        </w:rPr>
        <w:t> 1</w:t>
      </w:r>
      <w:r w:rsidRPr="009214C1">
        <w:rPr>
          <w:lang w:val="uk-UA"/>
        </w:rPr>
        <w:t> 2</w:t>
      </w:r>
      <w:r w:rsidRPr="009214C1">
        <w:rPr>
          <w:lang w:val="uk-UA"/>
        </w:rPr>
        <w:t> 3</w:t>
      </w:r>
      <w:r w:rsidRPr="009214C1">
        <w:rPr>
          <w:lang w:val="uk-UA"/>
        </w:rPr>
        <w:t>.</w:t>
      </w:r>
    </w:p>
    <w:p w14:paraId="48760B9E" w14:textId="77777777" w:rsidR="00064F8A" w:rsidRPr="009214C1" w:rsidRDefault="00064F8A" w:rsidP="00E34EAA">
      <w:pPr>
        <w:spacing w:before="0" w:after="0" w:line="360" w:lineRule="auto"/>
        <w:rPr>
          <w:lang w:val="uk-UA"/>
        </w:rPr>
      </w:pPr>
      <w:r w:rsidRPr="009214C1">
        <w:rPr>
          <w:lang w:val="uk-UA"/>
        </w:rPr>
        <w:t>*56. Стоїть без рук 20 сек 0</w:t>
      </w:r>
      <w:r w:rsidRPr="009214C1">
        <w:rPr>
          <w:lang w:val="uk-UA"/>
        </w:rPr>
        <w:t> 1</w:t>
      </w:r>
      <w:r w:rsidRPr="009214C1">
        <w:rPr>
          <w:lang w:val="uk-UA"/>
        </w:rPr>
        <w:t> 2</w:t>
      </w:r>
      <w:r w:rsidRPr="009214C1">
        <w:rPr>
          <w:lang w:val="uk-UA"/>
        </w:rPr>
        <w:t> 3</w:t>
      </w:r>
      <w:r w:rsidRPr="009214C1">
        <w:rPr>
          <w:lang w:val="uk-UA"/>
        </w:rPr>
        <w:t>.</w:t>
      </w:r>
    </w:p>
    <w:p w14:paraId="73A89392" w14:textId="77777777" w:rsidR="00064F8A" w:rsidRPr="009214C1" w:rsidRDefault="00064F8A" w:rsidP="00E34EAA">
      <w:pPr>
        <w:spacing w:before="0" w:after="0" w:line="360" w:lineRule="auto"/>
        <w:rPr>
          <w:lang w:val="uk-UA"/>
        </w:rPr>
      </w:pPr>
      <w:r w:rsidRPr="009214C1">
        <w:rPr>
          <w:lang w:val="uk-UA"/>
        </w:rPr>
        <w:t>*57. Стоїть, піднімає пр. ногу, без рук, 10 сек 0</w:t>
      </w:r>
      <w:r w:rsidRPr="009214C1">
        <w:rPr>
          <w:lang w:val="uk-UA"/>
        </w:rPr>
        <w:t> 1</w:t>
      </w:r>
      <w:r w:rsidRPr="009214C1">
        <w:rPr>
          <w:lang w:val="uk-UA"/>
        </w:rPr>
        <w:t> 2</w:t>
      </w:r>
      <w:r w:rsidRPr="009214C1">
        <w:rPr>
          <w:lang w:val="uk-UA"/>
        </w:rPr>
        <w:t> 3</w:t>
      </w:r>
      <w:r w:rsidRPr="009214C1">
        <w:rPr>
          <w:lang w:val="uk-UA"/>
        </w:rPr>
        <w:t>.</w:t>
      </w:r>
    </w:p>
    <w:p w14:paraId="25324CD0" w14:textId="77777777" w:rsidR="00064F8A" w:rsidRPr="009214C1" w:rsidRDefault="00064F8A" w:rsidP="00E34EAA">
      <w:pPr>
        <w:spacing w:before="0" w:after="0" w:line="360" w:lineRule="auto"/>
        <w:rPr>
          <w:lang w:val="uk-UA"/>
        </w:rPr>
      </w:pPr>
      <w:r w:rsidRPr="009214C1">
        <w:rPr>
          <w:lang w:val="uk-UA"/>
        </w:rPr>
        <w:t>*58.Стоїть, піднімає лів</w:t>
      </w:r>
      <w:r w:rsidR="000424B3">
        <w:rPr>
          <w:lang w:val="uk-UA"/>
        </w:rPr>
        <w:t>у</w:t>
      </w:r>
      <w:r w:rsidRPr="009214C1">
        <w:rPr>
          <w:lang w:val="uk-UA"/>
        </w:rPr>
        <w:t xml:space="preserve"> ногу, без рук, 10 сек 0</w:t>
      </w:r>
      <w:r w:rsidRPr="009214C1">
        <w:rPr>
          <w:lang w:val="uk-UA"/>
        </w:rPr>
        <w:t> 1</w:t>
      </w:r>
      <w:r w:rsidRPr="009214C1">
        <w:rPr>
          <w:lang w:val="uk-UA"/>
        </w:rPr>
        <w:t> 2</w:t>
      </w:r>
      <w:r w:rsidRPr="009214C1">
        <w:rPr>
          <w:lang w:val="uk-UA"/>
        </w:rPr>
        <w:t> 3</w:t>
      </w:r>
      <w:r w:rsidRPr="009214C1">
        <w:rPr>
          <w:lang w:val="uk-UA"/>
        </w:rPr>
        <w:t>.</w:t>
      </w:r>
    </w:p>
    <w:p w14:paraId="15B99C4F" w14:textId="77777777" w:rsidR="00064F8A" w:rsidRPr="009214C1" w:rsidRDefault="00064F8A" w:rsidP="00E34EAA">
      <w:pPr>
        <w:spacing w:before="0" w:after="0" w:line="360" w:lineRule="auto"/>
        <w:rPr>
          <w:lang w:val="uk-UA"/>
        </w:rPr>
      </w:pPr>
      <w:r w:rsidRPr="009214C1">
        <w:rPr>
          <w:lang w:val="uk-UA"/>
        </w:rPr>
        <w:t>*59. Сидячи на маленькій лавочці встає без рук 0</w:t>
      </w:r>
      <w:r w:rsidRPr="009214C1">
        <w:rPr>
          <w:lang w:val="uk-UA"/>
        </w:rPr>
        <w:t> 1</w:t>
      </w:r>
      <w:r w:rsidRPr="009214C1">
        <w:rPr>
          <w:lang w:val="uk-UA"/>
        </w:rPr>
        <w:t> 2</w:t>
      </w:r>
      <w:r w:rsidRPr="009214C1">
        <w:rPr>
          <w:lang w:val="uk-UA"/>
        </w:rPr>
        <w:t> 3</w:t>
      </w:r>
      <w:r w:rsidRPr="009214C1">
        <w:rPr>
          <w:lang w:val="uk-UA"/>
        </w:rPr>
        <w:t>.</w:t>
      </w:r>
    </w:p>
    <w:p w14:paraId="0CAE46E3" w14:textId="77777777" w:rsidR="00064F8A" w:rsidRPr="009214C1" w:rsidRDefault="00064F8A" w:rsidP="00E34EAA">
      <w:pPr>
        <w:spacing w:before="0" w:after="0" w:line="360" w:lineRule="auto"/>
        <w:rPr>
          <w:lang w:val="uk-UA"/>
        </w:rPr>
      </w:pPr>
      <w:r w:rsidRPr="009214C1">
        <w:rPr>
          <w:lang w:val="uk-UA"/>
        </w:rPr>
        <w:t>*60. На колінах з піднятим тазом: встає без рук через пр. коліно 0</w:t>
      </w:r>
      <w:r w:rsidRPr="009214C1">
        <w:rPr>
          <w:lang w:val="uk-UA"/>
        </w:rPr>
        <w:t> 1</w:t>
      </w:r>
      <w:r w:rsidRPr="009214C1">
        <w:rPr>
          <w:lang w:val="uk-UA"/>
        </w:rPr>
        <w:t> 2</w:t>
      </w:r>
      <w:r w:rsidRPr="009214C1">
        <w:rPr>
          <w:lang w:val="uk-UA"/>
        </w:rPr>
        <w:t> 3</w:t>
      </w:r>
      <w:r w:rsidRPr="009214C1">
        <w:rPr>
          <w:lang w:val="uk-UA"/>
        </w:rPr>
        <w:t>.</w:t>
      </w:r>
    </w:p>
    <w:p w14:paraId="14E2312F" w14:textId="77777777" w:rsidR="00064F8A" w:rsidRPr="009214C1" w:rsidRDefault="00064F8A" w:rsidP="00E34EAA">
      <w:pPr>
        <w:spacing w:before="0" w:after="0" w:line="360" w:lineRule="auto"/>
        <w:rPr>
          <w:lang w:val="uk-UA"/>
        </w:rPr>
      </w:pPr>
      <w:r w:rsidRPr="009214C1">
        <w:rPr>
          <w:lang w:val="uk-UA"/>
        </w:rPr>
        <w:t>*61. На колінах з піднятим тазом: встає без рук через лів. коліно 0</w:t>
      </w:r>
      <w:r w:rsidRPr="009214C1">
        <w:rPr>
          <w:lang w:val="uk-UA"/>
        </w:rPr>
        <w:t> 1</w:t>
      </w:r>
      <w:r w:rsidRPr="009214C1">
        <w:rPr>
          <w:lang w:val="uk-UA"/>
        </w:rPr>
        <w:t> 2</w:t>
      </w:r>
      <w:r w:rsidRPr="009214C1">
        <w:rPr>
          <w:lang w:val="uk-UA"/>
        </w:rPr>
        <w:t> 3</w:t>
      </w:r>
      <w:r w:rsidRPr="009214C1">
        <w:rPr>
          <w:lang w:val="uk-UA"/>
        </w:rPr>
        <w:t>.</w:t>
      </w:r>
    </w:p>
    <w:p w14:paraId="44858CD3" w14:textId="77777777" w:rsidR="00064F8A" w:rsidRPr="009214C1" w:rsidRDefault="00064F8A" w:rsidP="00E34EAA">
      <w:pPr>
        <w:spacing w:before="0" w:after="0" w:line="360" w:lineRule="auto"/>
        <w:rPr>
          <w:lang w:val="uk-UA"/>
        </w:rPr>
      </w:pPr>
      <w:r w:rsidRPr="009214C1">
        <w:rPr>
          <w:lang w:val="uk-UA"/>
        </w:rPr>
        <w:t>*62. Стоячи контрольовано сідає на підлогу без рук 0</w:t>
      </w:r>
      <w:r w:rsidRPr="009214C1">
        <w:rPr>
          <w:lang w:val="uk-UA"/>
        </w:rPr>
        <w:t> 1</w:t>
      </w:r>
      <w:r w:rsidRPr="009214C1">
        <w:rPr>
          <w:lang w:val="uk-UA"/>
        </w:rPr>
        <w:t> 2</w:t>
      </w:r>
      <w:r w:rsidRPr="009214C1">
        <w:rPr>
          <w:lang w:val="uk-UA"/>
        </w:rPr>
        <w:t> 3</w:t>
      </w:r>
      <w:r w:rsidRPr="009214C1">
        <w:rPr>
          <w:lang w:val="uk-UA"/>
        </w:rPr>
        <w:t>.</w:t>
      </w:r>
    </w:p>
    <w:p w14:paraId="52784FB2" w14:textId="77777777" w:rsidR="00064F8A" w:rsidRPr="009214C1" w:rsidRDefault="00064F8A" w:rsidP="00E34EAA">
      <w:pPr>
        <w:spacing w:before="0" w:after="0" w:line="360" w:lineRule="auto"/>
        <w:rPr>
          <w:lang w:val="uk-UA"/>
        </w:rPr>
      </w:pPr>
      <w:r w:rsidRPr="009214C1">
        <w:rPr>
          <w:lang w:val="uk-UA"/>
        </w:rPr>
        <w:t>*63. Стоячи присідає без рук 0</w:t>
      </w:r>
      <w:r w:rsidRPr="009214C1">
        <w:rPr>
          <w:lang w:val="uk-UA"/>
        </w:rPr>
        <w:t> 1</w:t>
      </w:r>
      <w:r w:rsidRPr="009214C1">
        <w:rPr>
          <w:lang w:val="uk-UA"/>
        </w:rPr>
        <w:t> 2</w:t>
      </w:r>
      <w:r w:rsidRPr="009214C1">
        <w:rPr>
          <w:lang w:val="uk-UA"/>
        </w:rPr>
        <w:t> 3</w:t>
      </w:r>
      <w:r w:rsidRPr="009214C1">
        <w:rPr>
          <w:lang w:val="uk-UA"/>
        </w:rPr>
        <w:t>.</w:t>
      </w:r>
    </w:p>
    <w:p w14:paraId="6C963FB8" w14:textId="77777777" w:rsidR="00064F8A" w:rsidRPr="009214C1" w:rsidRDefault="00064F8A" w:rsidP="00E34EAA">
      <w:pPr>
        <w:spacing w:before="0" w:after="0" w:line="360" w:lineRule="auto"/>
        <w:rPr>
          <w:lang w:val="uk-UA"/>
        </w:rPr>
      </w:pPr>
      <w:r w:rsidRPr="009214C1">
        <w:rPr>
          <w:lang w:val="uk-UA"/>
        </w:rPr>
        <w:t>*64. Стоячи: піднімає з підлоги предмет, повертається, без підтримки рук 0</w:t>
      </w:r>
      <w:r w:rsidRPr="009214C1">
        <w:rPr>
          <w:lang w:val="uk-UA"/>
        </w:rPr>
        <w:t> 1</w:t>
      </w:r>
      <w:r w:rsidRPr="009214C1">
        <w:rPr>
          <w:lang w:val="uk-UA"/>
        </w:rPr>
        <w:t> 2</w:t>
      </w:r>
      <w:r w:rsidRPr="009214C1">
        <w:rPr>
          <w:lang w:val="uk-UA"/>
        </w:rPr>
        <w:t> 3</w:t>
      </w:r>
      <w:r w:rsidRPr="009214C1">
        <w:rPr>
          <w:lang w:val="uk-UA"/>
        </w:rPr>
        <w:t>.</w:t>
      </w:r>
    </w:p>
    <w:p w14:paraId="5B1770CD" w14:textId="77777777" w:rsidR="00064F8A" w:rsidRPr="009214C1" w:rsidRDefault="00064F8A" w:rsidP="00E34EAA">
      <w:pPr>
        <w:spacing w:before="0" w:after="0" w:line="360" w:lineRule="auto"/>
        <w:rPr>
          <w:lang w:val="uk-UA"/>
        </w:rPr>
      </w:pPr>
      <w:r w:rsidRPr="009214C1">
        <w:rPr>
          <w:lang w:val="uk-UA"/>
        </w:rPr>
        <w:t>Загальний бал по D</w:t>
      </w:r>
    </w:p>
    <w:p w14:paraId="2D4F4529" w14:textId="77777777" w:rsidR="00064F8A" w:rsidRPr="009214C1" w:rsidRDefault="00064F8A" w:rsidP="00E34EAA">
      <w:pPr>
        <w:spacing w:before="0" w:after="0" w:line="360" w:lineRule="auto"/>
        <w:rPr>
          <w:lang w:val="uk-UA"/>
        </w:rPr>
      </w:pPr>
      <w:r w:rsidRPr="009214C1">
        <w:rPr>
          <w:lang w:val="uk-UA"/>
        </w:rPr>
        <w:t>E. Хода, біг, стрибки</w:t>
      </w:r>
    </w:p>
    <w:p w14:paraId="551D03D2" w14:textId="77777777" w:rsidR="00064F8A" w:rsidRPr="009214C1" w:rsidRDefault="00064F8A" w:rsidP="00E34EAA">
      <w:pPr>
        <w:spacing w:before="0" w:after="0" w:line="360" w:lineRule="auto"/>
        <w:rPr>
          <w:lang w:val="uk-UA"/>
        </w:rPr>
      </w:pPr>
      <w:r w:rsidRPr="009214C1">
        <w:rPr>
          <w:lang w:val="uk-UA"/>
        </w:rPr>
        <w:t>*65. Стоїть: 2 руками за велику лавочку, робить 5 кроків вправо 0</w:t>
      </w:r>
      <w:r w:rsidRPr="009214C1">
        <w:rPr>
          <w:lang w:val="uk-UA"/>
        </w:rPr>
        <w:t> 1</w:t>
      </w:r>
      <w:r w:rsidRPr="009214C1">
        <w:rPr>
          <w:lang w:val="uk-UA"/>
        </w:rPr>
        <w:t> 2</w:t>
      </w:r>
      <w:r w:rsidRPr="009214C1">
        <w:rPr>
          <w:lang w:val="uk-UA"/>
        </w:rPr>
        <w:t> 3</w:t>
      </w:r>
      <w:r w:rsidRPr="009214C1">
        <w:rPr>
          <w:lang w:val="uk-UA"/>
        </w:rPr>
        <w:t>.</w:t>
      </w:r>
    </w:p>
    <w:p w14:paraId="55286588" w14:textId="77777777" w:rsidR="00064F8A" w:rsidRPr="009214C1" w:rsidRDefault="00064F8A" w:rsidP="00E34EAA">
      <w:pPr>
        <w:spacing w:before="0" w:after="0" w:line="360" w:lineRule="auto"/>
        <w:rPr>
          <w:lang w:val="uk-UA"/>
        </w:rPr>
      </w:pPr>
      <w:r w:rsidRPr="009214C1">
        <w:rPr>
          <w:lang w:val="uk-UA"/>
        </w:rPr>
        <w:t>*66. Стоїть: 2 руками за велику лавочку, робить 5 кроків вліво 0</w:t>
      </w:r>
      <w:r w:rsidRPr="009214C1">
        <w:rPr>
          <w:lang w:val="uk-UA"/>
        </w:rPr>
        <w:t> 1</w:t>
      </w:r>
      <w:r w:rsidRPr="009214C1">
        <w:rPr>
          <w:lang w:val="uk-UA"/>
        </w:rPr>
        <w:t> 2</w:t>
      </w:r>
      <w:r w:rsidRPr="009214C1">
        <w:rPr>
          <w:lang w:val="uk-UA"/>
        </w:rPr>
        <w:t> 3</w:t>
      </w:r>
      <w:r w:rsidRPr="009214C1">
        <w:rPr>
          <w:lang w:val="uk-UA"/>
        </w:rPr>
        <w:t>.</w:t>
      </w:r>
    </w:p>
    <w:p w14:paraId="09CBEEDF" w14:textId="77777777" w:rsidR="00064F8A" w:rsidRPr="009214C1" w:rsidRDefault="00064F8A" w:rsidP="00E34EAA">
      <w:pPr>
        <w:spacing w:before="0" w:after="0" w:line="360" w:lineRule="auto"/>
        <w:rPr>
          <w:lang w:val="uk-UA"/>
        </w:rPr>
      </w:pPr>
      <w:r w:rsidRPr="009214C1">
        <w:rPr>
          <w:lang w:val="uk-UA"/>
        </w:rPr>
        <w:t>*67. Стоїть за 2 руки, робить 10 кроків вперед 0</w:t>
      </w:r>
      <w:r w:rsidRPr="009214C1">
        <w:rPr>
          <w:lang w:val="uk-UA"/>
        </w:rPr>
        <w:t> 1</w:t>
      </w:r>
      <w:r w:rsidRPr="009214C1">
        <w:rPr>
          <w:lang w:val="uk-UA"/>
        </w:rPr>
        <w:t> 2</w:t>
      </w:r>
      <w:r w:rsidRPr="009214C1">
        <w:rPr>
          <w:lang w:val="uk-UA"/>
        </w:rPr>
        <w:t> 3</w:t>
      </w:r>
      <w:r w:rsidRPr="009214C1">
        <w:rPr>
          <w:lang w:val="uk-UA"/>
        </w:rPr>
        <w:t>.</w:t>
      </w:r>
    </w:p>
    <w:p w14:paraId="6F979A08" w14:textId="77777777" w:rsidR="00064F8A" w:rsidRPr="009214C1" w:rsidRDefault="00064F8A" w:rsidP="00E34EAA">
      <w:pPr>
        <w:spacing w:before="0" w:after="0" w:line="360" w:lineRule="auto"/>
        <w:rPr>
          <w:lang w:val="uk-UA"/>
        </w:rPr>
      </w:pPr>
      <w:r w:rsidRPr="009214C1">
        <w:rPr>
          <w:lang w:val="uk-UA"/>
        </w:rPr>
        <w:t>*68. Стоїть за 1 руку, робить 10 кроків вперед 0</w:t>
      </w:r>
      <w:r w:rsidRPr="009214C1">
        <w:rPr>
          <w:lang w:val="uk-UA"/>
        </w:rPr>
        <w:t> 1</w:t>
      </w:r>
      <w:r w:rsidRPr="009214C1">
        <w:rPr>
          <w:lang w:val="uk-UA"/>
        </w:rPr>
        <w:t> 2</w:t>
      </w:r>
      <w:r w:rsidRPr="009214C1">
        <w:rPr>
          <w:lang w:val="uk-UA"/>
        </w:rPr>
        <w:t> 3</w:t>
      </w:r>
      <w:r w:rsidRPr="009214C1">
        <w:rPr>
          <w:lang w:val="uk-UA"/>
        </w:rPr>
        <w:t>.</w:t>
      </w:r>
    </w:p>
    <w:p w14:paraId="25FD0784" w14:textId="77777777" w:rsidR="00064F8A" w:rsidRPr="009214C1" w:rsidRDefault="00064F8A" w:rsidP="00E34EAA">
      <w:pPr>
        <w:spacing w:before="0" w:after="0" w:line="360" w:lineRule="auto"/>
        <w:rPr>
          <w:lang w:val="uk-UA"/>
        </w:rPr>
      </w:pPr>
      <w:r w:rsidRPr="009214C1">
        <w:rPr>
          <w:lang w:val="uk-UA"/>
        </w:rPr>
        <w:t>*69. Стоїть, робить 10 кроків вперед 0</w:t>
      </w:r>
      <w:r w:rsidRPr="009214C1">
        <w:rPr>
          <w:lang w:val="uk-UA"/>
        </w:rPr>
        <w:t> 1</w:t>
      </w:r>
      <w:r w:rsidRPr="009214C1">
        <w:rPr>
          <w:lang w:val="uk-UA"/>
        </w:rPr>
        <w:t> 2</w:t>
      </w:r>
      <w:r w:rsidRPr="009214C1">
        <w:rPr>
          <w:lang w:val="uk-UA"/>
        </w:rPr>
        <w:t> 3</w:t>
      </w:r>
      <w:r w:rsidRPr="009214C1">
        <w:rPr>
          <w:lang w:val="uk-UA"/>
        </w:rPr>
        <w:t>.</w:t>
      </w:r>
    </w:p>
    <w:p w14:paraId="771607ED" w14:textId="77777777" w:rsidR="00064F8A" w:rsidRPr="009214C1" w:rsidRDefault="00064F8A" w:rsidP="00E34EAA">
      <w:pPr>
        <w:spacing w:before="0" w:after="0" w:line="360" w:lineRule="auto"/>
        <w:rPr>
          <w:lang w:val="uk-UA"/>
        </w:rPr>
      </w:pPr>
      <w:r w:rsidRPr="009214C1">
        <w:rPr>
          <w:lang w:val="uk-UA"/>
        </w:rPr>
        <w:t>*70. Стоїть, робить 10 кроків вперед, розворот на 180, повертається 0</w:t>
      </w:r>
      <w:r w:rsidRPr="009214C1">
        <w:rPr>
          <w:lang w:val="uk-UA"/>
        </w:rPr>
        <w:t> 1</w:t>
      </w:r>
      <w:r w:rsidRPr="009214C1">
        <w:rPr>
          <w:lang w:val="uk-UA"/>
        </w:rPr>
        <w:t> 2</w:t>
      </w:r>
      <w:r w:rsidRPr="009214C1">
        <w:rPr>
          <w:lang w:val="uk-UA"/>
        </w:rPr>
        <w:t> 3</w:t>
      </w:r>
      <w:r w:rsidRPr="009214C1">
        <w:rPr>
          <w:lang w:val="uk-UA"/>
        </w:rPr>
        <w:t>.</w:t>
      </w:r>
    </w:p>
    <w:p w14:paraId="233AF90C" w14:textId="77777777" w:rsidR="00064F8A" w:rsidRPr="009214C1" w:rsidRDefault="00064F8A" w:rsidP="00E34EAA">
      <w:pPr>
        <w:spacing w:before="0" w:after="0" w:line="360" w:lineRule="auto"/>
        <w:rPr>
          <w:lang w:val="uk-UA"/>
        </w:rPr>
      </w:pPr>
      <w:r w:rsidRPr="009214C1">
        <w:rPr>
          <w:lang w:val="uk-UA"/>
        </w:rPr>
        <w:t>*71. Стоїть, йде 10 кроків задом наперед 0</w:t>
      </w:r>
      <w:r w:rsidRPr="009214C1">
        <w:rPr>
          <w:lang w:val="uk-UA"/>
        </w:rPr>
        <w:t> 1</w:t>
      </w:r>
      <w:r w:rsidRPr="009214C1">
        <w:rPr>
          <w:lang w:val="uk-UA"/>
        </w:rPr>
        <w:t> 2</w:t>
      </w:r>
      <w:r w:rsidRPr="009214C1">
        <w:rPr>
          <w:lang w:val="uk-UA"/>
        </w:rPr>
        <w:t> 3</w:t>
      </w:r>
      <w:r w:rsidRPr="009214C1">
        <w:rPr>
          <w:lang w:val="uk-UA"/>
        </w:rPr>
        <w:t>.</w:t>
      </w:r>
    </w:p>
    <w:p w14:paraId="2871150E" w14:textId="77777777" w:rsidR="00064F8A" w:rsidRPr="009214C1" w:rsidRDefault="00064F8A" w:rsidP="00E34EAA">
      <w:pPr>
        <w:spacing w:before="0" w:after="0" w:line="360" w:lineRule="auto"/>
        <w:rPr>
          <w:lang w:val="uk-UA"/>
        </w:rPr>
      </w:pPr>
      <w:r w:rsidRPr="009214C1">
        <w:rPr>
          <w:lang w:val="uk-UA"/>
        </w:rPr>
        <w:t>*72. Стоїть, 10 кроків несе 2 руками великий предмет 0</w:t>
      </w:r>
      <w:r w:rsidRPr="009214C1">
        <w:rPr>
          <w:lang w:val="uk-UA"/>
        </w:rPr>
        <w:t> 1</w:t>
      </w:r>
      <w:r w:rsidRPr="009214C1">
        <w:rPr>
          <w:lang w:val="uk-UA"/>
        </w:rPr>
        <w:t> 2</w:t>
      </w:r>
      <w:r w:rsidRPr="009214C1">
        <w:rPr>
          <w:lang w:val="uk-UA"/>
        </w:rPr>
        <w:t> 3</w:t>
      </w:r>
      <w:r w:rsidRPr="009214C1">
        <w:rPr>
          <w:lang w:val="uk-UA"/>
        </w:rPr>
        <w:t>.</w:t>
      </w:r>
    </w:p>
    <w:p w14:paraId="15418FCF" w14:textId="77777777" w:rsidR="00064F8A" w:rsidRPr="009214C1" w:rsidRDefault="00064F8A" w:rsidP="00E34EAA">
      <w:pPr>
        <w:spacing w:before="0" w:after="0" w:line="360" w:lineRule="auto"/>
        <w:rPr>
          <w:lang w:val="uk-UA"/>
        </w:rPr>
      </w:pPr>
      <w:r w:rsidRPr="009214C1">
        <w:rPr>
          <w:lang w:val="uk-UA"/>
        </w:rPr>
        <w:t>*73. Стоїть, 10 кроків обома ногами між лініями на 20см 0</w:t>
      </w:r>
      <w:r w:rsidRPr="009214C1">
        <w:rPr>
          <w:lang w:val="uk-UA"/>
        </w:rPr>
        <w:t> 1</w:t>
      </w:r>
      <w:r w:rsidRPr="009214C1">
        <w:rPr>
          <w:lang w:val="uk-UA"/>
        </w:rPr>
        <w:t> 2</w:t>
      </w:r>
      <w:r w:rsidRPr="009214C1">
        <w:rPr>
          <w:lang w:val="uk-UA"/>
        </w:rPr>
        <w:t> 3</w:t>
      </w:r>
      <w:r w:rsidRPr="009214C1">
        <w:rPr>
          <w:lang w:val="uk-UA"/>
        </w:rPr>
        <w:t>.</w:t>
      </w:r>
    </w:p>
    <w:p w14:paraId="0F36A3E3" w14:textId="77777777" w:rsidR="00064F8A" w:rsidRPr="009214C1" w:rsidRDefault="00064F8A" w:rsidP="00E34EAA">
      <w:pPr>
        <w:spacing w:before="0" w:after="0" w:line="360" w:lineRule="auto"/>
        <w:rPr>
          <w:lang w:val="uk-UA"/>
        </w:rPr>
      </w:pPr>
      <w:r w:rsidRPr="009214C1">
        <w:rPr>
          <w:lang w:val="uk-UA"/>
        </w:rPr>
        <w:lastRenderedPageBreak/>
        <w:t>*74. Стоїть, 10 кроків обома ногами по лінії 2см 0</w:t>
      </w:r>
      <w:r w:rsidRPr="009214C1">
        <w:rPr>
          <w:lang w:val="uk-UA"/>
        </w:rPr>
        <w:t> 1</w:t>
      </w:r>
      <w:r w:rsidRPr="009214C1">
        <w:rPr>
          <w:lang w:val="uk-UA"/>
        </w:rPr>
        <w:t> 2</w:t>
      </w:r>
      <w:r w:rsidRPr="009214C1">
        <w:rPr>
          <w:lang w:val="uk-UA"/>
        </w:rPr>
        <w:t> 3</w:t>
      </w:r>
      <w:r w:rsidRPr="009214C1">
        <w:rPr>
          <w:lang w:val="uk-UA"/>
        </w:rPr>
        <w:t>.</w:t>
      </w:r>
    </w:p>
    <w:p w14:paraId="3E39EAF8" w14:textId="77777777" w:rsidR="00064F8A" w:rsidRPr="009214C1" w:rsidRDefault="00064F8A" w:rsidP="00E34EAA">
      <w:pPr>
        <w:spacing w:before="0" w:after="0" w:line="360" w:lineRule="auto"/>
        <w:rPr>
          <w:lang w:val="uk-UA"/>
        </w:rPr>
      </w:pPr>
      <w:r w:rsidRPr="009214C1">
        <w:rPr>
          <w:lang w:val="uk-UA"/>
        </w:rPr>
        <w:t>*75. Стоїть: переступає через палку, на висоті коліна, пр. ногою 0</w:t>
      </w:r>
      <w:r w:rsidRPr="009214C1">
        <w:rPr>
          <w:lang w:val="uk-UA"/>
        </w:rPr>
        <w:t> 1</w:t>
      </w:r>
      <w:r w:rsidRPr="009214C1">
        <w:rPr>
          <w:lang w:val="uk-UA"/>
        </w:rPr>
        <w:t> 2</w:t>
      </w:r>
      <w:r w:rsidRPr="009214C1">
        <w:rPr>
          <w:lang w:val="uk-UA"/>
        </w:rPr>
        <w:t> 3</w:t>
      </w:r>
      <w:r w:rsidRPr="009214C1">
        <w:rPr>
          <w:lang w:val="uk-UA"/>
        </w:rPr>
        <w:t>.</w:t>
      </w:r>
    </w:p>
    <w:p w14:paraId="4EF80C14" w14:textId="77777777" w:rsidR="00064F8A" w:rsidRPr="009214C1" w:rsidRDefault="00064F8A" w:rsidP="00E34EAA">
      <w:pPr>
        <w:spacing w:before="0" w:after="0" w:line="360" w:lineRule="auto"/>
        <w:rPr>
          <w:lang w:val="uk-UA"/>
        </w:rPr>
      </w:pPr>
      <w:r w:rsidRPr="009214C1">
        <w:rPr>
          <w:lang w:val="uk-UA"/>
        </w:rPr>
        <w:t>*76. Стоїть: переступає через палку, на висоті коліна, лів</w:t>
      </w:r>
      <w:r w:rsidR="000424B3">
        <w:rPr>
          <w:lang w:val="uk-UA"/>
        </w:rPr>
        <w:t>у</w:t>
      </w:r>
      <w:r w:rsidRPr="009214C1">
        <w:rPr>
          <w:lang w:val="uk-UA"/>
        </w:rPr>
        <w:t xml:space="preserve"> ногою 0</w:t>
      </w:r>
      <w:r w:rsidRPr="009214C1">
        <w:rPr>
          <w:lang w:val="uk-UA"/>
        </w:rPr>
        <w:t> 1</w:t>
      </w:r>
      <w:r w:rsidRPr="009214C1">
        <w:rPr>
          <w:lang w:val="uk-UA"/>
        </w:rPr>
        <w:t> 2</w:t>
      </w:r>
      <w:r w:rsidRPr="009214C1">
        <w:rPr>
          <w:lang w:val="uk-UA"/>
        </w:rPr>
        <w:t> 3</w:t>
      </w:r>
      <w:r w:rsidRPr="009214C1">
        <w:rPr>
          <w:lang w:val="uk-UA"/>
        </w:rPr>
        <w:t>.</w:t>
      </w:r>
    </w:p>
    <w:p w14:paraId="1CF428E5" w14:textId="77777777" w:rsidR="00064F8A" w:rsidRPr="009214C1" w:rsidRDefault="00064F8A" w:rsidP="00E34EAA">
      <w:pPr>
        <w:spacing w:before="0" w:after="0" w:line="360" w:lineRule="auto"/>
        <w:rPr>
          <w:lang w:val="uk-UA"/>
        </w:rPr>
      </w:pPr>
      <w:r w:rsidRPr="009214C1">
        <w:rPr>
          <w:lang w:val="uk-UA"/>
        </w:rPr>
        <w:t>*77. Стоїть: біжить 4,5м, зупиняється і повертається назад 0</w:t>
      </w:r>
      <w:r w:rsidRPr="009214C1">
        <w:rPr>
          <w:lang w:val="uk-UA"/>
        </w:rPr>
        <w:t> 1</w:t>
      </w:r>
      <w:r w:rsidRPr="009214C1">
        <w:rPr>
          <w:lang w:val="uk-UA"/>
        </w:rPr>
        <w:t> 2</w:t>
      </w:r>
      <w:r w:rsidRPr="009214C1">
        <w:rPr>
          <w:lang w:val="uk-UA"/>
        </w:rPr>
        <w:t> 3</w:t>
      </w:r>
      <w:r w:rsidRPr="009214C1">
        <w:rPr>
          <w:lang w:val="uk-UA"/>
        </w:rPr>
        <w:t>.</w:t>
      </w:r>
    </w:p>
    <w:p w14:paraId="5DD1938F" w14:textId="77777777" w:rsidR="00064F8A" w:rsidRPr="009214C1" w:rsidRDefault="00064F8A" w:rsidP="00E34EAA">
      <w:pPr>
        <w:spacing w:before="0" w:after="0" w:line="360" w:lineRule="auto"/>
        <w:rPr>
          <w:lang w:val="uk-UA"/>
        </w:rPr>
      </w:pPr>
      <w:r w:rsidRPr="009214C1">
        <w:rPr>
          <w:lang w:val="uk-UA"/>
        </w:rPr>
        <w:t>*78. Стоїть: копає м’яч пр. ногою 0</w:t>
      </w:r>
      <w:r w:rsidRPr="009214C1">
        <w:rPr>
          <w:lang w:val="uk-UA"/>
        </w:rPr>
        <w:t> 1</w:t>
      </w:r>
      <w:r w:rsidRPr="009214C1">
        <w:rPr>
          <w:lang w:val="uk-UA"/>
        </w:rPr>
        <w:t> 2</w:t>
      </w:r>
      <w:r w:rsidRPr="009214C1">
        <w:rPr>
          <w:lang w:val="uk-UA"/>
        </w:rPr>
        <w:t> 3</w:t>
      </w:r>
      <w:r w:rsidRPr="009214C1">
        <w:rPr>
          <w:lang w:val="uk-UA"/>
        </w:rPr>
        <w:t>.</w:t>
      </w:r>
    </w:p>
    <w:p w14:paraId="4C16C1E5" w14:textId="77777777" w:rsidR="00064F8A" w:rsidRPr="009214C1" w:rsidRDefault="000424B3" w:rsidP="00E34EAA">
      <w:pPr>
        <w:spacing w:before="0" w:after="0" w:line="360" w:lineRule="auto"/>
        <w:rPr>
          <w:lang w:val="uk-UA"/>
        </w:rPr>
      </w:pPr>
      <w:r>
        <w:rPr>
          <w:lang w:val="uk-UA"/>
        </w:rPr>
        <w:t>*79. Стоїть: копає м’яч ліву</w:t>
      </w:r>
      <w:r w:rsidR="00064F8A" w:rsidRPr="009214C1">
        <w:rPr>
          <w:lang w:val="uk-UA"/>
        </w:rPr>
        <w:t xml:space="preserve"> ногою 0</w:t>
      </w:r>
      <w:r w:rsidR="00064F8A" w:rsidRPr="009214C1">
        <w:rPr>
          <w:lang w:val="uk-UA"/>
        </w:rPr>
        <w:t> 1</w:t>
      </w:r>
      <w:r w:rsidR="00064F8A" w:rsidRPr="009214C1">
        <w:rPr>
          <w:lang w:val="uk-UA"/>
        </w:rPr>
        <w:t> 2</w:t>
      </w:r>
      <w:r w:rsidR="00064F8A" w:rsidRPr="009214C1">
        <w:rPr>
          <w:lang w:val="uk-UA"/>
        </w:rPr>
        <w:t> 3</w:t>
      </w:r>
      <w:r w:rsidR="00064F8A" w:rsidRPr="009214C1">
        <w:rPr>
          <w:lang w:val="uk-UA"/>
        </w:rPr>
        <w:t>.</w:t>
      </w:r>
    </w:p>
    <w:p w14:paraId="20194C14" w14:textId="77777777" w:rsidR="00064F8A" w:rsidRPr="009214C1" w:rsidRDefault="00064F8A" w:rsidP="00E34EAA">
      <w:pPr>
        <w:spacing w:before="0" w:after="0" w:line="360" w:lineRule="auto"/>
        <w:rPr>
          <w:lang w:val="uk-UA"/>
        </w:rPr>
      </w:pPr>
      <w:r w:rsidRPr="009214C1">
        <w:rPr>
          <w:lang w:val="uk-UA"/>
        </w:rPr>
        <w:t>*80. Стоїть: підскакує двома ногами разом на 30см. 0</w:t>
      </w:r>
      <w:r w:rsidRPr="009214C1">
        <w:rPr>
          <w:lang w:val="uk-UA"/>
        </w:rPr>
        <w:t> 1</w:t>
      </w:r>
      <w:r w:rsidRPr="009214C1">
        <w:rPr>
          <w:lang w:val="uk-UA"/>
        </w:rPr>
        <w:t> 2</w:t>
      </w:r>
      <w:r w:rsidRPr="009214C1">
        <w:rPr>
          <w:lang w:val="uk-UA"/>
        </w:rPr>
        <w:t> 3</w:t>
      </w:r>
      <w:r w:rsidRPr="009214C1">
        <w:rPr>
          <w:lang w:val="uk-UA"/>
        </w:rPr>
        <w:t>.</w:t>
      </w:r>
    </w:p>
    <w:p w14:paraId="05886599" w14:textId="77777777" w:rsidR="00064F8A" w:rsidRPr="009214C1" w:rsidRDefault="00064F8A" w:rsidP="00E34EAA">
      <w:pPr>
        <w:spacing w:before="0" w:after="0" w:line="360" w:lineRule="auto"/>
        <w:rPr>
          <w:lang w:val="uk-UA"/>
        </w:rPr>
      </w:pPr>
      <w:r w:rsidRPr="009214C1">
        <w:rPr>
          <w:lang w:val="uk-UA"/>
        </w:rPr>
        <w:t>*81. Стоїть: стрибає вперед двома ногами разом на 30см. 0</w:t>
      </w:r>
      <w:r w:rsidRPr="009214C1">
        <w:rPr>
          <w:lang w:val="uk-UA"/>
        </w:rPr>
        <w:t> 1</w:t>
      </w:r>
      <w:r w:rsidRPr="009214C1">
        <w:rPr>
          <w:lang w:val="uk-UA"/>
        </w:rPr>
        <w:t> 2</w:t>
      </w:r>
      <w:r w:rsidRPr="009214C1">
        <w:rPr>
          <w:lang w:val="uk-UA"/>
        </w:rPr>
        <w:t> 3</w:t>
      </w:r>
      <w:r w:rsidRPr="009214C1">
        <w:rPr>
          <w:lang w:val="uk-UA"/>
        </w:rPr>
        <w:t>.</w:t>
      </w:r>
    </w:p>
    <w:p w14:paraId="5CAE5940" w14:textId="77777777" w:rsidR="00064F8A" w:rsidRPr="009214C1" w:rsidRDefault="00064F8A" w:rsidP="00E34EAA">
      <w:pPr>
        <w:spacing w:before="0" w:after="0" w:line="360" w:lineRule="auto"/>
        <w:rPr>
          <w:lang w:val="uk-UA"/>
        </w:rPr>
      </w:pPr>
      <w:r w:rsidRPr="009214C1">
        <w:rPr>
          <w:lang w:val="uk-UA"/>
        </w:rPr>
        <w:t>*82. Стої</w:t>
      </w:r>
      <w:r w:rsidR="000424B3">
        <w:rPr>
          <w:lang w:val="uk-UA"/>
        </w:rPr>
        <w:t xml:space="preserve">ть на правій нозі: підстрибує на правій </w:t>
      </w:r>
      <w:r w:rsidRPr="009214C1">
        <w:rPr>
          <w:lang w:val="uk-UA"/>
        </w:rPr>
        <w:t>нозі 10 раз в колі 60 см. 0</w:t>
      </w:r>
      <w:r w:rsidRPr="009214C1">
        <w:rPr>
          <w:lang w:val="uk-UA"/>
        </w:rPr>
        <w:t> 1</w:t>
      </w:r>
      <w:r w:rsidRPr="009214C1">
        <w:rPr>
          <w:lang w:val="uk-UA"/>
        </w:rPr>
        <w:t> 2</w:t>
      </w:r>
      <w:r w:rsidRPr="009214C1">
        <w:rPr>
          <w:lang w:val="uk-UA"/>
        </w:rPr>
        <w:t> 3</w:t>
      </w:r>
      <w:r w:rsidRPr="009214C1">
        <w:rPr>
          <w:lang w:val="uk-UA"/>
        </w:rPr>
        <w:t>.</w:t>
      </w:r>
    </w:p>
    <w:p w14:paraId="27A2CEB5" w14:textId="77777777" w:rsidR="00064F8A" w:rsidRPr="009214C1" w:rsidRDefault="00064F8A" w:rsidP="00E34EAA">
      <w:pPr>
        <w:spacing w:before="0" w:after="0" w:line="360" w:lineRule="auto"/>
        <w:rPr>
          <w:lang w:val="uk-UA"/>
        </w:rPr>
      </w:pPr>
      <w:r w:rsidRPr="009214C1">
        <w:rPr>
          <w:lang w:val="uk-UA"/>
        </w:rPr>
        <w:t xml:space="preserve">*83. Стоїть </w:t>
      </w:r>
      <w:r w:rsidR="000424B3">
        <w:rPr>
          <w:lang w:val="uk-UA"/>
        </w:rPr>
        <w:t xml:space="preserve">на лів. нозі: підстрибує на лівій </w:t>
      </w:r>
      <w:r w:rsidRPr="009214C1">
        <w:rPr>
          <w:lang w:val="uk-UA"/>
        </w:rPr>
        <w:t>нозі 10 раз в колі 60 см. 0</w:t>
      </w:r>
      <w:r w:rsidRPr="009214C1">
        <w:rPr>
          <w:lang w:val="uk-UA"/>
        </w:rPr>
        <w:t> 1</w:t>
      </w:r>
      <w:r w:rsidRPr="009214C1">
        <w:rPr>
          <w:lang w:val="uk-UA"/>
        </w:rPr>
        <w:t> 2</w:t>
      </w:r>
      <w:r w:rsidRPr="009214C1">
        <w:rPr>
          <w:lang w:val="uk-UA"/>
        </w:rPr>
        <w:t> 3</w:t>
      </w:r>
      <w:r w:rsidRPr="009214C1">
        <w:rPr>
          <w:lang w:val="uk-UA"/>
        </w:rPr>
        <w:t>.</w:t>
      </w:r>
    </w:p>
    <w:p w14:paraId="2BE0C328" w14:textId="77777777" w:rsidR="00064F8A" w:rsidRPr="009214C1" w:rsidRDefault="00064F8A" w:rsidP="00E34EAA">
      <w:pPr>
        <w:spacing w:before="0" w:after="0" w:line="360" w:lineRule="auto"/>
        <w:rPr>
          <w:lang w:val="uk-UA"/>
        </w:rPr>
      </w:pPr>
      <w:r w:rsidRPr="009214C1">
        <w:rPr>
          <w:lang w:val="uk-UA"/>
        </w:rPr>
        <w:t>*84. Стоїть трим. за 1 поручню: вверх 4 сходи, ногами почергово 0</w:t>
      </w:r>
      <w:r w:rsidRPr="009214C1">
        <w:rPr>
          <w:lang w:val="uk-UA"/>
        </w:rPr>
        <w:t> 1</w:t>
      </w:r>
      <w:r w:rsidRPr="009214C1">
        <w:rPr>
          <w:lang w:val="uk-UA"/>
        </w:rPr>
        <w:t> 2</w:t>
      </w:r>
      <w:r w:rsidRPr="009214C1">
        <w:rPr>
          <w:lang w:val="uk-UA"/>
        </w:rPr>
        <w:t> 3</w:t>
      </w:r>
      <w:r w:rsidRPr="009214C1">
        <w:rPr>
          <w:lang w:val="uk-UA"/>
        </w:rPr>
        <w:t>.</w:t>
      </w:r>
    </w:p>
    <w:p w14:paraId="68ABA15B" w14:textId="77777777" w:rsidR="00064F8A" w:rsidRPr="009214C1" w:rsidRDefault="00064F8A" w:rsidP="00E34EAA">
      <w:pPr>
        <w:spacing w:before="0" w:after="0" w:line="360" w:lineRule="auto"/>
        <w:rPr>
          <w:lang w:val="uk-UA"/>
        </w:rPr>
      </w:pPr>
      <w:r w:rsidRPr="009214C1">
        <w:rPr>
          <w:lang w:val="uk-UA"/>
        </w:rPr>
        <w:t>*85. Стоїть трим. за 1 поручню: вниз 4 сходи, ногами почергово 0</w:t>
      </w:r>
      <w:r w:rsidRPr="009214C1">
        <w:rPr>
          <w:lang w:val="uk-UA"/>
        </w:rPr>
        <w:t> 1</w:t>
      </w:r>
      <w:r w:rsidRPr="009214C1">
        <w:rPr>
          <w:lang w:val="uk-UA"/>
        </w:rPr>
        <w:t> 2</w:t>
      </w:r>
      <w:r w:rsidRPr="009214C1">
        <w:rPr>
          <w:lang w:val="uk-UA"/>
        </w:rPr>
        <w:t> 3</w:t>
      </w:r>
      <w:r w:rsidRPr="009214C1">
        <w:rPr>
          <w:lang w:val="uk-UA"/>
        </w:rPr>
        <w:t>.</w:t>
      </w:r>
    </w:p>
    <w:p w14:paraId="1B5A195F" w14:textId="77777777" w:rsidR="00064F8A" w:rsidRPr="009214C1" w:rsidRDefault="00064F8A" w:rsidP="00E34EAA">
      <w:pPr>
        <w:spacing w:before="0" w:after="0" w:line="360" w:lineRule="auto"/>
        <w:rPr>
          <w:lang w:val="uk-UA"/>
        </w:rPr>
      </w:pPr>
      <w:r w:rsidRPr="009214C1">
        <w:rPr>
          <w:lang w:val="uk-UA"/>
        </w:rPr>
        <w:t>*86. Стоїть: вверх 4 сходинки, ногами почергово 0</w:t>
      </w:r>
      <w:r w:rsidRPr="009214C1">
        <w:rPr>
          <w:lang w:val="uk-UA"/>
        </w:rPr>
        <w:t> 1</w:t>
      </w:r>
      <w:r w:rsidRPr="009214C1">
        <w:rPr>
          <w:lang w:val="uk-UA"/>
        </w:rPr>
        <w:t> 2</w:t>
      </w:r>
      <w:r w:rsidRPr="009214C1">
        <w:rPr>
          <w:lang w:val="uk-UA"/>
        </w:rPr>
        <w:t> 3</w:t>
      </w:r>
      <w:r w:rsidRPr="009214C1">
        <w:rPr>
          <w:lang w:val="uk-UA"/>
        </w:rPr>
        <w:t>.</w:t>
      </w:r>
    </w:p>
    <w:p w14:paraId="6A8C07E8" w14:textId="77777777" w:rsidR="00064F8A" w:rsidRPr="009214C1" w:rsidRDefault="00064F8A" w:rsidP="00E34EAA">
      <w:pPr>
        <w:spacing w:before="0" w:after="0" w:line="360" w:lineRule="auto"/>
        <w:rPr>
          <w:lang w:val="uk-UA"/>
        </w:rPr>
      </w:pPr>
      <w:r w:rsidRPr="009214C1">
        <w:rPr>
          <w:lang w:val="uk-UA"/>
        </w:rPr>
        <w:t>*87. Стоїть: вниз 4 сходинки, ногами почергово 0</w:t>
      </w:r>
      <w:r w:rsidRPr="009214C1">
        <w:rPr>
          <w:lang w:val="uk-UA"/>
        </w:rPr>
        <w:t> 1</w:t>
      </w:r>
      <w:r w:rsidRPr="009214C1">
        <w:rPr>
          <w:lang w:val="uk-UA"/>
        </w:rPr>
        <w:t> 2</w:t>
      </w:r>
      <w:r w:rsidRPr="009214C1">
        <w:rPr>
          <w:lang w:val="uk-UA"/>
        </w:rPr>
        <w:t> 3</w:t>
      </w:r>
      <w:r w:rsidRPr="009214C1">
        <w:rPr>
          <w:lang w:val="uk-UA"/>
        </w:rPr>
        <w:t>.</w:t>
      </w:r>
    </w:p>
    <w:p w14:paraId="19184A8A" w14:textId="77777777" w:rsidR="00064F8A" w:rsidRPr="009214C1" w:rsidRDefault="00064F8A" w:rsidP="00E34EAA">
      <w:pPr>
        <w:spacing w:before="0" w:after="0" w:line="360" w:lineRule="auto"/>
        <w:rPr>
          <w:lang w:val="uk-UA"/>
        </w:rPr>
      </w:pPr>
      <w:r w:rsidRPr="009214C1">
        <w:rPr>
          <w:lang w:val="uk-UA"/>
        </w:rPr>
        <w:t>*88. Стоїть на сходинці 15 см: зіскакує двома ногами одночасно 0</w:t>
      </w:r>
      <w:r w:rsidRPr="009214C1">
        <w:rPr>
          <w:lang w:val="uk-UA"/>
        </w:rPr>
        <w:t> 1</w:t>
      </w:r>
      <w:r w:rsidRPr="009214C1">
        <w:rPr>
          <w:lang w:val="uk-UA"/>
        </w:rPr>
        <w:t> 2</w:t>
      </w:r>
      <w:r w:rsidRPr="009214C1">
        <w:rPr>
          <w:lang w:val="uk-UA"/>
        </w:rPr>
        <w:t> 3</w:t>
      </w:r>
      <w:r w:rsidRPr="009214C1">
        <w:rPr>
          <w:lang w:val="uk-UA"/>
        </w:rPr>
        <w:t>.</w:t>
      </w:r>
    </w:p>
    <w:p w14:paraId="53F06241" w14:textId="77777777" w:rsidR="00064F8A" w:rsidRPr="009214C1" w:rsidRDefault="00064F8A" w:rsidP="00E34EAA">
      <w:pPr>
        <w:spacing w:before="0" w:after="0" w:line="360" w:lineRule="auto"/>
        <w:rPr>
          <w:lang w:val="uk-UA"/>
        </w:rPr>
      </w:pPr>
      <w:r w:rsidRPr="009214C1">
        <w:rPr>
          <w:lang w:val="uk-UA"/>
        </w:rPr>
        <w:t>Загальний бал по E</w:t>
      </w:r>
    </w:p>
    <w:p w14:paraId="47F63473" w14:textId="77777777" w:rsidR="00064F8A" w:rsidRPr="009214C1" w:rsidRDefault="00064F8A" w:rsidP="00E34EAA">
      <w:pPr>
        <w:spacing w:before="0" w:after="0" w:line="360" w:lineRule="auto"/>
        <w:rPr>
          <w:lang w:val="uk-UA"/>
        </w:rPr>
      </w:pPr>
      <w:r w:rsidRPr="009214C1">
        <w:rPr>
          <w:lang w:val="uk-UA"/>
        </w:rPr>
        <w:t>Чи це обстеження відобража</w:t>
      </w:r>
      <w:r w:rsidR="000424B3">
        <w:rPr>
          <w:lang w:val="uk-UA"/>
        </w:rPr>
        <w:t>є звичайні</w:t>
      </w:r>
      <w:r w:rsidRPr="009214C1">
        <w:rPr>
          <w:lang w:val="uk-UA"/>
        </w:rPr>
        <w:t xml:space="preserve"> можливості дитини так </w:t>
      </w:r>
      <w:r w:rsidRPr="009214C1">
        <w:rPr>
          <w:lang w:val="uk-UA"/>
        </w:rPr>
        <w:t xml:space="preserve"> ні </w:t>
      </w:r>
      <w:r w:rsidRPr="009214C1">
        <w:rPr>
          <w:lang w:val="uk-UA"/>
        </w:rPr>
        <w:t></w:t>
      </w:r>
    </w:p>
    <w:p w14:paraId="4B46FBA4" w14:textId="77777777" w:rsidR="00064F8A" w:rsidRPr="009214C1" w:rsidRDefault="00064F8A" w:rsidP="00E34EAA">
      <w:pPr>
        <w:spacing w:before="0" w:after="0" w:line="360" w:lineRule="auto"/>
        <w:rPr>
          <w:lang w:val="uk-UA"/>
        </w:rPr>
      </w:pPr>
      <w:r w:rsidRPr="009214C1">
        <w:rPr>
          <w:lang w:val="uk-UA"/>
        </w:rPr>
        <w:t>Примітки ..........................................................................................................................................................................................................................................................................</w:t>
      </w:r>
    </w:p>
    <w:p w14:paraId="7D309093" w14:textId="77777777" w:rsidR="00064F8A" w:rsidRPr="009214C1" w:rsidRDefault="00064F8A" w:rsidP="00E34EAA">
      <w:pPr>
        <w:spacing w:before="0" w:after="0" w:line="360" w:lineRule="auto"/>
        <w:rPr>
          <w:lang w:val="uk-UA"/>
        </w:rPr>
      </w:pPr>
      <w:r w:rsidRPr="009214C1">
        <w:rPr>
          <w:lang w:val="uk-UA"/>
        </w:rPr>
        <w:t>__________________________________________________________________</w:t>
      </w:r>
    </w:p>
    <w:p w14:paraId="4B275AFA" w14:textId="77777777" w:rsidR="00064F8A" w:rsidRPr="009214C1" w:rsidRDefault="00064F8A" w:rsidP="00E34EAA">
      <w:pPr>
        <w:spacing w:before="0" w:after="0" w:line="360" w:lineRule="auto"/>
        <w:rPr>
          <w:lang w:val="uk-UA"/>
        </w:rPr>
      </w:pPr>
      <w:r w:rsidRPr="009214C1">
        <w:rPr>
          <w:lang w:val="uk-UA"/>
        </w:rPr>
        <w:t>A. Лежання і перевороти = заг. бал по А _____ /51 *100 = _____%</w:t>
      </w:r>
    </w:p>
    <w:p w14:paraId="3FDA0129" w14:textId="77777777" w:rsidR="00064F8A" w:rsidRPr="009214C1" w:rsidRDefault="00064F8A" w:rsidP="00E34EAA">
      <w:pPr>
        <w:spacing w:before="0" w:after="0" w:line="360" w:lineRule="auto"/>
        <w:rPr>
          <w:lang w:val="uk-UA"/>
        </w:rPr>
      </w:pPr>
      <w:r w:rsidRPr="009214C1">
        <w:rPr>
          <w:lang w:val="uk-UA"/>
        </w:rPr>
        <w:t>B. Сидіння = заг. бал по B _____ /60 *100 = _____%</w:t>
      </w:r>
    </w:p>
    <w:p w14:paraId="296B61A8" w14:textId="77777777" w:rsidR="00064F8A" w:rsidRPr="009214C1" w:rsidRDefault="00064F8A" w:rsidP="00E34EAA">
      <w:pPr>
        <w:spacing w:before="0" w:after="0" w:line="360" w:lineRule="auto"/>
        <w:rPr>
          <w:lang w:val="uk-UA"/>
        </w:rPr>
      </w:pPr>
      <w:r w:rsidRPr="009214C1">
        <w:rPr>
          <w:lang w:val="uk-UA"/>
        </w:rPr>
        <w:t>C. Повзання та на колінах = заг. бал по C _____ /42 *100 = _____%</w:t>
      </w:r>
    </w:p>
    <w:p w14:paraId="178E22C1" w14:textId="77777777" w:rsidR="00064F8A" w:rsidRPr="009214C1" w:rsidRDefault="00064F8A" w:rsidP="00E34EAA">
      <w:pPr>
        <w:spacing w:before="0" w:after="0" w:line="360" w:lineRule="auto"/>
        <w:rPr>
          <w:lang w:val="uk-UA"/>
        </w:rPr>
      </w:pPr>
      <w:r w:rsidRPr="009214C1">
        <w:rPr>
          <w:lang w:val="uk-UA"/>
        </w:rPr>
        <w:t>D. Стояння = заг. бал по D _____ /39 *100 = _____%</w:t>
      </w:r>
    </w:p>
    <w:p w14:paraId="42D80CD9" w14:textId="77777777" w:rsidR="00064F8A" w:rsidRPr="009214C1" w:rsidRDefault="00064F8A" w:rsidP="00E34EAA">
      <w:pPr>
        <w:spacing w:before="0" w:after="0" w:line="360" w:lineRule="auto"/>
        <w:rPr>
          <w:lang w:val="uk-UA"/>
        </w:rPr>
      </w:pPr>
      <w:r w:rsidRPr="009214C1">
        <w:rPr>
          <w:lang w:val="uk-UA"/>
        </w:rPr>
        <w:t>E. Хода, біг, стрибки = заг. бал по E _____ /72 *100 = _____%</w:t>
      </w:r>
    </w:p>
    <w:p w14:paraId="7571A64A" w14:textId="77777777" w:rsidR="00E65A00" w:rsidRPr="009214C1" w:rsidRDefault="00064F8A" w:rsidP="00E34EAA">
      <w:pPr>
        <w:spacing w:before="0" w:after="0" w:line="360" w:lineRule="auto"/>
        <w:rPr>
          <w:lang w:val="uk-UA"/>
        </w:rPr>
      </w:pPr>
      <w:r w:rsidRPr="009214C1">
        <w:rPr>
          <w:lang w:val="uk-UA"/>
        </w:rPr>
        <w:t>Загальна оцінка = %A+%B+%C+%D+%E / 5= _______%</w:t>
      </w:r>
    </w:p>
    <w:sectPr w:rsidR="00E65A00" w:rsidRPr="009214C1" w:rsidSect="00084BD3">
      <w:headerReference w:type="default" r:id="rId11"/>
      <w:pgSz w:w="11906" w:h="16838"/>
      <w:pgMar w:top="919" w:right="743" w:bottom="278" w:left="148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7DE3A5" w14:textId="77777777" w:rsidR="00305635" w:rsidRDefault="00305635" w:rsidP="001D7ECC">
      <w:pPr>
        <w:spacing w:before="0" w:after="0" w:line="240" w:lineRule="auto"/>
      </w:pPr>
      <w:r>
        <w:separator/>
      </w:r>
    </w:p>
  </w:endnote>
  <w:endnote w:type="continuationSeparator" w:id="0">
    <w:p w14:paraId="7A846727" w14:textId="77777777" w:rsidR="00305635" w:rsidRDefault="00305635" w:rsidP="001D7ECC">
      <w:pPr>
        <w:spacing w:before="0" w:after="0" w:line="240" w:lineRule="auto"/>
      </w:pPr>
      <w:r>
        <w:continuationSeparator/>
      </w:r>
    </w:p>
  </w:endnote>
  <w:endnote w:type="continuationNotice" w:id="1">
    <w:p w14:paraId="063D39B2" w14:textId="77777777" w:rsidR="00305635" w:rsidRDefault="0030563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67C864" w14:textId="77777777" w:rsidR="00305635" w:rsidRDefault="00305635" w:rsidP="001D7ECC">
      <w:pPr>
        <w:spacing w:before="0" w:after="0" w:line="240" w:lineRule="auto"/>
      </w:pPr>
      <w:r>
        <w:separator/>
      </w:r>
    </w:p>
  </w:footnote>
  <w:footnote w:type="continuationSeparator" w:id="0">
    <w:p w14:paraId="0BDE0981" w14:textId="77777777" w:rsidR="00305635" w:rsidRDefault="00305635" w:rsidP="001D7ECC">
      <w:pPr>
        <w:spacing w:before="0" w:after="0" w:line="240" w:lineRule="auto"/>
      </w:pPr>
      <w:r>
        <w:continuationSeparator/>
      </w:r>
    </w:p>
  </w:footnote>
  <w:footnote w:type="continuationNotice" w:id="1">
    <w:p w14:paraId="2ADE602D" w14:textId="77777777" w:rsidR="00305635" w:rsidRDefault="00305635">
      <w:pPr>
        <w:spacing w:before="0"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8576752"/>
      <w:docPartObj>
        <w:docPartGallery w:val="Page Numbers (Top of Page)"/>
        <w:docPartUnique/>
      </w:docPartObj>
    </w:sdtPr>
    <w:sdtEndPr/>
    <w:sdtContent>
      <w:p w14:paraId="1BB12B02" w14:textId="2DB3ADAC" w:rsidR="002B38B3" w:rsidRDefault="002B38B3">
        <w:pPr>
          <w:pStyle w:val="aa"/>
          <w:jc w:val="right"/>
        </w:pPr>
        <w:r>
          <w:fldChar w:fldCharType="begin"/>
        </w:r>
        <w:r>
          <w:instrText>PAGE   \* MERGEFORMAT</w:instrText>
        </w:r>
        <w:r>
          <w:fldChar w:fldCharType="separate"/>
        </w:r>
        <w:r w:rsidR="00477C37">
          <w:rPr>
            <w:noProof/>
          </w:rPr>
          <w:t>14</w:t>
        </w:r>
        <w:r>
          <w:rPr>
            <w:noProof/>
          </w:rPr>
          <w:fldChar w:fldCharType="end"/>
        </w:r>
      </w:p>
    </w:sdtContent>
  </w:sdt>
  <w:p w14:paraId="76CBA545" w14:textId="77777777" w:rsidR="002B38B3" w:rsidRDefault="002B38B3">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40EF864"/>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2330235"/>
    <w:multiLevelType w:val="hybridMultilevel"/>
    <w:tmpl w:val="FF2036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2E60B6"/>
    <w:multiLevelType w:val="hybridMultilevel"/>
    <w:tmpl w:val="DC2291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720392E"/>
    <w:multiLevelType w:val="hybridMultilevel"/>
    <w:tmpl w:val="E35AB84C"/>
    <w:lvl w:ilvl="0" w:tplc="0419000F">
      <w:start w:val="1"/>
      <w:numFmt w:val="decimal"/>
      <w:lvlText w:val="%1."/>
      <w:lvlJc w:val="left"/>
      <w:pPr>
        <w:ind w:left="614" w:hanging="213"/>
      </w:pPr>
      <w:rPr>
        <w:rFonts w:hint="default"/>
        <w:spacing w:val="0"/>
        <w:w w:val="90"/>
        <w:lang w:val="uk-UA" w:eastAsia="en-US" w:bidi="ar-SA"/>
      </w:rPr>
    </w:lvl>
    <w:lvl w:ilvl="1" w:tplc="FFFFFFFF">
      <w:numFmt w:val="bullet"/>
      <w:lvlText w:val="•"/>
      <w:lvlJc w:val="left"/>
      <w:pPr>
        <w:ind w:left="1580" w:hanging="213"/>
      </w:pPr>
      <w:rPr>
        <w:rFonts w:hint="default"/>
        <w:lang w:val="uk-UA" w:eastAsia="en-US" w:bidi="ar-SA"/>
      </w:rPr>
    </w:lvl>
    <w:lvl w:ilvl="2" w:tplc="FFFFFFFF">
      <w:numFmt w:val="bullet"/>
      <w:lvlText w:val="•"/>
      <w:lvlJc w:val="left"/>
      <w:pPr>
        <w:ind w:left="2541" w:hanging="213"/>
      </w:pPr>
      <w:rPr>
        <w:rFonts w:hint="default"/>
        <w:lang w:val="uk-UA" w:eastAsia="en-US" w:bidi="ar-SA"/>
      </w:rPr>
    </w:lvl>
    <w:lvl w:ilvl="3" w:tplc="FFFFFFFF">
      <w:numFmt w:val="bullet"/>
      <w:lvlText w:val="•"/>
      <w:lvlJc w:val="left"/>
      <w:pPr>
        <w:ind w:left="3501" w:hanging="213"/>
      </w:pPr>
      <w:rPr>
        <w:rFonts w:hint="default"/>
        <w:lang w:val="uk-UA" w:eastAsia="en-US" w:bidi="ar-SA"/>
      </w:rPr>
    </w:lvl>
    <w:lvl w:ilvl="4" w:tplc="FFFFFFFF">
      <w:numFmt w:val="bullet"/>
      <w:lvlText w:val="•"/>
      <w:lvlJc w:val="left"/>
      <w:pPr>
        <w:ind w:left="4462" w:hanging="213"/>
      </w:pPr>
      <w:rPr>
        <w:rFonts w:hint="default"/>
        <w:lang w:val="uk-UA" w:eastAsia="en-US" w:bidi="ar-SA"/>
      </w:rPr>
    </w:lvl>
    <w:lvl w:ilvl="5" w:tplc="FFFFFFFF">
      <w:numFmt w:val="bullet"/>
      <w:lvlText w:val="•"/>
      <w:lvlJc w:val="left"/>
      <w:pPr>
        <w:ind w:left="5423" w:hanging="213"/>
      </w:pPr>
      <w:rPr>
        <w:rFonts w:hint="default"/>
        <w:lang w:val="uk-UA" w:eastAsia="en-US" w:bidi="ar-SA"/>
      </w:rPr>
    </w:lvl>
    <w:lvl w:ilvl="6" w:tplc="FFFFFFFF">
      <w:numFmt w:val="bullet"/>
      <w:lvlText w:val="•"/>
      <w:lvlJc w:val="left"/>
      <w:pPr>
        <w:ind w:left="6383" w:hanging="213"/>
      </w:pPr>
      <w:rPr>
        <w:rFonts w:hint="default"/>
        <w:lang w:val="uk-UA" w:eastAsia="en-US" w:bidi="ar-SA"/>
      </w:rPr>
    </w:lvl>
    <w:lvl w:ilvl="7" w:tplc="FFFFFFFF">
      <w:numFmt w:val="bullet"/>
      <w:lvlText w:val="•"/>
      <w:lvlJc w:val="left"/>
      <w:pPr>
        <w:ind w:left="7344" w:hanging="213"/>
      </w:pPr>
      <w:rPr>
        <w:rFonts w:hint="default"/>
        <w:lang w:val="uk-UA" w:eastAsia="en-US" w:bidi="ar-SA"/>
      </w:rPr>
    </w:lvl>
    <w:lvl w:ilvl="8" w:tplc="FFFFFFFF">
      <w:numFmt w:val="bullet"/>
      <w:lvlText w:val="•"/>
      <w:lvlJc w:val="left"/>
      <w:pPr>
        <w:ind w:left="8305" w:hanging="213"/>
      </w:pPr>
      <w:rPr>
        <w:rFonts w:hint="default"/>
        <w:lang w:val="uk-UA" w:eastAsia="en-US" w:bidi="ar-SA"/>
      </w:rPr>
    </w:lvl>
  </w:abstractNum>
  <w:abstractNum w:abstractNumId="4" w15:restartNumberingAfterBreak="0">
    <w:nsid w:val="2A152190"/>
    <w:multiLevelType w:val="multilevel"/>
    <w:tmpl w:val="86B0AAB8"/>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47EB39B6"/>
    <w:multiLevelType w:val="multilevel"/>
    <w:tmpl w:val="71B81D04"/>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4AB71CB7"/>
    <w:multiLevelType w:val="hybridMultilevel"/>
    <w:tmpl w:val="ACCCC2D0"/>
    <w:lvl w:ilvl="0" w:tplc="4C9EC01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67F977B3"/>
    <w:multiLevelType w:val="hybridMultilevel"/>
    <w:tmpl w:val="BE601D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E63785B"/>
    <w:multiLevelType w:val="hybridMultilevel"/>
    <w:tmpl w:val="21C4DE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7"/>
  </w:num>
  <w:num w:numId="2">
    <w:abstractNumId w:val="2"/>
  </w:num>
  <w:num w:numId="3">
    <w:abstractNumId w:val="5"/>
  </w:num>
  <w:num w:numId="4">
    <w:abstractNumId w:val="1"/>
  </w:num>
  <w:num w:numId="5">
    <w:abstractNumId w:val="4"/>
  </w:num>
  <w:num w:numId="6">
    <w:abstractNumId w:val="0"/>
  </w:num>
  <w:num w:numId="7">
    <w:abstractNumId w:val="8"/>
  </w:num>
  <w:num w:numId="8">
    <w:abstractNumId w:val="3"/>
  </w:num>
  <w:num w:numId="9">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1" w:dllVersion="512" w:checkStyle="1"/>
  <w:defaultTabStop w:val="708"/>
  <w:hyphenationZone w:val="425"/>
  <w:drawingGridHorizontalSpacing w:val="14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106"/>
    <w:rsid w:val="000035E6"/>
    <w:rsid w:val="0001065C"/>
    <w:rsid w:val="00011E6E"/>
    <w:rsid w:val="0001284F"/>
    <w:rsid w:val="00013B38"/>
    <w:rsid w:val="00016B82"/>
    <w:rsid w:val="000172EA"/>
    <w:rsid w:val="00022BF2"/>
    <w:rsid w:val="00024570"/>
    <w:rsid w:val="00027B02"/>
    <w:rsid w:val="00032CF9"/>
    <w:rsid w:val="00033209"/>
    <w:rsid w:val="00033CF3"/>
    <w:rsid w:val="0004147D"/>
    <w:rsid w:val="000424B3"/>
    <w:rsid w:val="00043584"/>
    <w:rsid w:val="00043E21"/>
    <w:rsid w:val="00043EE9"/>
    <w:rsid w:val="00046266"/>
    <w:rsid w:val="000472EF"/>
    <w:rsid w:val="00052935"/>
    <w:rsid w:val="00061FFF"/>
    <w:rsid w:val="00064F8A"/>
    <w:rsid w:val="00066A26"/>
    <w:rsid w:val="000679E0"/>
    <w:rsid w:val="00071ED8"/>
    <w:rsid w:val="00082AF8"/>
    <w:rsid w:val="00084BD3"/>
    <w:rsid w:val="00087B54"/>
    <w:rsid w:val="00087BA5"/>
    <w:rsid w:val="000905AA"/>
    <w:rsid w:val="00092A61"/>
    <w:rsid w:val="00092CC5"/>
    <w:rsid w:val="000A5AE0"/>
    <w:rsid w:val="000B47C8"/>
    <w:rsid w:val="000C081A"/>
    <w:rsid w:val="000C18A9"/>
    <w:rsid w:val="000C7722"/>
    <w:rsid w:val="000D0446"/>
    <w:rsid w:val="000D21B5"/>
    <w:rsid w:val="000D2D96"/>
    <w:rsid w:val="000E306B"/>
    <w:rsid w:val="000F6A8C"/>
    <w:rsid w:val="00107ECB"/>
    <w:rsid w:val="00117129"/>
    <w:rsid w:val="00122053"/>
    <w:rsid w:val="001244DA"/>
    <w:rsid w:val="00125C4D"/>
    <w:rsid w:val="001312B2"/>
    <w:rsid w:val="001410B9"/>
    <w:rsid w:val="00141881"/>
    <w:rsid w:val="00146DAD"/>
    <w:rsid w:val="00152EFC"/>
    <w:rsid w:val="00154D18"/>
    <w:rsid w:val="00155323"/>
    <w:rsid w:val="001571E6"/>
    <w:rsid w:val="00166B4D"/>
    <w:rsid w:val="00176F4C"/>
    <w:rsid w:val="0018010B"/>
    <w:rsid w:val="00191D60"/>
    <w:rsid w:val="00192858"/>
    <w:rsid w:val="0019464D"/>
    <w:rsid w:val="00196633"/>
    <w:rsid w:val="001A06FE"/>
    <w:rsid w:val="001A322C"/>
    <w:rsid w:val="001B1AC2"/>
    <w:rsid w:val="001B3B5C"/>
    <w:rsid w:val="001B432F"/>
    <w:rsid w:val="001C0060"/>
    <w:rsid w:val="001C11D4"/>
    <w:rsid w:val="001C1AEC"/>
    <w:rsid w:val="001C35B4"/>
    <w:rsid w:val="001C40F3"/>
    <w:rsid w:val="001C43FB"/>
    <w:rsid w:val="001D100A"/>
    <w:rsid w:val="001D2AE2"/>
    <w:rsid w:val="001D39C5"/>
    <w:rsid w:val="001D7A04"/>
    <w:rsid w:val="001D7ECC"/>
    <w:rsid w:val="001E3344"/>
    <w:rsid w:val="001E4BF2"/>
    <w:rsid w:val="001F7409"/>
    <w:rsid w:val="00204C42"/>
    <w:rsid w:val="00204E92"/>
    <w:rsid w:val="00207010"/>
    <w:rsid w:val="00223B5C"/>
    <w:rsid w:val="00246F56"/>
    <w:rsid w:val="00247668"/>
    <w:rsid w:val="002507C0"/>
    <w:rsid w:val="00253B9B"/>
    <w:rsid w:val="00255E3E"/>
    <w:rsid w:val="00262D08"/>
    <w:rsid w:val="00263A56"/>
    <w:rsid w:val="00263D92"/>
    <w:rsid w:val="002644C0"/>
    <w:rsid w:val="00267813"/>
    <w:rsid w:val="002712E3"/>
    <w:rsid w:val="00272C21"/>
    <w:rsid w:val="002871A4"/>
    <w:rsid w:val="002913B3"/>
    <w:rsid w:val="0029460B"/>
    <w:rsid w:val="00297BA7"/>
    <w:rsid w:val="00297D26"/>
    <w:rsid w:val="002A0E8F"/>
    <w:rsid w:val="002A55D1"/>
    <w:rsid w:val="002A6687"/>
    <w:rsid w:val="002B18B2"/>
    <w:rsid w:val="002B19D7"/>
    <w:rsid w:val="002B38B3"/>
    <w:rsid w:val="002B59BA"/>
    <w:rsid w:val="002C1E52"/>
    <w:rsid w:val="002C339E"/>
    <w:rsid w:val="002C75C4"/>
    <w:rsid w:val="002D21EF"/>
    <w:rsid w:val="002D65C0"/>
    <w:rsid w:val="002E6BD3"/>
    <w:rsid w:val="002F00D2"/>
    <w:rsid w:val="002F0A9A"/>
    <w:rsid w:val="002F6070"/>
    <w:rsid w:val="003016C4"/>
    <w:rsid w:val="00301EC0"/>
    <w:rsid w:val="00304498"/>
    <w:rsid w:val="003045AE"/>
    <w:rsid w:val="00304CB5"/>
    <w:rsid w:val="00304DAA"/>
    <w:rsid w:val="00305635"/>
    <w:rsid w:val="003074EE"/>
    <w:rsid w:val="00310D8F"/>
    <w:rsid w:val="00311D2E"/>
    <w:rsid w:val="00315430"/>
    <w:rsid w:val="00320B2B"/>
    <w:rsid w:val="00321691"/>
    <w:rsid w:val="0032355D"/>
    <w:rsid w:val="00336250"/>
    <w:rsid w:val="00355F1B"/>
    <w:rsid w:val="00356C54"/>
    <w:rsid w:val="0035765F"/>
    <w:rsid w:val="00366744"/>
    <w:rsid w:val="00367029"/>
    <w:rsid w:val="003675C1"/>
    <w:rsid w:val="00367D09"/>
    <w:rsid w:val="00375C28"/>
    <w:rsid w:val="003819BC"/>
    <w:rsid w:val="00382465"/>
    <w:rsid w:val="0038676B"/>
    <w:rsid w:val="00386FA3"/>
    <w:rsid w:val="003875FF"/>
    <w:rsid w:val="00387BE9"/>
    <w:rsid w:val="00392481"/>
    <w:rsid w:val="00393428"/>
    <w:rsid w:val="003B05F3"/>
    <w:rsid w:val="003B72BF"/>
    <w:rsid w:val="003C04BB"/>
    <w:rsid w:val="003C1620"/>
    <w:rsid w:val="003C658D"/>
    <w:rsid w:val="003D6753"/>
    <w:rsid w:val="003E05F9"/>
    <w:rsid w:val="003E5269"/>
    <w:rsid w:val="003E72B9"/>
    <w:rsid w:val="003F425A"/>
    <w:rsid w:val="003F5155"/>
    <w:rsid w:val="004039EF"/>
    <w:rsid w:val="00405F8A"/>
    <w:rsid w:val="0041102D"/>
    <w:rsid w:val="004139E8"/>
    <w:rsid w:val="0042392E"/>
    <w:rsid w:val="004241FD"/>
    <w:rsid w:val="004308FC"/>
    <w:rsid w:val="00432052"/>
    <w:rsid w:val="004321DB"/>
    <w:rsid w:val="00440371"/>
    <w:rsid w:val="00446AAD"/>
    <w:rsid w:val="00446D4E"/>
    <w:rsid w:val="00455650"/>
    <w:rsid w:val="0046365C"/>
    <w:rsid w:val="0047348B"/>
    <w:rsid w:val="004739CB"/>
    <w:rsid w:val="00477C37"/>
    <w:rsid w:val="00482498"/>
    <w:rsid w:val="004850BC"/>
    <w:rsid w:val="00485B87"/>
    <w:rsid w:val="004867EC"/>
    <w:rsid w:val="00491116"/>
    <w:rsid w:val="00496A57"/>
    <w:rsid w:val="004A7036"/>
    <w:rsid w:val="004B0D38"/>
    <w:rsid w:val="004C0906"/>
    <w:rsid w:val="004C4129"/>
    <w:rsid w:val="004D2132"/>
    <w:rsid w:val="004D4497"/>
    <w:rsid w:val="004D561F"/>
    <w:rsid w:val="004D74E8"/>
    <w:rsid w:val="004E2556"/>
    <w:rsid w:val="004E2BCC"/>
    <w:rsid w:val="004E411E"/>
    <w:rsid w:val="004E74C2"/>
    <w:rsid w:val="004F055C"/>
    <w:rsid w:val="004F239A"/>
    <w:rsid w:val="004F5501"/>
    <w:rsid w:val="004F6DA0"/>
    <w:rsid w:val="004F725A"/>
    <w:rsid w:val="00500001"/>
    <w:rsid w:val="00505725"/>
    <w:rsid w:val="00510668"/>
    <w:rsid w:val="0051495F"/>
    <w:rsid w:val="00516E91"/>
    <w:rsid w:val="00520605"/>
    <w:rsid w:val="005247A6"/>
    <w:rsid w:val="005310EE"/>
    <w:rsid w:val="0053300D"/>
    <w:rsid w:val="0053338B"/>
    <w:rsid w:val="00536214"/>
    <w:rsid w:val="00536D5D"/>
    <w:rsid w:val="0054199B"/>
    <w:rsid w:val="005434E5"/>
    <w:rsid w:val="00544849"/>
    <w:rsid w:val="0054585B"/>
    <w:rsid w:val="00560167"/>
    <w:rsid w:val="005604E2"/>
    <w:rsid w:val="00567E20"/>
    <w:rsid w:val="00571ECC"/>
    <w:rsid w:val="00573353"/>
    <w:rsid w:val="00573F32"/>
    <w:rsid w:val="00574BEB"/>
    <w:rsid w:val="00576828"/>
    <w:rsid w:val="00581C1C"/>
    <w:rsid w:val="00582A1E"/>
    <w:rsid w:val="00590DE0"/>
    <w:rsid w:val="0059238D"/>
    <w:rsid w:val="0059539A"/>
    <w:rsid w:val="005B01B2"/>
    <w:rsid w:val="005B0473"/>
    <w:rsid w:val="005B0C9C"/>
    <w:rsid w:val="005B1E5E"/>
    <w:rsid w:val="005B4DE1"/>
    <w:rsid w:val="005B7EBA"/>
    <w:rsid w:val="005C4151"/>
    <w:rsid w:val="005E5081"/>
    <w:rsid w:val="005F428B"/>
    <w:rsid w:val="00607D63"/>
    <w:rsid w:val="00613537"/>
    <w:rsid w:val="00621CFA"/>
    <w:rsid w:val="00630779"/>
    <w:rsid w:val="006312EE"/>
    <w:rsid w:val="0065246F"/>
    <w:rsid w:val="00653A81"/>
    <w:rsid w:val="0066445E"/>
    <w:rsid w:val="00664C25"/>
    <w:rsid w:val="00672CAC"/>
    <w:rsid w:val="006776A5"/>
    <w:rsid w:val="00677D58"/>
    <w:rsid w:val="00684155"/>
    <w:rsid w:val="00686A98"/>
    <w:rsid w:val="00691E4A"/>
    <w:rsid w:val="00692668"/>
    <w:rsid w:val="00693E79"/>
    <w:rsid w:val="006942B6"/>
    <w:rsid w:val="006A0101"/>
    <w:rsid w:val="006A0693"/>
    <w:rsid w:val="006A67A9"/>
    <w:rsid w:val="006C2F48"/>
    <w:rsid w:val="006C37A1"/>
    <w:rsid w:val="006C5C27"/>
    <w:rsid w:val="006D2DF2"/>
    <w:rsid w:val="006E1CFB"/>
    <w:rsid w:val="006E4506"/>
    <w:rsid w:val="006F10DD"/>
    <w:rsid w:val="006F2C50"/>
    <w:rsid w:val="006F7727"/>
    <w:rsid w:val="00703C66"/>
    <w:rsid w:val="00706B14"/>
    <w:rsid w:val="00711DCC"/>
    <w:rsid w:val="00712CC4"/>
    <w:rsid w:val="007167AB"/>
    <w:rsid w:val="007336A7"/>
    <w:rsid w:val="00735B71"/>
    <w:rsid w:val="00736267"/>
    <w:rsid w:val="00737156"/>
    <w:rsid w:val="00737463"/>
    <w:rsid w:val="007551AB"/>
    <w:rsid w:val="0075604F"/>
    <w:rsid w:val="00772F38"/>
    <w:rsid w:val="007905A6"/>
    <w:rsid w:val="007A10FE"/>
    <w:rsid w:val="007B09F0"/>
    <w:rsid w:val="007B1AA5"/>
    <w:rsid w:val="007B5B15"/>
    <w:rsid w:val="007B7105"/>
    <w:rsid w:val="007B7D21"/>
    <w:rsid w:val="007C154D"/>
    <w:rsid w:val="007C2C90"/>
    <w:rsid w:val="007C3616"/>
    <w:rsid w:val="007D00F8"/>
    <w:rsid w:val="007D0E2C"/>
    <w:rsid w:val="007D0E5B"/>
    <w:rsid w:val="007E7453"/>
    <w:rsid w:val="00800F9D"/>
    <w:rsid w:val="008208A4"/>
    <w:rsid w:val="00824A6C"/>
    <w:rsid w:val="00831016"/>
    <w:rsid w:val="00834C44"/>
    <w:rsid w:val="00844526"/>
    <w:rsid w:val="00845311"/>
    <w:rsid w:val="00850EAB"/>
    <w:rsid w:val="00851019"/>
    <w:rsid w:val="00855145"/>
    <w:rsid w:val="00861C9D"/>
    <w:rsid w:val="00864AAF"/>
    <w:rsid w:val="008717BC"/>
    <w:rsid w:val="00880DD3"/>
    <w:rsid w:val="008810D2"/>
    <w:rsid w:val="008A3FE8"/>
    <w:rsid w:val="008A61F4"/>
    <w:rsid w:val="008A6662"/>
    <w:rsid w:val="008A763E"/>
    <w:rsid w:val="008B23D1"/>
    <w:rsid w:val="008C6FFF"/>
    <w:rsid w:val="008D00D6"/>
    <w:rsid w:val="008D018C"/>
    <w:rsid w:val="008D483C"/>
    <w:rsid w:val="008D55F0"/>
    <w:rsid w:val="008D7877"/>
    <w:rsid w:val="008E1C22"/>
    <w:rsid w:val="008F059E"/>
    <w:rsid w:val="008F7A73"/>
    <w:rsid w:val="00911588"/>
    <w:rsid w:val="009143C3"/>
    <w:rsid w:val="00915294"/>
    <w:rsid w:val="009214C1"/>
    <w:rsid w:val="0092618A"/>
    <w:rsid w:val="0092785A"/>
    <w:rsid w:val="00932388"/>
    <w:rsid w:val="00934DFD"/>
    <w:rsid w:val="009350E7"/>
    <w:rsid w:val="00936885"/>
    <w:rsid w:val="009431BC"/>
    <w:rsid w:val="0095079B"/>
    <w:rsid w:val="0095633F"/>
    <w:rsid w:val="00956A0C"/>
    <w:rsid w:val="00964971"/>
    <w:rsid w:val="009670A6"/>
    <w:rsid w:val="009743E1"/>
    <w:rsid w:val="00982078"/>
    <w:rsid w:val="00985620"/>
    <w:rsid w:val="009858D2"/>
    <w:rsid w:val="00987B06"/>
    <w:rsid w:val="00995DBE"/>
    <w:rsid w:val="009A4298"/>
    <w:rsid w:val="009A5BF7"/>
    <w:rsid w:val="009A6E43"/>
    <w:rsid w:val="009B2B0F"/>
    <w:rsid w:val="009C280F"/>
    <w:rsid w:val="009C2B48"/>
    <w:rsid w:val="009C6033"/>
    <w:rsid w:val="009D6875"/>
    <w:rsid w:val="009F2426"/>
    <w:rsid w:val="00A041BE"/>
    <w:rsid w:val="00A058CD"/>
    <w:rsid w:val="00A15C52"/>
    <w:rsid w:val="00A15F48"/>
    <w:rsid w:val="00A16BFC"/>
    <w:rsid w:val="00A22A70"/>
    <w:rsid w:val="00A36630"/>
    <w:rsid w:val="00A431DA"/>
    <w:rsid w:val="00A45CA4"/>
    <w:rsid w:val="00A46AF5"/>
    <w:rsid w:val="00A62A7F"/>
    <w:rsid w:val="00A64905"/>
    <w:rsid w:val="00A67B0B"/>
    <w:rsid w:val="00A71206"/>
    <w:rsid w:val="00A724FC"/>
    <w:rsid w:val="00A7541E"/>
    <w:rsid w:val="00A75CAD"/>
    <w:rsid w:val="00A765CC"/>
    <w:rsid w:val="00A76A36"/>
    <w:rsid w:val="00A76CC0"/>
    <w:rsid w:val="00A8505A"/>
    <w:rsid w:val="00AA226C"/>
    <w:rsid w:val="00AD06A3"/>
    <w:rsid w:val="00AD19F4"/>
    <w:rsid w:val="00AD3048"/>
    <w:rsid w:val="00AD4475"/>
    <w:rsid w:val="00AD52C6"/>
    <w:rsid w:val="00AE022A"/>
    <w:rsid w:val="00AE0535"/>
    <w:rsid w:val="00AE3AF6"/>
    <w:rsid w:val="00AE446F"/>
    <w:rsid w:val="00AE4F88"/>
    <w:rsid w:val="00AF5B53"/>
    <w:rsid w:val="00B13159"/>
    <w:rsid w:val="00B23928"/>
    <w:rsid w:val="00B317D9"/>
    <w:rsid w:val="00B32379"/>
    <w:rsid w:val="00B40CE5"/>
    <w:rsid w:val="00B45CF5"/>
    <w:rsid w:val="00B54784"/>
    <w:rsid w:val="00B55253"/>
    <w:rsid w:val="00B5635A"/>
    <w:rsid w:val="00B5726F"/>
    <w:rsid w:val="00B6129B"/>
    <w:rsid w:val="00B70EE7"/>
    <w:rsid w:val="00B80446"/>
    <w:rsid w:val="00B85312"/>
    <w:rsid w:val="00B94367"/>
    <w:rsid w:val="00B9517B"/>
    <w:rsid w:val="00BA0035"/>
    <w:rsid w:val="00BB0FAA"/>
    <w:rsid w:val="00BB1161"/>
    <w:rsid w:val="00BB2059"/>
    <w:rsid w:val="00BC0EBA"/>
    <w:rsid w:val="00BC5054"/>
    <w:rsid w:val="00BE0B6F"/>
    <w:rsid w:val="00BE0C51"/>
    <w:rsid w:val="00BE404A"/>
    <w:rsid w:val="00BF526F"/>
    <w:rsid w:val="00C00A18"/>
    <w:rsid w:val="00C0418B"/>
    <w:rsid w:val="00C04488"/>
    <w:rsid w:val="00C124F2"/>
    <w:rsid w:val="00C2050B"/>
    <w:rsid w:val="00C212A1"/>
    <w:rsid w:val="00C21927"/>
    <w:rsid w:val="00C23BFF"/>
    <w:rsid w:val="00C3616F"/>
    <w:rsid w:val="00C3797C"/>
    <w:rsid w:val="00C410A6"/>
    <w:rsid w:val="00C45E2C"/>
    <w:rsid w:val="00C54723"/>
    <w:rsid w:val="00C6331B"/>
    <w:rsid w:val="00C65A37"/>
    <w:rsid w:val="00C6618A"/>
    <w:rsid w:val="00C66217"/>
    <w:rsid w:val="00C70FCA"/>
    <w:rsid w:val="00C74132"/>
    <w:rsid w:val="00C83783"/>
    <w:rsid w:val="00C83C67"/>
    <w:rsid w:val="00C847EC"/>
    <w:rsid w:val="00C858D3"/>
    <w:rsid w:val="00C8626D"/>
    <w:rsid w:val="00CA3656"/>
    <w:rsid w:val="00CB0200"/>
    <w:rsid w:val="00CB1A82"/>
    <w:rsid w:val="00CB56A3"/>
    <w:rsid w:val="00CB7BE1"/>
    <w:rsid w:val="00CC0C06"/>
    <w:rsid w:val="00CC421B"/>
    <w:rsid w:val="00CC43E7"/>
    <w:rsid w:val="00CC4563"/>
    <w:rsid w:val="00CC6315"/>
    <w:rsid w:val="00CE10E7"/>
    <w:rsid w:val="00CE1C3F"/>
    <w:rsid w:val="00CE2F73"/>
    <w:rsid w:val="00CE43CD"/>
    <w:rsid w:val="00CF2153"/>
    <w:rsid w:val="00CF3550"/>
    <w:rsid w:val="00D05216"/>
    <w:rsid w:val="00D07CBE"/>
    <w:rsid w:val="00D14FBF"/>
    <w:rsid w:val="00D169A2"/>
    <w:rsid w:val="00D203AC"/>
    <w:rsid w:val="00D20FCA"/>
    <w:rsid w:val="00D23BC5"/>
    <w:rsid w:val="00D25E18"/>
    <w:rsid w:val="00D30E92"/>
    <w:rsid w:val="00D31A72"/>
    <w:rsid w:val="00D35D00"/>
    <w:rsid w:val="00D37AA0"/>
    <w:rsid w:val="00D402B6"/>
    <w:rsid w:val="00D41394"/>
    <w:rsid w:val="00D44195"/>
    <w:rsid w:val="00D52A0E"/>
    <w:rsid w:val="00D54CE9"/>
    <w:rsid w:val="00D761B4"/>
    <w:rsid w:val="00D82F71"/>
    <w:rsid w:val="00D962F9"/>
    <w:rsid w:val="00DA0106"/>
    <w:rsid w:val="00DA0285"/>
    <w:rsid w:val="00DA3FEE"/>
    <w:rsid w:val="00DA4986"/>
    <w:rsid w:val="00DB0206"/>
    <w:rsid w:val="00DB2D31"/>
    <w:rsid w:val="00DB43E9"/>
    <w:rsid w:val="00DB4EDB"/>
    <w:rsid w:val="00DC5E90"/>
    <w:rsid w:val="00DD165A"/>
    <w:rsid w:val="00DD2281"/>
    <w:rsid w:val="00DD68CA"/>
    <w:rsid w:val="00DE05A9"/>
    <w:rsid w:val="00DE2EA7"/>
    <w:rsid w:val="00DE35CB"/>
    <w:rsid w:val="00DF6126"/>
    <w:rsid w:val="00DF77AB"/>
    <w:rsid w:val="00E03C47"/>
    <w:rsid w:val="00E0577A"/>
    <w:rsid w:val="00E06293"/>
    <w:rsid w:val="00E074B4"/>
    <w:rsid w:val="00E148F8"/>
    <w:rsid w:val="00E20ADC"/>
    <w:rsid w:val="00E24116"/>
    <w:rsid w:val="00E26B65"/>
    <w:rsid w:val="00E2718E"/>
    <w:rsid w:val="00E27CFB"/>
    <w:rsid w:val="00E34EAA"/>
    <w:rsid w:val="00E41876"/>
    <w:rsid w:val="00E43ACA"/>
    <w:rsid w:val="00E43BEE"/>
    <w:rsid w:val="00E443BC"/>
    <w:rsid w:val="00E46376"/>
    <w:rsid w:val="00E542C2"/>
    <w:rsid w:val="00E54CC0"/>
    <w:rsid w:val="00E55C8F"/>
    <w:rsid w:val="00E61A59"/>
    <w:rsid w:val="00E65A00"/>
    <w:rsid w:val="00E66846"/>
    <w:rsid w:val="00E67EEF"/>
    <w:rsid w:val="00E735D3"/>
    <w:rsid w:val="00E829C3"/>
    <w:rsid w:val="00E86A3F"/>
    <w:rsid w:val="00E96917"/>
    <w:rsid w:val="00E96C3D"/>
    <w:rsid w:val="00EA6F7D"/>
    <w:rsid w:val="00EB00F2"/>
    <w:rsid w:val="00EB4585"/>
    <w:rsid w:val="00EC195C"/>
    <w:rsid w:val="00ED509E"/>
    <w:rsid w:val="00EE2190"/>
    <w:rsid w:val="00EF3F04"/>
    <w:rsid w:val="00EF48BA"/>
    <w:rsid w:val="00EF562D"/>
    <w:rsid w:val="00F05750"/>
    <w:rsid w:val="00F0578B"/>
    <w:rsid w:val="00F05A03"/>
    <w:rsid w:val="00F07004"/>
    <w:rsid w:val="00F13E5B"/>
    <w:rsid w:val="00F232D7"/>
    <w:rsid w:val="00F3055F"/>
    <w:rsid w:val="00F31EA7"/>
    <w:rsid w:val="00F33700"/>
    <w:rsid w:val="00F37F3A"/>
    <w:rsid w:val="00F41C79"/>
    <w:rsid w:val="00F468EE"/>
    <w:rsid w:val="00F50739"/>
    <w:rsid w:val="00F67838"/>
    <w:rsid w:val="00F70D8F"/>
    <w:rsid w:val="00F733C0"/>
    <w:rsid w:val="00F8371D"/>
    <w:rsid w:val="00F84A4E"/>
    <w:rsid w:val="00F84CE8"/>
    <w:rsid w:val="00F91BC7"/>
    <w:rsid w:val="00F9286C"/>
    <w:rsid w:val="00F962F1"/>
    <w:rsid w:val="00FA47BA"/>
    <w:rsid w:val="00FA53CC"/>
    <w:rsid w:val="00FB465A"/>
    <w:rsid w:val="00FC05FB"/>
    <w:rsid w:val="00FC3AA3"/>
    <w:rsid w:val="00FC4C73"/>
    <w:rsid w:val="00FC4F3E"/>
    <w:rsid w:val="00FD202B"/>
    <w:rsid w:val="00FD7124"/>
    <w:rsid w:val="00FE01A4"/>
    <w:rsid w:val="00FE0815"/>
    <w:rsid w:val="00FE2A0F"/>
    <w:rsid w:val="00FE52EC"/>
    <w:rsid w:val="00FE6CE7"/>
    <w:rsid w:val="00FF1F8B"/>
    <w:rsid w:val="00FF49EF"/>
    <w:rsid w:val="00FF703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E18FE"/>
  <w15:docId w15:val="{A1F1DEDC-3024-4143-A2A4-EE61CBA10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aliases w:val="ТЕКСТ"/>
    <w:qFormat/>
    <w:rsid w:val="000035E6"/>
    <w:pPr>
      <w:spacing w:before="120" w:after="120"/>
      <w:jc w:val="both"/>
    </w:pPr>
    <w:rPr>
      <w:rFonts w:ascii="Times New Roman" w:hAnsi="Times New Roman"/>
      <w:sz w:val="28"/>
    </w:rPr>
  </w:style>
  <w:style w:type="paragraph" w:styleId="1">
    <w:name w:val="heading 1"/>
    <w:aliases w:val="Заг 1"/>
    <w:basedOn w:val="a0"/>
    <w:next w:val="a0"/>
    <w:link w:val="10"/>
    <w:uiPriority w:val="9"/>
    <w:qFormat/>
    <w:rsid w:val="000172EA"/>
    <w:pPr>
      <w:keepNext/>
      <w:keepLines/>
      <w:spacing w:before="240" w:after="0"/>
      <w:outlineLvl w:val="0"/>
    </w:pPr>
    <w:rPr>
      <w:rFonts w:eastAsiaTheme="majorEastAsia" w:cstheme="majorBidi"/>
      <w:color w:val="000000" w:themeColor="text1"/>
      <w:szCs w:val="32"/>
    </w:rPr>
  </w:style>
  <w:style w:type="paragraph" w:styleId="2">
    <w:name w:val="heading 2"/>
    <w:aliases w:val="Заг 2"/>
    <w:basedOn w:val="a0"/>
    <w:next w:val="a0"/>
    <w:link w:val="20"/>
    <w:uiPriority w:val="9"/>
    <w:unhideWhenUsed/>
    <w:qFormat/>
    <w:rsid w:val="000172EA"/>
    <w:pPr>
      <w:keepNext/>
      <w:keepLines/>
      <w:spacing w:before="40" w:after="0"/>
      <w:outlineLvl w:val="1"/>
    </w:pPr>
    <w:rPr>
      <w:rFonts w:eastAsiaTheme="majorEastAsia" w:cstheme="majorBidi"/>
      <w:szCs w:val="26"/>
    </w:rPr>
  </w:style>
  <w:style w:type="paragraph" w:styleId="3">
    <w:name w:val="heading 3"/>
    <w:basedOn w:val="a0"/>
    <w:next w:val="a0"/>
    <w:link w:val="30"/>
    <w:uiPriority w:val="9"/>
    <w:unhideWhenUsed/>
    <w:qFormat/>
    <w:rsid w:val="000172EA"/>
    <w:pPr>
      <w:keepNext/>
      <w:keepLines/>
      <w:spacing w:before="40" w:after="0"/>
      <w:outlineLvl w:val="2"/>
    </w:pPr>
    <w:rPr>
      <w:rFonts w:eastAsiaTheme="majorEastAsia" w:cstheme="majorBidi"/>
      <w:szCs w:val="24"/>
    </w:rPr>
  </w:style>
  <w:style w:type="paragraph" w:styleId="4">
    <w:name w:val="heading 4"/>
    <w:basedOn w:val="a0"/>
    <w:next w:val="a0"/>
    <w:link w:val="40"/>
    <w:uiPriority w:val="9"/>
    <w:unhideWhenUsed/>
    <w:qFormat/>
    <w:rsid w:val="000172E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uiPriority w:val="1"/>
    <w:qFormat/>
    <w:rsid w:val="00DA0106"/>
    <w:pPr>
      <w:spacing w:after="0" w:line="240" w:lineRule="auto"/>
    </w:pPr>
  </w:style>
  <w:style w:type="character" w:customStyle="1" w:styleId="10">
    <w:name w:val="Заголовок 1 Знак"/>
    <w:aliases w:val="Заг 1 Знак"/>
    <w:basedOn w:val="a1"/>
    <w:link w:val="1"/>
    <w:uiPriority w:val="9"/>
    <w:rsid w:val="000172EA"/>
    <w:rPr>
      <w:rFonts w:ascii="Times New Roman" w:eastAsiaTheme="majorEastAsia" w:hAnsi="Times New Roman" w:cstheme="majorBidi"/>
      <w:color w:val="000000" w:themeColor="text1"/>
      <w:sz w:val="28"/>
      <w:szCs w:val="32"/>
    </w:rPr>
  </w:style>
  <w:style w:type="character" w:customStyle="1" w:styleId="20">
    <w:name w:val="Заголовок 2 Знак"/>
    <w:aliases w:val="Заг 2 Знак"/>
    <w:basedOn w:val="a1"/>
    <w:link w:val="2"/>
    <w:uiPriority w:val="9"/>
    <w:rsid w:val="000172EA"/>
    <w:rPr>
      <w:rFonts w:ascii="Times New Roman" w:eastAsiaTheme="majorEastAsia" w:hAnsi="Times New Roman" w:cstheme="majorBidi"/>
      <w:sz w:val="28"/>
      <w:szCs w:val="26"/>
    </w:rPr>
  </w:style>
  <w:style w:type="paragraph" w:styleId="a5">
    <w:name w:val="TOC Heading"/>
    <w:basedOn w:val="1"/>
    <w:next w:val="a0"/>
    <w:uiPriority w:val="39"/>
    <w:unhideWhenUsed/>
    <w:qFormat/>
    <w:rsid w:val="00355F1B"/>
    <w:pPr>
      <w:outlineLvl w:val="9"/>
    </w:pPr>
    <w:rPr>
      <w:lang w:eastAsia="ru-RU"/>
    </w:rPr>
  </w:style>
  <w:style w:type="paragraph" w:styleId="11">
    <w:name w:val="toc 1"/>
    <w:basedOn w:val="a0"/>
    <w:next w:val="a0"/>
    <w:autoRedefine/>
    <w:uiPriority w:val="39"/>
    <w:unhideWhenUsed/>
    <w:rsid w:val="00355F1B"/>
    <w:pPr>
      <w:spacing w:after="100"/>
    </w:pPr>
  </w:style>
  <w:style w:type="character" w:styleId="a6">
    <w:name w:val="Hyperlink"/>
    <w:basedOn w:val="a1"/>
    <w:uiPriority w:val="99"/>
    <w:unhideWhenUsed/>
    <w:rsid w:val="00355F1B"/>
    <w:rPr>
      <w:color w:val="0563C1" w:themeColor="hyperlink"/>
      <w:u w:val="single"/>
    </w:rPr>
  </w:style>
  <w:style w:type="character" w:customStyle="1" w:styleId="30">
    <w:name w:val="Заголовок 3 Знак"/>
    <w:basedOn w:val="a1"/>
    <w:link w:val="3"/>
    <w:uiPriority w:val="9"/>
    <w:rsid w:val="000172EA"/>
    <w:rPr>
      <w:rFonts w:ascii="Times New Roman" w:eastAsiaTheme="majorEastAsia" w:hAnsi="Times New Roman" w:cstheme="majorBidi"/>
      <w:sz w:val="28"/>
      <w:szCs w:val="24"/>
    </w:rPr>
  </w:style>
  <w:style w:type="character" w:customStyle="1" w:styleId="40">
    <w:name w:val="Заголовок 4 Знак"/>
    <w:basedOn w:val="a1"/>
    <w:link w:val="4"/>
    <w:uiPriority w:val="9"/>
    <w:rsid w:val="000172EA"/>
    <w:rPr>
      <w:rFonts w:asciiTheme="majorHAnsi" w:eastAsiaTheme="majorEastAsia" w:hAnsiTheme="majorHAnsi" w:cstheme="majorBidi"/>
      <w:i/>
      <w:iCs/>
      <w:color w:val="2E74B5" w:themeColor="accent1" w:themeShade="BF"/>
    </w:rPr>
  </w:style>
  <w:style w:type="table" w:styleId="a7">
    <w:name w:val="Table Grid"/>
    <w:basedOn w:val="a2"/>
    <w:uiPriority w:val="59"/>
    <w:rsid w:val="009143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0"/>
    <w:link w:val="a9"/>
    <w:qFormat/>
    <w:rsid w:val="00A8505A"/>
    <w:pPr>
      <w:ind w:left="720"/>
      <w:contextualSpacing/>
    </w:pPr>
  </w:style>
  <w:style w:type="paragraph" w:styleId="21">
    <w:name w:val="toc 2"/>
    <w:basedOn w:val="a0"/>
    <w:next w:val="a0"/>
    <w:autoRedefine/>
    <w:uiPriority w:val="39"/>
    <w:unhideWhenUsed/>
    <w:rsid w:val="00310D8F"/>
    <w:pPr>
      <w:spacing w:after="100"/>
      <w:ind w:left="280"/>
    </w:pPr>
  </w:style>
  <w:style w:type="table" w:customStyle="1" w:styleId="12">
    <w:name w:val="Сетка таблицы1"/>
    <w:basedOn w:val="a2"/>
    <w:next w:val="a7"/>
    <w:uiPriority w:val="59"/>
    <w:rsid w:val="00B6129B"/>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0"/>
    <w:link w:val="ab"/>
    <w:uiPriority w:val="99"/>
    <w:unhideWhenUsed/>
    <w:rsid w:val="001D7ECC"/>
    <w:pPr>
      <w:tabs>
        <w:tab w:val="center" w:pos="4677"/>
        <w:tab w:val="right" w:pos="9355"/>
      </w:tabs>
      <w:spacing w:before="0" w:after="0" w:line="240" w:lineRule="auto"/>
    </w:pPr>
  </w:style>
  <w:style w:type="character" w:customStyle="1" w:styleId="ab">
    <w:name w:val="Верхний колонтитул Знак"/>
    <w:basedOn w:val="a1"/>
    <w:link w:val="aa"/>
    <w:uiPriority w:val="99"/>
    <w:rsid w:val="001D7ECC"/>
    <w:rPr>
      <w:rFonts w:ascii="Times New Roman" w:hAnsi="Times New Roman"/>
      <w:sz w:val="28"/>
    </w:rPr>
  </w:style>
  <w:style w:type="paragraph" w:styleId="ac">
    <w:name w:val="footer"/>
    <w:basedOn w:val="a0"/>
    <w:link w:val="ad"/>
    <w:uiPriority w:val="99"/>
    <w:unhideWhenUsed/>
    <w:rsid w:val="001D7ECC"/>
    <w:pPr>
      <w:tabs>
        <w:tab w:val="center" w:pos="4677"/>
        <w:tab w:val="right" w:pos="9355"/>
      </w:tabs>
      <w:spacing w:before="0" w:after="0" w:line="240" w:lineRule="auto"/>
    </w:pPr>
  </w:style>
  <w:style w:type="character" w:customStyle="1" w:styleId="ad">
    <w:name w:val="Нижний колонтитул Знак"/>
    <w:basedOn w:val="a1"/>
    <w:link w:val="ac"/>
    <w:uiPriority w:val="99"/>
    <w:rsid w:val="001D7ECC"/>
    <w:rPr>
      <w:rFonts w:ascii="Times New Roman" w:hAnsi="Times New Roman"/>
      <w:sz w:val="28"/>
    </w:rPr>
  </w:style>
  <w:style w:type="table" w:customStyle="1" w:styleId="TableGrid">
    <w:name w:val="TableGrid"/>
    <w:rsid w:val="00064F8A"/>
    <w:pPr>
      <w:spacing w:after="0" w:line="240" w:lineRule="auto"/>
    </w:pPr>
    <w:rPr>
      <w:rFonts w:eastAsiaTheme="minorEastAsia"/>
      <w:lang w:eastAsia="ru-RU"/>
    </w:rPr>
    <w:tblPr>
      <w:tblCellMar>
        <w:top w:w="0" w:type="dxa"/>
        <w:left w:w="0" w:type="dxa"/>
        <w:bottom w:w="0" w:type="dxa"/>
        <w:right w:w="0" w:type="dxa"/>
      </w:tblCellMar>
    </w:tblPr>
  </w:style>
  <w:style w:type="paragraph" w:styleId="31">
    <w:name w:val="toc 3"/>
    <w:basedOn w:val="a0"/>
    <w:next w:val="a0"/>
    <w:autoRedefine/>
    <w:uiPriority w:val="39"/>
    <w:unhideWhenUsed/>
    <w:rsid w:val="00D20FCA"/>
    <w:pPr>
      <w:spacing w:before="0" w:after="100"/>
      <w:ind w:left="440"/>
      <w:jc w:val="left"/>
    </w:pPr>
    <w:rPr>
      <w:rFonts w:asciiTheme="minorHAnsi" w:eastAsiaTheme="minorEastAsia" w:hAnsiTheme="minorHAnsi"/>
      <w:sz w:val="22"/>
      <w:lang w:eastAsia="ru-RU"/>
    </w:rPr>
  </w:style>
  <w:style w:type="paragraph" w:styleId="41">
    <w:name w:val="toc 4"/>
    <w:basedOn w:val="a0"/>
    <w:next w:val="a0"/>
    <w:autoRedefine/>
    <w:uiPriority w:val="39"/>
    <w:unhideWhenUsed/>
    <w:rsid w:val="00D20FCA"/>
    <w:pPr>
      <w:spacing w:before="0" w:after="100"/>
      <w:ind w:left="660"/>
      <w:jc w:val="left"/>
    </w:pPr>
    <w:rPr>
      <w:rFonts w:asciiTheme="minorHAnsi" w:eastAsiaTheme="minorEastAsia" w:hAnsiTheme="minorHAnsi"/>
      <w:sz w:val="22"/>
      <w:lang w:eastAsia="ru-RU"/>
    </w:rPr>
  </w:style>
  <w:style w:type="paragraph" w:styleId="5">
    <w:name w:val="toc 5"/>
    <w:basedOn w:val="a0"/>
    <w:next w:val="a0"/>
    <w:autoRedefine/>
    <w:uiPriority w:val="39"/>
    <w:unhideWhenUsed/>
    <w:rsid w:val="00D20FCA"/>
    <w:pPr>
      <w:spacing w:before="0" w:after="100"/>
      <w:ind w:left="880"/>
      <w:jc w:val="left"/>
    </w:pPr>
    <w:rPr>
      <w:rFonts w:asciiTheme="minorHAnsi" w:eastAsiaTheme="minorEastAsia" w:hAnsiTheme="minorHAnsi"/>
      <w:sz w:val="22"/>
      <w:lang w:eastAsia="ru-RU"/>
    </w:rPr>
  </w:style>
  <w:style w:type="paragraph" w:styleId="6">
    <w:name w:val="toc 6"/>
    <w:basedOn w:val="a0"/>
    <w:next w:val="a0"/>
    <w:autoRedefine/>
    <w:uiPriority w:val="39"/>
    <w:unhideWhenUsed/>
    <w:rsid w:val="00D20FCA"/>
    <w:pPr>
      <w:spacing w:before="0" w:after="100"/>
      <w:ind w:left="1100"/>
      <w:jc w:val="left"/>
    </w:pPr>
    <w:rPr>
      <w:rFonts w:asciiTheme="minorHAnsi" w:eastAsiaTheme="minorEastAsia" w:hAnsiTheme="minorHAnsi"/>
      <w:sz w:val="22"/>
      <w:lang w:eastAsia="ru-RU"/>
    </w:rPr>
  </w:style>
  <w:style w:type="paragraph" w:styleId="7">
    <w:name w:val="toc 7"/>
    <w:basedOn w:val="a0"/>
    <w:next w:val="a0"/>
    <w:autoRedefine/>
    <w:uiPriority w:val="39"/>
    <w:unhideWhenUsed/>
    <w:rsid w:val="00D20FCA"/>
    <w:pPr>
      <w:spacing w:before="0" w:after="100"/>
      <w:ind w:left="1320"/>
      <w:jc w:val="left"/>
    </w:pPr>
    <w:rPr>
      <w:rFonts w:asciiTheme="minorHAnsi" w:eastAsiaTheme="minorEastAsia" w:hAnsiTheme="minorHAnsi"/>
      <w:sz w:val="22"/>
      <w:lang w:eastAsia="ru-RU"/>
    </w:rPr>
  </w:style>
  <w:style w:type="paragraph" w:styleId="8">
    <w:name w:val="toc 8"/>
    <w:basedOn w:val="a0"/>
    <w:next w:val="a0"/>
    <w:autoRedefine/>
    <w:uiPriority w:val="39"/>
    <w:unhideWhenUsed/>
    <w:rsid w:val="00D20FCA"/>
    <w:pPr>
      <w:spacing w:before="0" w:after="100"/>
      <w:ind w:left="1540"/>
      <w:jc w:val="left"/>
    </w:pPr>
    <w:rPr>
      <w:rFonts w:asciiTheme="minorHAnsi" w:eastAsiaTheme="minorEastAsia" w:hAnsiTheme="minorHAnsi"/>
      <w:sz w:val="22"/>
      <w:lang w:eastAsia="ru-RU"/>
    </w:rPr>
  </w:style>
  <w:style w:type="paragraph" w:styleId="9">
    <w:name w:val="toc 9"/>
    <w:basedOn w:val="a0"/>
    <w:next w:val="a0"/>
    <w:autoRedefine/>
    <w:uiPriority w:val="39"/>
    <w:unhideWhenUsed/>
    <w:rsid w:val="00D20FCA"/>
    <w:pPr>
      <w:spacing w:before="0" w:after="100"/>
      <w:ind w:left="1760"/>
      <w:jc w:val="left"/>
    </w:pPr>
    <w:rPr>
      <w:rFonts w:asciiTheme="minorHAnsi" w:eastAsiaTheme="minorEastAsia" w:hAnsiTheme="minorHAnsi"/>
      <w:sz w:val="22"/>
      <w:lang w:eastAsia="ru-RU"/>
    </w:rPr>
  </w:style>
  <w:style w:type="table" w:customStyle="1" w:styleId="22">
    <w:name w:val="Сетка таблицы2"/>
    <w:basedOn w:val="a2"/>
    <w:next w:val="a7"/>
    <w:uiPriority w:val="39"/>
    <w:rsid w:val="00DA3FEE"/>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2"/>
    <w:next w:val="a7"/>
    <w:uiPriority w:val="39"/>
    <w:rsid w:val="009368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1"/>
    <w:uiPriority w:val="99"/>
    <w:semiHidden/>
    <w:unhideWhenUsed/>
    <w:rsid w:val="004F5501"/>
    <w:rPr>
      <w:sz w:val="16"/>
      <w:szCs w:val="16"/>
    </w:rPr>
  </w:style>
  <w:style w:type="paragraph" w:styleId="af">
    <w:name w:val="annotation text"/>
    <w:basedOn w:val="a0"/>
    <w:link w:val="af0"/>
    <w:uiPriority w:val="99"/>
    <w:semiHidden/>
    <w:unhideWhenUsed/>
    <w:rsid w:val="004F5501"/>
    <w:pPr>
      <w:spacing w:line="240" w:lineRule="auto"/>
    </w:pPr>
    <w:rPr>
      <w:sz w:val="20"/>
      <w:szCs w:val="20"/>
    </w:rPr>
  </w:style>
  <w:style w:type="character" w:customStyle="1" w:styleId="af0">
    <w:name w:val="Текст примечания Знак"/>
    <w:basedOn w:val="a1"/>
    <w:link w:val="af"/>
    <w:uiPriority w:val="99"/>
    <w:semiHidden/>
    <w:rsid w:val="004F5501"/>
    <w:rPr>
      <w:rFonts w:ascii="Times New Roman" w:hAnsi="Times New Roman"/>
      <w:sz w:val="20"/>
      <w:szCs w:val="20"/>
    </w:rPr>
  </w:style>
  <w:style w:type="paragraph" w:styleId="af1">
    <w:name w:val="annotation subject"/>
    <w:basedOn w:val="af"/>
    <w:next w:val="af"/>
    <w:link w:val="af2"/>
    <w:uiPriority w:val="99"/>
    <w:semiHidden/>
    <w:unhideWhenUsed/>
    <w:rsid w:val="004F5501"/>
    <w:rPr>
      <w:b/>
      <w:bCs/>
    </w:rPr>
  </w:style>
  <w:style w:type="character" w:customStyle="1" w:styleId="af2">
    <w:name w:val="Тема примечания Знак"/>
    <w:basedOn w:val="af0"/>
    <w:link w:val="af1"/>
    <w:uiPriority w:val="99"/>
    <w:semiHidden/>
    <w:rsid w:val="004F5501"/>
    <w:rPr>
      <w:rFonts w:ascii="Times New Roman" w:hAnsi="Times New Roman"/>
      <w:b/>
      <w:bCs/>
      <w:sz w:val="20"/>
      <w:szCs w:val="20"/>
    </w:rPr>
  </w:style>
  <w:style w:type="paragraph" w:styleId="af3">
    <w:name w:val="Balloon Text"/>
    <w:basedOn w:val="a0"/>
    <w:link w:val="af4"/>
    <w:uiPriority w:val="99"/>
    <w:semiHidden/>
    <w:unhideWhenUsed/>
    <w:rsid w:val="004F5501"/>
    <w:pPr>
      <w:spacing w:before="0" w:after="0" w:line="240" w:lineRule="auto"/>
    </w:pPr>
    <w:rPr>
      <w:rFonts w:ascii="Segoe UI" w:hAnsi="Segoe UI" w:cs="Segoe UI"/>
      <w:sz w:val="18"/>
      <w:szCs w:val="18"/>
    </w:rPr>
  </w:style>
  <w:style w:type="character" w:customStyle="1" w:styleId="af4">
    <w:name w:val="Текст выноски Знак"/>
    <w:basedOn w:val="a1"/>
    <w:link w:val="af3"/>
    <w:uiPriority w:val="99"/>
    <w:semiHidden/>
    <w:rsid w:val="004F5501"/>
    <w:rPr>
      <w:rFonts w:ascii="Segoe UI" w:hAnsi="Segoe UI" w:cs="Segoe UI"/>
      <w:sz w:val="18"/>
      <w:szCs w:val="18"/>
    </w:rPr>
  </w:style>
  <w:style w:type="paragraph" w:styleId="a">
    <w:name w:val="List Bullet"/>
    <w:basedOn w:val="a0"/>
    <w:uiPriority w:val="99"/>
    <w:unhideWhenUsed/>
    <w:rsid w:val="00E66846"/>
    <w:pPr>
      <w:numPr>
        <w:numId w:val="6"/>
      </w:numPr>
      <w:contextualSpacing/>
    </w:pPr>
  </w:style>
  <w:style w:type="character" w:customStyle="1" w:styleId="13">
    <w:name w:val="Обычный (веб) Знак1"/>
    <w:aliases w:val="Обычный (Web) Знак,Обычный (веб) Знак Знак,Обычный (веб) Знак Знак Char Знак Знак,Обычный (веб) Знак Знак Char Char Знак Знак,Обычный (веб) Знак Знак Знак Знак Знак,Обычный (веб) Знак Знак Знак1 Знак"/>
    <w:link w:val="af5"/>
    <w:locked/>
    <w:rsid w:val="00E41876"/>
    <w:rPr>
      <w:rFonts w:ascii="Times New Roman" w:eastAsia="Times New Roman" w:hAnsi="Times New Roman" w:cs="Times New Roman"/>
      <w:sz w:val="24"/>
      <w:szCs w:val="24"/>
      <w:lang w:eastAsia="ru-RU"/>
    </w:rPr>
  </w:style>
  <w:style w:type="paragraph" w:styleId="af5">
    <w:name w:val="Normal (Web)"/>
    <w:aliases w:val="Обычный (Web),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0"/>
    <w:link w:val="13"/>
    <w:unhideWhenUsed/>
    <w:rsid w:val="00E41876"/>
    <w:pPr>
      <w:spacing w:before="100" w:beforeAutospacing="1" w:after="100" w:afterAutospacing="1" w:line="240" w:lineRule="auto"/>
      <w:jc w:val="left"/>
    </w:pPr>
    <w:rPr>
      <w:rFonts w:eastAsia="Times New Roman" w:cs="Times New Roman"/>
      <w:sz w:val="24"/>
      <w:szCs w:val="24"/>
      <w:lang w:eastAsia="ru-RU"/>
    </w:rPr>
  </w:style>
  <w:style w:type="character" w:styleId="af6">
    <w:name w:val="Placeholder Text"/>
    <w:basedOn w:val="a1"/>
    <w:uiPriority w:val="99"/>
    <w:semiHidden/>
    <w:rsid w:val="00582A1E"/>
    <w:rPr>
      <w:color w:val="808080"/>
    </w:rPr>
  </w:style>
  <w:style w:type="paragraph" w:styleId="af7">
    <w:name w:val="Title"/>
    <w:basedOn w:val="a0"/>
    <w:link w:val="af8"/>
    <w:qFormat/>
    <w:rsid w:val="007D0E2C"/>
    <w:pPr>
      <w:spacing w:before="0" w:after="0" w:line="240" w:lineRule="auto"/>
      <w:jc w:val="center"/>
    </w:pPr>
    <w:rPr>
      <w:rFonts w:eastAsia="Times New Roman" w:cs="Times New Roman"/>
      <w:b/>
      <w:bCs/>
      <w:sz w:val="32"/>
      <w:szCs w:val="24"/>
      <w:lang w:eastAsia="ru-RU"/>
    </w:rPr>
  </w:style>
  <w:style w:type="character" w:customStyle="1" w:styleId="af8">
    <w:name w:val="Заголовок Знак"/>
    <w:basedOn w:val="a1"/>
    <w:link w:val="af7"/>
    <w:rsid w:val="007D0E2C"/>
    <w:rPr>
      <w:rFonts w:ascii="Times New Roman" w:eastAsia="Times New Roman" w:hAnsi="Times New Roman" w:cs="Times New Roman"/>
      <w:b/>
      <w:bCs/>
      <w:sz w:val="32"/>
      <w:szCs w:val="24"/>
      <w:lang w:eastAsia="ru-RU"/>
    </w:rPr>
  </w:style>
  <w:style w:type="paragraph" w:customStyle="1" w:styleId="Standard">
    <w:name w:val="Standard"/>
    <w:rsid w:val="007D0E2C"/>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character" w:customStyle="1" w:styleId="a9">
    <w:name w:val="Абзац списка Знак"/>
    <w:link w:val="a8"/>
    <w:locked/>
    <w:rsid w:val="007D0E2C"/>
    <w:rPr>
      <w:rFonts w:ascii="Times New Roman" w:hAnsi="Times New Roman"/>
      <w:sz w:val="28"/>
    </w:rPr>
  </w:style>
  <w:style w:type="paragraph" w:styleId="af9">
    <w:name w:val="Body Text"/>
    <w:basedOn w:val="a0"/>
    <w:link w:val="afa"/>
    <w:uiPriority w:val="1"/>
    <w:qFormat/>
    <w:rsid w:val="007D0E2C"/>
    <w:pPr>
      <w:widowControl w:val="0"/>
      <w:autoSpaceDE w:val="0"/>
      <w:autoSpaceDN w:val="0"/>
      <w:spacing w:before="0" w:after="0" w:line="240" w:lineRule="auto"/>
      <w:ind w:left="402"/>
      <w:jc w:val="left"/>
    </w:pPr>
    <w:rPr>
      <w:rFonts w:eastAsia="Times New Roman" w:cs="Times New Roman"/>
      <w:szCs w:val="28"/>
      <w:lang w:val="uk-UA"/>
    </w:rPr>
  </w:style>
  <w:style w:type="character" w:customStyle="1" w:styleId="afa">
    <w:name w:val="Основной текст Знак"/>
    <w:basedOn w:val="a1"/>
    <w:link w:val="af9"/>
    <w:uiPriority w:val="1"/>
    <w:rsid w:val="007D0E2C"/>
    <w:rPr>
      <w:rFonts w:ascii="Times New Roman" w:eastAsia="Times New Roman" w:hAnsi="Times New Roman" w:cs="Times New Roman"/>
      <w:sz w:val="28"/>
      <w:szCs w:val="28"/>
      <w:lang w:val="uk-UA"/>
    </w:rPr>
  </w:style>
  <w:style w:type="paragraph" w:customStyle="1" w:styleId="110">
    <w:name w:val="Заголовок 11"/>
    <w:basedOn w:val="a0"/>
    <w:uiPriority w:val="1"/>
    <w:qFormat/>
    <w:rsid w:val="007D0E2C"/>
    <w:pPr>
      <w:widowControl w:val="0"/>
      <w:autoSpaceDE w:val="0"/>
      <w:autoSpaceDN w:val="0"/>
      <w:spacing w:before="0" w:after="0" w:line="240" w:lineRule="auto"/>
      <w:ind w:left="961"/>
      <w:jc w:val="left"/>
      <w:outlineLvl w:val="1"/>
    </w:pPr>
    <w:rPr>
      <w:rFonts w:eastAsia="Times New Roman" w:cs="Times New Roman"/>
      <w:b/>
      <w:bCs/>
      <w:szCs w:val="28"/>
      <w:lang w:val="uk-UA"/>
    </w:rPr>
  </w:style>
  <w:style w:type="paragraph" w:customStyle="1" w:styleId="210">
    <w:name w:val="Заголовок 21"/>
    <w:basedOn w:val="a0"/>
    <w:uiPriority w:val="1"/>
    <w:qFormat/>
    <w:rsid w:val="007D0E2C"/>
    <w:pPr>
      <w:widowControl w:val="0"/>
      <w:autoSpaceDE w:val="0"/>
      <w:autoSpaceDN w:val="0"/>
      <w:spacing w:before="0" w:after="0" w:line="240" w:lineRule="auto"/>
      <w:ind w:left="1531"/>
      <w:jc w:val="left"/>
      <w:outlineLvl w:val="2"/>
    </w:pPr>
    <w:rPr>
      <w:rFonts w:eastAsia="Times New Roman" w:cs="Times New Roman"/>
      <w:b/>
      <w:bCs/>
      <w:szCs w:val="28"/>
      <w:lang w:val="uk-UA"/>
    </w:rPr>
  </w:style>
  <w:style w:type="paragraph" w:customStyle="1" w:styleId="TableParagraph">
    <w:name w:val="Table Paragraph"/>
    <w:basedOn w:val="a0"/>
    <w:uiPriority w:val="1"/>
    <w:qFormat/>
    <w:rsid w:val="007D0E2C"/>
    <w:pPr>
      <w:widowControl w:val="0"/>
      <w:autoSpaceDE w:val="0"/>
      <w:autoSpaceDN w:val="0"/>
      <w:spacing w:before="0" w:after="0" w:line="240" w:lineRule="auto"/>
      <w:jc w:val="left"/>
    </w:pPr>
    <w:rPr>
      <w:rFonts w:eastAsia="Times New Roman" w:cs="Times New Roman"/>
      <w:sz w:val="22"/>
      <w:lang w:val="uk-UA"/>
    </w:rPr>
  </w:style>
  <w:style w:type="paragraph" w:customStyle="1" w:styleId="Default">
    <w:name w:val="Default"/>
    <w:rsid w:val="007551A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42793">
      <w:bodyDiv w:val="1"/>
      <w:marLeft w:val="0"/>
      <w:marRight w:val="0"/>
      <w:marTop w:val="0"/>
      <w:marBottom w:val="0"/>
      <w:divBdr>
        <w:top w:val="none" w:sz="0" w:space="0" w:color="auto"/>
        <w:left w:val="none" w:sz="0" w:space="0" w:color="auto"/>
        <w:bottom w:val="none" w:sz="0" w:space="0" w:color="auto"/>
        <w:right w:val="none" w:sz="0" w:space="0" w:color="auto"/>
      </w:divBdr>
    </w:div>
    <w:div w:id="47262709">
      <w:bodyDiv w:val="1"/>
      <w:marLeft w:val="0"/>
      <w:marRight w:val="0"/>
      <w:marTop w:val="0"/>
      <w:marBottom w:val="0"/>
      <w:divBdr>
        <w:top w:val="none" w:sz="0" w:space="0" w:color="auto"/>
        <w:left w:val="none" w:sz="0" w:space="0" w:color="auto"/>
        <w:bottom w:val="none" w:sz="0" w:space="0" w:color="auto"/>
        <w:right w:val="none" w:sz="0" w:space="0" w:color="auto"/>
      </w:divBdr>
    </w:div>
    <w:div w:id="59400562">
      <w:bodyDiv w:val="1"/>
      <w:marLeft w:val="0"/>
      <w:marRight w:val="0"/>
      <w:marTop w:val="0"/>
      <w:marBottom w:val="0"/>
      <w:divBdr>
        <w:top w:val="none" w:sz="0" w:space="0" w:color="auto"/>
        <w:left w:val="none" w:sz="0" w:space="0" w:color="auto"/>
        <w:bottom w:val="none" w:sz="0" w:space="0" w:color="auto"/>
        <w:right w:val="none" w:sz="0" w:space="0" w:color="auto"/>
      </w:divBdr>
    </w:div>
    <w:div w:id="67384508">
      <w:bodyDiv w:val="1"/>
      <w:marLeft w:val="0"/>
      <w:marRight w:val="0"/>
      <w:marTop w:val="0"/>
      <w:marBottom w:val="0"/>
      <w:divBdr>
        <w:top w:val="none" w:sz="0" w:space="0" w:color="auto"/>
        <w:left w:val="none" w:sz="0" w:space="0" w:color="auto"/>
        <w:bottom w:val="none" w:sz="0" w:space="0" w:color="auto"/>
        <w:right w:val="none" w:sz="0" w:space="0" w:color="auto"/>
      </w:divBdr>
    </w:div>
    <w:div w:id="76828315">
      <w:bodyDiv w:val="1"/>
      <w:marLeft w:val="0"/>
      <w:marRight w:val="0"/>
      <w:marTop w:val="0"/>
      <w:marBottom w:val="0"/>
      <w:divBdr>
        <w:top w:val="none" w:sz="0" w:space="0" w:color="auto"/>
        <w:left w:val="none" w:sz="0" w:space="0" w:color="auto"/>
        <w:bottom w:val="none" w:sz="0" w:space="0" w:color="auto"/>
        <w:right w:val="none" w:sz="0" w:space="0" w:color="auto"/>
      </w:divBdr>
    </w:div>
    <w:div w:id="145244508">
      <w:bodyDiv w:val="1"/>
      <w:marLeft w:val="0"/>
      <w:marRight w:val="0"/>
      <w:marTop w:val="0"/>
      <w:marBottom w:val="0"/>
      <w:divBdr>
        <w:top w:val="none" w:sz="0" w:space="0" w:color="auto"/>
        <w:left w:val="none" w:sz="0" w:space="0" w:color="auto"/>
        <w:bottom w:val="none" w:sz="0" w:space="0" w:color="auto"/>
        <w:right w:val="none" w:sz="0" w:space="0" w:color="auto"/>
      </w:divBdr>
    </w:div>
    <w:div w:id="322897968">
      <w:bodyDiv w:val="1"/>
      <w:marLeft w:val="0"/>
      <w:marRight w:val="0"/>
      <w:marTop w:val="0"/>
      <w:marBottom w:val="0"/>
      <w:divBdr>
        <w:top w:val="none" w:sz="0" w:space="0" w:color="auto"/>
        <w:left w:val="none" w:sz="0" w:space="0" w:color="auto"/>
        <w:bottom w:val="none" w:sz="0" w:space="0" w:color="auto"/>
        <w:right w:val="none" w:sz="0" w:space="0" w:color="auto"/>
      </w:divBdr>
    </w:div>
    <w:div w:id="419330828">
      <w:bodyDiv w:val="1"/>
      <w:marLeft w:val="0"/>
      <w:marRight w:val="0"/>
      <w:marTop w:val="0"/>
      <w:marBottom w:val="0"/>
      <w:divBdr>
        <w:top w:val="none" w:sz="0" w:space="0" w:color="auto"/>
        <w:left w:val="none" w:sz="0" w:space="0" w:color="auto"/>
        <w:bottom w:val="none" w:sz="0" w:space="0" w:color="auto"/>
        <w:right w:val="none" w:sz="0" w:space="0" w:color="auto"/>
      </w:divBdr>
    </w:div>
    <w:div w:id="481241295">
      <w:bodyDiv w:val="1"/>
      <w:marLeft w:val="0"/>
      <w:marRight w:val="0"/>
      <w:marTop w:val="0"/>
      <w:marBottom w:val="0"/>
      <w:divBdr>
        <w:top w:val="none" w:sz="0" w:space="0" w:color="auto"/>
        <w:left w:val="none" w:sz="0" w:space="0" w:color="auto"/>
        <w:bottom w:val="none" w:sz="0" w:space="0" w:color="auto"/>
        <w:right w:val="none" w:sz="0" w:space="0" w:color="auto"/>
      </w:divBdr>
    </w:div>
    <w:div w:id="493374710">
      <w:bodyDiv w:val="1"/>
      <w:marLeft w:val="0"/>
      <w:marRight w:val="0"/>
      <w:marTop w:val="0"/>
      <w:marBottom w:val="0"/>
      <w:divBdr>
        <w:top w:val="none" w:sz="0" w:space="0" w:color="auto"/>
        <w:left w:val="none" w:sz="0" w:space="0" w:color="auto"/>
        <w:bottom w:val="none" w:sz="0" w:space="0" w:color="auto"/>
        <w:right w:val="none" w:sz="0" w:space="0" w:color="auto"/>
      </w:divBdr>
    </w:div>
    <w:div w:id="510800874">
      <w:bodyDiv w:val="1"/>
      <w:marLeft w:val="0"/>
      <w:marRight w:val="0"/>
      <w:marTop w:val="0"/>
      <w:marBottom w:val="0"/>
      <w:divBdr>
        <w:top w:val="none" w:sz="0" w:space="0" w:color="auto"/>
        <w:left w:val="none" w:sz="0" w:space="0" w:color="auto"/>
        <w:bottom w:val="none" w:sz="0" w:space="0" w:color="auto"/>
        <w:right w:val="none" w:sz="0" w:space="0" w:color="auto"/>
      </w:divBdr>
    </w:div>
    <w:div w:id="517549213">
      <w:bodyDiv w:val="1"/>
      <w:marLeft w:val="0"/>
      <w:marRight w:val="0"/>
      <w:marTop w:val="0"/>
      <w:marBottom w:val="0"/>
      <w:divBdr>
        <w:top w:val="none" w:sz="0" w:space="0" w:color="auto"/>
        <w:left w:val="none" w:sz="0" w:space="0" w:color="auto"/>
        <w:bottom w:val="none" w:sz="0" w:space="0" w:color="auto"/>
        <w:right w:val="none" w:sz="0" w:space="0" w:color="auto"/>
      </w:divBdr>
    </w:div>
    <w:div w:id="578448017">
      <w:bodyDiv w:val="1"/>
      <w:marLeft w:val="0"/>
      <w:marRight w:val="0"/>
      <w:marTop w:val="0"/>
      <w:marBottom w:val="0"/>
      <w:divBdr>
        <w:top w:val="none" w:sz="0" w:space="0" w:color="auto"/>
        <w:left w:val="none" w:sz="0" w:space="0" w:color="auto"/>
        <w:bottom w:val="none" w:sz="0" w:space="0" w:color="auto"/>
        <w:right w:val="none" w:sz="0" w:space="0" w:color="auto"/>
      </w:divBdr>
    </w:div>
    <w:div w:id="585963389">
      <w:bodyDiv w:val="1"/>
      <w:marLeft w:val="0"/>
      <w:marRight w:val="0"/>
      <w:marTop w:val="0"/>
      <w:marBottom w:val="0"/>
      <w:divBdr>
        <w:top w:val="none" w:sz="0" w:space="0" w:color="auto"/>
        <w:left w:val="none" w:sz="0" w:space="0" w:color="auto"/>
        <w:bottom w:val="none" w:sz="0" w:space="0" w:color="auto"/>
        <w:right w:val="none" w:sz="0" w:space="0" w:color="auto"/>
      </w:divBdr>
    </w:div>
    <w:div w:id="750469197">
      <w:bodyDiv w:val="1"/>
      <w:marLeft w:val="0"/>
      <w:marRight w:val="0"/>
      <w:marTop w:val="0"/>
      <w:marBottom w:val="0"/>
      <w:divBdr>
        <w:top w:val="none" w:sz="0" w:space="0" w:color="auto"/>
        <w:left w:val="none" w:sz="0" w:space="0" w:color="auto"/>
        <w:bottom w:val="none" w:sz="0" w:space="0" w:color="auto"/>
        <w:right w:val="none" w:sz="0" w:space="0" w:color="auto"/>
      </w:divBdr>
    </w:div>
    <w:div w:id="764809148">
      <w:bodyDiv w:val="1"/>
      <w:marLeft w:val="0"/>
      <w:marRight w:val="0"/>
      <w:marTop w:val="0"/>
      <w:marBottom w:val="0"/>
      <w:divBdr>
        <w:top w:val="none" w:sz="0" w:space="0" w:color="auto"/>
        <w:left w:val="none" w:sz="0" w:space="0" w:color="auto"/>
        <w:bottom w:val="none" w:sz="0" w:space="0" w:color="auto"/>
        <w:right w:val="none" w:sz="0" w:space="0" w:color="auto"/>
      </w:divBdr>
    </w:div>
    <w:div w:id="818620399">
      <w:bodyDiv w:val="1"/>
      <w:marLeft w:val="0"/>
      <w:marRight w:val="0"/>
      <w:marTop w:val="0"/>
      <w:marBottom w:val="0"/>
      <w:divBdr>
        <w:top w:val="none" w:sz="0" w:space="0" w:color="auto"/>
        <w:left w:val="none" w:sz="0" w:space="0" w:color="auto"/>
        <w:bottom w:val="none" w:sz="0" w:space="0" w:color="auto"/>
        <w:right w:val="none" w:sz="0" w:space="0" w:color="auto"/>
      </w:divBdr>
    </w:div>
    <w:div w:id="831482731">
      <w:bodyDiv w:val="1"/>
      <w:marLeft w:val="0"/>
      <w:marRight w:val="0"/>
      <w:marTop w:val="0"/>
      <w:marBottom w:val="0"/>
      <w:divBdr>
        <w:top w:val="none" w:sz="0" w:space="0" w:color="auto"/>
        <w:left w:val="none" w:sz="0" w:space="0" w:color="auto"/>
        <w:bottom w:val="none" w:sz="0" w:space="0" w:color="auto"/>
        <w:right w:val="none" w:sz="0" w:space="0" w:color="auto"/>
      </w:divBdr>
    </w:div>
    <w:div w:id="886455135">
      <w:bodyDiv w:val="1"/>
      <w:marLeft w:val="0"/>
      <w:marRight w:val="0"/>
      <w:marTop w:val="0"/>
      <w:marBottom w:val="0"/>
      <w:divBdr>
        <w:top w:val="none" w:sz="0" w:space="0" w:color="auto"/>
        <w:left w:val="none" w:sz="0" w:space="0" w:color="auto"/>
        <w:bottom w:val="none" w:sz="0" w:space="0" w:color="auto"/>
        <w:right w:val="none" w:sz="0" w:space="0" w:color="auto"/>
      </w:divBdr>
    </w:div>
    <w:div w:id="893463070">
      <w:bodyDiv w:val="1"/>
      <w:marLeft w:val="0"/>
      <w:marRight w:val="0"/>
      <w:marTop w:val="0"/>
      <w:marBottom w:val="0"/>
      <w:divBdr>
        <w:top w:val="none" w:sz="0" w:space="0" w:color="auto"/>
        <w:left w:val="none" w:sz="0" w:space="0" w:color="auto"/>
        <w:bottom w:val="none" w:sz="0" w:space="0" w:color="auto"/>
        <w:right w:val="none" w:sz="0" w:space="0" w:color="auto"/>
      </w:divBdr>
    </w:div>
    <w:div w:id="894388447">
      <w:bodyDiv w:val="1"/>
      <w:marLeft w:val="0"/>
      <w:marRight w:val="0"/>
      <w:marTop w:val="0"/>
      <w:marBottom w:val="0"/>
      <w:divBdr>
        <w:top w:val="none" w:sz="0" w:space="0" w:color="auto"/>
        <w:left w:val="none" w:sz="0" w:space="0" w:color="auto"/>
        <w:bottom w:val="none" w:sz="0" w:space="0" w:color="auto"/>
        <w:right w:val="none" w:sz="0" w:space="0" w:color="auto"/>
      </w:divBdr>
    </w:div>
    <w:div w:id="1006402247">
      <w:bodyDiv w:val="1"/>
      <w:marLeft w:val="0"/>
      <w:marRight w:val="0"/>
      <w:marTop w:val="0"/>
      <w:marBottom w:val="0"/>
      <w:divBdr>
        <w:top w:val="none" w:sz="0" w:space="0" w:color="auto"/>
        <w:left w:val="none" w:sz="0" w:space="0" w:color="auto"/>
        <w:bottom w:val="none" w:sz="0" w:space="0" w:color="auto"/>
        <w:right w:val="none" w:sz="0" w:space="0" w:color="auto"/>
      </w:divBdr>
    </w:div>
    <w:div w:id="1123580298">
      <w:bodyDiv w:val="1"/>
      <w:marLeft w:val="0"/>
      <w:marRight w:val="0"/>
      <w:marTop w:val="0"/>
      <w:marBottom w:val="0"/>
      <w:divBdr>
        <w:top w:val="none" w:sz="0" w:space="0" w:color="auto"/>
        <w:left w:val="none" w:sz="0" w:space="0" w:color="auto"/>
        <w:bottom w:val="none" w:sz="0" w:space="0" w:color="auto"/>
        <w:right w:val="none" w:sz="0" w:space="0" w:color="auto"/>
      </w:divBdr>
    </w:div>
    <w:div w:id="1370493706">
      <w:bodyDiv w:val="1"/>
      <w:marLeft w:val="0"/>
      <w:marRight w:val="0"/>
      <w:marTop w:val="0"/>
      <w:marBottom w:val="0"/>
      <w:divBdr>
        <w:top w:val="none" w:sz="0" w:space="0" w:color="auto"/>
        <w:left w:val="none" w:sz="0" w:space="0" w:color="auto"/>
        <w:bottom w:val="none" w:sz="0" w:space="0" w:color="auto"/>
        <w:right w:val="none" w:sz="0" w:space="0" w:color="auto"/>
      </w:divBdr>
    </w:div>
    <w:div w:id="1393232969">
      <w:bodyDiv w:val="1"/>
      <w:marLeft w:val="0"/>
      <w:marRight w:val="0"/>
      <w:marTop w:val="0"/>
      <w:marBottom w:val="0"/>
      <w:divBdr>
        <w:top w:val="none" w:sz="0" w:space="0" w:color="auto"/>
        <w:left w:val="none" w:sz="0" w:space="0" w:color="auto"/>
        <w:bottom w:val="none" w:sz="0" w:space="0" w:color="auto"/>
        <w:right w:val="none" w:sz="0" w:space="0" w:color="auto"/>
      </w:divBdr>
    </w:div>
    <w:div w:id="1399980775">
      <w:bodyDiv w:val="1"/>
      <w:marLeft w:val="0"/>
      <w:marRight w:val="0"/>
      <w:marTop w:val="0"/>
      <w:marBottom w:val="0"/>
      <w:divBdr>
        <w:top w:val="none" w:sz="0" w:space="0" w:color="auto"/>
        <w:left w:val="none" w:sz="0" w:space="0" w:color="auto"/>
        <w:bottom w:val="none" w:sz="0" w:space="0" w:color="auto"/>
        <w:right w:val="none" w:sz="0" w:space="0" w:color="auto"/>
      </w:divBdr>
    </w:div>
    <w:div w:id="1556353761">
      <w:bodyDiv w:val="1"/>
      <w:marLeft w:val="0"/>
      <w:marRight w:val="0"/>
      <w:marTop w:val="0"/>
      <w:marBottom w:val="0"/>
      <w:divBdr>
        <w:top w:val="none" w:sz="0" w:space="0" w:color="auto"/>
        <w:left w:val="none" w:sz="0" w:space="0" w:color="auto"/>
        <w:bottom w:val="none" w:sz="0" w:space="0" w:color="auto"/>
        <w:right w:val="none" w:sz="0" w:space="0" w:color="auto"/>
      </w:divBdr>
    </w:div>
    <w:div w:id="1594363407">
      <w:bodyDiv w:val="1"/>
      <w:marLeft w:val="0"/>
      <w:marRight w:val="0"/>
      <w:marTop w:val="0"/>
      <w:marBottom w:val="0"/>
      <w:divBdr>
        <w:top w:val="none" w:sz="0" w:space="0" w:color="auto"/>
        <w:left w:val="none" w:sz="0" w:space="0" w:color="auto"/>
        <w:bottom w:val="none" w:sz="0" w:space="0" w:color="auto"/>
        <w:right w:val="none" w:sz="0" w:space="0" w:color="auto"/>
      </w:divBdr>
    </w:div>
    <w:div w:id="1639413700">
      <w:bodyDiv w:val="1"/>
      <w:marLeft w:val="0"/>
      <w:marRight w:val="0"/>
      <w:marTop w:val="0"/>
      <w:marBottom w:val="0"/>
      <w:divBdr>
        <w:top w:val="none" w:sz="0" w:space="0" w:color="auto"/>
        <w:left w:val="none" w:sz="0" w:space="0" w:color="auto"/>
        <w:bottom w:val="none" w:sz="0" w:space="0" w:color="auto"/>
        <w:right w:val="none" w:sz="0" w:space="0" w:color="auto"/>
      </w:divBdr>
    </w:div>
    <w:div w:id="1861580475">
      <w:bodyDiv w:val="1"/>
      <w:marLeft w:val="0"/>
      <w:marRight w:val="0"/>
      <w:marTop w:val="0"/>
      <w:marBottom w:val="0"/>
      <w:divBdr>
        <w:top w:val="none" w:sz="0" w:space="0" w:color="auto"/>
        <w:left w:val="none" w:sz="0" w:space="0" w:color="auto"/>
        <w:bottom w:val="none" w:sz="0" w:space="0" w:color="auto"/>
        <w:right w:val="none" w:sz="0" w:space="0" w:color="auto"/>
      </w:divBdr>
    </w:div>
    <w:div w:id="1866360496">
      <w:bodyDiv w:val="1"/>
      <w:marLeft w:val="0"/>
      <w:marRight w:val="0"/>
      <w:marTop w:val="0"/>
      <w:marBottom w:val="0"/>
      <w:divBdr>
        <w:top w:val="none" w:sz="0" w:space="0" w:color="auto"/>
        <w:left w:val="none" w:sz="0" w:space="0" w:color="auto"/>
        <w:bottom w:val="none" w:sz="0" w:space="0" w:color="auto"/>
        <w:right w:val="none" w:sz="0" w:space="0" w:color="auto"/>
      </w:divBdr>
    </w:div>
    <w:div w:id="1871717692">
      <w:bodyDiv w:val="1"/>
      <w:marLeft w:val="0"/>
      <w:marRight w:val="0"/>
      <w:marTop w:val="0"/>
      <w:marBottom w:val="0"/>
      <w:divBdr>
        <w:top w:val="none" w:sz="0" w:space="0" w:color="auto"/>
        <w:left w:val="none" w:sz="0" w:space="0" w:color="auto"/>
        <w:bottom w:val="none" w:sz="0" w:space="0" w:color="auto"/>
        <w:right w:val="none" w:sz="0" w:space="0" w:color="auto"/>
      </w:divBdr>
    </w:div>
    <w:div w:id="1888451297">
      <w:bodyDiv w:val="1"/>
      <w:marLeft w:val="0"/>
      <w:marRight w:val="0"/>
      <w:marTop w:val="0"/>
      <w:marBottom w:val="0"/>
      <w:divBdr>
        <w:top w:val="none" w:sz="0" w:space="0" w:color="auto"/>
        <w:left w:val="none" w:sz="0" w:space="0" w:color="auto"/>
        <w:bottom w:val="none" w:sz="0" w:space="0" w:color="auto"/>
        <w:right w:val="none" w:sz="0" w:space="0" w:color="auto"/>
      </w:divBdr>
    </w:div>
    <w:div w:id="1906180660">
      <w:bodyDiv w:val="1"/>
      <w:marLeft w:val="0"/>
      <w:marRight w:val="0"/>
      <w:marTop w:val="0"/>
      <w:marBottom w:val="0"/>
      <w:divBdr>
        <w:top w:val="none" w:sz="0" w:space="0" w:color="auto"/>
        <w:left w:val="none" w:sz="0" w:space="0" w:color="auto"/>
        <w:bottom w:val="none" w:sz="0" w:space="0" w:color="auto"/>
        <w:right w:val="none" w:sz="0" w:space="0" w:color="auto"/>
      </w:divBdr>
    </w:div>
    <w:div w:id="1946382012">
      <w:bodyDiv w:val="1"/>
      <w:marLeft w:val="0"/>
      <w:marRight w:val="0"/>
      <w:marTop w:val="0"/>
      <w:marBottom w:val="0"/>
      <w:divBdr>
        <w:top w:val="none" w:sz="0" w:space="0" w:color="auto"/>
        <w:left w:val="none" w:sz="0" w:space="0" w:color="auto"/>
        <w:bottom w:val="none" w:sz="0" w:space="0" w:color="auto"/>
        <w:right w:val="none" w:sz="0" w:space="0" w:color="auto"/>
      </w:divBdr>
    </w:div>
    <w:div w:id="1947500202">
      <w:bodyDiv w:val="1"/>
      <w:marLeft w:val="0"/>
      <w:marRight w:val="0"/>
      <w:marTop w:val="0"/>
      <w:marBottom w:val="0"/>
      <w:divBdr>
        <w:top w:val="none" w:sz="0" w:space="0" w:color="auto"/>
        <w:left w:val="none" w:sz="0" w:space="0" w:color="auto"/>
        <w:bottom w:val="none" w:sz="0" w:space="0" w:color="auto"/>
        <w:right w:val="none" w:sz="0" w:space="0" w:color="auto"/>
      </w:divBdr>
    </w:div>
    <w:div w:id="1977758484">
      <w:bodyDiv w:val="1"/>
      <w:marLeft w:val="0"/>
      <w:marRight w:val="0"/>
      <w:marTop w:val="0"/>
      <w:marBottom w:val="0"/>
      <w:divBdr>
        <w:top w:val="none" w:sz="0" w:space="0" w:color="auto"/>
        <w:left w:val="none" w:sz="0" w:space="0" w:color="auto"/>
        <w:bottom w:val="none" w:sz="0" w:space="0" w:color="auto"/>
        <w:right w:val="none" w:sz="0" w:space="0" w:color="auto"/>
      </w:divBdr>
    </w:div>
    <w:div w:id="2066709162">
      <w:bodyDiv w:val="1"/>
      <w:marLeft w:val="0"/>
      <w:marRight w:val="0"/>
      <w:marTop w:val="0"/>
      <w:marBottom w:val="0"/>
      <w:divBdr>
        <w:top w:val="none" w:sz="0" w:space="0" w:color="auto"/>
        <w:left w:val="none" w:sz="0" w:space="0" w:color="auto"/>
        <w:bottom w:val="none" w:sz="0" w:space="0" w:color="auto"/>
        <w:right w:val="none" w:sz="0" w:space="0" w:color="auto"/>
      </w:divBdr>
    </w:div>
    <w:div w:id="2083869827">
      <w:bodyDiv w:val="1"/>
      <w:marLeft w:val="0"/>
      <w:marRight w:val="0"/>
      <w:marTop w:val="0"/>
      <w:marBottom w:val="0"/>
      <w:divBdr>
        <w:top w:val="none" w:sz="0" w:space="0" w:color="auto"/>
        <w:left w:val="none" w:sz="0" w:space="0" w:color="auto"/>
        <w:bottom w:val="none" w:sz="0" w:space="0" w:color="auto"/>
        <w:right w:val="none" w:sz="0" w:space="0" w:color="auto"/>
      </w:divBdr>
    </w:div>
    <w:div w:id="2099592645">
      <w:bodyDiv w:val="1"/>
      <w:marLeft w:val="0"/>
      <w:marRight w:val="0"/>
      <w:marTop w:val="0"/>
      <w:marBottom w:val="0"/>
      <w:divBdr>
        <w:top w:val="none" w:sz="0" w:space="0" w:color="auto"/>
        <w:left w:val="none" w:sz="0" w:space="0" w:color="auto"/>
        <w:bottom w:val="none" w:sz="0" w:space="0" w:color="auto"/>
        <w:right w:val="none" w:sz="0" w:space="0" w:color="auto"/>
      </w:divBdr>
    </w:div>
    <w:div w:id="2134009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курсу реабілітації</c:v>
                </c:pt>
              </c:strCache>
            </c:strRef>
          </c:tx>
          <c:spPr>
            <a:solidFill>
              <a:schemeClr val="accent1"/>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Лист1!$B$2:$B$11</c:f>
              <c:numCache>
                <c:formatCode>General</c:formatCode>
                <c:ptCount val="10"/>
                <c:pt idx="0">
                  <c:v>4.5999999999999996</c:v>
                </c:pt>
                <c:pt idx="1">
                  <c:v>8.5</c:v>
                </c:pt>
                <c:pt idx="2">
                  <c:v>11.5</c:v>
                </c:pt>
                <c:pt idx="3">
                  <c:v>16.3</c:v>
                </c:pt>
                <c:pt idx="4">
                  <c:v>17.8</c:v>
                </c:pt>
                <c:pt idx="5">
                  <c:v>9.5</c:v>
                </c:pt>
                <c:pt idx="6">
                  <c:v>7.3</c:v>
                </c:pt>
                <c:pt idx="7">
                  <c:v>36.800000000000004</c:v>
                </c:pt>
                <c:pt idx="8">
                  <c:v>37.6</c:v>
                </c:pt>
                <c:pt idx="9">
                  <c:v>27</c:v>
                </c:pt>
              </c:numCache>
            </c:numRef>
          </c:val>
          <c:extLst>
            <c:ext xmlns:c16="http://schemas.microsoft.com/office/drawing/2014/chart" uri="{C3380CC4-5D6E-409C-BE32-E72D297353CC}">
              <c16:uniqueId val="{00000000-EB58-45E0-A2B6-C0A6ABD24461}"/>
            </c:ext>
          </c:extLst>
        </c:ser>
        <c:ser>
          <c:idx val="1"/>
          <c:order val="1"/>
          <c:tx>
            <c:strRef>
              <c:f>Лист1!$C$1</c:f>
              <c:strCache>
                <c:ptCount val="1"/>
                <c:pt idx="0">
                  <c:v>5 день</c:v>
                </c:pt>
              </c:strCache>
            </c:strRef>
          </c:tx>
          <c:spPr>
            <a:solidFill>
              <a:schemeClr val="accent2"/>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Лист1!$C$2:$C$11</c:f>
              <c:numCache>
                <c:formatCode>General</c:formatCode>
                <c:ptCount val="10"/>
                <c:pt idx="0">
                  <c:v>5</c:v>
                </c:pt>
                <c:pt idx="1">
                  <c:v>8.8000000000000007</c:v>
                </c:pt>
                <c:pt idx="2">
                  <c:v>11.5</c:v>
                </c:pt>
                <c:pt idx="3">
                  <c:v>16.3</c:v>
                </c:pt>
                <c:pt idx="4">
                  <c:v>17.8</c:v>
                </c:pt>
                <c:pt idx="5">
                  <c:v>9.5</c:v>
                </c:pt>
                <c:pt idx="6">
                  <c:v>7.3</c:v>
                </c:pt>
                <c:pt idx="7">
                  <c:v>36.800000000000004</c:v>
                </c:pt>
                <c:pt idx="8">
                  <c:v>37.6</c:v>
                </c:pt>
                <c:pt idx="9">
                  <c:v>27.3</c:v>
                </c:pt>
              </c:numCache>
            </c:numRef>
          </c:val>
          <c:extLst>
            <c:ext xmlns:c16="http://schemas.microsoft.com/office/drawing/2014/chart" uri="{C3380CC4-5D6E-409C-BE32-E72D297353CC}">
              <c16:uniqueId val="{00000001-EB58-45E0-A2B6-C0A6ABD24461}"/>
            </c:ext>
          </c:extLst>
        </c:ser>
        <c:ser>
          <c:idx val="2"/>
          <c:order val="2"/>
          <c:tx>
            <c:strRef>
              <c:f>Лист1!$D$1</c:f>
              <c:strCache>
                <c:ptCount val="1"/>
                <c:pt idx="0">
                  <c:v>10 день</c:v>
                </c:pt>
              </c:strCache>
            </c:strRef>
          </c:tx>
          <c:spPr>
            <a:solidFill>
              <a:schemeClr val="accent3"/>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Лист1!$D$2:$D$11</c:f>
              <c:numCache>
                <c:formatCode>General</c:formatCode>
                <c:ptCount val="10"/>
                <c:pt idx="0">
                  <c:v>5.3</c:v>
                </c:pt>
                <c:pt idx="1">
                  <c:v>9</c:v>
                </c:pt>
                <c:pt idx="2">
                  <c:v>11.5</c:v>
                </c:pt>
                <c:pt idx="3">
                  <c:v>16.3</c:v>
                </c:pt>
                <c:pt idx="4">
                  <c:v>17.8</c:v>
                </c:pt>
                <c:pt idx="5">
                  <c:v>9.6</c:v>
                </c:pt>
                <c:pt idx="6">
                  <c:v>7.3</c:v>
                </c:pt>
                <c:pt idx="7">
                  <c:v>36.800000000000004</c:v>
                </c:pt>
                <c:pt idx="8">
                  <c:v>37.6</c:v>
                </c:pt>
                <c:pt idx="9">
                  <c:v>27.6</c:v>
                </c:pt>
              </c:numCache>
            </c:numRef>
          </c:val>
          <c:extLst>
            <c:ext xmlns:c16="http://schemas.microsoft.com/office/drawing/2014/chart" uri="{C3380CC4-5D6E-409C-BE32-E72D297353CC}">
              <c16:uniqueId val="{00000002-EB58-45E0-A2B6-C0A6ABD24461}"/>
            </c:ext>
          </c:extLst>
        </c:ser>
        <c:ser>
          <c:idx val="3"/>
          <c:order val="3"/>
          <c:tx>
            <c:strRef>
              <c:f>Лист1!$E$1</c:f>
              <c:strCache>
                <c:ptCount val="1"/>
                <c:pt idx="0">
                  <c:v>після курсу реабілітації</c:v>
                </c:pt>
              </c:strCache>
            </c:strRef>
          </c:tx>
          <c:spPr>
            <a:solidFill>
              <a:schemeClr val="accent4"/>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Лист1!$E$2:$E$11</c:f>
              <c:numCache>
                <c:formatCode>General</c:formatCode>
                <c:ptCount val="10"/>
                <c:pt idx="0">
                  <c:v>6</c:v>
                </c:pt>
                <c:pt idx="1">
                  <c:v>9.5</c:v>
                </c:pt>
                <c:pt idx="2">
                  <c:v>11.5</c:v>
                </c:pt>
                <c:pt idx="3">
                  <c:v>16.5</c:v>
                </c:pt>
                <c:pt idx="4">
                  <c:v>17.8</c:v>
                </c:pt>
                <c:pt idx="5">
                  <c:v>10.5</c:v>
                </c:pt>
                <c:pt idx="6">
                  <c:v>7.3</c:v>
                </c:pt>
                <c:pt idx="7">
                  <c:v>36.800000000000004</c:v>
                </c:pt>
                <c:pt idx="8">
                  <c:v>37.6</c:v>
                </c:pt>
              </c:numCache>
            </c:numRef>
          </c:val>
          <c:extLst>
            <c:ext xmlns:c16="http://schemas.microsoft.com/office/drawing/2014/chart" uri="{C3380CC4-5D6E-409C-BE32-E72D297353CC}">
              <c16:uniqueId val="{00000004-EB58-45E0-A2B6-C0A6ABD24461}"/>
            </c:ext>
          </c:extLst>
        </c:ser>
        <c:dLbls>
          <c:showLegendKey val="0"/>
          <c:showVal val="0"/>
          <c:showCatName val="0"/>
          <c:showSerName val="0"/>
          <c:showPercent val="0"/>
          <c:showBubbleSize val="0"/>
        </c:dLbls>
        <c:gapWidth val="219"/>
        <c:overlap val="-27"/>
        <c:axId val="101008128"/>
        <c:axId val="101009664"/>
      </c:barChart>
      <c:catAx>
        <c:axId val="10100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101009664"/>
        <c:crosses val="autoZero"/>
        <c:auto val="1"/>
        <c:lblAlgn val="ctr"/>
        <c:lblOffset val="100"/>
        <c:noMultiLvlLbl val="0"/>
      </c:catAx>
      <c:valAx>
        <c:axId val="101009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101008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01994021580649E-2"/>
          <c:y val="4.3324896887889007E-2"/>
          <c:w val="0.90977635608049101"/>
          <c:h val="0.52114391951006123"/>
        </c:manualLayout>
      </c:layout>
      <c:barChart>
        <c:barDir val="col"/>
        <c:grouping val="clustered"/>
        <c:varyColors val="0"/>
        <c:ser>
          <c:idx val="0"/>
          <c:order val="0"/>
          <c:tx>
            <c:strRef>
              <c:f>Лист1!$B$1</c:f>
              <c:strCache>
                <c:ptCount val="1"/>
                <c:pt idx="0">
                  <c:v>до курсу реабілітації</c:v>
                </c:pt>
              </c:strCache>
            </c:strRef>
          </c:tx>
          <c:spPr>
            <a:solidFill>
              <a:schemeClr val="accent1"/>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Лист1!$B$2:$B$11</c:f>
              <c:numCache>
                <c:formatCode>General</c:formatCode>
                <c:ptCount val="10"/>
                <c:pt idx="0">
                  <c:v>1.8</c:v>
                </c:pt>
                <c:pt idx="1">
                  <c:v>6.3</c:v>
                </c:pt>
                <c:pt idx="2">
                  <c:v>12.3</c:v>
                </c:pt>
                <c:pt idx="3">
                  <c:v>14.6</c:v>
                </c:pt>
                <c:pt idx="4">
                  <c:v>15.1</c:v>
                </c:pt>
                <c:pt idx="5">
                  <c:v>8.6</c:v>
                </c:pt>
                <c:pt idx="6">
                  <c:v>9.8000000000000007</c:v>
                </c:pt>
                <c:pt idx="7">
                  <c:v>30</c:v>
                </c:pt>
                <c:pt idx="8">
                  <c:v>31.3</c:v>
                </c:pt>
                <c:pt idx="9">
                  <c:v>18.5</c:v>
                </c:pt>
              </c:numCache>
            </c:numRef>
          </c:val>
          <c:extLst>
            <c:ext xmlns:c16="http://schemas.microsoft.com/office/drawing/2014/chart" uri="{C3380CC4-5D6E-409C-BE32-E72D297353CC}">
              <c16:uniqueId val="{00000000-13F5-4B2C-850A-6BA4544ED8A8}"/>
            </c:ext>
          </c:extLst>
        </c:ser>
        <c:ser>
          <c:idx val="1"/>
          <c:order val="1"/>
          <c:tx>
            <c:strRef>
              <c:f>Лист1!$C$1</c:f>
              <c:strCache>
                <c:ptCount val="1"/>
                <c:pt idx="0">
                  <c:v>5 день</c:v>
                </c:pt>
              </c:strCache>
            </c:strRef>
          </c:tx>
          <c:spPr>
            <a:solidFill>
              <a:schemeClr val="accent2"/>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Лист1!$C$2:$C$11</c:f>
              <c:numCache>
                <c:formatCode>General</c:formatCode>
                <c:ptCount val="10"/>
                <c:pt idx="0">
                  <c:v>1.8</c:v>
                </c:pt>
                <c:pt idx="1">
                  <c:v>6.3</c:v>
                </c:pt>
                <c:pt idx="2">
                  <c:v>12.3</c:v>
                </c:pt>
                <c:pt idx="3">
                  <c:v>14.6</c:v>
                </c:pt>
                <c:pt idx="4">
                  <c:v>15.1</c:v>
                </c:pt>
                <c:pt idx="5">
                  <c:v>8.8000000000000007</c:v>
                </c:pt>
                <c:pt idx="6">
                  <c:v>10</c:v>
                </c:pt>
                <c:pt idx="7">
                  <c:v>30</c:v>
                </c:pt>
                <c:pt idx="8">
                  <c:v>31.3</c:v>
                </c:pt>
                <c:pt idx="9">
                  <c:v>18.5</c:v>
                </c:pt>
              </c:numCache>
            </c:numRef>
          </c:val>
          <c:extLst>
            <c:ext xmlns:c16="http://schemas.microsoft.com/office/drawing/2014/chart" uri="{C3380CC4-5D6E-409C-BE32-E72D297353CC}">
              <c16:uniqueId val="{00000001-13F5-4B2C-850A-6BA4544ED8A8}"/>
            </c:ext>
          </c:extLst>
        </c:ser>
        <c:ser>
          <c:idx val="2"/>
          <c:order val="2"/>
          <c:tx>
            <c:strRef>
              <c:f>Лист1!$D$1</c:f>
              <c:strCache>
                <c:ptCount val="1"/>
                <c:pt idx="0">
                  <c:v>10 день</c:v>
                </c:pt>
              </c:strCache>
            </c:strRef>
          </c:tx>
          <c:spPr>
            <a:solidFill>
              <a:schemeClr val="accent3"/>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Лист1!$D$2:$D$11</c:f>
              <c:numCache>
                <c:formatCode>General</c:formatCode>
                <c:ptCount val="10"/>
                <c:pt idx="0">
                  <c:v>1.8</c:v>
                </c:pt>
                <c:pt idx="1">
                  <c:v>6.3</c:v>
                </c:pt>
                <c:pt idx="2">
                  <c:v>12.3</c:v>
                </c:pt>
                <c:pt idx="3">
                  <c:v>14.6</c:v>
                </c:pt>
                <c:pt idx="4">
                  <c:v>15.1</c:v>
                </c:pt>
                <c:pt idx="5">
                  <c:v>9</c:v>
                </c:pt>
                <c:pt idx="6">
                  <c:v>10</c:v>
                </c:pt>
                <c:pt idx="7">
                  <c:v>30</c:v>
                </c:pt>
                <c:pt idx="8">
                  <c:v>31.3</c:v>
                </c:pt>
                <c:pt idx="9">
                  <c:v>18.5</c:v>
                </c:pt>
              </c:numCache>
            </c:numRef>
          </c:val>
          <c:extLst>
            <c:ext xmlns:c16="http://schemas.microsoft.com/office/drawing/2014/chart" uri="{C3380CC4-5D6E-409C-BE32-E72D297353CC}">
              <c16:uniqueId val="{00000002-13F5-4B2C-850A-6BA4544ED8A8}"/>
            </c:ext>
          </c:extLst>
        </c:ser>
        <c:ser>
          <c:idx val="3"/>
          <c:order val="3"/>
          <c:tx>
            <c:strRef>
              <c:f>Лист1!$E$1</c:f>
              <c:strCache>
                <c:ptCount val="1"/>
                <c:pt idx="0">
                  <c:v>після курсу реабілітації</c:v>
                </c:pt>
              </c:strCache>
            </c:strRef>
          </c:tx>
          <c:spPr>
            <a:solidFill>
              <a:schemeClr val="accent4"/>
            </a:solidFill>
            <a:ln>
              <a:noFill/>
            </a:ln>
            <a:effectLst/>
          </c:spPr>
          <c:invertIfNegative val="0"/>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Лист1!$E$2:$E$11</c:f>
              <c:numCache>
                <c:formatCode>General</c:formatCode>
                <c:ptCount val="10"/>
                <c:pt idx="0">
                  <c:v>1.8</c:v>
                </c:pt>
                <c:pt idx="1">
                  <c:v>6.6</c:v>
                </c:pt>
                <c:pt idx="2">
                  <c:v>12.6</c:v>
                </c:pt>
                <c:pt idx="3">
                  <c:v>14.6</c:v>
                </c:pt>
                <c:pt idx="4">
                  <c:v>15.1</c:v>
                </c:pt>
                <c:pt idx="5">
                  <c:v>9.6</c:v>
                </c:pt>
                <c:pt idx="6">
                  <c:v>10.3</c:v>
                </c:pt>
                <c:pt idx="7">
                  <c:v>30</c:v>
                </c:pt>
                <c:pt idx="8">
                  <c:v>31.3</c:v>
                </c:pt>
              </c:numCache>
            </c:numRef>
          </c:val>
          <c:extLst>
            <c:ext xmlns:c16="http://schemas.microsoft.com/office/drawing/2014/chart" uri="{C3380CC4-5D6E-409C-BE32-E72D297353CC}">
              <c16:uniqueId val="{00000003-13F5-4B2C-850A-6BA4544ED8A8}"/>
            </c:ext>
          </c:extLst>
        </c:ser>
        <c:dLbls>
          <c:showLegendKey val="0"/>
          <c:showVal val="0"/>
          <c:showCatName val="0"/>
          <c:showSerName val="0"/>
          <c:showPercent val="0"/>
          <c:showBubbleSize val="0"/>
        </c:dLbls>
        <c:gapWidth val="219"/>
        <c:overlap val="-27"/>
        <c:axId val="119693696"/>
        <c:axId val="119696768"/>
      </c:barChart>
      <c:catAx>
        <c:axId val="119693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119696768"/>
        <c:crosses val="autoZero"/>
        <c:auto val="1"/>
        <c:lblAlgn val="ctr"/>
        <c:lblOffset val="100"/>
        <c:noMultiLvlLbl val="0"/>
      </c:catAx>
      <c:valAx>
        <c:axId val="119696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119693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E3948-7FDA-44B7-B2C7-8A4FE0664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100</Pages>
  <Words>23715</Words>
  <Characters>135182</Characters>
  <Application>Microsoft Office Word</Application>
  <DocSecurity>0</DocSecurity>
  <Lines>1126</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158580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Arestova</dc:creator>
  <cp:lastModifiedBy>Asus</cp:lastModifiedBy>
  <cp:revision>3</cp:revision>
  <cp:lastPrinted>2024-11-15T09:14:00Z</cp:lastPrinted>
  <dcterms:created xsi:type="dcterms:W3CDTF">2024-11-15T10:00:00Z</dcterms:created>
  <dcterms:modified xsi:type="dcterms:W3CDTF">2024-11-15T10:14:00Z</dcterms:modified>
</cp:coreProperties>
</file>