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44F0" w:rsidRPr="00AC44F0" w:rsidRDefault="00AC44F0" w:rsidP="00A75698">
      <w:pPr>
        <w:spacing w:after="0" w:line="240" w:lineRule="auto"/>
        <w:jc w:val="both"/>
        <w:rPr>
          <w:lang w:val="uk-UA"/>
        </w:rPr>
      </w:pPr>
    </w:p>
    <w:p w:rsidR="00143CA5" w:rsidRPr="00143CA5" w:rsidRDefault="00143CA5" w:rsidP="00143CA5">
      <w:pPr>
        <w:spacing w:after="0" w:line="240" w:lineRule="auto"/>
        <w:jc w:val="both"/>
        <w:rPr>
          <w:rFonts w:ascii="Times New Roman" w:hAnsi="Times New Roman" w:cs="Times New Roman"/>
          <w:b/>
          <w:sz w:val="28"/>
          <w:szCs w:val="28"/>
          <w:lang w:val="uk-UA"/>
        </w:rPr>
      </w:pPr>
      <w:r w:rsidRPr="008A1F94">
        <w:rPr>
          <w:rFonts w:ascii="Times New Roman" w:hAnsi="Times New Roman" w:cs="Times New Roman"/>
          <w:b/>
          <w:sz w:val="28"/>
          <w:szCs w:val="28"/>
        </w:rPr>
        <w:t>ЕКСПЕРИМЕНТАЛЬНА ТА КЛІНІЧНА СТОМАТОЛОГІЯ. - 2018. №</w:t>
      </w:r>
      <w:r>
        <w:rPr>
          <w:rFonts w:ascii="Times New Roman" w:hAnsi="Times New Roman" w:cs="Times New Roman"/>
          <w:b/>
          <w:sz w:val="28"/>
          <w:szCs w:val="28"/>
          <w:lang w:val="uk-UA"/>
        </w:rPr>
        <w:t xml:space="preserve"> </w:t>
      </w:r>
      <w:r w:rsidRPr="008A1F94">
        <w:rPr>
          <w:rFonts w:ascii="Times New Roman" w:hAnsi="Times New Roman" w:cs="Times New Roman"/>
          <w:b/>
          <w:sz w:val="28"/>
          <w:szCs w:val="28"/>
        </w:rPr>
        <w:t>2 (3). С 22-28</w:t>
      </w:r>
      <w:r>
        <w:rPr>
          <w:rFonts w:ascii="Times New Roman" w:hAnsi="Times New Roman" w:cs="Times New Roman"/>
          <w:b/>
          <w:sz w:val="28"/>
          <w:szCs w:val="28"/>
          <w:lang w:val="uk-UA"/>
        </w:rPr>
        <w:t>.</w:t>
      </w:r>
    </w:p>
    <w:p w:rsidR="00143CA5" w:rsidRDefault="00143CA5" w:rsidP="008A1F94">
      <w:pPr>
        <w:spacing w:after="0" w:line="240" w:lineRule="auto"/>
        <w:jc w:val="both"/>
        <w:rPr>
          <w:rFonts w:ascii="Times New Roman" w:hAnsi="Times New Roman" w:cs="Times New Roman"/>
          <w:b/>
          <w:bCs/>
          <w:iCs/>
          <w:sz w:val="28"/>
          <w:szCs w:val="28"/>
          <w:lang w:val="uk-UA"/>
        </w:rPr>
      </w:pPr>
    </w:p>
    <w:p w:rsidR="00143CA5" w:rsidRDefault="00143CA5" w:rsidP="007501BE">
      <w:pPr>
        <w:spacing w:after="0" w:line="240" w:lineRule="auto"/>
        <w:rPr>
          <w:rFonts w:ascii="Times New Roman" w:hAnsi="Times New Roman" w:cs="Times New Roman"/>
          <w:b/>
          <w:sz w:val="28"/>
          <w:szCs w:val="28"/>
        </w:rPr>
      </w:pPr>
    </w:p>
    <w:p w:rsidR="007501BE" w:rsidRPr="008A1F94" w:rsidRDefault="007501BE" w:rsidP="007501BE">
      <w:pPr>
        <w:spacing w:after="0" w:line="240" w:lineRule="auto"/>
        <w:rPr>
          <w:rFonts w:ascii="Times New Roman" w:hAnsi="Times New Roman" w:cs="Times New Roman"/>
          <w:b/>
          <w:color w:val="00B0F0"/>
          <w:sz w:val="28"/>
          <w:szCs w:val="28"/>
        </w:rPr>
      </w:pPr>
      <w:r w:rsidRPr="008A1F94">
        <w:rPr>
          <w:rFonts w:ascii="Times New Roman" w:hAnsi="Times New Roman" w:cs="Times New Roman"/>
          <w:b/>
          <w:sz w:val="28"/>
          <w:szCs w:val="28"/>
        </w:rPr>
        <w:t xml:space="preserve">УДК 616.314-089.87-06:616.716.85-002-036 </w:t>
      </w:r>
    </w:p>
    <w:p w:rsidR="007501BE" w:rsidRDefault="007501BE" w:rsidP="007501BE">
      <w:pPr>
        <w:spacing w:after="0" w:line="240" w:lineRule="auto"/>
        <w:rPr>
          <w:rFonts w:ascii="Times New Roman" w:hAnsi="Times New Roman" w:cs="Times New Roman"/>
          <w:b/>
          <w:bCs/>
          <w:sz w:val="28"/>
          <w:szCs w:val="28"/>
          <w:lang w:val="uk-UA"/>
        </w:rPr>
      </w:pPr>
    </w:p>
    <w:p w:rsidR="00143CA5" w:rsidRDefault="00143CA5" w:rsidP="00143CA5">
      <w:pPr>
        <w:spacing w:after="0" w:line="240" w:lineRule="auto"/>
        <w:jc w:val="both"/>
        <w:rPr>
          <w:rFonts w:ascii="Times New Roman" w:hAnsi="Times New Roman" w:cs="Times New Roman"/>
          <w:b/>
          <w:bCs/>
          <w:iCs/>
          <w:sz w:val="28"/>
          <w:szCs w:val="28"/>
          <w:lang w:val="uk-UA"/>
        </w:rPr>
      </w:pPr>
    </w:p>
    <w:p w:rsidR="00143CA5" w:rsidRDefault="00143CA5" w:rsidP="00143CA5">
      <w:pPr>
        <w:spacing w:after="0" w:line="240" w:lineRule="auto"/>
        <w:jc w:val="both"/>
        <w:rPr>
          <w:rFonts w:ascii="Times New Roman" w:hAnsi="Times New Roman" w:cs="Times New Roman"/>
          <w:b/>
          <w:bCs/>
          <w:iCs/>
          <w:sz w:val="28"/>
          <w:szCs w:val="28"/>
        </w:rPr>
      </w:pPr>
      <w:r w:rsidRPr="008A1F94">
        <w:rPr>
          <w:rFonts w:ascii="Times New Roman" w:hAnsi="Times New Roman" w:cs="Times New Roman"/>
          <w:b/>
          <w:bCs/>
          <w:iCs/>
          <w:sz w:val="28"/>
          <w:szCs w:val="28"/>
          <w:lang w:val="uk-UA"/>
        </w:rPr>
        <w:t>І. І. Соколова, О</w:t>
      </w:r>
      <w:r w:rsidRPr="008A1F94">
        <w:rPr>
          <w:rFonts w:ascii="Times New Roman" w:hAnsi="Times New Roman" w:cs="Times New Roman"/>
          <w:b/>
          <w:bCs/>
          <w:iCs/>
          <w:sz w:val="28"/>
          <w:szCs w:val="28"/>
        </w:rPr>
        <w:t>. Ю.</w:t>
      </w:r>
      <w:r w:rsidRPr="008A1F94">
        <w:rPr>
          <w:rFonts w:ascii="Times New Roman" w:hAnsi="Times New Roman" w:cs="Times New Roman"/>
          <w:b/>
          <w:bCs/>
          <w:iCs/>
          <w:sz w:val="28"/>
          <w:szCs w:val="28"/>
          <w:lang w:val="uk-UA"/>
        </w:rPr>
        <w:t xml:space="preserve"> </w:t>
      </w:r>
      <w:proofErr w:type="spellStart"/>
      <w:r w:rsidRPr="008A1F94">
        <w:rPr>
          <w:rFonts w:ascii="Times New Roman" w:hAnsi="Times New Roman" w:cs="Times New Roman"/>
          <w:b/>
          <w:bCs/>
          <w:iCs/>
          <w:sz w:val="28"/>
          <w:szCs w:val="28"/>
        </w:rPr>
        <w:t>Стоян</w:t>
      </w:r>
      <w:proofErr w:type="spellEnd"/>
      <w:r w:rsidRPr="008A1F94">
        <w:rPr>
          <w:rFonts w:ascii="Times New Roman" w:hAnsi="Times New Roman" w:cs="Times New Roman"/>
          <w:b/>
          <w:bCs/>
          <w:iCs/>
          <w:sz w:val="28"/>
          <w:szCs w:val="28"/>
        </w:rPr>
        <w:t xml:space="preserve">, </w:t>
      </w:r>
      <w:r w:rsidRPr="008A1F94">
        <w:rPr>
          <w:rFonts w:ascii="Times New Roman" w:hAnsi="Times New Roman" w:cs="Times New Roman"/>
          <w:b/>
          <w:bCs/>
          <w:iCs/>
          <w:sz w:val="28"/>
          <w:szCs w:val="28"/>
          <w:lang w:val="uk-UA"/>
        </w:rPr>
        <w:t xml:space="preserve">В.В Любий, </w:t>
      </w:r>
      <w:r w:rsidRPr="008A1F94">
        <w:rPr>
          <w:rFonts w:ascii="Times New Roman" w:hAnsi="Times New Roman" w:cs="Times New Roman"/>
          <w:b/>
          <w:bCs/>
          <w:iCs/>
          <w:sz w:val="28"/>
          <w:szCs w:val="28"/>
        </w:rPr>
        <w:t>Д. Ю.</w:t>
      </w:r>
      <w:r w:rsidRPr="008A1F94">
        <w:rPr>
          <w:rFonts w:ascii="Times New Roman" w:hAnsi="Times New Roman" w:cs="Times New Roman"/>
          <w:b/>
          <w:bCs/>
          <w:iCs/>
          <w:sz w:val="28"/>
          <w:szCs w:val="28"/>
          <w:lang w:val="uk-UA"/>
        </w:rPr>
        <w:t xml:space="preserve"> </w:t>
      </w:r>
      <w:proofErr w:type="spellStart"/>
      <w:r w:rsidRPr="008A1F94">
        <w:rPr>
          <w:rFonts w:ascii="Times New Roman" w:hAnsi="Times New Roman" w:cs="Times New Roman"/>
          <w:b/>
          <w:bCs/>
          <w:iCs/>
          <w:sz w:val="28"/>
          <w:szCs w:val="28"/>
        </w:rPr>
        <w:t>Яковл</w:t>
      </w:r>
      <w:proofErr w:type="spellEnd"/>
      <w:r w:rsidRPr="008A1F94">
        <w:rPr>
          <w:rFonts w:ascii="Times New Roman" w:hAnsi="Times New Roman" w:cs="Times New Roman"/>
          <w:b/>
          <w:bCs/>
          <w:iCs/>
          <w:sz w:val="28"/>
          <w:szCs w:val="28"/>
          <w:lang w:val="uk-UA"/>
        </w:rPr>
        <w:t>є</w:t>
      </w:r>
      <w:proofErr w:type="spellStart"/>
      <w:r w:rsidRPr="008A1F94">
        <w:rPr>
          <w:rFonts w:ascii="Times New Roman" w:hAnsi="Times New Roman" w:cs="Times New Roman"/>
          <w:b/>
          <w:bCs/>
          <w:iCs/>
          <w:sz w:val="28"/>
          <w:szCs w:val="28"/>
        </w:rPr>
        <w:t>ва</w:t>
      </w:r>
      <w:proofErr w:type="spellEnd"/>
      <w:r w:rsidRPr="008A1F94">
        <w:rPr>
          <w:rFonts w:ascii="Times New Roman" w:hAnsi="Times New Roman" w:cs="Times New Roman"/>
          <w:b/>
          <w:bCs/>
          <w:iCs/>
          <w:sz w:val="28"/>
          <w:szCs w:val="28"/>
        </w:rPr>
        <w:t xml:space="preserve"> </w:t>
      </w:r>
    </w:p>
    <w:p w:rsidR="00143CA5" w:rsidRDefault="00143CA5" w:rsidP="007501BE">
      <w:pPr>
        <w:spacing w:after="0" w:line="240" w:lineRule="auto"/>
        <w:rPr>
          <w:rFonts w:ascii="Times New Roman" w:hAnsi="Times New Roman" w:cs="Times New Roman"/>
          <w:b/>
          <w:bCs/>
          <w:sz w:val="28"/>
          <w:szCs w:val="28"/>
        </w:rPr>
      </w:pPr>
    </w:p>
    <w:p w:rsidR="00143CA5" w:rsidRDefault="00143CA5" w:rsidP="007501BE">
      <w:pPr>
        <w:spacing w:after="0" w:line="240" w:lineRule="auto"/>
        <w:rPr>
          <w:rFonts w:ascii="Times New Roman" w:hAnsi="Times New Roman" w:cs="Times New Roman"/>
          <w:b/>
          <w:bCs/>
          <w:sz w:val="28"/>
          <w:szCs w:val="28"/>
        </w:rPr>
      </w:pPr>
    </w:p>
    <w:p w:rsidR="007501BE" w:rsidRDefault="008A1F94" w:rsidP="007501BE">
      <w:pPr>
        <w:spacing w:after="0" w:line="240" w:lineRule="auto"/>
        <w:rPr>
          <w:rFonts w:ascii="Times New Roman" w:hAnsi="Times New Roman" w:cs="Times New Roman"/>
          <w:b/>
          <w:bCs/>
          <w:sz w:val="28"/>
          <w:szCs w:val="28"/>
        </w:rPr>
      </w:pPr>
      <w:r w:rsidRPr="008A1F94">
        <w:rPr>
          <w:rFonts w:ascii="Times New Roman" w:hAnsi="Times New Roman" w:cs="Times New Roman"/>
          <w:b/>
          <w:bCs/>
          <w:sz w:val="28"/>
          <w:szCs w:val="28"/>
        </w:rPr>
        <w:t>АЛЬВЕОЛ</w:t>
      </w:r>
      <w:r w:rsidRPr="008A1F94">
        <w:rPr>
          <w:rFonts w:ascii="Times New Roman" w:hAnsi="Times New Roman" w:cs="Times New Roman"/>
          <w:b/>
          <w:bCs/>
          <w:sz w:val="28"/>
          <w:szCs w:val="28"/>
          <w:lang w:val="uk-UA"/>
        </w:rPr>
        <w:t>І</w:t>
      </w:r>
      <w:r w:rsidRPr="008A1F94">
        <w:rPr>
          <w:rFonts w:ascii="Times New Roman" w:hAnsi="Times New Roman" w:cs="Times New Roman"/>
          <w:b/>
          <w:bCs/>
          <w:sz w:val="28"/>
          <w:szCs w:val="28"/>
        </w:rPr>
        <w:t xml:space="preserve">Т: ЧАСТОТА, </w:t>
      </w:r>
      <w:proofErr w:type="gramStart"/>
      <w:r w:rsidRPr="008A1F94">
        <w:rPr>
          <w:rFonts w:ascii="Times New Roman" w:hAnsi="Times New Roman" w:cs="Times New Roman"/>
          <w:b/>
          <w:bCs/>
          <w:sz w:val="28"/>
          <w:szCs w:val="28"/>
        </w:rPr>
        <w:t>ОСОБ</w:t>
      </w:r>
      <w:r w:rsidRPr="008A1F94">
        <w:rPr>
          <w:rFonts w:ascii="Times New Roman" w:hAnsi="Times New Roman" w:cs="Times New Roman"/>
          <w:b/>
          <w:bCs/>
          <w:sz w:val="28"/>
          <w:szCs w:val="28"/>
          <w:lang w:val="uk-UA"/>
        </w:rPr>
        <w:t>ЛИВ</w:t>
      </w:r>
      <w:r w:rsidRPr="008A1F94">
        <w:rPr>
          <w:rFonts w:ascii="Times New Roman" w:hAnsi="Times New Roman" w:cs="Times New Roman"/>
          <w:b/>
          <w:bCs/>
          <w:sz w:val="28"/>
          <w:szCs w:val="28"/>
        </w:rPr>
        <w:t>ОСТ</w:t>
      </w:r>
      <w:r w:rsidRPr="008A1F94">
        <w:rPr>
          <w:rFonts w:ascii="Times New Roman" w:hAnsi="Times New Roman" w:cs="Times New Roman"/>
          <w:b/>
          <w:bCs/>
          <w:sz w:val="28"/>
          <w:szCs w:val="28"/>
          <w:lang w:val="uk-UA"/>
        </w:rPr>
        <w:t xml:space="preserve">І </w:t>
      </w:r>
      <w:r w:rsidRPr="008A1F94">
        <w:rPr>
          <w:rFonts w:ascii="Times New Roman" w:hAnsi="Times New Roman" w:cs="Times New Roman"/>
          <w:b/>
          <w:bCs/>
          <w:sz w:val="28"/>
          <w:szCs w:val="28"/>
        </w:rPr>
        <w:t xml:space="preserve"> Р</w:t>
      </w:r>
      <w:r w:rsidRPr="008A1F94">
        <w:rPr>
          <w:rFonts w:ascii="Times New Roman" w:hAnsi="Times New Roman" w:cs="Times New Roman"/>
          <w:b/>
          <w:bCs/>
          <w:sz w:val="28"/>
          <w:szCs w:val="28"/>
          <w:lang w:val="uk-UA"/>
        </w:rPr>
        <w:t>О</w:t>
      </w:r>
      <w:r w:rsidRPr="008A1F94">
        <w:rPr>
          <w:rFonts w:ascii="Times New Roman" w:hAnsi="Times New Roman" w:cs="Times New Roman"/>
          <w:b/>
          <w:bCs/>
          <w:sz w:val="28"/>
          <w:szCs w:val="28"/>
        </w:rPr>
        <w:t>ЗВИТ</w:t>
      </w:r>
      <w:r w:rsidRPr="008A1F94">
        <w:rPr>
          <w:rFonts w:ascii="Times New Roman" w:hAnsi="Times New Roman" w:cs="Times New Roman"/>
          <w:b/>
          <w:bCs/>
          <w:sz w:val="28"/>
          <w:szCs w:val="28"/>
          <w:lang w:val="uk-UA"/>
        </w:rPr>
        <w:t>КУ</w:t>
      </w:r>
      <w:proofErr w:type="gramEnd"/>
      <w:r w:rsidRPr="008A1F94">
        <w:rPr>
          <w:rFonts w:ascii="Times New Roman" w:hAnsi="Times New Roman" w:cs="Times New Roman"/>
          <w:b/>
          <w:bCs/>
          <w:sz w:val="28"/>
          <w:szCs w:val="28"/>
          <w:lang w:val="uk-UA"/>
        </w:rPr>
        <w:t xml:space="preserve"> Й</w:t>
      </w:r>
      <w:r w:rsidRPr="008A1F94">
        <w:rPr>
          <w:rFonts w:ascii="Times New Roman" w:hAnsi="Times New Roman" w:cs="Times New Roman"/>
          <w:b/>
          <w:bCs/>
          <w:sz w:val="28"/>
          <w:szCs w:val="28"/>
        </w:rPr>
        <w:t xml:space="preserve"> </w:t>
      </w:r>
      <w:r w:rsidRPr="008A1F94">
        <w:rPr>
          <w:rFonts w:ascii="Times New Roman" w:hAnsi="Times New Roman" w:cs="Times New Roman"/>
          <w:b/>
          <w:bCs/>
          <w:sz w:val="28"/>
          <w:szCs w:val="28"/>
          <w:lang w:val="uk-UA"/>
        </w:rPr>
        <w:t>ПЕРЕБІГУ</w:t>
      </w:r>
    </w:p>
    <w:p w:rsidR="00206FDB" w:rsidRDefault="00206FDB" w:rsidP="007501BE">
      <w:pPr>
        <w:spacing w:after="0" w:line="240" w:lineRule="auto"/>
        <w:jc w:val="center"/>
        <w:rPr>
          <w:rFonts w:ascii="Times New Roman" w:hAnsi="Times New Roman" w:cs="Times New Roman"/>
          <w:sz w:val="28"/>
          <w:szCs w:val="28"/>
        </w:rPr>
      </w:pPr>
    </w:p>
    <w:p w:rsidR="007501BE" w:rsidRPr="00F40B9D" w:rsidRDefault="007501BE" w:rsidP="007501B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Ха</w:t>
      </w:r>
      <w:proofErr w:type="spellStart"/>
      <w:r>
        <w:rPr>
          <w:rFonts w:ascii="Times New Roman" w:hAnsi="Times New Roman" w:cs="Times New Roman"/>
          <w:sz w:val="28"/>
          <w:szCs w:val="28"/>
          <w:lang w:val="uk-UA"/>
        </w:rPr>
        <w:t>рківсь</w:t>
      </w:r>
      <w:proofErr w:type="spellEnd"/>
      <w:r>
        <w:rPr>
          <w:rFonts w:ascii="Times New Roman" w:hAnsi="Times New Roman" w:cs="Times New Roman"/>
          <w:sz w:val="28"/>
          <w:szCs w:val="28"/>
        </w:rPr>
        <w:t>кий на</w:t>
      </w:r>
      <w:r>
        <w:rPr>
          <w:rFonts w:ascii="Times New Roman" w:hAnsi="Times New Roman" w:cs="Times New Roman"/>
          <w:sz w:val="28"/>
          <w:szCs w:val="28"/>
          <w:lang w:val="uk-UA"/>
        </w:rPr>
        <w:t>ці</w:t>
      </w:r>
      <w:r>
        <w:rPr>
          <w:rFonts w:ascii="Times New Roman" w:hAnsi="Times New Roman" w:cs="Times New Roman"/>
          <w:sz w:val="28"/>
          <w:szCs w:val="28"/>
        </w:rPr>
        <w:t>она</w:t>
      </w:r>
      <w:proofErr w:type="spellStart"/>
      <w:r>
        <w:rPr>
          <w:rFonts w:ascii="Times New Roman" w:hAnsi="Times New Roman" w:cs="Times New Roman"/>
          <w:sz w:val="28"/>
          <w:szCs w:val="28"/>
          <w:lang w:val="uk-UA"/>
        </w:rPr>
        <w:t>льний</w:t>
      </w:r>
      <w:proofErr w:type="spellEnd"/>
      <w:r>
        <w:rPr>
          <w:rFonts w:ascii="Times New Roman" w:hAnsi="Times New Roman" w:cs="Times New Roman"/>
          <w:sz w:val="28"/>
          <w:szCs w:val="28"/>
        </w:rPr>
        <w:t xml:space="preserve"> меди</w:t>
      </w:r>
      <w:r>
        <w:rPr>
          <w:rFonts w:ascii="Times New Roman" w:hAnsi="Times New Roman" w:cs="Times New Roman"/>
          <w:sz w:val="28"/>
          <w:szCs w:val="28"/>
          <w:lang w:val="uk-UA"/>
        </w:rPr>
        <w:t>ч</w:t>
      </w:r>
      <w:r>
        <w:rPr>
          <w:rFonts w:ascii="Times New Roman" w:hAnsi="Times New Roman" w:cs="Times New Roman"/>
          <w:sz w:val="28"/>
          <w:szCs w:val="28"/>
        </w:rPr>
        <w:t>ни</w:t>
      </w:r>
      <w:r>
        <w:rPr>
          <w:rFonts w:ascii="Times New Roman" w:hAnsi="Times New Roman" w:cs="Times New Roman"/>
          <w:sz w:val="28"/>
          <w:szCs w:val="28"/>
          <w:lang w:val="uk-UA"/>
        </w:rPr>
        <w:t>й</w:t>
      </w:r>
      <w:r>
        <w:rPr>
          <w:rFonts w:ascii="Times New Roman" w:hAnsi="Times New Roman" w:cs="Times New Roman"/>
          <w:sz w:val="28"/>
          <w:szCs w:val="28"/>
        </w:rPr>
        <w:t xml:space="preserve"> у</w:t>
      </w:r>
      <w:proofErr w:type="spellStart"/>
      <w:r>
        <w:rPr>
          <w:rFonts w:ascii="Times New Roman" w:hAnsi="Times New Roman" w:cs="Times New Roman"/>
          <w:sz w:val="28"/>
          <w:szCs w:val="28"/>
          <w:lang w:val="uk-UA"/>
        </w:rPr>
        <w:t>ніверситет</w:t>
      </w:r>
      <w:proofErr w:type="spellEnd"/>
      <w:r w:rsidRPr="00F40B9D">
        <w:rPr>
          <w:rFonts w:ascii="Times New Roman" w:hAnsi="Times New Roman" w:cs="Times New Roman"/>
          <w:sz w:val="28"/>
          <w:szCs w:val="28"/>
        </w:rPr>
        <w:t xml:space="preserve"> </w:t>
      </w:r>
    </w:p>
    <w:p w:rsidR="007501BE" w:rsidRDefault="007501BE" w:rsidP="007501BE">
      <w:pPr>
        <w:spacing w:after="0" w:line="240" w:lineRule="auto"/>
        <w:jc w:val="center"/>
        <w:rPr>
          <w:rFonts w:ascii="Times New Roman" w:hAnsi="Times New Roman" w:cs="Times New Roman"/>
          <w:sz w:val="28"/>
          <w:szCs w:val="28"/>
          <w:lang w:val="uk-UA"/>
        </w:rPr>
      </w:pPr>
      <w:r w:rsidRPr="00D12B1B">
        <w:rPr>
          <w:rFonts w:ascii="Times New Roman" w:hAnsi="Times New Roman" w:cs="Times New Roman"/>
          <w:sz w:val="28"/>
          <w:szCs w:val="28"/>
        </w:rPr>
        <w:t>Кафедра ст</w:t>
      </w:r>
      <w:r>
        <w:rPr>
          <w:rFonts w:ascii="Times New Roman" w:hAnsi="Times New Roman" w:cs="Times New Roman"/>
          <w:sz w:val="28"/>
          <w:szCs w:val="28"/>
        </w:rPr>
        <w:t>оматолог</w:t>
      </w:r>
      <w:proofErr w:type="spellStart"/>
      <w:r>
        <w:rPr>
          <w:rFonts w:ascii="Times New Roman" w:hAnsi="Times New Roman" w:cs="Times New Roman"/>
          <w:sz w:val="28"/>
          <w:szCs w:val="28"/>
          <w:lang w:val="uk-UA"/>
        </w:rPr>
        <w:t>ії</w:t>
      </w:r>
      <w:proofErr w:type="spellEnd"/>
    </w:p>
    <w:p w:rsidR="007501BE" w:rsidRPr="009E4489" w:rsidRDefault="007501BE" w:rsidP="007501BE">
      <w:pPr>
        <w:spacing w:after="0" w:line="240" w:lineRule="auto"/>
        <w:jc w:val="center"/>
        <w:rPr>
          <w:rFonts w:ascii="Times New Roman" w:hAnsi="Times New Roman" w:cs="Times New Roman"/>
          <w:sz w:val="16"/>
          <w:szCs w:val="16"/>
          <w:lang w:val="uk-UA"/>
        </w:rPr>
      </w:pPr>
    </w:p>
    <w:p w:rsidR="00206FDB" w:rsidRDefault="007501BE" w:rsidP="007501BE">
      <w:pPr>
        <w:pStyle w:val="a7"/>
        <w:tabs>
          <w:tab w:val="left" w:pos="-426"/>
          <w:tab w:val="left" w:pos="284"/>
          <w:tab w:val="left" w:pos="426"/>
        </w:tabs>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7501BE" w:rsidRDefault="007501BE" w:rsidP="007501BE">
      <w:pPr>
        <w:pStyle w:val="a7"/>
        <w:tabs>
          <w:tab w:val="left" w:pos="-426"/>
          <w:tab w:val="left" w:pos="284"/>
          <w:tab w:val="left" w:pos="426"/>
        </w:tabs>
        <w:spacing w:after="0" w:line="360" w:lineRule="auto"/>
        <w:ind w:left="-426"/>
        <w:jc w:val="both"/>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 xml:space="preserve">У статті </w:t>
      </w:r>
      <w:proofErr w:type="spellStart"/>
      <w:r>
        <w:rPr>
          <w:rFonts w:ascii="Times New Roman" w:hAnsi="Times New Roman" w:cs="Times New Roman"/>
          <w:sz w:val="28"/>
          <w:szCs w:val="28"/>
          <w:lang w:val="uk-UA"/>
        </w:rPr>
        <w:t>разглянуті</w:t>
      </w:r>
      <w:proofErr w:type="spellEnd"/>
      <w:r>
        <w:rPr>
          <w:rFonts w:ascii="Times New Roman" w:hAnsi="Times New Roman" w:cs="Times New Roman"/>
          <w:sz w:val="28"/>
          <w:szCs w:val="28"/>
          <w:lang w:val="uk-UA"/>
        </w:rPr>
        <w:t xml:space="preserve"> основні причини та закономірності розвитку </w:t>
      </w:r>
      <w:proofErr w:type="spellStart"/>
      <w:r>
        <w:rPr>
          <w:rFonts w:ascii="Times New Roman" w:hAnsi="Times New Roman" w:cs="Times New Roman"/>
          <w:sz w:val="28"/>
          <w:szCs w:val="28"/>
          <w:lang w:val="uk-UA"/>
        </w:rPr>
        <w:t>альвеолітів</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щелепно</w:t>
      </w:r>
      <w:proofErr w:type="spellEnd"/>
      <w:r>
        <w:rPr>
          <w:rFonts w:ascii="Times New Roman" w:hAnsi="Times New Roman" w:cs="Times New Roman"/>
          <w:sz w:val="28"/>
          <w:szCs w:val="28"/>
          <w:lang w:val="uk-UA"/>
        </w:rPr>
        <w:t>-лицевій області. На основі проведеного ретроспективного аналізу етіологічних факторів визначена доцільність впровадження соціально-просвітницької та профілактичної програм, направлених на реабілітацію стоматологічного статусу серед населення.</w:t>
      </w:r>
    </w:p>
    <w:p w:rsidR="007501BE" w:rsidRPr="009E4489" w:rsidRDefault="007501BE" w:rsidP="007501BE">
      <w:pPr>
        <w:pStyle w:val="a7"/>
        <w:tabs>
          <w:tab w:val="left" w:pos="-426"/>
          <w:tab w:val="left" w:pos="284"/>
          <w:tab w:val="left" w:pos="426"/>
        </w:tabs>
        <w:spacing w:line="360" w:lineRule="auto"/>
        <w:ind w:left="-426"/>
        <w:jc w:val="both"/>
        <w:rPr>
          <w:rFonts w:ascii="Times New Roman" w:hAnsi="Times New Roman" w:cs="Times New Roman"/>
          <w:i/>
          <w:sz w:val="28"/>
          <w:szCs w:val="28"/>
        </w:rPr>
      </w:pPr>
      <w:r>
        <w:rPr>
          <w:rFonts w:ascii="Times New Roman" w:hAnsi="Times New Roman" w:cs="Times New Roman"/>
          <w:i/>
          <w:sz w:val="28"/>
          <w:szCs w:val="28"/>
          <w:lang w:val="uk-UA"/>
        </w:rPr>
        <w:tab/>
      </w:r>
      <w:r w:rsidRPr="009354EE">
        <w:rPr>
          <w:rFonts w:ascii="Times New Roman" w:hAnsi="Times New Roman" w:cs="Times New Roman"/>
          <w:i/>
          <w:sz w:val="28"/>
          <w:szCs w:val="28"/>
          <w:lang w:val="uk-UA"/>
        </w:rPr>
        <w:t xml:space="preserve">Ключові слова: </w:t>
      </w:r>
      <w:proofErr w:type="spellStart"/>
      <w:r w:rsidRPr="009354EE">
        <w:rPr>
          <w:rFonts w:ascii="Times New Roman" w:hAnsi="Times New Roman" w:cs="Times New Roman"/>
          <w:i/>
          <w:sz w:val="28"/>
          <w:szCs w:val="28"/>
          <w:lang w:val="uk-UA"/>
        </w:rPr>
        <w:t>альвеоліт</w:t>
      </w:r>
      <w:proofErr w:type="spellEnd"/>
      <w:r w:rsidRPr="009354EE">
        <w:rPr>
          <w:rFonts w:ascii="Times New Roman" w:hAnsi="Times New Roman" w:cs="Times New Roman"/>
          <w:i/>
          <w:sz w:val="28"/>
          <w:szCs w:val="28"/>
          <w:lang w:val="uk-UA"/>
        </w:rPr>
        <w:t xml:space="preserve">, </w:t>
      </w:r>
      <w:proofErr w:type="spellStart"/>
      <w:r w:rsidRPr="009354EE">
        <w:rPr>
          <w:rFonts w:ascii="Times New Roman" w:hAnsi="Times New Roman" w:cs="Times New Roman"/>
          <w:i/>
          <w:sz w:val="28"/>
          <w:szCs w:val="28"/>
          <w:lang w:val="uk-UA"/>
        </w:rPr>
        <w:t>етіопатогенез</w:t>
      </w:r>
      <w:proofErr w:type="spellEnd"/>
      <w:r w:rsidRPr="009354EE">
        <w:rPr>
          <w:rFonts w:ascii="Times New Roman" w:hAnsi="Times New Roman" w:cs="Times New Roman"/>
          <w:i/>
          <w:sz w:val="28"/>
          <w:szCs w:val="28"/>
          <w:lang w:val="uk-UA"/>
        </w:rPr>
        <w:t>, діагностика, профілактика.</w:t>
      </w:r>
    </w:p>
    <w:p w:rsidR="007501BE" w:rsidRDefault="007501BE" w:rsidP="00143CA5">
      <w:pPr>
        <w:shd w:val="clear" w:color="auto" w:fill="FFFFFF"/>
        <w:spacing w:after="0" w:line="360" w:lineRule="auto"/>
        <w:ind w:left="-567" w:firstLine="567"/>
        <w:jc w:val="both"/>
        <w:rPr>
          <w:rFonts w:ascii="Times New Roman" w:hAnsi="Times New Roman" w:cs="Times New Roman"/>
          <w:sz w:val="28"/>
          <w:szCs w:val="28"/>
        </w:rPr>
      </w:pPr>
      <w:proofErr w:type="spellStart"/>
      <w:r w:rsidRPr="00AB6B97">
        <w:rPr>
          <w:rFonts w:ascii="Times New Roman" w:hAnsi="Times New Roman" w:cs="Times New Roman"/>
          <w:sz w:val="28"/>
          <w:szCs w:val="28"/>
          <w:lang w:val="uk-UA"/>
        </w:rPr>
        <w:t>Альвеол</w:t>
      </w:r>
      <w:r>
        <w:rPr>
          <w:rFonts w:ascii="Times New Roman" w:hAnsi="Times New Roman" w:cs="Times New Roman"/>
          <w:sz w:val="28"/>
          <w:szCs w:val="28"/>
          <w:lang w:val="uk-UA"/>
        </w:rPr>
        <w:t>і</w:t>
      </w:r>
      <w:r w:rsidRPr="00AB6B97">
        <w:rPr>
          <w:rFonts w:ascii="Times New Roman" w:hAnsi="Times New Roman" w:cs="Times New Roman"/>
          <w:sz w:val="28"/>
          <w:szCs w:val="28"/>
          <w:lang w:val="uk-UA"/>
        </w:rPr>
        <w:t>т</w:t>
      </w:r>
      <w:proofErr w:type="spellEnd"/>
      <w:r w:rsidRPr="00AB6B9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AB6B97">
        <w:rPr>
          <w:rFonts w:ascii="Times New Roman" w:hAnsi="Times New Roman" w:cs="Times New Roman"/>
          <w:sz w:val="28"/>
          <w:szCs w:val="28"/>
          <w:lang w:val="uk-UA"/>
        </w:rPr>
        <w:t xml:space="preserve"> на</w:t>
      </w:r>
      <w:r>
        <w:rPr>
          <w:rFonts w:ascii="Times New Roman" w:hAnsi="Times New Roman" w:cs="Times New Roman"/>
          <w:sz w:val="28"/>
          <w:szCs w:val="28"/>
          <w:lang w:val="uk-UA"/>
        </w:rPr>
        <w:t>й</w:t>
      </w:r>
      <w:r w:rsidRPr="00AB6B97">
        <w:rPr>
          <w:rFonts w:ascii="Times New Roman" w:hAnsi="Times New Roman" w:cs="Times New Roman"/>
          <w:sz w:val="28"/>
          <w:szCs w:val="28"/>
          <w:lang w:val="uk-UA"/>
        </w:rPr>
        <w:t>б</w:t>
      </w:r>
      <w:r>
        <w:rPr>
          <w:rFonts w:ascii="Times New Roman" w:hAnsi="Times New Roman" w:cs="Times New Roman"/>
          <w:sz w:val="28"/>
          <w:szCs w:val="28"/>
          <w:lang w:val="uk-UA"/>
        </w:rPr>
        <w:t>і</w:t>
      </w:r>
      <w:r w:rsidRPr="00AB6B97">
        <w:rPr>
          <w:rFonts w:ascii="Times New Roman" w:hAnsi="Times New Roman" w:cs="Times New Roman"/>
          <w:sz w:val="28"/>
          <w:szCs w:val="28"/>
          <w:lang w:val="uk-UA"/>
        </w:rPr>
        <w:t>л</w:t>
      </w:r>
      <w:r>
        <w:rPr>
          <w:rFonts w:ascii="Times New Roman" w:hAnsi="Times New Roman" w:cs="Times New Roman"/>
          <w:sz w:val="28"/>
          <w:szCs w:val="28"/>
          <w:lang w:val="uk-UA"/>
        </w:rPr>
        <w:t>ьш</w:t>
      </w:r>
      <w:r w:rsidRPr="00AB6B97">
        <w:rPr>
          <w:rFonts w:ascii="Times New Roman" w:hAnsi="Times New Roman" w:cs="Times New Roman"/>
          <w:sz w:val="28"/>
          <w:szCs w:val="28"/>
          <w:lang w:val="uk-UA"/>
        </w:rPr>
        <w:t xml:space="preserve"> </w:t>
      </w:r>
      <w:r>
        <w:rPr>
          <w:rFonts w:ascii="Times New Roman" w:hAnsi="Times New Roman" w:cs="Times New Roman"/>
          <w:sz w:val="28"/>
          <w:szCs w:val="28"/>
          <w:lang w:val="uk-UA"/>
        </w:rPr>
        <w:t>поширеним післяопераційним ускладненням</w:t>
      </w:r>
      <w:r w:rsidRPr="00AB6B97">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амбулаторній хірургічній практиці.</w:t>
      </w:r>
      <w:r w:rsidRPr="00AB6B9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Pr>
          <w:rFonts w:ascii="Times New Roman" w:hAnsi="Times New Roman" w:cs="Times New Roman"/>
          <w:sz w:val="28"/>
          <w:szCs w:val="28"/>
        </w:rPr>
        <w:t xml:space="preserve"> дан</w:t>
      </w:r>
      <w:r>
        <w:rPr>
          <w:rFonts w:ascii="Times New Roman" w:hAnsi="Times New Roman" w:cs="Times New Roman"/>
          <w:sz w:val="28"/>
          <w:szCs w:val="28"/>
          <w:lang w:val="uk-UA"/>
        </w:rPr>
        <w:t>и</w:t>
      </w:r>
      <w:r>
        <w:rPr>
          <w:rFonts w:ascii="Times New Roman" w:hAnsi="Times New Roman" w:cs="Times New Roman"/>
          <w:sz w:val="28"/>
          <w:szCs w:val="28"/>
        </w:rPr>
        <w:t>м</w:t>
      </w:r>
      <w:r>
        <w:rPr>
          <w:rFonts w:ascii="Times New Roman" w:hAnsi="Times New Roman" w:cs="Times New Roman"/>
          <w:sz w:val="28"/>
          <w:szCs w:val="28"/>
          <w:lang w:val="uk-UA"/>
        </w:rPr>
        <w:t>и</w:t>
      </w:r>
      <w:r>
        <w:rPr>
          <w:rFonts w:ascii="Times New Roman" w:hAnsi="Times New Roman" w:cs="Times New Roman"/>
          <w:sz w:val="28"/>
          <w:szCs w:val="28"/>
        </w:rPr>
        <w:t xml:space="preserve"> </w:t>
      </w:r>
      <w:r w:rsidRPr="002E3C08">
        <w:rPr>
          <w:rFonts w:ascii="Times New Roman" w:hAnsi="Times New Roman" w:cs="Times New Roman"/>
          <w:sz w:val="28"/>
          <w:szCs w:val="28"/>
        </w:rPr>
        <w:t>Г. Г. М</w:t>
      </w:r>
      <w:r w:rsidRPr="002E3C08">
        <w:rPr>
          <w:rFonts w:ascii="Times New Roman" w:hAnsi="Times New Roman" w:cs="Times New Roman"/>
          <w:sz w:val="28"/>
          <w:szCs w:val="28"/>
          <w:lang w:val="uk-UA"/>
        </w:rPr>
        <w:t>і</w:t>
      </w:r>
      <w:proofErr w:type="spellStart"/>
      <w:r w:rsidRPr="002E3C08">
        <w:rPr>
          <w:rFonts w:ascii="Times New Roman" w:hAnsi="Times New Roman" w:cs="Times New Roman"/>
          <w:sz w:val="28"/>
          <w:szCs w:val="28"/>
        </w:rPr>
        <w:t>нгазова</w:t>
      </w:r>
      <w:proofErr w:type="spellEnd"/>
      <w:r>
        <w:rPr>
          <w:rFonts w:ascii="Times New Roman" w:hAnsi="Times New Roman" w:cs="Times New Roman"/>
          <w:sz w:val="28"/>
          <w:szCs w:val="28"/>
        </w:rPr>
        <w:t xml:space="preserve"> (2006</w:t>
      </w:r>
      <w:r w:rsidRPr="002E3C08">
        <w:rPr>
          <w:rFonts w:ascii="Times New Roman" w:hAnsi="Times New Roman" w:cs="Times New Roman"/>
          <w:sz w:val="28"/>
          <w:szCs w:val="28"/>
        </w:rPr>
        <w:t xml:space="preserve">), Б. Р. </w:t>
      </w:r>
      <w:proofErr w:type="spellStart"/>
      <w:r w:rsidRPr="002E3C08">
        <w:rPr>
          <w:rFonts w:ascii="Times New Roman" w:hAnsi="Times New Roman" w:cs="Times New Roman"/>
          <w:sz w:val="28"/>
          <w:szCs w:val="28"/>
        </w:rPr>
        <w:t>Бахмурова</w:t>
      </w:r>
      <w:proofErr w:type="spellEnd"/>
      <w:r w:rsidRPr="002E3C08">
        <w:rPr>
          <w:rFonts w:ascii="Times New Roman" w:hAnsi="Times New Roman" w:cs="Times New Roman"/>
          <w:sz w:val="28"/>
          <w:szCs w:val="28"/>
        </w:rPr>
        <w:t xml:space="preserve"> </w:t>
      </w:r>
      <w:r>
        <w:rPr>
          <w:rFonts w:ascii="Times New Roman" w:hAnsi="Times New Roman" w:cs="Times New Roman"/>
          <w:sz w:val="28"/>
          <w:szCs w:val="28"/>
        </w:rPr>
        <w:t>(2007</w:t>
      </w:r>
      <w:r w:rsidRPr="00F759A2">
        <w:rPr>
          <w:rFonts w:ascii="Times New Roman" w:hAnsi="Times New Roman" w:cs="Times New Roman"/>
          <w:color w:val="000000"/>
          <w:sz w:val="28"/>
          <w:szCs w:val="28"/>
        </w:rPr>
        <w:t xml:space="preserve">), </w:t>
      </w:r>
      <w:r w:rsidRPr="0044139F">
        <w:rPr>
          <w:rFonts w:ascii="Times New Roman" w:hAnsi="Times New Roman" w:cs="Times New Roman"/>
          <w:sz w:val="28"/>
          <w:szCs w:val="28"/>
        </w:rPr>
        <w:t>Н. О. Нон</w:t>
      </w:r>
      <w:r w:rsidRPr="0044139F">
        <w:rPr>
          <w:rFonts w:ascii="Times New Roman" w:hAnsi="Times New Roman" w:cs="Times New Roman"/>
          <w:sz w:val="28"/>
          <w:szCs w:val="28"/>
          <w:lang w:val="uk-UA"/>
        </w:rPr>
        <w:t>є</w:t>
      </w:r>
      <w:r>
        <w:rPr>
          <w:rFonts w:ascii="Times New Roman" w:hAnsi="Times New Roman" w:cs="Times New Roman"/>
          <w:sz w:val="28"/>
          <w:szCs w:val="28"/>
        </w:rPr>
        <w:t>во</w:t>
      </w:r>
      <w:r w:rsidRPr="00437923">
        <w:rPr>
          <w:rFonts w:ascii="Times New Roman" w:hAnsi="Times New Roman" w:cs="Times New Roman"/>
          <w:sz w:val="28"/>
          <w:szCs w:val="28"/>
          <w:lang w:val="uk-UA"/>
        </w:rPr>
        <w:t>ї</w:t>
      </w:r>
      <w:r>
        <w:rPr>
          <w:rFonts w:ascii="Times New Roman" w:hAnsi="Times New Roman" w:cs="Times New Roman"/>
          <w:sz w:val="28"/>
          <w:szCs w:val="28"/>
        </w:rPr>
        <w:t xml:space="preserve"> (</w:t>
      </w:r>
      <w:proofErr w:type="gramStart"/>
      <w:r>
        <w:rPr>
          <w:rFonts w:ascii="Times New Roman" w:hAnsi="Times New Roman" w:cs="Times New Roman"/>
          <w:sz w:val="28"/>
          <w:szCs w:val="28"/>
        </w:rPr>
        <w:t>2009</w:t>
      </w:r>
      <w:r w:rsidR="00F90E97">
        <w:rPr>
          <w:rFonts w:ascii="Times New Roman" w:hAnsi="Times New Roman" w:cs="Times New Roman"/>
          <w:sz w:val="28"/>
          <w:szCs w:val="28"/>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[2,6,9], </w:t>
      </w:r>
      <w:r>
        <w:rPr>
          <w:rFonts w:ascii="Times New Roman" w:hAnsi="Times New Roman" w:cs="Times New Roman"/>
          <w:sz w:val="28"/>
          <w:szCs w:val="28"/>
          <w:lang w:val="uk-UA"/>
        </w:rPr>
        <w:t>йо</w:t>
      </w:r>
      <w:proofErr w:type="spellStart"/>
      <w:r>
        <w:rPr>
          <w:rFonts w:ascii="Times New Roman" w:hAnsi="Times New Roman" w:cs="Times New Roman"/>
          <w:sz w:val="28"/>
          <w:szCs w:val="28"/>
        </w:rPr>
        <w:t>го</w:t>
      </w:r>
      <w:proofErr w:type="spellEnd"/>
      <w:r>
        <w:rPr>
          <w:rFonts w:ascii="Times New Roman" w:hAnsi="Times New Roman" w:cs="Times New Roman"/>
          <w:sz w:val="28"/>
          <w:szCs w:val="28"/>
        </w:rPr>
        <w:t xml:space="preserve"> частота </w:t>
      </w:r>
      <w:r>
        <w:rPr>
          <w:rFonts w:ascii="Times New Roman" w:hAnsi="Times New Roman" w:cs="Times New Roman"/>
          <w:sz w:val="28"/>
          <w:szCs w:val="28"/>
          <w:lang w:val="uk-UA"/>
        </w:rPr>
        <w:t>складає</w:t>
      </w:r>
      <w:r>
        <w:rPr>
          <w:rFonts w:ascii="Times New Roman" w:hAnsi="Times New Roman" w:cs="Times New Roman"/>
          <w:sz w:val="28"/>
          <w:szCs w:val="28"/>
        </w:rPr>
        <w:t xml:space="preserve"> 5-35% с</w:t>
      </w:r>
      <w:proofErr w:type="spellStart"/>
      <w:r>
        <w:rPr>
          <w:rFonts w:ascii="Times New Roman" w:hAnsi="Times New Roman" w:cs="Times New Roman"/>
          <w:sz w:val="28"/>
          <w:szCs w:val="28"/>
          <w:lang w:val="uk-UA"/>
        </w:rPr>
        <w:t>еред</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запальних</w:t>
      </w:r>
      <w:r>
        <w:rPr>
          <w:rFonts w:ascii="Times New Roman" w:hAnsi="Times New Roman" w:cs="Times New Roman"/>
          <w:sz w:val="28"/>
          <w:szCs w:val="28"/>
        </w:rPr>
        <w:t xml:space="preserve"> за</w:t>
      </w:r>
      <w:proofErr w:type="spellStart"/>
      <w:r>
        <w:rPr>
          <w:rFonts w:ascii="Times New Roman" w:hAnsi="Times New Roman" w:cs="Times New Roman"/>
          <w:sz w:val="28"/>
          <w:szCs w:val="28"/>
          <w:lang w:val="uk-UA"/>
        </w:rPr>
        <w:t>хворювань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щелепно</w:t>
      </w:r>
      <w:proofErr w:type="spellEnd"/>
      <w:r>
        <w:rPr>
          <w:rFonts w:ascii="Times New Roman" w:hAnsi="Times New Roman" w:cs="Times New Roman"/>
          <w:sz w:val="28"/>
          <w:szCs w:val="28"/>
        </w:rPr>
        <w:t>-</w:t>
      </w:r>
      <w:r>
        <w:rPr>
          <w:rFonts w:ascii="Times New Roman" w:hAnsi="Times New Roman" w:cs="Times New Roman"/>
          <w:sz w:val="28"/>
          <w:szCs w:val="28"/>
          <w:lang w:val="uk-UA"/>
        </w:rPr>
        <w:t>лицевої ділянки</w:t>
      </w:r>
      <w:r>
        <w:rPr>
          <w:rFonts w:ascii="Times New Roman" w:hAnsi="Times New Roman" w:cs="Times New Roman"/>
          <w:sz w:val="28"/>
          <w:szCs w:val="28"/>
        </w:rPr>
        <w:t xml:space="preserve"> [1]. В</w:t>
      </w:r>
      <w:r>
        <w:rPr>
          <w:rFonts w:ascii="Times New Roman" w:hAnsi="Times New Roman" w:cs="Times New Roman"/>
          <w:sz w:val="28"/>
          <w:szCs w:val="28"/>
          <w:lang w:val="uk-UA"/>
        </w:rPr>
        <w:t>перше</w:t>
      </w:r>
      <w:r>
        <w:rPr>
          <w:rFonts w:ascii="Times New Roman" w:hAnsi="Times New Roman" w:cs="Times New Roman"/>
          <w:sz w:val="28"/>
          <w:szCs w:val="28"/>
        </w:rPr>
        <w:t xml:space="preserve"> терм</w:t>
      </w:r>
      <w:proofErr w:type="spellStart"/>
      <w:r>
        <w:rPr>
          <w:rFonts w:ascii="Times New Roman" w:hAnsi="Times New Roman" w:cs="Times New Roman"/>
          <w:sz w:val="28"/>
          <w:szCs w:val="28"/>
          <w:lang w:val="uk-UA"/>
        </w:rPr>
        <w:t>ін</w:t>
      </w:r>
      <w:proofErr w:type="spellEnd"/>
      <w:r>
        <w:rPr>
          <w:rFonts w:ascii="Times New Roman" w:hAnsi="Times New Roman" w:cs="Times New Roman"/>
          <w:sz w:val="28"/>
          <w:szCs w:val="28"/>
        </w:rPr>
        <w:t xml:space="preserve"> «альвеол</w:t>
      </w:r>
      <w:r>
        <w:rPr>
          <w:rFonts w:ascii="Times New Roman" w:hAnsi="Times New Roman" w:cs="Times New Roman"/>
          <w:sz w:val="28"/>
          <w:szCs w:val="28"/>
          <w:lang w:val="uk-UA"/>
        </w:rPr>
        <w:t>і</w:t>
      </w:r>
      <w:r>
        <w:rPr>
          <w:rFonts w:ascii="Times New Roman" w:hAnsi="Times New Roman" w:cs="Times New Roman"/>
          <w:sz w:val="28"/>
          <w:szCs w:val="28"/>
        </w:rPr>
        <w:t>т» б</w:t>
      </w:r>
      <w:proofErr w:type="spellStart"/>
      <w:r>
        <w:rPr>
          <w:rFonts w:ascii="Times New Roman" w:hAnsi="Times New Roman" w:cs="Times New Roman"/>
          <w:sz w:val="28"/>
          <w:szCs w:val="28"/>
          <w:lang w:val="uk-UA"/>
        </w:rPr>
        <w:t>ув</w:t>
      </w:r>
      <w:proofErr w:type="spellEnd"/>
      <w:r>
        <w:rPr>
          <w:rFonts w:ascii="Times New Roman" w:hAnsi="Times New Roman" w:cs="Times New Roman"/>
          <w:sz w:val="28"/>
          <w:szCs w:val="28"/>
          <w:lang w:val="uk-UA"/>
        </w:rPr>
        <w:t xml:space="preserve"> запропонований вітчизняними </w:t>
      </w:r>
      <w:proofErr w:type="gramStart"/>
      <w:r>
        <w:rPr>
          <w:rFonts w:ascii="Times New Roman" w:hAnsi="Times New Roman" w:cs="Times New Roman"/>
          <w:sz w:val="28"/>
          <w:szCs w:val="28"/>
          <w:lang w:val="uk-UA"/>
        </w:rPr>
        <w:t>вченими</w:t>
      </w:r>
      <w:r>
        <w:rPr>
          <w:rFonts w:ascii="Times New Roman" w:hAnsi="Times New Roman" w:cs="Times New Roman"/>
          <w:sz w:val="28"/>
          <w:szCs w:val="28"/>
        </w:rPr>
        <w:t xml:space="preserve">  </w:t>
      </w:r>
      <w:r w:rsidRPr="002A41F6">
        <w:rPr>
          <w:rFonts w:ascii="Times New Roman" w:hAnsi="Times New Roman" w:cs="Times New Roman"/>
          <w:sz w:val="28"/>
          <w:szCs w:val="28"/>
        </w:rPr>
        <w:t>А.</w:t>
      </w:r>
      <w:proofErr w:type="gramEnd"/>
      <w:r w:rsidRPr="002A41F6">
        <w:rPr>
          <w:rFonts w:ascii="Times New Roman" w:hAnsi="Times New Roman" w:cs="Times New Roman"/>
          <w:sz w:val="28"/>
          <w:szCs w:val="28"/>
        </w:rPr>
        <w:t xml:space="preserve"> </w:t>
      </w:r>
      <w:r w:rsidRPr="002A41F6">
        <w:rPr>
          <w:rFonts w:ascii="Times New Roman" w:hAnsi="Times New Roman" w:cs="Times New Roman"/>
          <w:sz w:val="28"/>
          <w:szCs w:val="28"/>
          <w:lang w:val="uk-UA"/>
        </w:rPr>
        <w:t>Ю</w:t>
      </w:r>
      <w:r w:rsidRPr="002A41F6">
        <w:rPr>
          <w:rFonts w:ascii="Times New Roman" w:hAnsi="Times New Roman" w:cs="Times New Roman"/>
          <w:sz w:val="28"/>
          <w:szCs w:val="28"/>
        </w:rPr>
        <w:t xml:space="preserve">. </w:t>
      </w:r>
      <w:proofErr w:type="spellStart"/>
      <w:r w:rsidRPr="002A41F6">
        <w:rPr>
          <w:rFonts w:ascii="Times New Roman" w:hAnsi="Times New Roman" w:cs="Times New Roman"/>
          <w:sz w:val="28"/>
          <w:szCs w:val="28"/>
        </w:rPr>
        <w:t>Верлоц</w:t>
      </w:r>
      <w:proofErr w:type="spellEnd"/>
      <w:r w:rsidRPr="002A41F6">
        <w:rPr>
          <w:rFonts w:ascii="Times New Roman" w:hAnsi="Times New Roman" w:cs="Times New Roman"/>
          <w:sz w:val="28"/>
          <w:szCs w:val="28"/>
          <w:lang w:val="uk-UA"/>
        </w:rPr>
        <w:t>ь</w:t>
      </w:r>
      <w:r w:rsidRPr="002A41F6">
        <w:rPr>
          <w:rFonts w:ascii="Times New Roman" w:hAnsi="Times New Roman" w:cs="Times New Roman"/>
          <w:sz w:val="28"/>
          <w:szCs w:val="28"/>
        </w:rPr>
        <w:t xml:space="preserve">ким </w:t>
      </w:r>
      <w:r w:rsidRPr="002A41F6">
        <w:rPr>
          <w:rFonts w:ascii="Times New Roman" w:hAnsi="Times New Roman" w:cs="Times New Roman"/>
          <w:sz w:val="28"/>
          <w:szCs w:val="28"/>
          <w:lang w:val="uk-UA"/>
        </w:rPr>
        <w:t>та</w:t>
      </w:r>
      <w:r w:rsidRPr="002A41F6">
        <w:rPr>
          <w:rFonts w:ascii="Times New Roman" w:hAnsi="Times New Roman" w:cs="Times New Roman"/>
          <w:sz w:val="28"/>
          <w:szCs w:val="28"/>
        </w:rPr>
        <w:t xml:space="preserve"> </w:t>
      </w:r>
      <w:r w:rsidRPr="002A41F6">
        <w:rPr>
          <w:rFonts w:ascii="Times New Roman" w:hAnsi="Times New Roman" w:cs="Times New Roman"/>
          <w:sz w:val="28"/>
          <w:szCs w:val="28"/>
          <w:lang w:val="uk-UA"/>
        </w:rPr>
        <w:t>О</w:t>
      </w:r>
      <w:r w:rsidRPr="002A41F6">
        <w:rPr>
          <w:rFonts w:ascii="Times New Roman" w:hAnsi="Times New Roman" w:cs="Times New Roman"/>
          <w:sz w:val="28"/>
          <w:szCs w:val="28"/>
        </w:rPr>
        <w:t>. М. П</w:t>
      </w:r>
      <w:r w:rsidRPr="002A41F6">
        <w:rPr>
          <w:rFonts w:ascii="Times New Roman" w:hAnsi="Times New Roman" w:cs="Times New Roman"/>
          <w:sz w:val="28"/>
          <w:szCs w:val="28"/>
          <w:lang w:val="uk-UA"/>
        </w:rPr>
        <w:t>і</w:t>
      </w:r>
      <w:proofErr w:type="spellStart"/>
      <w:r w:rsidRPr="002A41F6">
        <w:rPr>
          <w:rFonts w:ascii="Times New Roman" w:hAnsi="Times New Roman" w:cs="Times New Roman"/>
          <w:sz w:val="28"/>
          <w:szCs w:val="28"/>
        </w:rPr>
        <w:t>меново</w:t>
      </w:r>
      <w:proofErr w:type="spellEnd"/>
      <w:r w:rsidRPr="002A41F6">
        <w:rPr>
          <w:rFonts w:ascii="Times New Roman" w:hAnsi="Times New Roman" w:cs="Times New Roman"/>
          <w:sz w:val="28"/>
          <w:szCs w:val="28"/>
          <w:lang w:val="uk-UA"/>
        </w:rPr>
        <w:t>ю</w:t>
      </w:r>
      <w:r w:rsidRPr="002A41F6">
        <w:rPr>
          <w:rFonts w:ascii="Times New Roman" w:hAnsi="Times New Roman" w:cs="Times New Roman"/>
          <w:sz w:val="28"/>
          <w:szCs w:val="28"/>
        </w:rPr>
        <w:t xml:space="preserve"> </w:t>
      </w:r>
      <w:r>
        <w:rPr>
          <w:rFonts w:ascii="Times New Roman" w:hAnsi="Times New Roman" w:cs="Times New Roman"/>
          <w:sz w:val="28"/>
          <w:szCs w:val="28"/>
        </w:rPr>
        <w:t>[1]</w:t>
      </w:r>
      <w:r>
        <w:rPr>
          <w:rFonts w:ascii="Times New Roman" w:hAnsi="Times New Roman" w:cs="Times New Roman"/>
          <w:sz w:val="28"/>
          <w:szCs w:val="28"/>
          <w:lang w:val="uk-UA"/>
        </w:rPr>
        <w:t>, а</w:t>
      </w:r>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етиологію</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й</w:t>
      </w:r>
      <w:r>
        <w:rPr>
          <w:rFonts w:ascii="Times New Roman" w:hAnsi="Times New Roman" w:cs="Times New Roman"/>
          <w:sz w:val="28"/>
          <w:szCs w:val="28"/>
        </w:rPr>
        <w:t xml:space="preserve"> патогенез за</w:t>
      </w:r>
      <w:proofErr w:type="spellStart"/>
      <w:r>
        <w:rPr>
          <w:rFonts w:ascii="Times New Roman" w:hAnsi="Times New Roman" w:cs="Times New Roman"/>
          <w:sz w:val="28"/>
          <w:szCs w:val="28"/>
          <w:lang w:val="uk-UA"/>
        </w:rPr>
        <w:t>хворювання</w:t>
      </w:r>
      <w:proofErr w:type="spellEnd"/>
      <w:r>
        <w:rPr>
          <w:rFonts w:ascii="Times New Roman" w:hAnsi="Times New Roman" w:cs="Times New Roman"/>
          <w:sz w:val="28"/>
          <w:szCs w:val="28"/>
        </w:rPr>
        <w:t xml:space="preserve"> детально</w:t>
      </w:r>
      <w:r>
        <w:rPr>
          <w:rFonts w:ascii="Times New Roman" w:hAnsi="Times New Roman" w:cs="Times New Roman"/>
          <w:sz w:val="28"/>
          <w:szCs w:val="28"/>
          <w:lang w:val="uk-UA"/>
        </w:rPr>
        <w:t xml:space="preserve"> описав</w:t>
      </w:r>
      <w:r>
        <w:rPr>
          <w:rFonts w:ascii="Times New Roman" w:hAnsi="Times New Roman" w:cs="Times New Roman"/>
          <w:sz w:val="28"/>
          <w:szCs w:val="28"/>
        </w:rPr>
        <w:t xml:space="preserve">  </w:t>
      </w:r>
      <w:r>
        <w:rPr>
          <w:rFonts w:ascii="Times New Roman" w:hAnsi="Times New Roman" w:cs="Times New Roman"/>
          <w:sz w:val="28"/>
          <w:szCs w:val="28"/>
          <w:lang w:val="en-US"/>
        </w:rPr>
        <w:t>H</w:t>
      </w:r>
      <w:r w:rsidRPr="00FC4CBF">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Birn</w:t>
      </w:r>
      <w:proofErr w:type="spellEnd"/>
      <w:r w:rsidRPr="00FC4CBF">
        <w:rPr>
          <w:rFonts w:ascii="Times New Roman" w:hAnsi="Times New Roman" w:cs="Times New Roman"/>
          <w:sz w:val="28"/>
          <w:szCs w:val="28"/>
        </w:rPr>
        <w:t xml:space="preserve"> </w:t>
      </w:r>
      <w:r>
        <w:rPr>
          <w:rFonts w:ascii="Times New Roman" w:hAnsi="Times New Roman" w:cs="Times New Roman"/>
          <w:sz w:val="28"/>
          <w:szCs w:val="28"/>
          <w:lang w:val="uk-UA"/>
        </w:rPr>
        <w:t>у</w:t>
      </w:r>
      <w:r>
        <w:rPr>
          <w:rFonts w:ascii="Times New Roman" w:hAnsi="Times New Roman" w:cs="Times New Roman"/>
          <w:sz w:val="28"/>
          <w:szCs w:val="28"/>
        </w:rPr>
        <w:t xml:space="preserve"> 1973 </w:t>
      </w:r>
      <w:proofErr w:type="spellStart"/>
      <w:r>
        <w:rPr>
          <w:rFonts w:ascii="Times New Roman" w:hAnsi="Times New Roman" w:cs="Times New Roman"/>
          <w:sz w:val="28"/>
          <w:szCs w:val="28"/>
        </w:rPr>
        <w:t>роц</w:t>
      </w:r>
      <w:proofErr w:type="spellEnd"/>
      <w:r w:rsidRPr="00705AE3">
        <w:rPr>
          <w:rFonts w:ascii="Times New Roman" w:hAnsi="Times New Roman" w:cs="Times New Roman"/>
          <w:sz w:val="28"/>
          <w:szCs w:val="28"/>
          <w:lang w:val="uk-UA"/>
        </w:rPr>
        <w:t>і</w:t>
      </w:r>
      <w:r>
        <w:rPr>
          <w:rFonts w:ascii="Times New Roman" w:hAnsi="Times New Roman" w:cs="Times New Roman"/>
          <w:sz w:val="28"/>
          <w:szCs w:val="28"/>
        </w:rPr>
        <w:t xml:space="preserve"> (рис.1)[16]. </w:t>
      </w:r>
      <w:r>
        <w:rPr>
          <w:rFonts w:ascii="Times New Roman" w:hAnsi="Times New Roman" w:cs="Times New Roman"/>
          <w:sz w:val="28"/>
          <w:szCs w:val="28"/>
          <w:lang w:val="uk-UA"/>
        </w:rPr>
        <w:t xml:space="preserve">На сьогоднішній день під </w:t>
      </w:r>
      <w:proofErr w:type="spellStart"/>
      <w:r>
        <w:rPr>
          <w:rFonts w:ascii="Times New Roman" w:hAnsi="Times New Roman" w:cs="Times New Roman"/>
          <w:sz w:val="28"/>
          <w:szCs w:val="28"/>
          <w:lang w:val="uk-UA"/>
        </w:rPr>
        <w:t>альвеолітом</w:t>
      </w:r>
      <w:proofErr w:type="spellEnd"/>
      <w:r>
        <w:rPr>
          <w:rFonts w:ascii="Times New Roman" w:hAnsi="Times New Roman" w:cs="Times New Roman"/>
          <w:sz w:val="28"/>
          <w:szCs w:val="28"/>
          <w:lang w:val="uk-UA"/>
        </w:rPr>
        <w:t xml:space="preserve"> розуміють запальне ускладнення, яке </w:t>
      </w:r>
      <w:proofErr w:type="spellStart"/>
      <w:r>
        <w:rPr>
          <w:rFonts w:ascii="Times New Roman" w:hAnsi="Times New Roman" w:cs="Times New Roman"/>
          <w:sz w:val="28"/>
          <w:szCs w:val="28"/>
          <w:lang w:val="uk-UA"/>
        </w:rPr>
        <w:t>виникло</w:t>
      </w:r>
      <w:proofErr w:type="spellEnd"/>
      <w:r>
        <w:rPr>
          <w:rFonts w:ascii="Times New Roman" w:hAnsi="Times New Roman" w:cs="Times New Roman"/>
          <w:sz w:val="28"/>
          <w:szCs w:val="28"/>
          <w:lang w:val="uk-UA"/>
        </w:rPr>
        <w:t xml:space="preserve"> в лунці видаленого зуба, й супроводжується вираженим больовим синдромом</w:t>
      </w:r>
      <w:r>
        <w:rPr>
          <w:rFonts w:ascii="Times New Roman" w:hAnsi="Times New Roman" w:cs="Times New Roman"/>
          <w:sz w:val="28"/>
          <w:szCs w:val="28"/>
        </w:rPr>
        <w:t xml:space="preserve"> [12]. </w:t>
      </w:r>
    </w:p>
    <w:p w:rsidR="007501BE" w:rsidRPr="00A127AA" w:rsidRDefault="007501BE" w:rsidP="007501BE">
      <w:pPr>
        <w:shd w:val="clear" w:color="auto" w:fill="FFFFFF"/>
        <w:spacing w:after="0" w:line="360" w:lineRule="auto"/>
        <w:ind w:left="-567" w:firstLine="567"/>
        <w:jc w:val="center"/>
        <w:rPr>
          <w:rFonts w:ascii="Times New Roman" w:hAnsi="Times New Roman" w:cs="Times New Roman"/>
          <w:color w:val="8DB3E2"/>
          <w:sz w:val="28"/>
          <w:szCs w:val="28"/>
        </w:rPr>
      </w:pPr>
      <w:r w:rsidRPr="00D5346B">
        <w:rPr>
          <w:rFonts w:ascii="Times New Roman" w:hAnsi="Times New Roman" w:cs="Times New Roman"/>
          <w:noProof/>
          <w:color w:val="8DB3E2"/>
          <w:sz w:val="28"/>
          <w:szCs w:val="28"/>
          <w:lang w:val="en-US"/>
        </w:rPr>
        <w:lastRenderedPageBreak/>
        <w:drawing>
          <wp:inline distT="0" distB="0" distL="0" distR="0">
            <wp:extent cx="3257550" cy="2428875"/>
            <wp:effectExtent l="0" t="0" r="0" b="9525"/>
            <wp:docPr id="14" name="Рисунок 14" descr="Описание: Описание: Описание: Описание: Описание: Описание: F:\рис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Описание: Описание: Описание: Описание: Описание: F:\рис67.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57550" cy="2428875"/>
                    </a:xfrm>
                    <a:prstGeom prst="rect">
                      <a:avLst/>
                    </a:prstGeom>
                    <a:noFill/>
                    <a:ln>
                      <a:noFill/>
                    </a:ln>
                  </pic:spPr>
                </pic:pic>
              </a:graphicData>
            </a:graphic>
          </wp:inline>
        </w:drawing>
      </w:r>
    </w:p>
    <w:p w:rsidR="007501BE" w:rsidRPr="009E4489" w:rsidRDefault="007501BE" w:rsidP="007501BE">
      <w:pPr>
        <w:shd w:val="clear" w:color="auto" w:fill="FFFFFF"/>
        <w:spacing w:after="0" w:line="360" w:lineRule="auto"/>
        <w:ind w:left="-567" w:firstLine="567"/>
        <w:jc w:val="center"/>
        <w:rPr>
          <w:rFonts w:ascii="Times New Roman" w:hAnsi="Times New Roman" w:cs="Times New Roman"/>
          <w:i/>
          <w:iCs/>
          <w:color w:val="FFFF00"/>
          <w:sz w:val="28"/>
          <w:szCs w:val="28"/>
        </w:rPr>
      </w:pPr>
      <w:r>
        <w:rPr>
          <w:rFonts w:ascii="Times New Roman" w:hAnsi="Times New Roman" w:cs="Times New Roman"/>
          <w:i/>
          <w:iCs/>
          <w:sz w:val="28"/>
          <w:szCs w:val="28"/>
        </w:rPr>
        <w:t>Рис.1</w:t>
      </w:r>
      <w:r w:rsidRPr="00F759A2">
        <w:rPr>
          <w:rFonts w:ascii="Times New Roman" w:hAnsi="Times New Roman" w:cs="Times New Roman"/>
          <w:i/>
          <w:iCs/>
          <w:sz w:val="28"/>
          <w:szCs w:val="28"/>
        </w:rPr>
        <w:t>. Схема патогенез</w:t>
      </w:r>
      <w:r w:rsidRPr="00F759A2">
        <w:rPr>
          <w:rFonts w:ascii="Times New Roman" w:hAnsi="Times New Roman" w:cs="Times New Roman"/>
          <w:i/>
          <w:iCs/>
          <w:sz w:val="28"/>
          <w:szCs w:val="28"/>
          <w:lang w:val="uk-UA"/>
        </w:rPr>
        <w:t>у</w:t>
      </w:r>
      <w:r w:rsidRPr="00F759A2">
        <w:rPr>
          <w:rFonts w:ascii="Times New Roman" w:hAnsi="Times New Roman" w:cs="Times New Roman"/>
          <w:i/>
          <w:iCs/>
          <w:sz w:val="28"/>
          <w:szCs w:val="28"/>
        </w:rPr>
        <w:t xml:space="preserve"> альвеол</w:t>
      </w:r>
      <w:r w:rsidRPr="00F759A2">
        <w:rPr>
          <w:rFonts w:ascii="Times New Roman" w:hAnsi="Times New Roman" w:cs="Times New Roman"/>
          <w:i/>
          <w:iCs/>
          <w:sz w:val="28"/>
          <w:szCs w:val="28"/>
          <w:lang w:val="uk-UA"/>
        </w:rPr>
        <w:t>і</w:t>
      </w:r>
      <w:r w:rsidRPr="00F759A2">
        <w:rPr>
          <w:rFonts w:ascii="Times New Roman" w:hAnsi="Times New Roman" w:cs="Times New Roman"/>
          <w:i/>
          <w:iCs/>
          <w:sz w:val="28"/>
          <w:szCs w:val="28"/>
        </w:rPr>
        <w:t>т</w:t>
      </w:r>
      <w:r w:rsidRPr="00F759A2">
        <w:rPr>
          <w:rFonts w:ascii="Times New Roman" w:hAnsi="Times New Roman" w:cs="Times New Roman"/>
          <w:i/>
          <w:iCs/>
          <w:sz w:val="28"/>
          <w:szCs w:val="28"/>
          <w:lang w:val="uk-UA"/>
        </w:rPr>
        <w:t>у</w:t>
      </w:r>
      <w:r w:rsidRPr="00F759A2">
        <w:rPr>
          <w:rFonts w:ascii="Times New Roman" w:hAnsi="Times New Roman" w:cs="Times New Roman"/>
          <w:i/>
          <w:iCs/>
          <w:sz w:val="28"/>
          <w:szCs w:val="28"/>
        </w:rPr>
        <w:t xml:space="preserve"> (</w:t>
      </w:r>
      <w:r w:rsidRPr="00F759A2">
        <w:rPr>
          <w:rFonts w:ascii="Times New Roman" w:hAnsi="Times New Roman" w:cs="Times New Roman"/>
          <w:i/>
          <w:iCs/>
          <w:sz w:val="28"/>
          <w:szCs w:val="28"/>
          <w:lang w:val="en-US"/>
        </w:rPr>
        <w:t>H</w:t>
      </w:r>
      <w:r w:rsidRPr="00F759A2">
        <w:rPr>
          <w:rFonts w:ascii="Times New Roman" w:hAnsi="Times New Roman" w:cs="Times New Roman"/>
          <w:i/>
          <w:iCs/>
          <w:sz w:val="28"/>
          <w:szCs w:val="28"/>
        </w:rPr>
        <w:t>.</w:t>
      </w:r>
      <w:r w:rsidRPr="005A318D">
        <w:rPr>
          <w:rFonts w:ascii="Times New Roman" w:hAnsi="Times New Roman" w:cs="Times New Roman"/>
          <w:i/>
          <w:iCs/>
          <w:sz w:val="28"/>
          <w:szCs w:val="28"/>
        </w:rPr>
        <w:t xml:space="preserve"> </w:t>
      </w:r>
      <w:proofErr w:type="spellStart"/>
      <w:r>
        <w:rPr>
          <w:rFonts w:ascii="Times New Roman" w:hAnsi="Times New Roman" w:cs="Times New Roman"/>
          <w:i/>
          <w:iCs/>
          <w:sz w:val="28"/>
          <w:szCs w:val="28"/>
          <w:lang w:val="en-US"/>
        </w:rPr>
        <w:t>Birn</w:t>
      </w:r>
      <w:proofErr w:type="spellEnd"/>
      <w:r w:rsidRPr="005A318D">
        <w:rPr>
          <w:rFonts w:ascii="Times New Roman" w:hAnsi="Times New Roman" w:cs="Times New Roman"/>
          <w:i/>
          <w:iCs/>
          <w:sz w:val="28"/>
          <w:szCs w:val="28"/>
        </w:rPr>
        <w:t>, 1973)</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С</w:t>
      </w:r>
      <w:proofErr w:type="spellStart"/>
      <w:r>
        <w:rPr>
          <w:rFonts w:ascii="Times New Roman" w:hAnsi="Times New Roman" w:cs="Times New Roman"/>
          <w:sz w:val="28"/>
          <w:szCs w:val="28"/>
          <w:lang w:val="uk-UA"/>
        </w:rPr>
        <w:t>еред</w:t>
      </w:r>
      <w:proofErr w:type="spellEnd"/>
      <w:r>
        <w:rPr>
          <w:rFonts w:ascii="Times New Roman" w:hAnsi="Times New Roman" w:cs="Times New Roman"/>
          <w:sz w:val="28"/>
          <w:szCs w:val="28"/>
          <w:lang w:val="uk-UA"/>
        </w:rPr>
        <w:t xml:space="preserve"> численних місцевих та загальних факторів, які сприяють розвитку запалення лунки, провідна роль належить </w:t>
      </w:r>
      <w:proofErr w:type="spellStart"/>
      <w:r>
        <w:rPr>
          <w:rFonts w:ascii="Times New Roman" w:hAnsi="Times New Roman" w:cs="Times New Roman"/>
          <w:sz w:val="28"/>
          <w:szCs w:val="28"/>
          <w:lang w:val="uk-UA"/>
        </w:rPr>
        <w:t>травматичності</w:t>
      </w:r>
      <w:proofErr w:type="spellEnd"/>
      <w:r>
        <w:rPr>
          <w:rFonts w:ascii="Times New Roman" w:hAnsi="Times New Roman" w:cs="Times New Roman"/>
          <w:sz w:val="28"/>
          <w:szCs w:val="28"/>
          <w:lang w:val="uk-UA"/>
        </w:rPr>
        <w:t xml:space="preserve"> й тривалості хірургічного втручання, а також </w:t>
      </w:r>
      <w:proofErr w:type="gramStart"/>
      <w:r>
        <w:rPr>
          <w:rFonts w:ascii="Times New Roman" w:hAnsi="Times New Roman" w:cs="Times New Roman"/>
          <w:sz w:val="28"/>
          <w:szCs w:val="28"/>
          <w:lang w:val="uk-UA"/>
        </w:rPr>
        <w:t>наявності</w:t>
      </w:r>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периапікальної</w:t>
      </w:r>
      <w:proofErr w:type="spellEnd"/>
      <w:proofErr w:type="gramEnd"/>
      <w:r w:rsidRPr="00FD0A8B">
        <w:rPr>
          <w:rFonts w:ascii="Times New Roman" w:hAnsi="Times New Roman" w:cs="Times New Roman"/>
          <w:color w:val="F79646"/>
          <w:sz w:val="28"/>
          <w:szCs w:val="28"/>
        </w:rPr>
        <w:t xml:space="preserve"> </w:t>
      </w:r>
      <w:r>
        <w:rPr>
          <w:rFonts w:ascii="Times New Roman" w:hAnsi="Times New Roman" w:cs="Times New Roman"/>
          <w:sz w:val="28"/>
          <w:szCs w:val="28"/>
          <w:lang w:val="uk-UA"/>
        </w:rPr>
        <w:t xml:space="preserve">інфекції, яка </w:t>
      </w:r>
      <w:r>
        <w:rPr>
          <w:rFonts w:ascii="Times New Roman" w:hAnsi="Times New Roman" w:cs="Times New Roman"/>
          <w:sz w:val="28"/>
          <w:szCs w:val="28"/>
        </w:rPr>
        <w:t xml:space="preserve">  </w:t>
      </w:r>
      <w:r w:rsidRPr="002E3C08">
        <w:rPr>
          <w:rFonts w:ascii="Times New Roman" w:hAnsi="Times New Roman" w:cs="Times New Roman"/>
          <w:sz w:val="28"/>
          <w:szCs w:val="28"/>
          <w:lang w:val="uk-UA"/>
        </w:rPr>
        <w:t>визначає</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ризик післяопераційних ускладнень. Клінічно </w:t>
      </w:r>
      <w:proofErr w:type="spellStart"/>
      <w:r>
        <w:rPr>
          <w:rFonts w:ascii="Times New Roman" w:hAnsi="Times New Roman" w:cs="Times New Roman"/>
          <w:sz w:val="28"/>
          <w:szCs w:val="28"/>
          <w:lang w:val="uk-UA"/>
        </w:rPr>
        <w:t>альвеоліт</w:t>
      </w:r>
      <w:proofErr w:type="spellEnd"/>
      <w:r>
        <w:rPr>
          <w:rFonts w:ascii="Times New Roman" w:hAnsi="Times New Roman" w:cs="Times New Roman"/>
          <w:sz w:val="28"/>
          <w:szCs w:val="28"/>
          <w:lang w:val="uk-UA"/>
        </w:rPr>
        <w:t xml:space="preserve"> протікає у двох формах</w:t>
      </w:r>
      <w:r w:rsidRPr="005E50D1">
        <w:rPr>
          <w:rFonts w:ascii="Times New Roman" w:hAnsi="Times New Roman" w:cs="Times New Roman"/>
          <w:sz w:val="28"/>
          <w:szCs w:val="28"/>
          <w:lang w:val="uk-UA"/>
        </w:rPr>
        <w:t xml:space="preserve">: </w:t>
      </w:r>
      <w:r>
        <w:rPr>
          <w:rFonts w:ascii="Times New Roman" w:hAnsi="Times New Roman" w:cs="Times New Roman"/>
          <w:sz w:val="28"/>
          <w:szCs w:val="28"/>
          <w:lang w:val="uk-UA"/>
        </w:rPr>
        <w:t>гострій</w:t>
      </w:r>
      <w:r w:rsidRPr="005E50D1">
        <w:rPr>
          <w:rFonts w:ascii="Times New Roman" w:hAnsi="Times New Roman" w:cs="Times New Roman"/>
          <w:sz w:val="28"/>
          <w:szCs w:val="28"/>
          <w:lang w:val="uk-UA"/>
        </w:rPr>
        <w:t xml:space="preserve"> (60%) </w:t>
      </w:r>
      <w:r>
        <w:rPr>
          <w:rFonts w:ascii="Times New Roman" w:hAnsi="Times New Roman" w:cs="Times New Roman"/>
          <w:sz w:val="28"/>
          <w:szCs w:val="28"/>
          <w:lang w:val="uk-UA"/>
        </w:rPr>
        <w:t>та хронічній</w:t>
      </w:r>
      <w:r w:rsidRPr="005E50D1">
        <w:rPr>
          <w:rFonts w:ascii="Times New Roman" w:hAnsi="Times New Roman" w:cs="Times New Roman"/>
          <w:sz w:val="28"/>
          <w:szCs w:val="28"/>
          <w:lang w:val="uk-UA"/>
        </w:rPr>
        <w:t xml:space="preserve"> (40%). </w:t>
      </w:r>
      <w:r>
        <w:rPr>
          <w:rFonts w:ascii="Times New Roman" w:hAnsi="Times New Roman" w:cs="Times New Roman"/>
          <w:sz w:val="28"/>
          <w:szCs w:val="28"/>
          <w:lang w:val="uk-UA"/>
        </w:rPr>
        <w:t>На думку</w:t>
      </w:r>
      <w:r w:rsidRPr="005E50D1">
        <w:rPr>
          <w:rFonts w:ascii="Times New Roman" w:hAnsi="Times New Roman" w:cs="Times New Roman"/>
          <w:sz w:val="28"/>
          <w:szCs w:val="28"/>
          <w:lang w:val="uk-UA"/>
        </w:rPr>
        <w:t xml:space="preserve"> Б</w:t>
      </w:r>
      <w:r w:rsidRPr="00C875FB">
        <w:rPr>
          <w:rFonts w:ascii="Times New Roman" w:hAnsi="Times New Roman" w:cs="Times New Roman"/>
          <w:sz w:val="28"/>
          <w:szCs w:val="28"/>
          <w:lang w:val="uk-UA"/>
        </w:rPr>
        <w:t>є</w:t>
      </w:r>
      <w:r w:rsidRPr="005E50D1">
        <w:rPr>
          <w:rFonts w:ascii="Times New Roman" w:hAnsi="Times New Roman" w:cs="Times New Roman"/>
          <w:sz w:val="28"/>
          <w:szCs w:val="28"/>
          <w:lang w:val="uk-UA"/>
        </w:rPr>
        <w:t xml:space="preserve">ланова Г. </w:t>
      </w:r>
      <w:r w:rsidRPr="00C875FB">
        <w:rPr>
          <w:rFonts w:ascii="Times New Roman" w:hAnsi="Times New Roman" w:cs="Times New Roman"/>
          <w:sz w:val="28"/>
          <w:szCs w:val="28"/>
          <w:lang w:val="uk-UA"/>
        </w:rPr>
        <w:t>М</w:t>
      </w:r>
      <w:r w:rsidRPr="005E50D1">
        <w:rPr>
          <w:rFonts w:ascii="Times New Roman" w:hAnsi="Times New Roman" w:cs="Times New Roman"/>
          <w:sz w:val="28"/>
          <w:szCs w:val="28"/>
          <w:lang w:val="uk-UA"/>
        </w:rPr>
        <w:t xml:space="preserve">. (2009) [2], </w:t>
      </w:r>
      <w:r>
        <w:rPr>
          <w:rFonts w:ascii="Times New Roman" w:hAnsi="Times New Roman" w:cs="Times New Roman"/>
          <w:sz w:val="28"/>
          <w:szCs w:val="28"/>
          <w:lang w:val="uk-UA"/>
        </w:rPr>
        <w:t xml:space="preserve">це має значення при виборі та складанні плану лікування, так як гостра форма розвивається через </w:t>
      </w:r>
      <w:r w:rsidRPr="005E50D1">
        <w:rPr>
          <w:rFonts w:ascii="Times New Roman" w:hAnsi="Times New Roman" w:cs="Times New Roman"/>
          <w:sz w:val="28"/>
          <w:szCs w:val="28"/>
          <w:lang w:val="uk-UA"/>
        </w:rPr>
        <w:t xml:space="preserve">2-3 </w:t>
      </w:r>
      <w:r>
        <w:rPr>
          <w:rFonts w:ascii="Times New Roman" w:hAnsi="Times New Roman" w:cs="Times New Roman"/>
          <w:sz w:val="28"/>
          <w:szCs w:val="28"/>
          <w:lang w:val="uk-UA"/>
        </w:rPr>
        <w:t xml:space="preserve">доби й може супроводжуватися </w:t>
      </w:r>
      <w:proofErr w:type="spellStart"/>
      <w:r w:rsidRPr="0035657F">
        <w:rPr>
          <w:rFonts w:ascii="Times New Roman" w:hAnsi="Times New Roman" w:cs="Times New Roman"/>
          <w:sz w:val="28"/>
          <w:szCs w:val="28"/>
          <w:lang w:val="uk-UA"/>
        </w:rPr>
        <w:t>гноєтечею</w:t>
      </w:r>
      <w:proofErr w:type="spellEnd"/>
      <w:r w:rsidRPr="0035657F">
        <w:rPr>
          <w:rFonts w:ascii="Times New Roman" w:hAnsi="Times New Roman" w:cs="Times New Roman"/>
          <w:sz w:val="28"/>
          <w:szCs w:val="28"/>
          <w:lang w:val="uk-UA"/>
        </w:rPr>
        <w:t>,</w:t>
      </w:r>
      <w:r w:rsidRPr="005E50D1">
        <w:rPr>
          <w:rFonts w:ascii="Times New Roman" w:hAnsi="Times New Roman" w:cs="Times New Roman"/>
          <w:sz w:val="28"/>
          <w:szCs w:val="28"/>
          <w:lang w:val="uk-UA"/>
        </w:rPr>
        <w:t xml:space="preserve"> </w:t>
      </w:r>
      <w:r w:rsidRPr="00C875FB">
        <w:rPr>
          <w:rFonts w:ascii="Times New Roman" w:hAnsi="Times New Roman" w:cs="Times New Roman"/>
          <w:sz w:val="28"/>
          <w:szCs w:val="28"/>
          <w:lang w:val="uk-UA"/>
        </w:rPr>
        <w:t>набряком</w:t>
      </w:r>
      <w:r w:rsidRPr="005E50D1">
        <w:rPr>
          <w:rFonts w:ascii="Times New Roman" w:hAnsi="Times New Roman" w:cs="Times New Roman"/>
          <w:sz w:val="28"/>
          <w:szCs w:val="28"/>
          <w:lang w:val="uk-UA"/>
        </w:rPr>
        <w:t xml:space="preserve">, </w:t>
      </w:r>
      <w:r w:rsidRPr="00C875FB">
        <w:rPr>
          <w:rFonts w:ascii="Times New Roman" w:hAnsi="Times New Roman" w:cs="Times New Roman"/>
          <w:sz w:val="28"/>
          <w:szCs w:val="28"/>
          <w:lang w:val="uk-UA"/>
        </w:rPr>
        <w:t>гіперемією</w:t>
      </w:r>
      <w:r w:rsidRPr="005E50D1">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підвищенням температури тіла.</w:t>
      </w:r>
      <w:r w:rsidRPr="005E50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Хронічний гіпертрофічний </w:t>
      </w:r>
      <w:proofErr w:type="spellStart"/>
      <w:r>
        <w:rPr>
          <w:rFonts w:ascii="Times New Roman" w:hAnsi="Times New Roman" w:cs="Times New Roman"/>
          <w:sz w:val="28"/>
          <w:szCs w:val="28"/>
          <w:lang w:val="uk-UA"/>
        </w:rPr>
        <w:t>альвеоліт</w:t>
      </w:r>
      <w:proofErr w:type="spellEnd"/>
      <w:r>
        <w:rPr>
          <w:rFonts w:ascii="Times New Roman" w:hAnsi="Times New Roman" w:cs="Times New Roman"/>
          <w:sz w:val="28"/>
          <w:szCs w:val="28"/>
          <w:lang w:val="uk-UA"/>
        </w:rPr>
        <w:t xml:space="preserve"> виникає через 3-4 тижні, провідним симптомом є</w:t>
      </w:r>
      <w:r w:rsidRPr="005E50D1">
        <w:rPr>
          <w:rFonts w:ascii="Times New Roman" w:hAnsi="Times New Roman" w:cs="Times New Roman"/>
          <w:sz w:val="28"/>
          <w:szCs w:val="28"/>
          <w:lang w:val="uk-UA"/>
        </w:rPr>
        <w:t xml:space="preserve"> </w:t>
      </w:r>
      <w:r w:rsidRPr="00C875FB">
        <w:rPr>
          <w:rFonts w:ascii="Times New Roman" w:hAnsi="Times New Roman" w:cs="Times New Roman"/>
          <w:sz w:val="28"/>
          <w:szCs w:val="28"/>
          <w:lang w:val="uk-UA"/>
        </w:rPr>
        <w:t>рясне</w:t>
      </w:r>
      <w:r w:rsidRPr="005E50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розростання грануляційної тканини, яке починається із </w:t>
      </w:r>
      <w:proofErr w:type="spellStart"/>
      <w:r>
        <w:rPr>
          <w:rFonts w:ascii="Times New Roman" w:hAnsi="Times New Roman" w:cs="Times New Roman"/>
          <w:sz w:val="28"/>
          <w:szCs w:val="28"/>
          <w:lang w:val="uk-UA"/>
        </w:rPr>
        <w:t>дна</w:t>
      </w:r>
      <w:proofErr w:type="spellEnd"/>
      <w:r>
        <w:rPr>
          <w:rFonts w:ascii="Times New Roman" w:hAnsi="Times New Roman" w:cs="Times New Roman"/>
          <w:sz w:val="28"/>
          <w:szCs w:val="28"/>
          <w:lang w:val="uk-UA"/>
        </w:rPr>
        <w:t xml:space="preserve"> лунки. Слизова оболонка </w:t>
      </w:r>
      <w:r>
        <w:rPr>
          <w:rFonts w:ascii="Times New Roman" w:hAnsi="Times New Roman" w:cs="Times New Roman"/>
          <w:sz w:val="28"/>
          <w:szCs w:val="28"/>
        </w:rPr>
        <w:t xml:space="preserve"> альвеолярного </w:t>
      </w:r>
      <w:r>
        <w:rPr>
          <w:rFonts w:ascii="Times New Roman" w:hAnsi="Times New Roman" w:cs="Times New Roman"/>
          <w:sz w:val="28"/>
          <w:szCs w:val="28"/>
          <w:lang w:val="uk-UA"/>
        </w:rPr>
        <w:t xml:space="preserve">відростку набуває </w:t>
      </w:r>
      <w:r w:rsidRPr="00C875FB">
        <w:rPr>
          <w:rFonts w:ascii="Times New Roman" w:hAnsi="Times New Roman" w:cs="Times New Roman"/>
          <w:sz w:val="28"/>
          <w:szCs w:val="28"/>
          <w:lang w:val="uk-UA"/>
        </w:rPr>
        <w:t xml:space="preserve">синюшного </w:t>
      </w:r>
      <w:r>
        <w:rPr>
          <w:rFonts w:ascii="Times New Roman" w:hAnsi="Times New Roman" w:cs="Times New Roman"/>
          <w:sz w:val="28"/>
          <w:szCs w:val="28"/>
          <w:lang w:val="uk-UA"/>
        </w:rPr>
        <w:t>кольору, формуються дрібні</w:t>
      </w:r>
      <w:r>
        <w:rPr>
          <w:rFonts w:ascii="Times New Roman" w:hAnsi="Times New Roman" w:cs="Times New Roman"/>
          <w:sz w:val="28"/>
          <w:szCs w:val="28"/>
        </w:rPr>
        <w:t xml:space="preserve"> секвестр</w:t>
      </w:r>
      <w:r>
        <w:rPr>
          <w:rFonts w:ascii="Times New Roman" w:hAnsi="Times New Roman" w:cs="Times New Roman"/>
          <w:sz w:val="28"/>
          <w:szCs w:val="28"/>
          <w:lang w:val="uk-UA"/>
        </w:rPr>
        <w:t>и</w:t>
      </w:r>
      <w:r w:rsidRPr="00C875FB">
        <w:rPr>
          <w:rFonts w:ascii="Times New Roman" w:hAnsi="Times New Roman" w:cs="Times New Roman"/>
          <w:sz w:val="28"/>
          <w:szCs w:val="28"/>
        </w:rPr>
        <w:t xml:space="preserve"> </w:t>
      </w:r>
      <w:r>
        <w:rPr>
          <w:rFonts w:ascii="Times New Roman" w:hAnsi="Times New Roman" w:cs="Times New Roman"/>
          <w:sz w:val="28"/>
          <w:szCs w:val="28"/>
        </w:rPr>
        <w:t>[12].</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rPr>
      </w:pPr>
      <w:proofErr w:type="spellStart"/>
      <w:r w:rsidRPr="00A51A80">
        <w:rPr>
          <w:rFonts w:ascii="Times New Roman" w:hAnsi="Times New Roman" w:cs="Times New Roman"/>
          <w:sz w:val="28"/>
          <w:szCs w:val="28"/>
        </w:rPr>
        <w:t>Маланч</w:t>
      </w:r>
      <w:r>
        <w:rPr>
          <w:rFonts w:ascii="Times New Roman" w:hAnsi="Times New Roman" w:cs="Times New Roman"/>
          <w:sz w:val="28"/>
          <w:szCs w:val="28"/>
        </w:rPr>
        <w:t>ук</w:t>
      </w:r>
      <w:proofErr w:type="spellEnd"/>
      <w:r>
        <w:rPr>
          <w:rFonts w:ascii="Times New Roman" w:hAnsi="Times New Roman" w:cs="Times New Roman"/>
          <w:sz w:val="28"/>
          <w:szCs w:val="28"/>
          <w:lang w:val="uk-UA"/>
        </w:rPr>
        <w:t xml:space="preserve"> </w:t>
      </w:r>
      <w:r w:rsidRPr="00A51A80">
        <w:rPr>
          <w:rFonts w:ascii="Times New Roman" w:hAnsi="Times New Roman" w:cs="Times New Roman"/>
          <w:sz w:val="28"/>
          <w:szCs w:val="28"/>
        </w:rPr>
        <w:t>В. О.,</w:t>
      </w:r>
      <w:r>
        <w:rPr>
          <w:rFonts w:ascii="Times New Roman" w:hAnsi="Times New Roman" w:cs="Times New Roman"/>
          <w:sz w:val="28"/>
          <w:szCs w:val="28"/>
        </w:rPr>
        <w:t xml:space="preserve"> </w:t>
      </w:r>
      <w:proofErr w:type="spellStart"/>
      <w:r w:rsidRPr="00233771">
        <w:rPr>
          <w:rFonts w:ascii="Times New Roman" w:hAnsi="Times New Roman" w:cs="Times New Roman"/>
          <w:sz w:val="28"/>
          <w:szCs w:val="28"/>
        </w:rPr>
        <w:t>Топч</w:t>
      </w:r>
      <w:proofErr w:type="spellEnd"/>
      <w:r w:rsidRPr="00233771">
        <w:rPr>
          <w:rFonts w:ascii="Times New Roman" w:hAnsi="Times New Roman" w:cs="Times New Roman"/>
          <w:sz w:val="28"/>
          <w:szCs w:val="28"/>
          <w:lang w:val="uk-UA"/>
        </w:rPr>
        <w:t>і</w:t>
      </w:r>
      <w:r w:rsidRPr="00233771">
        <w:rPr>
          <w:rFonts w:ascii="Times New Roman" w:hAnsi="Times New Roman" w:cs="Times New Roman"/>
          <w:sz w:val="28"/>
          <w:szCs w:val="28"/>
        </w:rPr>
        <w:t>й Д. В</w:t>
      </w:r>
      <w:r w:rsidRPr="008227AE">
        <w:rPr>
          <w:rFonts w:ascii="Times New Roman" w:hAnsi="Times New Roman" w:cs="Times New Roman"/>
          <w:color w:val="FF0000"/>
          <w:sz w:val="28"/>
          <w:szCs w:val="28"/>
        </w:rPr>
        <w:t>.</w:t>
      </w:r>
      <w:r>
        <w:rPr>
          <w:rFonts w:ascii="Times New Roman" w:hAnsi="Times New Roman" w:cs="Times New Roman"/>
          <w:sz w:val="28"/>
          <w:szCs w:val="28"/>
        </w:rPr>
        <w:t xml:space="preserve"> (2018) [7] </w:t>
      </w:r>
      <w:r>
        <w:rPr>
          <w:rFonts w:ascii="Times New Roman" w:hAnsi="Times New Roman" w:cs="Times New Roman"/>
          <w:sz w:val="28"/>
          <w:szCs w:val="28"/>
          <w:lang w:val="uk-UA"/>
        </w:rPr>
        <w:t xml:space="preserve">виділяють три основні групи причин розвитку </w:t>
      </w:r>
      <w:proofErr w:type="spellStart"/>
      <w:r>
        <w:rPr>
          <w:rFonts w:ascii="Times New Roman" w:hAnsi="Times New Roman" w:cs="Times New Roman"/>
          <w:sz w:val="28"/>
          <w:szCs w:val="28"/>
          <w:lang w:val="uk-UA"/>
        </w:rPr>
        <w:t>альвеолітів</w:t>
      </w:r>
      <w:proofErr w:type="spellEnd"/>
      <w:r>
        <w:rPr>
          <w:rFonts w:ascii="Times New Roman" w:hAnsi="Times New Roman" w:cs="Times New Roman"/>
          <w:sz w:val="28"/>
          <w:szCs w:val="28"/>
        </w:rPr>
        <w:t>:</w:t>
      </w:r>
    </w:p>
    <w:p w:rsidR="007501BE" w:rsidRDefault="007501BE" w:rsidP="007501BE">
      <w:pPr>
        <w:pStyle w:val="a7"/>
        <w:numPr>
          <w:ilvl w:val="0"/>
          <w:numId w:val="3"/>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Об</w:t>
      </w:r>
      <w:r w:rsidRPr="005E50D1">
        <w:rPr>
          <w:rFonts w:ascii="Times New Roman" w:hAnsi="Times New Roman" w:cs="Times New Roman"/>
          <w:sz w:val="28"/>
          <w:szCs w:val="28"/>
        </w:rPr>
        <w:t>’</w:t>
      </w:r>
      <w:proofErr w:type="spellStart"/>
      <w:r>
        <w:rPr>
          <w:rFonts w:ascii="Times New Roman" w:hAnsi="Times New Roman" w:cs="Times New Roman"/>
          <w:sz w:val="28"/>
          <w:szCs w:val="28"/>
          <w:lang w:val="uk-UA"/>
        </w:rPr>
        <w:t>єктивні</w:t>
      </w:r>
      <w:proofErr w:type="spellEnd"/>
      <w:r>
        <w:rPr>
          <w:rFonts w:ascii="Times New Roman" w:hAnsi="Times New Roman" w:cs="Times New Roman"/>
          <w:sz w:val="28"/>
          <w:szCs w:val="28"/>
          <w:lang w:val="uk-UA"/>
        </w:rPr>
        <w:t xml:space="preserve"> причини загального й місцевого характеру</w:t>
      </w:r>
      <w:r>
        <w:rPr>
          <w:rFonts w:ascii="Times New Roman" w:hAnsi="Times New Roman" w:cs="Times New Roman"/>
          <w:sz w:val="28"/>
          <w:szCs w:val="28"/>
        </w:rPr>
        <w:t>;</w:t>
      </w:r>
    </w:p>
    <w:p w:rsidR="007501BE" w:rsidRDefault="007501BE" w:rsidP="007501BE">
      <w:pPr>
        <w:pStyle w:val="a7"/>
        <w:numPr>
          <w:ilvl w:val="0"/>
          <w:numId w:val="3"/>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Особливості виконання операції видалення зуба</w:t>
      </w:r>
      <w:r>
        <w:rPr>
          <w:rFonts w:ascii="Times New Roman" w:hAnsi="Times New Roman" w:cs="Times New Roman"/>
          <w:sz w:val="28"/>
          <w:szCs w:val="28"/>
        </w:rPr>
        <w:t>;</w:t>
      </w:r>
    </w:p>
    <w:p w:rsidR="007501BE" w:rsidRPr="00F23152" w:rsidRDefault="007501BE" w:rsidP="007501BE">
      <w:pPr>
        <w:pStyle w:val="a7"/>
        <w:numPr>
          <w:ilvl w:val="0"/>
          <w:numId w:val="3"/>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Індивідуальні особливості пацієнтів</w:t>
      </w:r>
      <w:r>
        <w:rPr>
          <w:rFonts w:ascii="Times New Roman" w:hAnsi="Times New Roman" w:cs="Times New Roman"/>
          <w:sz w:val="28"/>
          <w:szCs w:val="28"/>
        </w:rPr>
        <w:t>.</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proofErr w:type="spellStart"/>
      <w:r w:rsidRPr="004E5934">
        <w:rPr>
          <w:rFonts w:ascii="Times New Roman" w:hAnsi="Times New Roman" w:cs="Times New Roman"/>
          <w:sz w:val="28"/>
          <w:szCs w:val="28"/>
        </w:rPr>
        <w:t>Абд</w:t>
      </w:r>
      <w:proofErr w:type="spellEnd"/>
      <w:r w:rsidRPr="004E5934">
        <w:rPr>
          <w:rFonts w:ascii="Times New Roman" w:hAnsi="Times New Roman" w:cs="Times New Roman"/>
          <w:sz w:val="28"/>
          <w:szCs w:val="28"/>
          <w:lang w:val="uk-UA"/>
        </w:rPr>
        <w:t>и</w:t>
      </w:r>
      <w:proofErr w:type="spellStart"/>
      <w:r w:rsidRPr="004E5934">
        <w:rPr>
          <w:rFonts w:ascii="Times New Roman" w:hAnsi="Times New Roman" w:cs="Times New Roman"/>
          <w:sz w:val="28"/>
          <w:szCs w:val="28"/>
        </w:rPr>
        <w:t>шев</w:t>
      </w:r>
      <w:proofErr w:type="spellEnd"/>
      <w:r w:rsidRPr="004E5934">
        <w:rPr>
          <w:rFonts w:ascii="Times New Roman" w:hAnsi="Times New Roman" w:cs="Times New Roman"/>
          <w:sz w:val="28"/>
          <w:szCs w:val="28"/>
        </w:rPr>
        <w:t xml:space="preserve"> Т. К.</w:t>
      </w:r>
      <w:r>
        <w:rPr>
          <w:rFonts w:ascii="Times New Roman" w:hAnsi="Times New Roman" w:cs="Times New Roman"/>
          <w:sz w:val="28"/>
          <w:szCs w:val="28"/>
        </w:rPr>
        <w:t xml:space="preserve"> (2015) [1] </w:t>
      </w:r>
      <w:r>
        <w:rPr>
          <w:rFonts w:ascii="Times New Roman" w:hAnsi="Times New Roman" w:cs="Times New Roman"/>
          <w:sz w:val="28"/>
          <w:szCs w:val="28"/>
          <w:lang w:val="uk-UA"/>
        </w:rPr>
        <w:t xml:space="preserve">запевняє, що </w:t>
      </w:r>
      <w:r w:rsidRPr="004E5934">
        <w:rPr>
          <w:rFonts w:ascii="Times New Roman" w:hAnsi="Times New Roman" w:cs="Times New Roman"/>
          <w:sz w:val="28"/>
          <w:szCs w:val="28"/>
          <w:lang w:val="uk-UA"/>
        </w:rPr>
        <w:t>не менш важливим чинником</w:t>
      </w:r>
      <w:r w:rsidRPr="004E5934">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який потенціює розвиток </w:t>
      </w:r>
      <w:proofErr w:type="spellStart"/>
      <w:r>
        <w:rPr>
          <w:rFonts w:ascii="Times New Roman" w:hAnsi="Times New Roman" w:cs="Times New Roman"/>
          <w:sz w:val="28"/>
          <w:szCs w:val="28"/>
          <w:shd w:val="clear" w:color="auto" w:fill="FFFFFF"/>
          <w:lang w:val="uk-UA"/>
        </w:rPr>
        <w:t>альвеоліту</w:t>
      </w:r>
      <w:proofErr w:type="spellEnd"/>
      <w:r>
        <w:rPr>
          <w:rFonts w:ascii="Times New Roman" w:hAnsi="Times New Roman" w:cs="Times New Roman"/>
          <w:sz w:val="28"/>
          <w:szCs w:val="28"/>
          <w:shd w:val="clear" w:color="auto" w:fill="FFFFFF"/>
          <w:lang w:val="uk-UA"/>
        </w:rPr>
        <w:t xml:space="preserve">, різного ступеня важкості патологічного процесу, є зниження неспецифічної реактивності організму, зменшення показників фагоцитарної активності </w:t>
      </w:r>
      <w:proofErr w:type="spellStart"/>
      <w:r>
        <w:rPr>
          <w:rFonts w:ascii="Times New Roman" w:hAnsi="Times New Roman" w:cs="Times New Roman"/>
          <w:sz w:val="28"/>
          <w:szCs w:val="28"/>
          <w:shd w:val="clear" w:color="auto" w:fill="FFFFFF"/>
          <w:lang w:val="uk-UA"/>
        </w:rPr>
        <w:t>нейтрофільних</w:t>
      </w:r>
      <w:proofErr w:type="spellEnd"/>
      <w:r>
        <w:rPr>
          <w:rFonts w:ascii="Times New Roman" w:hAnsi="Times New Roman" w:cs="Times New Roman"/>
          <w:sz w:val="28"/>
          <w:szCs w:val="28"/>
          <w:shd w:val="clear" w:color="auto" w:fill="FFFFFF"/>
          <w:lang w:val="uk-UA"/>
        </w:rPr>
        <w:t xml:space="preserve"> гранулоцитів крові, пригнічення </w:t>
      </w:r>
      <w:r>
        <w:rPr>
          <w:rFonts w:ascii="Times New Roman" w:hAnsi="Times New Roman" w:cs="Times New Roman"/>
          <w:sz w:val="28"/>
          <w:szCs w:val="28"/>
          <w:shd w:val="clear" w:color="auto" w:fill="FFFFFF"/>
          <w:lang w:val="uk-UA"/>
        </w:rPr>
        <w:lastRenderedPageBreak/>
        <w:t>активності лізоциму в сироватці крові й слині, а також послаблення бактерицидних властивостей шкіри</w:t>
      </w:r>
      <w:r>
        <w:rPr>
          <w:rFonts w:ascii="Times New Roman" w:hAnsi="Times New Roman" w:cs="Times New Roman"/>
          <w:sz w:val="28"/>
          <w:szCs w:val="28"/>
          <w:shd w:val="clear" w:color="auto" w:fill="FFFFFF"/>
        </w:rPr>
        <w:t>.</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rPr>
      </w:pPr>
      <w:proofErr w:type="spellStart"/>
      <w:r w:rsidRPr="006C35D1">
        <w:rPr>
          <w:rFonts w:ascii="Times New Roman" w:hAnsi="Times New Roman" w:cs="Times New Roman"/>
          <w:sz w:val="28"/>
          <w:szCs w:val="28"/>
        </w:rPr>
        <w:t>Тимоф</w:t>
      </w:r>
      <w:r w:rsidRPr="006C35D1">
        <w:rPr>
          <w:rFonts w:ascii="Times New Roman" w:hAnsi="Times New Roman" w:cs="Times New Roman"/>
          <w:sz w:val="28"/>
          <w:szCs w:val="28"/>
          <w:lang w:val="uk-UA"/>
        </w:rPr>
        <w:t>єє</w:t>
      </w:r>
      <w:proofErr w:type="spellEnd"/>
      <w:r w:rsidRPr="006C35D1">
        <w:rPr>
          <w:rFonts w:ascii="Times New Roman" w:hAnsi="Times New Roman" w:cs="Times New Roman"/>
          <w:sz w:val="28"/>
          <w:szCs w:val="28"/>
        </w:rPr>
        <w:t xml:space="preserve">в </w:t>
      </w:r>
      <w:r w:rsidRPr="006C35D1">
        <w:rPr>
          <w:rFonts w:ascii="Times New Roman" w:hAnsi="Times New Roman" w:cs="Times New Roman"/>
          <w:sz w:val="28"/>
          <w:szCs w:val="28"/>
          <w:lang w:val="uk-UA"/>
        </w:rPr>
        <w:t>О</w:t>
      </w:r>
      <w:r w:rsidRPr="006C35D1">
        <w:rPr>
          <w:rFonts w:ascii="Times New Roman" w:hAnsi="Times New Roman" w:cs="Times New Roman"/>
          <w:sz w:val="28"/>
          <w:szCs w:val="28"/>
        </w:rPr>
        <w:t xml:space="preserve">. </w:t>
      </w:r>
      <w:r w:rsidRPr="006C35D1">
        <w:rPr>
          <w:rFonts w:ascii="Times New Roman" w:hAnsi="Times New Roman" w:cs="Times New Roman"/>
          <w:sz w:val="28"/>
          <w:szCs w:val="28"/>
          <w:lang w:val="uk-UA"/>
        </w:rPr>
        <w:t>О</w:t>
      </w:r>
      <w:r w:rsidRPr="006C35D1">
        <w:rPr>
          <w:rFonts w:ascii="Times New Roman" w:hAnsi="Times New Roman" w:cs="Times New Roman"/>
          <w:sz w:val="28"/>
          <w:szCs w:val="28"/>
        </w:rPr>
        <w:t>.</w:t>
      </w:r>
      <w:r>
        <w:rPr>
          <w:rFonts w:ascii="Times New Roman" w:hAnsi="Times New Roman" w:cs="Times New Roman"/>
          <w:sz w:val="28"/>
          <w:szCs w:val="28"/>
        </w:rPr>
        <w:t xml:space="preserve"> [11] </w:t>
      </w:r>
      <w:r>
        <w:rPr>
          <w:rFonts w:ascii="Times New Roman" w:hAnsi="Times New Roman" w:cs="Times New Roman"/>
          <w:sz w:val="28"/>
          <w:szCs w:val="28"/>
          <w:lang w:val="uk-UA"/>
        </w:rPr>
        <w:t xml:space="preserve">простежив гендерну різницю в частоті розвитку </w:t>
      </w:r>
      <w:proofErr w:type="spellStart"/>
      <w:r>
        <w:rPr>
          <w:rFonts w:ascii="Times New Roman" w:hAnsi="Times New Roman" w:cs="Times New Roman"/>
          <w:sz w:val="28"/>
          <w:szCs w:val="28"/>
          <w:lang w:val="uk-UA"/>
        </w:rPr>
        <w:t>альвеоліту</w:t>
      </w:r>
      <w:proofErr w:type="spellEnd"/>
      <w:r>
        <w:rPr>
          <w:rFonts w:ascii="Times New Roman" w:hAnsi="Times New Roman" w:cs="Times New Roman"/>
          <w:sz w:val="28"/>
          <w:szCs w:val="28"/>
          <w:lang w:val="uk-UA"/>
        </w:rPr>
        <w:t>, який більше зустрічається у жінок</w:t>
      </w:r>
      <w:r>
        <w:rPr>
          <w:rFonts w:ascii="Times New Roman" w:hAnsi="Times New Roman" w:cs="Times New Roman"/>
          <w:sz w:val="28"/>
          <w:szCs w:val="28"/>
        </w:rPr>
        <w:t xml:space="preserve"> (57%), </w:t>
      </w:r>
      <w:r>
        <w:rPr>
          <w:rFonts w:ascii="Times New Roman" w:hAnsi="Times New Roman" w:cs="Times New Roman"/>
          <w:sz w:val="28"/>
          <w:szCs w:val="28"/>
          <w:lang w:val="uk-UA"/>
        </w:rPr>
        <w:t>ніж у чоловіків</w:t>
      </w:r>
      <w:r>
        <w:rPr>
          <w:rFonts w:ascii="Times New Roman" w:hAnsi="Times New Roman" w:cs="Times New Roman"/>
          <w:sz w:val="28"/>
          <w:szCs w:val="28"/>
        </w:rPr>
        <w:t xml:space="preserve"> (43%).  </w:t>
      </w:r>
    </w:p>
    <w:p w:rsidR="007501BE" w:rsidRPr="007D0DDC"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У той же час ряд </w:t>
      </w:r>
      <w:r w:rsidRPr="004E5934">
        <w:rPr>
          <w:rFonts w:ascii="Times New Roman" w:hAnsi="Times New Roman" w:cs="Times New Roman"/>
          <w:sz w:val="28"/>
          <w:szCs w:val="28"/>
          <w:shd w:val="clear" w:color="auto" w:fill="FFFFFF"/>
          <w:lang w:val="uk-UA"/>
        </w:rPr>
        <w:t xml:space="preserve">моментів </w:t>
      </w:r>
      <w:proofErr w:type="spellStart"/>
      <w:r w:rsidRPr="004E5934">
        <w:rPr>
          <w:rFonts w:ascii="Times New Roman" w:hAnsi="Times New Roman" w:cs="Times New Roman"/>
          <w:sz w:val="28"/>
          <w:szCs w:val="28"/>
          <w:shd w:val="clear" w:color="auto" w:fill="FFFFFF"/>
          <w:lang w:val="uk-UA"/>
        </w:rPr>
        <w:t>етіопатогенезу</w:t>
      </w:r>
      <w:proofErr w:type="spellEnd"/>
      <w:r>
        <w:rPr>
          <w:rFonts w:ascii="Times New Roman" w:hAnsi="Times New Roman" w:cs="Times New Roman"/>
          <w:sz w:val="28"/>
          <w:szCs w:val="28"/>
          <w:shd w:val="clear" w:color="auto" w:fill="FFFFFF"/>
          <w:lang w:val="uk-UA"/>
        </w:rPr>
        <w:t xml:space="preserve"> потребують подальшого вивчення, зокрема недостатньо уваги приділено питанням причин і особливостей розвитку </w:t>
      </w:r>
      <w:proofErr w:type="spellStart"/>
      <w:r>
        <w:rPr>
          <w:rFonts w:ascii="Times New Roman" w:hAnsi="Times New Roman" w:cs="Times New Roman"/>
          <w:sz w:val="28"/>
          <w:szCs w:val="28"/>
          <w:shd w:val="clear" w:color="auto" w:fill="FFFFFF"/>
          <w:lang w:val="uk-UA"/>
        </w:rPr>
        <w:t>альвеолітів</w:t>
      </w:r>
      <w:proofErr w:type="spellEnd"/>
      <w:r>
        <w:rPr>
          <w:rFonts w:ascii="Times New Roman" w:hAnsi="Times New Roman" w:cs="Times New Roman"/>
          <w:sz w:val="28"/>
          <w:szCs w:val="28"/>
          <w:shd w:val="clear" w:color="auto" w:fill="FFFFFF"/>
          <w:lang w:val="uk-UA"/>
        </w:rPr>
        <w:t xml:space="preserve"> в залежності від віку, </w:t>
      </w:r>
      <w:proofErr w:type="spellStart"/>
      <w:r w:rsidRPr="004E5934">
        <w:rPr>
          <w:rFonts w:ascii="Times New Roman" w:hAnsi="Times New Roman" w:cs="Times New Roman"/>
          <w:sz w:val="28"/>
          <w:szCs w:val="28"/>
          <w:shd w:val="clear" w:color="auto" w:fill="FFFFFF"/>
          <w:lang w:val="uk-UA"/>
        </w:rPr>
        <w:t>загальносоматичного</w:t>
      </w:r>
      <w:proofErr w:type="spellEnd"/>
      <w:r w:rsidRPr="004E593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й соціального статусу</w:t>
      </w:r>
      <w:r>
        <w:rPr>
          <w:rFonts w:ascii="Times New Roman" w:hAnsi="Times New Roman" w:cs="Times New Roman"/>
          <w:sz w:val="28"/>
          <w:szCs w:val="28"/>
          <w:shd w:val="clear" w:color="auto" w:fill="FFFFFF"/>
        </w:rPr>
        <w:t xml:space="preserve">. </w:t>
      </w:r>
    </w:p>
    <w:p w:rsidR="007501BE" w:rsidRPr="007D0DDC"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b/>
          <w:bCs/>
          <w:sz w:val="28"/>
          <w:szCs w:val="28"/>
          <w:shd w:val="clear" w:color="auto" w:fill="FFFFFF"/>
          <w:lang w:val="uk-UA"/>
        </w:rPr>
        <w:t>Метою нашого дослідження</w:t>
      </w:r>
      <w:r>
        <w:rPr>
          <w:rFonts w:ascii="Times New Roman" w:hAnsi="Times New Roman" w:cs="Times New Roman"/>
          <w:b/>
          <w:bCs/>
          <w:sz w:val="28"/>
          <w:szCs w:val="28"/>
          <w:shd w:val="clear" w:color="auto" w:fill="FFFFFF"/>
        </w:rPr>
        <w:t xml:space="preserve"> </w:t>
      </w:r>
      <w:r>
        <w:rPr>
          <w:rFonts w:ascii="Times New Roman" w:hAnsi="Times New Roman" w:cs="Times New Roman"/>
          <w:sz w:val="28"/>
          <w:szCs w:val="28"/>
          <w:shd w:val="clear" w:color="auto" w:fill="FFFFFF"/>
          <w:lang w:val="uk-UA"/>
        </w:rPr>
        <w:t>став</w:t>
      </w:r>
      <w:r w:rsidRPr="004740D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ретроспективний аналіз причин і особливостей розвитку </w:t>
      </w:r>
      <w:proofErr w:type="spellStart"/>
      <w:r>
        <w:rPr>
          <w:rFonts w:ascii="Times New Roman" w:hAnsi="Times New Roman" w:cs="Times New Roman"/>
          <w:sz w:val="28"/>
          <w:szCs w:val="28"/>
          <w:shd w:val="clear" w:color="auto" w:fill="FFFFFF"/>
          <w:lang w:val="uk-UA"/>
        </w:rPr>
        <w:t>альвеоліту</w:t>
      </w:r>
      <w:proofErr w:type="spellEnd"/>
      <w:r>
        <w:rPr>
          <w:rFonts w:ascii="Times New Roman" w:hAnsi="Times New Roman" w:cs="Times New Roman"/>
          <w:sz w:val="28"/>
          <w:szCs w:val="28"/>
          <w:shd w:val="clear" w:color="auto" w:fill="FFFFFF"/>
          <w:lang w:val="uk-UA"/>
        </w:rPr>
        <w:t xml:space="preserve"> в залежності від віку, </w:t>
      </w:r>
      <w:proofErr w:type="spellStart"/>
      <w:r>
        <w:rPr>
          <w:rFonts w:ascii="Times New Roman" w:hAnsi="Times New Roman" w:cs="Times New Roman"/>
          <w:sz w:val="28"/>
          <w:szCs w:val="28"/>
          <w:shd w:val="clear" w:color="auto" w:fill="FFFFFF"/>
          <w:lang w:val="uk-UA"/>
        </w:rPr>
        <w:t>загальносоматичного</w:t>
      </w:r>
      <w:proofErr w:type="spellEnd"/>
      <w:r>
        <w:rPr>
          <w:rFonts w:ascii="Times New Roman" w:hAnsi="Times New Roman" w:cs="Times New Roman"/>
          <w:sz w:val="28"/>
          <w:szCs w:val="28"/>
          <w:shd w:val="clear" w:color="auto" w:fill="FFFFFF"/>
          <w:lang w:val="uk-UA"/>
        </w:rPr>
        <w:t xml:space="preserve"> й соціального статусу</w:t>
      </w:r>
      <w:r>
        <w:rPr>
          <w:rFonts w:ascii="Times New Roman" w:hAnsi="Times New Roman" w:cs="Times New Roman"/>
          <w:sz w:val="28"/>
          <w:szCs w:val="28"/>
          <w:shd w:val="clear" w:color="auto" w:fill="FFFFFF"/>
        </w:rPr>
        <w:t xml:space="preserve">. </w:t>
      </w:r>
    </w:p>
    <w:p w:rsidR="007501BE" w:rsidRPr="006C35D1"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b/>
          <w:bCs/>
          <w:sz w:val="28"/>
          <w:szCs w:val="28"/>
          <w:shd w:val="clear" w:color="auto" w:fill="FFFFFF"/>
        </w:rPr>
        <w:t>Матер</w:t>
      </w:r>
      <w:r>
        <w:rPr>
          <w:rFonts w:ascii="Times New Roman" w:hAnsi="Times New Roman" w:cs="Times New Roman"/>
          <w:b/>
          <w:bCs/>
          <w:sz w:val="28"/>
          <w:szCs w:val="28"/>
          <w:shd w:val="clear" w:color="auto" w:fill="FFFFFF"/>
          <w:lang w:val="uk-UA"/>
        </w:rPr>
        <w:t>і</w:t>
      </w:r>
      <w:r>
        <w:rPr>
          <w:rFonts w:ascii="Times New Roman" w:hAnsi="Times New Roman" w:cs="Times New Roman"/>
          <w:b/>
          <w:bCs/>
          <w:sz w:val="28"/>
          <w:szCs w:val="28"/>
          <w:shd w:val="clear" w:color="auto" w:fill="FFFFFF"/>
        </w:rPr>
        <w:t>ал</w:t>
      </w:r>
      <w:r>
        <w:rPr>
          <w:rFonts w:ascii="Times New Roman" w:hAnsi="Times New Roman" w:cs="Times New Roman"/>
          <w:b/>
          <w:bCs/>
          <w:sz w:val="28"/>
          <w:szCs w:val="28"/>
          <w:shd w:val="clear" w:color="auto" w:fill="FFFFFF"/>
          <w:lang w:val="uk-UA"/>
        </w:rPr>
        <w:t>и</w:t>
      </w:r>
      <w:r>
        <w:rPr>
          <w:rFonts w:ascii="Times New Roman" w:hAnsi="Times New Roman" w:cs="Times New Roman"/>
          <w:b/>
          <w:bCs/>
          <w:sz w:val="28"/>
          <w:szCs w:val="28"/>
          <w:shd w:val="clear" w:color="auto" w:fill="FFFFFF"/>
        </w:rPr>
        <w:t xml:space="preserve"> </w:t>
      </w:r>
      <w:r>
        <w:rPr>
          <w:rFonts w:ascii="Times New Roman" w:hAnsi="Times New Roman" w:cs="Times New Roman"/>
          <w:b/>
          <w:bCs/>
          <w:sz w:val="28"/>
          <w:szCs w:val="28"/>
          <w:shd w:val="clear" w:color="auto" w:fill="FFFFFF"/>
          <w:lang w:val="uk-UA"/>
        </w:rPr>
        <w:t>і</w:t>
      </w:r>
      <w:r>
        <w:rPr>
          <w:rFonts w:ascii="Times New Roman" w:hAnsi="Times New Roman" w:cs="Times New Roman"/>
          <w:b/>
          <w:bCs/>
          <w:sz w:val="28"/>
          <w:szCs w:val="28"/>
          <w:shd w:val="clear" w:color="auto" w:fill="FFFFFF"/>
        </w:rPr>
        <w:t xml:space="preserve"> метод</w:t>
      </w:r>
      <w:r>
        <w:rPr>
          <w:rFonts w:ascii="Times New Roman" w:hAnsi="Times New Roman" w:cs="Times New Roman"/>
          <w:b/>
          <w:bCs/>
          <w:sz w:val="28"/>
          <w:szCs w:val="28"/>
          <w:shd w:val="clear" w:color="auto" w:fill="FFFFFF"/>
          <w:lang w:val="uk-UA"/>
        </w:rPr>
        <w:t>и</w:t>
      </w:r>
      <w:r>
        <w:rPr>
          <w:rFonts w:ascii="Times New Roman" w:hAnsi="Times New Roman" w:cs="Times New Roman"/>
          <w:b/>
          <w:bCs/>
          <w:sz w:val="28"/>
          <w:szCs w:val="28"/>
          <w:shd w:val="clear" w:color="auto" w:fill="FFFFFF"/>
        </w:rPr>
        <w:t>.</w:t>
      </w:r>
      <w:r>
        <w:rPr>
          <w:rFonts w:ascii="Times New Roman" w:hAnsi="Times New Roman" w:cs="Times New Roman"/>
          <w:sz w:val="28"/>
          <w:szCs w:val="28"/>
          <w:shd w:val="clear" w:color="auto" w:fill="FFFFFF"/>
        </w:rPr>
        <w:t xml:space="preserve"> Б</w:t>
      </w:r>
      <w:proofErr w:type="spellStart"/>
      <w:r>
        <w:rPr>
          <w:rFonts w:ascii="Times New Roman" w:hAnsi="Times New Roman" w:cs="Times New Roman"/>
          <w:sz w:val="28"/>
          <w:szCs w:val="28"/>
          <w:shd w:val="clear" w:color="auto" w:fill="FFFFFF"/>
          <w:lang w:val="uk-UA"/>
        </w:rPr>
        <w:t>ув</w:t>
      </w:r>
      <w:proofErr w:type="spellEnd"/>
      <w:r w:rsidRPr="00477BF0">
        <w:rPr>
          <w:rFonts w:ascii="Times New Roman" w:hAnsi="Times New Roman" w:cs="Times New Roman"/>
          <w:sz w:val="28"/>
          <w:szCs w:val="28"/>
          <w:shd w:val="clear" w:color="auto" w:fill="FFFFFF"/>
        </w:rPr>
        <w:t xml:space="preserve"> проведен</w:t>
      </w:r>
      <w:proofErr w:type="spellStart"/>
      <w:r>
        <w:rPr>
          <w:rFonts w:ascii="Times New Roman" w:hAnsi="Times New Roman" w:cs="Times New Roman"/>
          <w:sz w:val="28"/>
          <w:szCs w:val="28"/>
          <w:shd w:val="clear" w:color="auto" w:fill="FFFFFF"/>
          <w:lang w:val="uk-UA"/>
        </w:rPr>
        <w:t>ий</w:t>
      </w:r>
      <w:proofErr w:type="spellEnd"/>
      <w:r>
        <w:rPr>
          <w:rFonts w:ascii="Times New Roman" w:hAnsi="Times New Roman" w:cs="Times New Roman"/>
          <w:sz w:val="28"/>
          <w:szCs w:val="28"/>
          <w:shd w:val="clear" w:color="auto" w:fill="FFFFFF"/>
        </w:rPr>
        <w:t xml:space="preserve"> ан</w:t>
      </w:r>
      <w:proofErr w:type="spellStart"/>
      <w:r>
        <w:rPr>
          <w:rFonts w:ascii="Times New Roman" w:hAnsi="Times New Roman" w:cs="Times New Roman"/>
          <w:sz w:val="28"/>
          <w:szCs w:val="28"/>
          <w:shd w:val="clear" w:color="auto" w:fill="FFFFFF"/>
          <w:lang w:val="uk-UA"/>
        </w:rPr>
        <w:t>аліз</w:t>
      </w:r>
      <w:proofErr w:type="spellEnd"/>
      <w:r>
        <w:rPr>
          <w:rFonts w:ascii="Times New Roman" w:hAnsi="Times New Roman" w:cs="Times New Roman"/>
          <w:sz w:val="28"/>
          <w:szCs w:val="28"/>
          <w:shd w:val="clear" w:color="auto" w:fill="FFFFFF"/>
        </w:rPr>
        <w:t xml:space="preserve"> 69 а</w:t>
      </w:r>
      <w:proofErr w:type="spellStart"/>
      <w:r>
        <w:rPr>
          <w:rFonts w:ascii="Times New Roman" w:hAnsi="Times New Roman" w:cs="Times New Roman"/>
          <w:sz w:val="28"/>
          <w:szCs w:val="28"/>
          <w:shd w:val="clear" w:color="auto" w:fill="FFFFFF"/>
          <w:lang w:val="uk-UA"/>
        </w:rPr>
        <w:t>мбулаторних</w:t>
      </w:r>
      <w:proofErr w:type="spellEnd"/>
      <w:r w:rsidRPr="00477BF0">
        <w:rPr>
          <w:rFonts w:ascii="Times New Roman" w:hAnsi="Times New Roman" w:cs="Times New Roman"/>
          <w:sz w:val="28"/>
          <w:szCs w:val="28"/>
          <w:shd w:val="clear" w:color="auto" w:fill="FFFFFF"/>
        </w:rPr>
        <w:t xml:space="preserve"> карт стомат</w:t>
      </w:r>
      <w:r>
        <w:rPr>
          <w:rFonts w:ascii="Times New Roman" w:hAnsi="Times New Roman" w:cs="Times New Roman"/>
          <w:sz w:val="28"/>
          <w:szCs w:val="28"/>
          <w:shd w:val="clear" w:color="auto" w:fill="FFFFFF"/>
        </w:rPr>
        <w:t>олог</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ч</w:t>
      </w:r>
      <w:r>
        <w:rPr>
          <w:rFonts w:ascii="Times New Roman" w:hAnsi="Times New Roman" w:cs="Times New Roman"/>
          <w:sz w:val="28"/>
          <w:szCs w:val="28"/>
          <w:shd w:val="clear" w:color="auto" w:fill="FFFFFF"/>
          <w:lang w:val="uk-UA"/>
        </w:rPr>
        <w:t>н</w:t>
      </w:r>
      <w:r>
        <w:rPr>
          <w:rFonts w:ascii="Times New Roman" w:hAnsi="Times New Roman" w:cs="Times New Roman"/>
          <w:sz w:val="28"/>
          <w:szCs w:val="28"/>
          <w:shd w:val="clear" w:color="auto" w:fill="FFFFFF"/>
        </w:rPr>
        <w:t xml:space="preserve">их </w:t>
      </w:r>
      <w:r>
        <w:rPr>
          <w:rFonts w:ascii="Times New Roman" w:hAnsi="Times New Roman" w:cs="Times New Roman"/>
          <w:sz w:val="28"/>
          <w:szCs w:val="28"/>
          <w:shd w:val="clear" w:color="auto" w:fill="FFFFFF"/>
          <w:lang w:val="uk-UA"/>
        </w:rPr>
        <w:t xml:space="preserve">хворих віком </w:t>
      </w:r>
      <w:r>
        <w:rPr>
          <w:rFonts w:ascii="Times New Roman" w:hAnsi="Times New Roman" w:cs="Times New Roman"/>
          <w:sz w:val="28"/>
          <w:szCs w:val="28"/>
          <w:shd w:val="clear" w:color="auto" w:fill="FFFFFF"/>
        </w:rPr>
        <w:t xml:space="preserve">25-42 </w:t>
      </w:r>
      <w:r>
        <w:rPr>
          <w:rFonts w:ascii="Times New Roman" w:hAnsi="Times New Roman" w:cs="Times New Roman"/>
          <w:sz w:val="28"/>
          <w:szCs w:val="28"/>
          <w:shd w:val="clear" w:color="auto" w:fill="FFFFFF"/>
          <w:lang w:val="uk-UA"/>
        </w:rPr>
        <w:t>років, котрим були видалені зуби, які звернулися на</w:t>
      </w:r>
      <w:r>
        <w:rPr>
          <w:rFonts w:ascii="Times New Roman" w:hAnsi="Times New Roman" w:cs="Times New Roman"/>
          <w:sz w:val="28"/>
          <w:szCs w:val="28"/>
          <w:shd w:val="clear" w:color="auto" w:fill="FFFFFF"/>
        </w:rPr>
        <w:t xml:space="preserve"> кафедру стоматолог</w:t>
      </w:r>
      <w:proofErr w:type="spellStart"/>
      <w:r>
        <w:rPr>
          <w:rFonts w:ascii="Times New Roman" w:hAnsi="Times New Roman" w:cs="Times New Roman"/>
          <w:sz w:val="28"/>
          <w:szCs w:val="28"/>
          <w:shd w:val="clear" w:color="auto" w:fill="FFFFFF"/>
          <w:lang w:val="uk-UA"/>
        </w:rPr>
        <w:t>ії</w:t>
      </w:r>
      <w:proofErr w:type="spellEnd"/>
      <w:r w:rsidRPr="00477BF0">
        <w:rPr>
          <w:rFonts w:ascii="Times New Roman" w:hAnsi="Times New Roman" w:cs="Times New Roman"/>
          <w:sz w:val="28"/>
          <w:szCs w:val="28"/>
          <w:shd w:val="clear" w:color="auto" w:fill="FFFFFF"/>
        </w:rPr>
        <w:t xml:space="preserve"> </w:t>
      </w:r>
      <w:r w:rsidRPr="00A77779">
        <w:rPr>
          <w:rFonts w:ascii="Times New Roman" w:hAnsi="Times New Roman" w:cs="Times New Roman"/>
          <w:color w:val="000000"/>
          <w:sz w:val="28"/>
          <w:szCs w:val="28"/>
          <w:shd w:val="clear" w:color="auto" w:fill="FFFFFF"/>
        </w:rPr>
        <w:t>УСЦ</w:t>
      </w:r>
      <w:r w:rsidRPr="00477BF0">
        <w:rPr>
          <w:rFonts w:ascii="Times New Roman" w:hAnsi="Times New Roman" w:cs="Times New Roman"/>
          <w:sz w:val="28"/>
          <w:szCs w:val="28"/>
          <w:shd w:val="clear" w:color="auto" w:fill="FFFFFF"/>
        </w:rPr>
        <w:t xml:space="preserve"> ХНМУ. </w:t>
      </w:r>
      <w:r>
        <w:rPr>
          <w:rFonts w:ascii="Times New Roman" w:hAnsi="Times New Roman" w:cs="Times New Roman"/>
          <w:sz w:val="28"/>
          <w:szCs w:val="28"/>
          <w:shd w:val="clear" w:color="auto" w:fill="FFFFFF"/>
          <w:lang w:val="uk-UA"/>
        </w:rPr>
        <w:t xml:space="preserve">Із цього числа хворих у 10 був діагностований </w:t>
      </w:r>
      <w:proofErr w:type="spellStart"/>
      <w:r>
        <w:rPr>
          <w:rFonts w:ascii="Times New Roman" w:hAnsi="Times New Roman" w:cs="Times New Roman"/>
          <w:sz w:val="28"/>
          <w:szCs w:val="28"/>
          <w:shd w:val="clear" w:color="auto" w:fill="FFFFFF"/>
          <w:lang w:val="uk-UA"/>
        </w:rPr>
        <w:t>альвеоліт</w:t>
      </w:r>
      <w:proofErr w:type="spellEnd"/>
      <w:r>
        <w:rPr>
          <w:rFonts w:ascii="Times New Roman" w:hAnsi="Times New Roman" w:cs="Times New Roman"/>
          <w:sz w:val="28"/>
          <w:szCs w:val="28"/>
          <w:shd w:val="clear" w:color="auto" w:fill="FFFFFF"/>
        </w:rPr>
        <w:t xml:space="preserve">. </w:t>
      </w:r>
      <w:r w:rsidRPr="00A77779">
        <w:rPr>
          <w:rFonts w:ascii="Times New Roman" w:hAnsi="Times New Roman" w:cs="Times New Roman"/>
          <w:color w:val="000000"/>
          <w:sz w:val="28"/>
          <w:szCs w:val="28"/>
          <w:shd w:val="clear" w:color="auto" w:fill="FFFFFF"/>
          <w:lang w:val="uk-UA"/>
        </w:rPr>
        <w:t>Враховували</w:t>
      </w:r>
      <w:r>
        <w:rPr>
          <w:rFonts w:ascii="Times New Roman" w:hAnsi="Times New Roman" w:cs="Times New Roman"/>
          <w:sz w:val="28"/>
          <w:szCs w:val="28"/>
          <w:shd w:val="clear" w:color="auto" w:fill="FFFFFF"/>
          <w:lang w:val="uk-UA"/>
        </w:rPr>
        <w:t xml:space="preserve"> загальні та місцеві</w:t>
      </w:r>
      <w:r>
        <w:rPr>
          <w:rFonts w:ascii="Times New Roman" w:hAnsi="Times New Roman" w:cs="Times New Roman"/>
          <w:sz w:val="28"/>
          <w:szCs w:val="28"/>
          <w:shd w:val="clear" w:color="auto" w:fill="FFFFFF"/>
        </w:rPr>
        <w:t xml:space="preserve"> фактор</w:t>
      </w:r>
      <w:r>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вік, стать, показання до видалення зуба, наявність супутніх захворювань, шкідливі звички, рівень гігієни порожнини рота, місце проживання й характер професійної діяльності</w:t>
      </w:r>
      <w:r>
        <w:rPr>
          <w:rFonts w:ascii="Times New Roman" w:hAnsi="Times New Roman" w:cs="Times New Roman"/>
          <w:sz w:val="28"/>
          <w:szCs w:val="28"/>
          <w:shd w:val="clear" w:color="auto" w:fill="FFFFFF"/>
        </w:rPr>
        <w:t>. Д</w:t>
      </w:r>
      <w:proofErr w:type="spellStart"/>
      <w:r>
        <w:rPr>
          <w:rFonts w:ascii="Times New Roman" w:hAnsi="Times New Roman" w:cs="Times New Roman"/>
          <w:sz w:val="28"/>
          <w:szCs w:val="28"/>
          <w:shd w:val="clear" w:color="auto" w:fill="FFFFFF"/>
          <w:lang w:val="uk-UA"/>
        </w:rPr>
        <w:t>іагноз</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альвеоліт</w:t>
      </w:r>
      <w:proofErr w:type="spellEnd"/>
      <w:r w:rsidRPr="006C35D1">
        <w:rPr>
          <w:rFonts w:ascii="Times New Roman" w:hAnsi="Times New Roman" w:cs="Times New Roman"/>
          <w:sz w:val="28"/>
          <w:szCs w:val="28"/>
          <w:shd w:val="clear" w:color="auto" w:fill="FFFFFF"/>
        </w:rPr>
        <w:t xml:space="preserve"> </w:t>
      </w:r>
      <w:r w:rsidRPr="006C35D1">
        <w:rPr>
          <w:rFonts w:ascii="Times New Roman" w:hAnsi="Times New Roman" w:cs="Times New Roman"/>
          <w:sz w:val="28"/>
          <w:szCs w:val="28"/>
          <w:shd w:val="clear" w:color="auto" w:fill="FFFFFF"/>
          <w:lang w:val="uk-UA"/>
        </w:rPr>
        <w:t>визначався</w:t>
      </w:r>
      <w:r w:rsidRPr="00903743">
        <w:rPr>
          <w:rFonts w:ascii="Times New Roman" w:hAnsi="Times New Roman" w:cs="Times New Roman"/>
          <w:color w:val="FF0000"/>
          <w:sz w:val="28"/>
          <w:szCs w:val="28"/>
          <w:shd w:val="clear" w:color="auto" w:fill="FFFFFF"/>
        </w:rPr>
        <w:t xml:space="preserve"> </w:t>
      </w:r>
      <w:r>
        <w:rPr>
          <w:rFonts w:ascii="Times New Roman" w:hAnsi="Times New Roman" w:cs="Times New Roman"/>
          <w:sz w:val="28"/>
          <w:szCs w:val="28"/>
          <w:shd w:val="clear" w:color="auto" w:fill="FFFFFF"/>
        </w:rPr>
        <w:t xml:space="preserve">на </w:t>
      </w:r>
      <w:r>
        <w:rPr>
          <w:rFonts w:ascii="Times New Roman" w:hAnsi="Times New Roman" w:cs="Times New Roman"/>
          <w:sz w:val="28"/>
          <w:szCs w:val="28"/>
          <w:shd w:val="clear" w:color="auto" w:fill="FFFFFF"/>
          <w:lang w:val="uk-UA"/>
        </w:rPr>
        <w:t>підставі</w:t>
      </w:r>
      <w:r>
        <w:rPr>
          <w:rFonts w:ascii="Times New Roman" w:hAnsi="Times New Roman" w:cs="Times New Roman"/>
          <w:sz w:val="28"/>
          <w:szCs w:val="28"/>
          <w:shd w:val="clear" w:color="auto" w:fill="FFFFFF"/>
        </w:rPr>
        <w:t xml:space="preserve"> </w:t>
      </w:r>
      <w:r w:rsidRPr="00A77779">
        <w:rPr>
          <w:rFonts w:ascii="Times New Roman" w:hAnsi="Times New Roman" w:cs="Times New Roman"/>
          <w:color w:val="000000"/>
          <w:sz w:val="28"/>
          <w:szCs w:val="28"/>
          <w:shd w:val="clear" w:color="auto" w:fill="FFFFFF"/>
          <w:lang w:val="uk-UA"/>
        </w:rPr>
        <w:t>скарг</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хворого, давності захворювання, характеру запальних змін</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Оцінювались лунка зуба, наявність болю,</w:t>
      </w:r>
      <w:r>
        <w:rPr>
          <w:rFonts w:ascii="Times New Roman" w:hAnsi="Times New Roman" w:cs="Times New Roman"/>
          <w:sz w:val="28"/>
          <w:szCs w:val="28"/>
          <w:shd w:val="clear" w:color="auto" w:fill="FFFFFF"/>
        </w:rPr>
        <w:t xml:space="preserve"> </w:t>
      </w:r>
      <w:r w:rsidRPr="006C35D1">
        <w:rPr>
          <w:rFonts w:ascii="Times New Roman" w:hAnsi="Times New Roman" w:cs="Times New Roman"/>
          <w:sz w:val="28"/>
          <w:szCs w:val="28"/>
          <w:shd w:val="clear" w:color="auto" w:fill="FFFFFF"/>
          <w:lang w:val="uk-UA"/>
        </w:rPr>
        <w:t>набряку</w:t>
      </w:r>
      <w:r w:rsidRPr="006C35D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гіперемії, розпаду тканин.</w:t>
      </w:r>
    </w:p>
    <w:p w:rsidR="007501BE" w:rsidRPr="008E60C4"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У процесі роботи була використана клініко-морфологічна класифікація </w:t>
      </w:r>
      <w:proofErr w:type="spellStart"/>
      <w:r>
        <w:rPr>
          <w:rFonts w:ascii="Times New Roman" w:hAnsi="Times New Roman" w:cs="Times New Roman"/>
          <w:sz w:val="28"/>
          <w:szCs w:val="28"/>
          <w:shd w:val="clear" w:color="auto" w:fill="FFFFFF"/>
          <w:lang w:val="uk-UA"/>
        </w:rPr>
        <w:t>альвеолітів</w:t>
      </w:r>
      <w:proofErr w:type="spellEnd"/>
      <w:r>
        <w:rPr>
          <w:rFonts w:ascii="Times New Roman" w:hAnsi="Times New Roman" w:cs="Times New Roman"/>
          <w:sz w:val="28"/>
          <w:szCs w:val="28"/>
          <w:shd w:val="clear" w:color="auto" w:fill="FFFFFF"/>
          <w:lang w:val="uk-UA"/>
        </w:rPr>
        <w:t>, запропонована</w:t>
      </w:r>
      <w:r>
        <w:rPr>
          <w:rFonts w:ascii="Times New Roman" w:hAnsi="Times New Roman" w:cs="Times New Roman"/>
          <w:sz w:val="28"/>
          <w:szCs w:val="28"/>
          <w:shd w:val="clear" w:color="auto" w:fill="FFFFFF"/>
        </w:rPr>
        <w:t xml:space="preserve">  </w:t>
      </w:r>
      <w:r w:rsidRPr="006C35D1">
        <w:rPr>
          <w:rFonts w:ascii="Times New Roman" w:hAnsi="Times New Roman" w:cs="Times New Roman"/>
          <w:sz w:val="28"/>
          <w:szCs w:val="28"/>
          <w:shd w:val="clear" w:color="auto" w:fill="FFFFFF"/>
        </w:rPr>
        <w:t xml:space="preserve">Н. Г. Коротких </w:t>
      </w:r>
      <w:r w:rsidRPr="006C35D1">
        <w:rPr>
          <w:rFonts w:ascii="Times New Roman" w:hAnsi="Times New Roman" w:cs="Times New Roman"/>
          <w:sz w:val="28"/>
          <w:szCs w:val="28"/>
          <w:shd w:val="clear" w:color="auto" w:fill="FFFFFF"/>
          <w:lang w:val="uk-UA"/>
        </w:rPr>
        <w:t xml:space="preserve">і </w:t>
      </w:r>
      <w:r>
        <w:rPr>
          <w:rFonts w:ascii="Times New Roman" w:hAnsi="Times New Roman" w:cs="Times New Roman"/>
          <w:sz w:val="28"/>
          <w:szCs w:val="28"/>
          <w:shd w:val="clear" w:color="auto" w:fill="FFFFFF"/>
          <w:lang w:val="uk-UA"/>
        </w:rPr>
        <w:t xml:space="preserve">співавторами </w:t>
      </w:r>
      <w:r>
        <w:rPr>
          <w:rFonts w:ascii="Times New Roman" w:hAnsi="Times New Roman" w:cs="Times New Roman"/>
          <w:sz w:val="28"/>
          <w:szCs w:val="28"/>
          <w:shd w:val="clear" w:color="auto" w:fill="FFFFFF"/>
        </w:rPr>
        <w:t xml:space="preserve">(1999) [5]. </w:t>
      </w:r>
    </w:p>
    <w:p w:rsidR="007501BE" w:rsidRDefault="007501BE" w:rsidP="007501BE">
      <w:pPr>
        <w:shd w:val="clear" w:color="auto" w:fill="FFFFFF"/>
        <w:spacing w:after="0" w:line="360" w:lineRule="auto"/>
        <w:ind w:left="-567" w:firstLine="567"/>
        <w:jc w:val="both"/>
        <w:rPr>
          <w:rFonts w:ascii="Times New Roman" w:hAnsi="Times New Roman" w:cs="Times New Roman"/>
          <w:b/>
          <w:bCs/>
          <w:sz w:val="28"/>
          <w:szCs w:val="28"/>
          <w:shd w:val="clear" w:color="auto" w:fill="FFFFFF"/>
        </w:rPr>
      </w:pPr>
      <w:r>
        <w:rPr>
          <w:rFonts w:ascii="Times New Roman" w:hAnsi="Times New Roman" w:cs="Times New Roman"/>
          <w:b/>
          <w:bCs/>
          <w:sz w:val="28"/>
          <w:szCs w:val="28"/>
          <w:shd w:val="clear" w:color="auto" w:fill="FFFFFF"/>
        </w:rPr>
        <w:t>Результат</w:t>
      </w:r>
      <w:r>
        <w:rPr>
          <w:rFonts w:ascii="Times New Roman" w:hAnsi="Times New Roman" w:cs="Times New Roman"/>
          <w:b/>
          <w:bCs/>
          <w:sz w:val="28"/>
          <w:szCs w:val="28"/>
          <w:shd w:val="clear" w:color="auto" w:fill="FFFFFF"/>
          <w:lang w:val="uk-UA"/>
        </w:rPr>
        <w:t>и</w:t>
      </w:r>
      <w:r>
        <w:rPr>
          <w:rFonts w:ascii="Times New Roman" w:hAnsi="Times New Roman" w:cs="Times New Roman"/>
          <w:b/>
          <w:bCs/>
          <w:sz w:val="28"/>
          <w:szCs w:val="28"/>
          <w:shd w:val="clear" w:color="auto" w:fill="FFFFFF"/>
        </w:rPr>
        <w:t xml:space="preserve"> </w:t>
      </w:r>
      <w:r>
        <w:rPr>
          <w:rFonts w:ascii="Times New Roman" w:hAnsi="Times New Roman" w:cs="Times New Roman"/>
          <w:b/>
          <w:bCs/>
          <w:sz w:val="28"/>
          <w:szCs w:val="28"/>
          <w:shd w:val="clear" w:color="auto" w:fill="FFFFFF"/>
          <w:lang w:val="uk-UA"/>
        </w:rPr>
        <w:t>та</w:t>
      </w:r>
      <w:r>
        <w:rPr>
          <w:rFonts w:ascii="Times New Roman" w:hAnsi="Times New Roman" w:cs="Times New Roman"/>
          <w:b/>
          <w:bCs/>
          <w:sz w:val="28"/>
          <w:szCs w:val="28"/>
          <w:shd w:val="clear" w:color="auto" w:fill="FFFFFF"/>
        </w:rPr>
        <w:t xml:space="preserve"> </w:t>
      </w:r>
      <w:r>
        <w:rPr>
          <w:rFonts w:ascii="Times New Roman" w:hAnsi="Times New Roman" w:cs="Times New Roman"/>
          <w:b/>
          <w:bCs/>
          <w:sz w:val="28"/>
          <w:szCs w:val="28"/>
          <w:shd w:val="clear" w:color="auto" w:fill="FFFFFF"/>
          <w:lang w:val="uk-UA"/>
        </w:rPr>
        <w:t>їх</w:t>
      </w:r>
      <w:r>
        <w:rPr>
          <w:rFonts w:ascii="Times New Roman" w:hAnsi="Times New Roman" w:cs="Times New Roman"/>
          <w:b/>
          <w:bCs/>
          <w:sz w:val="28"/>
          <w:szCs w:val="28"/>
          <w:shd w:val="clear" w:color="auto" w:fill="FFFFFF"/>
        </w:rPr>
        <w:t xml:space="preserve"> </w:t>
      </w:r>
      <w:r>
        <w:rPr>
          <w:rFonts w:ascii="Times New Roman" w:hAnsi="Times New Roman" w:cs="Times New Roman"/>
          <w:b/>
          <w:bCs/>
          <w:sz w:val="28"/>
          <w:szCs w:val="28"/>
          <w:shd w:val="clear" w:color="auto" w:fill="FFFFFF"/>
          <w:lang w:val="uk-UA"/>
        </w:rPr>
        <w:t>обговорення</w:t>
      </w:r>
      <w:r>
        <w:rPr>
          <w:rFonts w:ascii="Times New Roman" w:hAnsi="Times New Roman" w:cs="Times New Roman"/>
          <w:b/>
          <w:bCs/>
          <w:sz w:val="28"/>
          <w:szCs w:val="28"/>
          <w:shd w:val="clear" w:color="auto" w:fill="FFFFFF"/>
        </w:rPr>
        <w:t>.</w:t>
      </w:r>
      <w:r w:rsidRPr="00D52586">
        <w:rPr>
          <w:rFonts w:ascii="Times New Roman" w:hAnsi="Times New Roman" w:cs="Times New Roman"/>
          <w:b/>
          <w:bCs/>
          <w:sz w:val="28"/>
          <w:szCs w:val="28"/>
          <w:shd w:val="clear" w:color="auto" w:fill="FFFFFF"/>
        </w:rPr>
        <w:t xml:space="preserve"> </w:t>
      </w:r>
      <w:r>
        <w:rPr>
          <w:rFonts w:ascii="Times New Roman" w:hAnsi="Times New Roman" w:cs="Times New Roman"/>
          <w:sz w:val="28"/>
          <w:szCs w:val="28"/>
          <w:shd w:val="clear" w:color="auto" w:fill="FFFFFF"/>
          <w:lang w:val="uk-UA"/>
        </w:rPr>
        <w:t xml:space="preserve">У результаті проведеного аналізу амбулаторних карт пацієнтів було виявлено, що гострий </w:t>
      </w:r>
      <w:proofErr w:type="spellStart"/>
      <w:r>
        <w:rPr>
          <w:rFonts w:ascii="Times New Roman" w:hAnsi="Times New Roman" w:cs="Times New Roman"/>
          <w:sz w:val="28"/>
          <w:szCs w:val="28"/>
          <w:shd w:val="clear" w:color="auto" w:fill="FFFFFF"/>
          <w:lang w:val="uk-UA"/>
        </w:rPr>
        <w:t>альвеоліт</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розвинувся</w:t>
      </w:r>
      <w:proofErr w:type="spellEnd"/>
      <w:r>
        <w:rPr>
          <w:rFonts w:ascii="Times New Roman" w:hAnsi="Times New Roman" w:cs="Times New Roman"/>
          <w:sz w:val="28"/>
          <w:szCs w:val="28"/>
          <w:shd w:val="clear" w:color="auto" w:fill="FFFFFF"/>
          <w:lang w:val="uk-UA"/>
        </w:rPr>
        <w:t xml:space="preserve"> у 6 хворих </w:t>
      </w:r>
      <w:r>
        <w:rPr>
          <w:rFonts w:ascii="Times New Roman" w:hAnsi="Times New Roman" w:cs="Times New Roman"/>
          <w:sz w:val="28"/>
          <w:szCs w:val="28"/>
          <w:shd w:val="clear" w:color="auto" w:fill="FFFFFF"/>
        </w:rPr>
        <w:t xml:space="preserve"> (60</w:t>
      </w:r>
      <w:r w:rsidRPr="00603EB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в</w:t>
      </w:r>
      <w:r>
        <w:rPr>
          <w:rFonts w:ascii="Times New Roman" w:hAnsi="Times New Roman" w:cs="Times New Roman"/>
          <w:sz w:val="28"/>
          <w:szCs w:val="28"/>
          <w:shd w:val="clear" w:color="auto" w:fill="FFFFFF"/>
          <w:lang w:val="uk-UA"/>
        </w:rPr>
        <w:t xml:space="preserve">продовж </w:t>
      </w:r>
      <w:r>
        <w:rPr>
          <w:rFonts w:ascii="Times New Roman" w:hAnsi="Times New Roman" w:cs="Times New Roman"/>
          <w:sz w:val="28"/>
          <w:szCs w:val="28"/>
          <w:shd w:val="clear" w:color="auto" w:fill="FFFFFF"/>
        </w:rPr>
        <w:t xml:space="preserve">2-4 </w:t>
      </w:r>
      <w:r>
        <w:rPr>
          <w:rFonts w:ascii="Times New Roman" w:hAnsi="Times New Roman" w:cs="Times New Roman"/>
          <w:sz w:val="28"/>
          <w:szCs w:val="28"/>
          <w:shd w:val="clear" w:color="auto" w:fill="FFFFFF"/>
          <w:lang w:val="uk-UA"/>
        </w:rPr>
        <w:t xml:space="preserve">діб, хронічний </w:t>
      </w:r>
      <w:r>
        <w:rPr>
          <w:rFonts w:ascii="Times New Roman" w:hAnsi="Times New Roman" w:cs="Times New Roman"/>
          <w:sz w:val="28"/>
          <w:szCs w:val="28"/>
          <w:shd w:val="clear" w:color="auto" w:fill="FFFFFF"/>
        </w:rPr>
        <w:t xml:space="preserve"> - у 4 </w:t>
      </w:r>
      <w:r>
        <w:rPr>
          <w:rFonts w:ascii="Times New Roman" w:hAnsi="Times New Roman" w:cs="Times New Roman"/>
          <w:sz w:val="28"/>
          <w:szCs w:val="28"/>
          <w:shd w:val="clear" w:color="auto" w:fill="FFFFFF"/>
          <w:lang w:val="uk-UA"/>
        </w:rPr>
        <w:t xml:space="preserve">хворих </w:t>
      </w:r>
      <w:r>
        <w:rPr>
          <w:rFonts w:ascii="Times New Roman" w:hAnsi="Times New Roman" w:cs="Times New Roman"/>
          <w:sz w:val="28"/>
          <w:szCs w:val="28"/>
          <w:shd w:val="clear" w:color="auto" w:fill="FFFFFF"/>
        </w:rPr>
        <w:t xml:space="preserve"> (40</w:t>
      </w:r>
      <w:r w:rsidRPr="00603EB1">
        <w:rPr>
          <w:rFonts w:ascii="Times New Roman" w:hAnsi="Times New Roman" w:cs="Times New Roman"/>
          <w:sz w:val="28"/>
          <w:szCs w:val="28"/>
          <w:shd w:val="clear" w:color="auto" w:fill="FFFFFF"/>
        </w:rPr>
        <w:t>%) через</w:t>
      </w:r>
      <w:r>
        <w:rPr>
          <w:rFonts w:ascii="Times New Roman" w:hAnsi="Times New Roman" w:cs="Times New Roman"/>
          <w:sz w:val="28"/>
          <w:szCs w:val="28"/>
          <w:shd w:val="clear" w:color="auto" w:fill="FFFFFF"/>
        </w:rPr>
        <w:t xml:space="preserve"> 3-4 </w:t>
      </w:r>
      <w:r>
        <w:rPr>
          <w:rFonts w:ascii="Times New Roman" w:hAnsi="Times New Roman" w:cs="Times New Roman"/>
          <w:sz w:val="28"/>
          <w:szCs w:val="28"/>
          <w:shd w:val="clear" w:color="auto" w:fill="FFFFFF"/>
          <w:lang w:val="uk-UA"/>
        </w:rPr>
        <w:t>тижні</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В цілому </w:t>
      </w:r>
      <w:r w:rsidRPr="00603EB1">
        <w:rPr>
          <w:rFonts w:ascii="Times New Roman" w:hAnsi="Times New Roman" w:cs="Times New Roman"/>
          <w:sz w:val="28"/>
          <w:szCs w:val="28"/>
          <w:shd w:val="clear" w:color="auto" w:fill="FFFFFF"/>
        </w:rPr>
        <w:t>частота</w:t>
      </w:r>
      <w:r>
        <w:rPr>
          <w:rFonts w:ascii="Times New Roman" w:hAnsi="Times New Roman" w:cs="Times New Roman"/>
          <w:sz w:val="28"/>
          <w:szCs w:val="28"/>
          <w:shd w:val="clear" w:color="auto" w:fill="FFFFFF"/>
          <w:lang w:val="uk-UA"/>
        </w:rPr>
        <w:t xml:space="preserve"> ускладнення склала</w:t>
      </w:r>
      <w:r>
        <w:rPr>
          <w:rFonts w:ascii="Times New Roman" w:hAnsi="Times New Roman" w:cs="Times New Roman"/>
          <w:sz w:val="28"/>
          <w:szCs w:val="28"/>
          <w:shd w:val="clear" w:color="auto" w:fill="FFFFFF"/>
        </w:rPr>
        <w:t xml:space="preserve"> 14,5% (рис. </w:t>
      </w:r>
      <w:r w:rsidRPr="00FD6C96">
        <w:rPr>
          <w:rFonts w:ascii="Times New Roman" w:hAnsi="Times New Roman" w:cs="Times New Roman"/>
          <w:sz w:val="28"/>
          <w:szCs w:val="28"/>
          <w:shd w:val="clear" w:color="auto" w:fill="FFFFFF"/>
        </w:rPr>
        <w:t>2</w:t>
      </w:r>
      <w:r w:rsidRPr="00603EB1">
        <w:rPr>
          <w:rFonts w:ascii="Times New Roman" w:hAnsi="Times New Roman" w:cs="Times New Roman"/>
          <w:sz w:val="28"/>
          <w:szCs w:val="28"/>
          <w:shd w:val="clear" w:color="auto" w:fill="FFFFFF"/>
        </w:rPr>
        <w:t>).</w:t>
      </w:r>
      <w:r>
        <w:rPr>
          <w:rFonts w:ascii="Times New Roman" w:hAnsi="Times New Roman" w:cs="Times New Roman"/>
          <w:b/>
          <w:bCs/>
          <w:sz w:val="28"/>
          <w:szCs w:val="28"/>
          <w:shd w:val="clear" w:color="auto" w:fill="FFFFFF"/>
        </w:rPr>
        <w:t xml:space="preserve"> </w:t>
      </w:r>
    </w:p>
    <w:p w:rsidR="007501BE" w:rsidRPr="005E50D1" w:rsidRDefault="007501BE" w:rsidP="007501BE">
      <w:pPr>
        <w:shd w:val="clear" w:color="auto" w:fill="FFFFFF"/>
        <w:spacing w:after="0" w:line="360" w:lineRule="auto"/>
        <w:ind w:left="-567" w:firstLine="567"/>
        <w:jc w:val="center"/>
        <w:rPr>
          <w:rFonts w:ascii="Times New Roman" w:hAnsi="Times New Roman" w:cs="Times New Roman"/>
          <w:b/>
          <w:bCs/>
          <w:sz w:val="28"/>
          <w:szCs w:val="28"/>
          <w:shd w:val="clear" w:color="auto" w:fill="FFFFFF"/>
        </w:rPr>
      </w:pPr>
      <w:r>
        <w:rPr>
          <w:noProof/>
          <w:lang w:val="en-US"/>
        </w:rPr>
        <w:lastRenderedPageBreak/>
        <w:drawing>
          <wp:anchor distT="0" distB="0" distL="114300" distR="114300" simplePos="0" relativeHeight="251659264" behindDoc="0" locked="0" layoutInCell="1" allowOverlap="1" wp14:anchorId="10F6B5C4" wp14:editId="63A7DB65">
            <wp:simplePos x="0" y="0"/>
            <wp:positionH relativeFrom="column">
              <wp:posOffset>1091565</wp:posOffset>
            </wp:positionH>
            <wp:positionV relativeFrom="paragraph">
              <wp:posOffset>7620</wp:posOffset>
            </wp:positionV>
            <wp:extent cx="2971800" cy="1628775"/>
            <wp:effectExtent l="0" t="0" r="0" b="0"/>
            <wp:wrapTight wrapText="bothSides">
              <wp:wrapPolygon edited="0">
                <wp:start x="7062" y="2526"/>
                <wp:lineTo x="5815" y="3284"/>
                <wp:lineTo x="3462" y="5811"/>
                <wp:lineTo x="2908" y="10863"/>
                <wp:lineTo x="3600" y="15158"/>
                <wp:lineTo x="3738" y="15663"/>
                <wp:lineTo x="6231" y="18695"/>
                <wp:lineTo x="8585" y="18695"/>
                <wp:lineTo x="11077" y="15663"/>
                <wp:lineTo x="21046" y="14400"/>
                <wp:lineTo x="21046" y="13389"/>
                <wp:lineTo x="11769" y="11116"/>
                <wp:lineTo x="18831" y="8842"/>
                <wp:lineTo x="18831" y="7326"/>
                <wp:lineTo x="11354" y="6316"/>
                <wp:lineTo x="8723" y="3032"/>
                <wp:lineTo x="7754" y="2526"/>
                <wp:lineTo x="7062" y="2526"/>
              </wp:wrapPolygon>
            </wp:wrapTight>
            <wp:docPr id="15"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page">
              <wp14:pctWidth>0</wp14:pctWidth>
            </wp14:sizeRelH>
            <wp14:sizeRelV relativeFrom="page">
              <wp14:pctHeight>0</wp14:pctHeight>
            </wp14:sizeRelV>
          </wp:anchor>
        </w:drawing>
      </w:r>
    </w:p>
    <w:p w:rsidR="007501BE" w:rsidRDefault="007501BE" w:rsidP="007501BE">
      <w:pPr>
        <w:shd w:val="clear" w:color="auto" w:fill="FFFFFF"/>
        <w:spacing w:after="0" w:line="360" w:lineRule="auto"/>
        <w:ind w:left="1557" w:firstLine="567"/>
        <w:rPr>
          <w:rFonts w:ascii="Times New Roman" w:hAnsi="Times New Roman" w:cs="Times New Roman"/>
          <w:i/>
          <w:iCs/>
          <w:sz w:val="28"/>
          <w:szCs w:val="28"/>
          <w:shd w:val="clear" w:color="auto" w:fill="FFFFFF"/>
        </w:rPr>
      </w:pPr>
      <w:r>
        <w:rPr>
          <w:rFonts w:ascii="Times New Roman" w:hAnsi="Times New Roman" w:cs="Times New Roman"/>
          <w:i/>
          <w:iCs/>
          <w:sz w:val="28"/>
          <w:szCs w:val="28"/>
          <w:shd w:val="clear" w:color="auto" w:fill="FFFFFF"/>
        </w:rPr>
        <w:t xml:space="preserve">                                                   </w:t>
      </w:r>
    </w:p>
    <w:p w:rsidR="007501BE" w:rsidRDefault="007501BE" w:rsidP="007501BE">
      <w:pPr>
        <w:shd w:val="clear" w:color="auto" w:fill="FFFFFF"/>
        <w:spacing w:after="0" w:line="360" w:lineRule="auto"/>
        <w:ind w:left="1557" w:firstLine="567"/>
        <w:rPr>
          <w:rFonts w:ascii="Times New Roman" w:hAnsi="Times New Roman" w:cs="Times New Roman"/>
          <w:i/>
          <w:iCs/>
          <w:sz w:val="28"/>
          <w:szCs w:val="28"/>
          <w:shd w:val="clear" w:color="auto" w:fill="FFFFFF"/>
        </w:rPr>
      </w:pPr>
      <w:r>
        <w:rPr>
          <w:rFonts w:ascii="Times New Roman" w:hAnsi="Times New Roman" w:cs="Times New Roman"/>
          <w:i/>
          <w:iCs/>
          <w:sz w:val="28"/>
          <w:szCs w:val="28"/>
          <w:shd w:val="clear" w:color="auto" w:fill="FFFFFF"/>
        </w:rPr>
        <w:t xml:space="preserve">                                                     </w:t>
      </w:r>
    </w:p>
    <w:p w:rsidR="007501BE" w:rsidRDefault="007501BE" w:rsidP="007501BE">
      <w:pPr>
        <w:shd w:val="clear" w:color="auto" w:fill="FFFFFF"/>
        <w:spacing w:after="0" w:line="360" w:lineRule="auto"/>
        <w:ind w:left="1557" w:firstLine="567"/>
        <w:rPr>
          <w:rFonts w:ascii="Times New Roman" w:hAnsi="Times New Roman" w:cs="Times New Roman"/>
          <w:i/>
          <w:iCs/>
          <w:sz w:val="28"/>
          <w:szCs w:val="28"/>
          <w:shd w:val="clear" w:color="auto" w:fill="FFFFFF"/>
        </w:rPr>
      </w:pPr>
      <w:r>
        <w:rPr>
          <w:rFonts w:ascii="Times New Roman" w:hAnsi="Times New Roman" w:cs="Times New Roman"/>
          <w:i/>
          <w:iCs/>
          <w:sz w:val="28"/>
          <w:szCs w:val="28"/>
          <w:shd w:val="clear" w:color="auto" w:fill="FFFFFF"/>
        </w:rPr>
        <w:t xml:space="preserve">                                                                      </w:t>
      </w:r>
    </w:p>
    <w:p w:rsidR="007501BE" w:rsidRDefault="007501BE" w:rsidP="007501BE">
      <w:pPr>
        <w:shd w:val="clear" w:color="auto" w:fill="FFFFFF"/>
        <w:spacing w:after="0" w:line="360" w:lineRule="auto"/>
        <w:ind w:left="1557" w:firstLine="567"/>
        <w:rPr>
          <w:rFonts w:ascii="Times New Roman" w:hAnsi="Times New Roman" w:cs="Times New Roman"/>
          <w:i/>
          <w:iCs/>
          <w:sz w:val="28"/>
          <w:szCs w:val="28"/>
          <w:shd w:val="clear" w:color="auto" w:fill="FFFFFF"/>
        </w:rPr>
      </w:pPr>
    </w:p>
    <w:p w:rsidR="007501BE" w:rsidRDefault="007501BE" w:rsidP="007501BE">
      <w:pPr>
        <w:shd w:val="clear" w:color="auto" w:fill="FFFFFF"/>
        <w:spacing w:after="0" w:line="360" w:lineRule="auto"/>
        <w:ind w:left="1557" w:firstLine="567"/>
        <w:rPr>
          <w:rFonts w:ascii="Times New Roman" w:hAnsi="Times New Roman" w:cs="Times New Roman"/>
          <w:i/>
          <w:iCs/>
          <w:sz w:val="28"/>
          <w:szCs w:val="28"/>
          <w:shd w:val="clear" w:color="auto" w:fill="FFFFFF"/>
        </w:rPr>
      </w:pPr>
    </w:p>
    <w:p w:rsidR="007501BE" w:rsidRPr="00A555F0" w:rsidRDefault="007501BE" w:rsidP="007501BE">
      <w:pPr>
        <w:shd w:val="clear" w:color="auto" w:fill="FFFFFF"/>
        <w:spacing w:after="0" w:line="360" w:lineRule="auto"/>
        <w:ind w:left="1557" w:firstLine="567"/>
        <w:rPr>
          <w:rFonts w:ascii="Times New Roman" w:hAnsi="Times New Roman" w:cs="Times New Roman"/>
          <w:i/>
          <w:iCs/>
          <w:sz w:val="28"/>
          <w:szCs w:val="28"/>
          <w:shd w:val="clear" w:color="auto" w:fill="FFFFFF"/>
          <w:lang w:val="uk-UA"/>
        </w:rPr>
      </w:pPr>
      <w:r>
        <w:rPr>
          <w:rFonts w:ascii="Times New Roman" w:hAnsi="Times New Roman" w:cs="Times New Roman"/>
          <w:i/>
          <w:iCs/>
          <w:sz w:val="28"/>
          <w:szCs w:val="28"/>
          <w:shd w:val="clear" w:color="auto" w:fill="FFFFFF"/>
        </w:rPr>
        <w:t xml:space="preserve">Рис. </w:t>
      </w:r>
      <w:r w:rsidRPr="00FD6C96">
        <w:rPr>
          <w:rFonts w:ascii="Times New Roman" w:hAnsi="Times New Roman" w:cs="Times New Roman"/>
          <w:i/>
          <w:iCs/>
          <w:sz w:val="28"/>
          <w:szCs w:val="28"/>
          <w:shd w:val="clear" w:color="auto" w:fill="FFFFFF"/>
        </w:rPr>
        <w:t>2.</w:t>
      </w:r>
      <w:r>
        <w:rPr>
          <w:rFonts w:ascii="Times New Roman" w:hAnsi="Times New Roman" w:cs="Times New Roman"/>
          <w:i/>
          <w:iCs/>
          <w:sz w:val="28"/>
          <w:szCs w:val="28"/>
          <w:shd w:val="clear" w:color="auto" w:fill="FFFFFF"/>
        </w:rPr>
        <w:t xml:space="preserve"> </w:t>
      </w:r>
      <w:proofErr w:type="gramStart"/>
      <w:r>
        <w:rPr>
          <w:rFonts w:ascii="Times New Roman" w:hAnsi="Times New Roman" w:cs="Times New Roman"/>
          <w:i/>
          <w:iCs/>
          <w:sz w:val="28"/>
          <w:szCs w:val="28"/>
          <w:shd w:val="clear" w:color="auto" w:fill="FFFFFF"/>
        </w:rPr>
        <w:t>Частота  альвеол</w:t>
      </w:r>
      <w:r>
        <w:rPr>
          <w:rFonts w:ascii="Times New Roman" w:hAnsi="Times New Roman" w:cs="Times New Roman"/>
          <w:i/>
          <w:iCs/>
          <w:sz w:val="28"/>
          <w:szCs w:val="28"/>
          <w:shd w:val="clear" w:color="auto" w:fill="FFFFFF"/>
          <w:lang w:val="uk-UA"/>
        </w:rPr>
        <w:t>і</w:t>
      </w:r>
      <w:r>
        <w:rPr>
          <w:rFonts w:ascii="Times New Roman" w:hAnsi="Times New Roman" w:cs="Times New Roman"/>
          <w:i/>
          <w:iCs/>
          <w:sz w:val="28"/>
          <w:szCs w:val="28"/>
          <w:shd w:val="clear" w:color="auto" w:fill="FFFFFF"/>
        </w:rPr>
        <w:t>т</w:t>
      </w:r>
      <w:r>
        <w:rPr>
          <w:rFonts w:ascii="Times New Roman" w:hAnsi="Times New Roman" w:cs="Times New Roman"/>
          <w:i/>
          <w:iCs/>
          <w:sz w:val="28"/>
          <w:szCs w:val="28"/>
          <w:shd w:val="clear" w:color="auto" w:fill="FFFFFF"/>
          <w:lang w:val="uk-UA"/>
        </w:rPr>
        <w:t>у</w:t>
      </w:r>
      <w:proofErr w:type="gramEnd"/>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Видалення зубів відбувалося внаслідок ускладненого карієсу, ускладнень при захворюваннях </w:t>
      </w:r>
      <w:proofErr w:type="spellStart"/>
      <w:r>
        <w:rPr>
          <w:rFonts w:ascii="Times New Roman" w:hAnsi="Times New Roman" w:cs="Times New Roman"/>
          <w:sz w:val="28"/>
          <w:szCs w:val="28"/>
          <w:shd w:val="clear" w:color="auto" w:fill="FFFFFF"/>
          <w:lang w:val="uk-UA"/>
        </w:rPr>
        <w:t>пародонта</w:t>
      </w:r>
      <w:proofErr w:type="spellEnd"/>
      <w:r>
        <w:rPr>
          <w:rFonts w:ascii="Times New Roman" w:hAnsi="Times New Roman" w:cs="Times New Roman"/>
          <w:sz w:val="28"/>
          <w:szCs w:val="28"/>
          <w:shd w:val="clear" w:color="auto" w:fill="FFFFFF"/>
          <w:lang w:val="uk-UA"/>
        </w:rPr>
        <w:t xml:space="preserve">, по </w:t>
      </w:r>
      <w:proofErr w:type="spellStart"/>
      <w:r w:rsidRPr="006C35D1">
        <w:rPr>
          <w:rFonts w:ascii="Times New Roman" w:hAnsi="Times New Roman" w:cs="Times New Roman"/>
          <w:sz w:val="28"/>
          <w:szCs w:val="28"/>
          <w:shd w:val="clear" w:color="auto" w:fill="FFFFFF"/>
          <w:lang w:val="uk-UA"/>
        </w:rPr>
        <w:t>ортодонтичним</w:t>
      </w:r>
      <w:proofErr w:type="spellEnd"/>
      <w:r w:rsidRPr="006C35D1">
        <w:rPr>
          <w:rFonts w:ascii="Times New Roman" w:hAnsi="Times New Roman" w:cs="Times New Roman"/>
          <w:sz w:val="28"/>
          <w:szCs w:val="28"/>
          <w:shd w:val="clear" w:color="auto" w:fill="FFFFFF"/>
          <w:lang w:val="uk-UA"/>
        </w:rPr>
        <w:t xml:space="preserve"> показанням</w:t>
      </w:r>
      <w:r w:rsidRPr="0023377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а також в результаті</w:t>
      </w:r>
      <w:r w:rsidRPr="00335B89">
        <w:rPr>
          <w:rFonts w:ascii="Times New Roman" w:hAnsi="Times New Roman" w:cs="Times New Roman"/>
          <w:sz w:val="28"/>
          <w:szCs w:val="28"/>
          <w:shd w:val="clear" w:color="auto" w:fill="FFFFFF"/>
        </w:rPr>
        <w:t xml:space="preserve"> </w:t>
      </w:r>
      <w:r w:rsidRPr="006C35D1">
        <w:rPr>
          <w:rFonts w:ascii="Times New Roman" w:hAnsi="Times New Roman" w:cs="Times New Roman"/>
          <w:sz w:val="28"/>
          <w:szCs w:val="28"/>
          <w:shd w:val="clear" w:color="auto" w:fill="FFFFFF"/>
          <w:lang w:val="uk-UA"/>
        </w:rPr>
        <w:t>утрудненого</w:t>
      </w:r>
      <w:r>
        <w:rPr>
          <w:rFonts w:ascii="Times New Roman" w:hAnsi="Times New Roman" w:cs="Times New Roman"/>
          <w:sz w:val="28"/>
          <w:szCs w:val="28"/>
          <w:shd w:val="clear" w:color="auto" w:fill="FFFFFF"/>
        </w:rPr>
        <w:t xml:space="preserve"> про</w:t>
      </w:r>
      <w:proofErr w:type="spellStart"/>
      <w:r>
        <w:rPr>
          <w:rFonts w:ascii="Times New Roman" w:hAnsi="Times New Roman" w:cs="Times New Roman"/>
          <w:sz w:val="28"/>
          <w:szCs w:val="28"/>
          <w:shd w:val="clear" w:color="auto" w:fill="FFFFFF"/>
          <w:lang w:val="uk-UA"/>
        </w:rPr>
        <w:t>різування</w:t>
      </w:r>
      <w:proofErr w:type="spellEnd"/>
      <w:r>
        <w:rPr>
          <w:rFonts w:ascii="Times New Roman" w:hAnsi="Times New Roman" w:cs="Times New Roman"/>
          <w:sz w:val="28"/>
          <w:szCs w:val="28"/>
          <w:shd w:val="clear" w:color="auto" w:fill="FFFFFF"/>
        </w:rPr>
        <w:t xml:space="preserve"> 3-</w:t>
      </w:r>
      <w:r>
        <w:rPr>
          <w:rFonts w:ascii="Times New Roman" w:hAnsi="Times New Roman" w:cs="Times New Roman"/>
          <w:sz w:val="28"/>
          <w:szCs w:val="28"/>
          <w:shd w:val="clear" w:color="auto" w:fill="FFFFFF"/>
          <w:lang w:val="uk-UA"/>
        </w:rPr>
        <w:t>ї</w:t>
      </w:r>
      <w:r>
        <w:rPr>
          <w:rFonts w:ascii="Times New Roman" w:hAnsi="Times New Roman" w:cs="Times New Roman"/>
          <w:sz w:val="28"/>
          <w:szCs w:val="28"/>
          <w:shd w:val="clear" w:color="auto" w:fill="FFFFFF"/>
        </w:rPr>
        <w:t>х моляр</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в (табл. 1</w:t>
      </w:r>
      <w:r w:rsidRPr="00335B89">
        <w:rPr>
          <w:rFonts w:ascii="Times New Roman" w:hAnsi="Times New Roman" w:cs="Times New Roman"/>
          <w:sz w:val="28"/>
          <w:szCs w:val="28"/>
          <w:shd w:val="clear" w:color="auto" w:fill="FFFFFF"/>
        </w:rPr>
        <w:t>).</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А</w:t>
      </w:r>
      <w:r>
        <w:rPr>
          <w:rFonts w:ascii="Times New Roman" w:hAnsi="Times New Roman" w:cs="Times New Roman"/>
          <w:sz w:val="28"/>
          <w:szCs w:val="28"/>
          <w:shd w:val="clear" w:color="auto" w:fill="FFFFFF"/>
          <w:lang w:val="uk-UA"/>
        </w:rPr>
        <w:t>наліз</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причин розвитку ускладнень у вигляді запалення</w:t>
      </w:r>
      <w:r>
        <w:rPr>
          <w:rFonts w:ascii="Times New Roman" w:hAnsi="Times New Roman" w:cs="Times New Roman"/>
          <w:sz w:val="28"/>
          <w:szCs w:val="28"/>
          <w:shd w:val="clear" w:color="auto" w:fill="FFFFFF"/>
        </w:rPr>
        <w:t xml:space="preserve"> лунки зуба,</w:t>
      </w:r>
      <w:r>
        <w:rPr>
          <w:rFonts w:ascii="Times New Roman" w:hAnsi="Times New Roman" w:cs="Times New Roman"/>
          <w:sz w:val="28"/>
          <w:szCs w:val="28"/>
          <w:shd w:val="clear" w:color="auto" w:fill="FFFFFF"/>
          <w:lang w:val="uk-UA"/>
        </w:rPr>
        <w:t xml:space="preserve"> показав, що провідними факторами були травматичне видалення</w:t>
      </w:r>
      <w:r w:rsidRPr="00D52586">
        <w:rPr>
          <w:rFonts w:ascii="Times New Roman" w:hAnsi="Times New Roman" w:cs="Times New Roman"/>
          <w:sz w:val="28"/>
          <w:szCs w:val="28"/>
          <w:shd w:val="clear" w:color="auto" w:fill="FFFFFF"/>
        </w:rPr>
        <w:t xml:space="preserve"> </w:t>
      </w:r>
      <w:r w:rsidRPr="00233771">
        <w:rPr>
          <w:rFonts w:ascii="Times New Roman" w:hAnsi="Times New Roman" w:cs="Times New Roman"/>
          <w:sz w:val="28"/>
          <w:szCs w:val="28"/>
          <w:shd w:val="clear" w:color="auto" w:fill="FFFFFF"/>
        </w:rPr>
        <w:t>ретин</w:t>
      </w:r>
      <w:proofErr w:type="spellStart"/>
      <w:r w:rsidRPr="00233771">
        <w:rPr>
          <w:rFonts w:ascii="Times New Roman" w:hAnsi="Times New Roman" w:cs="Times New Roman"/>
          <w:sz w:val="28"/>
          <w:szCs w:val="28"/>
          <w:shd w:val="clear" w:color="auto" w:fill="FFFFFF"/>
          <w:lang w:val="uk-UA"/>
        </w:rPr>
        <w:t>ованих</w:t>
      </w:r>
      <w:proofErr w:type="spellEnd"/>
      <w:r w:rsidRPr="00233771">
        <w:rPr>
          <w:rFonts w:ascii="Times New Roman" w:hAnsi="Times New Roman" w:cs="Times New Roman"/>
          <w:sz w:val="28"/>
          <w:szCs w:val="28"/>
          <w:shd w:val="clear" w:color="auto" w:fill="FFFFFF"/>
        </w:rPr>
        <w:t xml:space="preserve"> </w:t>
      </w:r>
      <w:r w:rsidRPr="00233771">
        <w:rPr>
          <w:rFonts w:ascii="Times New Roman" w:hAnsi="Times New Roman" w:cs="Times New Roman"/>
          <w:sz w:val="28"/>
          <w:szCs w:val="28"/>
          <w:shd w:val="clear" w:color="auto" w:fill="FFFFFF"/>
          <w:lang w:val="uk-UA"/>
        </w:rPr>
        <w:t xml:space="preserve">і </w:t>
      </w:r>
      <w:proofErr w:type="spellStart"/>
      <w:r w:rsidRPr="00423454">
        <w:rPr>
          <w:rFonts w:ascii="Times New Roman" w:hAnsi="Times New Roman" w:cs="Times New Roman"/>
          <w:sz w:val="28"/>
          <w:szCs w:val="28"/>
          <w:shd w:val="clear" w:color="auto" w:fill="FFFFFF"/>
        </w:rPr>
        <w:t>дистоп</w:t>
      </w:r>
      <w:r w:rsidRPr="00423454">
        <w:rPr>
          <w:rFonts w:ascii="Times New Roman" w:hAnsi="Times New Roman" w:cs="Times New Roman"/>
          <w:sz w:val="28"/>
          <w:szCs w:val="28"/>
          <w:shd w:val="clear" w:color="auto" w:fill="FFFFFF"/>
          <w:lang w:val="uk-UA"/>
        </w:rPr>
        <w:t>ованих</w:t>
      </w:r>
      <w:proofErr w:type="spellEnd"/>
      <w:r w:rsidRPr="0023377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зуб</w:t>
      </w:r>
      <w:r>
        <w:rPr>
          <w:rFonts w:ascii="Times New Roman" w:hAnsi="Times New Roman" w:cs="Times New Roman"/>
          <w:sz w:val="28"/>
          <w:szCs w:val="28"/>
          <w:shd w:val="clear" w:color="auto" w:fill="FFFFFF"/>
          <w:lang w:val="uk-UA"/>
        </w:rPr>
        <w:t>і</w:t>
      </w:r>
      <w:r w:rsidRPr="00D52586">
        <w:rPr>
          <w:rFonts w:ascii="Times New Roman" w:hAnsi="Times New Roman" w:cs="Times New Roman"/>
          <w:sz w:val="28"/>
          <w:szCs w:val="28"/>
          <w:shd w:val="clear" w:color="auto" w:fill="FFFFFF"/>
        </w:rPr>
        <w:t>в,</w:t>
      </w:r>
      <w:r>
        <w:rPr>
          <w:rFonts w:ascii="Times New Roman" w:hAnsi="Times New Roman" w:cs="Times New Roman"/>
          <w:sz w:val="28"/>
          <w:szCs w:val="28"/>
          <w:shd w:val="clear" w:color="auto" w:fill="FFFFFF"/>
          <w:lang w:val="uk-UA"/>
        </w:rPr>
        <w:t xml:space="preserve"> гострі та </w:t>
      </w:r>
      <w:r w:rsidRPr="00233771">
        <w:rPr>
          <w:rFonts w:ascii="Times New Roman" w:hAnsi="Times New Roman" w:cs="Times New Roman"/>
          <w:sz w:val="28"/>
          <w:szCs w:val="28"/>
          <w:shd w:val="clear" w:color="auto" w:fill="FFFFFF"/>
          <w:lang w:val="uk-UA"/>
        </w:rPr>
        <w:t xml:space="preserve">загострені </w:t>
      </w:r>
      <w:r w:rsidRPr="00010885">
        <w:rPr>
          <w:rFonts w:ascii="Times New Roman" w:hAnsi="Times New Roman" w:cs="Times New Roman"/>
          <w:color w:val="000000"/>
          <w:sz w:val="28"/>
          <w:szCs w:val="28"/>
          <w:shd w:val="clear" w:color="auto" w:fill="FFFFFF"/>
          <w:lang w:val="uk-UA"/>
        </w:rPr>
        <w:t>хронічні процеси</w:t>
      </w:r>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одонтогенного</w:t>
      </w:r>
      <w:proofErr w:type="spellEnd"/>
      <w:r>
        <w:rPr>
          <w:rFonts w:ascii="Times New Roman" w:hAnsi="Times New Roman" w:cs="Times New Roman"/>
          <w:color w:val="000000"/>
          <w:sz w:val="28"/>
          <w:szCs w:val="28"/>
          <w:shd w:val="clear" w:color="auto" w:fill="FFFFFF"/>
          <w:lang w:val="uk-UA"/>
        </w:rPr>
        <w:t xml:space="preserve"> або не </w:t>
      </w:r>
      <w:proofErr w:type="spellStart"/>
      <w:r>
        <w:rPr>
          <w:rFonts w:ascii="Times New Roman" w:hAnsi="Times New Roman" w:cs="Times New Roman"/>
          <w:color w:val="000000"/>
          <w:sz w:val="28"/>
          <w:szCs w:val="28"/>
          <w:shd w:val="clear" w:color="auto" w:fill="FFFFFF"/>
          <w:lang w:val="uk-UA"/>
        </w:rPr>
        <w:t>одонтогенного</w:t>
      </w:r>
      <w:proofErr w:type="spellEnd"/>
      <w:r>
        <w:rPr>
          <w:rFonts w:ascii="Times New Roman" w:hAnsi="Times New Roman" w:cs="Times New Roman"/>
          <w:color w:val="000000"/>
          <w:sz w:val="28"/>
          <w:szCs w:val="28"/>
          <w:shd w:val="clear" w:color="auto" w:fill="FFFFFF"/>
          <w:lang w:val="uk-UA"/>
        </w:rPr>
        <w:t xml:space="preserve"> характеру</w:t>
      </w:r>
      <w:r>
        <w:rPr>
          <w:rFonts w:ascii="Times New Roman" w:hAnsi="Times New Roman" w:cs="Times New Roman"/>
          <w:sz w:val="28"/>
          <w:szCs w:val="28"/>
          <w:shd w:val="clear" w:color="auto" w:fill="FFFFFF"/>
          <w:lang w:val="uk-UA"/>
        </w:rPr>
        <w:t>, що передували видаленню коренів або зубів</w:t>
      </w:r>
      <w:r>
        <w:rPr>
          <w:rFonts w:ascii="Times New Roman" w:hAnsi="Times New Roman" w:cs="Times New Roman"/>
          <w:sz w:val="28"/>
          <w:szCs w:val="28"/>
          <w:shd w:val="clear" w:color="auto" w:fill="FFFFFF"/>
        </w:rPr>
        <w:t>.</w:t>
      </w:r>
    </w:p>
    <w:p w:rsidR="007501BE" w:rsidRDefault="007501BE" w:rsidP="007501BE">
      <w:pPr>
        <w:shd w:val="clear" w:color="auto" w:fill="FFFFFF"/>
        <w:spacing w:after="0" w:line="360" w:lineRule="auto"/>
        <w:jc w:val="right"/>
        <w:rPr>
          <w:rFonts w:ascii="Times New Roman" w:hAnsi="Times New Roman" w:cs="Times New Roman"/>
          <w:i/>
          <w:iCs/>
          <w:sz w:val="28"/>
          <w:szCs w:val="28"/>
          <w:shd w:val="clear" w:color="auto" w:fill="FFFFFF"/>
          <w:lang w:val="uk-UA"/>
        </w:rPr>
      </w:pPr>
      <w:r w:rsidRPr="00704967">
        <w:rPr>
          <w:rFonts w:ascii="Times New Roman" w:hAnsi="Times New Roman" w:cs="Times New Roman"/>
          <w:i/>
          <w:iCs/>
          <w:sz w:val="28"/>
          <w:szCs w:val="28"/>
          <w:shd w:val="clear" w:color="auto" w:fill="FFFFFF"/>
        </w:rPr>
        <w:t>Табл. 1</w:t>
      </w:r>
    </w:p>
    <w:tbl>
      <w:tblPr>
        <w:tblStyle w:val="4"/>
        <w:tblpPr w:leftFromText="180" w:rightFromText="180" w:vertAnchor="text" w:horzAnchor="margin" w:tblpY="635"/>
        <w:tblOverlap w:val="never"/>
        <w:tblW w:w="9263" w:type="dxa"/>
        <w:tblInd w:w="0" w:type="dxa"/>
        <w:tblLook w:val="00A0" w:firstRow="1" w:lastRow="0" w:firstColumn="1" w:lastColumn="0" w:noHBand="0" w:noVBand="0"/>
      </w:tblPr>
      <w:tblGrid>
        <w:gridCol w:w="1571"/>
        <w:gridCol w:w="1095"/>
        <w:gridCol w:w="2006"/>
        <w:gridCol w:w="1491"/>
        <w:gridCol w:w="456"/>
        <w:gridCol w:w="1064"/>
        <w:gridCol w:w="1580"/>
      </w:tblGrid>
      <w:tr w:rsidR="007501BE" w:rsidRPr="003816C4" w:rsidTr="00F90E97">
        <w:tc>
          <w:tcPr>
            <w:tcW w:w="1571" w:type="dxa"/>
            <w:vMerge w:val="restart"/>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Гр</w:t>
            </w:r>
            <w:proofErr w:type="spellStart"/>
            <w:r>
              <w:rPr>
                <w:rFonts w:ascii="Times New Roman" w:hAnsi="Times New Roman" w:cs="Times New Roman"/>
                <w:sz w:val="24"/>
                <w:szCs w:val="24"/>
              </w:rPr>
              <w:t>упа</w:t>
            </w:r>
            <w:proofErr w:type="spellEnd"/>
            <w:r>
              <w:rPr>
                <w:rFonts w:ascii="Times New Roman" w:hAnsi="Times New Roman" w:cs="Times New Roman"/>
                <w:sz w:val="24"/>
                <w:szCs w:val="24"/>
                <w:lang w:val="ru-RU"/>
              </w:rPr>
              <w:t xml:space="preserve"> зуб</w:t>
            </w:r>
            <w:r>
              <w:rPr>
                <w:rFonts w:ascii="Times New Roman" w:hAnsi="Times New Roman" w:cs="Times New Roman"/>
                <w:sz w:val="24"/>
                <w:szCs w:val="24"/>
              </w:rPr>
              <w:t>і</w:t>
            </w:r>
            <w:r w:rsidRPr="003816C4">
              <w:rPr>
                <w:rFonts w:ascii="Times New Roman" w:hAnsi="Times New Roman" w:cs="Times New Roman"/>
                <w:sz w:val="24"/>
                <w:szCs w:val="24"/>
                <w:lang w:val="ru-RU"/>
              </w:rPr>
              <w:t>в</w:t>
            </w:r>
          </w:p>
        </w:tc>
        <w:tc>
          <w:tcPr>
            <w:tcW w:w="1095" w:type="dxa"/>
            <w:vMerge w:val="restart"/>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rPr>
              <w:t>Щелепа</w:t>
            </w:r>
          </w:p>
        </w:tc>
        <w:tc>
          <w:tcPr>
            <w:tcW w:w="2006" w:type="dxa"/>
            <w:vMerge w:val="restart"/>
            <w:vAlign w:val="center"/>
          </w:tcPr>
          <w:p w:rsidR="007501BE" w:rsidRPr="0044139F" w:rsidRDefault="007501BE" w:rsidP="003B4686">
            <w:pPr>
              <w:jc w:val="center"/>
              <w:rPr>
                <w:rFonts w:ascii="Times New Roman" w:hAnsi="Times New Roman" w:cs="Times New Roman"/>
                <w:sz w:val="24"/>
                <w:szCs w:val="24"/>
                <w:lang w:val="ru-RU"/>
              </w:rPr>
            </w:pPr>
            <w:proofErr w:type="spellStart"/>
            <w:r w:rsidRPr="0044139F">
              <w:rPr>
                <w:rFonts w:ascii="Times New Roman" w:hAnsi="Times New Roman" w:cs="Times New Roman"/>
                <w:sz w:val="24"/>
                <w:szCs w:val="24"/>
                <w:lang w:val="ru-RU"/>
              </w:rPr>
              <w:t>Нозолог</w:t>
            </w:r>
            <w:proofErr w:type="spellEnd"/>
            <w:r w:rsidRPr="0044139F">
              <w:rPr>
                <w:rFonts w:ascii="Times New Roman" w:hAnsi="Times New Roman" w:cs="Times New Roman"/>
                <w:sz w:val="24"/>
                <w:szCs w:val="24"/>
              </w:rPr>
              <w:t>і</w:t>
            </w:r>
            <w:r w:rsidRPr="0044139F">
              <w:rPr>
                <w:rFonts w:ascii="Times New Roman" w:hAnsi="Times New Roman" w:cs="Times New Roman"/>
                <w:sz w:val="24"/>
                <w:szCs w:val="24"/>
                <w:lang w:val="ru-RU"/>
              </w:rPr>
              <w:t>я</w:t>
            </w:r>
          </w:p>
        </w:tc>
        <w:tc>
          <w:tcPr>
            <w:tcW w:w="1491" w:type="dxa"/>
            <w:vMerge w:val="restart"/>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Абсолют</w:t>
            </w:r>
            <w:r>
              <w:rPr>
                <w:rFonts w:ascii="Times New Roman" w:hAnsi="Times New Roman" w:cs="Times New Roman"/>
                <w:sz w:val="24"/>
                <w:szCs w:val="24"/>
              </w:rPr>
              <w:t>не</w:t>
            </w:r>
            <w:r w:rsidRPr="003816C4">
              <w:rPr>
                <w:rFonts w:ascii="Times New Roman" w:hAnsi="Times New Roman" w:cs="Times New Roman"/>
                <w:sz w:val="24"/>
                <w:szCs w:val="24"/>
                <w:lang w:val="ru-RU"/>
              </w:rPr>
              <w:t xml:space="preserve"> число</w:t>
            </w:r>
          </w:p>
        </w:tc>
        <w:tc>
          <w:tcPr>
            <w:tcW w:w="456" w:type="dxa"/>
            <w:vMerge w:val="restart"/>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w:t>
            </w:r>
          </w:p>
        </w:tc>
        <w:tc>
          <w:tcPr>
            <w:tcW w:w="2644" w:type="dxa"/>
            <w:gridSpan w:val="2"/>
          </w:tcPr>
          <w:p w:rsidR="007501BE" w:rsidRPr="00940DD7"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Альвеол</w:t>
            </w:r>
            <w:r>
              <w:rPr>
                <w:rFonts w:ascii="Times New Roman" w:hAnsi="Times New Roman" w:cs="Times New Roman"/>
                <w:sz w:val="24"/>
                <w:szCs w:val="24"/>
              </w:rPr>
              <w:t>іт</w:t>
            </w: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49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456"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64" w:type="dxa"/>
          </w:tcPr>
          <w:p w:rsidR="007501BE" w:rsidRPr="00940DD7" w:rsidRDefault="007501BE" w:rsidP="003B4686">
            <w:pPr>
              <w:jc w:val="center"/>
              <w:rPr>
                <w:rFonts w:ascii="Times New Roman" w:hAnsi="Times New Roman" w:cs="Times New Roman"/>
                <w:sz w:val="24"/>
                <w:szCs w:val="24"/>
              </w:rPr>
            </w:pPr>
            <w:r>
              <w:rPr>
                <w:rFonts w:ascii="Times New Roman" w:hAnsi="Times New Roman" w:cs="Times New Roman"/>
                <w:sz w:val="24"/>
                <w:szCs w:val="24"/>
              </w:rPr>
              <w:t>Го</w:t>
            </w:r>
            <w:r>
              <w:rPr>
                <w:rFonts w:ascii="Times New Roman" w:hAnsi="Times New Roman" w:cs="Times New Roman"/>
                <w:sz w:val="24"/>
                <w:szCs w:val="24"/>
                <w:lang w:val="ru-RU"/>
              </w:rPr>
              <w:t>с</w:t>
            </w:r>
            <w:proofErr w:type="spellStart"/>
            <w:r>
              <w:rPr>
                <w:rFonts w:ascii="Times New Roman" w:hAnsi="Times New Roman" w:cs="Times New Roman"/>
                <w:sz w:val="24"/>
                <w:szCs w:val="24"/>
              </w:rPr>
              <w:t>трий</w:t>
            </w:r>
            <w:proofErr w:type="spellEnd"/>
          </w:p>
        </w:tc>
        <w:tc>
          <w:tcPr>
            <w:tcW w:w="1580" w:type="dxa"/>
          </w:tcPr>
          <w:p w:rsidR="007501BE" w:rsidRPr="00940DD7"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Х</w:t>
            </w:r>
            <w:proofErr w:type="spellStart"/>
            <w:r>
              <w:rPr>
                <w:rFonts w:ascii="Times New Roman" w:hAnsi="Times New Roman" w:cs="Times New Roman"/>
                <w:sz w:val="24"/>
                <w:szCs w:val="24"/>
              </w:rPr>
              <w:t>ронічний</w:t>
            </w:r>
            <w:proofErr w:type="spellEnd"/>
          </w:p>
        </w:tc>
      </w:tr>
      <w:tr w:rsidR="007501BE" w:rsidRPr="003816C4" w:rsidTr="00F90E97">
        <w:tc>
          <w:tcPr>
            <w:tcW w:w="1571" w:type="dxa"/>
            <w:vMerge w:val="restart"/>
            <w:vAlign w:val="center"/>
          </w:tcPr>
          <w:p w:rsidR="007501BE" w:rsidRPr="003816C4" w:rsidRDefault="007501BE" w:rsidP="003B4686">
            <w:pPr>
              <w:jc w:val="center"/>
              <w:rPr>
                <w:rFonts w:ascii="Times New Roman" w:hAnsi="Times New Roman" w:cs="Times New Roman"/>
                <w:sz w:val="24"/>
                <w:szCs w:val="24"/>
                <w:lang w:val="en-US"/>
              </w:rPr>
            </w:pPr>
          </w:p>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Централь</w:t>
            </w:r>
            <w:r>
              <w:rPr>
                <w:rFonts w:ascii="Times New Roman" w:hAnsi="Times New Roman" w:cs="Times New Roman"/>
                <w:sz w:val="24"/>
                <w:szCs w:val="24"/>
              </w:rPr>
              <w:t>ні</w:t>
            </w:r>
          </w:p>
          <w:p w:rsidR="007501BE" w:rsidRPr="003816C4" w:rsidRDefault="007501BE" w:rsidP="003B4686">
            <w:pPr>
              <w:jc w:val="center"/>
              <w:rPr>
                <w:rFonts w:ascii="Times New Roman" w:hAnsi="Times New Roman" w:cs="Times New Roman"/>
                <w:sz w:val="24"/>
                <w:szCs w:val="24"/>
                <w:lang w:val="en-US"/>
              </w:rPr>
            </w:pPr>
            <w:r w:rsidRPr="003816C4">
              <w:rPr>
                <w:rFonts w:ascii="Times New Roman" w:hAnsi="Times New Roman" w:cs="Times New Roman"/>
                <w:sz w:val="24"/>
                <w:szCs w:val="24"/>
                <w:lang w:val="en-US"/>
              </w:rPr>
              <w:t>(n=20)</w:t>
            </w:r>
          </w:p>
        </w:tc>
        <w:tc>
          <w:tcPr>
            <w:tcW w:w="1095" w:type="dxa"/>
            <w:vMerge w:val="restart"/>
            <w:vAlign w:val="center"/>
          </w:tcPr>
          <w:p w:rsidR="007501BE" w:rsidRPr="003816C4" w:rsidRDefault="007501BE" w:rsidP="003B4686">
            <w:pPr>
              <w:jc w:val="center"/>
              <w:rPr>
                <w:rFonts w:ascii="Times New Roman" w:hAnsi="Times New Roman" w:cs="Times New Roman"/>
                <w:sz w:val="24"/>
                <w:szCs w:val="24"/>
                <w:lang w:val="en-US"/>
              </w:rPr>
            </w:pPr>
          </w:p>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Верх</w:t>
            </w:r>
            <w:r>
              <w:rPr>
                <w:rFonts w:ascii="Times New Roman" w:hAnsi="Times New Roman" w:cs="Times New Roman"/>
                <w:sz w:val="24"/>
                <w:szCs w:val="24"/>
              </w:rPr>
              <w:t>ня</w:t>
            </w:r>
          </w:p>
        </w:tc>
        <w:tc>
          <w:tcPr>
            <w:tcW w:w="2006" w:type="dxa"/>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rPr>
              <w:t>У</w:t>
            </w:r>
            <w:r>
              <w:rPr>
                <w:rFonts w:ascii="Times New Roman" w:hAnsi="Times New Roman" w:cs="Times New Roman"/>
                <w:sz w:val="24"/>
                <w:szCs w:val="24"/>
                <w:lang w:val="ru-RU"/>
              </w:rPr>
              <w:t>с</w:t>
            </w:r>
            <w:proofErr w:type="spellStart"/>
            <w:r>
              <w:rPr>
                <w:rFonts w:ascii="Times New Roman" w:hAnsi="Times New Roman" w:cs="Times New Roman"/>
                <w:sz w:val="24"/>
                <w:szCs w:val="24"/>
              </w:rPr>
              <w:t>кладнений</w:t>
            </w:r>
            <w:proofErr w:type="spellEnd"/>
            <w:r>
              <w:rPr>
                <w:rFonts w:ascii="Times New Roman" w:hAnsi="Times New Roman" w:cs="Times New Roman"/>
                <w:sz w:val="24"/>
                <w:szCs w:val="24"/>
                <w:lang w:val="ru-RU"/>
              </w:rPr>
              <w:t xml:space="preserve"> кар</w:t>
            </w:r>
            <w:proofErr w:type="spellStart"/>
            <w:r>
              <w:rPr>
                <w:rFonts w:ascii="Times New Roman" w:hAnsi="Times New Roman" w:cs="Times New Roman"/>
                <w:sz w:val="24"/>
                <w:szCs w:val="24"/>
              </w:rPr>
              <w:t>ієс</w:t>
            </w:r>
            <w:proofErr w:type="spellEnd"/>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6</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30</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За</w:t>
            </w:r>
            <w:proofErr w:type="spellStart"/>
            <w:r>
              <w:rPr>
                <w:rFonts w:ascii="Times New Roman" w:hAnsi="Times New Roman" w:cs="Times New Roman"/>
                <w:sz w:val="24"/>
                <w:szCs w:val="24"/>
              </w:rPr>
              <w:t>хворю</w:t>
            </w:r>
            <w:proofErr w:type="spellEnd"/>
            <w:r>
              <w:rPr>
                <w:rFonts w:ascii="Times New Roman" w:hAnsi="Times New Roman" w:cs="Times New Roman"/>
                <w:sz w:val="24"/>
                <w:szCs w:val="24"/>
                <w:lang w:val="ru-RU"/>
              </w:rPr>
              <w:t>в</w:t>
            </w:r>
            <w:proofErr w:type="spellStart"/>
            <w:r>
              <w:rPr>
                <w:rFonts w:ascii="Times New Roman" w:hAnsi="Times New Roman" w:cs="Times New Roman"/>
                <w:sz w:val="24"/>
                <w:szCs w:val="24"/>
              </w:rPr>
              <w:t>анн</w:t>
            </w:r>
            <w:proofErr w:type="spellEnd"/>
            <w:r w:rsidRPr="003816C4">
              <w:rPr>
                <w:rFonts w:ascii="Times New Roman" w:hAnsi="Times New Roman" w:cs="Times New Roman"/>
                <w:sz w:val="24"/>
                <w:szCs w:val="24"/>
                <w:lang w:val="ru-RU"/>
              </w:rPr>
              <w:t>я пародонта</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3</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15</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restart"/>
            <w:vAlign w:val="center"/>
          </w:tcPr>
          <w:p w:rsidR="007501BE" w:rsidRPr="003816C4" w:rsidRDefault="007501BE" w:rsidP="003B4686">
            <w:pPr>
              <w:jc w:val="center"/>
              <w:rPr>
                <w:rFonts w:ascii="Times New Roman" w:hAnsi="Times New Roman" w:cs="Times New Roman"/>
                <w:sz w:val="24"/>
                <w:szCs w:val="24"/>
                <w:lang w:val="en-US"/>
              </w:rPr>
            </w:pPr>
          </w:p>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Ни</w:t>
            </w:r>
            <w:proofErr w:type="spellStart"/>
            <w:r>
              <w:rPr>
                <w:rFonts w:ascii="Times New Roman" w:hAnsi="Times New Roman" w:cs="Times New Roman"/>
                <w:sz w:val="24"/>
                <w:szCs w:val="24"/>
              </w:rPr>
              <w:t>жня</w:t>
            </w:r>
            <w:proofErr w:type="spellEnd"/>
          </w:p>
        </w:tc>
        <w:tc>
          <w:tcPr>
            <w:tcW w:w="2006" w:type="dxa"/>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rPr>
              <w:t>Ускладнений</w:t>
            </w:r>
            <w:r>
              <w:rPr>
                <w:rFonts w:ascii="Times New Roman" w:hAnsi="Times New Roman" w:cs="Times New Roman"/>
                <w:sz w:val="24"/>
                <w:szCs w:val="24"/>
                <w:lang w:val="ru-RU"/>
              </w:rPr>
              <w:t xml:space="preserve"> кар</w:t>
            </w:r>
            <w:proofErr w:type="spellStart"/>
            <w:r>
              <w:rPr>
                <w:rFonts w:ascii="Times New Roman" w:hAnsi="Times New Roman" w:cs="Times New Roman"/>
                <w:sz w:val="24"/>
                <w:szCs w:val="24"/>
              </w:rPr>
              <w:t>ієс</w:t>
            </w:r>
            <w:proofErr w:type="spellEnd"/>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10</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50</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За</w:t>
            </w:r>
            <w:proofErr w:type="spellStart"/>
            <w:r>
              <w:rPr>
                <w:rFonts w:ascii="Times New Roman" w:hAnsi="Times New Roman" w:cs="Times New Roman"/>
                <w:sz w:val="24"/>
                <w:szCs w:val="24"/>
              </w:rPr>
              <w:t>хворюванн</w:t>
            </w:r>
            <w:proofErr w:type="spellEnd"/>
            <w:r w:rsidRPr="003816C4">
              <w:rPr>
                <w:rFonts w:ascii="Times New Roman" w:hAnsi="Times New Roman" w:cs="Times New Roman"/>
                <w:sz w:val="24"/>
                <w:szCs w:val="24"/>
                <w:lang w:val="ru-RU"/>
              </w:rPr>
              <w:t>я пародонта</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5</w:t>
            </w:r>
          </w:p>
        </w:tc>
        <w:tc>
          <w:tcPr>
            <w:tcW w:w="1064" w:type="dxa"/>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rPr>
          <w:trHeight w:val="70"/>
        </w:trPr>
        <w:tc>
          <w:tcPr>
            <w:tcW w:w="1571" w:type="dxa"/>
            <w:vMerge w:val="restart"/>
            <w:vAlign w:val="center"/>
          </w:tcPr>
          <w:p w:rsidR="007501BE" w:rsidRPr="003816C4" w:rsidRDefault="007501BE" w:rsidP="003B4686">
            <w:pPr>
              <w:jc w:val="center"/>
              <w:rPr>
                <w:rFonts w:ascii="Times New Roman" w:hAnsi="Times New Roman" w:cs="Times New Roman"/>
                <w:sz w:val="24"/>
                <w:szCs w:val="24"/>
                <w:lang w:val="en-US"/>
              </w:rPr>
            </w:pPr>
          </w:p>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Пре</w:t>
            </w:r>
            <w:r>
              <w:rPr>
                <w:rFonts w:ascii="Times New Roman" w:hAnsi="Times New Roman" w:cs="Times New Roman"/>
                <w:sz w:val="24"/>
                <w:szCs w:val="24"/>
              </w:rPr>
              <w:t>моляри</w:t>
            </w:r>
          </w:p>
          <w:p w:rsidR="007501BE" w:rsidRPr="003816C4" w:rsidRDefault="007501BE" w:rsidP="003B4686">
            <w:pPr>
              <w:jc w:val="center"/>
              <w:rPr>
                <w:rFonts w:ascii="Times New Roman" w:hAnsi="Times New Roman" w:cs="Times New Roman"/>
                <w:sz w:val="24"/>
                <w:szCs w:val="24"/>
                <w:lang w:val="en-US"/>
              </w:rPr>
            </w:pPr>
            <w:r w:rsidRPr="003816C4">
              <w:rPr>
                <w:rFonts w:ascii="Times New Roman" w:hAnsi="Times New Roman" w:cs="Times New Roman"/>
                <w:sz w:val="24"/>
                <w:szCs w:val="24"/>
                <w:lang w:val="en-US"/>
              </w:rPr>
              <w:t>(n=29)</w:t>
            </w:r>
          </w:p>
        </w:tc>
        <w:tc>
          <w:tcPr>
            <w:tcW w:w="1095" w:type="dxa"/>
            <w:vMerge w:val="restart"/>
            <w:vAlign w:val="center"/>
          </w:tcPr>
          <w:p w:rsidR="007501BE" w:rsidRPr="003816C4" w:rsidRDefault="007501BE" w:rsidP="003B4686">
            <w:pPr>
              <w:jc w:val="center"/>
              <w:rPr>
                <w:rFonts w:ascii="Times New Roman" w:hAnsi="Times New Roman" w:cs="Times New Roman"/>
                <w:sz w:val="24"/>
                <w:szCs w:val="24"/>
                <w:lang w:val="en-US"/>
              </w:rPr>
            </w:pPr>
          </w:p>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Верх</w:t>
            </w:r>
            <w:r>
              <w:rPr>
                <w:rFonts w:ascii="Times New Roman" w:hAnsi="Times New Roman" w:cs="Times New Roman"/>
                <w:sz w:val="24"/>
                <w:szCs w:val="24"/>
              </w:rPr>
              <w:t>ня</w:t>
            </w:r>
          </w:p>
        </w:tc>
        <w:tc>
          <w:tcPr>
            <w:tcW w:w="2006" w:type="dxa"/>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rPr>
              <w:t>Ускладнений</w:t>
            </w:r>
            <w:r>
              <w:rPr>
                <w:rFonts w:ascii="Times New Roman" w:hAnsi="Times New Roman" w:cs="Times New Roman"/>
                <w:sz w:val="24"/>
                <w:szCs w:val="24"/>
                <w:lang w:val="ru-RU"/>
              </w:rPr>
              <w:t xml:space="preserve"> кар</w:t>
            </w:r>
            <w:proofErr w:type="spellStart"/>
            <w:r>
              <w:rPr>
                <w:rFonts w:ascii="Times New Roman" w:hAnsi="Times New Roman" w:cs="Times New Roman"/>
                <w:sz w:val="24"/>
                <w:szCs w:val="24"/>
              </w:rPr>
              <w:t>ієс</w:t>
            </w:r>
            <w:proofErr w:type="spellEnd"/>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11</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38</w:t>
            </w:r>
          </w:p>
        </w:tc>
        <w:tc>
          <w:tcPr>
            <w:tcW w:w="1064" w:type="dxa"/>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За</w:t>
            </w:r>
            <w:proofErr w:type="spellStart"/>
            <w:r>
              <w:rPr>
                <w:rFonts w:ascii="Times New Roman" w:hAnsi="Times New Roman" w:cs="Times New Roman"/>
                <w:sz w:val="24"/>
                <w:szCs w:val="24"/>
              </w:rPr>
              <w:t>хворювання</w:t>
            </w:r>
            <w:proofErr w:type="spellEnd"/>
            <w:r w:rsidRPr="003816C4">
              <w:rPr>
                <w:rFonts w:ascii="Times New Roman" w:hAnsi="Times New Roman" w:cs="Times New Roman"/>
                <w:sz w:val="24"/>
                <w:szCs w:val="24"/>
                <w:lang w:val="ru-RU"/>
              </w:rPr>
              <w:t xml:space="preserve"> пародонта</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7</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Орт</w:t>
            </w:r>
            <w:proofErr w:type="spellStart"/>
            <w:r>
              <w:rPr>
                <w:rFonts w:ascii="Times New Roman" w:hAnsi="Times New Roman" w:cs="Times New Roman"/>
                <w:sz w:val="24"/>
                <w:szCs w:val="24"/>
              </w:rPr>
              <w:t>одонтичні</w:t>
            </w:r>
            <w:proofErr w:type="spellEnd"/>
            <w:r>
              <w:rPr>
                <w:rFonts w:ascii="Times New Roman" w:hAnsi="Times New Roman" w:cs="Times New Roman"/>
                <w:sz w:val="24"/>
                <w:szCs w:val="24"/>
                <w:lang w:val="ru-RU"/>
              </w:rPr>
              <w:t xml:space="preserve"> показан</w:t>
            </w:r>
            <w:r>
              <w:rPr>
                <w:rFonts w:ascii="Times New Roman" w:hAnsi="Times New Roman" w:cs="Times New Roman"/>
                <w:sz w:val="24"/>
                <w:szCs w:val="24"/>
              </w:rPr>
              <w:t>н</w:t>
            </w:r>
            <w:r w:rsidRPr="003816C4">
              <w:rPr>
                <w:rFonts w:ascii="Times New Roman" w:hAnsi="Times New Roman" w:cs="Times New Roman"/>
                <w:sz w:val="24"/>
                <w:szCs w:val="24"/>
                <w:lang w:val="ru-RU"/>
              </w:rPr>
              <w:t>я</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7</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restart"/>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Ни</w:t>
            </w:r>
            <w:proofErr w:type="spellStart"/>
            <w:r>
              <w:rPr>
                <w:rFonts w:ascii="Times New Roman" w:hAnsi="Times New Roman" w:cs="Times New Roman"/>
                <w:sz w:val="24"/>
                <w:szCs w:val="24"/>
              </w:rPr>
              <w:t>жня</w:t>
            </w:r>
            <w:proofErr w:type="spellEnd"/>
          </w:p>
        </w:tc>
        <w:tc>
          <w:tcPr>
            <w:tcW w:w="2006" w:type="dxa"/>
            <w:vAlign w:val="center"/>
          </w:tcPr>
          <w:p w:rsidR="007501BE" w:rsidRPr="00940DD7" w:rsidRDefault="007501BE" w:rsidP="003B4686">
            <w:pPr>
              <w:jc w:val="center"/>
              <w:rPr>
                <w:rFonts w:ascii="Times New Roman" w:hAnsi="Times New Roman" w:cs="Times New Roman"/>
                <w:sz w:val="24"/>
                <w:szCs w:val="24"/>
              </w:rPr>
            </w:pPr>
            <w:r>
              <w:rPr>
                <w:rFonts w:ascii="Times New Roman" w:hAnsi="Times New Roman" w:cs="Times New Roman"/>
                <w:sz w:val="24"/>
                <w:szCs w:val="24"/>
              </w:rPr>
              <w:t>Ускладнений</w:t>
            </w:r>
            <w:r>
              <w:rPr>
                <w:rFonts w:ascii="Times New Roman" w:hAnsi="Times New Roman" w:cs="Times New Roman"/>
                <w:sz w:val="24"/>
                <w:szCs w:val="24"/>
                <w:lang w:val="ru-RU"/>
              </w:rPr>
              <w:t xml:space="preserve"> кар</w:t>
            </w:r>
            <w:proofErr w:type="spellStart"/>
            <w:r>
              <w:rPr>
                <w:rFonts w:ascii="Times New Roman" w:hAnsi="Times New Roman" w:cs="Times New Roman"/>
                <w:sz w:val="24"/>
                <w:szCs w:val="24"/>
              </w:rPr>
              <w:t>ієс</w:t>
            </w:r>
            <w:proofErr w:type="spellEnd"/>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9</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31</w:t>
            </w:r>
          </w:p>
        </w:tc>
        <w:tc>
          <w:tcPr>
            <w:tcW w:w="1064" w:type="dxa"/>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За</w:t>
            </w:r>
            <w:proofErr w:type="spellStart"/>
            <w:r>
              <w:rPr>
                <w:rFonts w:ascii="Times New Roman" w:hAnsi="Times New Roman" w:cs="Times New Roman"/>
                <w:sz w:val="24"/>
                <w:szCs w:val="24"/>
              </w:rPr>
              <w:t>хворювання</w:t>
            </w:r>
            <w:proofErr w:type="spellEnd"/>
            <w:r>
              <w:rPr>
                <w:rFonts w:ascii="Times New Roman" w:hAnsi="Times New Roman" w:cs="Times New Roman"/>
                <w:sz w:val="24"/>
                <w:szCs w:val="24"/>
              </w:rPr>
              <w:t xml:space="preserve"> </w:t>
            </w:r>
            <w:r w:rsidRPr="003816C4">
              <w:rPr>
                <w:rFonts w:ascii="Times New Roman" w:hAnsi="Times New Roman" w:cs="Times New Roman"/>
                <w:sz w:val="24"/>
                <w:szCs w:val="24"/>
                <w:lang w:val="ru-RU"/>
              </w:rPr>
              <w:t>пародонта</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4</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14</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Орт</w:t>
            </w:r>
            <w:proofErr w:type="spellStart"/>
            <w:r>
              <w:rPr>
                <w:rFonts w:ascii="Times New Roman" w:hAnsi="Times New Roman" w:cs="Times New Roman"/>
                <w:sz w:val="24"/>
                <w:szCs w:val="24"/>
              </w:rPr>
              <w:t>одонтичні</w:t>
            </w:r>
            <w:proofErr w:type="spellEnd"/>
            <w:r>
              <w:rPr>
                <w:rFonts w:ascii="Times New Roman" w:hAnsi="Times New Roman" w:cs="Times New Roman"/>
                <w:sz w:val="24"/>
                <w:szCs w:val="24"/>
                <w:lang w:val="ru-RU"/>
              </w:rPr>
              <w:t xml:space="preserve"> показан</w:t>
            </w:r>
            <w:r>
              <w:rPr>
                <w:rFonts w:ascii="Times New Roman" w:hAnsi="Times New Roman" w:cs="Times New Roman"/>
                <w:sz w:val="24"/>
                <w:szCs w:val="24"/>
              </w:rPr>
              <w:t>н</w:t>
            </w:r>
            <w:r w:rsidRPr="003816C4">
              <w:rPr>
                <w:rFonts w:ascii="Times New Roman" w:hAnsi="Times New Roman" w:cs="Times New Roman"/>
                <w:sz w:val="24"/>
                <w:szCs w:val="24"/>
                <w:lang w:val="ru-RU"/>
              </w:rPr>
              <w:t>я</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3</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restart"/>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lastRenderedPageBreak/>
              <w:t>Моляр</w:t>
            </w:r>
            <w:r>
              <w:rPr>
                <w:rFonts w:ascii="Times New Roman" w:hAnsi="Times New Roman" w:cs="Times New Roman"/>
                <w:sz w:val="24"/>
                <w:szCs w:val="24"/>
              </w:rPr>
              <w:t>и</w:t>
            </w:r>
          </w:p>
          <w:p w:rsidR="007501BE" w:rsidRPr="003816C4" w:rsidRDefault="007501BE" w:rsidP="003B4686">
            <w:pPr>
              <w:jc w:val="center"/>
              <w:rPr>
                <w:rFonts w:ascii="Times New Roman" w:hAnsi="Times New Roman" w:cs="Times New Roman"/>
                <w:sz w:val="24"/>
                <w:szCs w:val="24"/>
                <w:lang w:val="en-US"/>
              </w:rPr>
            </w:pPr>
            <w:r w:rsidRPr="003816C4">
              <w:rPr>
                <w:rFonts w:ascii="Times New Roman" w:hAnsi="Times New Roman" w:cs="Times New Roman"/>
                <w:sz w:val="24"/>
                <w:szCs w:val="24"/>
                <w:lang w:val="ru-RU"/>
              </w:rPr>
              <w:t>(</w:t>
            </w:r>
            <w:r w:rsidRPr="003816C4">
              <w:rPr>
                <w:rFonts w:ascii="Times New Roman" w:hAnsi="Times New Roman" w:cs="Times New Roman"/>
                <w:sz w:val="24"/>
                <w:szCs w:val="24"/>
                <w:lang w:val="en-US"/>
              </w:rPr>
              <w:t>n=20)</w:t>
            </w:r>
          </w:p>
        </w:tc>
        <w:tc>
          <w:tcPr>
            <w:tcW w:w="1095" w:type="dxa"/>
            <w:vMerge w:val="restart"/>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Верх</w:t>
            </w:r>
            <w:r>
              <w:rPr>
                <w:rFonts w:ascii="Times New Roman" w:hAnsi="Times New Roman" w:cs="Times New Roman"/>
                <w:sz w:val="24"/>
                <w:szCs w:val="24"/>
              </w:rPr>
              <w:t>ня</w:t>
            </w:r>
          </w:p>
        </w:tc>
        <w:tc>
          <w:tcPr>
            <w:tcW w:w="2006" w:type="dxa"/>
            <w:vAlign w:val="center"/>
          </w:tcPr>
          <w:p w:rsidR="007501BE" w:rsidRPr="00940DD7" w:rsidRDefault="007501BE" w:rsidP="003B4686">
            <w:pPr>
              <w:jc w:val="center"/>
              <w:rPr>
                <w:rFonts w:ascii="Times New Roman" w:hAnsi="Times New Roman" w:cs="Times New Roman"/>
                <w:sz w:val="24"/>
                <w:szCs w:val="24"/>
              </w:rPr>
            </w:pPr>
            <w:r>
              <w:rPr>
                <w:rFonts w:ascii="Times New Roman" w:hAnsi="Times New Roman" w:cs="Times New Roman"/>
                <w:sz w:val="24"/>
                <w:szCs w:val="24"/>
              </w:rPr>
              <w:t>Ускладнений</w:t>
            </w:r>
            <w:r>
              <w:rPr>
                <w:rFonts w:ascii="Times New Roman" w:hAnsi="Times New Roman" w:cs="Times New Roman"/>
                <w:sz w:val="24"/>
                <w:szCs w:val="24"/>
                <w:lang w:val="ru-RU"/>
              </w:rPr>
              <w:t xml:space="preserve"> кар</w:t>
            </w:r>
            <w:proofErr w:type="spellStart"/>
            <w:r>
              <w:rPr>
                <w:rFonts w:ascii="Times New Roman" w:hAnsi="Times New Roman" w:cs="Times New Roman"/>
                <w:sz w:val="24"/>
                <w:szCs w:val="24"/>
              </w:rPr>
              <w:t>ієс</w:t>
            </w:r>
            <w:proofErr w:type="spellEnd"/>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5</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25</w:t>
            </w:r>
          </w:p>
        </w:tc>
        <w:tc>
          <w:tcPr>
            <w:tcW w:w="1064" w:type="dxa"/>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1580" w:type="dxa"/>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2</w:t>
            </w: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За</w:t>
            </w:r>
            <w:proofErr w:type="spellStart"/>
            <w:r>
              <w:rPr>
                <w:rFonts w:ascii="Times New Roman" w:hAnsi="Times New Roman" w:cs="Times New Roman"/>
                <w:sz w:val="24"/>
                <w:szCs w:val="24"/>
              </w:rPr>
              <w:t>хворю</w:t>
            </w:r>
            <w:proofErr w:type="spellEnd"/>
            <w:r>
              <w:rPr>
                <w:rFonts w:ascii="Times New Roman" w:hAnsi="Times New Roman" w:cs="Times New Roman"/>
                <w:sz w:val="24"/>
                <w:szCs w:val="24"/>
                <w:lang w:val="ru-RU"/>
              </w:rPr>
              <w:t>в</w:t>
            </w:r>
            <w:proofErr w:type="spellStart"/>
            <w:r>
              <w:rPr>
                <w:rFonts w:ascii="Times New Roman" w:hAnsi="Times New Roman" w:cs="Times New Roman"/>
                <w:sz w:val="24"/>
                <w:szCs w:val="24"/>
              </w:rPr>
              <w:t>анн</w:t>
            </w:r>
            <w:proofErr w:type="spellEnd"/>
            <w:r w:rsidRPr="003816C4">
              <w:rPr>
                <w:rFonts w:ascii="Times New Roman" w:hAnsi="Times New Roman" w:cs="Times New Roman"/>
                <w:sz w:val="24"/>
                <w:szCs w:val="24"/>
                <w:lang w:val="ru-RU"/>
              </w:rPr>
              <w:t>я пародонта</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10</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Орт</w:t>
            </w:r>
            <w:proofErr w:type="spellStart"/>
            <w:r>
              <w:rPr>
                <w:rFonts w:ascii="Times New Roman" w:hAnsi="Times New Roman" w:cs="Times New Roman"/>
                <w:sz w:val="24"/>
                <w:szCs w:val="24"/>
              </w:rPr>
              <w:t>одонтичні</w:t>
            </w:r>
            <w:proofErr w:type="spellEnd"/>
            <w:r>
              <w:rPr>
                <w:rFonts w:ascii="Times New Roman" w:hAnsi="Times New Roman" w:cs="Times New Roman"/>
                <w:sz w:val="24"/>
                <w:szCs w:val="24"/>
                <w:lang w:val="ru-RU"/>
              </w:rPr>
              <w:t xml:space="preserve"> показан</w:t>
            </w:r>
            <w:r>
              <w:rPr>
                <w:rFonts w:ascii="Times New Roman" w:hAnsi="Times New Roman" w:cs="Times New Roman"/>
                <w:sz w:val="24"/>
                <w:szCs w:val="24"/>
              </w:rPr>
              <w:t>н</w:t>
            </w:r>
            <w:r w:rsidRPr="003816C4">
              <w:rPr>
                <w:rFonts w:ascii="Times New Roman" w:hAnsi="Times New Roman" w:cs="Times New Roman"/>
                <w:sz w:val="24"/>
                <w:szCs w:val="24"/>
                <w:lang w:val="ru-RU"/>
              </w:rPr>
              <w:t>я</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10</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sidRPr="00233771">
              <w:rPr>
                <w:rFonts w:ascii="Times New Roman" w:hAnsi="Times New Roman" w:cs="Times New Roman"/>
                <w:sz w:val="24"/>
                <w:szCs w:val="24"/>
              </w:rPr>
              <w:t xml:space="preserve">Утруднене </w:t>
            </w:r>
            <w:r>
              <w:rPr>
                <w:rFonts w:ascii="Times New Roman" w:hAnsi="Times New Roman" w:cs="Times New Roman"/>
                <w:sz w:val="24"/>
                <w:szCs w:val="24"/>
                <w:lang w:val="ru-RU"/>
              </w:rPr>
              <w:t>про</w:t>
            </w:r>
            <w:proofErr w:type="spellStart"/>
            <w:r>
              <w:rPr>
                <w:rFonts w:ascii="Times New Roman" w:hAnsi="Times New Roman" w:cs="Times New Roman"/>
                <w:sz w:val="24"/>
                <w:szCs w:val="24"/>
              </w:rPr>
              <w:t>різування</w:t>
            </w:r>
            <w:proofErr w:type="spellEnd"/>
            <w:r>
              <w:rPr>
                <w:rFonts w:ascii="Times New Roman" w:hAnsi="Times New Roman" w:cs="Times New Roman"/>
                <w:sz w:val="24"/>
                <w:szCs w:val="24"/>
                <w:lang w:val="ru-RU"/>
              </w:rPr>
              <w:t xml:space="preserve"> </w:t>
            </w:r>
            <w:r>
              <w:rPr>
                <w:rFonts w:ascii="Times New Roman" w:hAnsi="Times New Roman" w:cs="Times New Roman"/>
                <w:sz w:val="24"/>
                <w:szCs w:val="24"/>
              </w:rPr>
              <w:t xml:space="preserve">    </w:t>
            </w:r>
            <w:r>
              <w:rPr>
                <w:rFonts w:ascii="Times New Roman" w:hAnsi="Times New Roman" w:cs="Times New Roman"/>
                <w:sz w:val="24"/>
                <w:szCs w:val="24"/>
                <w:lang w:val="ru-RU"/>
              </w:rPr>
              <w:t>3-х моляр</w:t>
            </w:r>
            <w:r>
              <w:rPr>
                <w:rFonts w:ascii="Times New Roman" w:hAnsi="Times New Roman" w:cs="Times New Roman"/>
                <w:sz w:val="24"/>
                <w:szCs w:val="24"/>
              </w:rPr>
              <w:t>і</w:t>
            </w:r>
            <w:r w:rsidRPr="003816C4">
              <w:rPr>
                <w:rFonts w:ascii="Times New Roman" w:hAnsi="Times New Roman" w:cs="Times New Roman"/>
                <w:sz w:val="24"/>
                <w:szCs w:val="24"/>
                <w:lang w:val="ru-RU"/>
              </w:rPr>
              <w:t>в</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10</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restart"/>
            <w:vAlign w:val="center"/>
          </w:tcPr>
          <w:p w:rsidR="007501BE" w:rsidRPr="00445B5F"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Ни</w:t>
            </w:r>
            <w:proofErr w:type="spellStart"/>
            <w:r>
              <w:rPr>
                <w:rFonts w:ascii="Times New Roman" w:hAnsi="Times New Roman" w:cs="Times New Roman"/>
                <w:sz w:val="24"/>
                <w:szCs w:val="24"/>
              </w:rPr>
              <w:t>жня</w:t>
            </w:r>
            <w:proofErr w:type="spellEnd"/>
          </w:p>
        </w:tc>
        <w:tc>
          <w:tcPr>
            <w:tcW w:w="2006" w:type="dxa"/>
            <w:vAlign w:val="center"/>
          </w:tcPr>
          <w:p w:rsidR="007501BE" w:rsidRPr="00940DD7" w:rsidRDefault="007501BE" w:rsidP="003B4686">
            <w:pPr>
              <w:jc w:val="center"/>
              <w:rPr>
                <w:rFonts w:ascii="Times New Roman" w:hAnsi="Times New Roman" w:cs="Times New Roman"/>
                <w:sz w:val="24"/>
                <w:szCs w:val="24"/>
              </w:rPr>
            </w:pPr>
            <w:r>
              <w:rPr>
                <w:rFonts w:ascii="Times New Roman" w:hAnsi="Times New Roman" w:cs="Times New Roman"/>
                <w:sz w:val="24"/>
                <w:szCs w:val="24"/>
                <w:lang w:val="ru-RU"/>
              </w:rPr>
              <w:t>Ус</w:t>
            </w:r>
            <w:proofErr w:type="spellStart"/>
            <w:r>
              <w:rPr>
                <w:rFonts w:ascii="Times New Roman" w:hAnsi="Times New Roman" w:cs="Times New Roman"/>
                <w:sz w:val="24"/>
                <w:szCs w:val="24"/>
              </w:rPr>
              <w:t>кладнений</w:t>
            </w:r>
            <w:proofErr w:type="spellEnd"/>
            <w:r>
              <w:rPr>
                <w:rFonts w:ascii="Times New Roman" w:hAnsi="Times New Roman" w:cs="Times New Roman"/>
                <w:sz w:val="24"/>
                <w:szCs w:val="24"/>
                <w:lang w:val="ru-RU"/>
              </w:rPr>
              <w:t xml:space="preserve"> кар</w:t>
            </w:r>
            <w:proofErr w:type="spellStart"/>
            <w:r>
              <w:rPr>
                <w:rFonts w:ascii="Times New Roman" w:hAnsi="Times New Roman" w:cs="Times New Roman"/>
                <w:sz w:val="24"/>
                <w:szCs w:val="24"/>
              </w:rPr>
              <w:t>ієс</w:t>
            </w:r>
            <w:proofErr w:type="spellEnd"/>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10</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За</w:t>
            </w:r>
            <w:proofErr w:type="spellStart"/>
            <w:r>
              <w:rPr>
                <w:rFonts w:ascii="Times New Roman" w:hAnsi="Times New Roman" w:cs="Times New Roman"/>
                <w:sz w:val="24"/>
                <w:szCs w:val="24"/>
              </w:rPr>
              <w:t>хворю</w:t>
            </w:r>
            <w:proofErr w:type="spellEnd"/>
            <w:r>
              <w:rPr>
                <w:rFonts w:ascii="Times New Roman" w:hAnsi="Times New Roman" w:cs="Times New Roman"/>
                <w:sz w:val="24"/>
                <w:szCs w:val="24"/>
                <w:lang w:val="ru-RU"/>
              </w:rPr>
              <w:t>в</w:t>
            </w:r>
            <w:proofErr w:type="spellStart"/>
            <w:r>
              <w:rPr>
                <w:rFonts w:ascii="Times New Roman" w:hAnsi="Times New Roman" w:cs="Times New Roman"/>
                <w:sz w:val="24"/>
                <w:szCs w:val="24"/>
              </w:rPr>
              <w:t>анн</w:t>
            </w:r>
            <w:proofErr w:type="spellEnd"/>
            <w:r w:rsidRPr="003816C4">
              <w:rPr>
                <w:rFonts w:ascii="Times New Roman" w:hAnsi="Times New Roman" w:cs="Times New Roman"/>
                <w:sz w:val="24"/>
                <w:szCs w:val="24"/>
                <w:lang w:val="ru-RU"/>
              </w:rPr>
              <w:t>я пародонта</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5</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Орт</w:t>
            </w:r>
            <w:proofErr w:type="spellStart"/>
            <w:r>
              <w:rPr>
                <w:rFonts w:ascii="Times New Roman" w:hAnsi="Times New Roman" w:cs="Times New Roman"/>
                <w:sz w:val="24"/>
                <w:szCs w:val="24"/>
              </w:rPr>
              <w:t>одонтичні</w:t>
            </w:r>
            <w:proofErr w:type="spellEnd"/>
            <w:r>
              <w:rPr>
                <w:rFonts w:ascii="Times New Roman" w:hAnsi="Times New Roman" w:cs="Times New Roman"/>
                <w:sz w:val="24"/>
                <w:szCs w:val="24"/>
                <w:lang w:val="ru-RU"/>
              </w:rPr>
              <w:t xml:space="preserve"> показан</w:t>
            </w:r>
            <w:r>
              <w:rPr>
                <w:rFonts w:ascii="Times New Roman" w:hAnsi="Times New Roman" w:cs="Times New Roman"/>
                <w:sz w:val="24"/>
                <w:szCs w:val="24"/>
              </w:rPr>
              <w:t>н</w:t>
            </w:r>
            <w:r w:rsidRPr="003816C4">
              <w:rPr>
                <w:rFonts w:ascii="Times New Roman" w:hAnsi="Times New Roman" w:cs="Times New Roman"/>
                <w:sz w:val="24"/>
                <w:szCs w:val="24"/>
                <w:lang w:val="ru-RU"/>
              </w:rPr>
              <w:t>я</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10</w:t>
            </w:r>
          </w:p>
        </w:tc>
        <w:tc>
          <w:tcPr>
            <w:tcW w:w="1064" w:type="dxa"/>
          </w:tcPr>
          <w:p w:rsidR="007501BE" w:rsidRPr="003816C4" w:rsidRDefault="007501BE" w:rsidP="003B4686">
            <w:pPr>
              <w:jc w:val="center"/>
              <w:rPr>
                <w:rFonts w:ascii="Times New Roman" w:hAnsi="Times New Roman" w:cs="Times New Roman"/>
                <w:sz w:val="24"/>
                <w:szCs w:val="24"/>
                <w:lang w:val="ru-RU"/>
              </w:rPr>
            </w:pPr>
          </w:p>
        </w:tc>
        <w:tc>
          <w:tcPr>
            <w:tcW w:w="1580" w:type="dxa"/>
          </w:tcPr>
          <w:p w:rsidR="007501BE" w:rsidRPr="003816C4" w:rsidRDefault="007501BE" w:rsidP="003B4686">
            <w:pPr>
              <w:jc w:val="center"/>
              <w:rPr>
                <w:rFonts w:ascii="Times New Roman" w:hAnsi="Times New Roman" w:cs="Times New Roman"/>
                <w:sz w:val="24"/>
                <w:szCs w:val="24"/>
                <w:lang w:val="ru-RU"/>
              </w:rPr>
            </w:pPr>
          </w:p>
        </w:tc>
      </w:tr>
      <w:tr w:rsidR="007501BE" w:rsidRPr="003816C4" w:rsidTr="00F90E97">
        <w:tc>
          <w:tcPr>
            <w:tcW w:w="1571"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1095" w:type="dxa"/>
            <w:vMerge/>
            <w:vAlign w:val="center"/>
          </w:tcPr>
          <w:p w:rsidR="007501BE" w:rsidRPr="003816C4" w:rsidRDefault="007501BE" w:rsidP="003B4686">
            <w:pPr>
              <w:jc w:val="center"/>
              <w:rPr>
                <w:rFonts w:ascii="Times New Roman" w:hAnsi="Times New Roman" w:cs="Times New Roman"/>
                <w:sz w:val="24"/>
                <w:szCs w:val="24"/>
                <w:lang w:val="ru-RU"/>
              </w:rPr>
            </w:pPr>
          </w:p>
        </w:tc>
        <w:tc>
          <w:tcPr>
            <w:tcW w:w="2006" w:type="dxa"/>
            <w:vAlign w:val="center"/>
          </w:tcPr>
          <w:p w:rsidR="007501BE" w:rsidRPr="003816C4" w:rsidRDefault="007501BE" w:rsidP="003B4686">
            <w:pPr>
              <w:jc w:val="center"/>
              <w:rPr>
                <w:rFonts w:ascii="Times New Roman" w:hAnsi="Times New Roman" w:cs="Times New Roman"/>
                <w:sz w:val="24"/>
                <w:szCs w:val="24"/>
                <w:lang w:val="ru-RU"/>
              </w:rPr>
            </w:pPr>
            <w:r w:rsidRPr="00233771">
              <w:rPr>
                <w:rFonts w:ascii="Times New Roman" w:hAnsi="Times New Roman" w:cs="Times New Roman"/>
                <w:sz w:val="24"/>
                <w:szCs w:val="24"/>
              </w:rPr>
              <w:t xml:space="preserve">Утруднене </w:t>
            </w:r>
            <w:r>
              <w:rPr>
                <w:rFonts w:ascii="Times New Roman" w:hAnsi="Times New Roman" w:cs="Times New Roman"/>
                <w:sz w:val="24"/>
                <w:szCs w:val="24"/>
                <w:lang w:val="ru-RU"/>
              </w:rPr>
              <w:t>про</w:t>
            </w:r>
            <w:proofErr w:type="spellStart"/>
            <w:r>
              <w:rPr>
                <w:rFonts w:ascii="Times New Roman" w:hAnsi="Times New Roman" w:cs="Times New Roman"/>
                <w:sz w:val="24"/>
                <w:szCs w:val="24"/>
              </w:rPr>
              <w:t>різування</w:t>
            </w:r>
            <w:proofErr w:type="spellEnd"/>
            <w:r>
              <w:rPr>
                <w:rFonts w:ascii="Times New Roman" w:hAnsi="Times New Roman" w:cs="Times New Roman"/>
                <w:sz w:val="24"/>
                <w:szCs w:val="24"/>
              </w:rPr>
              <w:t xml:space="preserve">    </w:t>
            </w:r>
            <w:r>
              <w:rPr>
                <w:rFonts w:ascii="Times New Roman" w:hAnsi="Times New Roman" w:cs="Times New Roman"/>
                <w:sz w:val="24"/>
                <w:szCs w:val="24"/>
                <w:lang w:val="ru-RU"/>
              </w:rPr>
              <w:t xml:space="preserve"> 3-х моляр</w:t>
            </w:r>
            <w:r>
              <w:rPr>
                <w:rFonts w:ascii="Times New Roman" w:hAnsi="Times New Roman" w:cs="Times New Roman"/>
                <w:sz w:val="24"/>
                <w:szCs w:val="24"/>
              </w:rPr>
              <w:t>і</w:t>
            </w:r>
            <w:r w:rsidRPr="003816C4">
              <w:rPr>
                <w:rFonts w:ascii="Times New Roman" w:hAnsi="Times New Roman" w:cs="Times New Roman"/>
                <w:sz w:val="24"/>
                <w:szCs w:val="24"/>
                <w:lang w:val="ru-RU"/>
              </w:rPr>
              <w:t>в</w:t>
            </w:r>
          </w:p>
        </w:tc>
        <w:tc>
          <w:tcPr>
            <w:tcW w:w="1491"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4</w:t>
            </w:r>
          </w:p>
        </w:tc>
        <w:tc>
          <w:tcPr>
            <w:tcW w:w="456" w:type="dxa"/>
            <w:vAlign w:val="center"/>
          </w:tcPr>
          <w:p w:rsidR="007501BE" w:rsidRPr="003816C4" w:rsidRDefault="007501BE" w:rsidP="003B4686">
            <w:pPr>
              <w:jc w:val="center"/>
              <w:rPr>
                <w:rFonts w:ascii="Times New Roman" w:hAnsi="Times New Roman" w:cs="Times New Roman"/>
                <w:sz w:val="24"/>
                <w:szCs w:val="24"/>
                <w:lang w:val="ru-RU"/>
              </w:rPr>
            </w:pPr>
            <w:r w:rsidRPr="003816C4">
              <w:rPr>
                <w:rFonts w:ascii="Times New Roman" w:hAnsi="Times New Roman" w:cs="Times New Roman"/>
                <w:sz w:val="24"/>
                <w:szCs w:val="24"/>
                <w:lang w:val="ru-RU"/>
              </w:rPr>
              <w:t>20</w:t>
            </w:r>
          </w:p>
        </w:tc>
        <w:tc>
          <w:tcPr>
            <w:tcW w:w="1064" w:type="dxa"/>
          </w:tcPr>
          <w:p w:rsidR="007501BE" w:rsidRDefault="007501BE" w:rsidP="003B4686">
            <w:pPr>
              <w:jc w:val="center"/>
              <w:rPr>
                <w:rFonts w:ascii="Times New Roman" w:hAnsi="Times New Roman" w:cs="Times New Roman"/>
                <w:sz w:val="24"/>
                <w:szCs w:val="24"/>
                <w:lang w:val="ru-RU"/>
              </w:rPr>
            </w:pPr>
          </w:p>
          <w:p w:rsidR="007501BE" w:rsidRPr="003816C4" w:rsidRDefault="007501BE" w:rsidP="003B4686">
            <w:pPr>
              <w:jc w:val="center"/>
              <w:rPr>
                <w:rFonts w:ascii="Times New Roman" w:hAnsi="Times New Roman" w:cs="Times New Roman"/>
                <w:sz w:val="24"/>
                <w:szCs w:val="24"/>
                <w:lang w:val="ru-RU"/>
              </w:rPr>
            </w:pPr>
            <w:r>
              <w:rPr>
                <w:rFonts w:ascii="Times New Roman" w:hAnsi="Times New Roman" w:cs="Times New Roman"/>
                <w:sz w:val="24"/>
                <w:szCs w:val="24"/>
                <w:lang w:val="ru-RU"/>
              </w:rPr>
              <w:t>2</w:t>
            </w:r>
          </w:p>
        </w:tc>
        <w:tc>
          <w:tcPr>
            <w:tcW w:w="1580" w:type="dxa"/>
          </w:tcPr>
          <w:p w:rsidR="007501BE" w:rsidRPr="003816C4" w:rsidRDefault="007501BE" w:rsidP="003B4686">
            <w:pPr>
              <w:jc w:val="center"/>
              <w:rPr>
                <w:rFonts w:ascii="Times New Roman" w:hAnsi="Times New Roman" w:cs="Times New Roman"/>
                <w:sz w:val="24"/>
                <w:szCs w:val="24"/>
                <w:lang w:val="ru-RU"/>
              </w:rPr>
            </w:pPr>
          </w:p>
        </w:tc>
      </w:tr>
    </w:tbl>
    <w:p w:rsidR="007501BE" w:rsidRPr="00445B5F" w:rsidRDefault="007501BE" w:rsidP="007501BE">
      <w:pPr>
        <w:shd w:val="clear" w:color="auto" w:fill="FFFFFF"/>
        <w:spacing w:line="240" w:lineRule="auto"/>
        <w:ind w:left="-567" w:firstLine="567"/>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Д</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а</w:t>
      </w:r>
      <w:proofErr w:type="spellStart"/>
      <w:r>
        <w:rPr>
          <w:rFonts w:ascii="Times New Roman" w:hAnsi="Times New Roman" w:cs="Times New Roman"/>
          <w:sz w:val="28"/>
          <w:szCs w:val="28"/>
          <w:shd w:val="clear" w:color="auto" w:fill="FFFFFF"/>
          <w:lang w:val="uk-UA"/>
        </w:rPr>
        <w:t>гноз</w:t>
      </w:r>
      <w:proofErr w:type="spellEnd"/>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з</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приводу якого були видалені</w:t>
      </w:r>
      <w:r>
        <w:rPr>
          <w:rFonts w:ascii="Times New Roman" w:hAnsi="Times New Roman" w:cs="Times New Roman"/>
          <w:sz w:val="28"/>
          <w:szCs w:val="28"/>
          <w:shd w:val="clear" w:color="auto" w:fill="FFFFFF"/>
        </w:rPr>
        <w:t xml:space="preserve"> зуб</w:t>
      </w:r>
      <w:r>
        <w:rPr>
          <w:rFonts w:ascii="Times New Roman" w:hAnsi="Times New Roman" w:cs="Times New Roman"/>
          <w:sz w:val="28"/>
          <w:szCs w:val="28"/>
          <w:shd w:val="clear" w:color="auto" w:fill="FFFFFF"/>
          <w:lang w:val="uk-UA"/>
        </w:rPr>
        <w:t>и</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На</w:t>
      </w:r>
      <w:proofErr w:type="spellStart"/>
      <w:r>
        <w:rPr>
          <w:rFonts w:ascii="Times New Roman" w:hAnsi="Times New Roman" w:cs="Times New Roman"/>
          <w:sz w:val="28"/>
          <w:szCs w:val="28"/>
          <w:shd w:val="clear" w:color="auto" w:fill="FFFFFF"/>
          <w:lang w:val="uk-UA"/>
        </w:rPr>
        <w:t>йбільш</w:t>
      </w:r>
      <w:proofErr w:type="spellEnd"/>
      <w:r>
        <w:rPr>
          <w:rFonts w:ascii="Times New Roman" w:hAnsi="Times New Roman" w:cs="Times New Roman"/>
          <w:sz w:val="28"/>
          <w:szCs w:val="28"/>
          <w:shd w:val="clear" w:color="auto" w:fill="FFFFFF"/>
          <w:lang w:val="uk-UA"/>
        </w:rPr>
        <w:t xml:space="preserve"> часто спостерігали розвиток </w:t>
      </w:r>
      <w:proofErr w:type="spellStart"/>
      <w:r>
        <w:rPr>
          <w:rFonts w:ascii="Times New Roman" w:hAnsi="Times New Roman" w:cs="Times New Roman"/>
          <w:sz w:val="28"/>
          <w:szCs w:val="28"/>
          <w:shd w:val="clear" w:color="auto" w:fill="FFFFFF"/>
          <w:lang w:val="uk-UA"/>
        </w:rPr>
        <w:t>альвеоліту</w:t>
      </w:r>
      <w:proofErr w:type="spellEnd"/>
      <w:r>
        <w:rPr>
          <w:rFonts w:ascii="Times New Roman" w:hAnsi="Times New Roman" w:cs="Times New Roman"/>
          <w:sz w:val="28"/>
          <w:szCs w:val="28"/>
          <w:shd w:val="clear" w:color="auto" w:fill="FFFFFF"/>
          <w:lang w:val="uk-UA"/>
        </w:rPr>
        <w:t xml:space="preserve"> після видалення зубів з приводу хронічного </w:t>
      </w:r>
      <w:proofErr w:type="spellStart"/>
      <w:r>
        <w:rPr>
          <w:rFonts w:ascii="Times New Roman" w:hAnsi="Times New Roman" w:cs="Times New Roman"/>
          <w:sz w:val="28"/>
          <w:szCs w:val="28"/>
          <w:shd w:val="clear" w:color="auto" w:fill="FFFFFF"/>
          <w:lang w:val="uk-UA"/>
        </w:rPr>
        <w:t>гранулюючого</w:t>
      </w:r>
      <w:proofErr w:type="spellEnd"/>
      <w:r>
        <w:rPr>
          <w:rFonts w:ascii="Times New Roman" w:hAnsi="Times New Roman" w:cs="Times New Roman"/>
          <w:sz w:val="28"/>
          <w:szCs w:val="28"/>
          <w:shd w:val="clear" w:color="auto" w:fill="FFFFFF"/>
          <w:lang w:val="uk-UA"/>
        </w:rPr>
        <w:t xml:space="preserve"> і </w:t>
      </w:r>
      <w:proofErr w:type="spellStart"/>
      <w:proofErr w:type="gramStart"/>
      <w:r>
        <w:rPr>
          <w:rFonts w:ascii="Times New Roman" w:hAnsi="Times New Roman" w:cs="Times New Roman"/>
          <w:sz w:val="28"/>
          <w:szCs w:val="28"/>
          <w:shd w:val="clear" w:color="auto" w:fill="FFFFFF"/>
          <w:lang w:val="uk-UA"/>
        </w:rPr>
        <w:t>гранулематозного</w:t>
      </w:r>
      <w:proofErr w:type="spellEnd"/>
      <w:r>
        <w:rPr>
          <w:rFonts w:ascii="Times New Roman" w:hAnsi="Times New Roman" w:cs="Times New Roman"/>
          <w:sz w:val="28"/>
          <w:szCs w:val="28"/>
          <w:shd w:val="clear" w:color="auto" w:fill="FFFFFF"/>
        </w:rPr>
        <w:t xml:space="preserve"> </w:t>
      </w:r>
      <w:r w:rsidRPr="00F23152">
        <w:rPr>
          <w:rFonts w:ascii="Times New Roman" w:hAnsi="Times New Roman" w:cs="Times New Roman"/>
          <w:sz w:val="28"/>
          <w:szCs w:val="28"/>
          <w:shd w:val="clear" w:color="auto" w:fill="FFFFFF"/>
        </w:rPr>
        <w:t xml:space="preserve"> </w:t>
      </w:r>
      <w:proofErr w:type="spellStart"/>
      <w:r w:rsidRPr="00233771">
        <w:rPr>
          <w:rFonts w:ascii="Times New Roman" w:hAnsi="Times New Roman" w:cs="Times New Roman"/>
          <w:sz w:val="28"/>
          <w:szCs w:val="28"/>
          <w:shd w:val="clear" w:color="auto" w:fill="FFFFFF"/>
          <w:lang w:val="uk-UA"/>
        </w:rPr>
        <w:t>періодонтиту</w:t>
      </w:r>
      <w:proofErr w:type="spellEnd"/>
      <w:proofErr w:type="gramEnd"/>
      <w:r w:rsidRPr="00F23152">
        <w:rPr>
          <w:rFonts w:ascii="Times New Roman" w:hAnsi="Times New Roman" w:cs="Times New Roman"/>
          <w:sz w:val="28"/>
          <w:szCs w:val="28"/>
          <w:shd w:val="clear" w:color="auto" w:fill="FFFFFF"/>
        </w:rPr>
        <w:t>, 60%. На ни</w:t>
      </w:r>
      <w:proofErr w:type="spellStart"/>
      <w:r>
        <w:rPr>
          <w:rFonts w:ascii="Times New Roman" w:hAnsi="Times New Roman" w:cs="Times New Roman"/>
          <w:sz w:val="28"/>
          <w:szCs w:val="28"/>
          <w:shd w:val="clear" w:color="auto" w:fill="FFFFFF"/>
          <w:lang w:val="uk-UA"/>
        </w:rPr>
        <w:t>жній</w:t>
      </w:r>
      <w:proofErr w:type="spellEnd"/>
      <w:r>
        <w:rPr>
          <w:rFonts w:ascii="Times New Roman" w:hAnsi="Times New Roman" w:cs="Times New Roman"/>
          <w:sz w:val="28"/>
          <w:szCs w:val="28"/>
          <w:shd w:val="clear" w:color="auto" w:fill="FFFFFF"/>
          <w:lang w:val="uk-UA"/>
        </w:rPr>
        <w:t xml:space="preserve"> щелепі у групі молярів переважало видалення</w:t>
      </w:r>
      <w:r w:rsidRPr="0035657F">
        <w:rPr>
          <w:rFonts w:ascii="Times New Roman" w:hAnsi="Times New Roman" w:cs="Times New Roman"/>
          <w:sz w:val="28"/>
          <w:szCs w:val="28"/>
          <w:shd w:val="clear" w:color="auto" w:fill="FFFFFF"/>
        </w:rPr>
        <w:t xml:space="preserve"> </w:t>
      </w:r>
      <w:proofErr w:type="spellStart"/>
      <w:r w:rsidRPr="0035657F">
        <w:rPr>
          <w:rFonts w:ascii="Times New Roman" w:hAnsi="Times New Roman" w:cs="Times New Roman"/>
          <w:sz w:val="28"/>
          <w:szCs w:val="28"/>
          <w:shd w:val="clear" w:color="auto" w:fill="FFFFFF"/>
        </w:rPr>
        <w:t>рети</w:t>
      </w:r>
      <w:r w:rsidRPr="0035657F">
        <w:rPr>
          <w:rFonts w:ascii="Times New Roman" w:hAnsi="Times New Roman" w:cs="Times New Roman"/>
          <w:sz w:val="28"/>
          <w:szCs w:val="28"/>
          <w:shd w:val="clear" w:color="auto" w:fill="FFFFFF"/>
          <w:lang w:val="uk-UA"/>
        </w:rPr>
        <w:t>нованих</w:t>
      </w:r>
      <w:proofErr w:type="spellEnd"/>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і</w:t>
      </w:r>
      <w:r w:rsidRPr="00F23152">
        <w:rPr>
          <w:rFonts w:ascii="Times New Roman" w:hAnsi="Times New Roman" w:cs="Times New Roman"/>
          <w:sz w:val="28"/>
          <w:szCs w:val="28"/>
          <w:shd w:val="clear" w:color="auto" w:fill="FFFFFF"/>
        </w:rPr>
        <w:t xml:space="preserve"> </w:t>
      </w:r>
      <w:proofErr w:type="spellStart"/>
      <w:r w:rsidRPr="0035657F">
        <w:rPr>
          <w:rFonts w:ascii="Times New Roman" w:hAnsi="Times New Roman" w:cs="Times New Roman"/>
          <w:sz w:val="28"/>
          <w:szCs w:val="28"/>
          <w:shd w:val="clear" w:color="auto" w:fill="FFFFFF"/>
        </w:rPr>
        <w:t>дистоп</w:t>
      </w:r>
      <w:r w:rsidRPr="0035657F">
        <w:rPr>
          <w:rFonts w:ascii="Times New Roman" w:hAnsi="Times New Roman" w:cs="Times New Roman"/>
          <w:sz w:val="28"/>
          <w:szCs w:val="28"/>
          <w:shd w:val="clear" w:color="auto" w:fill="FFFFFF"/>
          <w:lang w:val="uk-UA"/>
        </w:rPr>
        <w:t>ованих</w:t>
      </w:r>
      <w:proofErr w:type="spellEnd"/>
      <w:r w:rsidRPr="00F23152">
        <w:rPr>
          <w:rFonts w:ascii="Times New Roman" w:hAnsi="Times New Roman" w:cs="Times New Roman"/>
          <w:sz w:val="28"/>
          <w:szCs w:val="28"/>
          <w:shd w:val="clear" w:color="auto" w:fill="FFFFFF"/>
        </w:rPr>
        <w:t xml:space="preserve"> в</w:t>
      </w:r>
      <w:proofErr w:type="spellStart"/>
      <w:r>
        <w:rPr>
          <w:rFonts w:ascii="Times New Roman" w:hAnsi="Times New Roman" w:cs="Times New Roman"/>
          <w:sz w:val="28"/>
          <w:szCs w:val="28"/>
          <w:shd w:val="clear" w:color="auto" w:fill="FFFFFF"/>
          <w:lang w:val="uk-UA"/>
        </w:rPr>
        <w:t>осьмих</w:t>
      </w:r>
      <w:proofErr w:type="spellEnd"/>
      <w:r>
        <w:rPr>
          <w:rFonts w:ascii="Times New Roman" w:hAnsi="Times New Roman" w:cs="Times New Roman"/>
          <w:sz w:val="28"/>
          <w:szCs w:val="28"/>
          <w:shd w:val="clear" w:color="auto" w:fill="FFFFFF"/>
          <w:lang w:val="uk-UA"/>
        </w:rPr>
        <w:t xml:space="preserve"> зубів </w:t>
      </w:r>
      <w:r>
        <w:rPr>
          <w:rFonts w:ascii="Times New Roman" w:hAnsi="Times New Roman" w:cs="Times New Roman"/>
          <w:sz w:val="28"/>
          <w:szCs w:val="28"/>
          <w:shd w:val="clear" w:color="auto" w:fill="FFFFFF"/>
        </w:rPr>
        <w:t xml:space="preserve"> </w:t>
      </w:r>
      <w:r w:rsidRPr="00F23152">
        <w:rPr>
          <w:rFonts w:ascii="Times New Roman" w:hAnsi="Times New Roman" w:cs="Times New Roman"/>
          <w:sz w:val="28"/>
          <w:szCs w:val="28"/>
          <w:shd w:val="clear" w:color="auto" w:fill="FFFFFF"/>
        </w:rPr>
        <w:t xml:space="preserve"> </w:t>
      </w:r>
      <w:r w:rsidRPr="00F23152">
        <w:rPr>
          <w:rFonts w:ascii="Cambria Math" w:hAnsi="Cambria Math" w:cs="Cambria Math"/>
          <w:sz w:val="28"/>
          <w:szCs w:val="28"/>
          <w:shd w:val="clear" w:color="auto" w:fill="FFFFFF"/>
        </w:rPr>
        <w:t>̶</w:t>
      </w:r>
      <w:r>
        <w:rPr>
          <w:rFonts w:ascii="Times New Roman" w:hAnsi="Times New Roman" w:cs="Times New Roman"/>
          <w:sz w:val="28"/>
          <w:szCs w:val="28"/>
          <w:shd w:val="clear" w:color="auto" w:fill="FFFFFF"/>
        </w:rPr>
        <w:t xml:space="preserve"> 4 к</w:t>
      </w:r>
      <w:proofErr w:type="spellStart"/>
      <w:r>
        <w:rPr>
          <w:rFonts w:ascii="Times New Roman" w:hAnsi="Times New Roman" w:cs="Times New Roman"/>
          <w:sz w:val="28"/>
          <w:szCs w:val="28"/>
          <w:shd w:val="clear" w:color="auto" w:fill="FFFFFF"/>
          <w:lang w:val="uk-UA"/>
        </w:rPr>
        <w:t>лінічних</w:t>
      </w:r>
      <w:proofErr w:type="spellEnd"/>
      <w:r>
        <w:rPr>
          <w:rFonts w:ascii="Times New Roman" w:hAnsi="Times New Roman" w:cs="Times New Roman"/>
          <w:sz w:val="28"/>
          <w:szCs w:val="28"/>
          <w:shd w:val="clear" w:color="auto" w:fill="FFFFFF"/>
          <w:lang w:val="uk-UA"/>
        </w:rPr>
        <w:t xml:space="preserve"> випадки</w:t>
      </w:r>
      <w:r w:rsidRPr="00F23152">
        <w:rPr>
          <w:rFonts w:ascii="Times New Roman" w:hAnsi="Times New Roman" w:cs="Times New Roman"/>
          <w:sz w:val="28"/>
          <w:szCs w:val="28"/>
          <w:shd w:val="clear" w:color="auto" w:fill="FFFFFF"/>
        </w:rPr>
        <w:t>. Р</w:t>
      </w:r>
      <w:proofErr w:type="spellStart"/>
      <w:r>
        <w:rPr>
          <w:rFonts w:ascii="Times New Roman" w:hAnsi="Times New Roman" w:cs="Times New Roman"/>
          <w:sz w:val="28"/>
          <w:szCs w:val="28"/>
          <w:shd w:val="clear" w:color="auto" w:fill="FFFFFF"/>
          <w:lang w:val="uk-UA"/>
        </w:rPr>
        <w:t>ізниця</w:t>
      </w:r>
      <w:proofErr w:type="spellEnd"/>
      <w:r>
        <w:rPr>
          <w:rFonts w:ascii="Times New Roman" w:hAnsi="Times New Roman" w:cs="Times New Roman"/>
          <w:sz w:val="28"/>
          <w:szCs w:val="28"/>
          <w:shd w:val="clear" w:color="auto" w:fill="FFFFFF"/>
          <w:lang w:val="uk-UA"/>
        </w:rPr>
        <w:t xml:space="preserve"> у частоті локалізації </w:t>
      </w:r>
      <w:proofErr w:type="spellStart"/>
      <w:r>
        <w:rPr>
          <w:rFonts w:ascii="Times New Roman" w:hAnsi="Times New Roman" w:cs="Times New Roman"/>
          <w:sz w:val="28"/>
          <w:szCs w:val="28"/>
          <w:shd w:val="clear" w:color="auto" w:fill="FFFFFF"/>
          <w:lang w:val="uk-UA"/>
        </w:rPr>
        <w:t>альвеолітів</w:t>
      </w:r>
      <w:proofErr w:type="spellEnd"/>
      <w:r>
        <w:rPr>
          <w:rFonts w:ascii="Times New Roman" w:hAnsi="Times New Roman" w:cs="Times New Roman"/>
          <w:sz w:val="28"/>
          <w:szCs w:val="28"/>
          <w:shd w:val="clear" w:color="auto" w:fill="FFFFFF"/>
          <w:lang w:val="uk-UA"/>
        </w:rPr>
        <w:t xml:space="preserve"> на верхній і нижній щелепах пояснюється особливостями їх анатомічної будови</w:t>
      </w:r>
      <w:r>
        <w:rPr>
          <w:rFonts w:ascii="Times New Roman" w:hAnsi="Times New Roman" w:cs="Times New Roman"/>
          <w:sz w:val="28"/>
          <w:szCs w:val="28"/>
          <w:shd w:val="clear" w:color="auto" w:fill="FFFFFF"/>
        </w:rPr>
        <w:t xml:space="preserve"> [3]. Дан</w:t>
      </w:r>
      <w:r>
        <w:rPr>
          <w:rFonts w:ascii="Times New Roman" w:hAnsi="Times New Roman" w:cs="Times New Roman"/>
          <w:sz w:val="28"/>
          <w:szCs w:val="28"/>
          <w:shd w:val="clear" w:color="auto" w:fill="FFFFFF"/>
          <w:lang w:val="uk-UA"/>
        </w:rPr>
        <w:t>е</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ускладнення спостерігали частіше після видалення зубів нижньої щелепи</w:t>
      </w:r>
      <w:r>
        <w:rPr>
          <w:rFonts w:ascii="Times New Roman" w:hAnsi="Times New Roman" w:cs="Times New Roman"/>
          <w:sz w:val="28"/>
          <w:szCs w:val="28"/>
          <w:shd w:val="clear" w:color="auto" w:fill="FFFFFF"/>
        </w:rPr>
        <w:t xml:space="preserve"> (60%), </w:t>
      </w:r>
      <w:r>
        <w:rPr>
          <w:rFonts w:ascii="Times New Roman" w:hAnsi="Times New Roman" w:cs="Times New Roman"/>
          <w:sz w:val="28"/>
          <w:szCs w:val="28"/>
          <w:shd w:val="clear" w:color="auto" w:fill="FFFFFF"/>
          <w:lang w:val="uk-UA"/>
        </w:rPr>
        <w:t>зокрема</w:t>
      </w:r>
      <w:r>
        <w:rPr>
          <w:rFonts w:ascii="Times New Roman" w:hAnsi="Times New Roman" w:cs="Times New Roman"/>
          <w:sz w:val="28"/>
          <w:szCs w:val="28"/>
          <w:shd w:val="clear" w:color="auto" w:fill="FFFFFF"/>
        </w:rPr>
        <w:t xml:space="preserve"> 3-х </w:t>
      </w:r>
      <w:proofErr w:type="gramStart"/>
      <w:r>
        <w:rPr>
          <w:rFonts w:ascii="Times New Roman" w:hAnsi="Times New Roman" w:cs="Times New Roman"/>
          <w:sz w:val="28"/>
          <w:szCs w:val="28"/>
          <w:shd w:val="clear" w:color="auto" w:fill="FFFFFF"/>
        </w:rPr>
        <w:t>моляр</w:t>
      </w:r>
      <w:r>
        <w:rPr>
          <w:rFonts w:ascii="Times New Roman" w:hAnsi="Times New Roman" w:cs="Times New Roman"/>
          <w:sz w:val="28"/>
          <w:szCs w:val="28"/>
          <w:shd w:val="clear" w:color="auto" w:fill="FFFFFF"/>
          <w:lang w:val="uk-UA"/>
        </w:rPr>
        <w:t>і</w:t>
      </w:r>
      <w:r w:rsidRPr="00F23152">
        <w:rPr>
          <w:rFonts w:ascii="Times New Roman" w:hAnsi="Times New Roman" w:cs="Times New Roman"/>
          <w:sz w:val="28"/>
          <w:szCs w:val="28"/>
          <w:shd w:val="clear" w:color="auto" w:fill="FFFFFF"/>
        </w:rPr>
        <w:t>в(</w:t>
      </w:r>
      <w:proofErr w:type="gramEnd"/>
      <w:r w:rsidRPr="00F23152">
        <w:rPr>
          <w:rFonts w:ascii="Times New Roman" w:hAnsi="Times New Roman" w:cs="Times New Roman"/>
          <w:sz w:val="28"/>
          <w:szCs w:val="28"/>
          <w:shd w:val="clear" w:color="auto" w:fill="FFFFFF"/>
        </w:rPr>
        <w:t>30%).</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Гострий</w:t>
      </w:r>
      <w:r>
        <w:rPr>
          <w:rFonts w:ascii="Times New Roman" w:hAnsi="Times New Roman" w:cs="Times New Roman"/>
          <w:sz w:val="28"/>
          <w:szCs w:val="28"/>
          <w:shd w:val="clear" w:color="auto" w:fill="FFFFFF"/>
        </w:rPr>
        <w:t xml:space="preserve"> серо</w:t>
      </w:r>
      <w:proofErr w:type="spellStart"/>
      <w:r>
        <w:rPr>
          <w:rFonts w:ascii="Times New Roman" w:hAnsi="Times New Roman" w:cs="Times New Roman"/>
          <w:sz w:val="28"/>
          <w:szCs w:val="28"/>
          <w:shd w:val="clear" w:color="auto" w:fill="FFFFFF"/>
          <w:lang w:val="uk-UA"/>
        </w:rPr>
        <w:t>зн</w:t>
      </w:r>
      <w:r w:rsidRPr="0035657F">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lang w:val="uk-UA"/>
        </w:rPr>
        <w:t>й</w:t>
      </w:r>
      <w:proofErr w:type="spellEnd"/>
      <w:r>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 xml:space="preserve">т </w:t>
      </w:r>
      <w:r>
        <w:rPr>
          <w:rFonts w:ascii="Times New Roman" w:hAnsi="Times New Roman" w:cs="Times New Roman"/>
          <w:sz w:val="28"/>
          <w:szCs w:val="28"/>
          <w:shd w:val="clear" w:color="auto" w:fill="FFFFFF"/>
          <w:lang w:val="uk-UA"/>
        </w:rPr>
        <w:t>діагностували</w:t>
      </w:r>
      <w:r>
        <w:rPr>
          <w:rFonts w:ascii="Times New Roman" w:hAnsi="Times New Roman" w:cs="Times New Roman"/>
          <w:sz w:val="28"/>
          <w:szCs w:val="28"/>
          <w:shd w:val="clear" w:color="auto" w:fill="FFFFFF"/>
        </w:rPr>
        <w:t xml:space="preserve"> у 5 па</w:t>
      </w:r>
      <w:proofErr w:type="spellStart"/>
      <w:r>
        <w:rPr>
          <w:rFonts w:ascii="Times New Roman" w:hAnsi="Times New Roman" w:cs="Times New Roman"/>
          <w:sz w:val="28"/>
          <w:szCs w:val="28"/>
          <w:shd w:val="clear" w:color="auto" w:fill="FFFFFF"/>
          <w:lang w:val="uk-UA"/>
        </w:rPr>
        <w:t>цієнті</w:t>
      </w:r>
      <w:proofErr w:type="spellEnd"/>
      <w:r>
        <w:rPr>
          <w:rFonts w:ascii="Times New Roman" w:hAnsi="Times New Roman" w:cs="Times New Roman"/>
          <w:sz w:val="28"/>
          <w:szCs w:val="28"/>
          <w:shd w:val="clear" w:color="auto" w:fill="FFFFFF"/>
        </w:rPr>
        <w:t xml:space="preserve">в, </w:t>
      </w:r>
      <w:r>
        <w:rPr>
          <w:rFonts w:ascii="Times New Roman" w:hAnsi="Times New Roman" w:cs="Times New Roman"/>
          <w:sz w:val="28"/>
          <w:szCs w:val="28"/>
          <w:shd w:val="clear" w:color="auto" w:fill="FFFFFF"/>
          <w:lang w:val="uk-UA"/>
        </w:rPr>
        <w:t>гострий</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гн</w:t>
      </w:r>
      <w:r w:rsidRPr="0035657F">
        <w:rPr>
          <w:rFonts w:ascii="Times New Roman" w:hAnsi="Times New Roman" w:cs="Times New Roman"/>
          <w:sz w:val="28"/>
          <w:szCs w:val="28"/>
          <w:shd w:val="clear" w:color="auto" w:fill="FFFFFF"/>
          <w:lang w:val="uk-UA"/>
        </w:rPr>
        <w:t>ійний</w:t>
      </w:r>
      <w:r>
        <w:rPr>
          <w:rFonts w:ascii="Times New Roman" w:hAnsi="Times New Roman" w:cs="Times New Roman"/>
          <w:sz w:val="28"/>
          <w:szCs w:val="28"/>
          <w:shd w:val="clear" w:color="auto" w:fill="FFFFFF"/>
          <w:lang w:val="uk-UA"/>
        </w:rPr>
        <w:t xml:space="preserve"> </w:t>
      </w:r>
      <w:r>
        <w:rPr>
          <w:rFonts w:ascii="Times New Roman" w:hAnsi="Times New Roman" w:cs="Times New Roman"/>
          <w:color w:val="FF0000"/>
          <w:sz w:val="28"/>
          <w:szCs w:val="28"/>
          <w:shd w:val="clear" w:color="auto" w:fill="FFFFFF"/>
          <w:lang w:val="uk-UA"/>
        </w:rPr>
        <w:t xml:space="preserve"> </w:t>
      </w:r>
      <w:r>
        <w:rPr>
          <w:rFonts w:ascii="Times New Roman" w:hAnsi="Times New Roman" w:cs="Times New Roman"/>
          <w:sz w:val="28"/>
          <w:szCs w:val="28"/>
          <w:shd w:val="clear" w:color="auto" w:fill="FFFFFF"/>
        </w:rPr>
        <w:t xml:space="preserve"> </w:t>
      </w:r>
      <w:r>
        <w:rPr>
          <w:rFonts w:ascii="Cambria Math" w:hAnsi="Cambria Math" w:cs="Cambria Math"/>
          <w:sz w:val="28"/>
          <w:szCs w:val="28"/>
          <w:shd w:val="clear" w:color="auto" w:fill="FFFFFF"/>
        </w:rPr>
        <w:t>̶</w:t>
      </w:r>
      <w:r>
        <w:rPr>
          <w:rFonts w:ascii="Times New Roman" w:hAnsi="Times New Roman" w:cs="Times New Roman"/>
          <w:sz w:val="28"/>
          <w:szCs w:val="28"/>
          <w:shd w:val="clear" w:color="auto" w:fill="FFFFFF"/>
        </w:rPr>
        <w:t xml:space="preserve">  у 1 (рис.3). Х</w:t>
      </w:r>
      <w:proofErr w:type="spellStart"/>
      <w:r>
        <w:rPr>
          <w:rFonts w:ascii="Times New Roman" w:hAnsi="Times New Roman" w:cs="Times New Roman"/>
          <w:sz w:val="28"/>
          <w:szCs w:val="28"/>
          <w:shd w:val="clear" w:color="auto" w:fill="FFFFFF"/>
          <w:lang w:val="uk-UA"/>
        </w:rPr>
        <w:t>ронічний</w:t>
      </w:r>
      <w:proofErr w:type="spellEnd"/>
      <w:r>
        <w:rPr>
          <w:rFonts w:ascii="Times New Roman" w:hAnsi="Times New Roman" w:cs="Times New Roman"/>
          <w:sz w:val="28"/>
          <w:szCs w:val="28"/>
          <w:shd w:val="clear" w:color="auto" w:fill="FFFFFF"/>
        </w:rPr>
        <w:t xml:space="preserve"> г</w:t>
      </w:r>
      <w:proofErr w:type="spellStart"/>
      <w:r>
        <w:rPr>
          <w:rFonts w:ascii="Times New Roman" w:hAnsi="Times New Roman" w:cs="Times New Roman"/>
          <w:sz w:val="28"/>
          <w:szCs w:val="28"/>
          <w:shd w:val="clear" w:color="auto" w:fill="FFFFFF"/>
          <w:lang w:val="uk-UA"/>
        </w:rPr>
        <w:t>іпертрофічний</w:t>
      </w:r>
      <w:proofErr w:type="spellEnd"/>
      <w:r>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 xml:space="preserve">т </w:t>
      </w:r>
      <w:r>
        <w:rPr>
          <w:rFonts w:ascii="Times New Roman" w:hAnsi="Times New Roman" w:cs="Times New Roman"/>
          <w:sz w:val="28"/>
          <w:szCs w:val="28"/>
          <w:shd w:val="clear" w:color="auto" w:fill="FFFFFF"/>
          <w:lang w:val="uk-UA"/>
        </w:rPr>
        <w:t>спостеріг</w:t>
      </w:r>
      <w:r>
        <w:rPr>
          <w:rFonts w:ascii="Times New Roman" w:hAnsi="Times New Roman" w:cs="Times New Roman"/>
          <w:sz w:val="28"/>
          <w:szCs w:val="28"/>
          <w:shd w:val="clear" w:color="auto" w:fill="FFFFFF"/>
        </w:rPr>
        <w:t>али у 4 па</w:t>
      </w:r>
      <w:proofErr w:type="spellStart"/>
      <w:r>
        <w:rPr>
          <w:rFonts w:ascii="Times New Roman" w:hAnsi="Times New Roman" w:cs="Times New Roman"/>
          <w:sz w:val="28"/>
          <w:szCs w:val="28"/>
          <w:shd w:val="clear" w:color="auto" w:fill="FFFFFF"/>
          <w:lang w:val="uk-UA"/>
        </w:rPr>
        <w:t>цієнті</w:t>
      </w:r>
      <w:proofErr w:type="spellEnd"/>
      <w:r w:rsidRPr="00A6684B">
        <w:rPr>
          <w:rFonts w:ascii="Times New Roman" w:hAnsi="Times New Roman" w:cs="Times New Roman"/>
          <w:sz w:val="28"/>
          <w:szCs w:val="28"/>
          <w:shd w:val="clear" w:color="auto" w:fill="FFFFFF"/>
        </w:rPr>
        <w:t xml:space="preserve">в </w:t>
      </w:r>
      <w:r>
        <w:rPr>
          <w:rFonts w:ascii="Times New Roman" w:hAnsi="Times New Roman" w:cs="Times New Roman"/>
          <w:sz w:val="28"/>
          <w:szCs w:val="28"/>
          <w:shd w:val="clear" w:color="auto" w:fill="FFFFFF"/>
        </w:rPr>
        <w:t xml:space="preserve">через 3 </w:t>
      </w:r>
      <w:r>
        <w:rPr>
          <w:rFonts w:ascii="Times New Roman" w:hAnsi="Times New Roman" w:cs="Times New Roman"/>
          <w:sz w:val="28"/>
          <w:szCs w:val="28"/>
          <w:shd w:val="clear" w:color="auto" w:fill="FFFFFF"/>
          <w:lang w:val="uk-UA"/>
        </w:rPr>
        <w:t>тижні після видалення</w:t>
      </w:r>
      <w:r>
        <w:rPr>
          <w:rFonts w:ascii="Times New Roman" w:hAnsi="Times New Roman" w:cs="Times New Roman"/>
          <w:sz w:val="28"/>
          <w:szCs w:val="28"/>
          <w:shd w:val="clear" w:color="auto" w:fill="FFFFFF"/>
        </w:rPr>
        <w:t xml:space="preserve">. </w:t>
      </w:r>
    </w:p>
    <w:p w:rsidR="007501BE" w:rsidRDefault="007501BE" w:rsidP="007501BE">
      <w:pPr>
        <w:shd w:val="clear" w:color="auto" w:fill="FFFFFF"/>
        <w:spacing w:after="0" w:line="360" w:lineRule="auto"/>
        <w:ind w:left="-567" w:firstLine="567"/>
        <w:jc w:val="center"/>
        <w:rPr>
          <w:rFonts w:ascii="Times New Roman" w:hAnsi="Times New Roman" w:cs="Times New Roman"/>
          <w:sz w:val="28"/>
          <w:szCs w:val="28"/>
          <w:shd w:val="clear" w:color="auto" w:fill="FFFFFF"/>
        </w:rPr>
      </w:pPr>
      <w:r w:rsidRPr="00D5346B">
        <w:rPr>
          <w:rFonts w:ascii="Times New Roman" w:hAnsi="Times New Roman" w:cs="Times New Roman"/>
          <w:noProof/>
          <w:sz w:val="28"/>
          <w:szCs w:val="28"/>
          <w:shd w:val="clear" w:color="auto" w:fill="FFFFFF"/>
          <w:lang w:val="en-US"/>
        </w:rPr>
        <w:drawing>
          <wp:inline distT="0" distB="0" distL="0" distR="0">
            <wp:extent cx="2562225" cy="1838325"/>
            <wp:effectExtent l="0" t="0" r="9525" b="9525"/>
            <wp:docPr id="13" name="Рисунок 13" descr="Описание: Описание: Описание: Описание: Описание: Описание: Описание: Описание: Описание: Описание: Описание: Описание: http://zubodont.ru/wp-content/uploads/2018/02/posle-udalenija-zuba-vyhodit-gno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Описание: Описание: Описание: Описание: Описание: Описание: Описание: Описание: Описание: Описание: Описание: http://zubodont.ru/wp-content/uploads/2018/02/posle-udalenija-zuba-vyhodit-gnoj.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62225" cy="1838325"/>
                    </a:xfrm>
                    <a:prstGeom prst="rect">
                      <a:avLst/>
                    </a:prstGeom>
                    <a:noFill/>
                    <a:ln>
                      <a:noFill/>
                    </a:ln>
                  </pic:spPr>
                </pic:pic>
              </a:graphicData>
            </a:graphic>
          </wp:inline>
        </w:drawing>
      </w:r>
    </w:p>
    <w:p w:rsidR="007501BE" w:rsidRDefault="007501BE" w:rsidP="007501BE">
      <w:pPr>
        <w:shd w:val="clear" w:color="auto" w:fill="FFFFFF"/>
        <w:spacing w:after="0" w:line="360" w:lineRule="auto"/>
        <w:ind w:left="-567" w:firstLine="567"/>
        <w:jc w:val="center"/>
        <w:rPr>
          <w:rFonts w:ascii="Times New Roman" w:hAnsi="Times New Roman" w:cs="Times New Roman"/>
          <w:i/>
          <w:iCs/>
          <w:sz w:val="28"/>
          <w:szCs w:val="28"/>
          <w:shd w:val="clear" w:color="auto" w:fill="FFFFFF"/>
        </w:rPr>
      </w:pPr>
      <w:r>
        <w:rPr>
          <w:rFonts w:ascii="Times New Roman" w:hAnsi="Times New Roman" w:cs="Times New Roman"/>
          <w:i/>
          <w:iCs/>
          <w:sz w:val="28"/>
          <w:szCs w:val="28"/>
          <w:shd w:val="clear" w:color="auto" w:fill="FFFFFF"/>
        </w:rPr>
        <w:t>Рис. 3. Па</w:t>
      </w:r>
      <w:proofErr w:type="spellStart"/>
      <w:r>
        <w:rPr>
          <w:rFonts w:ascii="Times New Roman" w:hAnsi="Times New Roman" w:cs="Times New Roman"/>
          <w:i/>
          <w:iCs/>
          <w:sz w:val="28"/>
          <w:szCs w:val="28"/>
          <w:shd w:val="clear" w:color="auto" w:fill="FFFFFF"/>
          <w:lang w:val="uk-UA"/>
        </w:rPr>
        <w:t>цієнт</w:t>
      </w:r>
      <w:proofErr w:type="spellEnd"/>
      <w:r>
        <w:rPr>
          <w:rFonts w:ascii="Times New Roman" w:hAnsi="Times New Roman" w:cs="Times New Roman"/>
          <w:i/>
          <w:iCs/>
          <w:sz w:val="28"/>
          <w:szCs w:val="28"/>
          <w:shd w:val="clear" w:color="auto" w:fill="FFFFFF"/>
        </w:rPr>
        <w:t xml:space="preserve"> К., </w:t>
      </w:r>
      <w:r>
        <w:rPr>
          <w:rFonts w:ascii="Times New Roman" w:hAnsi="Times New Roman" w:cs="Times New Roman"/>
          <w:i/>
          <w:iCs/>
          <w:sz w:val="28"/>
          <w:szCs w:val="28"/>
          <w:shd w:val="clear" w:color="auto" w:fill="FFFFFF"/>
          <w:lang w:val="uk-UA"/>
        </w:rPr>
        <w:t>і</w:t>
      </w:r>
      <w:r>
        <w:rPr>
          <w:rFonts w:ascii="Times New Roman" w:hAnsi="Times New Roman" w:cs="Times New Roman"/>
          <w:i/>
          <w:iCs/>
          <w:sz w:val="28"/>
          <w:szCs w:val="28"/>
          <w:shd w:val="clear" w:color="auto" w:fill="FFFFFF"/>
        </w:rPr>
        <w:t>сто</w:t>
      </w:r>
      <w:proofErr w:type="spellStart"/>
      <w:r>
        <w:rPr>
          <w:rFonts w:ascii="Times New Roman" w:hAnsi="Times New Roman" w:cs="Times New Roman"/>
          <w:i/>
          <w:iCs/>
          <w:sz w:val="28"/>
          <w:szCs w:val="28"/>
          <w:shd w:val="clear" w:color="auto" w:fill="FFFFFF"/>
          <w:lang w:val="uk-UA"/>
        </w:rPr>
        <w:t>рі</w:t>
      </w:r>
      <w:proofErr w:type="spellEnd"/>
      <w:r>
        <w:rPr>
          <w:rFonts w:ascii="Times New Roman" w:hAnsi="Times New Roman" w:cs="Times New Roman"/>
          <w:i/>
          <w:iCs/>
          <w:sz w:val="28"/>
          <w:szCs w:val="28"/>
          <w:shd w:val="clear" w:color="auto" w:fill="FFFFFF"/>
        </w:rPr>
        <w:t xml:space="preserve">я </w:t>
      </w:r>
      <w:r>
        <w:rPr>
          <w:rFonts w:ascii="Times New Roman" w:hAnsi="Times New Roman" w:cs="Times New Roman"/>
          <w:i/>
          <w:iCs/>
          <w:sz w:val="28"/>
          <w:szCs w:val="28"/>
          <w:shd w:val="clear" w:color="auto" w:fill="FFFFFF"/>
          <w:lang w:val="uk-UA"/>
        </w:rPr>
        <w:t>хвороби</w:t>
      </w:r>
      <w:r>
        <w:rPr>
          <w:rFonts w:ascii="Times New Roman" w:hAnsi="Times New Roman" w:cs="Times New Roman"/>
          <w:i/>
          <w:iCs/>
          <w:sz w:val="28"/>
          <w:szCs w:val="28"/>
          <w:shd w:val="clear" w:color="auto" w:fill="FFFFFF"/>
        </w:rPr>
        <w:t xml:space="preserve"> № 154324. </w:t>
      </w:r>
      <w:r>
        <w:rPr>
          <w:rFonts w:ascii="Times New Roman" w:hAnsi="Times New Roman" w:cs="Times New Roman"/>
          <w:i/>
          <w:iCs/>
          <w:sz w:val="28"/>
          <w:szCs w:val="28"/>
          <w:shd w:val="clear" w:color="auto" w:fill="FFFFFF"/>
          <w:lang w:val="uk-UA"/>
        </w:rPr>
        <w:t>Гострий</w:t>
      </w:r>
      <w:r>
        <w:rPr>
          <w:rFonts w:ascii="Times New Roman" w:hAnsi="Times New Roman" w:cs="Times New Roman"/>
          <w:i/>
          <w:iCs/>
          <w:sz w:val="28"/>
          <w:szCs w:val="28"/>
          <w:shd w:val="clear" w:color="auto" w:fill="FFFFFF"/>
        </w:rPr>
        <w:t xml:space="preserve"> </w:t>
      </w:r>
      <w:r w:rsidRPr="0035657F">
        <w:rPr>
          <w:rFonts w:ascii="Times New Roman" w:hAnsi="Times New Roman" w:cs="Times New Roman"/>
          <w:i/>
          <w:iCs/>
          <w:sz w:val="28"/>
          <w:szCs w:val="28"/>
          <w:shd w:val="clear" w:color="auto" w:fill="FFFFFF"/>
          <w:lang w:val="uk-UA"/>
        </w:rPr>
        <w:t>гнійний</w:t>
      </w:r>
      <w:r w:rsidRPr="0035657F">
        <w:rPr>
          <w:rFonts w:ascii="Times New Roman" w:hAnsi="Times New Roman" w:cs="Times New Roman"/>
          <w:i/>
          <w:iCs/>
          <w:sz w:val="28"/>
          <w:szCs w:val="28"/>
          <w:shd w:val="clear" w:color="auto" w:fill="FFFFFF"/>
        </w:rPr>
        <w:t xml:space="preserve"> </w:t>
      </w:r>
      <w:r>
        <w:rPr>
          <w:rFonts w:ascii="Times New Roman" w:hAnsi="Times New Roman" w:cs="Times New Roman"/>
          <w:i/>
          <w:iCs/>
          <w:sz w:val="28"/>
          <w:szCs w:val="28"/>
          <w:shd w:val="clear" w:color="auto" w:fill="FFFFFF"/>
        </w:rPr>
        <w:t>альвеол</w:t>
      </w:r>
      <w:r>
        <w:rPr>
          <w:rFonts w:ascii="Times New Roman" w:hAnsi="Times New Roman" w:cs="Times New Roman"/>
          <w:i/>
          <w:iCs/>
          <w:sz w:val="28"/>
          <w:szCs w:val="28"/>
          <w:shd w:val="clear" w:color="auto" w:fill="FFFFFF"/>
          <w:lang w:val="uk-UA"/>
        </w:rPr>
        <w:t>і</w:t>
      </w:r>
      <w:r w:rsidRPr="00BE7767">
        <w:rPr>
          <w:rFonts w:ascii="Times New Roman" w:hAnsi="Times New Roman" w:cs="Times New Roman"/>
          <w:i/>
          <w:iCs/>
          <w:sz w:val="28"/>
          <w:szCs w:val="28"/>
          <w:shd w:val="clear" w:color="auto" w:fill="FFFFFF"/>
        </w:rPr>
        <w:t>т</w:t>
      </w:r>
    </w:p>
    <w:p w:rsidR="007501BE" w:rsidRPr="00BE7767" w:rsidRDefault="007501BE" w:rsidP="007501BE">
      <w:pPr>
        <w:shd w:val="clear" w:color="auto" w:fill="FFFFFF"/>
        <w:spacing w:after="0" w:line="360" w:lineRule="auto"/>
        <w:ind w:left="-567" w:firstLine="567"/>
        <w:jc w:val="center"/>
        <w:rPr>
          <w:rFonts w:ascii="Times New Roman" w:hAnsi="Times New Roman" w:cs="Times New Roman"/>
          <w:i/>
          <w:iCs/>
          <w:sz w:val="16"/>
          <w:szCs w:val="16"/>
          <w:shd w:val="clear" w:color="auto" w:fill="FFFFFF"/>
        </w:rPr>
      </w:pP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Варто також відмітити видалення зубів у результаті ускладнень при захворюваннях </w:t>
      </w:r>
      <w:r w:rsidRPr="0044052A">
        <w:rPr>
          <w:rFonts w:ascii="Times New Roman" w:hAnsi="Times New Roman" w:cs="Times New Roman"/>
          <w:sz w:val="28"/>
          <w:szCs w:val="28"/>
          <w:shd w:val="clear" w:color="auto" w:fill="FFFFFF"/>
        </w:rPr>
        <w:t xml:space="preserve"> пародонта.</w:t>
      </w:r>
      <w:r w:rsidRPr="0035657F">
        <w:rPr>
          <w:rFonts w:ascii="Times New Roman" w:hAnsi="Times New Roman" w:cs="Times New Roman"/>
          <w:sz w:val="28"/>
          <w:szCs w:val="28"/>
          <w:shd w:val="clear" w:color="auto" w:fill="FFFFFF"/>
        </w:rPr>
        <w:t xml:space="preserve"> </w:t>
      </w:r>
      <w:proofErr w:type="spellStart"/>
      <w:r w:rsidRPr="0035657F">
        <w:rPr>
          <w:rFonts w:ascii="Times New Roman" w:hAnsi="Times New Roman" w:cs="Times New Roman"/>
          <w:sz w:val="28"/>
          <w:szCs w:val="28"/>
          <w:shd w:val="clear" w:color="auto" w:fill="FFFFFF"/>
          <w:lang w:val="uk-UA"/>
        </w:rPr>
        <w:t>Абсцедуючий</w:t>
      </w:r>
      <w:proofErr w:type="spellEnd"/>
      <w:r>
        <w:rPr>
          <w:rFonts w:ascii="Times New Roman" w:hAnsi="Times New Roman" w:cs="Times New Roman"/>
          <w:sz w:val="28"/>
          <w:szCs w:val="28"/>
          <w:shd w:val="clear" w:color="auto" w:fill="FFFFFF"/>
        </w:rPr>
        <w:t xml:space="preserve"> парод</w:t>
      </w:r>
      <w:proofErr w:type="spellStart"/>
      <w:r>
        <w:rPr>
          <w:rFonts w:ascii="Times New Roman" w:hAnsi="Times New Roman" w:cs="Times New Roman"/>
          <w:sz w:val="28"/>
          <w:szCs w:val="28"/>
          <w:shd w:val="clear" w:color="auto" w:fill="FFFFFF"/>
          <w:lang w:val="uk-UA"/>
        </w:rPr>
        <w:t>онтит</w:t>
      </w:r>
      <w:proofErr w:type="spellEnd"/>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спостерігали у віковій категорії</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 xml:space="preserve">31-36 </w:t>
      </w:r>
      <w:r>
        <w:rPr>
          <w:rFonts w:ascii="Times New Roman" w:hAnsi="Times New Roman" w:cs="Times New Roman"/>
          <w:sz w:val="28"/>
          <w:szCs w:val="28"/>
          <w:shd w:val="clear" w:color="auto" w:fill="FFFFFF"/>
          <w:lang w:val="uk-UA"/>
        </w:rPr>
        <w:t>років</w:t>
      </w:r>
      <w:r w:rsidRPr="0044052A">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що становить значний ризик у розвитку подібних ускладнень у такий ранній період</w:t>
      </w:r>
      <w:r w:rsidRPr="0044052A">
        <w:rPr>
          <w:rFonts w:ascii="Times New Roman" w:hAnsi="Times New Roman" w:cs="Times New Roman"/>
          <w:sz w:val="28"/>
          <w:szCs w:val="28"/>
          <w:shd w:val="clear" w:color="auto" w:fill="FFFFFF"/>
        </w:rPr>
        <w:t>.</w:t>
      </w:r>
    </w:p>
    <w:p w:rsidR="007501BE" w:rsidRPr="005E50D1"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К</w:t>
      </w:r>
      <w:proofErr w:type="spellStart"/>
      <w:r>
        <w:rPr>
          <w:rFonts w:ascii="Times New Roman" w:hAnsi="Times New Roman" w:cs="Times New Roman"/>
          <w:sz w:val="28"/>
          <w:szCs w:val="28"/>
          <w:shd w:val="clear" w:color="auto" w:fill="FFFFFF"/>
          <w:lang w:val="uk-UA"/>
        </w:rPr>
        <w:t>рім</w:t>
      </w:r>
      <w:proofErr w:type="spellEnd"/>
      <w:r>
        <w:rPr>
          <w:rFonts w:ascii="Times New Roman" w:hAnsi="Times New Roman" w:cs="Times New Roman"/>
          <w:sz w:val="28"/>
          <w:szCs w:val="28"/>
          <w:shd w:val="clear" w:color="auto" w:fill="FFFFFF"/>
          <w:lang w:val="uk-UA"/>
        </w:rPr>
        <w:t xml:space="preserve"> того, необхідно згадати про вплив низки факторів, які можуть заважати утворенню або сприяти руйнуванню </w:t>
      </w:r>
      <w:r w:rsidRPr="00D801A3">
        <w:rPr>
          <w:rFonts w:ascii="Times New Roman" w:hAnsi="Times New Roman" w:cs="Times New Roman"/>
          <w:sz w:val="28"/>
          <w:szCs w:val="28"/>
          <w:shd w:val="clear" w:color="auto" w:fill="FFFFFF"/>
          <w:lang w:val="uk-UA"/>
        </w:rPr>
        <w:t>кров</w:t>
      </w:r>
      <w:r w:rsidRPr="005E50D1">
        <w:rPr>
          <w:rFonts w:ascii="Times New Roman" w:hAnsi="Times New Roman" w:cs="Times New Roman"/>
          <w:sz w:val="28"/>
          <w:szCs w:val="28"/>
          <w:shd w:val="clear" w:color="auto" w:fill="FFFFFF"/>
        </w:rPr>
        <w:t>’</w:t>
      </w:r>
      <w:proofErr w:type="spellStart"/>
      <w:r>
        <w:rPr>
          <w:rFonts w:ascii="Times New Roman" w:hAnsi="Times New Roman" w:cs="Times New Roman"/>
          <w:sz w:val="28"/>
          <w:szCs w:val="28"/>
          <w:shd w:val="clear" w:color="auto" w:fill="FFFFFF"/>
          <w:lang w:val="uk-UA"/>
        </w:rPr>
        <w:t>яного</w:t>
      </w:r>
      <w:proofErr w:type="spellEnd"/>
      <w:r w:rsidRPr="00D801A3">
        <w:rPr>
          <w:rFonts w:ascii="Times New Roman" w:hAnsi="Times New Roman" w:cs="Times New Roman"/>
          <w:sz w:val="28"/>
          <w:szCs w:val="28"/>
          <w:shd w:val="clear" w:color="auto" w:fill="FFFFFF"/>
          <w:lang w:val="uk-UA"/>
        </w:rPr>
        <w:t xml:space="preserve"> з</w:t>
      </w:r>
      <w:r w:rsidRPr="00D801A3">
        <w:rPr>
          <w:rFonts w:ascii="Times New Roman" w:hAnsi="Times New Roman" w:cs="Times New Roman"/>
          <w:sz w:val="28"/>
          <w:szCs w:val="28"/>
          <w:shd w:val="clear" w:color="auto" w:fill="FFFFFF"/>
        </w:rPr>
        <w:t>густ</w:t>
      </w:r>
      <w:r w:rsidRPr="00D801A3">
        <w:rPr>
          <w:rFonts w:ascii="Times New Roman" w:hAnsi="Times New Roman" w:cs="Times New Roman"/>
          <w:sz w:val="28"/>
          <w:szCs w:val="28"/>
          <w:shd w:val="clear" w:color="auto" w:fill="FFFFFF"/>
          <w:lang w:val="uk-UA"/>
        </w:rPr>
        <w:t>ка,</w:t>
      </w:r>
      <w:r>
        <w:rPr>
          <w:rFonts w:ascii="Times New Roman" w:hAnsi="Times New Roman" w:cs="Times New Roman"/>
          <w:sz w:val="28"/>
          <w:szCs w:val="28"/>
          <w:shd w:val="clear" w:color="auto" w:fill="FFFFFF"/>
          <w:lang w:val="uk-UA"/>
        </w:rPr>
        <w:t xml:space="preserve"> який уже сформувався</w:t>
      </w:r>
      <w:r w:rsidRPr="007331A5">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На</w:t>
      </w:r>
      <w:r>
        <w:rPr>
          <w:rFonts w:ascii="Times New Roman" w:hAnsi="Times New Roman" w:cs="Times New Roman"/>
          <w:sz w:val="28"/>
          <w:szCs w:val="28"/>
          <w:shd w:val="clear" w:color="auto" w:fill="FFFFFF"/>
          <w:lang w:val="uk-UA"/>
        </w:rPr>
        <w:t>приклад</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надмірна інфільтрація тка</w:t>
      </w:r>
      <w:r w:rsidRPr="00D801A3">
        <w:rPr>
          <w:rFonts w:ascii="Times New Roman" w:hAnsi="Times New Roman" w:cs="Times New Roman"/>
          <w:sz w:val="28"/>
          <w:szCs w:val="28"/>
          <w:shd w:val="clear" w:color="auto" w:fill="FFFFFF"/>
          <w:lang w:val="uk-UA"/>
        </w:rPr>
        <w:t>нин</w:t>
      </w:r>
      <w:r w:rsidRPr="00D801A3">
        <w:rPr>
          <w:rFonts w:ascii="Times New Roman" w:hAnsi="Times New Roman" w:cs="Times New Roman"/>
          <w:sz w:val="28"/>
          <w:szCs w:val="28"/>
          <w:shd w:val="clear" w:color="auto" w:fill="FFFFFF"/>
        </w:rPr>
        <w:t xml:space="preserve"> анестетиком</w:t>
      </w:r>
      <w:r>
        <w:rPr>
          <w:rFonts w:ascii="Times New Roman" w:hAnsi="Times New Roman" w:cs="Times New Roman"/>
          <w:sz w:val="28"/>
          <w:szCs w:val="28"/>
          <w:shd w:val="clear" w:color="auto" w:fill="FFFFFF"/>
        </w:rPr>
        <w:t xml:space="preserve"> [1,6]. </w:t>
      </w:r>
      <w:r w:rsidRPr="0035657F">
        <w:rPr>
          <w:rFonts w:ascii="Times New Roman" w:hAnsi="Times New Roman" w:cs="Times New Roman"/>
          <w:sz w:val="28"/>
          <w:szCs w:val="28"/>
          <w:shd w:val="clear" w:color="auto" w:fill="FFFFFF"/>
          <w:lang w:val="uk-UA"/>
        </w:rPr>
        <w:t>Разом з тим</w:t>
      </w:r>
      <w:r w:rsidRPr="0035657F">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т за</w:t>
      </w:r>
      <w:r>
        <w:rPr>
          <w:rFonts w:ascii="Times New Roman" w:hAnsi="Times New Roman" w:cs="Times New Roman"/>
          <w:sz w:val="28"/>
          <w:szCs w:val="28"/>
          <w:shd w:val="clear" w:color="auto" w:fill="FFFFFF"/>
          <w:lang w:val="uk-UA"/>
        </w:rPr>
        <w:t>лежить від місцевих умов</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Нашу увагу привернуло співставлення кількості випадків</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у</w:t>
      </w:r>
      <w:proofErr w:type="spellEnd"/>
      <w:r w:rsidRPr="005E50D1">
        <w:rPr>
          <w:rFonts w:ascii="Times New Roman" w:hAnsi="Times New Roman" w:cs="Times New Roman"/>
          <w:sz w:val="28"/>
          <w:szCs w:val="28"/>
          <w:shd w:val="clear" w:color="auto" w:fill="FFFFFF"/>
          <w:lang w:val="uk-UA"/>
        </w:rPr>
        <w:t xml:space="preserve"> в за</w:t>
      </w:r>
      <w:r>
        <w:rPr>
          <w:rFonts w:ascii="Times New Roman" w:hAnsi="Times New Roman" w:cs="Times New Roman"/>
          <w:sz w:val="28"/>
          <w:szCs w:val="28"/>
          <w:shd w:val="clear" w:color="auto" w:fill="FFFFFF"/>
          <w:lang w:val="uk-UA"/>
        </w:rPr>
        <w:t>лежності від статі, віку, рівня гігієни</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та інших </w:t>
      </w:r>
      <w:r w:rsidRPr="0035657F">
        <w:rPr>
          <w:rFonts w:ascii="Times New Roman" w:hAnsi="Times New Roman" w:cs="Times New Roman"/>
          <w:sz w:val="28"/>
          <w:szCs w:val="28"/>
          <w:shd w:val="clear" w:color="auto" w:fill="FFFFFF"/>
          <w:lang w:val="uk-UA"/>
        </w:rPr>
        <w:t>вищевказаних факторів</w:t>
      </w:r>
      <w:r w:rsidRPr="005E50D1">
        <w:rPr>
          <w:rFonts w:ascii="Times New Roman" w:hAnsi="Times New Roman" w:cs="Times New Roman"/>
          <w:sz w:val="28"/>
          <w:szCs w:val="28"/>
          <w:shd w:val="clear" w:color="auto" w:fill="FFFFFF"/>
          <w:lang w:val="uk-UA"/>
        </w:rPr>
        <w:t>.</w:t>
      </w:r>
    </w:p>
    <w:p w:rsidR="007501BE" w:rsidRPr="005E50D1"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У </w:t>
      </w:r>
      <w:r w:rsidRPr="005E50D1">
        <w:rPr>
          <w:rFonts w:ascii="Times New Roman" w:hAnsi="Times New Roman" w:cs="Times New Roman"/>
          <w:sz w:val="28"/>
          <w:szCs w:val="28"/>
          <w:shd w:val="clear" w:color="auto" w:fill="FFFFFF"/>
          <w:lang w:val="uk-UA"/>
        </w:rPr>
        <w:t xml:space="preserve"> ход</w:t>
      </w:r>
      <w:r w:rsidRPr="00233771">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 xml:space="preserve"> про</w:t>
      </w:r>
      <w:r w:rsidRPr="00233771">
        <w:rPr>
          <w:rFonts w:ascii="Times New Roman" w:hAnsi="Times New Roman" w:cs="Times New Roman"/>
          <w:sz w:val="28"/>
          <w:szCs w:val="28"/>
          <w:shd w:val="clear" w:color="auto" w:fill="FFFFFF"/>
          <w:lang w:val="uk-UA"/>
        </w:rPr>
        <w:t>ведених</w:t>
      </w:r>
      <w:r>
        <w:rPr>
          <w:rFonts w:ascii="Times New Roman" w:hAnsi="Times New Roman" w:cs="Times New Roman"/>
          <w:sz w:val="28"/>
          <w:szCs w:val="28"/>
          <w:shd w:val="clear" w:color="auto" w:fill="FFFFFF"/>
          <w:lang w:val="uk-UA"/>
        </w:rPr>
        <w:t xml:space="preserve"> досліджень з</w:t>
      </w:r>
      <w:r w:rsidRPr="005E50D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ясували, що із загальної кількості пацієнтів з </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там</w:t>
      </w:r>
      <w:r>
        <w:rPr>
          <w:rFonts w:ascii="Times New Roman" w:hAnsi="Times New Roman" w:cs="Times New Roman"/>
          <w:sz w:val="28"/>
          <w:szCs w:val="28"/>
          <w:shd w:val="clear" w:color="auto" w:fill="FFFFFF"/>
          <w:lang w:val="uk-UA"/>
        </w:rPr>
        <w:t>и</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переважали</w:t>
      </w:r>
      <w:r w:rsidRPr="005E50D1">
        <w:rPr>
          <w:rFonts w:ascii="Times New Roman" w:hAnsi="Times New Roman" w:cs="Times New Roman"/>
          <w:sz w:val="28"/>
          <w:szCs w:val="28"/>
          <w:shd w:val="clear" w:color="auto" w:fill="FFFFFF"/>
          <w:lang w:val="uk-UA"/>
        </w:rPr>
        <w:t xml:space="preserve"> ж</w:t>
      </w:r>
      <w:r>
        <w:rPr>
          <w:rFonts w:ascii="Times New Roman" w:hAnsi="Times New Roman" w:cs="Times New Roman"/>
          <w:sz w:val="28"/>
          <w:szCs w:val="28"/>
          <w:shd w:val="clear" w:color="auto" w:fill="FFFFFF"/>
          <w:lang w:val="uk-UA"/>
        </w:rPr>
        <w:t>інки</w:t>
      </w:r>
      <w:r w:rsidRPr="005E50D1">
        <w:rPr>
          <w:rFonts w:ascii="Times New Roman" w:hAnsi="Times New Roman" w:cs="Times New Roman"/>
          <w:sz w:val="28"/>
          <w:szCs w:val="28"/>
          <w:shd w:val="clear" w:color="auto" w:fill="FFFFFF"/>
          <w:lang w:val="uk-UA"/>
        </w:rPr>
        <w:t xml:space="preserve"> (60%) </w:t>
      </w:r>
      <w:r>
        <w:rPr>
          <w:rFonts w:ascii="Times New Roman" w:hAnsi="Times New Roman" w:cs="Times New Roman"/>
          <w:sz w:val="28"/>
          <w:szCs w:val="28"/>
          <w:shd w:val="clear" w:color="auto" w:fill="FFFFFF"/>
          <w:lang w:val="uk-UA"/>
        </w:rPr>
        <w:t>у</w:t>
      </w:r>
      <w:r w:rsidRPr="005E50D1">
        <w:rPr>
          <w:rFonts w:ascii="Times New Roman" w:hAnsi="Times New Roman" w:cs="Times New Roman"/>
          <w:sz w:val="28"/>
          <w:szCs w:val="28"/>
          <w:shd w:val="clear" w:color="auto" w:fill="FFFFFF"/>
          <w:lang w:val="uk-UA"/>
        </w:rPr>
        <w:t xml:space="preserve"> в</w:t>
      </w:r>
      <w:r>
        <w:rPr>
          <w:rFonts w:ascii="Times New Roman" w:hAnsi="Times New Roman" w:cs="Times New Roman"/>
          <w:sz w:val="28"/>
          <w:szCs w:val="28"/>
          <w:shd w:val="clear" w:color="auto" w:fill="FFFFFF"/>
          <w:lang w:val="uk-UA"/>
        </w:rPr>
        <w:t>іці</w:t>
      </w:r>
      <w:r w:rsidRPr="005E50D1">
        <w:rPr>
          <w:rFonts w:ascii="Times New Roman" w:hAnsi="Times New Roman" w:cs="Times New Roman"/>
          <w:sz w:val="28"/>
          <w:szCs w:val="28"/>
          <w:shd w:val="clear" w:color="auto" w:fill="FFFFFF"/>
          <w:lang w:val="uk-UA"/>
        </w:rPr>
        <w:t xml:space="preserve"> 27-39 </w:t>
      </w:r>
      <w:r>
        <w:rPr>
          <w:rFonts w:ascii="Times New Roman" w:hAnsi="Times New Roman" w:cs="Times New Roman"/>
          <w:sz w:val="28"/>
          <w:szCs w:val="28"/>
          <w:shd w:val="clear" w:color="auto" w:fill="FFFFFF"/>
          <w:lang w:val="uk-UA"/>
        </w:rPr>
        <w:t>років</w:t>
      </w:r>
      <w:r w:rsidRPr="005E50D1">
        <w:rPr>
          <w:rFonts w:ascii="Times New Roman" w:hAnsi="Times New Roman" w:cs="Times New Roman"/>
          <w:noProof/>
          <w:sz w:val="28"/>
          <w:szCs w:val="28"/>
          <w:lang w:val="uk-UA" w:eastAsia="uk-UA"/>
        </w:rPr>
        <w:t>.</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У</w:t>
      </w:r>
      <w:r w:rsidRPr="005E50D1">
        <w:rPr>
          <w:rFonts w:ascii="Times New Roman" w:hAnsi="Times New Roman" w:cs="Times New Roman"/>
          <w:sz w:val="28"/>
          <w:szCs w:val="28"/>
          <w:shd w:val="clear" w:color="auto" w:fill="FFFFFF"/>
          <w:lang w:val="uk-UA"/>
        </w:rPr>
        <w:t xml:space="preserve"> ж</w:t>
      </w:r>
      <w:r>
        <w:rPr>
          <w:rFonts w:ascii="Times New Roman" w:hAnsi="Times New Roman" w:cs="Times New Roman"/>
          <w:sz w:val="28"/>
          <w:szCs w:val="28"/>
          <w:shd w:val="clear" w:color="auto" w:fill="FFFFFF"/>
          <w:lang w:val="uk-UA"/>
        </w:rPr>
        <w:t>інок на розвиток</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у</w:t>
      </w:r>
      <w:proofErr w:type="spellEnd"/>
      <w:r>
        <w:rPr>
          <w:rFonts w:ascii="Times New Roman" w:hAnsi="Times New Roman" w:cs="Times New Roman"/>
          <w:sz w:val="28"/>
          <w:szCs w:val="28"/>
          <w:shd w:val="clear" w:color="auto" w:fill="FFFFFF"/>
          <w:lang w:val="uk-UA"/>
        </w:rPr>
        <w:t xml:space="preserve"> </w:t>
      </w:r>
      <w:r w:rsidRPr="005E50D1">
        <w:rPr>
          <w:rFonts w:ascii="Times New Roman" w:hAnsi="Times New Roman" w:cs="Times New Roman"/>
          <w:sz w:val="28"/>
          <w:szCs w:val="28"/>
          <w:shd w:val="clear" w:color="auto" w:fill="FFFFFF"/>
          <w:lang w:val="uk-UA"/>
        </w:rPr>
        <w:t xml:space="preserve"> в</w:t>
      </w:r>
      <w:r>
        <w:rPr>
          <w:rFonts w:ascii="Times New Roman" w:hAnsi="Times New Roman" w:cs="Times New Roman"/>
          <w:sz w:val="28"/>
          <w:szCs w:val="28"/>
          <w:shd w:val="clear" w:color="auto" w:fill="FFFFFF"/>
          <w:lang w:val="uk-UA"/>
        </w:rPr>
        <w:t>пливає</w:t>
      </w:r>
      <w:r w:rsidRPr="005E50D1">
        <w:rPr>
          <w:rFonts w:ascii="Times New Roman" w:hAnsi="Times New Roman" w:cs="Times New Roman"/>
          <w:sz w:val="28"/>
          <w:szCs w:val="28"/>
          <w:shd w:val="clear" w:color="auto" w:fill="FFFFFF"/>
          <w:lang w:val="uk-UA"/>
        </w:rPr>
        <w:t xml:space="preserve"> гор</w:t>
      </w:r>
      <w:r>
        <w:rPr>
          <w:rFonts w:ascii="Times New Roman" w:hAnsi="Times New Roman" w:cs="Times New Roman"/>
          <w:sz w:val="28"/>
          <w:szCs w:val="28"/>
          <w:shd w:val="clear" w:color="auto" w:fill="FFFFFF"/>
          <w:lang w:val="uk-UA"/>
        </w:rPr>
        <w:t>мональний</w:t>
      </w:r>
      <w:r w:rsidRPr="005E50D1">
        <w:rPr>
          <w:rFonts w:ascii="Times New Roman" w:hAnsi="Times New Roman" w:cs="Times New Roman"/>
          <w:sz w:val="28"/>
          <w:szCs w:val="28"/>
          <w:shd w:val="clear" w:color="auto" w:fill="FFFFFF"/>
          <w:lang w:val="uk-UA"/>
        </w:rPr>
        <w:t xml:space="preserve"> фон,</w:t>
      </w:r>
      <w:r>
        <w:rPr>
          <w:rFonts w:ascii="Times New Roman" w:hAnsi="Times New Roman" w:cs="Times New Roman"/>
          <w:sz w:val="28"/>
          <w:szCs w:val="28"/>
          <w:shd w:val="clear" w:color="auto" w:fill="FFFFFF"/>
          <w:lang w:val="uk-UA"/>
        </w:rPr>
        <w:t xml:space="preserve"> зокрема підвищення рівня</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е</w:t>
      </w:r>
      <w:r w:rsidRPr="005E50D1">
        <w:rPr>
          <w:rFonts w:ascii="Times New Roman" w:hAnsi="Times New Roman" w:cs="Times New Roman"/>
          <w:sz w:val="28"/>
          <w:szCs w:val="28"/>
          <w:shd w:val="clear" w:color="auto" w:fill="FFFFFF"/>
          <w:lang w:val="uk-UA"/>
        </w:rPr>
        <w:t>строг</w:t>
      </w:r>
      <w:r>
        <w:rPr>
          <w:rFonts w:ascii="Times New Roman" w:hAnsi="Times New Roman" w:cs="Times New Roman"/>
          <w:sz w:val="28"/>
          <w:szCs w:val="28"/>
          <w:shd w:val="clear" w:color="auto" w:fill="FFFFFF"/>
          <w:lang w:val="uk-UA"/>
        </w:rPr>
        <w:t>ену</w:t>
      </w:r>
      <w:r w:rsidRPr="005E50D1">
        <w:rPr>
          <w:rFonts w:ascii="Times New Roman" w:hAnsi="Times New Roman" w:cs="Times New Roman"/>
          <w:sz w:val="28"/>
          <w:szCs w:val="28"/>
          <w:shd w:val="clear" w:color="auto" w:fill="FFFFFF"/>
          <w:lang w:val="uk-UA"/>
        </w:rPr>
        <w:t xml:space="preserve"> в кров</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й </w:t>
      </w:r>
      <w:r w:rsidRPr="005E50D1">
        <w:rPr>
          <w:rFonts w:ascii="Times New Roman" w:hAnsi="Times New Roman" w:cs="Times New Roman"/>
          <w:sz w:val="28"/>
          <w:szCs w:val="28"/>
          <w:shd w:val="clear" w:color="auto" w:fill="FFFFFF"/>
          <w:lang w:val="uk-UA"/>
        </w:rPr>
        <w:t>сл</w:t>
      </w:r>
      <w:r>
        <w:rPr>
          <w:rFonts w:ascii="Times New Roman" w:hAnsi="Times New Roman" w:cs="Times New Roman"/>
          <w:sz w:val="28"/>
          <w:szCs w:val="28"/>
          <w:shd w:val="clear" w:color="auto" w:fill="FFFFFF"/>
          <w:lang w:val="uk-UA"/>
        </w:rPr>
        <w:t>ині</w:t>
      </w:r>
      <w:r w:rsidRPr="005E50D1">
        <w:rPr>
          <w:rFonts w:ascii="Times New Roman" w:hAnsi="Times New Roman" w:cs="Times New Roman"/>
          <w:sz w:val="28"/>
          <w:szCs w:val="28"/>
          <w:shd w:val="clear" w:color="auto" w:fill="FFFFFF"/>
          <w:lang w:val="uk-UA"/>
        </w:rPr>
        <w:t>, а так</w:t>
      </w:r>
      <w:r>
        <w:rPr>
          <w:rFonts w:ascii="Times New Roman" w:hAnsi="Times New Roman" w:cs="Times New Roman"/>
          <w:sz w:val="28"/>
          <w:szCs w:val="28"/>
          <w:shd w:val="clear" w:color="auto" w:fill="FFFFFF"/>
          <w:lang w:val="uk-UA"/>
        </w:rPr>
        <w:t>ож вживання</w:t>
      </w:r>
      <w:r w:rsidRPr="005E50D1">
        <w:rPr>
          <w:rFonts w:ascii="Times New Roman" w:hAnsi="Times New Roman" w:cs="Times New Roman"/>
          <w:sz w:val="28"/>
          <w:szCs w:val="28"/>
          <w:shd w:val="clear" w:color="auto" w:fill="FFFFFF"/>
          <w:lang w:val="uk-UA"/>
        </w:rPr>
        <w:t xml:space="preserve">  перо</w:t>
      </w:r>
      <w:r>
        <w:rPr>
          <w:rFonts w:ascii="Times New Roman" w:hAnsi="Times New Roman" w:cs="Times New Roman"/>
          <w:sz w:val="28"/>
          <w:szCs w:val="28"/>
          <w:shd w:val="clear" w:color="auto" w:fill="FFFFFF"/>
          <w:lang w:val="uk-UA"/>
        </w:rPr>
        <w:t>ральних</w:t>
      </w:r>
      <w:r w:rsidRPr="005E50D1">
        <w:rPr>
          <w:rFonts w:ascii="Times New Roman" w:hAnsi="Times New Roman" w:cs="Times New Roman"/>
          <w:sz w:val="28"/>
          <w:szCs w:val="28"/>
          <w:shd w:val="clear" w:color="auto" w:fill="FFFFFF"/>
          <w:lang w:val="uk-UA"/>
        </w:rPr>
        <w:t xml:space="preserve"> ко</w:t>
      </w:r>
      <w:r>
        <w:rPr>
          <w:rFonts w:ascii="Times New Roman" w:hAnsi="Times New Roman" w:cs="Times New Roman"/>
          <w:sz w:val="28"/>
          <w:szCs w:val="28"/>
          <w:shd w:val="clear" w:color="auto" w:fill="FFFFFF"/>
          <w:lang w:val="uk-UA"/>
        </w:rPr>
        <w:t>нтрацептиві</w:t>
      </w:r>
      <w:r w:rsidRPr="005E50D1">
        <w:rPr>
          <w:rFonts w:ascii="Times New Roman" w:hAnsi="Times New Roman" w:cs="Times New Roman"/>
          <w:sz w:val="28"/>
          <w:szCs w:val="28"/>
          <w:shd w:val="clear" w:color="auto" w:fill="FFFFFF"/>
          <w:lang w:val="uk-UA"/>
        </w:rPr>
        <w:t>в,</w:t>
      </w:r>
      <w:r>
        <w:rPr>
          <w:rFonts w:ascii="Times New Roman" w:hAnsi="Times New Roman" w:cs="Times New Roman"/>
          <w:sz w:val="28"/>
          <w:szCs w:val="28"/>
          <w:shd w:val="clear" w:color="auto" w:fill="FFFFFF"/>
          <w:lang w:val="uk-UA"/>
        </w:rPr>
        <w:t xml:space="preserve"> що впливають</w:t>
      </w:r>
      <w:r w:rsidRPr="005E50D1">
        <w:rPr>
          <w:rFonts w:ascii="Times New Roman" w:hAnsi="Times New Roman" w:cs="Times New Roman"/>
          <w:sz w:val="28"/>
          <w:szCs w:val="28"/>
          <w:shd w:val="clear" w:color="auto" w:fill="FFFFFF"/>
          <w:lang w:val="uk-UA"/>
        </w:rPr>
        <w:t xml:space="preserve"> на </w:t>
      </w:r>
      <w:r>
        <w:rPr>
          <w:rFonts w:ascii="Times New Roman" w:hAnsi="Times New Roman" w:cs="Times New Roman"/>
          <w:sz w:val="28"/>
          <w:szCs w:val="28"/>
          <w:shd w:val="clear" w:color="auto" w:fill="FFFFFF"/>
          <w:lang w:val="uk-UA"/>
        </w:rPr>
        <w:t>фібри</w:t>
      </w:r>
      <w:r w:rsidRPr="0035657F">
        <w:rPr>
          <w:rFonts w:ascii="Times New Roman" w:hAnsi="Times New Roman" w:cs="Times New Roman"/>
          <w:sz w:val="28"/>
          <w:szCs w:val="28"/>
          <w:shd w:val="clear" w:color="auto" w:fill="FFFFFF"/>
          <w:lang w:val="uk-UA"/>
        </w:rPr>
        <w:t>ноліз</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згустку</w:t>
      </w:r>
      <w:r w:rsidRPr="005E50D1">
        <w:rPr>
          <w:rFonts w:ascii="Times New Roman" w:hAnsi="Times New Roman" w:cs="Times New Roman"/>
          <w:sz w:val="28"/>
          <w:szCs w:val="28"/>
          <w:shd w:val="clear" w:color="auto" w:fill="FFFFFF"/>
          <w:lang w:val="uk-UA"/>
        </w:rPr>
        <w:t xml:space="preserve"> кров</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 xml:space="preserve"> [16,17].</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color w:val="000000"/>
          <w:sz w:val="28"/>
          <w:szCs w:val="28"/>
          <w:shd w:val="clear" w:color="auto" w:fill="FFFFFF"/>
          <w:lang w:val="uk-UA"/>
        </w:rPr>
        <w:t>У літе</w:t>
      </w:r>
      <w:r w:rsidRPr="007E3E55">
        <w:rPr>
          <w:rFonts w:ascii="Times New Roman" w:hAnsi="Times New Roman" w:cs="Times New Roman"/>
          <w:color w:val="000000"/>
          <w:sz w:val="28"/>
          <w:szCs w:val="28"/>
          <w:shd w:val="clear" w:color="auto" w:fill="FFFFFF"/>
          <w:lang w:val="uk-UA"/>
        </w:rPr>
        <w:t>ратурі</w:t>
      </w:r>
      <w:r>
        <w:rPr>
          <w:rFonts w:ascii="Times New Roman" w:hAnsi="Times New Roman" w:cs="Times New Roman"/>
          <w:color w:val="000000"/>
          <w:sz w:val="28"/>
          <w:szCs w:val="28"/>
          <w:shd w:val="clear" w:color="auto" w:fill="FFFFFF"/>
          <w:lang w:val="uk-UA"/>
        </w:rPr>
        <w:t xml:space="preserve"> зустрічаються суперечливі думки </w:t>
      </w:r>
      <w:r w:rsidRPr="002F01EC">
        <w:rPr>
          <w:rFonts w:ascii="Times New Roman" w:hAnsi="Times New Roman" w:cs="Times New Roman"/>
          <w:color w:val="000000"/>
          <w:sz w:val="28"/>
          <w:szCs w:val="28"/>
          <w:shd w:val="clear" w:color="auto" w:fill="FFFFFF"/>
          <w:lang w:val="uk-UA"/>
        </w:rPr>
        <w:t>про</w:t>
      </w:r>
      <w:r>
        <w:rPr>
          <w:rFonts w:ascii="Times New Roman" w:hAnsi="Times New Roman" w:cs="Times New Roman"/>
          <w:color w:val="000000"/>
          <w:sz w:val="28"/>
          <w:szCs w:val="28"/>
          <w:shd w:val="clear" w:color="auto" w:fill="FFFFFF"/>
          <w:lang w:val="uk-UA"/>
        </w:rPr>
        <w:t xml:space="preserve"> зв</w:t>
      </w:r>
      <w:r w:rsidRPr="005E50D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язок віку пацієнта й можливості розвитку</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пост</w:t>
      </w:r>
      <w:r w:rsidRPr="00A3107E">
        <w:rPr>
          <w:rFonts w:ascii="Times New Roman" w:hAnsi="Times New Roman" w:cs="Times New Roman"/>
          <w:sz w:val="28"/>
          <w:szCs w:val="28"/>
          <w:shd w:val="clear" w:color="auto" w:fill="FFFFFF"/>
          <w:lang w:val="uk-UA"/>
        </w:rPr>
        <w:t>екстракційних</w:t>
      </w:r>
      <w:proofErr w:type="spellEnd"/>
      <w:r>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лун</w:t>
      </w:r>
      <w:r>
        <w:rPr>
          <w:rFonts w:ascii="Times New Roman" w:hAnsi="Times New Roman" w:cs="Times New Roman"/>
          <w:sz w:val="28"/>
          <w:szCs w:val="28"/>
          <w:shd w:val="clear" w:color="auto" w:fill="FFFFFF"/>
          <w:lang w:val="uk-UA"/>
        </w:rPr>
        <w:t>очкових</w:t>
      </w:r>
      <w:proofErr w:type="spellEnd"/>
      <w:r>
        <w:rPr>
          <w:rFonts w:ascii="Times New Roman" w:hAnsi="Times New Roman" w:cs="Times New Roman"/>
          <w:sz w:val="28"/>
          <w:szCs w:val="28"/>
          <w:shd w:val="clear" w:color="auto" w:fill="FFFFFF"/>
          <w:lang w:val="uk-UA"/>
        </w:rPr>
        <w:t xml:space="preserve"> ускладнень</w:t>
      </w:r>
      <w:r w:rsidRPr="005E50D1">
        <w:rPr>
          <w:rFonts w:ascii="Times New Roman" w:hAnsi="Times New Roman" w:cs="Times New Roman"/>
          <w:sz w:val="28"/>
          <w:szCs w:val="28"/>
          <w:shd w:val="clear" w:color="auto" w:fill="FFFFFF"/>
          <w:lang w:val="uk-UA"/>
        </w:rPr>
        <w:t xml:space="preserve"> [2,10]. </w:t>
      </w:r>
      <w:r>
        <w:rPr>
          <w:rFonts w:ascii="Times New Roman" w:hAnsi="Times New Roman" w:cs="Times New Roman"/>
          <w:sz w:val="28"/>
          <w:szCs w:val="28"/>
          <w:shd w:val="clear" w:color="auto" w:fill="FFFFFF"/>
          <w:lang w:val="uk-UA"/>
        </w:rPr>
        <w:t>В наших дослідженнях</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переважала вікова група пацієнтів </w:t>
      </w:r>
      <w:r w:rsidRPr="005E50D1">
        <w:rPr>
          <w:rFonts w:ascii="Times New Roman" w:hAnsi="Times New Roman" w:cs="Times New Roman"/>
          <w:sz w:val="28"/>
          <w:szCs w:val="28"/>
          <w:shd w:val="clear" w:color="auto" w:fill="FFFFFF"/>
          <w:lang w:val="uk-UA"/>
        </w:rPr>
        <w:t xml:space="preserve">37-42 </w:t>
      </w:r>
      <w:r>
        <w:rPr>
          <w:rFonts w:ascii="Times New Roman" w:hAnsi="Times New Roman" w:cs="Times New Roman"/>
          <w:sz w:val="28"/>
          <w:szCs w:val="28"/>
          <w:shd w:val="clear" w:color="auto" w:fill="FFFFFF"/>
          <w:lang w:val="uk-UA"/>
        </w:rPr>
        <w:t>роки</w:t>
      </w:r>
      <w:r w:rsidRPr="005E50D1">
        <w:rPr>
          <w:rFonts w:ascii="Times New Roman" w:hAnsi="Times New Roman" w:cs="Times New Roman"/>
          <w:sz w:val="28"/>
          <w:szCs w:val="28"/>
          <w:shd w:val="clear" w:color="auto" w:fill="FFFFFF"/>
          <w:lang w:val="uk-UA"/>
        </w:rPr>
        <w:t>. Причинами</w:t>
      </w:r>
      <w:r>
        <w:rPr>
          <w:rFonts w:ascii="Times New Roman" w:hAnsi="Times New Roman" w:cs="Times New Roman"/>
          <w:sz w:val="28"/>
          <w:szCs w:val="28"/>
          <w:shd w:val="clear" w:color="auto" w:fill="FFFFFF"/>
          <w:lang w:val="uk-UA"/>
        </w:rPr>
        <w:t xml:space="preserve"> розвитку ускладнень стали</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відсутність мотивації щодо своєчасної санації порожнини рота й відмова від </w:t>
      </w:r>
      <w:r w:rsidRPr="009101D6">
        <w:rPr>
          <w:rFonts w:ascii="Times New Roman" w:hAnsi="Times New Roman" w:cs="Times New Roman"/>
          <w:sz w:val="28"/>
          <w:szCs w:val="28"/>
          <w:shd w:val="clear" w:color="auto" w:fill="FFFFFF"/>
          <w:lang w:val="uk-UA"/>
        </w:rPr>
        <w:t>такої,</w:t>
      </w:r>
      <w:r>
        <w:rPr>
          <w:rFonts w:ascii="Times New Roman" w:hAnsi="Times New Roman" w:cs="Times New Roman"/>
          <w:sz w:val="28"/>
          <w:szCs w:val="28"/>
          <w:shd w:val="clear" w:color="auto" w:fill="FFFFFF"/>
          <w:lang w:val="uk-UA"/>
        </w:rPr>
        <w:t xml:space="preserve"> незадовільна гігієна порожнини рота, недотримання лікарських рекомендацій в післяопераційний період, що супроводжувалось низькою</w:t>
      </w:r>
      <w:r w:rsidRPr="005E50D1">
        <w:rPr>
          <w:rFonts w:ascii="Times New Roman" w:hAnsi="Times New Roman" w:cs="Times New Roman"/>
          <w:noProof/>
          <w:sz w:val="28"/>
          <w:szCs w:val="28"/>
          <w:lang w:val="uk-UA" w:eastAsia="uk-UA"/>
        </w:rPr>
        <w:t xml:space="preserve"> </w:t>
      </w:r>
      <w:r w:rsidRPr="004F6849">
        <w:rPr>
          <w:rFonts w:ascii="Times New Roman" w:hAnsi="Times New Roman" w:cs="Times New Roman"/>
          <w:noProof/>
          <w:sz w:val="28"/>
          <w:szCs w:val="28"/>
          <w:lang w:val="uk-UA" w:eastAsia="uk-UA"/>
        </w:rPr>
        <w:t>опірністю</w:t>
      </w:r>
      <w:r w:rsidRPr="005E50D1">
        <w:rPr>
          <w:rFonts w:ascii="Times New Roman" w:hAnsi="Times New Roman" w:cs="Times New Roman"/>
          <w:noProof/>
          <w:sz w:val="28"/>
          <w:szCs w:val="28"/>
          <w:lang w:val="uk-UA" w:eastAsia="uk-UA"/>
        </w:rPr>
        <w:t xml:space="preserve"> орган</w:t>
      </w:r>
      <w:r>
        <w:rPr>
          <w:rFonts w:ascii="Times New Roman" w:hAnsi="Times New Roman" w:cs="Times New Roman"/>
          <w:noProof/>
          <w:sz w:val="28"/>
          <w:szCs w:val="28"/>
          <w:lang w:val="uk-UA" w:eastAsia="uk-UA"/>
        </w:rPr>
        <w:t>і</w:t>
      </w:r>
      <w:r w:rsidRPr="005E50D1">
        <w:rPr>
          <w:rFonts w:ascii="Times New Roman" w:hAnsi="Times New Roman" w:cs="Times New Roman"/>
          <w:noProof/>
          <w:sz w:val="28"/>
          <w:szCs w:val="28"/>
          <w:lang w:val="uk-UA" w:eastAsia="uk-UA"/>
        </w:rPr>
        <w:t>зм</w:t>
      </w:r>
      <w:r>
        <w:rPr>
          <w:rFonts w:ascii="Times New Roman" w:hAnsi="Times New Roman" w:cs="Times New Roman"/>
          <w:noProof/>
          <w:sz w:val="28"/>
          <w:szCs w:val="28"/>
          <w:lang w:val="uk-UA" w:eastAsia="uk-UA"/>
        </w:rPr>
        <w:t>у</w:t>
      </w:r>
      <w:r w:rsidRPr="005E50D1">
        <w:rPr>
          <w:rFonts w:ascii="Times New Roman" w:hAnsi="Times New Roman" w:cs="Times New Roman"/>
          <w:noProof/>
          <w:sz w:val="28"/>
          <w:szCs w:val="28"/>
          <w:lang w:val="uk-UA" w:eastAsia="uk-UA"/>
        </w:rPr>
        <w:t>.</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М</w:t>
      </w:r>
      <w:r>
        <w:rPr>
          <w:rFonts w:ascii="Times New Roman" w:hAnsi="Times New Roman" w:cs="Times New Roman"/>
          <w:sz w:val="28"/>
          <w:szCs w:val="28"/>
          <w:shd w:val="clear" w:color="auto" w:fill="FFFFFF"/>
          <w:lang w:val="uk-UA"/>
        </w:rPr>
        <w:t xml:space="preserve">и згідні </w:t>
      </w:r>
      <w:proofErr w:type="gramStart"/>
      <w:r>
        <w:rPr>
          <w:rFonts w:ascii="Times New Roman" w:hAnsi="Times New Roman" w:cs="Times New Roman"/>
          <w:sz w:val="28"/>
          <w:szCs w:val="28"/>
          <w:shd w:val="clear" w:color="auto" w:fill="FFFFFF"/>
          <w:lang w:val="uk-UA"/>
        </w:rPr>
        <w:t>з</w:t>
      </w:r>
      <w:r>
        <w:rPr>
          <w:rFonts w:ascii="Times New Roman" w:hAnsi="Times New Roman" w:cs="Times New Roman"/>
          <w:sz w:val="28"/>
          <w:szCs w:val="28"/>
          <w:shd w:val="clear" w:color="auto" w:fill="FFFFFF"/>
        </w:rPr>
        <w:t xml:space="preserve">  </w:t>
      </w:r>
      <w:r w:rsidRPr="00AF159A">
        <w:rPr>
          <w:rFonts w:ascii="Times New Roman" w:hAnsi="Times New Roman" w:cs="Times New Roman"/>
          <w:sz w:val="28"/>
          <w:szCs w:val="28"/>
          <w:shd w:val="clear" w:color="auto" w:fill="FFFFFF"/>
        </w:rPr>
        <w:t>Г.</w:t>
      </w:r>
      <w:proofErr w:type="gramEnd"/>
      <w:r w:rsidRPr="00AF159A">
        <w:rPr>
          <w:rFonts w:ascii="Times New Roman" w:hAnsi="Times New Roman" w:cs="Times New Roman"/>
          <w:sz w:val="28"/>
          <w:szCs w:val="28"/>
          <w:shd w:val="clear" w:color="auto" w:fill="FFFFFF"/>
        </w:rPr>
        <w:t xml:space="preserve"> </w:t>
      </w:r>
      <w:r w:rsidRPr="00AF159A">
        <w:rPr>
          <w:rFonts w:ascii="Times New Roman" w:hAnsi="Times New Roman" w:cs="Times New Roman"/>
          <w:sz w:val="28"/>
          <w:szCs w:val="28"/>
          <w:shd w:val="clear" w:color="auto" w:fill="FFFFFF"/>
          <w:lang w:val="uk-UA"/>
        </w:rPr>
        <w:t>М</w:t>
      </w:r>
      <w:r w:rsidRPr="00AF159A">
        <w:rPr>
          <w:rFonts w:ascii="Times New Roman" w:hAnsi="Times New Roman" w:cs="Times New Roman"/>
          <w:sz w:val="28"/>
          <w:szCs w:val="28"/>
          <w:shd w:val="clear" w:color="auto" w:fill="FFFFFF"/>
        </w:rPr>
        <w:t>. Б</w:t>
      </w:r>
      <w:r w:rsidRPr="00AF159A">
        <w:rPr>
          <w:rFonts w:ascii="Times New Roman" w:hAnsi="Times New Roman" w:cs="Times New Roman"/>
          <w:sz w:val="28"/>
          <w:szCs w:val="28"/>
          <w:shd w:val="clear" w:color="auto" w:fill="FFFFFF"/>
          <w:lang w:val="uk-UA"/>
        </w:rPr>
        <w:t>є</w:t>
      </w:r>
      <w:r w:rsidRPr="00AF159A">
        <w:rPr>
          <w:rFonts w:ascii="Times New Roman" w:hAnsi="Times New Roman" w:cs="Times New Roman"/>
          <w:sz w:val="28"/>
          <w:szCs w:val="28"/>
          <w:shd w:val="clear" w:color="auto" w:fill="FFFFFF"/>
        </w:rPr>
        <w:t>ланов</w:t>
      </w:r>
      <w:r w:rsidRPr="00AF159A">
        <w:rPr>
          <w:rFonts w:ascii="Times New Roman" w:hAnsi="Times New Roman" w:cs="Times New Roman"/>
          <w:sz w:val="28"/>
          <w:szCs w:val="28"/>
          <w:shd w:val="clear" w:color="auto" w:fill="FFFFFF"/>
          <w:lang w:val="uk-UA"/>
        </w:rPr>
        <w:t>и</w:t>
      </w:r>
      <w:r w:rsidRPr="00AF159A">
        <w:rPr>
          <w:rFonts w:ascii="Times New Roman" w:hAnsi="Times New Roman" w:cs="Times New Roman"/>
          <w:sz w:val="28"/>
          <w:szCs w:val="28"/>
          <w:shd w:val="clear" w:color="auto" w:fill="FFFFFF"/>
        </w:rPr>
        <w:t>м</w:t>
      </w:r>
      <w:r>
        <w:rPr>
          <w:rFonts w:ascii="Times New Roman" w:hAnsi="Times New Roman" w:cs="Times New Roman"/>
          <w:sz w:val="28"/>
          <w:szCs w:val="28"/>
          <w:shd w:val="clear" w:color="auto" w:fill="FFFFFF"/>
        </w:rPr>
        <w:t xml:space="preserve"> (2009) [2], </w:t>
      </w:r>
      <w:r>
        <w:rPr>
          <w:rFonts w:ascii="Times New Roman" w:hAnsi="Times New Roman" w:cs="Times New Roman"/>
          <w:sz w:val="28"/>
          <w:szCs w:val="28"/>
          <w:shd w:val="clear" w:color="auto" w:fill="FFFFFF"/>
          <w:lang w:val="uk-UA"/>
        </w:rPr>
        <w:t>котрий стверджує, що саме останній фактор потенціює розвиток</w:t>
      </w:r>
      <w:r w:rsidRPr="00533721">
        <w:rPr>
          <w:rFonts w:ascii="Times New Roman" w:hAnsi="Times New Roman" w:cs="Times New Roman"/>
          <w:sz w:val="28"/>
          <w:szCs w:val="28"/>
          <w:shd w:val="clear" w:color="auto" w:fill="FFFFFF"/>
        </w:rPr>
        <w:t xml:space="preserve"> аль</w:t>
      </w:r>
      <w:r>
        <w:rPr>
          <w:rFonts w:ascii="Times New Roman" w:hAnsi="Times New Roman" w:cs="Times New Roman"/>
          <w:sz w:val="28"/>
          <w:szCs w:val="28"/>
          <w:shd w:val="clear" w:color="auto" w:fill="FFFFFF"/>
        </w:rPr>
        <w:t>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т</w:t>
      </w:r>
      <w:r>
        <w:rPr>
          <w:rFonts w:ascii="Times New Roman" w:hAnsi="Times New Roman" w:cs="Times New Roman"/>
          <w:sz w:val="28"/>
          <w:szCs w:val="28"/>
          <w:shd w:val="clear" w:color="auto" w:fill="FFFFFF"/>
          <w:lang w:val="uk-UA"/>
        </w:rPr>
        <w:t>у</w:t>
      </w:r>
      <w:r w:rsidRPr="00533721">
        <w:rPr>
          <w:rFonts w:ascii="Times New Roman" w:hAnsi="Times New Roman" w:cs="Times New Roman"/>
          <w:sz w:val="28"/>
          <w:szCs w:val="28"/>
          <w:shd w:val="clear" w:color="auto" w:fill="FFFFFF"/>
        </w:rPr>
        <w:t>.</w:t>
      </w:r>
    </w:p>
    <w:p w:rsidR="007501BE" w:rsidRPr="00AF159A"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ході досліджень з</w:t>
      </w:r>
      <w:r w:rsidRPr="005E50D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ясували, що істотну роль  у виникненні</w:t>
      </w:r>
      <w:r>
        <w:rPr>
          <w:rFonts w:ascii="Times New Roman" w:hAnsi="Times New Roman" w:cs="Times New Roman"/>
          <w:sz w:val="28"/>
          <w:szCs w:val="28"/>
          <w:shd w:val="clear" w:color="auto" w:fill="FFFFFF"/>
        </w:rPr>
        <w:t xml:space="preserve"> </w:t>
      </w:r>
      <w:r w:rsidRPr="002310F4">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т</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 xml:space="preserve">в </w:t>
      </w:r>
      <w:r>
        <w:rPr>
          <w:rFonts w:ascii="Times New Roman" w:hAnsi="Times New Roman" w:cs="Times New Roman"/>
          <w:sz w:val="28"/>
          <w:szCs w:val="28"/>
          <w:shd w:val="clear" w:color="auto" w:fill="FFFFFF"/>
          <w:lang w:val="uk-UA"/>
        </w:rPr>
        <w:t>відіграє інфікування лунки, а також наявність</w:t>
      </w:r>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lang w:val="uk-UA"/>
        </w:rPr>
        <w:t>периапікальних</w:t>
      </w:r>
      <w:proofErr w:type="spellEnd"/>
      <w:r>
        <w:rPr>
          <w:rFonts w:ascii="Times New Roman" w:hAnsi="Times New Roman" w:cs="Times New Roman"/>
          <w:sz w:val="28"/>
          <w:szCs w:val="28"/>
          <w:shd w:val="clear" w:color="auto" w:fill="FFFFFF"/>
          <w:lang w:val="uk-UA"/>
        </w:rPr>
        <w:t xml:space="preserve"> гранульом. </w:t>
      </w:r>
    </w:p>
    <w:p w:rsidR="007501BE" w:rsidRPr="005E50D1"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proofErr w:type="spellStart"/>
      <w:r>
        <w:rPr>
          <w:rFonts w:ascii="Times New Roman" w:hAnsi="Times New Roman" w:cs="Times New Roman"/>
          <w:sz w:val="28"/>
          <w:szCs w:val="28"/>
          <w:shd w:val="clear" w:color="auto" w:fill="FFFFFF"/>
          <w:lang w:val="en-US"/>
        </w:rPr>
        <w:t>Nitzan</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та співавтори</w:t>
      </w:r>
      <w:r w:rsidRPr="005E50D1">
        <w:rPr>
          <w:rFonts w:ascii="Times New Roman" w:hAnsi="Times New Roman" w:cs="Times New Roman"/>
          <w:sz w:val="28"/>
          <w:szCs w:val="28"/>
          <w:shd w:val="clear" w:color="auto" w:fill="FFFFFF"/>
          <w:lang w:val="uk-UA"/>
        </w:rPr>
        <w:t xml:space="preserve"> [14,16] </w:t>
      </w:r>
      <w:r>
        <w:rPr>
          <w:rFonts w:ascii="Times New Roman" w:hAnsi="Times New Roman" w:cs="Times New Roman"/>
          <w:sz w:val="28"/>
          <w:szCs w:val="28"/>
          <w:shd w:val="clear" w:color="auto" w:fill="FFFFFF"/>
          <w:lang w:val="uk-UA"/>
        </w:rPr>
        <w:t xml:space="preserve">відмічають високу </w:t>
      </w:r>
      <w:proofErr w:type="spellStart"/>
      <w:r>
        <w:rPr>
          <w:rFonts w:ascii="Times New Roman" w:hAnsi="Times New Roman" w:cs="Times New Roman"/>
          <w:sz w:val="28"/>
          <w:szCs w:val="28"/>
          <w:shd w:val="clear" w:color="auto" w:fill="FFFFFF"/>
          <w:lang w:val="uk-UA"/>
        </w:rPr>
        <w:t>фібринолітичну</w:t>
      </w:r>
      <w:proofErr w:type="spellEnd"/>
      <w:r w:rsidRPr="005E50D1">
        <w:rPr>
          <w:rFonts w:ascii="Times New Roman" w:hAnsi="Times New Roman" w:cs="Times New Roman"/>
          <w:sz w:val="28"/>
          <w:szCs w:val="28"/>
          <w:shd w:val="clear" w:color="auto" w:fill="FFFFFF"/>
          <w:lang w:val="uk-UA"/>
        </w:rPr>
        <w:t xml:space="preserve"> актив</w:t>
      </w:r>
      <w:r>
        <w:rPr>
          <w:rFonts w:ascii="Times New Roman" w:hAnsi="Times New Roman" w:cs="Times New Roman"/>
          <w:sz w:val="28"/>
          <w:szCs w:val="28"/>
          <w:shd w:val="clear" w:color="auto" w:fill="FFFFFF"/>
          <w:lang w:val="uk-UA"/>
        </w:rPr>
        <w:t xml:space="preserve">ність анаеробних </w:t>
      </w:r>
      <w:r w:rsidRPr="005E50D1">
        <w:rPr>
          <w:rFonts w:ascii="Times New Roman" w:hAnsi="Times New Roman" w:cs="Times New Roman"/>
          <w:sz w:val="28"/>
          <w:szCs w:val="28"/>
          <w:shd w:val="clear" w:color="auto" w:fill="FFFFFF"/>
          <w:lang w:val="uk-UA"/>
        </w:rPr>
        <w:t xml:space="preserve">культур </w:t>
      </w:r>
      <w:proofErr w:type="spellStart"/>
      <w:r>
        <w:rPr>
          <w:rFonts w:ascii="Times New Roman" w:hAnsi="Times New Roman" w:cs="Times New Roman"/>
          <w:sz w:val="28"/>
          <w:szCs w:val="28"/>
          <w:shd w:val="clear" w:color="auto" w:fill="FFFFFF"/>
          <w:lang w:val="en-US"/>
        </w:rPr>
        <w:t>Treponema</w:t>
      </w:r>
      <w:proofErr w:type="spellEnd"/>
      <w:r w:rsidRPr="005E50D1">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en-US"/>
        </w:rPr>
        <w:t>denticola</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Повільне загоєння лунки зуба</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обумовлено наявністю таких мікроорганізмів як</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Enterococcus</w:t>
      </w:r>
      <w:r w:rsidRPr="005E50D1">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en-US"/>
        </w:rPr>
        <w:t>Str</w:t>
      </w:r>
      <w:proofErr w:type="spellEnd"/>
      <w:r w:rsidRPr="005E50D1">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en-US"/>
        </w:rPr>
        <w:t>viridans</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Bacillus</w:t>
      </w:r>
      <w:r w:rsidRPr="005E50D1">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en-US"/>
        </w:rPr>
        <w:t>coryneform</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lastRenderedPageBreak/>
        <w:t>Proteus</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vulgaris</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Pseudomonas</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aeruginosa</w:t>
      </w:r>
      <w:r w:rsidRPr="005E50D1">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en-US"/>
        </w:rPr>
        <w:t>Citrobacter</w:t>
      </w:r>
      <w:proofErr w:type="spellEnd"/>
      <w:r w:rsidRPr="005E50D1">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en-US"/>
        </w:rPr>
        <w:t>freundii</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E</w:t>
      </w:r>
      <w:r w:rsidRPr="005E50D1">
        <w:rPr>
          <w:rFonts w:ascii="Times New Roman" w:hAnsi="Times New Roman" w:cs="Times New Roman"/>
          <w:sz w:val="28"/>
          <w:szCs w:val="28"/>
          <w:shd w:val="clear" w:color="auto" w:fill="FFFFFF"/>
          <w:lang w:val="uk-UA"/>
        </w:rPr>
        <w:t>. с</w:t>
      </w:r>
      <w:proofErr w:type="spellStart"/>
      <w:r>
        <w:rPr>
          <w:rFonts w:ascii="Times New Roman" w:hAnsi="Times New Roman" w:cs="Times New Roman"/>
          <w:sz w:val="28"/>
          <w:szCs w:val="28"/>
          <w:shd w:val="clear" w:color="auto" w:fill="FFFFFF"/>
          <w:lang w:val="en-US"/>
        </w:rPr>
        <w:t>oli</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Бактеріальні пірогени</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є непрямими активаторами </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фібринолізу</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in</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vivo</w:t>
      </w:r>
      <w:r w:rsidRPr="005E50D1">
        <w:rPr>
          <w:rFonts w:ascii="Times New Roman" w:hAnsi="Times New Roman" w:cs="Times New Roman"/>
          <w:sz w:val="28"/>
          <w:szCs w:val="28"/>
          <w:shd w:val="clear" w:color="auto" w:fill="FFFFFF"/>
          <w:lang w:val="uk-UA"/>
        </w:rPr>
        <w:t>.</w:t>
      </w:r>
    </w:p>
    <w:p w:rsidR="007501BE" w:rsidRPr="005E50D1"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Крім того,</w:t>
      </w:r>
      <w:r w:rsidRPr="005E50D1">
        <w:rPr>
          <w:rFonts w:ascii="Times New Roman" w:hAnsi="Times New Roman" w:cs="Times New Roman"/>
          <w:sz w:val="28"/>
          <w:szCs w:val="28"/>
          <w:shd w:val="clear" w:color="auto" w:fill="FFFFFF"/>
          <w:lang w:val="uk-UA"/>
        </w:rPr>
        <w:t xml:space="preserve"> сл</w:t>
      </w:r>
      <w:r>
        <w:rPr>
          <w:rFonts w:ascii="Times New Roman" w:hAnsi="Times New Roman" w:cs="Times New Roman"/>
          <w:sz w:val="28"/>
          <w:szCs w:val="28"/>
          <w:shd w:val="clear" w:color="auto" w:fill="FFFFFF"/>
          <w:lang w:val="uk-UA"/>
        </w:rPr>
        <w:t>ід враховувати роль і</w:t>
      </w:r>
      <w:r w:rsidRPr="005E50D1">
        <w:rPr>
          <w:rFonts w:ascii="Times New Roman" w:hAnsi="Times New Roman" w:cs="Times New Roman"/>
          <w:sz w:val="28"/>
          <w:szCs w:val="28"/>
          <w:shd w:val="clear" w:color="auto" w:fill="FFFFFF"/>
          <w:lang w:val="uk-UA"/>
        </w:rPr>
        <w:t xml:space="preserve">  я</w:t>
      </w:r>
      <w:r>
        <w:rPr>
          <w:rFonts w:ascii="Times New Roman" w:hAnsi="Times New Roman" w:cs="Times New Roman"/>
          <w:sz w:val="28"/>
          <w:szCs w:val="28"/>
          <w:shd w:val="clear" w:color="auto" w:fill="FFFFFF"/>
          <w:lang w:val="uk-UA"/>
        </w:rPr>
        <w:t>трогенних</w:t>
      </w:r>
      <w:r w:rsidRPr="005E50D1">
        <w:rPr>
          <w:rFonts w:ascii="Times New Roman" w:hAnsi="Times New Roman" w:cs="Times New Roman"/>
          <w:sz w:val="28"/>
          <w:szCs w:val="28"/>
          <w:shd w:val="clear" w:color="auto" w:fill="FFFFFF"/>
          <w:lang w:val="uk-UA"/>
        </w:rPr>
        <w:t xml:space="preserve"> фактор</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 xml:space="preserve">в. </w:t>
      </w:r>
      <w:r>
        <w:rPr>
          <w:rFonts w:ascii="Times New Roman" w:hAnsi="Times New Roman" w:cs="Times New Roman"/>
          <w:sz w:val="28"/>
          <w:szCs w:val="28"/>
          <w:shd w:val="clear" w:color="auto" w:fill="FFFFFF"/>
          <w:lang w:val="uk-UA"/>
        </w:rPr>
        <w:t>Крім технічних особливостей операції, надмірний</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кюретаж</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та</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іригація </w:t>
      </w:r>
      <w:r w:rsidRPr="005E50D1">
        <w:rPr>
          <w:rFonts w:ascii="Times New Roman" w:hAnsi="Times New Roman" w:cs="Times New Roman"/>
          <w:sz w:val="28"/>
          <w:szCs w:val="28"/>
          <w:shd w:val="clear" w:color="auto" w:fill="FFFFFF"/>
          <w:lang w:val="uk-UA"/>
        </w:rPr>
        <w:t>лунки зуба так</w:t>
      </w:r>
      <w:r>
        <w:rPr>
          <w:rFonts w:ascii="Times New Roman" w:hAnsi="Times New Roman" w:cs="Times New Roman"/>
          <w:sz w:val="28"/>
          <w:szCs w:val="28"/>
          <w:shd w:val="clear" w:color="auto" w:fill="FFFFFF"/>
          <w:lang w:val="uk-UA"/>
        </w:rPr>
        <w:t>ож сприяли розвитку</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у</w:t>
      </w:r>
      <w:proofErr w:type="spellEnd"/>
      <w:r w:rsidRPr="005E50D1">
        <w:rPr>
          <w:rFonts w:ascii="Times New Roman" w:hAnsi="Times New Roman" w:cs="Times New Roman"/>
          <w:sz w:val="28"/>
          <w:szCs w:val="28"/>
          <w:shd w:val="clear" w:color="auto" w:fill="FFFFFF"/>
          <w:lang w:val="uk-UA"/>
        </w:rPr>
        <w:t>.</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Незадовільна гігієна порожнини рота була причиною розвитку</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у</w:t>
      </w:r>
      <w:proofErr w:type="spellEnd"/>
      <w:r>
        <w:rPr>
          <w:rFonts w:ascii="Times New Roman" w:hAnsi="Times New Roman" w:cs="Times New Roman"/>
          <w:sz w:val="28"/>
          <w:szCs w:val="28"/>
          <w:shd w:val="clear" w:color="auto" w:fill="FFFFFF"/>
          <w:lang w:val="uk-UA"/>
        </w:rPr>
        <w:t xml:space="preserve"> в 60</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випадків, а при дотриманні гігієнічних норм – в 20</w:t>
      </w:r>
      <w:r w:rsidRPr="005E50D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у</w:t>
      </w:r>
      <w:r w:rsidRPr="005E50D1">
        <w:rPr>
          <w:rFonts w:ascii="Times New Roman" w:hAnsi="Times New Roman" w:cs="Times New Roman"/>
          <w:sz w:val="28"/>
          <w:szCs w:val="28"/>
          <w:shd w:val="clear" w:color="auto" w:fill="FFFFFF"/>
          <w:lang w:val="uk-UA"/>
        </w:rPr>
        <w:t xml:space="preserve"> 3 </w:t>
      </w:r>
      <w:proofErr w:type="spellStart"/>
      <w:r w:rsidRPr="005E50D1">
        <w:rPr>
          <w:rFonts w:ascii="Times New Roman" w:hAnsi="Times New Roman" w:cs="Times New Roman"/>
          <w:sz w:val="28"/>
          <w:szCs w:val="28"/>
          <w:shd w:val="clear" w:color="auto" w:fill="FFFFFF"/>
          <w:lang w:val="uk-UA"/>
        </w:rPr>
        <w:t>раза</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рідше</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що</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свідчить про</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важливість виконання </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приписів лікаря по догляду за порожниною рота і лункою видаленого</w:t>
      </w:r>
      <w:r w:rsidRPr="005E50D1">
        <w:rPr>
          <w:rFonts w:ascii="Times New Roman" w:hAnsi="Times New Roman" w:cs="Times New Roman"/>
          <w:sz w:val="28"/>
          <w:szCs w:val="28"/>
          <w:shd w:val="clear" w:color="auto" w:fill="FFFFFF"/>
          <w:lang w:val="uk-UA"/>
        </w:rPr>
        <w:t xml:space="preserve">  зуба (рис.4). </w:t>
      </w:r>
      <w:r>
        <w:rPr>
          <w:rFonts w:ascii="Times New Roman" w:hAnsi="Times New Roman" w:cs="Times New Roman"/>
          <w:sz w:val="28"/>
          <w:szCs w:val="28"/>
          <w:shd w:val="clear" w:color="auto" w:fill="FFFFFF"/>
          <w:lang w:val="uk-UA"/>
        </w:rPr>
        <w:t>У зв</w:t>
      </w:r>
      <w:r w:rsidRPr="005E50D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язку з цим, ми</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рекомендуємо</w:t>
      </w:r>
      <w:r w:rsidRPr="005E50D1">
        <w:rPr>
          <w:rFonts w:ascii="Times New Roman" w:hAnsi="Times New Roman" w:cs="Times New Roman"/>
          <w:sz w:val="28"/>
          <w:szCs w:val="28"/>
          <w:shd w:val="clear" w:color="auto" w:fill="FFFFFF"/>
          <w:lang w:val="uk-UA"/>
        </w:rPr>
        <w:t xml:space="preserve"> анти</w:t>
      </w:r>
      <w:r>
        <w:rPr>
          <w:rFonts w:ascii="Times New Roman" w:hAnsi="Times New Roman" w:cs="Times New Roman"/>
          <w:sz w:val="28"/>
          <w:szCs w:val="28"/>
          <w:shd w:val="clear" w:color="auto" w:fill="FFFFFF"/>
          <w:lang w:val="uk-UA"/>
        </w:rPr>
        <w:t>септичні</w:t>
      </w:r>
      <w:r w:rsidRPr="005E50D1">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ополіскувачі</w:t>
      </w:r>
      <w:proofErr w:type="spellEnd"/>
      <w:r>
        <w:rPr>
          <w:rFonts w:ascii="Times New Roman" w:hAnsi="Times New Roman" w:cs="Times New Roman"/>
          <w:sz w:val="28"/>
          <w:szCs w:val="28"/>
          <w:shd w:val="clear" w:color="auto" w:fill="FFFFFF"/>
          <w:lang w:val="uk-UA"/>
        </w:rPr>
        <w:t xml:space="preserve"> </w:t>
      </w:r>
      <w:r w:rsidRPr="005E50D1">
        <w:rPr>
          <w:rFonts w:ascii="Times New Roman" w:hAnsi="Times New Roman" w:cs="Times New Roman"/>
          <w:sz w:val="28"/>
          <w:szCs w:val="28"/>
          <w:shd w:val="clear" w:color="auto" w:fill="FFFFFF"/>
          <w:lang w:val="uk-UA"/>
        </w:rPr>
        <w:t xml:space="preserve">на 2-3 </w:t>
      </w:r>
      <w:r>
        <w:rPr>
          <w:rFonts w:ascii="Times New Roman" w:hAnsi="Times New Roman" w:cs="Times New Roman"/>
          <w:sz w:val="28"/>
          <w:szCs w:val="28"/>
          <w:shd w:val="clear" w:color="auto" w:fill="FFFFFF"/>
          <w:lang w:val="uk-UA"/>
        </w:rPr>
        <w:t>добу</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після оперативного втручання</w:t>
      </w:r>
      <w:r w:rsidRPr="005E50D1">
        <w:rPr>
          <w:rFonts w:ascii="Times New Roman" w:hAnsi="Times New Roman" w:cs="Times New Roman"/>
          <w:sz w:val="28"/>
          <w:szCs w:val="28"/>
          <w:shd w:val="clear" w:color="auto" w:fill="FFFFFF"/>
          <w:lang w:val="uk-UA"/>
        </w:rPr>
        <w:t xml:space="preserve">  (</w:t>
      </w:r>
      <w:proofErr w:type="spellStart"/>
      <w:r w:rsidRPr="004B3E37">
        <w:rPr>
          <w:rFonts w:ascii="Times New Roman" w:hAnsi="Times New Roman" w:cs="Times New Roman"/>
          <w:sz w:val="28"/>
          <w:szCs w:val="28"/>
          <w:shd w:val="clear" w:color="auto" w:fill="FFFFFF"/>
          <w:lang w:val="en-US"/>
        </w:rPr>
        <w:t>Natursept</w:t>
      </w:r>
      <w:proofErr w:type="spellEnd"/>
      <w:r w:rsidRPr="005E50D1">
        <w:rPr>
          <w:rFonts w:ascii="Times New Roman" w:hAnsi="Times New Roman" w:cs="Times New Roman"/>
          <w:sz w:val="28"/>
          <w:szCs w:val="28"/>
          <w:shd w:val="clear" w:color="auto" w:fill="FFFFFF"/>
          <w:lang w:val="uk-UA"/>
        </w:rPr>
        <w:t xml:space="preserve"> </w:t>
      </w:r>
      <w:proofErr w:type="spellStart"/>
      <w:r w:rsidRPr="004B3E37">
        <w:rPr>
          <w:rFonts w:ascii="Times New Roman" w:hAnsi="Times New Roman" w:cs="Times New Roman"/>
          <w:sz w:val="28"/>
          <w:szCs w:val="28"/>
          <w:shd w:val="clear" w:color="auto" w:fill="FFFFFF"/>
          <w:lang w:val="en-US"/>
        </w:rPr>
        <w:t>Corsodyl</w:t>
      </w:r>
      <w:proofErr w:type="spellEnd"/>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Стоматоф</w:t>
      </w:r>
      <w:r w:rsidRPr="004B3E37">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proofErr w:type="spellEnd"/>
      <w:r w:rsidRPr="005E50D1">
        <w:rPr>
          <w:rFonts w:ascii="Times New Roman" w:hAnsi="Times New Roman" w:cs="Times New Roman"/>
          <w:sz w:val="28"/>
          <w:szCs w:val="28"/>
          <w:shd w:val="clear" w:color="auto" w:fill="FFFFFF"/>
          <w:lang w:val="uk-UA"/>
        </w:rPr>
        <w:t xml:space="preserve"> </w:t>
      </w:r>
      <w:r w:rsidRPr="004B3E37">
        <w:rPr>
          <w:rFonts w:ascii="Times New Roman" w:hAnsi="Times New Roman" w:cs="Times New Roman"/>
          <w:sz w:val="28"/>
          <w:szCs w:val="28"/>
          <w:shd w:val="clear" w:color="auto" w:fill="FFFFFF"/>
          <w:lang w:val="uk-UA"/>
        </w:rPr>
        <w:t>та ін</w:t>
      </w:r>
      <w:r w:rsidRPr="005E50D1">
        <w:rPr>
          <w:rFonts w:ascii="Times New Roman" w:hAnsi="Times New Roman" w:cs="Times New Roman"/>
          <w:sz w:val="28"/>
          <w:szCs w:val="28"/>
          <w:shd w:val="clear" w:color="auto" w:fill="FFFFFF"/>
          <w:lang w:val="uk-UA"/>
        </w:rPr>
        <w:t>.). Кузн</w:t>
      </w:r>
      <w:r w:rsidRPr="004B3E37">
        <w:rPr>
          <w:rFonts w:ascii="Times New Roman" w:hAnsi="Times New Roman" w:cs="Times New Roman"/>
          <w:sz w:val="28"/>
          <w:szCs w:val="28"/>
          <w:shd w:val="clear" w:color="auto" w:fill="FFFFFF"/>
          <w:lang w:val="uk-UA"/>
        </w:rPr>
        <w:t>є</w:t>
      </w:r>
      <w:r w:rsidRPr="005E50D1">
        <w:rPr>
          <w:rFonts w:ascii="Times New Roman" w:hAnsi="Times New Roman" w:cs="Times New Roman"/>
          <w:sz w:val="28"/>
          <w:szCs w:val="28"/>
          <w:shd w:val="clear" w:color="auto" w:fill="FFFFFF"/>
          <w:lang w:val="uk-UA"/>
        </w:rPr>
        <w:t xml:space="preserve">цова Н. </w:t>
      </w:r>
      <w:r w:rsidRPr="004B3E37">
        <w:rPr>
          <w:rFonts w:ascii="Times New Roman" w:hAnsi="Times New Roman" w:cs="Times New Roman"/>
          <w:sz w:val="28"/>
          <w:szCs w:val="28"/>
          <w:shd w:val="clear" w:color="auto" w:fill="FFFFFF"/>
          <w:lang w:val="uk-UA"/>
        </w:rPr>
        <w:t>М</w:t>
      </w:r>
      <w:r w:rsidRPr="005E50D1">
        <w:rPr>
          <w:rFonts w:ascii="Times New Roman" w:hAnsi="Times New Roman" w:cs="Times New Roman"/>
          <w:sz w:val="28"/>
          <w:szCs w:val="28"/>
          <w:shd w:val="clear" w:color="auto" w:fill="FFFFFF"/>
          <w:lang w:val="uk-UA"/>
        </w:rPr>
        <w:t xml:space="preserve">. (2005) </w:t>
      </w:r>
      <w:r>
        <w:rPr>
          <w:rFonts w:ascii="Times New Roman" w:hAnsi="Times New Roman" w:cs="Times New Roman"/>
          <w:sz w:val="28"/>
          <w:szCs w:val="28"/>
          <w:shd w:val="clear" w:color="auto" w:fill="FFFFFF"/>
          <w:lang w:val="uk-UA"/>
        </w:rPr>
        <w:t xml:space="preserve">та </w:t>
      </w:r>
      <w:proofErr w:type="spellStart"/>
      <w:r w:rsidRPr="005E50D1">
        <w:rPr>
          <w:rFonts w:ascii="Times New Roman" w:hAnsi="Times New Roman" w:cs="Times New Roman"/>
          <w:sz w:val="28"/>
          <w:szCs w:val="28"/>
          <w:shd w:val="clear" w:color="auto" w:fill="FFFFFF"/>
          <w:lang w:val="uk-UA"/>
        </w:rPr>
        <w:t>Абд</w:t>
      </w:r>
      <w:r w:rsidRPr="004B3E37">
        <w:rPr>
          <w:rFonts w:ascii="Times New Roman" w:hAnsi="Times New Roman" w:cs="Times New Roman"/>
          <w:sz w:val="28"/>
          <w:szCs w:val="28"/>
          <w:shd w:val="clear" w:color="auto" w:fill="FFFFFF"/>
          <w:lang w:val="uk-UA"/>
        </w:rPr>
        <w:t>и</w:t>
      </w:r>
      <w:r w:rsidRPr="005E50D1">
        <w:rPr>
          <w:rFonts w:ascii="Times New Roman" w:hAnsi="Times New Roman" w:cs="Times New Roman"/>
          <w:sz w:val="28"/>
          <w:szCs w:val="28"/>
          <w:shd w:val="clear" w:color="auto" w:fill="FFFFFF"/>
          <w:lang w:val="uk-UA"/>
        </w:rPr>
        <w:t>шев</w:t>
      </w:r>
      <w:proofErr w:type="spellEnd"/>
      <w:r w:rsidRPr="005E50D1">
        <w:rPr>
          <w:rFonts w:ascii="Times New Roman" w:hAnsi="Times New Roman" w:cs="Times New Roman"/>
          <w:sz w:val="28"/>
          <w:szCs w:val="28"/>
          <w:shd w:val="clear" w:color="auto" w:fill="FFFFFF"/>
          <w:lang w:val="uk-UA"/>
        </w:rPr>
        <w:t xml:space="preserve"> Т. К. (2015) [1,6] </w:t>
      </w:r>
      <w:r>
        <w:rPr>
          <w:rFonts w:ascii="Times New Roman" w:hAnsi="Times New Roman" w:cs="Times New Roman"/>
          <w:sz w:val="28"/>
          <w:szCs w:val="28"/>
          <w:shd w:val="clear" w:color="auto" w:fill="FFFFFF"/>
          <w:lang w:val="uk-UA"/>
        </w:rPr>
        <w:t>вважають</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що зменшення в порожнині рота кількості бактеріальної мікрофлори значно знижує число</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ів</w:t>
      </w:r>
      <w:proofErr w:type="spellEnd"/>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У той же час,</w:t>
      </w:r>
      <w:r>
        <w:rPr>
          <w:rFonts w:ascii="Times New Roman" w:hAnsi="Times New Roman" w:cs="Times New Roman"/>
          <w:sz w:val="28"/>
          <w:szCs w:val="28"/>
          <w:shd w:val="clear" w:color="auto" w:fill="FFFFFF"/>
        </w:rPr>
        <w:t xml:space="preserve">  до</w:t>
      </w:r>
      <w:r>
        <w:rPr>
          <w:rFonts w:ascii="Times New Roman" w:hAnsi="Times New Roman" w:cs="Times New Roman"/>
          <w:sz w:val="28"/>
          <w:szCs w:val="28"/>
          <w:shd w:val="clear" w:color="auto" w:fill="FFFFFF"/>
          <w:lang w:val="uk-UA"/>
        </w:rPr>
        <w:t xml:space="preserve">ведений вплив супутніх соматичних захворювань </w:t>
      </w:r>
      <w:r>
        <w:rPr>
          <w:rFonts w:ascii="Times New Roman" w:hAnsi="Times New Roman" w:cs="Times New Roman"/>
          <w:sz w:val="28"/>
          <w:szCs w:val="28"/>
          <w:shd w:val="clear" w:color="auto" w:fill="FFFFFF"/>
        </w:rPr>
        <w:t xml:space="preserve">в </w:t>
      </w:r>
      <w:proofErr w:type="spellStart"/>
      <w:r w:rsidRPr="002B7453">
        <w:rPr>
          <w:rFonts w:ascii="Times New Roman" w:hAnsi="Times New Roman" w:cs="Times New Roman"/>
          <w:sz w:val="28"/>
          <w:szCs w:val="28"/>
          <w:shd w:val="clear" w:color="auto" w:fill="FFFFFF"/>
        </w:rPr>
        <w:t>ман</w:t>
      </w:r>
      <w:proofErr w:type="spellEnd"/>
      <w:r w:rsidRPr="002B7453">
        <w:rPr>
          <w:rFonts w:ascii="Times New Roman" w:hAnsi="Times New Roman" w:cs="Times New Roman"/>
          <w:sz w:val="28"/>
          <w:szCs w:val="28"/>
          <w:shd w:val="clear" w:color="auto" w:fill="FFFFFF"/>
          <w:lang w:val="uk-UA"/>
        </w:rPr>
        <w:t>і</w:t>
      </w:r>
      <w:proofErr w:type="spellStart"/>
      <w:r w:rsidRPr="002B7453">
        <w:rPr>
          <w:rFonts w:ascii="Times New Roman" w:hAnsi="Times New Roman" w:cs="Times New Roman"/>
          <w:sz w:val="28"/>
          <w:szCs w:val="28"/>
          <w:shd w:val="clear" w:color="auto" w:fill="FFFFFF"/>
        </w:rPr>
        <w:t>фестац</w:t>
      </w:r>
      <w:r w:rsidRPr="002B7453">
        <w:rPr>
          <w:rFonts w:ascii="Times New Roman" w:hAnsi="Times New Roman" w:cs="Times New Roman"/>
          <w:sz w:val="28"/>
          <w:szCs w:val="28"/>
          <w:shd w:val="clear" w:color="auto" w:fill="FFFFFF"/>
          <w:lang w:val="uk-UA"/>
        </w:rPr>
        <w:t>ії</w:t>
      </w:r>
      <w:proofErr w:type="spellEnd"/>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ризику розвитку післяопераційних ускладнень  </w:t>
      </w:r>
      <w:r>
        <w:rPr>
          <w:rFonts w:ascii="Times New Roman" w:hAnsi="Times New Roman" w:cs="Times New Roman"/>
          <w:sz w:val="28"/>
          <w:szCs w:val="28"/>
          <w:shd w:val="clear" w:color="auto" w:fill="FFFFFF"/>
        </w:rPr>
        <w:t xml:space="preserve"> (</w:t>
      </w:r>
      <w:r w:rsidRPr="002B7453">
        <w:rPr>
          <w:rFonts w:ascii="Times New Roman" w:hAnsi="Times New Roman" w:cs="Times New Roman"/>
          <w:sz w:val="28"/>
          <w:szCs w:val="28"/>
          <w:shd w:val="clear" w:color="auto" w:fill="FFFFFF"/>
        </w:rPr>
        <w:t>М. П. М</w:t>
      </w:r>
      <w:r w:rsidRPr="002B7453">
        <w:rPr>
          <w:rFonts w:ascii="Times New Roman" w:hAnsi="Times New Roman" w:cs="Times New Roman"/>
          <w:sz w:val="28"/>
          <w:szCs w:val="28"/>
          <w:shd w:val="clear" w:color="auto" w:fill="FFFFFF"/>
          <w:lang w:val="uk-UA"/>
        </w:rPr>
        <w:t>і</w:t>
      </w:r>
      <w:proofErr w:type="spellStart"/>
      <w:r w:rsidRPr="002B7453">
        <w:rPr>
          <w:rFonts w:ascii="Times New Roman" w:hAnsi="Times New Roman" w:cs="Times New Roman"/>
          <w:sz w:val="28"/>
          <w:szCs w:val="28"/>
          <w:shd w:val="clear" w:color="auto" w:fill="FFFFFF"/>
        </w:rPr>
        <w:t>тченок</w:t>
      </w:r>
      <w:proofErr w:type="spellEnd"/>
      <w:r w:rsidRPr="002B7453">
        <w:rPr>
          <w:rFonts w:ascii="Times New Roman" w:hAnsi="Times New Roman" w:cs="Times New Roman"/>
          <w:sz w:val="28"/>
          <w:szCs w:val="28"/>
          <w:shd w:val="clear" w:color="auto" w:fill="FFFFFF"/>
        </w:rPr>
        <w:t>, 2015) [8].</w:t>
      </w:r>
    </w:p>
    <w:p w:rsidR="007501BE" w:rsidRPr="00312BE2" w:rsidRDefault="007501BE" w:rsidP="007501BE">
      <w:pPr>
        <w:shd w:val="clear" w:color="auto" w:fill="FFFFFF"/>
        <w:spacing w:after="0" w:line="360" w:lineRule="auto"/>
        <w:ind w:left="-567" w:firstLine="567"/>
        <w:jc w:val="center"/>
        <w:rPr>
          <w:rFonts w:ascii="Times New Roman" w:hAnsi="Times New Roman" w:cs="Times New Roman"/>
          <w:sz w:val="28"/>
          <w:szCs w:val="28"/>
          <w:shd w:val="clear" w:color="auto" w:fill="FFFFFF"/>
          <w:lang w:val="uk-UA"/>
        </w:rPr>
      </w:pPr>
      <w:r w:rsidRPr="00D5346B">
        <w:rPr>
          <w:noProof/>
          <w:lang w:val="en-US"/>
        </w:rPr>
        <w:drawing>
          <wp:inline distT="0" distB="0" distL="0" distR="0">
            <wp:extent cx="3400425" cy="1962150"/>
            <wp:effectExtent l="0" t="0" r="0" b="0"/>
            <wp:docPr id="12"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501BE" w:rsidRPr="004F6849" w:rsidRDefault="007501BE" w:rsidP="007501BE">
      <w:pPr>
        <w:shd w:val="clear" w:color="auto" w:fill="FFFFFF"/>
        <w:spacing w:after="0" w:line="360" w:lineRule="auto"/>
        <w:ind w:left="-567" w:firstLine="567"/>
        <w:jc w:val="center"/>
        <w:rPr>
          <w:rFonts w:ascii="Times New Roman" w:hAnsi="Times New Roman" w:cs="Times New Roman"/>
          <w:i/>
          <w:iCs/>
          <w:sz w:val="28"/>
          <w:szCs w:val="28"/>
          <w:shd w:val="clear" w:color="auto" w:fill="FFFFFF"/>
          <w:lang w:val="uk-UA"/>
        </w:rPr>
      </w:pPr>
      <w:r w:rsidRPr="003E76F6">
        <w:rPr>
          <w:rFonts w:ascii="Times New Roman" w:hAnsi="Times New Roman" w:cs="Times New Roman"/>
          <w:i/>
          <w:iCs/>
          <w:sz w:val="28"/>
          <w:szCs w:val="28"/>
          <w:shd w:val="clear" w:color="auto" w:fill="FFFFFF"/>
        </w:rPr>
        <w:t>Рис.</w:t>
      </w:r>
      <w:r>
        <w:rPr>
          <w:rFonts w:ascii="Times New Roman" w:hAnsi="Times New Roman" w:cs="Times New Roman"/>
          <w:i/>
          <w:iCs/>
          <w:sz w:val="28"/>
          <w:szCs w:val="28"/>
          <w:shd w:val="clear" w:color="auto" w:fill="FFFFFF"/>
        </w:rPr>
        <w:t xml:space="preserve">4. Частота </w:t>
      </w:r>
      <w:r>
        <w:rPr>
          <w:rFonts w:ascii="Times New Roman" w:hAnsi="Times New Roman" w:cs="Times New Roman"/>
          <w:i/>
          <w:iCs/>
          <w:sz w:val="28"/>
          <w:szCs w:val="28"/>
          <w:shd w:val="clear" w:color="auto" w:fill="FFFFFF"/>
          <w:lang w:val="uk-UA"/>
        </w:rPr>
        <w:t>розвитку</w:t>
      </w:r>
      <w:r>
        <w:rPr>
          <w:rFonts w:ascii="Times New Roman" w:hAnsi="Times New Roman" w:cs="Times New Roman"/>
          <w:i/>
          <w:iCs/>
          <w:sz w:val="28"/>
          <w:szCs w:val="28"/>
          <w:shd w:val="clear" w:color="auto" w:fill="FFFFFF"/>
        </w:rPr>
        <w:t xml:space="preserve"> альвеол</w:t>
      </w:r>
      <w:r>
        <w:rPr>
          <w:rFonts w:ascii="Times New Roman" w:hAnsi="Times New Roman" w:cs="Times New Roman"/>
          <w:i/>
          <w:iCs/>
          <w:sz w:val="28"/>
          <w:szCs w:val="28"/>
          <w:shd w:val="clear" w:color="auto" w:fill="FFFFFF"/>
          <w:lang w:val="uk-UA"/>
        </w:rPr>
        <w:t>і</w:t>
      </w:r>
      <w:r>
        <w:rPr>
          <w:rFonts w:ascii="Times New Roman" w:hAnsi="Times New Roman" w:cs="Times New Roman"/>
          <w:i/>
          <w:iCs/>
          <w:sz w:val="28"/>
          <w:szCs w:val="28"/>
          <w:shd w:val="clear" w:color="auto" w:fill="FFFFFF"/>
        </w:rPr>
        <w:t>т</w:t>
      </w:r>
      <w:r>
        <w:rPr>
          <w:rFonts w:ascii="Times New Roman" w:hAnsi="Times New Roman" w:cs="Times New Roman"/>
          <w:i/>
          <w:iCs/>
          <w:sz w:val="28"/>
          <w:szCs w:val="28"/>
          <w:shd w:val="clear" w:color="auto" w:fill="FFFFFF"/>
          <w:lang w:val="uk-UA"/>
        </w:rPr>
        <w:t>і</w:t>
      </w:r>
      <w:r>
        <w:rPr>
          <w:rFonts w:ascii="Times New Roman" w:hAnsi="Times New Roman" w:cs="Times New Roman"/>
          <w:i/>
          <w:iCs/>
          <w:sz w:val="28"/>
          <w:szCs w:val="28"/>
          <w:shd w:val="clear" w:color="auto" w:fill="FFFFFF"/>
        </w:rPr>
        <w:t xml:space="preserve">в </w:t>
      </w:r>
      <w:r>
        <w:rPr>
          <w:rFonts w:ascii="Times New Roman" w:hAnsi="Times New Roman" w:cs="Times New Roman"/>
          <w:i/>
          <w:iCs/>
          <w:sz w:val="28"/>
          <w:szCs w:val="28"/>
          <w:shd w:val="clear" w:color="auto" w:fill="FFFFFF"/>
          <w:lang w:val="uk-UA"/>
        </w:rPr>
        <w:t>у</w:t>
      </w:r>
      <w:r w:rsidRPr="003E76F6">
        <w:rPr>
          <w:rFonts w:ascii="Times New Roman" w:hAnsi="Times New Roman" w:cs="Times New Roman"/>
          <w:i/>
          <w:iCs/>
          <w:sz w:val="28"/>
          <w:szCs w:val="28"/>
          <w:shd w:val="clear" w:color="auto" w:fill="FFFFFF"/>
        </w:rPr>
        <w:t xml:space="preserve"> за</w:t>
      </w:r>
      <w:proofErr w:type="spellStart"/>
      <w:r>
        <w:rPr>
          <w:rFonts w:ascii="Times New Roman" w:hAnsi="Times New Roman" w:cs="Times New Roman"/>
          <w:i/>
          <w:iCs/>
          <w:sz w:val="28"/>
          <w:szCs w:val="28"/>
          <w:shd w:val="clear" w:color="auto" w:fill="FFFFFF"/>
          <w:lang w:val="uk-UA"/>
        </w:rPr>
        <w:t>лежності</w:t>
      </w:r>
      <w:proofErr w:type="spellEnd"/>
      <w:r>
        <w:rPr>
          <w:rFonts w:ascii="Times New Roman" w:hAnsi="Times New Roman" w:cs="Times New Roman"/>
          <w:i/>
          <w:iCs/>
          <w:sz w:val="28"/>
          <w:szCs w:val="28"/>
          <w:shd w:val="clear" w:color="auto" w:fill="FFFFFF"/>
          <w:lang w:val="uk-UA"/>
        </w:rPr>
        <w:t xml:space="preserve"> від рівня гігієни</w:t>
      </w:r>
    </w:p>
    <w:p w:rsidR="007501B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sidRPr="00EB7687">
        <w:rPr>
          <w:rFonts w:ascii="Times New Roman" w:hAnsi="Times New Roman" w:cs="Times New Roman"/>
          <w:sz w:val="28"/>
          <w:szCs w:val="28"/>
          <w:shd w:val="clear" w:color="auto" w:fill="FFFFFF"/>
        </w:rPr>
        <w:t>Не</w:t>
      </w:r>
      <w:r w:rsidRPr="00EB7687">
        <w:rPr>
          <w:rFonts w:ascii="Times New Roman" w:hAnsi="Times New Roman" w:cs="Times New Roman"/>
          <w:sz w:val="28"/>
          <w:szCs w:val="28"/>
          <w:shd w:val="clear" w:color="auto" w:fill="FFFFFF"/>
          <w:lang w:val="uk-UA"/>
        </w:rPr>
        <w:t>обхідно відмітити роль шкідливих звичок, як одних із провідних причин післяопераційних ускладнень</w:t>
      </w:r>
      <w:r w:rsidRPr="00EB7687">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Так, проведен</w:t>
      </w:r>
      <w:r>
        <w:rPr>
          <w:rFonts w:ascii="Times New Roman" w:hAnsi="Times New Roman" w:cs="Times New Roman"/>
          <w:sz w:val="28"/>
          <w:szCs w:val="28"/>
          <w:shd w:val="clear" w:color="auto" w:fill="FFFFFF"/>
          <w:lang w:val="uk-UA"/>
        </w:rPr>
        <w:t>і дослідження</w:t>
      </w:r>
      <w:r>
        <w:rPr>
          <w:rFonts w:ascii="Times New Roman" w:hAnsi="Times New Roman" w:cs="Times New Roman"/>
          <w:sz w:val="28"/>
          <w:szCs w:val="28"/>
          <w:shd w:val="clear" w:color="auto" w:fill="FFFFFF"/>
        </w:rPr>
        <w:t xml:space="preserve"> до</w:t>
      </w:r>
      <w:proofErr w:type="spellStart"/>
      <w:r>
        <w:rPr>
          <w:rFonts w:ascii="Times New Roman" w:hAnsi="Times New Roman" w:cs="Times New Roman"/>
          <w:sz w:val="28"/>
          <w:szCs w:val="28"/>
          <w:shd w:val="clear" w:color="auto" w:fill="FFFFFF"/>
          <w:lang w:val="uk-UA"/>
        </w:rPr>
        <w:t>ве</w:t>
      </w:r>
      <w:proofErr w:type="spellEnd"/>
      <w:r w:rsidRPr="00304A16">
        <w:rPr>
          <w:rFonts w:ascii="Times New Roman" w:hAnsi="Times New Roman" w:cs="Times New Roman"/>
          <w:sz w:val="28"/>
          <w:szCs w:val="28"/>
          <w:shd w:val="clear" w:color="auto" w:fill="FFFFFF"/>
        </w:rPr>
        <w:t>ли</w:t>
      </w:r>
      <w:r w:rsidRPr="00784DF3">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що паління</w:t>
      </w:r>
      <w:r w:rsidRPr="00784DF3">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на</w:t>
      </w:r>
      <w:r>
        <w:rPr>
          <w:rFonts w:ascii="Times New Roman" w:hAnsi="Times New Roman" w:cs="Times New Roman"/>
          <w:sz w:val="28"/>
          <w:szCs w:val="28"/>
          <w:shd w:val="clear" w:color="auto" w:fill="FFFFFF"/>
          <w:lang w:val="uk-UA"/>
        </w:rPr>
        <w:t>передодні операції підвищує ризик розвитку</w:t>
      </w:r>
      <w:r>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т</w:t>
      </w:r>
      <w:r>
        <w:rPr>
          <w:rFonts w:ascii="Times New Roman" w:hAnsi="Times New Roman" w:cs="Times New Roman"/>
          <w:sz w:val="28"/>
          <w:szCs w:val="28"/>
          <w:shd w:val="clear" w:color="auto" w:fill="FFFFFF"/>
          <w:lang w:val="uk-UA"/>
        </w:rPr>
        <w:t>у</w:t>
      </w:r>
      <w:r>
        <w:rPr>
          <w:rFonts w:ascii="Times New Roman" w:hAnsi="Times New Roman" w:cs="Times New Roman"/>
          <w:sz w:val="28"/>
          <w:szCs w:val="28"/>
          <w:shd w:val="clear" w:color="auto" w:fill="FFFFFF"/>
        </w:rPr>
        <w:t xml:space="preserve"> в 2 раз</w:t>
      </w:r>
      <w:r>
        <w:rPr>
          <w:rFonts w:ascii="Times New Roman" w:hAnsi="Times New Roman" w:cs="Times New Roman"/>
          <w:sz w:val="28"/>
          <w:szCs w:val="28"/>
          <w:shd w:val="clear" w:color="auto" w:fill="FFFFFF"/>
          <w:lang w:val="uk-UA"/>
        </w:rPr>
        <w:t>и</w:t>
      </w:r>
      <w:r w:rsidRPr="00784DF3">
        <w:rPr>
          <w:rFonts w:ascii="Times New Roman" w:hAnsi="Times New Roman" w:cs="Times New Roman"/>
          <w:sz w:val="28"/>
          <w:szCs w:val="28"/>
          <w:shd w:val="clear" w:color="auto" w:fill="FFFFFF"/>
        </w:rPr>
        <w:t xml:space="preserve">, а </w:t>
      </w:r>
      <w:r>
        <w:rPr>
          <w:rFonts w:ascii="Times New Roman" w:hAnsi="Times New Roman" w:cs="Times New Roman"/>
          <w:sz w:val="28"/>
          <w:szCs w:val="28"/>
          <w:shd w:val="clear" w:color="auto" w:fill="FFFFFF"/>
          <w:lang w:val="uk-UA"/>
        </w:rPr>
        <w:t>паління в день операції викликає дане ускладнення</w:t>
      </w:r>
      <w:r>
        <w:rPr>
          <w:rFonts w:ascii="Times New Roman" w:hAnsi="Times New Roman" w:cs="Times New Roman"/>
          <w:sz w:val="28"/>
          <w:szCs w:val="28"/>
          <w:shd w:val="clear" w:color="auto" w:fill="FFFFFF"/>
        </w:rPr>
        <w:t xml:space="preserve"> в 4 раз</w:t>
      </w:r>
      <w:r>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частіше</w:t>
      </w:r>
      <w:r>
        <w:rPr>
          <w:rFonts w:ascii="Times New Roman" w:hAnsi="Times New Roman" w:cs="Times New Roman"/>
          <w:sz w:val="28"/>
          <w:szCs w:val="28"/>
          <w:shd w:val="clear" w:color="auto" w:fill="FFFFFF"/>
        </w:rPr>
        <w:t xml:space="preserve"> (рис. 5)</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Це обумовлено </w:t>
      </w:r>
      <w:proofErr w:type="spellStart"/>
      <w:r>
        <w:rPr>
          <w:rFonts w:ascii="Times New Roman" w:hAnsi="Times New Roman" w:cs="Times New Roman"/>
          <w:sz w:val="28"/>
          <w:szCs w:val="28"/>
          <w:shd w:val="clear" w:color="auto" w:fill="FFFFFF"/>
          <w:lang w:val="uk-UA"/>
        </w:rPr>
        <w:t>мікроциркуляторним</w:t>
      </w:r>
      <w:proofErr w:type="spellEnd"/>
      <w:r w:rsidRPr="00784DF3">
        <w:rPr>
          <w:rFonts w:ascii="Times New Roman" w:hAnsi="Times New Roman" w:cs="Times New Roman"/>
          <w:sz w:val="28"/>
          <w:szCs w:val="28"/>
          <w:shd w:val="clear" w:color="auto" w:fill="FFFFFF"/>
        </w:rPr>
        <w:t xml:space="preserve"> тромбозом </w:t>
      </w:r>
      <w:r>
        <w:rPr>
          <w:rFonts w:ascii="Times New Roman" w:hAnsi="Times New Roman" w:cs="Times New Roman"/>
          <w:sz w:val="28"/>
          <w:szCs w:val="28"/>
          <w:shd w:val="clear" w:color="auto" w:fill="FFFFFF"/>
        </w:rPr>
        <w:t>к</w:t>
      </w:r>
      <w:proofErr w:type="spellStart"/>
      <w:r>
        <w:rPr>
          <w:rFonts w:ascii="Times New Roman" w:hAnsi="Times New Roman" w:cs="Times New Roman"/>
          <w:sz w:val="28"/>
          <w:szCs w:val="28"/>
          <w:shd w:val="clear" w:color="auto" w:fill="FFFFFF"/>
          <w:lang w:val="uk-UA"/>
        </w:rPr>
        <w:t>істкової</w:t>
      </w:r>
      <w:proofErr w:type="spellEnd"/>
      <w:r>
        <w:rPr>
          <w:rFonts w:ascii="Times New Roman" w:hAnsi="Times New Roman" w:cs="Times New Roman"/>
          <w:sz w:val="28"/>
          <w:szCs w:val="28"/>
          <w:shd w:val="clear" w:color="auto" w:fill="FFFFFF"/>
          <w:lang w:val="uk-UA"/>
        </w:rPr>
        <w:t xml:space="preserve"> стінки</w:t>
      </w:r>
      <w:r>
        <w:rPr>
          <w:rFonts w:ascii="Times New Roman" w:hAnsi="Times New Roman" w:cs="Times New Roman"/>
          <w:sz w:val="28"/>
          <w:szCs w:val="28"/>
          <w:shd w:val="clear" w:color="auto" w:fill="FFFFFF"/>
        </w:rPr>
        <w:t xml:space="preserve">  </w:t>
      </w:r>
      <w:r w:rsidRPr="00085B80">
        <w:rPr>
          <w:rFonts w:ascii="Times New Roman" w:hAnsi="Times New Roman" w:cs="Times New Roman"/>
          <w:sz w:val="28"/>
          <w:szCs w:val="28"/>
          <w:shd w:val="clear" w:color="auto" w:fill="FFFFFF"/>
        </w:rPr>
        <w:t>альвеол</w:t>
      </w:r>
      <w:r w:rsidRPr="00085B80">
        <w:rPr>
          <w:rFonts w:ascii="Times New Roman" w:hAnsi="Times New Roman" w:cs="Times New Roman"/>
          <w:sz w:val="28"/>
          <w:szCs w:val="28"/>
          <w:shd w:val="clear" w:color="auto" w:fill="FFFFFF"/>
          <w:lang w:val="uk-UA"/>
        </w:rPr>
        <w:t>и</w:t>
      </w:r>
      <w:r w:rsidRPr="00784DF3">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під дією нікотину, уповільненою</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проліферацією фібробластів і</w:t>
      </w:r>
      <w:r>
        <w:rPr>
          <w:rFonts w:ascii="Times New Roman" w:hAnsi="Times New Roman" w:cs="Times New Roman"/>
          <w:sz w:val="28"/>
          <w:szCs w:val="28"/>
          <w:shd w:val="clear" w:color="auto" w:fill="FFFFFF"/>
        </w:rPr>
        <w:t xml:space="preserve"> </w:t>
      </w:r>
      <w:r w:rsidRPr="00085B80">
        <w:rPr>
          <w:rFonts w:ascii="Times New Roman" w:hAnsi="Times New Roman" w:cs="Times New Roman"/>
          <w:sz w:val="28"/>
          <w:szCs w:val="28"/>
          <w:shd w:val="clear" w:color="auto" w:fill="FFFFFF"/>
        </w:rPr>
        <w:t>макрофаг</w:t>
      </w:r>
      <w:r w:rsidRPr="00085B80">
        <w:rPr>
          <w:rFonts w:ascii="Times New Roman" w:hAnsi="Times New Roman" w:cs="Times New Roman"/>
          <w:sz w:val="28"/>
          <w:szCs w:val="28"/>
          <w:shd w:val="clear" w:color="auto" w:fill="FFFFFF"/>
          <w:lang w:val="uk-UA"/>
        </w:rPr>
        <w:t>і</w:t>
      </w:r>
      <w:r w:rsidRPr="00085B80">
        <w:rPr>
          <w:rFonts w:ascii="Times New Roman" w:hAnsi="Times New Roman" w:cs="Times New Roman"/>
          <w:sz w:val="28"/>
          <w:szCs w:val="28"/>
          <w:shd w:val="clear" w:color="auto" w:fill="FFFFFF"/>
        </w:rPr>
        <w:t>в</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порушенням</w:t>
      </w:r>
      <w:r>
        <w:rPr>
          <w:rFonts w:ascii="Times New Roman" w:hAnsi="Times New Roman" w:cs="Times New Roman"/>
          <w:sz w:val="28"/>
          <w:szCs w:val="28"/>
          <w:shd w:val="clear" w:color="auto" w:fill="FFFFFF"/>
        </w:rPr>
        <w:t xml:space="preserve"> </w:t>
      </w:r>
      <w:r w:rsidRPr="00085B80">
        <w:rPr>
          <w:rFonts w:ascii="Times New Roman" w:hAnsi="Times New Roman" w:cs="Times New Roman"/>
          <w:sz w:val="28"/>
          <w:szCs w:val="28"/>
          <w:shd w:val="clear" w:color="auto" w:fill="FFFFFF"/>
        </w:rPr>
        <w:t>хемотаксис</w:t>
      </w:r>
      <w:r w:rsidRPr="00085B80">
        <w:rPr>
          <w:rFonts w:ascii="Times New Roman" w:hAnsi="Times New Roman" w:cs="Times New Roman"/>
          <w:sz w:val="28"/>
          <w:szCs w:val="28"/>
          <w:shd w:val="clear" w:color="auto" w:fill="FFFFFF"/>
          <w:lang w:val="uk-UA"/>
        </w:rPr>
        <w:t>у</w:t>
      </w:r>
      <w:r w:rsidRPr="00085B80">
        <w:rPr>
          <w:rFonts w:ascii="Times New Roman" w:hAnsi="Times New Roman" w:cs="Times New Roman"/>
          <w:sz w:val="28"/>
          <w:szCs w:val="28"/>
          <w:shd w:val="clear" w:color="auto" w:fill="FFFFFF"/>
        </w:rPr>
        <w:t xml:space="preserve"> </w:t>
      </w:r>
      <w:proofErr w:type="spellStart"/>
      <w:r w:rsidRPr="00085B80">
        <w:rPr>
          <w:rFonts w:ascii="Times New Roman" w:hAnsi="Times New Roman" w:cs="Times New Roman"/>
          <w:sz w:val="28"/>
          <w:szCs w:val="28"/>
          <w:shd w:val="clear" w:color="auto" w:fill="FFFFFF"/>
        </w:rPr>
        <w:t>нейтроф</w:t>
      </w:r>
      <w:proofErr w:type="spellEnd"/>
      <w:r w:rsidRPr="00085B80">
        <w:rPr>
          <w:rFonts w:ascii="Times New Roman" w:hAnsi="Times New Roman" w:cs="Times New Roman"/>
          <w:sz w:val="28"/>
          <w:szCs w:val="28"/>
          <w:shd w:val="clear" w:color="auto" w:fill="FFFFFF"/>
          <w:lang w:val="uk-UA"/>
        </w:rPr>
        <w:t>і</w:t>
      </w:r>
      <w:r w:rsidRPr="00085B80">
        <w:rPr>
          <w:rFonts w:ascii="Times New Roman" w:hAnsi="Times New Roman" w:cs="Times New Roman"/>
          <w:sz w:val="28"/>
          <w:szCs w:val="28"/>
          <w:shd w:val="clear" w:color="auto" w:fill="FFFFFF"/>
        </w:rPr>
        <w:t>л</w:t>
      </w:r>
      <w:r w:rsidRPr="00085B80">
        <w:rPr>
          <w:rFonts w:ascii="Times New Roman" w:hAnsi="Times New Roman" w:cs="Times New Roman"/>
          <w:sz w:val="28"/>
          <w:szCs w:val="28"/>
          <w:shd w:val="clear" w:color="auto" w:fill="FFFFFF"/>
          <w:lang w:val="uk-UA"/>
        </w:rPr>
        <w:t>і</w:t>
      </w:r>
      <w:r w:rsidRPr="00085B80">
        <w:rPr>
          <w:rFonts w:ascii="Times New Roman" w:hAnsi="Times New Roman" w:cs="Times New Roman"/>
          <w:sz w:val="28"/>
          <w:szCs w:val="28"/>
          <w:shd w:val="clear" w:color="auto" w:fill="FFFFFF"/>
        </w:rPr>
        <w:t xml:space="preserve">в </w:t>
      </w:r>
      <w:r w:rsidRPr="00085B80">
        <w:rPr>
          <w:rFonts w:ascii="Times New Roman" w:hAnsi="Times New Roman" w:cs="Times New Roman"/>
          <w:sz w:val="28"/>
          <w:szCs w:val="28"/>
          <w:shd w:val="clear" w:color="auto" w:fill="FFFFFF"/>
          <w:lang w:val="uk-UA"/>
        </w:rPr>
        <w:t>і</w:t>
      </w:r>
      <w:r w:rsidRPr="00085B80">
        <w:rPr>
          <w:rFonts w:ascii="Times New Roman" w:hAnsi="Times New Roman" w:cs="Times New Roman"/>
          <w:sz w:val="28"/>
          <w:szCs w:val="28"/>
          <w:shd w:val="clear" w:color="auto" w:fill="FFFFFF"/>
        </w:rPr>
        <w:t xml:space="preserve"> фагоцитоз</w:t>
      </w:r>
      <w:r w:rsidRPr="00085B80">
        <w:rPr>
          <w:rFonts w:ascii="Times New Roman" w:hAnsi="Times New Roman" w:cs="Times New Roman"/>
          <w:sz w:val="28"/>
          <w:szCs w:val="28"/>
          <w:shd w:val="clear" w:color="auto" w:fill="FFFFFF"/>
          <w:lang w:val="uk-UA"/>
        </w:rPr>
        <w:t>у</w:t>
      </w:r>
      <w:r w:rsidRPr="00085B80">
        <w:rPr>
          <w:rFonts w:ascii="Times New Roman" w:hAnsi="Times New Roman" w:cs="Times New Roman"/>
          <w:sz w:val="28"/>
          <w:szCs w:val="28"/>
          <w:shd w:val="clear" w:color="auto" w:fill="FFFFFF"/>
        </w:rPr>
        <w:t xml:space="preserve"> (</w:t>
      </w:r>
      <w:r w:rsidRPr="004D4D93">
        <w:rPr>
          <w:rFonts w:ascii="Times New Roman" w:hAnsi="Times New Roman" w:cs="Times New Roman"/>
          <w:sz w:val="28"/>
          <w:szCs w:val="28"/>
          <w:shd w:val="clear" w:color="auto" w:fill="FFFFFF"/>
          <w:lang w:val="en-US"/>
        </w:rPr>
        <w:t>S</w:t>
      </w:r>
      <w:r w:rsidRPr="004D4D93">
        <w:rPr>
          <w:rFonts w:ascii="Times New Roman" w:hAnsi="Times New Roman" w:cs="Times New Roman"/>
          <w:sz w:val="28"/>
          <w:szCs w:val="28"/>
          <w:shd w:val="clear" w:color="auto" w:fill="FFFFFF"/>
        </w:rPr>
        <w:t xml:space="preserve">. </w:t>
      </w:r>
      <w:proofErr w:type="spellStart"/>
      <w:r w:rsidRPr="004D4D93">
        <w:rPr>
          <w:rFonts w:ascii="Times New Roman" w:hAnsi="Times New Roman" w:cs="Times New Roman"/>
          <w:sz w:val="28"/>
          <w:szCs w:val="28"/>
          <w:shd w:val="clear" w:color="auto" w:fill="FFFFFF"/>
          <w:lang w:val="en-US"/>
        </w:rPr>
        <w:t>Preetha</w:t>
      </w:r>
      <w:proofErr w:type="spellEnd"/>
      <w:r w:rsidRPr="004D4D93">
        <w:rPr>
          <w:rFonts w:ascii="Times New Roman" w:hAnsi="Times New Roman" w:cs="Times New Roman"/>
          <w:sz w:val="28"/>
          <w:szCs w:val="28"/>
          <w:shd w:val="clear" w:color="auto" w:fill="FFFFFF"/>
        </w:rPr>
        <w:t xml:space="preserve">, 2014, </w:t>
      </w:r>
      <w:r w:rsidRPr="004D4D93">
        <w:rPr>
          <w:rFonts w:ascii="Times New Roman" w:hAnsi="Times New Roman" w:cs="Times New Roman"/>
          <w:sz w:val="28"/>
          <w:szCs w:val="28"/>
          <w:shd w:val="clear" w:color="auto" w:fill="FFFFFF"/>
          <w:lang w:val="en-US"/>
        </w:rPr>
        <w:t>James</w:t>
      </w:r>
      <w:r w:rsidRPr="004D4D93">
        <w:rPr>
          <w:rFonts w:ascii="Times New Roman" w:hAnsi="Times New Roman" w:cs="Times New Roman"/>
          <w:sz w:val="28"/>
          <w:szCs w:val="28"/>
          <w:shd w:val="clear" w:color="auto" w:fill="FFFFFF"/>
        </w:rPr>
        <w:t xml:space="preserve"> </w:t>
      </w:r>
      <w:r w:rsidRPr="004D4D93">
        <w:rPr>
          <w:rFonts w:ascii="Times New Roman" w:hAnsi="Times New Roman" w:cs="Times New Roman"/>
          <w:sz w:val="28"/>
          <w:szCs w:val="28"/>
          <w:shd w:val="clear" w:color="auto" w:fill="FFFFFF"/>
          <w:lang w:val="en-US"/>
        </w:rPr>
        <w:t>T</w:t>
      </w:r>
      <w:r w:rsidRPr="004D4D93">
        <w:rPr>
          <w:rFonts w:ascii="Times New Roman" w:hAnsi="Times New Roman" w:cs="Times New Roman"/>
          <w:sz w:val="28"/>
          <w:szCs w:val="28"/>
          <w:shd w:val="clear" w:color="auto" w:fill="FFFFFF"/>
        </w:rPr>
        <w:t xml:space="preserve">. </w:t>
      </w:r>
      <w:proofErr w:type="spellStart"/>
      <w:r w:rsidRPr="004D4D93">
        <w:rPr>
          <w:rFonts w:ascii="Times New Roman" w:hAnsi="Times New Roman" w:cs="Times New Roman"/>
          <w:sz w:val="28"/>
          <w:szCs w:val="28"/>
          <w:shd w:val="clear" w:color="auto" w:fill="FFFFFF"/>
          <w:lang w:val="en-US"/>
        </w:rPr>
        <w:t>Murph</w:t>
      </w:r>
      <w:proofErr w:type="spellEnd"/>
      <w:r w:rsidRPr="004D4D93">
        <w:rPr>
          <w:rFonts w:ascii="Times New Roman" w:hAnsi="Times New Roman" w:cs="Times New Roman"/>
          <w:sz w:val="28"/>
          <w:szCs w:val="28"/>
          <w:shd w:val="clear" w:color="auto" w:fill="FFFFFF"/>
        </w:rPr>
        <w:t xml:space="preserve"> </w:t>
      </w:r>
      <w:r w:rsidRPr="004D4D93">
        <w:rPr>
          <w:rFonts w:ascii="Times New Roman" w:hAnsi="Times New Roman" w:cs="Times New Roman"/>
          <w:sz w:val="28"/>
          <w:szCs w:val="28"/>
          <w:shd w:val="clear" w:color="auto" w:fill="FFFFFF"/>
          <w:lang w:val="en-US"/>
        </w:rPr>
        <w:t>Jr</w:t>
      </w:r>
      <w:r w:rsidRPr="004D4D93">
        <w:rPr>
          <w:rFonts w:ascii="Times New Roman" w:hAnsi="Times New Roman" w:cs="Times New Roman"/>
          <w:sz w:val="28"/>
          <w:szCs w:val="28"/>
          <w:shd w:val="clear" w:color="auto" w:fill="FFFFFF"/>
        </w:rPr>
        <w:t>., 2015)</w:t>
      </w:r>
      <w:r>
        <w:rPr>
          <w:rFonts w:ascii="Times New Roman" w:hAnsi="Times New Roman" w:cs="Times New Roman"/>
          <w:sz w:val="28"/>
          <w:szCs w:val="28"/>
          <w:shd w:val="clear" w:color="auto" w:fill="FFFFFF"/>
        </w:rPr>
        <w:t xml:space="preserve"> [18,19]</w:t>
      </w:r>
      <w:r w:rsidRPr="004D4D9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Camila</w:t>
      </w:r>
      <w:r w:rsidRPr="00DF217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lastRenderedPageBreak/>
        <w:t>L</w:t>
      </w:r>
      <w:r w:rsidRPr="00DF217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C</w:t>
      </w:r>
      <w:r w:rsidRPr="00DF217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James</w:t>
      </w:r>
      <w:r w:rsidRPr="00DF217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T</w:t>
      </w:r>
      <w:r w:rsidRPr="00DF217D">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[17,18]</w:t>
      </w:r>
      <w:r w:rsidRPr="00DF217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до</w:t>
      </w:r>
      <w:r>
        <w:rPr>
          <w:rFonts w:ascii="Times New Roman" w:hAnsi="Times New Roman" w:cs="Times New Roman"/>
          <w:sz w:val="28"/>
          <w:szCs w:val="28"/>
          <w:shd w:val="clear" w:color="auto" w:fill="FFFFFF"/>
          <w:lang w:val="uk-UA"/>
        </w:rPr>
        <w:t>вели</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що тютюн</w:t>
      </w:r>
      <w:r w:rsidRPr="009F0C89">
        <w:rPr>
          <w:rFonts w:ascii="Times New Roman" w:hAnsi="Times New Roman" w:cs="Times New Roman"/>
          <w:sz w:val="28"/>
          <w:szCs w:val="28"/>
          <w:shd w:val="clear" w:color="auto" w:fill="FFFFFF"/>
          <w:lang w:val="uk-UA"/>
        </w:rPr>
        <w:t>опаління</w:t>
      </w:r>
      <w:r>
        <w:rPr>
          <w:rFonts w:ascii="Times New Roman" w:hAnsi="Times New Roman" w:cs="Times New Roman"/>
          <w:sz w:val="28"/>
          <w:szCs w:val="28"/>
          <w:shd w:val="clear" w:color="auto" w:fill="FFFFFF"/>
          <w:lang w:val="uk-UA"/>
        </w:rPr>
        <w:t xml:space="preserve"> сприяє формуванню негативного тиску в лунці</w:t>
      </w:r>
      <w:r>
        <w:rPr>
          <w:rFonts w:ascii="Times New Roman" w:hAnsi="Times New Roman" w:cs="Times New Roman"/>
          <w:sz w:val="28"/>
          <w:szCs w:val="28"/>
          <w:shd w:val="clear" w:color="auto" w:fill="FFFFFF"/>
        </w:rPr>
        <w:t xml:space="preserve"> зуба, </w:t>
      </w:r>
      <w:r>
        <w:rPr>
          <w:rFonts w:ascii="Times New Roman" w:hAnsi="Times New Roman" w:cs="Times New Roman"/>
          <w:sz w:val="28"/>
          <w:szCs w:val="28"/>
          <w:shd w:val="clear" w:color="auto" w:fill="FFFFFF"/>
          <w:lang w:val="uk-UA"/>
        </w:rPr>
        <w:t>механічному зміщенню</w:t>
      </w:r>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кров</w:t>
      </w:r>
      <w:r w:rsidRPr="005E50D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я</w:t>
      </w:r>
      <w:proofErr w:type="spellEnd"/>
      <w:r>
        <w:rPr>
          <w:rFonts w:ascii="Times New Roman" w:hAnsi="Times New Roman" w:cs="Times New Roman"/>
          <w:sz w:val="28"/>
          <w:szCs w:val="28"/>
          <w:shd w:val="clear" w:color="auto" w:fill="FFFFFF"/>
          <w:lang w:val="uk-UA"/>
        </w:rPr>
        <w:t>ного</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з</w:t>
      </w:r>
      <w:r>
        <w:rPr>
          <w:rFonts w:ascii="Times New Roman" w:hAnsi="Times New Roman" w:cs="Times New Roman"/>
          <w:sz w:val="28"/>
          <w:szCs w:val="28"/>
          <w:shd w:val="clear" w:color="auto" w:fill="FFFFFF"/>
        </w:rPr>
        <w:t>г</w:t>
      </w:r>
      <w:r>
        <w:rPr>
          <w:rFonts w:ascii="Times New Roman" w:hAnsi="Times New Roman" w:cs="Times New Roman"/>
          <w:sz w:val="28"/>
          <w:szCs w:val="28"/>
          <w:shd w:val="clear" w:color="auto" w:fill="FFFFFF"/>
          <w:lang w:val="uk-UA"/>
        </w:rPr>
        <w:t>устка</w:t>
      </w:r>
      <w:r>
        <w:rPr>
          <w:rFonts w:ascii="Times New Roman" w:hAnsi="Times New Roman" w:cs="Times New Roman"/>
          <w:sz w:val="28"/>
          <w:szCs w:val="28"/>
          <w:shd w:val="clear" w:color="auto" w:fill="FFFFFF"/>
        </w:rPr>
        <w:t xml:space="preserve">, </w:t>
      </w:r>
      <w:r w:rsidRPr="00EB7687">
        <w:rPr>
          <w:rFonts w:ascii="Times New Roman" w:hAnsi="Times New Roman" w:cs="Times New Roman"/>
          <w:sz w:val="28"/>
          <w:szCs w:val="28"/>
          <w:shd w:val="clear" w:color="auto" w:fill="FFFFFF"/>
        </w:rPr>
        <w:t>по</w:t>
      </w:r>
      <w:proofErr w:type="spellStart"/>
      <w:r w:rsidRPr="00EB7687">
        <w:rPr>
          <w:rFonts w:ascii="Times New Roman" w:hAnsi="Times New Roman" w:cs="Times New Roman"/>
          <w:sz w:val="28"/>
          <w:szCs w:val="28"/>
          <w:shd w:val="clear" w:color="auto" w:fill="FFFFFF"/>
          <w:lang w:val="uk-UA"/>
        </w:rPr>
        <w:t>траплянню</w:t>
      </w:r>
      <w:proofErr w:type="spellEnd"/>
      <w:r w:rsidRPr="00EB7687">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чу</w:t>
      </w:r>
      <w:proofErr w:type="spellStart"/>
      <w:r>
        <w:rPr>
          <w:rFonts w:ascii="Times New Roman" w:hAnsi="Times New Roman" w:cs="Times New Roman"/>
          <w:sz w:val="28"/>
          <w:szCs w:val="28"/>
          <w:shd w:val="clear" w:color="auto" w:fill="FFFFFF"/>
          <w:lang w:val="uk-UA"/>
        </w:rPr>
        <w:t>жорідних</w:t>
      </w:r>
      <w:proofErr w:type="spellEnd"/>
      <w:r>
        <w:rPr>
          <w:rFonts w:ascii="Times New Roman" w:hAnsi="Times New Roman" w:cs="Times New Roman"/>
          <w:sz w:val="28"/>
          <w:szCs w:val="28"/>
          <w:shd w:val="clear" w:color="auto" w:fill="FFFFFF"/>
          <w:lang w:val="uk-UA"/>
        </w:rPr>
        <w:t xml:space="preserve"> речовин і вторинному інфікуванню</w:t>
      </w:r>
      <w:r>
        <w:rPr>
          <w:rFonts w:ascii="Times New Roman" w:hAnsi="Times New Roman" w:cs="Times New Roman"/>
          <w:sz w:val="28"/>
          <w:szCs w:val="28"/>
          <w:shd w:val="clear" w:color="auto" w:fill="FFFFFF"/>
        </w:rPr>
        <w:t xml:space="preserve">. </w:t>
      </w:r>
    </w:p>
    <w:p w:rsidR="007501BE" w:rsidRPr="00085B80"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p>
    <w:p w:rsidR="007501BE" w:rsidRPr="002B2BF2"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sidRPr="00D5346B">
        <w:rPr>
          <w:noProof/>
          <w:lang w:val="en-US"/>
        </w:rPr>
        <w:drawing>
          <wp:inline distT="0" distB="0" distL="0" distR="0">
            <wp:extent cx="2924175" cy="1666875"/>
            <wp:effectExtent l="0" t="0" r="0" b="0"/>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D5346B">
        <w:rPr>
          <w:noProof/>
          <w:lang w:val="en-US"/>
        </w:rPr>
        <w:drawing>
          <wp:inline distT="0" distB="0" distL="0" distR="0">
            <wp:extent cx="2952750" cy="1666875"/>
            <wp:effectExtent l="0" t="0" r="0" b="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501BE" w:rsidRPr="0070022C" w:rsidRDefault="007501BE" w:rsidP="007501BE">
      <w:pPr>
        <w:shd w:val="clear" w:color="auto" w:fill="FFFFFF"/>
        <w:spacing w:after="0" w:line="360" w:lineRule="auto"/>
        <w:ind w:left="-567" w:firstLine="567"/>
        <w:jc w:val="center"/>
        <w:rPr>
          <w:rFonts w:ascii="Times New Roman" w:hAnsi="Times New Roman" w:cs="Times New Roman"/>
          <w:i/>
          <w:iCs/>
          <w:sz w:val="28"/>
          <w:szCs w:val="28"/>
          <w:shd w:val="clear" w:color="auto" w:fill="FFFFFF"/>
          <w:lang w:val="uk-UA"/>
        </w:rPr>
      </w:pPr>
      <w:r w:rsidRPr="005D4578">
        <w:rPr>
          <w:rFonts w:ascii="Times New Roman" w:hAnsi="Times New Roman" w:cs="Times New Roman"/>
          <w:i/>
          <w:iCs/>
          <w:sz w:val="28"/>
          <w:szCs w:val="28"/>
          <w:shd w:val="clear" w:color="auto" w:fill="FFFFFF"/>
        </w:rPr>
        <w:t>Рис.</w:t>
      </w:r>
      <w:r>
        <w:rPr>
          <w:rFonts w:ascii="Times New Roman" w:hAnsi="Times New Roman" w:cs="Times New Roman"/>
          <w:i/>
          <w:iCs/>
          <w:sz w:val="28"/>
          <w:szCs w:val="28"/>
          <w:shd w:val="clear" w:color="auto" w:fill="FFFFFF"/>
        </w:rPr>
        <w:t xml:space="preserve">5. Частота </w:t>
      </w:r>
      <w:r>
        <w:rPr>
          <w:rFonts w:ascii="Times New Roman" w:hAnsi="Times New Roman" w:cs="Times New Roman"/>
          <w:i/>
          <w:iCs/>
          <w:sz w:val="28"/>
          <w:szCs w:val="28"/>
          <w:shd w:val="clear" w:color="auto" w:fill="FFFFFF"/>
          <w:lang w:val="uk-UA"/>
        </w:rPr>
        <w:t>розвитку</w:t>
      </w:r>
      <w:r>
        <w:rPr>
          <w:rFonts w:ascii="Times New Roman" w:hAnsi="Times New Roman" w:cs="Times New Roman"/>
          <w:i/>
          <w:iCs/>
          <w:sz w:val="28"/>
          <w:szCs w:val="28"/>
          <w:shd w:val="clear" w:color="auto" w:fill="FFFFFF"/>
        </w:rPr>
        <w:t xml:space="preserve"> альвеол</w:t>
      </w:r>
      <w:r>
        <w:rPr>
          <w:rFonts w:ascii="Times New Roman" w:hAnsi="Times New Roman" w:cs="Times New Roman"/>
          <w:i/>
          <w:iCs/>
          <w:sz w:val="28"/>
          <w:szCs w:val="28"/>
          <w:shd w:val="clear" w:color="auto" w:fill="FFFFFF"/>
          <w:lang w:val="uk-UA"/>
        </w:rPr>
        <w:t>і</w:t>
      </w:r>
      <w:r>
        <w:rPr>
          <w:rFonts w:ascii="Times New Roman" w:hAnsi="Times New Roman" w:cs="Times New Roman"/>
          <w:i/>
          <w:iCs/>
          <w:sz w:val="28"/>
          <w:szCs w:val="28"/>
          <w:shd w:val="clear" w:color="auto" w:fill="FFFFFF"/>
        </w:rPr>
        <w:t>т</w:t>
      </w:r>
      <w:r>
        <w:rPr>
          <w:rFonts w:ascii="Times New Roman" w:hAnsi="Times New Roman" w:cs="Times New Roman"/>
          <w:i/>
          <w:iCs/>
          <w:sz w:val="28"/>
          <w:szCs w:val="28"/>
          <w:shd w:val="clear" w:color="auto" w:fill="FFFFFF"/>
          <w:lang w:val="uk-UA"/>
        </w:rPr>
        <w:t>у</w:t>
      </w:r>
      <w:r>
        <w:rPr>
          <w:rFonts w:ascii="Times New Roman" w:hAnsi="Times New Roman" w:cs="Times New Roman"/>
          <w:i/>
          <w:iCs/>
          <w:sz w:val="28"/>
          <w:szCs w:val="28"/>
          <w:shd w:val="clear" w:color="auto" w:fill="FFFFFF"/>
        </w:rPr>
        <w:t xml:space="preserve"> </w:t>
      </w:r>
      <w:r>
        <w:rPr>
          <w:rFonts w:ascii="Times New Roman" w:hAnsi="Times New Roman" w:cs="Times New Roman"/>
          <w:i/>
          <w:iCs/>
          <w:sz w:val="28"/>
          <w:szCs w:val="28"/>
          <w:shd w:val="clear" w:color="auto" w:fill="FFFFFF"/>
          <w:lang w:val="uk-UA"/>
        </w:rPr>
        <w:t>в курців</w:t>
      </w:r>
    </w:p>
    <w:p w:rsidR="007501BE" w:rsidRPr="00A3107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sidRPr="00EB7687">
        <w:rPr>
          <w:rFonts w:ascii="Times New Roman" w:hAnsi="Times New Roman" w:cs="Times New Roman"/>
          <w:sz w:val="28"/>
          <w:szCs w:val="28"/>
          <w:shd w:val="clear" w:color="auto" w:fill="FFFFFF"/>
          <w:lang w:val="uk-UA"/>
        </w:rPr>
        <w:t>Це</w:t>
      </w:r>
      <w:r>
        <w:rPr>
          <w:rFonts w:ascii="Times New Roman" w:hAnsi="Times New Roman" w:cs="Times New Roman"/>
          <w:sz w:val="28"/>
          <w:szCs w:val="28"/>
          <w:shd w:val="clear" w:color="auto" w:fill="FFFFFF"/>
        </w:rPr>
        <w:t xml:space="preserve"> за</w:t>
      </w:r>
      <w:proofErr w:type="spellStart"/>
      <w:r>
        <w:rPr>
          <w:rFonts w:ascii="Times New Roman" w:hAnsi="Times New Roman" w:cs="Times New Roman"/>
          <w:sz w:val="28"/>
          <w:szCs w:val="28"/>
          <w:shd w:val="clear" w:color="auto" w:fill="FFFFFF"/>
          <w:lang w:val="uk-UA"/>
        </w:rPr>
        <w:t>хворювання</w:t>
      </w:r>
      <w:proofErr w:type="spellEnd"/>
      <w:r>
        <w:rPr>
          <w:rFonts w:ascii="Times New Roman" w:hAnsi="Times New Roman" w:cs="Times New Roman"/>
          <w:sz w:val="28"/>
          <w:szCs w:val="28"/>
          <w:shd w:val="clear" w:color="auto" w:fill="FFFFFF"/>
          <w:lang w:val="uk-UA"/>
        </w:rPr>
        <w:t xml:space="preserve"> характеризується сезонним перебігом</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Згідно   спостережень </w:t>
      </w:r>
      <w:r>
        <w:rPr>
          <w:rFonts w:ascii="Times New Roman" w:hAnsi="Times New Roman" w:cs="Times New Roman"/>
          <w:sz w:val="28"/>
          <w:szCs w:val="28"/>
          <w:shd w:val="clear" w:color="auto" w:fill="FFFFFF"/>
        </w:rPr>
        <w:t xml:space="preserve"> </w:t>
      </w:r>
      <w:r w:rsidRPr="00085B80">
        <w:rPr>
          <w:rFonts w:ascii="Times New Roman" w:hAnsi="Times New Roman" w:cs="Times New Roman"/>
          <w:sz w:val="28"/>
          <w:szCs w:val="28"/>
          <w:shd w:val="clear" w:color="auto" w:fill="FFFFFF"/>
          <w:lang w:val="uk-UA"/>
        </w:rPr>
        <w:t>О</w:t>
      </w:r>
      <w:r w:rsidRPr="00085B80">
        <w:rPr>
          <w:rFonts w:ascii="Times New Roman" w:hAnsi="Times New Roman" w:cs="Times New Roman"/>
          <w:sz w:val="28"/>
          <w:szCs w:val="28"/>
          <w:shd w:val="clear" w:color="auto" w:fill="FFFFFF"/>
        </w:rPr>
        <w:t xml:space="preserve">. </w:t>
      </w:r>
      <w:r w:rsidRPr="00085B80">
        <w:rPr>
          <w:rFonts w:ascii="Times New Roman" w:hAnsi="Times New Roman" w:cs="Times New Roman"/>
          <w:sz w:val="28"/>
          <w:szCs w:val="28"/>
          <w:shd w:val="clear" w:color="auto" w:fill="FFFFFF"/>
          <w:lang w:val="uk-UA"/>
        </w:rPr>
        <w:t>О</w:t>
      </w:r>
      <w:r w:rsidRPr="00085B80">
        <w:rPr>
          <w:rFonts w:ascii="Times New Roman" w:hAnsi="Times New Roman" w:cs="Times New Roman"/>
          <w:sz w:val="28"/>
          <w:szCs w:val="28"/>
          <w:shd w:val="clear" w:color="auto" w:fill="FFFFFF"/>
        </w:rPr>
        <w:t xml:space="preserve">. </w:t>
      </w:r>
      <w:proofErr w:type="spellStart"/>
      <w:r w:rsidRPr="00085B80">
        <w:rPr>
          <w:rFonts w:ascii="Times New Roman" w:hAnsi="Times New Roman" w:cs="Times New Roman"/>
          <w:sz w:val="28"/>
          <w:szCs w:val="28"/>
          <w:shd w:val="clear" w:color="auto" w:fill="FFFFFF"/>
        </w:rPr>
        <w:t>Тимоф</w:t>
      </w:r>
      <w:r w:rsidRPr="00085B80">
        <w:rPr>
          <w:rFonts w:ascii="Times New Roman" w:hAnsi="Times New Roman" w:cs="Times New Roman"/>
          <w:sz w:val="28"/>
          <w:szCs w:val="28"/>
          <w:shd w:val="clear" w:color="auto" w:fill="FFFFFF"/>
          <w:lang w:val="uk-UA"/>
        </w:rPr>
        <w:t>єє</w:t>
      </w:r>
      <w:r w:rsidRPr="00085B80">
        <w:rPr>
          <w:rFonts w:ascii="Times New Roman" w:hAnsi="Times New Roman" w:cs="Times New Roman"/>
          <w:sz w:val="28"/>
          <w:szCs w:val="28"/>
          <w:shd w:val="clear" w:color="auto" w:fill="FFFFFF"/>
        </w:rPr>
        <w:t>ва</w:t>
      </w:r>
      <w:proofErr w:type="spellEnd"/>
      <w:r>
        <w:rPr>
          <w:rFonts w:ascii="Times New Roman" w:hAnsi="Times New Roman" w:cs="Times New Roman"/>
          <w:sz w:val="28"/>
          <w:szCs w:val="28"/>
          <w:shd w:val="clear" w:color="auto" w:fill="FFFFFF"/>
        </w:rPr>
        <w:t xml:space="preserve"> (2010) [11], </w:t>
      </w:r>
      <w:r>
        <w:rPr>
          <w:rFonts w:ascii="Times New Roman" w:hAnsi="Times New Roman" w:cs="Times New Roman"/>
          <w:sz w:val="28"/>
          <w:szCs w:val="28"/>
          <w:shd w:val="clear" w:color="auto" w:fill="FFFFFF"/>
          <w:lang w:val="uk-UA"/>
        </w:rPr>
        <w:t xml:space="preserve">найбільша кількість випадків </w:t>
      </w:r>
      <w:r>
        <w:rPr>
          <w:rFonts w:ascii="Times New Roman" w:hAnsi="Times New Roman" w:cs="Times New Roman"/>
          <w:sz w:val="28"/>
          <w:szCs w:val="28"/>
          <w:shd w:val="clear" w:color="auto" w:fill="FFFFFF"/>
        </w:rPr>
        <w:t>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т</w:t>
      </w:r>
      <w:r>
        <w:rPr>
          <w:rFonts w:ascii="Times New Roman" w:hAnsi="Times New Roman" w:cs="Times New Roman"/>
          <w:sz w:val="28"/>
          <w:szCs w:val="28"/>
          <w:shd w:val="clear" w:color="auto" w:fill="FFFFFF"/>
          <w:lang w:val="uk-UA"/>
        </w:rPr>
        <w:t>у</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реєструється</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у березні й квітні</w:t>
      </w:r>
      <w:r>
        <w:rPr>
          <w:rFonts w:ascii="Times New Roman" w:hAnsi="Times New Roman" w:cs="Times New Roman"/>
          <w:sz w:val="28"/>
          <w:szCs w:val="28"/>
          <w:shd w:val="clear" w:color="auto" w:fill="FFFFFF"/>
        </w:rPr>
        <w:t xml:space="preserve"> (15,2 </w:t>
      </w:r>
      <w:r w:rsidRPr="001928C9">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 xml:space="preserve"> 16,8% </w:t>
      </w:r>
      <w:r>
        <w:rPr>
          <w:rFonts w:ascii="Times New Roman" w:hAnsi="Times New Roman" w:cs="Times New Roman"/>
          <w:sz w:val="28"/>
          <w:szCs w:val="28"/>
          <w:shd w:val="clear" w:color="auto" w:fill="FFFFFF"/>
          <w:lang w:val="uk-UA"/>
        </w:rPr>
        <w:t>відповідно</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потім у грудні</w:t>
      </w:r>
      <w:r>
        <w:rPr>
          <w:rFonts w:ascii="Times New Roman" w:hAnsi="Times New Roman" w:cs="Times New Roman"/>
          <w:sz w:val="28"/>
          <w:szCs w:val="28"/>
          <w:shd w:val="clear" w:color="auto" w:fill="FFFFFF"/>
        </w:rPr>
        <w:t xml:space="preserve"> (12,0%), </w:t>
      </w:r>
      <w:r>
        <w:rPr>
          <w:rFonts w:ascii="Times New Roman" w:hAnsi="Times New Roman" w:cs="Times New Roman"/>
          <w:sz w:val="28"/>
          <w:szCs w:val="28"/>
          <w:shd w:val="clear" w:color="auto" w:fill="FFFFFF"/>
          <w:lang w:val="uk-UA"/>
        </w:rPr>
        <w:t>січні</w:t>
      </w:r>
      <w:r>
        <w:rPr>
          <w:rFonts w:ascii="Times New Roman" w:hAnsi="Times New Roman" w:cs="Times New Roman"/>
          <w:sz w:val="28"/>
          <w:szCs w:val="28"/>
          <w:shd w:val="clear" w:color="auto" w:fill="FFFFFF"/>
        </w:rPr>
        <w:t xml:space="preserve"> (9,3%) </w:t>
      </w:r>
      <w:r>
        <w:rPr>
          <w:rFonts w:ascii="Times New Roman" w:hAnsi="Times New Roman" w:cs="Times New Roman"/>
          <w:sz w:val="28"/>
          <w:szCs w:val="28"/>
          <w:shd w:val="clear" w:color="auto" w:fill="FFFFFF"/>
          <w:lang w:val="uk-UA"/>
        </w:rPr>
        <w:t>і лютому</w:t>
      </w:r>
      <w:r>
        <w:rPr>
          <w:rFonts w:ascii="Times New Roman" w:hAnsi="Times New Roman" w:cs="Times New Roman"/>
          <w:sz w:val="28"/>
          <w:szCs w:val="28"/>
          <w:shd w:val="clear" w:color="auto" w:fill="FFFFFF"/>
        </w:rPr>
        <w:t xml:space="preserve"> (8,9%). </w:t>
      </w:r>
      <w:r>
        <w:rPr>
          <w:rFonts w:ascii="Times New Roman" w:hAnsi="Times New Roman" w:cs="Times New Roman"/>
          <w:sz w:val="28"/>
          <w:szCs w:val="28"/>
          <w:shd w:val="clear" w:color="auto" w:fill="FFFFFF"/>
          <w:lang w:val="uk-UA"/>
        </w:rPr>
        <w:t xml:space="preserve">Восени </w:t>
      </w:r>
      <w:r>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 xml:space="preserve">т </w:t>
      </w:r>
      <w:r>
        <w:rPr>
          <w:rFonts w:ascii="Times New Roman" w:hAnsi="Times New Roman" w:cs="Times New Roman"/>
          <w:sz w:val="28"/>
          <w:szCs w:val="28"/>
          <w:shd w:val="clear" w:color="auto" w:fill="FFFFFF"/>
          <w:lang w:val="uk-UA"/>
        </w:rPr>
        <w:t>зустрічається рідше</w:t>
      </w:r>
      <w:r>
        <w:rPr>
          <w:rFonts w:ascii="Times New Roman" w:hAnsi="Times New Roman" w:cs="Times New Roman"/>
          <w:sz w:val="28"/>
          <w:szCs w:val="28"/>
          <w:shd w:val="clear" w:color="auto" w:fill="FFFFFF"/>
        </w:rPr>
        <w:t xml:space="preserve">. </w:t>
      </w:r>
      <w:r w:rsidRPr="00A3107E">
        <w:rPr>
          <w:rFonts w:ascii="Times New Roman" w:hAnsi="Times New Roman" w:cs="Times New Roman"/>
          <w:sz w:val="28"/>
          <w:szCs w:val="28"/>
          <w:shd w:val="clear" w:color="auto" w:fill="FFFFFF"/>
        </w:rPr>
        <w:t>Сумароков В. М.</w:t>
      </w:r>
      <w:r>
        <w:rPr>
          <w:rFonts w:ascii="Times New Roman" w:hAnsi="Times New Roman" w:cs="Times New Roman"/>
          <w:sz w:val="28"/>
          <w:szCs w:val="28"/>
          <w:shd w:val="clear" w:color="auto" w:fill="FFFFFF"/>
        </w:rPr>
        <w:t xml:space="preserve"> (2015) [10] </w:t>
      </w:r>
      <w:r>
        <w:rPr>
          <w:rFonts w:ascii="Times New Roman" w:hAnsi="Times New Roman" w:cs="Times New Roman"/>
          <w:sz w:val="28"/>
          <w:szCs w:val="28"/>
          <w:shd w:val="clear" w:color="auto" w:fill="FFFFFF"/>
          <w:lang w:val="uk-UA"/>
        </w:rPr>
        <w:t>виявив</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істотний зв</w:t>
      </w:r>
      <w:r w:rsidRPr="005E50D1">
        <w:rPr>
          <w:rFonts w:ascii="Times New Roman" w:hAnsi="Times New Roman" w:cs="Times New Roman"/>
          <w:sz w:val="28"/>
          <w:szCs w:val="28"/>
          <w:shd w:val="clear" w:color="auto" w:fill="FFFFFF"/>
        </w:rPr>
        <w:t>’</w:t>
      </w:r>
      <w:proofErr w:type="spellStart"/>
      <w:r>
        <w:rPr>
          <w:rFonts w:ascii="Times New Roman" w:hAnsi="Times New Roman" w:cs="Times New Roman"/>
          <w:sz w:val="28"/>
          <w:szCs w:val="28"/>
          <w:shd w:val="clear" w:color="auto" w:fill="FFFFFF"/>
          <w:lang w:val="uk-UA"/>
        </w:rPr>
        <w:t>язок</w:t>
      </w:r>
      <w:proofErr w:type="spellEnd"/>
      <w:r>
        <w:rPr>
          <w:rFonts w:ascii="Times New Roman" w:hAnsi="Times New Roman" w:cs="Times New Roman"/>
          <w:sz w:val="28"/>
          <w:szCs w:val="28"/>
          <w:shd w:val="clear" w:color="auto" w:fill="FFFFFF"/>
          <w:lang w:val="uk-UA"/>
        </w:rPr>
        <w:t xml:space="preserve"> розвитку</w:t>
      </w:r>
      <w:r>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т</w:t>
      </w:r>
      <w:proofErr w:type="spellStart"/>
      <w:r>
        <w:rPr>
          <w:rFonts w:ascii="Times New Roman" w:hAnsi="Times New Roman" w:cs="Times New Roman"/>
          <w:sz w:val="28"/>
          <w:szCs w:val="28"/>
          <w:shd w:val="clear" w:color="auto" w:fill="FFFFFF"/>
          <w:lang w:val="uk-UA"/>
        </w:rPr>
        <w:t>ів</w:t>
      </w:r>
      <w:proofErr w:type="spellEnd"/>
      <w:r>
        <w:rPr>
          <w:rFonts w:ascii="Times New Roman" w:hAnsi="Times New Roman" w:cs="Times New Roman"/>
          <w:sz w:val="28"/>
          <w:szCs w:val="28"/>
          <w:shd w:val="clear" w:color="auto" w:fill="FFFFFF"/>
          <w:lang w:val="uk-UA"/>
        </w:rPr>
        <w:t xml:space="preserve"> у</w:t>
      </w:r>
      <w:r>
        <w:rPr>
          <w:rFonts w:ascii="Times New Roman" w:hAnsi="Times New Roman" w:cs="Times New Roman"/>
          <w:sz w:val="28"/>
          <w:szCs w:val="28"/>
          <w:shd w:val="clear" w:color="auto" w:fill="FFFFFF"/>
        </w:rPr>
        <w:t xml:space="preserve"> зал</w:t>
      </w:r>
      <w:proofErr w:type="spellStart"/>
      <w:r>
        <w:rPr>
          <w:rFonts w:ascii="Times New Roman" w:hAnsi="Times New Roman" w:cs="Times New Roman"/>
          <w:sz w:val="28"/>
          <w:szCs w:val="28"/>
          <w:shd w:val="clear" w:color="auto" w:fill="FFFFFF"/>
          <w:lang w:val="uk-UA"/>
        </w:rPr>
        <w:t>ежності</w:t>
      </w:r>
      <w:proofErr w:type="spellEnd"/>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від</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професії та місця проживання пацієнта</w:t>
      </w:r>
      <w:r>
        <w:rPr>
          <w:rFonts w:ascii="Times New Roman" w:hAnsi="Times New Roman" w:cs="Times New Roman"/>
          <w:sz w:val="28"/>
          <w:szCs w:val="28"/>
          <w:shd w:val="clear" w:color="auto" w:fill="FFFFFF"/>
        </w:rPr>
        <w:t>.</w:t>
      </w:r>
    </w:p>
    <w:p w:rsidR="007501BE" w:rsidRPr="0001387E"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Наші дослідження показали, що</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proofErr w:type="spellEnd"/>
      <w:r w:rsidRPr="005E50D1">
        <w:rPr>
          <w:rFonts w:ascii="Times New Roman" w:hAnsi="Times New Roman" w:cs="Times New Roman"/>
          <w:sz w:val="28"/>
          <w:szCs w:val="28"/>
          <w:shd w:val="clear" w:color="auto" w:fill="FFFFFF"/>
          <w:lang w:val="uk-UA"/>
        </w:rPr>
        <w:t xml:space="preserve"> ч</w:t>
      </w:r>
      <w:r>
        <w:rPr>
          <w:rFonts w:ascii="Times New Roman" w:hAnsi="Times New Roman" w:cs="Times New Roman"/>
          <w:sz w:val="28"/>
          <w:szCs w:val="28"/>
          <w:shd w:val="clear" w:color="auto" w:fill="FFFFFF"/>
          <w:lang w:val="uk-UA"/>
        </w:rPr>
        <w:t>астіше зустрічається серед жителів сільської місцевості і, головним чином, робітників фізичної праці</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будівельник</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вантажник</w:t>
      </w:r>
      <w:r w:rsidRPr="005E50D1">
        <w:rPr>
          <w:rFonts w:ascii="Times New Roman" w:hAnsi="Times New Roman" w:cs="Times New Roman"/>
          <w:sz w:val="28"/>
          <w:szCs w:val="28"/>
          <w:shd w:val="clear" w:color="auto" w:fill="FFFFFF"/>
          <w:lang w:val="uk-UA"/>
        </w:rPr>
        <w:t>, сл</w:t>
      </w:r>
      <w:r>
        <w:rPr>
          <w:rFonts w:ascii="Times New Roman" w:hAnsi="Times New Roman" w:cs="Times New Roman"/>
          <w:sz w:val="28"/>
          <w:szCs w:val="28"/>
          <w:shd w:val="clear" w:color="auto" w:fill="FFFFFF"/>
          <w:lang w:val="uk-UA"/>
        </w:rPr>
        <w:t>ю</w:t>
      </w:r>
      <w:r w:rsidRPr="005E50D1">
        <w:rPr>
          <w:rFonts w:ascii="Times New Roman" w:hAnsi="Times New Roman" w:cs="Times New Roman"/>
          <w:sz w:val="28"/>
          <w:szCs w:val="28"/>
          <w:shd w:val="clear" w:color="auto" w:fill="FFFFFF"/>
          <w:lang w:val="uk-UA"/>
        </w:rPr>
        <w:t>с</w:t>
      </w:r>
      <w:r>
        <w:rPr>
          <w:rFonts w:ascii="Times New Roman" w:hAnsi="Times New Roman" w:cs="Times New Roman"/>
          <w:sz w:val="28"/>
          <w:szCs w:val="28"/>
          <w:shd w:val="clear" w:color="auto" w:fill="FFFFFF"/>
          <w:lang w:val="uk-UA"/>
        </w:rPr>
        <w:t>ар</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професійна діяльність яких пов</w:t>
      </w:r>
      <w:r w:rsidRPr="005E50D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язана з переохолодженням, надмірним навантаженням</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шкідливими хімікатами </w:t>
      </w:r>
      <w:r w:rsidRPr="005E50D1">
        <w:rPr>
          <w:rFonts w:ascii="Times New Roman" w:hAnsi="Times New Roman" w:cs="Times New Roman"/>
          <w:sz w:val="28"/>
          <w:szCs w:val="28"/>
          <w:shd w:val="clear" w:color="auto" w:fill="FFFFFF"/>
          <w:lang w:val="uk-UA"/>
        </w:rPr>
        <w:t>(9 па</w:t>
      </w:r>
      <w:r>
        <w:rPr>
          <w:rFonts w:ascii="Times New Roman" w:hAnsi="Times New Roman" w:cs="Times New Roman"/>
          <w:sz w:val="28"/>
          <w:szCs w:val="28"/>
          <w:shd w:val="clear" w:color="auto" w:fill="FFFFFF"/>
          <w:lang w:val="uk-UA"/>
        </w:rPr>
        <w:t>цієнті</w:t>
      </w:r>
      <w:r w:rsidRPr="005E50D1">
        <w:rPr>
          <w:rFonts w:ascii="Times New Roman" w:hAnsi="Times New Roman" w:cs="Times New Roman"/>
          <w:sz w:val="28"/>
          <w:szCs w:val="28"/>
          <w:shd w:val="clear" w:color="auto" w:fill="FFFFFF"/>
          <w:lang w:val="uk-UA"/>
        </w:rPr>
        <w:t xml:space="preserve">в). </w:t>
      </w:r>
      <w:r>
        <w:rPr>
          <w:rFonts w:ascii="Times New Roman" w:hAnsi="Times New Roman" w:cs="Times New Roman"/>
          <w:sz w:val="28"/>
          <w:szCs w:val="28"/>
          <w:shd w:val="clear" w:color="auto" w:fill="FFFFFF"/>
          <w:lang w:val="uk-UA"/>
        </w:rPr>
        <w:t xml:space="preserve">Віддаленість від райцентру була причиною несвоєчасного звернення за спеціалізованою допомогою, а недостатня санітарно-просвітницька робота призводила до порушення лікувального режиму </w:t>
      </w:r>
      <w:r w:rsidRPr="005E50D1">
        <w:rPr>
          <w:rFonts w:ascii="Times New Roman" w:hAnsi="Times New Roman" w:cs="Times New Roman"/>
          <w:sz w:val="28"/>
          <w:szCs w:val="28"/>
          <w:shd w:val="clear" w:color="auto" w:fill="FFFFFF"/>
          <w:lang w:val="uk-UA"/>
        </w:rPr>
        <w:t xml:space="preserve">(травма </w:t>
      </w:r>
      <w:r>
        <w:rPr>
          <w:rFonts w:ascii="Times New Roman" w:hAnsi="Times New Roman" w:cs="Times New Roman"/>
          <w:sz w:val="28"/>
          <w:szCs w:val="28"/>
          <w:shd w:val="clear" w:color="auto" w:fill="FFFFFF"/>
          <w:lang w:val="uk-UA"/>
        </w:rPr>
        <w:t>згустку</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їжею</w:t>
      </w:r>
      <w:r w:rsidRPr="005E50D1">
        <w:rPr>
          <w:rFonts w:ascii="Times New Roman" w:hAnsi="Times New Roman" w:cs="Times New Roman"/>
          <w:sz w:val="28"/>
          <w:szCs w:val="28"/>
          <w:shd w:val="clear" w:color="auto" w:fill="FFFFFF"/>
          <w:lang w:val="uk-UA"/>
        </w:rPr>
        <w:t>, зуб</w:t>
      </w:r>
      <w:r>
        <w:rPr>
          <w:rFonts w:ascii="Times New Roman" w:hAnsi="Times New Roman" w:cs="Times New Roman"/>
          <w:sz w:val="28"/>
          <w:szCs w:val="28"/>
          <w:shd w:val="clear" w:color="auto" w:fill="FFFFFF"/>
          <w:lang w:val="uk-UA"/>
        </w:rPr>
        <w:t>очисткою</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паління в перші години після операції</w:t>
      </w:r>
      <w:r w:rsidRPr="005E50D1">
        <w:rPr>
          <w:rFonts w:ascii="Times New Roman" w:hAnsi="Times New Roman" w:cs="Times New Roman"/>
          <w:sz w:val="28"/>
          <w:szCs w:val="28"/>
          <w:shd w:val="clear" w:color="auto" w:fill="FFFFFF"/>
          <w:lang w:val="uk-UA"/>
        </w:rPr>
        <w:t>).</w:t>
      </w:r>
    </w:p>
    <w:p w:rsidR="007501BE" w:rsidRPr="0012360A"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lang w:val="uk-UA"/>
        </w:rPr>
      </w:pPr>
      <w:r w:rsidRPr="005E50D1">
        <w:rPr>
          <w:rFonts w:ascii="Times New Roman" w:hAnsi="Times New Roman" w:cs="Times New Roman"/>
          <w:b/>
          <w:bCs/>
          <w:sz w:val="28"/>
          <w:szCs w:val="28"/>
          <w:shd w:val="clear" w:color="auto" w:fill="FFFFFF"/>
          <w:lang w:val="uk-UA"/>
        </w:rPr>
        <w:t>В</w:t>
      </w:r>
      <w:r>
        <w:rPr>
          <w:rFonts w:ascii="Times New Roman" w:hAnsi="Times New Roman" w:cs="Times New Roman"/>
          <w:b/>
          <w:bCs/>
          <w:sz w:val="28"/>
          <w:szCs w:val="28"/>
          <w:shd w:val="clear" w:color="auto" w:fill="FFFFFF"/>
          <w:lang w:val="uk-UA"/>
        </w:rPr>
        <w:t>исновки</w:t>
      </w:r>
      <w:r w:rsidRPr="005E50D1">
        <w:rPr>
          <w:rFonts w:ascii="Times New Roman" w:hAnsi="Times New Roman" w:cs="Times New Roman"/>
          <w:b/>
          <w:bCs/>
          <w:sz w:val="28"/>
          <w:szCs w:val="28"/>
          <w:shd w:val="clear" w:color="auto" w:fill="FFFFFF"/>
          <w:lang w:val="uk-UA"/>
        </w:rPr>
        <w:t xml:space="preserve">. </w:t>
      </w:r>
      <w:r w:rsidRPr="005E50D1">
        <w:rPr>
          <w:rFonts w:ascii="Times New Roman" w:hAnsi="Times New Roman" w:cs="Times New Roman"/>
          <w:sz w:val="28"/>
          <w:szCs w:val="28"/>
          <w:shd w:val="clear" w:color="auto" w:fill="FFFFFF"/>
          <w:lang w:val="uk-UA"/>
        </w:rPr>
        <w:t xml:space="preserve">Таким </w:t>
      </w:r>
      <w:r>
        <w:rPr>
          <w:rFonts w:ascii="Times New Roman" w:hAnsi="Times New Roman" w:cs="Times New Roman"/>
          <w:sz w:val="28"/>
          <w:szCs w:val="28"/>
          <w:shd w:val="clear" w:color="auto" w:fill="FFFFFF"/>
          <w:lang w:val="uk-UA"/>
        </w:rPr>
        <w:t>чином</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наші дослідження показали, що причини й частота</w:t>
      </w:r>
      <w:r w:rsidRPr="005E50D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розвитку</w:t>
      </w:r>
      <w:r w:rsidRPr="005E50D1">
        <w:rPr>
          <w:rFonts w:ascii="Times New Roman" w:hAnsi="Times New Roman" w:cs="Times New Roman"/>
          <w:sz w:val="28"/>
          <w:szCs w:val="28"/>
          <w:shd w:val="clear" w:color="auto" w:fill="FFFFFF"/>
          <w:lang w:val="uk-UA"/>
        </w:rPr>
        <w:t xml:space="preserve"> </w:t>
      </w:r>
      <w:proofErr w:type="spellStart"/>
      <w:r w:rsidRPr="005E50D1">
        <w:rPr>
          <w:rFonts w:ascii="Times New Roman" w:hAnsi="Times New Roman" w:cs="Times New Roman"/>
          <w:sz w:val="28"/>
          <w:szCs w:val="28"/>
          <w:shd w:val="clear" w:color="auto" w:fill="FFFFFF"/>
          <w:lang w:val="uk-UA"/>
        </w:rPr>
        <w:t>альвеол</w:t>
      </w:r>
      <w:r>
        <w:rPr>
          <w:rFonts w:ascii="Times New Roman" w:hAnsi="Times New Roman" w:cs="Times New Roman"/>
          <w:sz w:val="28"/>
          <w:szCs w:val="28"/>
          <w:shd w:val="clear" w:color="auto" w:fill="FFFFFF"/>
          <w:lang w:val="uk-UA"/>
        </w:rPr>
        <w:t>і</w:t>
      </w:r>
      <w:r w:rsidRPr="005E50D1">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у</w:t>
      </w:r>
      <w:proofErr w:type="spellEnd"/>
      <w:r>
        <w:rPr>
          <w:rFonts w:ascii="Times New Roman" w:hAnsi="Times New Roman" w:cs="Times New Roman"/>
          <w:sz w:val="28"/>
          <w:szCs w:val="28"/>
          <w:shd w:val="clear" w:color="auto" w:fill="FFFFFF"/>
          <w:lang w:val="uk-UA"/>
        </w:rPr>
        <w:t xml:space="preserve"> залежать від статі, віку, професії, діагнозу, технічних особливостей виконання операції, стану гігієни порожнини рота, шкідливих звичок, соматичної патології.</w:t>
      </w:r>
      <w:r w:rsidRPr="005E50D1">
        <w:rPr>
          <w:rFonts w:ascii="Times New Roman" w:hAnsi="Times New Roman" w:cs="Times New Roman"/>
          <w:sz w:val="28"/>
          <w:szCs w:val="28"/>
          <w:shd w:val="clear" w:color="auto" w:fill="FFFFFF"/>
          <w:lang w:val="uk-UA"/>
        </w:rPr>
        <w:t xml:space="preserve"> </w:t>
      </w:r>
    </w:p>
    <w:p w:rsidR="007501BE" w:rsidRPr="00AD47DD" w:rsidRDefault="007501BE" w:rsidP="007501BE">
      <w:pPr>
        <w:shd w:val="clear" w:color="auto" w:fill="FFFFFF"/>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lastRenderedPageBreak/>
        <w:t>Усі ці фактори визначають ступінь сприятливості проведеного оперативного втручання, впливають на швидкість загоєння.</w:t>
      </w:r>
      <w:r>
        <w:rPr>
          <w:rFonts w:ascii="Times New Roman" w:hAnsi="Times New Roman" w:cs="Times New Roman"/>
          <w:sz w:val="28"/>
          <w:szCs w:val="28"/>
          <w:shd w:val="clear" w:color="auto" w:fill="FFFFFF"/>
        </w:rPr>
        <w:t xml:space="preserve"> Л</w:t>
      </w:r>
      <w:proofErr w:type="spellStart"/>
      <w:r>
        <w:rPr>
          <w:rFonts w:ascii="Times New Roman" w:hAnsi="Times New Roman" w:cs="Times New Roman"/>
          <w:sz w:val="28"/>
          <w:szCs w:val="28"/>
          <w:shd w:val="clear" w:color="auto" w:fill="FFFFFF"/>
          <w:lang w:val="uk-UA"/>
        </w:rPr>
        <w:t>ікування</w:t>
      </w:r>
      <w:proofErr w:type="spellEnd"/>
      <w:r>
        <w:rPr>
          <w:rFonts w:ascii="Times New Roman" w:hAnsi="Times New Roman" w:cs="Times New Roman"/>
          <w:sz w:val="28"/>
          <w:szCs w:val="28"/>
          <w:shd w:val="clear" w:color="auto" w:fill="FFFFFF"/>
        </w:rPr>
        <w:t xml:space="preserve"> альвеол</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т</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в</w:t>
      </w:r>
      <w:r w:rsidRPr="002A486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потребує дотримання індивідуального підходу з врахуванням прогностичної функції і важливості соціально-просвітницької роботи серед населення</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Отримані дані можуть стати основою профілактичних програм, направлених на зменшення низки небажаних ускладнень у повсякденній діяльності хірургів-стоматологів</w:t>
      </w:r>
      <w:r>
        <w:rPr>
          <w:rFonts w:ascii="Times New Roman" w:hAnsi="Times New Roman" w:cs="Times New Roman"/>
          <w:sz w:val="28"/>
          <w:szCs w:val="28"/>
          <w:shd w:val="clear" w:color="auto" w:fill="FFFFFF"/>
        </w:rPr>
        <w:t>.</w:t>
      </w:r>
    </w:p>
    <w:p w:rsidR="007501BE" w:rsidRPr="00102E42" w:rsidRDefault="007501BE" w:rsidP="007501BE">
      <w:pPr>
        <w:shd w:val="clear" w:color="auto" w:fill="FFFFFF"/>
        <w:spacing w:after="0" w:line="360" w:lineRule="auto"/>
        <w:jc w:val="both"/>
        <w:rPr>
          <w:rFonts w:ascii="Times New Roman" w:hAnsi="Times New Roman" w:cs="Times New Roman"/>
          <w:sz w:val="16"/>
          <w:szCs w:val="16"/>
          <w:shd w:val="clear" w:color="auto" w:fill="FFFFFF"/>
        </w:rPr>
      </w:pPr>
    </w:p>
    <w:p w:rsidR="007501BE" w:rsidRDefault="007501BE" w:rsidP="007501BE">
      <w:pPr>
        <w:tabs>
          <w:tab w:val="left" w:pos="0"/>
        </w:tabs>
        <w:jc w:val="center"/>
        <w:rPr>
          <w:rFonts w:ascii="Times New Roman" w:hAnsi="Times New Roman" w:cs="Times New Roman"/>
          <w:b/>
          <w:bCs/>
          <w:sz w:val="28"/>
          <w:szCs w:val="28"/>
        </w:rPr>
      </w:pPr>
      <w:r>
        <w:rPr>
          <w:rFonts w:ascii="Times New Roman" w:hAnsi="Times New Roman" w:cs="Times New Roman"/>
          <w:b/>
          <w:bCs/>
          <w:sz w:val="28"/>
          <w:szCs w:val="28"/>
        </w:rPr>
        <w:t>Л</w:t>
      </w:r>
      <w:proofErr w:type="spellStart"/>
      <w:r>
        <w:rPr>
          <w:rFonts w:ascii="Times New Roman" w:hAnsi="Times New Roman" w:cs="Times New Roman"/>
          <w:b/>
          <w:bCs/>
          <w:sz w:val="28"/>
          <w:szCs w:val="28"/>
          <w:lang w:val="uk-UA"/>
        </w:rPr>
        <w:t>ітература</w:t>
      </w:r>
      <w:proofErr w:type="spellEnd"/>
      <w:r>
        <w:rPr>
          <w:rFonts w:ascii="Times New Roman" w:hAnsi="Times New Roman" w:cs="Times New Roman"/>
          <w:b/>
          <w:bCs/>
          <w:sz w:val="28"/>
          <w:szCs w:val="28"/>
        </w:rPr>
        <w:t>:</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proofErr w:type="spellStart"/>
      <w:r>
        <w:rPr>
          <w:rFonts w:ascii="Times New Roman" w:hAnsi="Times New Roman" w:cs="Times New Roman"/>
          <w:sz w:val="28"/>
          <w:szCs w:val="28"/>
        </w:rPr>
        <w:t>Абдышев</w:t>
      </w:r>
      <w:proofErr w:type="spellEnd"/>
      <w:r>
        <w:rPr>
          <w:rFonts w:ascii="Times New Roman" w:hAnsi="Times New Roman" w:cs="Times New Roman"/>
          <w:sz w:val="28"/>
          <w:szCs w:val="28"/>
        </w:rPr>
        <w:t xml:space="preserve"> Т. К.</w:t>
      </w:r>
      <w:r w:rsidRPr="00870E38">
        <w:t xml:space="preserve"> </w:t>
      </w:r>
      <w:r>
        <w:rPr>
          <w:rFonts w:ascii="Times New Roman" w:hAnsi="Times New Roman" w:cs="Times New Roman"/>
          <w:sz w:val="28"/>
          <w:szCs w:val="28"/>
        </w:rPr>
        <w:t xml:space="preserve">Особенности клинических проявлений и современные подходы к лечению </w:t>
      </w:r>
      <w:proofErr w:type="spellStart"/>
      <w:r>
        <w:rPr>
          <w:rFonts w:ascii="Times New Roman" w:hAnsi="Times New Roman" w:cs="Times New Roman"/>
          <w:sz w:val="28"/>
          <w:szCs w:val="28"/>
        </w:rPr>
        <w:t>луночковых</w:t>
      </w:r>
      <w:proofErr w:type="spellEnd"/>
      <w:r>
        <w:rPr>
          <w:rFonts w:ascii="Times New Roman" w:hAnsi="Times New Roman" w:cs="Times New Roman"/>
          <w:sz w:val="28"/>
          <w:szCs w:val="28"/>
        </w:rPr>
        <w:t xml:space="preserve"> болей и </w:t>
      </w:r>
      <w:proofErr w:type="spellStart"/>
      <w:r>
        <w:rPr>
          <w:rFonts w:ascii="Times New Roman" w:hAnsi="Times New Roman" w:cs="Times New Roman"/>
          <w:sz w:val="28"/>
          <w:szCs w:val="28"/>
        </w:rPr>
        <w:t>альвеолитов</w:t>
      </w:r>
      <w:proofErr w:type="spellEnd"/>
      <w:r>
        <w:rPr>
          <w:rFonts w:ascii="Times New Roman" w:hAnsi="Times New Roman" w:cs="Times New Roman"/>
          <w:sz w:val="28"/>
          <w:szCs w:val="28"/>
        </w:rPr>
        <w:t xml:space="preserve"> после удаления зубов </w:t>
      </w:r>
      <w:r w:rsidRPr="00870E38">
        <w:rPr>
          <w:rFonts w:ascii="Times New Roman" w:hAnsi="Times New Roman" w:cs="Times New Roman"/>
          <w:sz w:val="28"/>
          <w:szCs w:val="28"/>
        </w:rPr>
        <w:t>/</w:t>
      </w:r>
      <w:r>
        <w:rPr>
          <w:rFonts w:ascii="Times New Roman" w:hAnsi="Times New Roman" w:cs="Times New Roman"/>
          <w:sz w:val="28"/>
          <w:szCs w:val="28"/>
        </w:rPr>
        <w:t xml:space="preserve"> Т. К. </w:t>
      </w:r>
      <w:proofErr w:type="spellStart"/>
      <w:r>
        <w:rPr>
          <w:rFonts w:ascii="Times New Roman" w:hAnsi="Times New Roman" w:cs="Times New Roman"/>
          <w:sz w:val="28"/>
          <w:szCs w:val="28"/>
        </w:rPr>
        <w:t>Абдышев</w:t>
      </w:r>
      <w:proofErr w:type="spellEnd"/>
      <w:r>
        <w:rPr>
          <w:rFonts w:ascii="Times New Roman" w:hAnsi="Times New Roman" w:cs="Times New Roman"/>
          <w:sz w:val="28"/>
          <w:szCs w:val="28"/>
        </w:rPr>
        <w:t xml:space="preserve"> </w:t>
      </w:r>
      <w:r w:rsidRPr="006C3AD9">
        <w:rPr>
          <w:rFonts w:ascii="Times New Roman" w:hAnsi="Times New Roman" w:cs="Times New Roman"/>
          <w:sz w:val="28"/>
          <w:szCs w:val="28"/>
        </w:rPr>
        <w:t>//</w:t>
      </w:r>
      <w:r w:rsidRPr="006C3AD9">
        <w:t xml:space="preserve"> </w:t>
      </w:r>
      <w:r w:rsidRPr="006C3AD9">
        <w:rPr>
          <w:rFonts w:ascii="Times New Roman" w:hAnsi="Times New Roman" w:cs="Times New Roman"/>
          <w:sz w:val="28"/>
          <w:szCs w:val="28"/>
        </w:rPr>
        <w:t>Вестник КРСУ. 2015. Том 15. № 11</w:t>
      </w:r>
      <w:r w:rsidRPr="00D1767A">
        <w:rPr>
          <w:rFonts w:ascii="Times New Roman" w:hAnsi="Times New Roman" w:cs="Times New Roman"/>
          <w:sz w:val="28"/>
          <w:szCs w:val="28"/>
        </w:rPr>
        <w:t>.</w:t>
      </w:r>
      <w:r>
        <w:rPr>
          <w:rFonts w:ascii="Times New Roman" w:hAnsi="Times New Roman" w:cs="Times New Roman"/>
          <w:sz w:val="28"/>
          <w:szCs w:val="28"/>
        </w:rPr>
        <w:t xml:space="preserve"> </w:t>
      </w:r>
      <w:r w:rsidRPr="00D1767A">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C</w:t>
      </w:r>
      <w:r w:rsidRPr="00D1767A">
        <w:rPr>
          <w:rFonts w:ascii="Times New Roman" w:hAnsi="Times New Roman" w:cs="Times New Roman"/>
          <w:sz w:val="28"/>
          <w:szCs w:val="28"/>
        </w:rPr>
        <w:t>.6-10.</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proofErr w:type="spellStart"/>
      <w:r>
        <w:rPr>
          <w:rFonts w:ascii="Times New Roman" w:hAnsi="Times New Roman" w:cs="Times New Roman"/>
          <w:sz w:val="28"/>
          <w:szCs w:val="28"/>
        </w:rPr>
        <w:t>Беланов</w:t>
      </w:r>
      <w:proofErr w:type="spellEnd"/>
      <w:r>
        <w:rPr>
          <w:rFonts w:ascii="Times New Roman" w:hAnsi="Times New Roman" w:cs="Times New Roman"/>
          <w:sz w:val="28"/>
          <w:szCs w:val="28"/>
        </w:rPr>
        <w:t xml:space="preserve"> Г. Н. Комплексное лечение больных </w:t>
      </w:r>
      <w:proofErr w:type="spellStart"/>
      <w:r>
        <w:rPr>
          <w:rFonts w:ascii="Times New Roman" w:hAnsi="Times New Roman" w:cs="Times New Roman"/>
          <w:sz w:val="28"/>
          <w:szCs w:val="28"/>
        </w:rPr>
        <w:t>альвеолитами</w:t>
      </w:r>
      <w:proofErr w:type="spellEnd"/>
      <w:r>
        <w:rPr>
          <w:rFonts w:ascii="Times New Roman" w:hAnsi="Times New Roman" w:cs="Times New Roman"/>
          <w:sz w:val="28"/>
          <w:szCs w:val="28"/>
        </w:rPr>
        <w:t xml:space="preserve"> с использованием биогенных материалов с антимикробным эффектом:</w:t>
      </w:r>
      <w:r w:rsidRPr="00FA6980">
        <w:rPr>
          <w:rFonts w:ascii="Times New Roman" w:hAnsi="Times New Roman" w:cs="Times New Roman"/>
          <w:sz w:val="28"/>
          <w:szCs w:val="28"/>
        </w:rPr>
        <w:t xml:space="preserve"> </w:t>
      </w:r>
      <w:proofErr w:type="spellStart"/>
      <w:r w:rsidRPr="00FA6980">
        <w:rPr>
          <w:rFonts w:ascii="Times New Roman" w:hAnsi="Times New Roman" w:cs="Times New Roman"/>
          <w:sz w:val="28"/>
          <w:szCs w:val="28"/>
        </w:rPr>
        <w:t>автореф</w:t>
      </w:r>
      <w:proofErr w:type="spellEnd"/>
      <w:r w:rsidRPr="00FA6980">
        <w:rPr>
          <w:rFonts w:ascii="Times New Roman" w:hAnsi="Times New Roman" w:cs="Times New Roman"/>
          <w:sz w:val="28"/>
          <w:szCs w:val="28"/>
        </w:rPr>
        <w:t xml:space="preserve">. </w:t>
      </w:r>
      <w:proofErr w:type="spellStart"/>
      <w:r w:rsidRPr="00FA6980">
        <w:rPr>
          <w:rFonts w:ascii="Times New Roman" w:hAnsi="Times New Roman" w:cs="Times New Roman"/>
          <w:sz w:val="28"/>
          <w:szCs w:val="28"/>
        </w:rPr>
        <w:t>дис</w:t>
      </w:r>
      <w:proofErr w:type="spellEnd"/>
      <w:r w:rsidRPr="00FA6980">
        <w:rPr>
          <w:rFonts w:ascii="Times New Roman" w:hAnsi="Times New Roman" w:cs="Times New Roman"/>
          <w:sz w:val="28"/>
          <w:szCs w:val="28"/>
        </w:rPr>
        <w:t xml:space="preserve">. на соискание </w:t>
      </w:r>
      <w:proofErr w:type="spellStart"/>
      <w:r w:rsidRPr="00FA6980">
        <w:rPr>
          <w:rFonts w:ascii="Times New Roman" w:hAnsi="Times New Roman" w:cs="Times New Roman"/>
          <w:sz w:val="28"/>
          <w:szCs w:val="28"/>
        </w:rPr>
        <w:t>научн</w:t>
      </w:r>
      <w:proofErr w:type="spellEnd"/>
      <w:r w:rsidRPr="00FA6980">
        <w:rPr>
          <w:rFonts w:ascii="Times New Roman" w:hAnsi="Times New Roman" w:cs="Times New Roman"/>
          <w:sz w:val="28"/>
          <w:szCs w:val="28"/>
        </w:rPr>
        <w:t>. степени канд. мед. наук:</w:t>
      </w:r>
      <w:r>
        <w:rPr>
          <w:rFonts w:ascii="Times New Roman" w:hAnsi="Times New Roman" w:cs="Times New Roman"/>
          <w:sz w:val="28"/>
          <w:szCs w:val="28"/>
        </w:rPr>
        <w:t xml:space="preserve"> спец. 14.00.21 «Стоматология»</w:t>
      </w:r>
      <w:r>
        <w:rPr>
          <w:rFonts w:ascii="Times New Roman" w:hAnsi="Times New Roman" w:cs="Times New Roman"/>
          <w:sz w:val="28"/>
          <w:szCs w:val="28"/>
          <w:lang w:val="en-US"/>
        </w:rPr>
        <w:t>/</w:t>
      </w:r>
      <w:r>
        <w:rPr>
          <w:rFonts w:ascii="Times New Roman" w:hAnsi="Times New Roman" w:cs="Times New Roman"/>
          <w:sz w:val="28"/>
          <w:szCs w:val="28"/>
        </w:rPr>
        <w:t xml:space="preserve"> Г. Н. </w:t>
      </w:r>
      <w:proofErr w:type="spellStart"/>
      <w:r>
        <w:rPr>
          <w:rFonts w:ascii="Times New Roman" w:hAnsi="Times New Roman" w:cs="Times New Roman"/>
          <w:sz w:val="28"/>
          <w:szCs w:val="28"/>
        </w:rPr>
        <w:t>Беланов</w:t>
      </w:r>
      <w:proofErr w:type="spellEnd"/>
      <w:r>
        <w:rPr>
          <w:rFonts w:ascii="Times New Roman" w:hAnsi="Times New Roman" w:cs="Times New Roman"/>
          <w:sz w:val="28"/>
          <w:szCs w:val="28"/>
        </w:rPr>
        <w:t xml:space="preserve"> – Самара, 2009. – 115с. </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proofErr w:type="spellStart"/>
      <w:r w:rsidRPr="00E23405">
        <w:rPr>
          <w:rFonts w:ascii="Times New Roman" w:hAnsi="Times New Roman" w:cs="Times New Roman"/>
          <w:sz w:val="28"/>
          <w:szCs w:val="28"/>
        </w:rPr>
        <w:t>Бернадский</w:t>
      </w:r>
      <w:proofErr w:type="spellEnd"/>
      <w:r w:rsidRPr="00E23405">
        <w:rPr>
          <w:rFonts w:ascii="Times New Roman" w:hAnsi="Times New Roman" w:cs="Times New Roman"/>
          <w:sz w:val="28"/>
          <w:szCs w:val="28"/>
        </w:rPr>
        <w:t xml:space="preserve"> Ю.И. Основы челюстно-лицевой хирургии и хирургической стоматологии.</w:t>
      </w:r>
      <w:r>
        <w:rPr>
          <w:rFonts w:ascii="Times New Roman" w:hAnsi="Times New Roman" w:cs="Times New Roman"/>
          <w:sz w:val="28"/>
          <w:szCs w:val="28"/>
        </w:rPr>
        <w:t xml:space="preserve"> </w:t>
      </w:r>
      <w:r w:rsidRPr="00E23405">
        <w:rPr>
          <w:rFonts w:ascii="Times New Roman" w:hAnsi="Times New Roman" w:cs="Times New Roman"/>
          <w:sz w:val="28"/>
          <w:szCs w:val="28"/>
        </w:rPr>
        <w:t>– М.: Медицинская литература, 2000.</w:t>
      </w:r>
      <w:r>
        <w:rPr>
          <w:rFonts w:ascii="Times New Roman" w:hAnsi="Times New Roman" w:cs="Times New Roman"/>
          <w:sz w:val="28"/>
          <w:szCs w:val="28"/>
        </w:rPr>
        <w:t xml:space="preserve"> </w:t>
      </w:r>
      <w:r w:rsidRPr="00E23405">
        <w:rPr>
          <w:rFonts w:ascii="Times New Roman" w:hAnsi="Times New Roman" w:cs="Times New Roman"/>
          <w:sz w:val="28"/>
          <w:szCs w:val="28"/>
        </w:rPr>
        <w:t>– 404 с.</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proofErr w:type="spellStart"/>
      <w:r>
        <w:rPr>
          <w:rFonts w:ascii="Times New Roman" w:hAnsi="Times New Roman" w:cs="Times New Roman"/>
          <w:sz w:val="28"/>
          <w:szCs w:val="28"/>
        </w:rPr>
        <w:t>Карданова</w:t>
      </w:r>
      <w:proofErr w:type="spellEnd"/>
      <w:r>
        <w:rPr>
          <w:rFonts w:ascii="Times New Roman" w:hAnsi="Times New Roman" w:cs="Times New Roman"/>
          <w:sz w:val="28"/>
          <w:szCs w:val="28"/>
        </w:rPr>
        <w:t xml:space="preserve"> К. Х. </w:t>
      </w:r>
      <w:r w:rsidRPr="00AB497B">
        <w:rPr>
          <w:rFonts w:ascii="Times New Roman" w:hAnsi="Times New Roman" w:cs="Times New Roman"/>
          <w:sz w:val="28"/>
          <w:szCs w:val="28"/>
        </w:rPr>
        <w:t xml:space="preserve">Профилактика и лечение осложнений после операции удаления зуба у пациентов с различным уровнем гигиены полости рта: </w:t>
      </w:r>
      <w:proofErr w:type="spellStart"/>
      <w:r w:rsidRPr="00AB497B">
        <w:rPr>
          <w:rFonts w:ascii="Times New Roman" w:hAnsi="Times New Roman" w:cs="Times New Roman"/>
          <w:sz w:val="28"/>
          <w:szCs w:val="28"/>
        </w:rPr>
        <w:t>автореф</w:t>
      </w:r>
      <w:proofErr w:type="spellEnd"/>
      <w:r w:rsidRPr="00AB497B">
        <w:rPr>
          <w:rFonts w:ascii="Times New Roman" w:hAnsi="Times New Roman" w:cs="Times New Roman"/>
          <w:sz w:val="28"/>
          <w:szCs w:val="28"/>
        </w:rPr>
        <w:t xml:space="preserve">. </w:t>
      </w:r>
      <w:proofErr w:type="spellStart"/>
      <w:r w:rsidRPr="00AB497B">
        <w:rPr>
          <w:rFonts w:ascii="Times New Roman" w:hAnsi="Times New Roman" w:cs="Times New Roman"/>
          <w:sz w:val="28"/>
          <w:szCs w:val="28"/>
        </w:rPr>
        <w:t>дис</w:t>
      </w:r>
      <w:proofErr w:type="spellEnd"/>
      <w:r w:rsidRPr="00AB497B">
        <w:rPr>
          <w:rFonts w:ascii="Times New Roman" w:hAnsi="Times New Roman" w:cs="Times New Roman"/>
          <w:sz w:val="28"/>
          <w:szCs w:val="28"/>
        </w:rPr>
        <w:t xml:space="preserve">. на соискание </w:t>
      </w:r>
      <w:proofErr w:type="spellStart"/>
      <w:r>
        <w:rPr>
          <w:rFonts w:ascii="Times New Roman" w:hAnsi="Times New Roman" w:cs="Times New Roman"/>
          <w:sz w:val="28"/>
          <w:szCs w:val="28"/>
        </w:rPr>
        <w:t>научн</w:t>
      </w:r>
      <w:proofErr w:type="spellEnd"/>
      <w:r>
        <w:rPr>
          <w:rFonts w:ascii="Times New Roman" w:hAnsi="Times New Roman" w:cs="Times New Roman"/>
          <w:sz w:val="28"/>
          <w:szCs w:val="28"/>
        </w:rPr>
        <w:t xml:space="preserve">. степени канд. мед. </w:t>
      </w:r>
      <w:r w:rsidRPr="00AB497B">
        <w:rPr>
          <w:rFonts w:ascii="Times New Roman" w:hAnsi="Times New Roman" w:cs="Times New Roman"/>
          <w:sz w:val="28"/>
          <w:szCs w:val="28"/>
        </w:rPr>
        <w:t>наук: спец.</w:t>
      </w:r>
      <w:r>
        <w:rPr>
          <w:rFonts w:ascii="Times New Roman" w:hAnsi="Times New Roman" w:cs="Times New Roman"/>
          <w:sz w:val="28"/>
          <w:szCs w:val="28"/>
        </w:rPr>
        <w:t xml:space="preserve"> 14.01.14 «Стоматология»</w:t>
      </w:r>
      <w:r w:rsidRPr="00FA6980">
        <w:rPr>
          <w:rFonts w:ascii="Times New Roman" w:hAnsi="Times New Roman" w:cs="Times New Roman"/>
          <w:sz w:val="28"/>
          <w:szCs w:val="28"/>
        </w:rPr>
        <w:t>/</w:t>
      </w:r>
      <w:r>
        <w:rPr>
          <w:rFonts w:ascii="Times New Roman" w:hAnsi="Times New Roman" w:cs="Times New Roman"/>
          <w:sz w:val="28"/>
          <w:szCs w:val="28"/>
        </w:rPr>
        <w:t xml:space="preserve"> К. Х. </w:t>
      </w:r>
      <w:proofErr w:type="spellStart"/>
      <w:r>
        <w:rPr>
          <w:rFonts w:ascii="Times New Roman" w:hAnsi="Times New Roman" w:cs="Times New Roman"/>
          <w:sz w:val="28"/>
          <w:szCs w:val="28"/>
        </w:rPr>
        <w:t>Карданова</w:t>
      </w:r>
      <w:proofErr w:type="spellEnd"/>
      <w:r>
        <w:rPr>
          <w:rFonts w:ascii="Times New Roman" w:hAnsi="Times New Roman" w:cs="Times New Roman"/>
          <w:sz w:val="28"/>
          <w:szCs w:val="28"/>
        </w:rPr>
        <w:t xml:space="preserve"> – Ставрополь, 2011. – 144с.</w:t>
      </w:r>
    </w:p>
    <w:p w:rsidR="007501BE" w:rsidRPr="003E47A1"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r w:rsidRPr="003E47A1">
        <w:rPr>
          <w:rFonts w:ascii="Times New Roman" w:hAnsi="Times New Roman" w:cs="Times New Roman"/>
          <w:sz w:val="28"/>
          <w:szCs w:val="28"/>
        </w:rPr>
        <w:t xml:space="preserve">Коротких Н.Г. Клинико-морфологические аспекты диагностики и лечения </w:t>
      </w:r>
      <w:proofErr w:type="spellStart"/>
      <w:r w:rsidRPr="003E47A1">
        <w:rPr>
          <w:rFonts w:ascii="Times New Roman" w:hAnsi="Times New Roman" w:cs="Times New Roman"/>
          <w:sz w:val="28"/>
          <w:szCs w:val="28"/>
        </w:rPr>
        <w:t>альвеолитов</w:t>
      </w:r>
      <w:proofErr w:type="spellEnd"/>
      <w:r w:rsidRPr="003E47A1">
        <w:rPr>
          <w:rFonts w:ascii="Times New Roman" w:hAnsi="Times New Roman" w:cs="Times New Roman"/>
          <w:sz w:val="28"/>
          <w:szCs w:val="28"/>
        </w:rPr>
        <w:t xml:space="preserve"> / Н.Г. Коротких, М.В. Шалаева, О.Ю.</w:t>
      </w:r>
      <w:r>
        <w:rPr>
          <w:rFonts w:ascii="Times New Roman" w:hAnsi="Times New Roman" w:cs="Times New Roman"/>
          <w:sz w:val="28"/>
          <w:szCs w:val="28"/>
        </w:rPr>
        <w:t xml:space="preserve"> </w:t>
      </w:r>
      <w:r w:rsidRPr="003E47A1">
        <w:rPr>
          <w:rFonts w:ascii="Times New Roman" w:hAnsi="Times New Roman" w:cs="Times New Roman"/>
          <w:sz w:val="28"/>
          <w:szCs w:val="28"/>
        </w:rPr>
        <w:t>Шалаев // Труды V съезда Стоматологической ассоциации России (Москва, 14-17,</w:t>
      </w:r>
      <w:r>
        <w:rPr>
          <w:rFonts w:ascii="Times New Roman" w:hAnsi="Times New Roman" w:cs="Times New Roman"/>
          <w:sz w:val="28"/>
          <w:szCs w:val="28"/>
        </w:rPr>
        <w:t xml:space="preserve"> </w:t>
      </w:r>
      <w:r w:rsidRPr="003E47A1">
        <w:rPr>
          <w:rFonts w:ascii="Times New Roman" w:hAnsi="Times New Roman" w:cs="Times New Roman"/>
          <w:sz w:val="28"/>
          <w:szCs w:val="28"/>
        </w:rPr>
        <w:t>сент</w:t>
      </w:r>
      <w:r>
        <w:rPr>
          <w:rFonts w:ascii="Times New Roman" w:hAnsi="Times New Roman" w:cs="Times New Roman"/>
          <w:sz w:val="28"/>
          <w:szCs w:val="28"/>
        </w:rPr>
        <w:t>ябрь</w:t>
      </w:r>
      <w:r w:rsidRPr="003E47A1">
        <w:rPr>
          <w:rFonts w:ascii="Times New Roman" w:hAnsi="Times New Roman" w:cs="Times New Roman"/>
          <w:sz w:val="28"/>
          <w:szCs w:val="28"/>
        </w:rPr>
        <w:t>1999). -</w:t>
      </w:r>
      <w:r>
        <w:rPr>
          <w:rFonts w:ascii="Times New Roman" w:hAnsi="Times New Roman" w:cs="Times New Roman"/>
          <w:sz w:val="28"/>
          <w:szCs w:val="28"/>
        </w:rPr>
        <w:t xml:space="preserve"> </w:t>
      </w:r>
      <w:r w:rsidRPr="003E47A1">
        <w:rPr>
          <w:rFonts w:ascii="Times New Roman" w:hAnsi="Times New Roman" w:cs="Times New Roman"/>
          <w:sz w:val="28"/>
          <w:szCs w:val="28"/>
        </w:rPr>
        <w:t>М., 1999. С.260-263.</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r>
        <w:rPr>
          <w:rFonts w:ascii="Times New Roman" w:hAnsi="Times New Roman" w:cs="Times New Roman"/>
          <w:sz w:val="28"/>
          <w:szCs w:val="28"/>
        </w:rPr>
        <w:t xml:space="preserve">Кузнецова Н. Н. </w:t>
      </w:r>
      <w:r w:rsidRPr="00AB497B">
        <w:rPr>
          <w:rFonts w:ascii="Times New Roman" w:hAnsi="Times New Roman" w:cs="Times New Roman"/>
          <w:sz w:val="28"/>
          <w:szCs w:val="28"/>
        </w:rPr>
        <w:t xml:space="preserve">Влияние дифференцированной местной терапии на заживление лунки зуба при </w:t>
      </w:r>
      <w:proofErr w:type="spellStart"/>
      <w:r w:rsidRPr="00AB497B">
        <w:rPr>
          <w:rFonts w:ascii="Times New Roman" w:hAnsi="Times New Roman" w:cs="Times New Roman"/>
          <w:sz w:val="28"/>
          <w:szCs w:val="28"/>
        </w:rPr>
        <w:t>альвеолите</w:t>
      </w:r>
      <w:proofErr w:type="spellEnd"/>
      <w:r>
        <w:rPr>
          <w:rFonts w:ascii="Times New Roman" w:hAnsi="Times New Roman" w:cs="Times New Roman"/>
          <w:sz w:val="28"/>
          <w:szCs w:val="28"/>
        </w:rPr>
        <w:t>:</w:t>
      </w:r>
      <w:r w:rsidRPr="00AB497B">
        <w:rPr>
          <w:rFonts w:ascii="Times New Roman" w:hAnsi="Times New Roman" w:cs="Times New Roman"/>
          <w:sz w:val="28"/>
          <w:szCs w:val="28"/>
        </w:rPr>
        <w:t xml:space="preserve"> </w:t>
      </w:r>
      <w:proofErr w:type="spellStart"/>
      <w:r w:rsidRPr="00AB497B">
        <w:rPr>
          <w:rFonts w:ascii="Times New Roman" w:hAnsi="Times New Roman" w:cs="Times New Roman"/>
          <w:sz w:val="28"/>
          <w:szCs w:val="28"/>
        </w:rPr>
        <w:t>автореф</w:t>
      </w:r>
      <w:proofErr w:type="spellEnd"/>
      <w:r w:rsidRPr="00AB497B">
        <w:rPr>
          <w:rFonts w:ascii="Times New Roman" w:hAnsi="Times New Roman" w:cs="Times New Roman"/>
          <w:sz w:val="28"/>
          <w:szCs w:val="28"/>
        </w:rPr>
        <w:t xml:space="preserve">. </w:t>
      </w:r>
      <w:proofErr w:type="spellStart"/>
      <w:r w:rsidRPr="00AB497B">
        <w:rPr>
          <w:rFonts w:ascii="Times New Roman" w:hAnsi="Times New Roman" w:cs="Times New Roman"/>
          <w:sz w:val="28"/>
          <w:szCs w:val="28"/>
        </w:rPr>
        <w:t>дис</w:t>
      </w:r>
      <w:proofErr w:type="spellEnd"/>
      <w:r w:rsidRPr="00AB497B">
        <w:rPr>
          <w:rFonts w:ascii="Times New Roman" w:hAnsi="Times New Roman" w:cs="Times New Roman"/>
          <w:sz w:val="28"/>
          <w:szCs w:val="28"/>
        </w:rPr>
        <w:t xml:space="preserve">. на соискание </w:t>
      </w:r>
      <w:proofErr w:type="spellStart"/>
      <w:r w:rsidRPr="00AB497B">
        <w:rPr>
          <w:rFonts w:ascii="Times New Roman" w:hAnsi="Times New Roman" w:cs="Times New Roman"/>
          <w:sz w:val="28"/>
          <w:szCs w:val="28"/>
        </w:rPr>
        <w:t>научн</w:t>
      </w:r>
      <w:proofErr w:type="spellEnd"/>
      <w:r w:rsidRPr="00AB497B">
        <w:rPr>
          <w:rFonts w:ascii="Times New Roman" w:hAnsi="Times New Roman" w:cs="Times New Roman"/>
          <w:sz w:val="28"/>
          <w:szCs w:val="28"/>
        </w:rPr>
        <w:t>. степени канд. мед. наук:</w:t>
      </w:r>
      <w:r>
        <w:rPr>
          <w:rFonts w:ascii="Times New Roman" w:hAnsi="Times New Roman" w:cs="Times New Roman"/>
          <w:sz w:val="28"/>
          <w:szCs w:val="28"/>
        </w:rPr>
        <w:t xml:space="preserve"> спец. 14.00.21 «Стоматология»</w:t>
      </w:r>
      <w:r w:rsidRPr="00EC1B7B">
        <w:rPr>
          <w:rFonts w:ascii="Times New Roman" w:hAnsi="Times New Roman" w:cs="Times New Roman"/>
          <w:sz w:val="28"/>
          <w:szCs w:val="28"/>
        </w:rPr>
        <w:t>/</w:t>
      </w:r>
      <w:r>
        <w:rPr>
          <w:rFonts w:ascii="Times New Roman" w:hAnsi="Times New Roman" w:cs="Times New Roman"/>
          <w:sz w:val="28"/>
          <w:szCs w:val="28"/>
        </w:rPr>
        <w:t xml:space="preserve"> Н. Н. Кузнецова – Пермь, 2005. – 120с.</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proofErr w:type="spellStart"/>
      <w:r>
        <w:rPr>
          <w:rFonts w:ascii="Times New Roman" w:hAnsi="Times New Roman" w:cs="Times New Roman"/>
          <w:sz w:val="28"/>
          <w:szCs w:val="28"/>
        </w:rPr>
        <w:t>Маланчук</w:t>
      </w:r>
      <w:proofErr w:type="spellEnd"/>
      <w:r>
        <w:rPr>
          <w:rFonts w:ascii="Times New Roman" w:hAnsi="Times New Roman" w:cs="Times New Roman"/>
          <w:sz w:val="28"/>
          <w:szCs w:val="28"/>
        </w:rPr>
        <w:t xml:space="preserve"> В. </w:t>
      </w:r>
      <w:r>
        <w:rPr>
          <w:rFonts w:ascii="Times New Roman" w:hAnsi="Times New Roman" w:cs="Times New Roman"/>
          <w:sz w:val="28"/>
          <w:szCs w:val="28"/>
          <w:lang w:val="uk-UA"/>
        </w:rPr>
        <w:t>О</w:t>
      </w:r>
      <w:r>
        <w:rPr>
          <w:rFonts w:ascii="Times New Roman" w:hAnsi="Times New Roman" w:cs="Times New Roman"/>
          <w:sz w:val="28"/>
          <w:szCs w:val="28"/>
        </w:rPr>
        <w:t xml:space="preserve">., </w:t>
      </w:r>
      <w:proofErr w:type="spellStart"/>
      <w:r>
        <w:rPr>
          <w:rFonts w:ascii="Times New Roman" w:hAnsi="Times New Roman" w:cs="Times New Roman"/>
          <w:sz w:val="28"/>
          <w:szCs w:val="28"/>
        </w:rPr>
        <w:t>Топч</w:t>
      </w:r>
      <w:proofErr w:type="spellEnd"/>
      <w:r>
        <w:rPr>
          <w:rFonts w:ascii="Times New Roman" w:hAnsi="Times New Roman" w:cs="Times New Roman"/>
          <w:sz w:val="28"/>
          <w:szCs w:val="28"/>
          <w:lang w:val="uk-UA"/>
        </w:rPr>
        <w:t>і</w:t>
      </w:r>
      <w:r>
        <w:rPr>
          <w:rFonts w:ascii="Times New Roman" w:hAnsi="Times New Roman" w:cs="Times New Roman"/>
          <w:sz w:val="28"/>
          <w:szCs w:val="28"/>
        </w:rPr>
        <w:t xml:space="preserve">й Д. В., </w:t>
      </w:r>
      <w:proofErr w:type="spellStart"/>
      <w:r>
        <w:rPr>
          <w:rFonts w:ascii="Times New Roman" w:hAnsi="Times New Roman" w:cs="Times New Roman"/>
          <w:sz w:val="28"/>
          <w:szCs w:val="28"/>
        </w:rPr>
        <w:t>Джавадиасл</w:t>
      </w:r>
      <w:proofErr w:type="spellEnd"/>
      <w:r>
        <w:rPr>
          <w:rFonts w:ascii="Times New Roman" w:hAnsi="Times New Roman" w:cs="Times New Roman"/>
          <w:sz w:val="28"/>
          <w:szCs w:val="28"/>
        </w:rPr>
        <w:t xml:space="preserve"> А. Элементы патогенеза развития воспалительных осложнений при операции удаления зуба</w:t>
      </w:r>
      <w:r w:rsidRPr="00B0699C">
        <w:rPr>
          <w:rFonts w:ascii="Times New Roman" w:hAnsi="Times New Roman" w:cs="Times New Roman"/>
          <w:sz w:val="28"/>
          <w:szCs w:val="28"/>
        </w:rPr>
        <w:t>/</w:t>
      </w:r>
      <w:r>
        <w:rPr>
          <w:rFonts w:ascii="Times New Roman" w:hAnsi="Times New Roman" w:cs="Times New Roman"/>
          <w:sz w:val="28"/>
          <w:szCs w:val="28"/>
        </w:rPr>
        <w:t xml:space="preserve"> Матер</w:t>
      </w:r>
      <w:proofErr w:type="spellStart"/>
      <w:r>
        <w:rPr>
          <w:rFonts w:ascii="Times New Roman" w:hAnsi="Times New Roman" w:cs="Times New Roman"/>
          <w:sz w:val="28"/>
          <w:szCs w:val="28"/>
          <w:lang w:val="uk-UA"/>
        </w:rPr>
        <w:t>іали</w:t>
      </w:r>
      <w:proofErr w:type="spellEnd"/>
      <w:r>
        <w:rPr>
          <w:rFonts w:ascii="Times New Roman" w:hAnsi="Times New Roman" w:cs="Times New Roman"/>
          <w:sz w:val="28"/>
          <w:szCs w:val="28"/>
          <w:lang w:val="uk-UA"/>
        </w:rPr>
        <w:t xml:space="preserve"> науково-практичної конференції з міжнародною участю «Сучасна стоматологія та </w:t>
      </w:r>
      <w:proofErr w:type="spellStart"/>
      <w:r>
        <w:rPr>
          <w:rFonts w:ascii="Times New Roman" w:hAnsi="Times New Roman" w:cs="Times New Roman"/>
          <w:sz w:val="28"/>
          <w:szCs w:val="28"/>
          <w:lang w:val="uk-UA"/>
        </w:rPr>
        <w:t>щелепно</w:t>
      </w:r>
      <w:proofErr w:type="spellEnd"/>
      <w:r>
        <w:rPr>
          <w:rFonts w:ascii="Times New Roman" w:hAnsi="Times New Roman" w:cs="Times New Roman"/>
          <w:sz w:val="28"/>
          <w:szCs w:val="28"/>
          <w:lang w:val="uk-UA"/>
        </w:rPr>
        <w:t>-лицева хірургія» 11.05.2018р. Київ, 2018. –С.47-50.</w:t>
      </w:r>
    </w:p>
    <w:p w:rsidR="007501BE" w:rsidRPr="00EC1B7B"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proofErr w:type="spellStart"/>
      <w:r w:rsidRPr="006F386B">
        <w:rPr>
          <w:rFonts w:ascii="Times New Roman" w:hAnsi="Times New Roman" w:cs="Times New Roman"/>
          <w:sz w:val="28"/>
          <w:szCs w:val="28"/>
        </w:rPr>
        <w:lastRenderedPageBreak/>
        <w:t>Митченок</w:t>
      </w:r>
      <w:proofErr w:type="spellEnd"/>
      <w:r w:rsidRPr="006F386B">
        <w:rPr>
          <w:rFonts w:ascii="Times New Roman" w:hAnsi="Times New Roman" w:cs="Times New Roman"/>
          <w:sz w:val="28"/>
          <w:szCs w:val="28"/>
        </w:rPr>
        <w:t xml:space="preserve"> М.П. </w:t>
      </w:r>
      <w:proofErr w:type="spellStart"/>
      <w:r w:rsidRPr="006F386B">
        <w:rPr>
          <w:rFonts w:ascii="Times New Roman" w:hAnsi="Times New Roman" w:cs="Times New Roman"/>
          <w:sz w:val="28"/>
          <w:szCs w:val="28"/>
        </w:rPr>
        <w:t>Вірогідні</w:t>
      </w:r>
      <w:proofErr w:type="spellEnd"/>
      <w:r w:rsidRPr="006F386B">
        <w:rPr>
          <w:rFonts w:ascii="Times New Roman" w:hAnsi="Times New Roman" w:cs="Times New Roman"/>
          <w:sz w:val="28"/>
          <w:szCs w:val="28"/>
        </w:rPr>
        <w:t xml:space="preserve"> причини, </w:t>
      </w:r>
      <w:proofErr w:type="spellStart"/>
      <w:r w:rsidRPr="006F386B">
        <w:rPr>
          <w:rFonts w:ascii="Times New Roman" w:hAnsi="Times New Roman" w:cs="Times New Roman"/>
          <w:sz w:val="28"/>
          <w:szCs w:val="28"/>
        </w:rPr>
        <w:t>що</w:t>
      </w:r>
      <w:proofErr w:type="spellEnd"/>
      <w:r w:rsidRPr="006F386B">
        <w:rPr>
          <w:rFonts w:ascii="Times New Roman" w:hAnsi="Times New Roman" w:cs="Times New Roman"/>
          <w:sz w:val="28"/>
          <w:szCs w:val="28"/>
        </w:rPr>
        <w:t xml:space="preserve"> </w:t>
      </w:r>
      <w:proofErr w:type="spellStart"/>
      <w:r w:rsidRPr="006F386B">
        <w:rPr>
          <w:rFonts w:ascii="Times New Roman" w:hAnsi="Times New Roman" w:cs="Times New Roman"/>
          <w:sz w:val="28"/>
          <w:szCs w:val="28"/>
        </w:rPr>
        <w:t>сприяють</w:t>
      </w:r>
      <w:proofErr w:type="spellEnd"/>
      <w:r w:rsidRPr="006F386B">
        <w:rPr>
          <w:rFonts w:ascii="Times New Roman" w:hAnsi="Times New Roman" w:cs="Times New Roman"/>
          <w:sz w:val="28"/>
          <w:szCs w:val="28"/>
        </w:rPr>
        <w:t xml:space="preserve"> </w:t>
      </w:r>
      <w:proofErr w:type="spellStart"/>
      <w:r w:rsidRPr="006F386B">
        <w:rPr>
          <w:rFonts w:ascii="Times New Roman" w:hAnsi="Times New Roman" w:cs="Times New Roman"/>
          <w:sz w:val="28"/>
          <w:szCs w:val="28"/>
        </w:rPr>
        <w:t>виникненню</w:t>
      </w:r>
      <w:proofErr w:type="spellEnd"/>
      <w:r w:rsidRPr="006F386B">
        <w:rPr>
          <w:rFonts w:ascii="Times New Roman" w:hAnsi="Times New Roman" w:cs="Times New Roman"/>
          <w:sz w:val="28"/>
          <w:szCs w:val="28"/>
        </w:rPr>
        <w:t xml:space="preserve"> </w:t>
      </w:r>
      <w:proofErr w:type="spellStart"/>
      <w:r w:rsidRPr="006F386B">
        <w:rPr>
          <w:rFonts w:ascii="Times New Roman" w:hAnsi="Times New Roman" w:cs="Times New Roman"/>
          <w:sz w:val="28"/>
          <w:szCs w:val="28"/>
        </w:rPr>
        <w:t>альвеоліту</w:t>
      </w:r>
      <w:proofErr w:type="spellEnd"/>
      <w:r w:rsidRPr="006F386B">
        <w:rPr>
          <w:rFonts w:ascii="Times New Roman" w:hAnsi="Times New Roman" w:cs="Times New Roman"/>
          <w:sz w:val="28"/>
          <w:szCs w:val="28"/>
        </w:rPr>
        <w:t xml:space="preserve"> у </w:t>
      </w:r>
      <w:proofErr w:type="spellStart"/>
      <w:r w:rsidRPr="006F386B">
        <w:rPr>
          <w:rFonts w:ascii="Times New Roman" w:hAnsi="Times New Roman" w:cs="Times New Roman"/>
          <w:sz w:val="28"/>
          <w:szCs w:val="28"/>
        </w:rPr>
        <w:t>хворих</w:t>
      </w:r>
      <w:proofErr w:type="spellEnd"/>
      <w:r w:rsidRPr="006F386B">
        <w:rPr>
          <w:rFonts w:ascii="Times New Roman" w:hAnsi="Times New Roman" w:cs="Times New Roman"/>
          <w:sz w:val="28"/>
          <w:szCs w:val="28"/>
        </w:rPr>
        <w:t xml:space="preserve"> на </w:t>
      </w:r>
      <w:proofErr w:type="spellStart"/>
      <w:r w:rsidRPr="006F386B">
        <w:rPr>
          <w:rFonts w:ascii="Times New Roman" w:hAnsi="Times New Roman" w:cs="Times New Roman"/>
          <w:sz w:val="28"/>
          <w:szCs w:val="28"/>
        </w:rPr>
        <w:t>цукровий</w:t>
      </w:r>
      <w:proofErr w:type="spellEnd"/>
      <w:r w:rsidRPr="006F386B">
        <w:rPr>
          <w:rFonts w:ascii="Times New Roman" w:hAnsi="Times New Roman" w:cs="Times New Roman"/>
          <w:sz w:val="28"/>
          <w:szCs w:val="28"/>
        </w:rPr>
        <w:t xml:space="preserve"> </w:t>
      </w:r>
      <w:proofErr w:type="spellStart"/>
      <w:r w:rsidRPr="006F386B">
        <w:rPr>
          <w:rFonts w:ascii="Times New Roman" w:hAnsi="Times New Roman" w:cs="Times New Roman"/>
          <w:sz w:val="28"/>
          <w:szCs w:val="28"/>
        </w:rPr>
        <w:t>діабет</w:t>
      </w:r>
      <w:proofErr w:type="spellEnd"/>
      <w:r w:rsidRPr="006F386B">
        <w:rPr>
          <w:rFonts w:ascii="Times New Roman" w:hAnsi="Times New Roman" w:cs="Times New Roman"/>
          <w:sz w:val="28"/>
          <w:szCs w:val="28"/>
        </w:rPr>
        <w:t xml:space="preserve"> 2 типу/ М.П. </w:t>
      </w:r>
      <w:proofErr w:type="spellStart"/>
      <w:r w:rsidRPr="006F386B">
        <w:rPr>
          <w:rFonts w:ascii="Times New Roman" w:hAnsi="Times New Roman" w:cs="Times New Roman"/>
          <w:sz w:val="28"/>
          <w:szCs w:val="28"/>
        </w:rPr>
        <w:t>Митченок</w:t>
      </w:r>
      <w:proofErr w:type="spellEnd"/>
      <w:r w:rsidRPr="006F386B">
        <w:rPr>
          <w:rFonts w:ascii="Times New Roman" w:hAnsi="Times New Roman" w:cs="Times New Roman"/>
          <w:sz w:val="28"/>
          <w:szCs w:val="28"/>
        </w:rPr>
        <w:t xml:space="preserve"> //Вестник стоматологи</w:t>
      </w:r>
      <w:r>
        <w:rPr>
          <w:rFonts w:ascii="Times New Roman" w:hAnsi="Times New Roman" w:cs="Times New Roman"/>
          <w:sz w:val="28"/>
          <w:szCs w:val="28"/>
        </w:rPr>
        <w:t>и</w:t>
      </w:r>
      <w:r w:rsidRPr="006F386B">
        <w:rPr>
          <w:rFonts w:ascii="Times New Roman" w:hAnsi="Times New Roman" w:cs="Times New Roman"/>
          <w:sz w:val="28"/>
          <w:szCs w:val="28"/>
        </w:rPr>
        <w:t>.</w:t>
      </w:r>
      <w:r>
        <w:rPr>
          <w:rFonts w:ascii="Times New Roman" w:hAnsi="Times New Roman" w:cs="Times New Roman"/>
          <w:sz w:val="28"/>
          <w:szCs w:val="28"/>
        </w:rPr>
        <w:t xml:space="preserve"> </w:t>
      </w:r>
      <w:r w:rsidRPr="006F386B">
        <w:rPr>
          <w:rFonts w:ascii="Times New Roman" w:hAnsi="Times New Roman" w:cs="Times New Roman"/>
          <w:sz w:val="28"/>
          <w:szCs w:val="28"/>
        </w:rPr>
        <w:t>-2008.</w:t>
      </w:r>
      <w:r>
        <w:rPr>
          <w:rFonts w:ascii="Times New Roman" w:hAnsi="Times New Roman" w:cs="Times New Roman"/>
          <w:sz w:val="28"/>
          <w:szCs w:val="28"/>
        </w:rPr>
        <w:t xml:space="preserve"> </w:t>
      </w:r>
      <w:r w:rsidRPr="006F386B">
        <w:rPr>
          <w:rFonts w:ascii="Times New Roman" w:hAnsi="Times New Roman" w:cs="Times New Roman"/>
          <w:sz w:val="28"/>
          <w:szCs w:val="28"/>
        </w:rPr>
        <w:t>-</w:t>
      </w:r>
      <w:r>
        <w:rPr>
          <w:rFonts w:ascii="Times New Roman" w:hAnsi="Times New Roman" w:cs="Times New Roman"/>
          <w:sz w:val="28"/>
          <w:szCs w:val="28"/>
        </w:rPr>
        <w:t xml:space="preserve"> </w:t>
      </w:r>
      <w:r w:rsidRPr="006F386B">
        <w:rPr>
          <w:rFonts w:ascii="Times New Roman" w:hAnsi="Times New Roman" w:cs="Times New Roman"/>
          <w:sz w:val="28"/>
          <w:szCs w:val="28"/>
        </w:rPr>
        <w:t>№1.</w:t>
      </w:r>
      <w:r>
        <w:rPr>
          <w:rFonts w:ascii="Times New Roman" w:hAnsi="Times New Roman" w:cs="Times New Roman"/>
          <w:sz w:val="28"/>
          <w:szCs w:val="28"/>
        </w:rPr>
        <w:t xml:space="preserve"> </w:t>
      </w:r>
      <w:r w:rsidRPr="006F386B">
        <w:rPr>
          <w:rFonts w:ascii="Times New Roman" w:hAnsi="Times New Roman" w:cs="Times New Roman"/>
          <w:sz w:val="28"/>
          <w:szCs w:val="28"/>
        </w:rPr>
        <w:t>-</w:t>
      </w:r>
      <w:r>
        <w:rPr>
          <w:rFonts w:ascii="Times New Roman" w:hAnsi="Times New Roman" w:cs="Times New Roman"/>
          <w:sz w:val="28"/>
          <w:szCs w:val="28"/>
        </w:rPr>
        <w:t xml:space="preserve"> </w:t>
      </w:r>
      <w:r w:rsidRPr="006F386B">
        <w:rPr>
          <w:rFonts w:ascii="Times New Roman" w:hAnsi="Times New Roman" w:cs="Times New Roman"/>
          <w:sz w:val="28"/>
          <w:szCs w:val="28"/>
        </w:rPr>
        <w:t>С.145-146.</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proofErr w:type="spellStart"/>
      <w:r>
        <w:rPr>
          <w:rFonts w:ascii="Times New Roman" w:hAnsi="Times New Roman" w:cs="Times New Roman"/>
          <w:sz w:val="28"/>
          <w:szCs w:val="28"/>
        </w:rPr>
        <w:t>Нонева</w:t>
      </w:r>
      <w:proofErr w:type="spellEnd"/>
      <w:r>
        <w:rPr>
          <w:rFonts w:ascii="Times New Roman" w:hAnsi="Times New Roman" w:cs="Times New Roman"/>
          <w:sz w:val="28"/>
          <w:szCs w:val="28"/>
        </w:rPr>
        <w:t xml:space="preserve"> Н. О. Обоснование применения новых антисептических средств для профилактики и лечения </w:t>
      </w:r>
      <w:proofErr w:type="spellStart"/>
      <w:r>
        <w:rPr>
          <w:rFonts w:ascii="Times New Roman" w:hAnsi="Times New Roman" w:cs="Times New Roman"/>
          <w:sz w:val="28"/>
          <w:szCs w:val="28"/>
        </w:rPr>
        <w:t>альвеолита</w:t>
      </w:r>
      <w:proofErr w:type="spellEnd"/>
      <w:r>
        <w:rPr>
          <w:rFonts w:ascii="Times New Roman" w:hAnsi="Times New Roman" w:cs="Times New Roman"/>
          <w:sz w:val="28"/>
          <w:szCs w:val="28"/>
        </w:rPr>
        <w:t xml:space="preserve">: </w:t>
      </w:r>
      <w:proofErr w:type="spellStart"/>
      <w:r w:rsidRPr="006F386B">
        <w:rPr>
          <w:rFonts w:ascii="Times New Roman" w:hAnsi="Times New Roman" w:cs="Times New Roman"/>
          <w:sz w:val="28"/>
          <w:szCs w:val="28"/>
        </w:rPr>
        <w:t>автореф</w:t>
      </w:r>
      <w:proofErr w:type="spellEnd"/>
      <w:r w:rsidRPr="006F386B">
        <w:rPr>
          <w:rFonts w:ascii="Times New Roman" w:hAnsi="Times New Roman" w:cs="Times New Roman"/>
          <w:sz w:val="28"/>
          <w:szCs w:val="28"/>
        </w:rPr>
        <w:t xml:space="preserve">. </w:t>
      </w:r>
      <w:proofErr w:type="spellStart"/>
      <w:r w:rsidRPr="006F386B">
        <w:rPr>
          <w:rFonts w:ascii="Times New Roman" w:hAnsi="Times New Roman" w:cs="Times New Roman"/>
          <w:sz w:val="28"/>
          <w:szCs w:val="28"/>
        </w:rPr>
        <w:t>дис</w:t>
      </w:r>
      <w:proofErr w:type="spellEnd"/>
      <w:r w:rsidRPr="006F386B">
        <w:rPr>
          <w:rFonts w:ascii="Times New Roman" w:hAnsi="Times New Roman" w:cs="Times New Roman"/>
          <w:sz w:val="28"/>
          <w:szCs w:val="28"/>
        </w:rPr>
        <w:t xml:space="preserve">. на соискание </w:t>
      </w:r>
      <w:proofErr w:type="spellStart"/>
      <w:r w:rsidRPr="006F386B">
        <w:rPr>
          <w:rFonts w:ascii="Times New Roman" w:hAnsi="Times New Roman" w:cs="Times New Roman"/>
          <w:sz w:val="28"/>
          <w:szCs w:val="28"/>
        </w:rPr>
        <w:t>научн</w:t>
      </w:r>
      <w:proofErr w:type="spellEnd"/>
      <w:r w:rsidRPr="006F386B">
        <w:rPr>
          <w:rFonts w:ascii="Times New Roman" w:hAnsi="Times New Roman" w:cs="Times New Roman"/>
          <w:sz w:val="28"/>
          <w:szCs w:val="28"/>
        </w:rPr>
        <w:t>. степени канд. мед. наук: спец.14.</w:t>
      </w:r>
      <w:r>
        <w:rPr>
          <w:rFonts w:ascii="Times New Roman" w:hAnsi="Times New Roman" w:cs="Times New Roman"/>
          <w:sz w:val="28"/>
          <w:szCs w:val="28"/>
        </w:rPr>
        <w:t xml:space="preserve">01.22 «Стоматология»/ </w:t>
      </w:r>
      <w:r w:rsidRPr="006F386B">
        <w:rPr>
          <w:rFonts w:ascii="Times New Roman" w:hAnsi="Times New Roman" w:cs="Times New Roman"/>
          <w:sz w:val="28"/>
          <w:szCs w:val="28"/>
        </w:rPr>
        <w:t>Н. О.</w:t>
      </w:r>
      <w:r>
        <w:rPr>
          <w:rFonts w:ascii="Times New Roman" w:hAnsi="Times New Roman" w:cs="Times New Roman"/>
          <w:sz w:val="28"/>
          <w:szCs w:val="28"/>
        </w:rPr>
        <w:t xml:space="preserve"> </w:t>
      </w:r>
      <w:proofErr w:type="spellStart"/>
      <w:r w:rsidRPr="006F386B">
        <w:rPr>
          <w:rFonts w:ascii="Times New Roman" w:hAnsi="Times New Roman" w:cs="Times New Roman"/>
          <w:sz w:val="28"/>
          <w:szCs w:val="28"/>
        </w:rPr>
        <w:t>Нонева</w:t>
      </w:r>
      <w:proofErr w:type="spellEnd"/>
      <w:r w:rsidRPr="006F386B">
        <w:rPr>
          <w:rFonts w:ascii="Times New Roman" w:hAnsi="Times New Roman" w:cs="Times New Roman"/>
          <w:sz w:val="28"/>
          <w:szCs w:val="28"/>
        </w:rPr>
        <w:t xml:space="preserve"> –</w:t>
      </w:r>
      <w:r>
        <w:rPr>
          <w:rFonts w:ascii="Times New Roman" w:hAnsi="Times New Roman" w:cs="Times New Roman"/>
          <w:sz w:val="28"/>
          <w:szCs w:val="28"/>
        </w:rPr>
        <w:t xml:space="preserve"> Одесса, 2009</w:t>
      </w:r>
      <w:r w:rsidRPr="006F386B">
        <w:rPr>
          <w:rFonts w:ascii="Times New Roman" w:hAnsi="Times New Roman" w:cs="Times New Roman"/>
          <w:sz w:val="28"/>
          <w:szCs w:val="28"/>
        </w:rPr>
        <w:t>. –1</w:t>
      </w:r>
      <w:r>
        <w:rPr>
          <w:rFonts w:ascii="Times New Roman" w:hAnsi="Times New Roman" w:cs="Times New Roman"/>
          <w:sz w:val="28"/>
          <w:szCs w:val="28"/>
        </w:rPr>
        <w:t>3</w:t>
      </w:r>
      <w:r w:rsidRPr="006F386B">
        <w:rPr>
          <w:rFonts w:ascii="Times New Roman" w:hAnsi="Times New Roman" w:cs="Times New Roman"/>
          <w:sz w:val="28"/>
          <w:szCs w:val="28"/>
        </w:rPr>
        <w:t>7 с.</w:t>
      </w:r>
    </w:p>
    <w:p w:rsidR="007501BE" w:rsidRDefault="007501BE" w:rsidP="000F0329">
      <w:pPr>
        <w:pStyle w:val="a7"/>
        <w:numPr>
          <w:ilvl w:val="0"/>
          <w:numId w:val="2"/>
        </w:numPr>
        <w:tabs>
          <w:tab w:val="left" w:pos="0"/>
          <w:tab w:val="left" w:pos="284"/>
        </w:tabs>
        <w:ind w:left="0" w:firstLine="0"/>
        <w:jc w:val="both"/>
        <w:rPr>
          <w:rFonts w:ascii="Times New Roman" w:hAnsi="Times New Roman" w:cs="Times New Roman"/>
          <w:sz w:val="28"/>
          <w:szCs w:val="28"/>
        </w:rPr>
      </w:pPr>
      <w:r>
        <w:rPr>
          <w:rFonts w:ascii="Times New Roman" w:hAnsi="Times New Roman" w:cs="Times New Roman"/>
          <w:sz w:val="28"/>
          <w:szCs w:val="28"/>
        </w:rPr>
        <w:t xml:space="preserve">Сумароков В. М. Частота встречаемости </w:t>
      </w:r>
      <w:proofErr w:type="spellStart"/>
      <w:r>
        <w:rPr>
          <w:rFonts w:ascii="Times New Roman" w:hAnsi="Times New Roman" w:cs="Times New Roman"/>
          <w:sz w:val="28"/>
          <w:szCs w:val="28"/>
        </w:rPr>
        <w:t>альвеолита</w:t>
      </w:r>
      <w:proofErr w:type="spellEnd"/>
      <w:r>
        <w:rPr>
          <w:rFonts w:ascii="Times New Roman" w:hAnsi="Times New Roman" w:cs="Times New Roman"/>
          <w:sz w:val="28"/>
          <w:szCs w:val="28"/>
        </w:rPr>
        <w:t xml:space="preserve"> после операции удаления зуба</w:t>
      </w:r>
      <w:r w:rsidRPr="00AB497B">
        <w:rPr>
          <w:rFonts w:ascii="Times New Roman" w:hAnsi="Times New Roman" w:cs="Times New Roman"/>
          <w:sz w:val="28"/>
          <w:szCs w:val="28"/>
        </w:rPr>
        <w:t xml:space="preserve"> [Электронный ресурс] // Стоматологический журнал </w:t>
      </w:r>
      <w:proofErr w:type="spellStart"/>
      <w:r w:rsidRPr="00AB497B">
        <w:rPr>
          <w:rFonts w:ascii="Times New Roman" w:hAnsi="Times New Roman" w:cs="Times New Roman"/>
          <w:sz w:val="28"/>
          <w:szCs w:val="28"/>
        </w:rPr>
        <w:t>iSt</w:t>
      </w:r>
      <w:r>
        <w:rPr>
          <w:rFonts w:ascii="Times New Roman" w:hAnsi="Times New Roman" w:cs="Times New Roman"/>
          <w:sz w:val="28"/>
          <w:szCs w:val="28"/>
        </w:rPr>
        <w:t>om</w:t>
      </w:r>
      <w:proofErr w:type="spellEnd"/>
      <w:r>
        <w:rPr>
          <w:rFonts w:ascii="Times New Roman" w:hAnsi="Times New Roman" w:cs="Times New Roman"/>
          <w:sz w:val="28"/>
          <w:szCs w:val="28"/>
        </w:rPr>
        <w:t>, 2015.</w:t>
      </w:r>
    </w:p>
    <w:p w:rsidR="007501BE"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rPr>
      </w:pPr>
      <w:r>
        <w:rPr>
          <w:rFonts w:ascii="Times New Roman" w:hAnsi="Times New Roman" w:cs="Times New Roman"/>
          <w:sz w:val="28"/>
          <w:szCs w:val="28"/>
        </w:rPr>
        <w:t>Тимофеев А. А. Челюстно-лицевая хирургия: учебник</w:t>
      </w:r>
      <w:r w:rsidRPr="00392FC4">
        <w:rPr>
          <w:rFonts w:ascii="Times New Roman" w:hAnsi="Times New Roman" w:cs="Times New Roman"/>
          <w:sz w:val="28"/>
          <w:szCs w:val="28"/>
        </w:rPr>
        <w:t>/</w:t>
      </w:r>
      <w:r>
        <w:rPr>
          <w:rFonts w:ascii="Times New Roman" w:hAnsi="Times New Roman" w:cs="Times New Roman"/>
          <w:sz w:val="28"/>
          <w:szCs w:val="28"/>
        </w:rPr>
        <w:t xml:space="preserve"> А. А. Тимофеев. – К.: ВСИ «Медицина», 2010. – 576 с.</w:t>
      </w:r>
    </w:p>
    <w:p w:rsidR="007501BE"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rPr>
      </w:pPr>
      <w:r>
        <w:rPr>
          <w:rFonts w:ascii="Times New Roman" w:hAnsi="Times New Roman" w:cs="Times New Roman"/>
          <w:sz w:val="28"/>
          <w:szCs w:val="28"/>
        </w:rPr>
        <w:t xml:space="preserve">Ткаченко П. И., </w:t>
      </w:r>
      <w:proofErr w:type="spellStart"/>
      <w:r>
        <w:rPr>
          <w:rFonts w:ascii="Times New Roman" w:hAnsi="Times New Roman" w:cs="Times New Roman"/>
          <w:sz w:val="28"/>
          <w:szCs w:val="28"/>
        </w:rPr>
        <w:t>Панькевич</w:t>
      </w:r>
      <w:proofErr w:type="spellEnd"/>
      <w:r>
        <w:rPr>
          <w:rFonts w:ascii="Times New Roman" w:hAnsi="Times New Roman" w:cs="Times New Roman"/>
          <w:sz w:val="28"/>
          <w:szCs w:val="28"/>
        </w:rPr>
        <w:t xml:space="preserve"> А. И., Горбаченко О. Б.</w:t>
      </w:r>
      <w:r w:rsidRPr="00CD55E2">
        <w:t xml:space="preserve"> </w:t>
      </w:r>
      <w:r w:rsidRPr="00CD55E2">
        <w:rPr>
          <w:rFonts w:ascii="Times New Roman" w:hAnsi="Times New Roman" w:cs="Times New Roman"/>
          <w:sz w:val="28"/>
          <w:szCs w:val="28"/>
        </w:rPr>
        <w:t>Осложнения после операции удаления зуба. Диагностика, лечение. Практические м</w:t>
      </w:r>
      <w:r>
        <w:rPr>
          <w:rFonts w:ascii="Times New Roman" w:hAnsi="Times New Roman" w:cs="Times New Roman"/>
          <w:sz w:val="28"/>
          <w:szCs w:val="28"/>
        </w:rPr>
        <w:t>ероприятия по их предупреждению</w:t>
      </w:r>
      <w:r w:rsidRPr="00102E42">
        <w:rPr>
          <w:rFonts w:ascii="Times New Roman" w:hAnsi="Times New Roman" w:cs="Times New Roman"/>
          <w:sz w:val="28"/>
          <w:szCs w:val="28"/>
        </w:rPr>
        <w:t>/</w:t>
      </w:r>
      <w:r>
        <w:rPr>
          <w:rFonts w:ascii="Times New Roman" w:hAnsi="Times New Roman" w:cs="Times New Roman"/>
          <w:sz w:val="28"/>
          <w:szCs w:val="28"/>
        </w:rPr>
        <w:t xml:space="preserve"> Методические рекомендации – Полтава, 2016. – 14с.</w:t>
      </w:r>
    </w:p>
    <w:p w:rsidR="007501BE" w:rsidRPr="00AD47DD" w:rsidRDefault="007501BE" w:rsidP="000F0329">
      <w:pPr>
        <w:pStyle w:val="a7"/>
        <w:numPr>
          <w:ilvl w:val="0"/>
          <w:numId w:val="2"/>
        </w:numPr>
        <w:tabs>
          <w:tab w:val="left" w:pos="0"/>
          <w:tab w:val="left" w:pos="284"/>
          <w:tab w:val="left" w:pos="567"/>
        </w:tabs>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Abdul </w:t>
      </w:r>
      <w:proofErr w:type="spellStart"/>
      <w:r>
        <w:rPr>
          <w:rFonts w:ascii="Times New Roman" w:hAnsi="Times New Roman" w:cs="Times New Roman"/>
          <w:sz w:val="28"/>
          <w:szCs w:val="28"/>
          <w:lang w:val="en-US"/>
        </w:rPr>
        <w:t>Qadus</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Zahur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Qayyum</w:t>
      </w:r>
      <w:proofErr w:type="spellEnd"/>
      <w:r>
        <w:rPr>
          <w:rFonts w:ascii="Times New Roman" w:hAnsi="Times New Roman" w:cs="Times New Roman"/>
          <w:sz w:val="28"/>
          <w:szCs w:val="28"/>
          <w:lang w:val="en-US"/>
        </w:rPr>
        <w:t>. Prevalence of dry socket related to gender and site. Pakistan Oral and Dental Journal. Vol 32, No.1 (April 2012).</w:t>
      </w:r>
    </w:p>
    <w:p w:rsidR="007501BE"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Antonia </w:t>
      </w:r>
      <w:proofErr w:type="spellStart"/>
      <w:r>
        <w:rPr>
          <w:rFonts w:ascii="Times New Roman" w:hAnsi="Times New Roman" w:cs="Times New Roman"/>
          <w:sz w:val="28"/>
          <w:szCs w:val="28"/>
          <w:lang w:val="en-US"/>
        </w:rPr>
        <w:t>Kolokythas</w:t>
      </w:r>
      <w:proofErr w:type="spellEnd"/>
      <w:r>
        <w:rPr>
          <w:rFonts w:ascii="Times New Roman" w:hAnsi="Times New Roman" w:cs="Times New Roman"/>
          <w:sz w:val="28"/>
          <w:szCs w:val="28"/>
          <w:lang w:val="en-US"/>
        </w:rPr>
        <w:t xml:space="preserve">, Eliza </w:t>
      </w:r>
      <w:proofErr w:type="spellStart"/>
      <w:r>
        <w:rPr>
          <w:rFonts w:ascii="Times New Roman" w:hAnsi="Times New Roman" w:cs="Times New Roman"/>
          <w:sz w:val="28"/>
          <w:szCs w:val="28"/>
          <w:lang w:val="en-US"/>
        </w:rPr>
        <w:t>Olech</w:t>
      </w:r>
      <w:proofErr w:type="spellEnd"/>
      <w:r>
        <w:rPr>
          <w:rFonts w:ascii="Times New Roman" w:hAnsi="Times New Roman" w:cs="Times New Roman"/>
          <w:sz w:val="28"/>
          <w:szCs w:val="28"/>
          <w:lang w:val="en-US"/>
        </w:rPr>
        <w:t xml:space="preserve">, Michael </w:t>
      </w:r>
      <w:proofErr w:type="spellStart"/>
      <w:r>
        <w:rPr>
          <w:rFonts w:ascii="Times New Roman" w:hAnsi="Times New Roman" w:cs="Times New Roman"/>
          <w:sz w:val="28"/>
          <w:szCs w:val="28"/>
          <w:lang w:val="en-US"/>
        </w:rPr>
        <w:t>Miloro</w:t>
      </w:r>
      <w:proofErr w:type="spellEnd"/>
      <w:r>
        <w:rPr>
          <w:rFonts w:ascii="Times New Roman" w:hAnsi="Times New Roman" w:cs="Times New Roman"/>
          <w:sz w:val="28"/>
          <w:szCs w:val="28"/>
          <w:lang w:val="en-US"/>
        </w:rPr>
        <w:t xml:space="preserve">. Alveolar </w:t>
      </w:r>
      <w:proofErr w:type="spellStart"/>
      <w:r>
        <w:rPr>
          <w:rFonts w:ascii="Times New Roman" w:hAnsi="Times New Roman" w:cs="Times New Roman"/>
          <w:sz w:val="28"/>
          <w:szCs w:val="28"/>
          <w:lang w:val="en-US"/>
        </w:rPr>
        <w:t>osteitis</w:t>
      </w:r>
      <w:proofErr w:type="spellEnd"/>
      <w:r w:rsidRPr="00AD47DD">
        <w:rPr>
          <w:rFonts w:ascii="Times New Roman" w:hAnsi="Times New Roman" w:cs="Times New Roman"/>
          <w:sz w:val="28"/>
          <w:szCs w:val="28"/>
          <w:lang w:val="en-US"/>
        </w:rPr>
        <w:t>:</w:t>
      </w:r>
      <w:r>
        <w:rPr>
          <w:rFonts w:ascii="Times New Roman" w:hAnsi="Times New Roman" w:cs="Times New Roman"/>
          <w:sz w:val="28"/>
          <w:szCs w:val="28"/>
          <w:lang w:val="en-US"/>
        </w:rPr>
        <w:t xml:space="preserve"> a comprehensive review of concepts and controversies// International Journal of Dentistry. Volume 2010. Article ID 249073, 10 pages.</w:t>
      </w:r>
    </w:p>
    <w:p w:rsidR="007501BE"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rPr>
      </w:pPr>
      <w:r w:rsidRPr="00EC1B7B">
        <w:rPr>
          <w:rFonts w:ascii="Times New Roman" w:hAnsi="Times New Roman" w:cs="Times New Roman"/>
          <w:sz w:val="28"/>
          <w:szCs w:val="28"/>
          <w:lang w:val="en-US"/>
        </w:rPr>
        <w:t xml:space="preserve"> </w:t>
      </w:r>
      <w:proofErr w:type="spellStart"/>
      <w:r w:rsidRPr="00EC1B7B">
        <w:rPr>
          <w:rFonts w:ascii="Times New Roman" w:hAnsi="Times New Roman" w:cs="Times New Roman"/>
          <w:sz w:val="28"/>
          <w:szCs w:val="28"/>
          <w:lang w:val="en-US"/>
        </w:rPr>
        <w:t>Bassel</w:t>
      </w:r>
      <w:proofErr w:type="spellEnd"/>
      <w:r w:rsidRPr="00EC1B7B">
        <w:rPr>
          <w:rFonts w:ascii="Times New Roman" w:hAnsi="Times New Roman" w:cs="Times New Roman"/>
          <w:sz w:val="28"/>
          <w:szCs w:val="28"/>
          <w:lang w:val="en-US"/>
        </w:rPr>
        <w:t xml:space="preserve"> </w:t>
      </w:r>
      <w:proofErr w:type="spellStart"/>
      <w:r w:rsidRPr="00EC1B7B">
        <w:rPr>
          <w:rFonts w:ascii="Times New Roman" w:hAnsi="Times New Roman" w:cs="Times New Roman"/>
          <w:sz w:val="28"/>
          <w:szCs w:val="28"/>
          <w:lang w:val="en-US"/>
        </w:rPr>
        <w:t>Tarakji</w:t>
      </w:r>
      <w:proofErr w:type="spellEnd"/>
      <w:r w:rsidRPr="00EC1B7B">
        <w:rPr>
          <w:rFonts w:ascii="Times New Roman" w:hAnsi="Times New Roman" w:cs="Times New Roman"/>
          <w:sz w:val="28"/>
          <w:szCs w:val="28"/>
          <w:lang w:val="en-US"/>
        </w:rPr>
        <w:t xml:space="preserve">, </w:t>
      </w:r>
      <w:proofErr w:type="spellStart"/>
      <w:r w:rsidRPr="00EC1B7B">
        <w:rPr>
          <w:rFonts w:ascii="Times New Roman" w:hAnsi="Times New Roman" w:cs="Times New Roman"/>
          <w:sz w:val="28"/>
          <w:szCs w:val="28"/>
          <w:lang w:val="en-US"/>
        </w:rPr>
        <w:t>Lubna</w:t>
      </w:r>
      <w:proofErr w:type="spellEnd"/>
      <w:r w:rsidRPr="00EC1B7B">
        <w:rPr>
          <w:rFonts w:ascii="Times New Roman" w:hAnsi="Times New Roman" w:cs="Times New Roman"/>
          <w:sz w:val="28"/>
          <w:szCs w:val="28"/>
          <w:lang w:val="en-US"/>
        </w:rPr>
        <w:t xml:space="preserve"> Ahmed Saleh. Systemic review of dry socket: </w:t>
      </w:r>
      <w:proofErr w:type="spellStart"/>
      <w:r w:rsidRPr="00EC1B7B">
        <w:rPr>
          <w:rFonts w:ascii="Times New Roman" w:hAnsi="Times New Roman" w:cs="Times New Roman"/>
          <w:sz w:val="28"/>
          <w:szCs w:val="28"/>
          <w:lang w:val="en-US"/>
        </w:rPr>
        <w:t>aetiology</w:t>
      </w:r>
      <w:proofErr w:type="spellEnd"/>
      <w:r w:rsidRPr="00EC1B7B">
        <w:rPr>
          <w:rFonts w:ascii="Times New Roman" w:hAnsi="Times New Roman" w:cs="Times New Roman"/>
          <w:sz w:val="28"/>
          <w:szCs w:val="28"/>
          <w:lang w:val="en-US"/>
        </w:rPr>
        <w:t>, treatment and prevention//Journal of clinical and diagnostic research. 2015 Apr, Vol-9(4)</w:t>
      </w:r>
      <w:r w:rsidRPr="00EC1B7B">
        <w:rPr>
          <w:rFonts w:ascii="Times New Roman" w:hAnsi="Times New Roman" w:cs="Times New Roman"/>
          <w:sz w:val="28"/>
          <w:szCs w:val="28"/>
        </w:rPr>
        <w:t>:</w:t>
      </w:r>
      <w:r w:rsidRPr="00EC1B7B">
        <w:rPr>
          <w:rFonts w:ascii="Times New Roman" w:hAnsi="Times New Roman" w:cs="Times New Roman"/>
          <w:sz w:val="28"/>
          <w:szCs w:val="28"/>
          <w:lang w:val="en-US"/>
        </w:rPr>
        <w:t xml:space="preserve"> ZE10-ZE13.</w:t>
      </w:r>
    </w:p>
    <w:p w:rsidR="007501BE" w:rsidRPr="00EC1B7B"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lang w:val="en-US"/>
        </w:rPr>
      </w:pPr>
      <w:r w:rsidRPr="00EC1B7B">
        <w:rPr>
          <w:rFonts w:ascii="Times New Roman" w:hAnsi="Times New Roman" w:cs="Times New Roman"/>
          <w:sz w:val="28"/>
          <w:szCs w:val="28"/>
          <w:lang w:val="en-US"/>
        </w:rPr>
        <w:t xml:space="preserve"> Blum I. R. Contemporary views on dry socket (alveolar </w:t>
      </w:r>
      <w:proofErr w:type="spellStart"/>
      <w:r w:rsidRPr="00EC1B7B">
        <w:rPr>
          <w:rFonts w:ascii="Times New Roman" w:hAnsi="Times New Roman" w:cs="Times New Roman"/>
          <w:sz w:val="28"/>
          <w:szCs w:val="28"/>
          <w:lang w:val="en-US"/>
        </w:rPr>
        <w:t>osteitis</w:t>
      </w:r>
      <w:proofErr w:type="spellEnd"/>
      <w:r w:rsidRPr="00EC1B7B">
        <w:rPr>
          <w:rFonts w:ascii="Times New Roman" w:hAnsi="Times New Roman" w:cs="Times New Roman"/>
          <w:sz w:val="28"/>
          <w:szCs w:val="28"/>
          <w:lang w:val="en-US"/>
        </w:rPr>
        <w:t xml:space="preserve">): a clinical appraisal of standardization, </w:t>
      </w:r>
      <w:proofErr w:type="spellStart"/>
      <w:r w:rsidRPr="00EC1B7B">
        <w:rPr>
          <w:rFonts w:ascii="Times New Roman" w:hAnsi="Times New Roman" w:cs="Times New Roman"/>
          <w:sz w:val="28"/>
          <w:szCs w:val="28"/>
          <w:lang w:val="en-US"/>
        </w:rPr>
        <w:t>aetiopathogenesis</w:t>
      </w:r>
      <w:proofErr w:type="spellEnd"/>
      <w:r w:rsidRPr="00EC1B7B">
        <w:rPr>
          <w:rFonts w:ascii="Times New Roman" w:hAnsi="Times New Roman" w:cs="Times New Roman"/>
          <w:sz w:val="28"/>
          <w:szCs w:val="28"/>
          <w:lang w:val="en-US"/>
        </w:rPr>
        <w:t xml:space="preserve"> and management: a critical review. Int. J. Oral </w:t>
      </w:r>
      <w:proofErr w:type="spellStart"/>
      <w:r w:rsidRPr="00EC1B7B">
        <w:rPr>
          <w:rFonts w:ascii="Times New Roman" w:hAnsi="Times New Roman" w:cs="Times New Roman"/>
          <w:sz w:val="28"/>
          <w:szCs w:val="28"/>
          <w:lang w:val="en-US"/>
        </w:rPr>
        <w:t>Maxillofac</w:t>
      </w:r>
      <w:proofErr w:type="spellEnd"/>
      <w:r w:rsidRPr="00EC1B7B">
        <w:rPr>
          <w:rFonts w:ascii="Times New Roman" w:hAnsi="Times New Roman" w:cs="Times New Roman"/>
          <w:sz w:val="28"/>
          <w:szCs w:val="28"/>
          <w:lang w:val="en-US"/>
        </w:rPr>
        <w:t>. Surg. 2002; 31: 309-317.</w:t>
      </w:r>
    </w:p>
    <w:p w:rsidR="007501BE" w:rsidRPr="00385603"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lang w:val="en-US"/>
        </w:rPr>
      </w:pPr>
      <w:r w:rsidRPr="00EC1B7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Camila Lopes Cardoso, </w:t>
      </w:r>
      <w:proofErr w:type="spellStart"/>
      <w:r>
        <w:rPr>
          <w:rFonts w:ascii="Times New Roman" w:hAnsi="Times New Roman" w:cs="Times New Roman"/>
          <w:sz w:val="28"/>
          <w:szCs w:val="28"/>
          <w:lang w:val="en-US"/>
        </w:rPr>
        <w:t>Moacyr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Tadeu</w:t>
      </w:r>
      <w:proofErr w:type="spellEnd"/>
      <w:r>
        <w:rPr>
          <w:rFonts w:ascii="Times New Roman" w:hAnsi="Times New Roman" w:cs="Times New Roman"/>
          <w:sz w:val="28"/>
          <w:szCs w:val="28"/>
          <w:lang w:val="en-US"/>
        </w:rPr>
        <w:t xml:space="preserve"> Vicente Rodrigues, </w:t>
      </w:r>
      <w:proofErr w:type="spellStart"/>
      <w:r>
        <w:rPr>
          <w:rFonts w:ascii="Times New Roman" w:hAnsi="Times New Roman" w:cs="Times New Roman"/>
          <w:sz w:val="28"/>
          <w:szCs w:val="28"/>
          <w:lang w:val="en-US"/>
        </w:rPr>
        <w:t>Osny</w:t>
      </w:r>
      <w:proofErr w:type="spellEnd"/>
      <w:r>
        <w:rPr>
          <w:rFonts w:ascii="Times New Roman" w:hAnsi="Times New Roman" w:cs="Times New Roman"/>
          <w:sz w:val="28"/>
          <w:szCs w:val="28"/>
          <w:lang w:val="en-US"/>
        </w:rPr>
        <w:t xml:space="preserve"> Ferreira Junior. Clinical concepts of dry socket//American Association of Oral and Maxillofacial Surgeons. J Oral </w:t>
      </w:r>
      <w:proofErr w:type="spellStart"/>
      <w:r>
        <w:rPr>
          <w:rFonts w:ascii="Times New Roman" w:hAnsi="Times New Roman" w:cs="Times New Roman"/>
          <w:sz w:val="28"/>
          <w:szCs w:val="28"/>
          <w:lang w:val="en-US"/>
        </w:rPr>
        <w:t>Maxillofac</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Surg</w:t>
      </w:r>
      <w:proofErr w:type="spellEnd"/>
      <w:r>
        <w:rPr>
          <w:rFonts w:ascii="Times New Roman" w:hAnsi="Times New Roman" w:cs="Times New Roman"/>
          <w:sz w:val="28"/>
          <w:szCs w:val="28"/>
          <w:lang w:val="en-US"/>
        </w:rPr>
        <w:t xml:space="preserve"> 68</w:t>
      </w:r>
      <w:r>
        <w:rPr>
          <w:rFonts w:ascii="Times New Roman" w:hAnsi="Times New Roman" w:cs="Times New Roman"/>
          <w:sz w:val="28"/>
          <w:szCs w:val="28"/>
        </w:rPr>
        <w:t>: 1922-1932, 2010.</w:t>
      </w:r>
    </w:p>
    <w:p w:rsidR="007501BE" w:rsidRPr="00EC1B7B"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lang w:val="en-US"/>
        </w:rPr>
      </w:pPr>
      <w:r w:rsidRPr="00EC1B7B">
        <w:rPr>
          <w:rFonts w:ascii="Times New Roman" w:hAnsi="Times New Roman" w:cs="Times New Roman"/>
          <w:sz w:val="28"/>
          <w:szCs w:val="28"/>
          <w:lang w:val="en-US"/>
        </w:rPr>
        <w:t xml:space="preserve"> James T. </w:t>
      </w:r>
      <w:proofErr w:type="spellStart"/>
      <w:r w:rsidRPr="00EC1B7B">
        <w:rPr>
          <w:rFonts w:ascii="Times New Roman" w:hAnsi="Times New Roman" w:cs="Times New Roman"/>
          <w:sz w:val="28"/>
          <w:szCs w:val="28"/>
          <w:lang w:val="en-US"/>
        </w:rPr>
        <w:t>Murph</w:t>
      </w:r>
      <w:proofErr w:type="spellEnd"/>
      <w:r w:rsidRPr="00EC1B7B">
        <w:rPr>
          <w:rFonts w:ascii="Times New Roman" w:hAnsi="Times New Roman" w:cs="Times New Roman"/>
          <w:sz w:val="28"/>
          <w:szCs w:val="28"/>
          <w:lang w:val="en-US"/>
        </w:rPr>
        <w:t xml:space="preserve"> Jr., Susan H. </w:t>
      </w:r>
      <w:proofErr w:type="spellStart"/>
      <w:r w:rsidRPr="00EC1B7B">
        <w:rPr>
          <w:rFonts w:ascii="Times New Roman" w:hAnsi="Times New Roman" w:cs="Times New Roman"/>
          <w:sz w:val="28"/>
          <w:szCs w:val="28"/>
          <w:lang w:val="en-US"/>
        </w:rPr>
        <w:t>Jaques</w:t>
      </w:r>
      <w:proofErr w:type="spellEnd"/>
      <w:r w:rsidRPr="00EC1B7B">
        <w:rPr>
          <w:rFonts w:ascii="Times New Roman" w:hAnsi="Times New Roman" w:cs="Times New Roman"/>
          <w:sz w:val="28"/>
          <w:szCs w:val="28"/>
          <w:lang w:val="en-US"/>
        </w:rPr>
        <w:t>. A retrospective study on the use of a dental dressing to reduce dry socket incidence in smokers//Journal of the Academy of General Dentistry. May/June 2015.</w:t>
      </w:r>
    </w:p>
    <w:p w:rsidR="007501BE"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lang w:val="en-US"/>
        </w:rPr>
      </w:pPr>
      <w:r w:rsidRPr="00103B19">
        <w:rPr>
          <w:rFonts w:ascii="Times New Roman" w:hAnsi="Times New Roman" w:cs="Times New Roman"/>
          <w:sz w:val="28"/>
          <w:szCs w:val="28"/>
          <w:lang w:val="en-US"/>
        </w:rPr>
        <w:lastRenderedPageBreak/>
        <w:t xml:space="preserve"> </w:t>
      </w:r>
      <w:r>
        <w:rPr>
          <w:rFonts w:ascii="Times New Roman" w:hAnsi="Times New Roman" w:cs="Times New Roman"/>
          <w:sz w:val="28"/>
          <w:szCs w:val="28"/>
          <w:lang w:val="en-US"/>
        </w:rPr>
        <w:t xml:space="preserve">S. </w:t>
      </w:r>
      <w:proofErr w:type="spellStart"/>
      <w:r>
        <w:rPr>
          <w:rFonts w:ascii="Times New Roman" w:hAnsi="Times New Roman" w:cs="Times New Roman"/>
          <w:sz w:val="28"/>
          <w:szCs w:val="28"/>
          <w:lang w:val="en-US"/>
        </w:rPr>
        <w:t>Preetha</w:t>
      </w:r>
      <w:proofErr w:type="spellEnd"/>
      <w:r>
        <w:rPr>
          <w:rFonts w:ascii="Times New Roman" w:hAnsi="Times New Roman" w:cs="Times New Roman"/>
          <w:sz w:val="28"/>
          <w:szCs w:val="28"/>
          <w:lang w:val="en-US"/>
        </w:rPr>
        <w:t>. An overview of dry socket and its management//Journal of Dental and Medical Sciences. Volume 13, Issue 5 Ver. II. (May.2014), PP32-35.</w:t>
      </w:r>
    </w:p>
    <w:p w:rsidR="007501BE" w:rsidRPr="0070022C" w:rsidRDefault="007501BE" w:rsidP="000F0329">
      <w:pPr>
        <w:pStyle w:val="a7"/>
        <w:numPr>
          <w:ilvl w:val="0"/>
          <w:numId w:val="2"/>
        </w:numPr>
        <w:tabs>
          <w:tab w:val="left" w:pos="0"/>
          <w:tab w:val="left" w:pos="284"/>
          <w:tab w:val="left" w:pos="426"/>
        </w:tabs>
        <w:ind w:left="0" w:firstLine="0"/>
        <w:jc w:val="both"/>
        <w:rPr>
          <w:rFonts w:ascii="Times New Roman" w:hAnsi="Times New Roman" w:cs="Times New Roman"/>
          <w:sz w:val="28"/>
          <w:szCs w:val="28"/>
          <w:lang w:val="en-US"/>
        </w:rPr>
      </w:pPr>
      <w:r w:rsidRPr="00103B19">
        <w:rPr>
          <w:rFonts w:ascii="Times New Roman" w:hAnsi="Times New Roman" w:cs="Times New Roman"/>
          <w:sz w:val="28"/>
          <w:szCs w:val="28"/>
          <w:lang w:val="en-US"/>
        </w:rPr>
        <w:t xml:space="preserve"> </w:t>
      </w:r>
      <w:r w:rsidRPr="00EC1B7B">
        <w:rPr>
          <w:rFonts w:ascii="Times New Roman" w:hAnsi="Times New Roman" w:cs="Times New Roman"/>
          <w:sz w:val="28"/>
          <w:szCs w:val="28"/>
          <w:lang w:val="en-US"/>
        </w:rPr>
        <w:t xml:space="preserve">Vijay Kumar, </w:t>
      </w:r>
      <w:proofErr w:type="spellStart"/>
      <w:r w:rsidRPr="00EC1B7B">
        <w:rPr>
          <w:rFonts w:ascii="Times New Roman" w:hAnsi="Times New Roman" w:cs="Times New Roman"/>
          <w:sz w:val="28"/>
          <w:szCs w:val="28"/>
          <w:lang w:val="en-US"/>
        </w:rPr>
        <w:t>Manoj</w:t>
      </w:r>
      <w:proofErr w:type="spellEnd"/>
      <w:r w:rsidRPr="00EC1B7B">
        <w:rPr>
          <w:rFonts w:ascii="Times New Roman" w:hAnsi="Times New Roman" w:cs="Times New Roman"/>
          <w:sz w:val="28"/>
          <w:szCs w:val="28"/>
          <w:lang w:val="en-US"/>
        </w:rPr>
        <w:t xml:space="preserve"> Chaudhary. Post-surgical evaluation of dry socket formation after surgical removal of impacted mandibular third molar – A prospective study. Open Journal of Stomatology, 2012, 2, 292-298.</w:t>
      </w:r>
    </w:p>
    <w:p w:rsidR="007501BE" w:rsidRDefault="007501BE" w:rsidP="007501BE">
      <w:pPr>
        <w:pStyle w:val="a7"/>
        <w:tabs>
          <w:tab w:val="left" w:pos="0"/>
          <w:tab w:val="left" w:pos="284"/>
          <w:tab w:val="left" w:pos="426"/>
        </w:tabs>
        <w:spacing w:before="240" w:line="240" w:lineRule="auto"/>
        <w:ind w:left="0"/>
        <w:jc w:val="both"/>
        <w:rPr>
          <w:rFonts w:ascii="Times New Roman" w:hAnsi="Times New Roman" w:cs="Times New Roman"/>
          <w:sz w:val="28"/>
          <w:szCs w:val="28"/>
        </w:rPr>
      </w:pPr>
      <w:r>
        <w:rPr>
          <w:rFonts w:ascii="Times New Roman" w:hAnsi="Times New Roman" w:cs="Times New Roman"/>
          <w:sz w:val="28"/>
          <w:szCs w:val="28"/>
        </w:rPr>
        <w:t xml:space="preserve">И. И. Соколова, Е. Ю. </w:t>
      </w:r>
      <w:proofErr w:type="spellStart"/>
      <w:r>
        <w:rPr>
          <w:rFonts w:ascii="Times New Roman" w:hAnsi="Times New Roman" w:cs="Times New Roman"/>
          <w:sz w:val="28"/>
          <w:szCs w:val="28"/>
        </w:rPr>
        <w:t>Стоян</w:t>
      </w:r>
      <w:proofErr w:type="spellEnd"/>
      <w:r>
        <w:rPr>
          <w:rFonts w:ascii="Times New Roman" w:hAnsi="Times New Roman" w:cs="Times New Roman"/>
          <w:sz w:val="28"/>
          <w:szCs w:val="28"/>
        </w:rPr>
        <w:t xml:space="preserve">, В. В. </w:t>
      </w:r>
      <w:proofErr w:type="spellStart"/>
      <w:r>
        <w:rPr>
          <w:rFonts w:ascii="Times New Roman" w:hAnsi="Times New Roman" w:cs="Times New Roman"/>
          <w:sz w:val="28"/>
          <w:szCs w:val="28"/>
        </w:rPr>
        <w:t>Любый</w:t>
      </w:r>
      <w:proofErr w:type="spellEnd"/>
      <w:r>
        <w:rPr>
          <w:rFonts w:ascii="Times New Roman" w:hAnsi="Times New Roman" w:cs="Times New Roman"/>
          <w:sz w:val="28"/>
          <w:szCs w:val="28"/>
        </w:rPr>
        <w:t xml:space="preserve">, Д. Ю. Яковлева </w:t>
      </w:r>
    </w:p>
    <w:p w:rsidR="007501BE" w:rsidRDefault="007501BE" w:rsidP="007501BE">
      <w:pPr>
        <w:pStyle w:val="a7"/>
        <w:tabs>
          <w:tab w:val="left" w:pos="0"/>
          <w:tab w:val="left" w:pos="284"/>
          <w:tab w:val="left" w:pos="426"/>
        </w:tabs>
        <w:spacing w:line="240" w:lineRule="auto"/>
        <w:ind w:left="0"/>
        <w:jc w:val="both"/>
        <w:rPr>
          <w:rFonts w:ascii="Times New Roman" w:hAnsi="Times New Roman" w:cs="Times New Roman"/>
          <w:b/>
          <w:sz w:val="28"/>
          <w:szCs w:val="28"/>
        </w:rPr>
      </w:pPr>
      <w:r w:rsidRPr="0084550A">
        <w:rPr>
          <w:rFonts w:ascii="Times New Roman" w:hAnsi="Times New Roman" w:cs="Times New Roman"/>
          <w:b/>
          <w:sz w:val="28"/>
          <w:szCs w:val="28"/>
        </w:rPr>
        <w:t>АЛЬВЕОЛИТ: ЧАСТОТА, ОСОБЕННОСТИ РАЗВИТИЯ И ТЕЧЕНИЯ</w:t>
      </w:r>
    </w:p>
    <w:p w:rsidR="007501BE" w:rsidRPr="00453AC2" w:rsidRDefault="007501BE" w:rsidP="007501BE">
      <w:pPr>
        <w:pStyle w:val="a7"/>
        <w:tabs>
          <w:tab w:val="left" w:pos="0"/>
          <w:tab w:val="left" w:pos="284"/>
          <w:tab w:val="left" w:pos="426"/>
        </w:tabs>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В статье рассмотрены основные причины и закономерности развития </w:t>
      </w:r>
      <w:proofErr w:type="spellStart"/>
      <w:r>
        <w:rPr>
          <w:rFonts w:ascii="Times New Roman" w:hAnsi="Times New Roman" w:cs="Times New Roman"/>
          <w:sz w:val="28"/>
          <w:szCs w:val="28"/>
        </w:rPr>
        <w:t>альвеолитов</w:t>
      </w:r>
      <w:proofErr w:type="spellEnd"/>
      <w:r>
        <w:rPr>
          <w:rFonts w:ascii="Times New Roman" w:hAnsi="Times New Roman" w:cs="Times New Roman"/>
          <w:sz w:val="28"/>
          <w:szCs w:val="28"/>
        </w:rPr>
        <w:t xml:space="preserve"> в челюстно-лицевой области. На основе проведенного ретроспективного анализа этиологических факторов определена целесообразность внедрения социально-просветительской и профилактической программ, направленных на реабилитацию стоматологического статуса среди населения.</w:t>
      </w:r>
    </w:p>
    <w:p w:rsidR="007501BE" w:rsidRDefault="007501BE" w:rsidP="007501BE">
      <w:pPr>
        <w:pStyle w:val="a7"/>
        <w:tabs>
          <w:tab w:val="left" w:pos="0"/>
          <w:tab w:val="left" w:pos="284"/>
          <w:tab w:val="left" w:pos="426"/>
        </w:tabs>
        <w:spacing w:line="360" w:lineRule="auto"/>
        <w:ind w:left="0"/>
        <w:jc w:val="both"/>
        <w:rPr>
          <w:rFonts w:ascii="Times New Roman" w:hAnsi="Times New Roman" w:cs="Times New Roman"/>
          <w:i/>
          <w:sz w:val="28"/>
          <w:szCs w:val="28"/>
        </w:rPr>
      </w:pPr>
      <w:r>
        <w:rPr>
          <w:rFonts w:ascii="Times New Roman" w:hAnsi="Times New Roman" w:cs="Times New Roman"/>
          <w:i/>
          <w:sz w:val="28"/>
          <w:szCs w:val="28"/>
        </w:rPr>
        <w:t xml:space="preserve">Ключевые слова: </w:t>
      </w:r>
      <w:proofErr w:type="spellStart"/>
      <w:r>
        <w:rPr>
          <w:rFonts w:ascii="Times New Roman" w:hAnsi="Times New Roman" w:cs="Times New Roman"/>
          <w:i/>
          <w:sz w:val="28"/>
          <w:szCs w:val="28"/>
        </w:rPr>
        <w:t>альвеолит</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этиопатогенез</w:t>
      </w:r>
      <w:proofErr w:type="spellEnd"/>
      <w:r>
        <w:rPr>
          <w:rFonts w:ascii="Times New Roman" w:hAnsi="Times New Roman" w:cs="Times New Roman"/>
          <w:i/>
          <w:sz w:val="28"/>
          <w:szCs w:val="28"/>
        </w:rPr>
        <w:t>, диагностика, профилактика.</w:t>
      </w:r>
    </w:p>
    <w:p w:rsidR="000F0329" w:rsidRDefault="000F0329" w:rsidP="008F183B">
      <w:pPr>
        <w:pStyle w:val="a7"/>
        <w:tabs>
          <w:tab w:val="left" w:pos="0"/>
          <w:tab w:val="left" w:pos="284"/>
          <w:tab w:val="left" w:pos="426"/>
        </w:tabs>
        <w:spacing w:line="360" w:lineRule="auto"/>
        <w:ind w:left="0"/>
        <w:jc w:val="both"/>
        <w:rPr>
          <w:rFonts w:ascii="Times New Roman" w:hAnsi="Times New Roman" w:cs="Times New Roman"/>
          <w:sz w:val="28"/>
          <w:szCs w:val="28"/>
          <w:lang w:val="en-US"/>
        </w:rPr>
      </w:pPr>
      <w:r w:rsidRPr="000F0329">
        <w:rPr>
          <w:rFonts w:ascii="Times New Roman" w:hAnsi="Times New Roman" w:cs="Times New Roman"/>
          <w:b/>
          <w:sz w:val="28"/>
          <w:szCs w:val="28"/>
          <w:lang w:val="en-US"/>
        </w:rPr>
        <w:t xml:space="preserve">I.I. </w:t>
      </w:r>
      <w:proofErr w:type="spellStart"/>
      <w:r w:rsidRPr="000F0329">
        <w:rPr>
          <w:rFonts w:ascii="Times New Roman" w:hAnsi="Times New Roman" w:cs="Times New Roman"/>
          <w:b/>
          <w:sz w:val="28"/>
          <w:szCs w:val="28"/>
          <w:lang w:val="en-US"/>
        </w:rPr>
        <w:t>Sokolova</w:t>
      </w:r>
      <w:proofErr w:type="spellEnd"/>
      <w:r w:rsidRPr="000F0329">
        <w:rPr>
          <w:rFonts w:ascii="Times New Roman" w:hAnsi="Times New Roman" w:cs="Times New Roman"/>
          <w:b/>
          <w:sz w:val="28"/>
          <w:szCs w:val="28"/>
          <w:lang w:val="en-US"/>
        </w:rPr>
        <w:t xml:space="preserve">, </w:t>
      </w:r>
      <w:proofErr w:type="spellStart"/>
      <w:r w:rsidRPr="000F0329">
        <w:rPr>
          <w:rFonts w:ascii="Times New Roman" w:hAnsi="Times New Roman" w:cs="Times New Roman"/>
          <w:b/>
          <w:sz w:val="28"/>
          <w:szCs w:val="28"/>
          <w:lang w:val="en-US"/>
        </w:rPr>
        <w:t>E.Yu</w:t>
      </w:r>
      <w:proofErr w:type="spellEnd"/>
      <w:r w:rsidRPr="000F0329">
        <w:rPr>
          <w:rFonts w:ascii="Times New Roman" w:hAnsi="Times New Roman" w:cs="Times New Roman"/>
          <w:b/>
          <w:sz w:val="28"/>
          <w:szCs w:val="28"/>
          <w:lang w:val="en-US"/>
        </w:rPr>
        <w:t xml:space="preserve">. </w:t>
      </w:r>
      <w:proofErr w:type="spellStart"/>
      <w:r w:rsidRPr="000F0329">
        <w:rPr>
          <w:rFonts w:ascii="Times New Roman" w:hAnsi="Times New Roman" w:cs="Times New Roman"/>
          <w:b/>
          <w:sz w:val="28"/>
          <w:szCs w:val="28"/>
          <w:lang w:val="en-US"/>
        </w:rPr>
        <w:t>Stoyan</w:t>
      </w:r>
      <w:proofErr w:type="spellEnd"/>
      <w:r w:rsidRPr="000F0329">
        <w:rPr>
          <w:rFonts w:ascii="Times New Roman" w:hAnsi="Times New Roman" w:cs="Times New Roman"/>
          <w:b/>
          <w:sz w:val="28"/>
          <w:szCs w:val="28"/>
          <w:lang w:val="en-US"/>
        </w:rPr>
        <w:t xml:space="preserve">, V.V. </w:t>
      </w:r>
      <w:proofErr w:type="spellStart"/>
      <w:r w:rsidRPr="000F0329">
        <w:rPr>
          <w:rFonts w:ascii="Times New Roman" w:hAnsi="Times New Roman" w:cs="Times New Roman"/>
          <w:b/>
          <w:sz w:val="28"/>
          <w:szCs w:val="28"/>
          <w:lang w:val="en-US"/>
        </w:rPr>
        <w:t>Lyubyi</w:t>
      </w:r>
      <w:proofErr w:type="spellEnd"/>
      <w:r w:rsidRPr="000F0329">
        <w:rPr>
          <w:rFonts w:ascii="Times New Roman" w:hAnsi="Times New Roman" w:cs="Times New Roman"/>
          <w:b/>
          <w:sz w:val="28"/>
          <w:szCs w:val="28"/>
          <w:lang w:val="en-US"/>
        </w:rPr>
        <w:t xml:space="preserve">, D.U. </w:t>
      </w:r>
      <w:proofErr w:type="spellStart"/>
      <w:r w:rsidRPr="000F0329">
        <w:rPr>
          <w:rFonts w:ascii="Times New Roman" w:hAnsi="Times New Roman" w:cs="Times New Roman"/>
          <w:b/>
          <w:sz w:val="28"/>
          <w:szCs w:val="28"/>
          <w:lang w:val="en-US"/>
        </w:rPr>
        <w:t>Yakovleva</w:t>
      </w:r>
      <w:proofErr w:type="spellEnd"/>
      <w:r w:rsidRPr="000F0329">
        <w:rPr>
          <w:rFonts w:ascii="Times New Roman" w:hAnsi="Times New Roman" w:cs="Times New Roman"/>
          <w:b/>
          <w:sz w:val="28"/>
          <w:szCs w:val="28"/>
          <w:lang w:val="en-US"/>
        </w:rPr>
        <w:t xml:space="preserve"> ALVEOLITIS: FREQUENCY, PECULIARITIES OF DEVELOPMENT AND COURSE</w:t>
      </w:r>
      <w:r w:rsidRPr="000F0329">
        <w:rPr>
          <w:rFonts w:ascii="Times New Roman" w:hAnsi="Times New Roman" w:cs="Times New Roman"/>
          <w:sz w:val="28"/>
          <w:szCs w:val="28"/>
          <w:lang w:val="en-US"/>
        </w:rPr>
        <w:t xml:space="preserve">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is the most common postoperative complication in ambulatory surgical practice. Its frequency ranges from 5–35 % according to different authors (G.G. </w:t>
      </w:r>
      <w:proofErr w:type="spellStart"/>
      <w:r w:rsidRPr="000F0329">
        <w:rPr>
          <w:rFonts w:ascii="Times New Roman" w:hAnsi="Times New Roman" w:cs="Times New Roman"/>
          <w:sz w:val="28"/>
          <w:szCs w:val="28"/>
          <w:lang w:val="en-US"/>
        </w:rPr>
        <w:t>Mingazov</w:t>
      </w:r>
      <w:proofErr w:type="spellEnd"/>
      <w:r w:rsidRPr="000F0329">
        <w:rPr>
          <w:rFonts w:ascii="Times New Roman" w:hAnsi="Times New Roman" w:cs="Times New Roman"/>
          <w:sz w:val="28"/>
          <w:szCs w:val="28"/>
          <w:lang w:val="en-US"/>
        </w:rPr>
        <w:t xml:space="preserve">, 2006, B.R. </w:t>
      </w:r>
      <w:proofErr w:type="spellStart"/>
      <w:r w:rsidRPr="000F0329">
        <w:rPr>
          <w:rFonts w:ascii="Times New Roman" w:hAnsi="Times New Roman" w:cs="Times New Roman"/>
          <w:sz w:val="28"/>
          <w:szCs w:val="28"/>
          <w:lang w:val="en-US"/>
        </w:rPr>
        <w:t>Bakhmurov</w:t>
      </w:r>
      <w:proofErr w:type="spellEnd"/>
      <w:r w:rsidRPr="000F0329">
        <w:rPr>
          <w:rFonts w:ascii="Times New Roman" w:hAnsi="Times New Roman" w:cs="Times New Roman"/>
          <w:sz w:val="28"/>
          <w:szCs w:val="28"/>
          <w:lang w:val="en-US"/>
        </w:rPr>
        <w:t xml:space="preserve">, 2007, N.O. </w:t>
      </w:r>
      <w:proofErr w:type="spellStart"/>
      <w:r w:rsidRPr="000F0329">
        <w:rPr>
          <w:rFonts w:ascii="Times New Roman" w:hAnsi="Times New Roman" w:cs="Times New Roman"/>
          <w:sz w:val="28"/>
          <w:szCs w:val="28"/>
          <w:lang w:val="en-US"/>
        </w:rPr>
        <w:t>Noneva</w:t>
      </w:r>
      <w:proofErr w:type="spellEnd"/>
      <w:r w:rsidRPr="000F0329">
        <w:rPr>
          <w:rFonts w:ascii="Times New Roman" w:hAnsi="Times New Roman" w:cs="Times New Roman"/>
          <w:sz w:val="28"/>
          <w:szCs w:val="28"/>
          <w:lang w:val="en-US"/>
        </w:rPr>
        <w:t>, 2009). The term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was first proposed by national scientists A.I. </w:t>
      </w:r>
      <w:proofErr w:type="spellStart"/>
      <w:r w:rsidRPr="000F0329">
        <w:rPr>
          <w:rFonts w:ascii="Times New Roman" w:hAnsi="Times New Roman" w:cs="Times New Roman"/>
          <w:sz w:val="28"/>
          <w:szCs w:val="28"/>
          <w:lang w:val="en-US"/>
        </w:rPr>
        <w:t>Verlotsky</w:t>
      </w:r>
      <w:proofErr w:type="spellEnd"/>
      <w:r w:rsidRPr="000F0329">
        <w:rPr>
          <w:rFonts w:ascii="Times New Roman" w:hAnsi="Times New Roman" w:cs="Times New Roman"/>
          <w:sz w:val="28"/>
          <w:szCs w:val="28"/>
          <w:lang w:val="en-US"/>
        </w:rPr>
        <w:t xml:space="preserve"> and A.M. Pimenova. The etiology and pathogenesis of disease was described in detail by H. </w:t>
      </w:r>
      <w:proofErr w:type="spellStart"/>
      <w:r w:rsidRPr="000F0329">
        <w:rPr>
          <w:rFonts w:ascii="Times New Roman" w:hAnsi="Times New Roman" w:cs="Times New Roman"/>
          <w:sz w:val="28"/>
          <w:szCs w:val="28"/>
          <w:lang w:val="en-US"/>
        </w:rPr>
        <w:t>Birn</w:t>
      </w:r>
      <w:proofErr w:type="spellEnd"/>
      <w:r w:rsidRPr="000F0329">
        <w:rPr>
          <w:rFonts w:ascii="Times New Roman" w:hAnsi="Times New Roman" w:cs="Times New Roman"/>
          <w:sz w:val="28"/>
          <w:szCs w:val="28"/>
          <w:lang w:val="en-US"/>
        </w:rPr>
        <w:t xml:space="preserve"> in 1973. Among the many local and general factors that contribute to the development of socket inflammation, the leading role belongs to trauma and the duration of surgery, as well as the presence of periapical infection, which determines the risk of postoperative complications. As is known,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can occur in two clinical forms: acute (60 %) and chronic (40 %), which is important in the treatment plan selection and preparation (G.N. </w:t>
      </w:r>
      <w:proofErr w:type="spellStart"/>
      <w:r w:rsidRPr="000F0329">
        <w:rPr>
          <w:rFonts w:ascii="Times New Roman" w:hAnsi="Times New Roman" w:cs="Times New Roman"/>
          <w:sz w:val="28"/>
          <w:szCs w:val="28"/>
          <w:lang w:val="en-US"/>
        </w:rPr>
        <w:t>Belanov</w:t>
      </w:r>
      <w:proofErr w:type="spellEnd"/>
      <w:r w:rsidRPr="000F0329">
        <w:rPr>
          <w:rFonts w:ascii="Times New Roman" w:hAnsi="Times New Roman" w:cs="Times New Roman"/>
          <w:sz w:val="28"/>
          <w:szCs w:val="28"/>
          <w:lang w:val="en-US"/>
        </w:rPr>
        <w:t xml:space="preserve">, 2009). The aim: to </w:t>
      </w:r>
      <w:proofErr w:type="spellStart"/>
      <w:r w:rsidRPr="000F0329">
        <w:rPr>
          <w:rFonts w:ascii="Times New Roman" w:hAnsi="Times New Roman" w:cs="Times New Roman"/>
          <w:sz w:val="28"/>
          <w:szCs w:val="28"/>
          <w:lang w:val="en-US"/>
        </w:rPr>
        <w:t>analyse</w:t>
      </w:r>
      <w:proofErr w:type="spellEnd"/>
      <w:r w:rsidRPr="000F0329">
        <w:rPr>
          <w:rFonts w:ascii="Times New Roman" w:hAnsi="Times New Roman" w:cs="Times New Roman"/>
          <w:sz w:val="28"/>
          <w:szCs w:val="28"/>
          <w:lang w:val="en-US"/>
        </w:rPr>
        <w:t xml:space="preserve">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causes retrospectively. Materials and methods. The analysis of ambulatory cards of 69 dental patients aged 25–42 years who applied to the Department of Dentistry of </w:t>
      </w:r>
      <w:r w:rsidRPr="000F0329">
        <w:rPr>
          <w:rFonts w:ascii="Times New Roman" w:hAnsi="Times New Roman" w:cs="Times New Roman"/>
          <w:sz w:val="28"/>
          <w:szCs w:val="28"/>
          <w:lang w:val="en-US"/>
        </w:rPr>
        <w:lastRenderedPageBreak/>
        <w:t xml:space="preserve">USC </w:t>
      </w:r>
      <w:proofErr w:type="spellStart"/>
      <w:r w:rsidRPr="000F0329">
        <w:rPr>
          <w:rFonts w:ascii="Times New Roman" w:hAnsi="Times New Roman" w:cs="Times New Roman"/>
          <w:sz w:val="28"/>
          <w:szCs w:val="28"/>
          <w:lang w:val="en-US"/>
        </w:rPr>
        <w:t>KhNMU</w:t>
      </w:r>
      <w:proofErr w:type="spellEnd"/>
      <w:r w:rsidRPr="000F0329">
        <w:rPr>
          <w:rFonts w:ascii="Times New Roman" w:hAnsi="Times New Roman" w:cs="Times New Roman"/>
          <w:sz w:val="28"/>
          <w:szCs w:val="28"/>
          <w:lang w:val="en-US"/>
        </w:rPr>
        <w:t xml:space="preserve"> was performed.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was diagnosed in 10 patients. It was considered age, gender, indications for tooth extraction, the presence of concomitant diseases, harmful habits, and the level of oral hygiene, place of residence and the nature of professional activity. In the work we used clinical and morphological classification of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proposed by N.G. </w:t>
      </w:r>
      <w:proofErr w:type="spellStart"/>
      <w:r w:rsidRPr="000F0329">
        <w:rPr>
          <w:rFonts w:ascii="Times New Roman" w:hAnsi="Times New Roman" w:cs="Times New Roman"/>
          <w:sz w:val="28"/>
          <w:szCs w:val="28"/>
          <w:lang w:val="en-US"/>
        </w:rPr>
        <w:t>Korotkikh</w:t>
      </w:r>
      <w:proofErr w:type="spellEnd"/>
      <w:r w:rsidRPr="000F0329">
        <w:rPr>
          <w:rFonts w:ascii="Times New Roman" w:hAnsi="Times New Roman" w:cs="Times New Roman"/>
          <w:sz w:val="28"/>
          <w:szCs w:val="28"/>
          <w:lang w:val="en-US"/>
        </w:rPr>
        <w:t xml:space="preserve">, M.B. </w:t>
      </w:r>
      <w:proofErr w:type="spellStart"/>
      <w:r w:rsidRPr="000F0329">
        <w:rPr>
          <w:rFonts w:ascii="Times New Roman" w:hAnsi="Times New Roman" w:cs="Times New Roman"/>
          <w:sz w:val="28"/>
          <w:szCs w:val="28"/>
          <w:lang w:val="en-US"/>
        </w:rPr>
        <w:t>Shalaeva</w:t>
      </w:r>
      <w:proofErr w:type="spellEnd"/>
      <w:r w:rsidRPr="000F0329">
        <w:rPr>
          <w:rFonts w:ascii="Times New Roman" w:hAnsi="Times New Roman" w:cs="Times New Roman"/>
          <w:sz w:val="28"/>
          <w:szCs w:val="28"/>
          <w:lang w:val="en-US"/>
        </w:rPr>
        <w:t xml:space="preserve">, O.U. </w:t>
      </w:r>
      <w:proofErr w:type="spellStart"/>
      <w:r w:rsidRPr="000F0329">
        <w:rPr>
          <w:rFonts w:ascii="Times New Roman" w:hAnsi="Times New Roman" w:cs="Times New Roman"/>
          <w:sz w:val="28"/>
          <w:szCs w:val="28"/>
          <w:lang w:val="en-US"/>
        </w:rPr>
        <w:t>Shalaev</w:t>
      </w:r>
      <w:proofErr w:type="spellEnd"/>
      <w:r w:rsidRPr="000F0329">
        <w:rPr>
          <w:rFonts w:ascii="Times New Roman" w:hAnsi="Times New Roman" w:cs="Times New Roman"/>
          <w:sz w:val="28"/>
          <w:szCs w:val="28"/>
          <w:lang w:val="en-US"/>
        </w:rPr>
        <w:t xml:space="preserve"> (1999). Results. As a result of researches it was found out that the main cause of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development was prolonged traumatic removal of impacted teeth, removal of roots or teeth for acute and aggravation of chronic apical periodontitis or the complicated periodontal disease. Women aged 27–39 years were predominated (60 %) in the general structure of patients. And more often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developed after removal of teeth of the lower jaw (60 %), in particular 3-d molars (30 %). Acute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developed in 6 patients (60 %) on the 2nd-4th day, chronic was in 4 patients (40 %) on the 3d–4th week. Poor oral hygiene was the cause of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in 60 % of cases, but when hygiene standards were met it happened in 20 % (3 times less). This indicates the importance of the implementation of doctor’s recommendations for oral and the socket of the removed tooth care. Besides this, the presence of concomitant somatic diseases increases the risk of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(M.P. </w:t>
      </w:r>
      <w:proofErr w:type="spellStart"/>
      <w:r w:rsidRPr="000F0329">
        <w:rPr>
          <w:rFonts w:ascii="Times New Roman" w:hAnsi="Times New Roman" w:cs="Times New Roman"/>
          <w:sz w:val="28"/>
          <w:szCs w:val="28"/>
          <w:lang w:val="en-US"/>
        </w:rPr>
        <w:t>Mitchenok</w:t>
      </w:r>
      <w:proofErr w:type="spellEnd"/>
      <w:r w:rsidRPr="000F0329">
        <w:rPr>
          <w:rFonts w:ascii="Times New Roman" w:hAnsi="Times New Roman" w:cs="Times New Roman"/>
          <w:sz w:val="28"/>
          <w:szCs w:val="28"/>
          <w:lang w:val="en-US"/>
        </w:rPr>
        <w:t xml:space="preserve">, 2015). The role of harmful habits </w:t>
      </w:r>
      <w:proofErr w:type="spellStart"/>
      <w:r w:rsidRPr="000F0329">
        <w:rPr>
          <w:rFonts w:ascii="Times New Roman" w:hAnsi="Times New Roman" w:cs="Times New Roman"/>
          <w:sz w:val="28"/>
          <w:szCs w:val="28"/>
          <w:lang w:val="en-US"/>
        </w:rPr>
        <w:t>shoud</w:t>
      </w:r>
      <w:proofErr w:type="spellEnd"/>
      <w:r w:rsidRPr="000F0329">
        <w:rPr>
          <w:rFonts w:ascii="Times New Roman" w:hAnsi="Times New Roman" w:cs="Times New Roman"/>
          <w:sz w:val="28"/>
          <w:szCs w:val="28"/>
          <w:lang w:val="en-US"/>
        </w:rPr>
        <w:t xml:space="preserve"> be mentioned. </w:t>
      </w:r>
      <w:proofErr w:type="spellStart"/>
      <w:proofErr w:type="gramStart"/>
      <w:r w:rsidRPr="000F0329">
        <w:rPr>
          <w:rFonts w:ascii="Times New Roman" w:hAnsi="Times New Roman" w:cs="Times New Roman"/>
          <w:sz w:val="28"/>
          <w:szCs w:val="28"/>
          <w:lang w:val="en-US"/>
        </w:rPr>
        <w:t>So,the</w:t>
      </w:r>
      <w:proofErr w:type="spellEnd"/>
      <w:proofErr w:type="gramEnd"/>
      <w:r w:rsidRPr="000F0329">
        <w:rPr>
          <w:rFonts w:ascii="Times New Roman" w:hAnsi="Times New Roman" w:cs="Times New Roman"/>
          <w:sz w:val="28"/>
          <w:szCs w:val="28"/>
          <w:lang w:val="en-US"/>
        </w:rPr>
        <w:t xml:space="preserve"> researches have shown that smoking on the eve of surgery increases the risk of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by 2 times, and smoking on the day of surgery causes this complication by 4 times, due to microvascular thrombosis of the alveolus bone wall under the action of nicotine (S. </w:t>
      </w:r>
      <w:proofErr w:type="spellStart"/>
      <w:r w:rsidRPr="000F0329">
        <w:rPr>
          <w:rFonts w:ascii="Times New Roman" w:hAnsi="Times New Roman" w:cs="Times New Roman"/>
          <w:sz w:val="28"/>
          <w:szCs w:val="28"/>
          <w:lang w:val="en-US"/>
        </w:rPr>
        <w:t>Preetha</w:t>
      </w:r>
      <w:proofErr w:type="spellEnd"/>
      <w:r w:rsidRPr="000F0329">
        <w:rPr>
          <w:rFonts w:ascii="Times New Roman" w:hAnsi="Times New Roman" w:cs="Times New Roman"/>
          <w:sz w:val="28"/>
          <w:szCs w:val="28"/>
          <w:lang w:val="en-US"/>
        </w:rPr>
        <w:t xml:space="preserve">, 2014, James T. </w:t>
      </w:r>
      <w:proofErr w:type="spellStart"/>
      <w:r w:rsidRPr="000F0329">
        <w:rPr>
          <w:rFonts w:ascii="Times New Roman" w:hAnsi="Times New Roman" w:cs="Times New Roman"/>
          <w:sz w:val="28"/>
          <w:szCs w:val="28"/>
          <w:lang w:val="en-US"/>
        </w:rPr>
        <w:t>Murph</w:t>
      </w:r>
      <w:proofErr w:type="spellEnd"/>
      <w:r w:rsidRPr="000F0329">
        <w:rPr>
          <w:rFonts w:ascii="Times New Roman" w:hAnsi="Times New Roman" w:cs="Times New Roman"/>
          <w:sz w:val="28"/>
          <w:szCs w:val="28"/>
          <w:lang w:val="en-US"/>
        </w:rPr>
        <w:t xml:space="preserve"> Jr., 2015). We also revealed a significant dependence of the development of inflammatory complications depending on the profession and residence place of the patient. Thus,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was more common among rural residents and mainly physical labor workers (builder, loader, locksmith), whose professional activity is associated with overcooling, excessive load, harmful chemicals (9 patients). Conclusion. Thus, the cause and frequency of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depends on gender, age, profession, diagnosis, technical features of the operation, oral hygiene status, harmful habits, somatic pathology. All these factors </w:t>
      </w:r>
      <w:r w:rsidRPr="000F0329">
        <w:rPr>
          <w:rFonts w:ascii="Times New Roman" w:hAnsi="Times New Roman" w:cs="Times New Roman"/>
          <w:sz w:val="28"/>
          <w:szCs w:val="28"/>
          <w:lang w:val="en-US"/>
        </w:rPr>
        <w:lastRenderedPageBreak/>
        <w:t>determine the degree of favorability of the surgical intervention. They influence on the speed of socket healing and the risk of complications.</w:t>
      </w:r>
    </w:p>
    <w:p w:rsidR="000F0329" w:rsidRPr="000F0329" w:rsidRDefault="000F0329" w:rsidP="008F183B">
      <w:pPr>
        <w:pStyle w:val="a7"/>
        <w:tabs>
          <w:tab w:val="left" w:pos="0"/>
          <w:tab w:val="left" w:pos="284"/>
          <w:tab w:val="left" w:pos="426"/>
        </w:tabs>
        <w:spacing w:line="360" w:lineRule="auto"/>
        <w:ind w:left="0"/>
        <w:jc w:val="both"/>
        <w:rPr>
          <w:rFonts w:ascii="Times New Roman" w:hAnsi="Times New Roman" w:cs="Times New Roman"/>
          <w:sz w:val="28"/>
          <w:szCs w:val="28"/>
          <w:lang w:val="en-US"/>
        </w:rPr>
      </w:pPr>
      <w:r w:rsidRPr="000F0329">
        <w:rPr>
          <w:rFonts w:ascii="Times New Roman" w:hAnsi="Times New Roman" w:cs="Times New Roman"/>
          <w:sz w:val="28"/>
          <w:szCs w:val="28"/>
          <w:lang w:val="en-US"/>
        </w:rPr>
        <w:t xml:space="preserve"> Key words: </w:t>
      </w:r>
      <w:proofErr w:type="spellStart"/>
      <w:r w:rsidRPr="000F0329">
        <w:rPr>
          <w:rFonts w:ascii="Times New Roman" w:hAnsi="Times New Roman" w:cs="Times New Roman"/>
          <w:sz w:val="28"/>
          <w:szCs w:val="28"/>
          <w:lang w:val="en-US"/>
        </w:rPr>
        <w:t>alveolitis</w:t>
      </w:r>
      <w:proofErr w:type="spellEnd"/>
      <w:r w:rsidRPr="000F0329">
        <w:rPr>
          <w:rFonts w:ascii="Times New Roman" w:hAnsi="Times New Roman" w:cs="Times New Roman"/>
          <w:sz w:val="28"/>
          <w:szCs w:val="28"/>
          <w:lang w:val="en-US"/>
        </w:rPr>
        <w:t xml:space="preserve">, </w:t>
      </w:r>
      <w:proofErr w:type="spellStart"/>
      <w:r w:rsidRPr="000F0329">
        <w:rPr>
          <w:rFonts w:ascii="Times New Roman" w:hAnsi="Times New Roman" w:cs="Times New Roman"/>
          <w:sz w:val="28"/>
          <w:szCs w:val="28"/>
          <w:lang w:val="en-US"/>
        </w:rPr>
        <w:t>etiopathogenesis</w:t>
      </w:r>
      <w:proofErr w:type="spellEnd"/>
      <w:r w:rsidRPr="000F0329">
        <w:rPr>
          <w:rFonts w:ascii="Times New Roman" w:hAnsi="Times New Roman" w:cs="Times New Roman"/>
          <w:sz w:val="28"/>
          <w:szCs w:val="28"/>
          <w:lang w:val="en-US"/>
        </w:rPr>
        <w:t>, diagnostics, prevention.</w:t>
      </w:r>
    </w:p>
    <w:sectPr w:rsidR="000F0329" w:rsidRPr="000F0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A0542"/>
    <w:multiLevelType w:val="hybridMultilevel"/>
    <w:tmpl w:val="7E8AE4E4"/>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 w15:restartNumberingAfterBreak="0">
    <w:nsid w:val="1EF25293"/>
    <w:multiLevelType w:val="hybridMultilevel"/>
    <w:tmpl w:val="A3E652C0"/>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 w15:restartNumberingAfterBreak="0">
    <w:nsid w:val="2B8A0C53"/>
    <w:multiLevelType w:val="hybridMultilevel"/>
    <w:tmpl w:val="888A8BFE"/>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FF7"/>
    <w:rsid w:val="00046AD2"/>
    <w:rsid w:val="00065E71"/>
    <w:rsid w:val="000F0329"/>
    <w:rsid w:val="00143CA5"/>
    <w:rsid w:val="001632FE"/>
    <w:rsid w:val="00206FDB"/>
    <w:rsid w:val="002A42E3"/>
    <w:rsid w:val="003C5685"/>
    <w:rsid w:val="004A52F8"/>
    <w:rsid w:val="00737C6D"/>
    <w:rsid w:val="007501BE"/>
    <w:rsid w:val="007872A0"/>
    <w:rsid w:val="007B3B8D"/>
    <w:rsid w:val="007C6E27"/>
    <w:rsid w:val="008319AA"/>
    <w:rsid w:val="00837807"/>
    <w:rsid w:val="00860577"/>
    <w:rsid w:val="008A1F94"/>
    <w:rsid w:val="008E3FF7"/>
    <w:rsid w:val="008F183B"/>
    <w:rsid w:val="0090151D"/>
    <w:rsid w:val="00901BBE"/>
    <w:rsid w:val="00A75698"/>
    <w:rsid w:val="00A76C1D"/>
    <w:rsid w:val="00AC44F0"/>
    <w:rsid w:val="00B9373F"/>
    <w:rsid w:val="00C45A73"/>
    <w:rsid w:val="00CC729E"/>
    <w:rsid w:val="00EB5620"/>
    <w:rsid w:val="00F23955"/>
    <w:rsid w:val="00F90E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2B134"/>
  <w15:chartTrackingRefBased/>
  <w15:docId w15:val="{4F34D9F3-E171-4571-9312-24CD76EEA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7">
    <w:name w:val="p7"/>
    <w:basedOn w:val="a"/>
    <w:uiPriority w:val="99"/>
    <w:rsid w:val="00860577"/>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3">
    <w:name w:val="Table Grid"/>
    <w:basedOn w:val="a1"/>
    <w:uiPriority w:val="99"/>
    <w:rsid w:val="0086057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A75698"/>
    <w:rPr>
      <w:color w:val="0563C1" w:themeColor="hyperlink"/>
      <w:u w:val="single"/>
    </w:rPr>
  </w:style>
  <w:style w:type="paragraph" w:styleId="a5">
    <w:name w:val="Balloon Text"/>
    <w:basedOn w:val="a"/>
    <w:link w:val="a6"/>
    <w:uiPriority w:val="99"/>
    <w:semiHidden/>
    <w:rsid w:val="007501BE"/>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7501BE"/>
    <w:rPr>
      <w:rFonts w:ascii="Tahoma" w:eastAsia="Times New Roman" w:hAnsi="Tahoma" w:cs="Tahoma"/>
      <w:sz w:val="16"/>
      <w:szCs w:val="16"/>
    </w:rPr>
  </w:style>
  <w:style w:type="paragraph" w:styleId="a7">
    <w:name w:val="List Paragraph"/>
    <w:basedOn w:val="a"/>
    <w:uiPriority w:val="99"/>
    <w:qFormat/>
    <w:rsid w:val="007501BE"/>
    <w:pPr>
      <w:spacing w:after="200" w:line="276" w:lineRule="auto"/>
      <w:ind w:left="720"/>
    </w:pPr>
    <w:rPr>
      <w:rFonts w:ascii="Calibri" w:eastAsia="Times New Roman" w:hAnsi="Calibri" w:cs="Calibri"/>
    </w:rPr>
  </w:style>
  <w:style w:type="table" w:customStyle="1" w:styleId="1">
    <w:name w:val="Сетка таблицы1"/>
    <w:uiPriority w:val="99"/>
    <w:rsid w:val="007501BE"/>
    <w:pPr>
      <w:spacing w:after="0" w:line="240" w:lineRule="auto"/>
    </w:pPr>
    <w:rPr>
      <w:rFonts w:ascii="Calibri" w:eastAsia="Times New Roman" w:hAnsi="Calibri"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uiPriority w:val="99"/>
    <w:rsid w:val="007501BE"/>
    <w:pPr>
      <w:spacing w:after="0" w:line="240" w:lineRule="auto"/>
    </w:pPr>
    <w:rPr>
      <w:rFonts w:ascii="Calibri" w:eastAsia="Times New Roman" w:hAnsi="Calibri"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uiPriority w:val="99"/>
    <w:rsid w:val="007501BE"/>
    <w:pPr>
      <w:spacing w:after="0" w:line="240" w:lineRule="auto"/>
    </w:pPr>
    <w:rPr>
      <w:rFonts w:ascii="Calibri" w:eastAsia="Times New Roman" w:hAnsi="Calibri"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uiPriority w:val="99"/>
    <w:rsid w:val="007501BE"/>
    <w:pPr>
      <w:spacing w:after="0" w:line="240" w:lineRule="auto"/>
    </w:pPr>
    <w:rPr>
      <w:rFonts w:ascii="Calibri" w:eastAsia="Times New Roman" w:hAnsi="Calibri"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rsid w:val="007501BE"/>
    <w:pPr>
      <w:tabs>
        <w:tab w:val="center" w:pos="4819"/>
        <w:tab w:val="right" w:pos="9639"/>
      </w:tabs>
      <w:spacing w:after="0" w:line="240" w:lineRule="auto"/>
    </w:pPr>
    <w:rPr>
      <w:rFonts w:ascii="Calibri" w:eastAsia="Times New Roman" w:hAnsi="Calibri" w:cs="Calibri"/>
    </w:rPr>
  </w:style>
  <w:style w:type="character" w:customStyle="1" w:styleId="a9">
    <w:name w:val="Верхний колонтитул Знак"/>
    <w:basedOn w:val="a0"/>
    <w:link w:val="a8"/>
    <w:uiPriority w:val="99"/>
    <w:rsid w:val="007501BE"/>
    <w:rPr>
      <w:rFonts w:ascii="Calibri" w:eastAsia="Times New Roman" w:hAnsi="Calibri" w:cs="Calibri"/>
    </w:rPr>
  </w:style>
  <w:style w:type="paragraph" w:styleId="aa">
    <w:name w:val="footer"/>
    <w:basedOn w:val="a"/>
    <w:link w:val="ab"/>
    <w:uiPriority w:val="99"/>
    <w:rsid w:val="007501BE"/>
    <w:pPr>
      <w:tabs>
        <w:tab w:val="center" w:pos="4819"/>
        <w:tab w:val="right" w:pos="9639"/>
      </w:tabs>
      <w:spacing w:after="0" w:line="240" w:lineRule="auto"/>
    </w:pPr>
    <w:rPr>
      <w:rFonts w:ascii="Calibri" w:eastAsia="Times New Roman" w:hAnsi="Calibri" w:cs="Calibri"/>
    </w:rPr>
  </w:style>
  <w:style w:type="character" w:customStyle="1" w:styleId="ab">
    <w:name w:val="Нижний колонтитул Знак"/>
    <w:basedOn w:val="a0"/>
    <w:link w:val="aa"/>
    <w:uiPriority w:val="99"/>
    <w:rsid w:val="007501BE"/>
    <w:rPr>
      <w:rFonts w:ascii="Calibri" w:eastAsia="Times New Roman"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openxmlformats.org/officeDocument/2006/relationships/image" Target="../media/image3.jpeg"/><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openxmlformats.org/officeDocument/2006/relationships/image" Target="../media/image4.jpeg"/><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openxmlformats.org/officeDocument/2006/relationships/image" Target="../media/image5.jpeg"/><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a:schemeClr val="tx2">
                  <a:lumMod val="40000"/>
                  <a:lumOff val="60000"/>
                </a:schemeClr>
              </a:solidFill>
            </c:spPr>
            <c:extLst>
              <c:ext xmlns:c16="http://schemas.microsoft.com/office/drawing/2014/chart" uri="{C3380CC4-5D6E-409C-BE32-E72D297353CC}">
                <c16:uniqueId val="{00000000-033A-4D86-9B49-01F762638A88}"/>
              </c:ext>
            </c:extLst>
          </c:dPt>
          <c:dPt>
            <c:idx val="1"/>
            <c:bubble3D val="0"/>
            <c:spPr>
              <a:solidFill>
                <a:srgbClr val="FF9999"/>
              </a:solidFill>
            </c:spPr>
            <c:extLst>
              <c:ext xmlns:c16="http://schemas.microsoft.com/office/drawing/2014/chart" uri="{C3380CC4-5D6E-409C-BE32-E72D297353CC}">
                <c16:uniqueId val="{00000001-033A-4D86-9B49-01F762638A88}"/>
              </c:ext>
            </c:extLst>
          </c:dPt>
          <c:dLbls>
            <c:spPr>
              <a:noFill/>
              <a:ln>
                <a:noFill/>
              </a:ln>
              <a:effectLst/>
            </c:spPr>
            <c:txPr>
              <a:bodyPr/>
              <a:lstStyle/>
              <a:p>
                <a:pPr>
                  <a:defRPr sz="1047"/>
                </a:pPr>
                <a:endParaRPr lang="en-US"/>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Лист1!$A$187:$A$188</c:f>
              <c:strCache>
                <c:ptCount val="2"/>
                <c:pt idx="0">
                  <c:v>Альвеоліт</c:v>
                </c:pt>
                <c:pt idx="1">
                  <c:v>Без ускладнень</c:v>
                </c:pt>
              </c:strCache>
            </c:strRef>
          </c:cat>
          <c:val>
            <c:numRef>
              <c:f>Лист1!$B$187:$B$188</c:f>
              <c:numCache>
                <c:formatCode>#,000%</c:formatCode>
                <c:ptCount val="2"/>
                <c:pt idx="0">
                  <c:v>0.14499999999999999</c:v>
                </c:pt>
                <c:pt idx="1">
                  <c:v>0.85499999999999998</c:v>
                </c:pt>
              </c:numCache>
            </c:numRef>
          </c:val>
          <c:extLst>
            <c:ext xmlns:c16="http://schemas.microsoft.com/office/drawing/2014/chart" uri="{C3380CC4-5D6E-409C-BE32-E72D297353CC}">
              <c16:uniqueId val="{00000002-033A-4D86-9B49-01F762638A88}"/>
            </c:ext>
          </c:extLst>
        </c:ser>
        <c:dLbls>
          <c:showLegendKey val="0"/>
          <c:showVal val="0"/>
          <c:showCatName val="0"/>
          <c:showSerName val="0"/>
          <c:showPercent val="0"/>
          <c:showBubbleSize val="0"/>
          <c:showLeaderLines val="1"/>
        </c:dLbls>
        <c:firstSliceAng val="0"/>
      </c:pieChart>
      <c:spPr>
        <a:noFill/>
        <a:ln w="22389">
          <a:noFill/>
        </a:ln>
      </c:spPr>
    </c:plotArea>
    <c:legend>
      <c:legendPos val="r"/>
      <c:layout>
        <c:manualLayout>
          <c:xMode val="edge"/>
          <c:yMode val="edge"/>
          <c:x val="0.60562702030667226"/>
          <c:y val="0.24516865947312141"/>
          <c:w val="0.37058903163420365"/>
          <c:h val="0.50966219500340237"/>
        </c:manualLayout>
      </c:layout>
      <c:overlay val="0"/>
      <c:txPr>
        <a:bodyPr/>
        <a:lstStyle/>
        <a:p>
          <a:pPr>
            <a:defRPr sz="1047"/>
          </a:pPr>
          <a:endParaRPr lang="en-US"/>
        </a:p>
      </c:txPr>
    </c:legend>
    <c:plotVisOnly val="1"/>
    <c:dispBlanksAs val="gap"/>
    <c:showDLblsOverMax val="0"/>
  </c:chart>
  <c:spPr>
    <a:noFill/>
    <a:ln>
      <a:noFill/>
    </a:ln>
  </c:spPr>
  <c:txPr>
    <a:bodyPr/>
    <a:lstStyle/>
    <a:p>
      <a:pPr>
        <a:defRPr>
          <a:latin typeface="Times New Roman" pitchFamily="18" charset="0"/>
          <a:cs typeface="Times New Roman"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blipFill>
              <a:blip xmlns:r="http://schemas.openxmlformats.org/officeDocument/2006/relationships" r:embed="rId2"/>
              <a:tile tx="0" ty="0" sx="100000" sy="100000" flip="none" algn="tl"/>
            </a:blipFill>
          </c:spPr>
          <c:invertIfNegative val="0"/>
          <c:dLbls>
            <c:dLbl>
              <c:idx val="0"/>
              <c:layout>
                <c:manualLayout>
                  <c:x val="0"/>
                  <c:y val="1.3888888888888888E-2"/>
                </c:manualLayout>
              </c:layout>
              <c:spPr/>
              <c:txPr>
                <a:bodyPr/>
                <a:lstStyle/>
                <a:p>
                  <a:pPr>
                    <a:defRPr/>
                  </a:pPr>
                  <a:endParaRPr lang="en-US"/>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6C-4DD7-B6CB-03C758B91EC2}"/>
                </c:ext>
              </c:extLst>
            </c:dLbl>
            <c:dLbl>
              <c:idx val="1"/>
              <c:layout>
                <c:manualLayout>
                  <c:x val="0"/>
                  <c:y val="1.3888888888888888E-2"/>
                </c:manualLayout>
              </c:layout>
              <c:spPr/>
              <c:txPr>
                <a:bodyPr/>
                <a:lstStyle/>
                <a:p>
                  <a:pPr>
                    <a:defRPr/>
                  </a:pPr>
                  <a:endParaRPr lang="en-US"/>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36C-4DD7-B6CB-03C758B91EC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Лист1!$A$133:$A$134</c:f>
              <c:strCache>
                <c:ptCount val="2"/>
                <c:pt idx="0">
                  <c:v>Незадовільна гігієна</c:v>
                </c:pt>
                <c:pt idx="1">
                  <c:v>Гарна гігієна</c:v>
                </c:pt>
              </c:strCache>
            </c:strRef>
          </c:cat>
          <c:val>
            <c:numRef>
              <c:f>Лист1!$B$133:$B$134</c:f>
              <c:numCache>
                <c:formatCode>#,000%</c:formatCode>
                <c:ptCount val="2"/>
                <c:pt idx="0">
                  <c:v>0.6</c:v>
                </c:pt>
                <c:pt idx="1">
                  <c:v>0.2</c:v>
                </c:pt>
              </c:numCache>
            </c:numRef>
          </c:val>
          <c:extLst>
            <c:ext xmlns:c16="http://schemas.microsoft.com/office/drawing/2014/chart" uri="{C3380CC4-5D6E-409C-BE32-E72D297353CC}">
              <c16:uniqueId val="{00000002-D36C-4DD7-B6CB-03C758B91EC2}"/>
            </c:ext>
          </c:extLst>
        </c:ser>
        <c:dLbls>
          <c:showLegendKey val="0"/>
          <c:showVal val="0"/>
          <c:showCatName val="0"/>
          <c:showSerName val="0"/>
          <c:showPercent val="0"/>
          <c:showBubbleSize val="0"/>
        </c:dLbls>
        <c:gapWidth val="150"/>
        <c:axId val="284506440"/>
        <c:axId val="1"/>
      </c:barChart>
      <c:catAx>
        <c:axId val="284506440"/>
        <c:scaling>
          <c:orientation val="minMax"/>
        </c:scaling>
        <c:delete val="0"/>
        <c:axPos val="b"/>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l"/>
        <c:majorGridlines/>
        <c:numFmt formatCode="#,000%" sourceLinked="1"/>
        <c:majorTickMark val="none"/>
        <c:minorTickMark val="none"/>
        <c:tickLblPos val="nextTo"/>
        <c:crossAx val="284506440"/>
        <c:crosses val="autoZero"/>
        <c:crossBetween val="between"/>
      </c:valAx>
      <c:spPr>
        <a:noFill/>
        <a:ln w="25420">
          <a:noFill/>
        </a:ln>
      </c:spPr>
    </c:plotArea>
    <c:plotVisOnly val="1"/>
    <c:dispBlanksAs val="gap"/>
    <c:showDLblsOverMax val="0"/>
  </c:chart>
  <c:spPr>
    <a:noFill/>
    <a:ln>
      <a:noFill/>
    </a:ln>
  </c:spPr>
  <c:txPr>
    <a:bodyPr/>
    <a:lstStyle/>
    <a:p>
      <a:pPr>
        <a:defRPr>
          <a:latin typeface="Times New Roman" pitchFamily="18" charset="0"/>
          <a:cs typeface="Times New Roman"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spPr>
            <a:blipFill dpi="0" rotWithShape="1">
              <a:blip xmlns:r="http://schemas.openxmlformats.org/officeDocument/2006/relationships" r:embed="rId2">
                <a:extLst>
                  <a:ext uri="{28A0092B-C50C-407E-A947-70E740481C1C}">
                    <a14:useLocalDpi xmlns:a14="http://schemas.microsoft.com/office/drawing/2010/main" val="0"/>
                  </a:ext>
                </a:extLst>
              </a:blip>
              <a:srcRect/>
              <a:stretch>
                <a:fillRect/>
              </a:stretch>
            </a:blipFill>
          </c:spPr>
          <c:dPt>
            <c:idx val="0"/>
            <c:bubble3D val="0"/>
            <c:spPr>
              <a:solidFill>
                <a:srgbClr val="FFFF66"/>
              </a:solidFill>
            </c:spPr>
            <c:extLst>
              <c:ext xmlns:c16="http://schemas.microsoft.com/office/drawing/2014/chart" uri="{C3380CC4-5D6E-409C-BE32-E72D297353CC}">
                <c16:uniqueId val="{00000000-10A1-47D7-B722-9576E0E1B3BD}"/>
              </c:ext>
            </c:extLst>
          </c:dPt>
          <c:dPt>
            <c:idx val="1"/>
            <c:bubble3D val="0"/>
            <c:spPr>
              <a:solidFill>
                <a:srgbClr val="92D050"/>
              </a:solidFill>
            </c:spPr>
            <c:extLst>
              <c:ext xmlns:c16="http://schemas.microsoft.com/office/drawing/2014/chart" uri="{C3380CC4-5D6E-409C-BE32-E72D297353CC}">
                <c16:uniqueId val="{00000001-10A1-47D7-B722-9576E0E1B3BD}"/>
              </c:ext>
            </c:extLst>
          </c:dPt>
          <c:dLbls>
            <c:dLbl>
              <c:idx val="1"/>
              <c:delete val="1"/>
              <c:extLst>
                <c:ext xmlns:c15="http://schemas.microsoft.com/office/drawing/2012/chart" uri="{CE6537A1-D6FC-4f65-9D91-7224C49458BB}"/>
                <c:ext xmlns:c16="http://schemas.microsoft.com/office/drawing/2014/chart" uri="{C3380CC4-5D6E-409C-BE32-E72D297353CC}">
                  <c16:uniqueId val="{00000001-10A1-47D7-B722-9576E0E1B3BD}"/>
                </c:ext>
              </c:extLst>
            </c:dLbl>
            <c:spPr>
              <a:noFill/>
              <a:ln>
                <a:noFill/>
              </a:ln>
              <a:effectLst/>
            </c:spPr>
            <c:txPr>
              <a:bodyPr/>
              <a:lstStyle/>
              <a:p>
                <a:pPr>
                  <a:defRPr sz="1182"/>
                </a:pPr>
                <a:endParaRPr lang="en-US"/>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Лист1!$A$101:$A$102</c:f>
              <c:strCache>
                <c:ptCount val="2"/>
                <c:pt idx="0">
                  <c:v>Альвеоліт</c:v>
                </c:pt>
                <c:pt idx="1">
                  <c:v>Паління напередодні операції </c:v>
                </c:pt>
              </c:strCache>
            </c:strRef>
          </c:cat>
          <c:val>
            <c:numRef>
              <c:f>Лист1!$B$101:$B$102</c:f>
              <c:numCache>
                <c:formatCode>0%</c:formatCode>
                <c:ptCount val="2"/>
                <c:pt idx="0">
                  <c:v>0.22</c:v>
                </c:pt>
                <c:pt idx="1">
                  <c:v>0.78</c:v>
                </c:pt>
              </c:numCache>
            </c:numRef>
          </c:val>
          <c:extLst>
            <c:ext xmlns:c16="http://schemas.microsoft.com/office/drawing/2014/chart" uri="{C3380CC4-5D6E-409C-BE32-E72D297353CC}">
              <c16:uniqueId val="{00000002-10A1-47D7-B722-9576E0E1B3BD}"/>
            </c:ext>
          </c:extLst>
        </c:ser>
        <c:dLbls>
          <c:showLegendKey val="0"/>
          <c:showVal val="0"/>
          <c:showCatName val="0"/>
          <c:showSerName val="0"/>
          <c:showPercent val="0"/>
          <c:showBubbleSize val="0"/>
          <c:showLeaderLines val="1"/>
        </c:dLbls>
        <c:firstSliceAng val="0"/>
      </c:pieChart>
      <c:spPr>
        <a:noFill/>
        <a:ln w="25346">
          <a:noFill/>
        </a:ln>
      </c:spPr>
    </c:plotArea>
    <c:legend>
      <c:legendPos val="r"/>
      <c:overlay val="0"/>
      <c:txPr>
        <a:bodyPr/>
        <a:lstStyle/>
        <a:p>
          <a:pPr>
            <a:defRPr sz="1182"/>
          </a:pPr>
          <a:endParaRPr lang="en-US"/>
        </a:p>
      </c:txPr>
    </c:legend>
    <c:plotVisOnly val="1"/>
    <c:dispBlanksAs val="gap"/>
    <c:showDLblsOverMax val="0"/>
  </c:chart>
  <c:spPr>
    <a:noFill/>
    <a:ln>
      <a:solidFill>
        <a:schemeClr val="bg1"/>
      </a:solidFill>
    </a:ln>
  </c:spPr>
  <c:txPr>
    <a:bodyPr/>
    <a:lstStyle/>
    <a:p>
      <a:pPr>
        <a:defRPr>
          <a:latin typeface="Times New Roman" pitchFamily="18" charset="0"/>
          <a:cs typeface="Times New Roman"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873179865255697"/>
          <c:y val="0.10769755475480819"/>
          <c:w val="0.42104585652908039"/>
          <c:h val="0.74694010706288827"/>
        </c:manualLayout>
      </c:layout>
      <c:pieChart>
        <c:varyColors val="1"/>
        <c:ser>
          <c:idx val="0"/>
          <c:order val="0"/>
          <c:spPr>
            <a:blipFill>
              <a:blip xmlns:r="http://schemas.openxmlformats.org/officeDocument/2006/relationships" r:embed="rId2"/>
              <a:tile tx="0" ty="0" sx="100000" sy="100000" flip="none" algn="tl"/>
            </a:blipFill>
          </c:spPr>
          <c:dPt>
            <c:idx val="0"/>
            <c:bubble3D val="0"/>
            <c:spPr>
              <a:solidFill>
                <a:schemeClr val="accent1">
                  <a:lumMod val="60000"/>
                  <a:lumOff val="40000"/>
                </a:schemeClr>
              </a:solidFill>
            </c:spPr>
            <c:extLst>
              <c:ext xmlns:c16="http://schemas.microsoft.com/office/drawing/2014/chart" uri="{C3380CC4-5D6E-409C-BE32-E72D297353CC}">
                <c16:uniqueId val="{00000000-7E45-46A8-83E7-9F0CB12D9BC5}"/>
              </c:ext>
            </c:extLst>
          </c:dPt>
          <c:dPt>
            <c:idx val="1"/>
            <c:bubble3D val="0"/>
            <c:spPr>
              <a:solidFill>
                <a:schemeClr val="accent2">
                  <a:lumMod val="60000"/>
                  <a:lumOff val="40000"/>
                </a:schemeClr>
              </a:solidFill>
            </c:spPr>
            <c:extLst>
              <c:ext xmlns:c16="http://schemas.microsoft.com/office/drawing/2014/chart" uri="{C3380CC4-5D6E-409C-BE32-E72D297353CC}">
                <c16:uniqueId val="{00000001-7E45-46A8-83E7-9F0CB12D9BC5}"/>
              </c:ext>
            </c:extLst>
          </c:dPt>
          <c:dLbls>
            <c:dLbl>
              <c:idx val="0"/>
              <c:layout>
                <c:manualLayout>
                  <c:x val="-0.1507930883639545"/>
                  <c:y val="3.8924978127734031E-2"/>
                </c:manualLayout>
              </c:layout>
              <c:spPr/>
              <c:txPr>
                <a:bodyPr/>
                <a:lstStyle/>
                <a:p>
                  <a:pPr>
                    <a:defRPr sz="1189"/>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E45-46A8-83E7-9F0CB12D9BC5}"/>
                </c:ext>
              </c:extLst>
            </c:dLbl>
            <c:dLbl>
              <c:idx val="1"/>
              <c:delete val="1"/>
              <c:extLst>
                <c:ext xmlns:c15="http://schemas.microsoft.com/office/drawing/2012/chart" uri="{CE6537A1-D6FC-4f65-9D91-7224C49458BB}"/>
                <c:ext xmlns:c16="http://schemas.microsoft.com/office/drawing/2014/chart" uri="{C3380CC4-5D6E-409C-BE32-E72D297353CC}">
                  <c16:uniqueId val="{00000001-7E45-46A8-83E7-9F0CB12D9BC5}"/>
                </c:ext>
              </c:extLst>
            </c:dLbl>
            <c:spPr>
              <a:noFill/>
              <a:ln>
                <a:noFill/>
              </a:ln>
              <a:effectLst/>
            </c:spPr>
            <c:txPr>
              <a:bodyPr/>
              <a:lstStyle/>
              <a:p>
                <a:pPr>
                  <a:defRPr sz="1189"/>
                </a:pPr>
                <a:endParaRPr lang="en-US"/>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Лист1!$A$116:$A$117</c:f>
              <c:strCache>
                <c:ptCount val="2"/>
                <c:pt idx="0">
                  <c:v>Альвеоліт</c:v>
                </c:pt>
                <c:pt idx="1">
                  <c:v>Паління після операції </c:v>
                </c:pt>
              </c:strCache>
            </c:strRef>
          </c:cat>
          <c:val>
            <c:numRef>
              <c:f>Лист1!$B$116:$B$117</c:f>
              <c:numCache>
                <c:formatCode>0%</c:formatCode>
                <c:ptCount val="2"/>
                <c:pt idx="0">
                  <c:v>0.42</c:v>
                </c:pt>
                <c:pt idx="1">
                  <c:v>0.57999999999999996</c:v>
                </c:pt>
              </c:numCache>
            </c:numRef>
          </c:val>
          <c:extLst>
            <c:ext xmlns:c16="http://schemas.microsoft.com/office/drawing/2014/chart" uri="{C3380CC4-5D6E-409C-BE32-E72D297353CC}">
              <c16:uniqueId val="{00000002-7E45-46A8-83E7-9F0CB12D9BC5}"/>
            </c:ext>
          </c:extLst>
        </c:ser>
        <c:dLbls>
          <c:showLegendKey val="0"/>
          <c:showVal val="0"/>
          <c:showCatName val="0"/>
          <c:showSerName val="0"/>
          <c:showPercent val="0"/>
          <c:showBubbleSize val="0"/>
          <c:showLeaderLines val="1"/>
        </c:dLbls>
        <c:firstSliceAng val="0"/>
      </c:pieChart>
      <c:spPr>
        <a:noFill/>
        <a:ln w="25346">
          <a:noFill/>
        </a:ln>
      </c:spPr>
    </c:plotArea>
    <c:legend>
      <c:legendPos val="r"/>
      <c:overlay val="0"/>
      <c:txPr>
        <a:bodyPr/>
        <a:lstStyle/>
        <a:p>
          <a:pPr>
            <a:defRPr sz="1189"/>
          </a:pPr>
          <a:endParaRPr lang="en-US"/>
        </a:p>
      </c:txPr>
    </c:legend>
    <c:plotVisOnly val="1"/>
    <c:dispBlanksAs val="gap"/>
    <c:showDLblsOverMax val="0"/>
  </c:chart>
  <c:spPr>
    <a:noFill/>
    <a:ln>
      <a:solidFill>
        <a:schemeClr val="bg1"/>
      </a:solidFill>
    </a:ln>
  </c:spPr>
  <c:txPr>
    <a:bodyPr/>
    <a:lstStyle/>
    <a:p>
      <a:pPr>
        <a:defRPr>
          <a:latin typeface="Times New Roman" pitchFamily="18" charset="0"/>
          <a:cs typeface="Times New Roman" pitchFamily="18" charset="0"/>
        </a:defRPr>
      </a:pPr>
      <a:endParaRPr lang="en-US"/>
    </a:p>
  </c:txPr>
  <c:externalData r:id="rId3">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90</TotalTime>
  <Pages>13</Pages>
  <Words>3041</Words>
  <Characters>17339</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28</cp:revision>
  <dcterms:created xsi:type="dcterms:W3CDTF">2017-12-15T10:19:00Z</dcterms:created>
  <dcterms:modified xsi:type="dcterms:W3CDTF">2018-12-13T09:58:00Z</dcterms:modified>
</cp:coreProperties>
</file>