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6B54" w:rsidRPr="0038634B" w:rsidRDefault="00BB6B54" w:rsidP="00BB6B54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caps/>
          <w:sz w:val="28"/>
          <w:szCs w:val="28"/>
          <w:lang w:val="uk-UA"/>
        </w:rPr>
      </w:pPr>
      <w:r w:rsidRPr="0038634B">
        <w:rPr>
          <w:b/>
          <w:sz w:val="28"/>
          <w:szCs w:val="28"/>
          <w:lang w:val="uk-UA"/>
        </w:rPr>
        <w:t xml:space="preserve">ОСНОВНІ ПОЛОЖЕННЯ НАСТАНОВ ПО ВЕДЕННЮ ХВОРИХ З </w:t>
      </w:r>
      <w:r w:rsidRPr="0038634B">
        <w:rPr>
          <w:b/>
          <w:caps/>
          <w:sz w:val="28"/>
          <w:szCs w:val="28"/>
          <w:lang w:val="uk-UA"/>
        </w:rPr>
        <w:t xml:space="preserve">АЛЕРГІЄЮ ДО КОРОВ’ЯЧОГО МОЛОКА </w:t>
      </w:r>
    </w:p>
    <w:p w:rsidR="00EB35F0" w:rsidRPr="00A37846" w:rsidRDefault="00EB35F0" w:rsidP="00BB6B54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caps/>
          <w:sz w:val="28"/>
          <w:szCs w:val="28"/>
        </w:rPr>
      </w:pPr>
    </w:p>
    <w:p w:rsidR="00EB35F0" w:rsidRPr="00A37846" w:rsidRDefault="00EB35F0" w:rsidP="00BB6B54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sz w:val="28"/>
        </w:rPr>
      </w:pPr>
      <w:r w:rsidRPr="00F97E1C">
        <w:rPr>
          <w:b/>
          <w:sz w:val="28"/>
          <w:lang w:val="uk-UA"/>
        </w:rPr>
        <w:t>Рекомендації для досліджень, впровадження DRACMA</w:t>
      </w:r>
    </w:p>
    <w:p w:rsidR="00EB35F0" w:rsidRPr="00A37846" w:rsidRDefault="00EB35F0" w:rsidP="00BB6B54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caps/>
          <w:sz w:val="28"/>
          <w:szCs w:val="28"/>
        </w:rPr>
      </w:pPr>
    </w:p>
    <w:p w:rsidR="00BB6B54" w:rsidRPr="0038634B" w:rsidRDefault="00BB6B54" w:rsidP="00BB6B54">
      <w:pPr>
        <w:autoSpaceDE w:val="0"/>
        <w:autoSpaceDN w:val="0"/>
        <w:adjustRightInd w:val="0"/>
        <w:spacing w:line="276" w:lineRule="auto"/>
        <w:ind w:firstLine="708"/>
        <w:jc w:val="both"/>
        <w:rPr>
          <w:sz w:val="28"/>
          <w:szCs w:val="28"/>
          <w:lang w:val="uk-UA"/>
        </w:rPr>
      </w:pPr>
      <w:bookmarkStart w:id="0" w:name="_GoBack"/>
      <w:r w:rsidRPr="0038634B">
        <w:rPr>
          <w:sz w:val="28"/>
          <w:szCs w:val="28"/>
          <w:lang w:val="uk-UA"/>
        </w:rPr>
        <w:t xml:space="preserve">Т.Р. Уманець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О.Г. Шадрін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В.А. Клименко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С.Л. Няньковський </w:t>
      </w: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, </w:t>
      </w:r>
      <w:bookmarkEnd w:id="0"/>
      <w:r>
        <w:rPr>
          <w:sz w:val="28"/>
          <w:szCs w:val="28"/>
          <w:lang w:val="uk-UA"/>
        </w:rPr>
        <w:t xml:space="preserve">В.П. Кандиба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О.М. Ащеулов </w:t>
      </w:r>
      <w:r w:rsidRPr="0038634B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 xml:space="preserve">, </w:t>
      </w:r>
      <w:r w:rsidRPr="0038634B">
        <w:rPr>
          <w:sz w:val="28"/>
          <w:szCs w:val="28"/>
          <w:lang w:val="uk-UA"/>
        </w:rPr>
        <w:t xml:space="preserve">О.С. Няньковська </w:t>
      </w:r>
      <w:r w:rsidRPr="0038634B">
        <w:rPr>
          <w:sz w:val="28"/>
          <w:szCs w:val="28"/>
          <w:vertAlign w:val="superscript"/>
          <w:lang w:val="uk-UA"/>
        </w:rPr>
        <w:t>3</w:t>
      </w:r>
      <w:r>
        <w:rPr>
          <w:sz w:val="28"/>
          <w:szCs w:val="28"/>
          <w:lang w:val="uk-UA"/>
        </w:rPr>
        <w:t>, М.С. Яцула</w:t>
      </w:r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3</w:t>
      </w:r>
    </w:p>
    <w:p w:rsidR="00BB6B54" w:rsidRPr="0038634B" w:rsidRDefault="00BB6B54" w:rsidP="00BB6B54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 ДУ «Інститут педіатрії, акушерства та гінекології АМН України», Київ, Україна </w:t>
      </w:r>
    </w:p>
    <w:p w:rsidR="00BB6B54" w:rsidRPr="0038634B" w:rsidRDefault="00BB6B54" w:rsidP="00BB6B54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 Харківський національний медичний університет, Харків, Україна </w:t>
      </w:r>
    </w:p>
    <w:p w:rsidR="00BB6B54" w:rsidRDefault="00BB6B54" w:rsidP="00BB6B54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 Львівський національний медичний університет, Львів, Україна </w:t>
      </w:r>
    </w:p>
    <w:p w:rsidR="00BB6B54" w:rsidRPr="0038634B" w:rsidRDefault="00BB6B54" w:rsidP="00BB6B54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</w:p>
    <w:p w:rsidR="00BB6B54" w:rsidRPr="0038634B" w:rsidRDefault="00BB6B54" w:rsidP="00BB6B54">
      <w:pPr>
        <w:autoSpaceDE w:val="0"/>
        <w:autoSpaceDN w:val="0"/>
        <w:adjustRightInd w:val="0"/>
        <w:spacing w:line="276" w:lineRule="auto"/>
        <w:ind w:left="360"/>
        <w:jc w:val="both"/>
        <w:rPr>
          <w:b/>
          <w:sz w:val="28"/>
          <w:szCs w:val="28"/>
          <w:lang w:val="uk-UA"/>
        </w:rPr>
      </w:pPr>
      <w:r w:rsidRPr="0038634B">
        <w:rPr>
          <w:b/>
          <w:sz w:val="28"/>
          <w:szCs w:val="28"/>
          <w:lang w:val="uk-UA"/>
        </w:rPr>
        <w:t>Резюме</w:t>
      </w:r>
    </w:p>
    <w:p w:rsidR="00BB6B54" w:rsidRPr="0038634B" w:rsidRDefault="00BB6B54" w:rsidP="00BB6B54">
      <w:pPr>
        <w:spacing w:line="276" w:lineRule="auto"/>
        <w:ind w:left="360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lang w:val="uk-UA"/>
        </w:rPr>
        <w:t>В статі представлено розділ 1</w:t>
      </w:r>
      <w:r>
        <w:rPr>
          <w:sz w:val="28"/>
          <w:szCs w:val="28"/>
          <w:lang w:val="uk-UA"/>
        </w:rPr>
        <w:t>9</w:t>
      </w:r>
      <w:r w:rsidRPr="0038634B">
        <w:rPr>
          <w:sz w:val="28"/>
          <w:szCs w:val="28"/>
          <w:lang w:val="uk-UA"/>
        </w:rPr>
        <w:t xml:space="preserve"> керівництва Всесвітньої Організації Алергологів DRACMA (Diagnosis and Rationale for Action against Cow’s Milk Allergy), </w:t>
      </w:r>
      <w:r w:rsidRPr="00796C49">
        <w:rPr>
          <w:color w:val="000000"/>
          <w:sz w:val="28"/>
          <w:szCs w:val="28"/>
          <w:lang w:val="uk-UA"/>
        </w:rPr>
        <w:t>що стало прототипом для створення вітчизняних Настанов по веденню хворих з алергією до ко</w:t>
      </w:r>
      <w:r>
        <w:rPr>
          <w:color w:val="000000"/>
          <w:sz w:val="28"/>
          <w:szCs w:val="28"/>
          <w:lang w:val="uk-UA"/>
        </w:rPr>
        <w:t>ров’ячого молока (АКМ). Цей</w:t>
      </w:r>
      <w:r w:rsidRPr="00796C49">
        <w:rPr>
          <w:color w:val="000000"/>
          <w:sz w:val="28"/>
          <w:szCs w:val="28"/>
          <w:lang w:val="uk-UA"/>
        </w:rPr>
        <w:t xml:space="preserve"> розділ</w:t>
      </w:r>
      <w:r>
        <w:rPr>
          <w:color w:val="000000"/>
          <w:sz w:val="28"/>
          <w:szCs w:val="28"/>
          <w:lang w:val="uk-UA"/>
        </w:rPr>
        <w:t xml:space="preserve"> розглядає</w:t>
      </w:r>
      <w:r w:rsidRPr="00796C49">
        <w:rPr>
          <w:color w:val="000000"/>
          <w:sz w:val="28"/>
          <w:szCs w:val="28"/>
          <w:lang w:val="uk-UA"/>
        </w:rPr>
        <w:t xml:space="preserve"> рекомендації</w:t>
      </w:r>
      <w:r w:rsidRPr="0006506D">
        <w:rPr>
          <w:sz w:val="28"/>
          <w:szCs w:val="28"/>
          <w:lang w:val="uk-UA"/>
        </w:rPr>
        <w:t xml:space="preserve"> для дослідження та впровадження </w:t>
      </w:r>
      <w:r w:rsidRPr="0006506D">
        <w:rPr>
          <w:sz w:val="28"/>
          <w:szCs w:val="28"/>
          <w:lang w:val="en-US"/>
        </w:rPr>
        <w:t>DRACMA</w:t>
      </w:r>
      <w:r w:rsidRPr="0006506D">
        <w:rPr>
          <w:rFonts w:eastAsia="Calibri"/>
          <w:sz w:val="28"/>
          <w:szCs w:val="28"/>
          <w:lang w:val="uk-UA" w:eastAsia="en-US"/>
        </w:rPr>
        <w:t xml:space="preserve">. </w:t>
      </w:r>
      <w:r w:rsidRPr="0006506D">
        <w:rPr>
          <w:sz w:val="28"/>
          <w:szCs w:val="28"/>
          <w:lang w:val="uk-UA"/>
        </w:rPr>
        <w:t>Настанови розроблені робочою групою за ініціативою асоціацій Алергологів, Дитячих гастроентерологів та нутриціологів, Імунологів, алергологів та імунореабілітологів України та за підтримки МОЗ України.</w:t>
      </w:r>
    </w:p>
    <w:p w:rsidR="00BB6B54" w:rsidRPr="0038634B" w:rsidRDefault="00BB6B54" w:rsidP="00BB6B54">
      <w:pPr>
        <w:autoSpaceDE w:val="0"/>
        <w:autoSpaceDN w:val="0"/>
        <w:adjustRightInd w:val="0"/>
        <w:spacing w:line="276" w:lineRule="auto"/>
        <w:ind w:left="360"/>
        <w:jc w:val="both"/>
        <w:rPr>
          <w:sz w:val="28"/>
          <w:szCs w:val="28"/>
          <w:lang w:val="uk-UA"/>
        </w:rPr>
      </w:pPr>
      <w:r w:rsidRPr="0038634B">
        <w:rPr>
          <w:b/>
          <w:sz w:val="28"/>
          <w:szCs w:val="28"/>
          <w:lang w:val="uk-UA"/>
        </w:rPr>
        <w:t xml:space="preserve">Ключові слова: </w:t>
      </w:r>
      <w:r w:rsidRPr="0038634B">
        <w:rPr>
          <w:sz w:val="28"/>
          <w:szCs w:val="28"/>
          <w:lang w:val="uk-UA"/>
        </w:rPr>
        <w:t xml:space="preserve">алергія, коров’яче молоко, </w:t>
      </w:r>
      <w:r>
        <w:rPr>
          <w:sz w:val="28"/>
          <w:szCs w:val="28"/>
          <w:lang w:val="uk-UA"/>
        </w:rPr>
        <w:t>лікування</w:t>
      </w:r>
    </w:p>
    <w:p w:rsidR="000766B2" w:rsidRDefault="000766B2">
      <w:pPr>
        <w:rPr>
          <w:lang w:val="uk-UA"/>
        </w:rPr>
      </w:pPr>
    </w:p>
    <w:p w:rsidR="00BB6B54" w:rsidRDefault="00BB6B54">
      <w:pPr>
        <w:rPr>
          <w:lang w:val="uk-UA"/>
        </w:rPr>
      </w:pPr>
    </w:p>
    <w:p w:rsidR="00BB6B54" w:rsidRPr="00F97E1C" w:rsidRDefault="00BB6B54" w:rsidP="00BB6B54">
      <w:pPr>
        <w:spacing w:line="276" w:lineRule="auto"/>
        <w:ind w:firstLine="708"/>
        <w:jc w:val="center"/>
        <w:rPr>
          <w:b/>
          <w:sz w:val="28"/>
          <w:lang w:val="uk-UA"/>
        </w:rPr>
      </w:pPr>
    </w:p>
    <w:p w:rsidR="00BB6B54" w:rsidRPr="00F97E1C" w:rsidRDefault="00BB6B54" w:rsidP="00BB6B54">
      <w:pPr>
        <w:spacing w:line="276" w:lineRule="auto"/>
        <w:ind w:firstLine="708"/>
        <w:jc w:val="both"/>
        <w:rPr>
          <w:sz w:val="28"/>
          <w:lang w:val="uk-UA"/>
        </w:rPr>
      </w:pPr>
      <w:r w:rsidRPr="00F97E1C">
        <w:rPr>
          <w:sz w:val="28"/>
          <w:lang w:val="uk-UA"/>
        </w:rPr>
        <w:t xml:space="preserve">На думку експертної групи, після створення DRACMA дослідження вступають в нову фазу. Поступово педіатри та сімейні лікарі отримують наукову дослідницьку інформацію, що є висновками десяти років досліджень АКМ. Багато що ще належить зробити, і багато мультидисциплінарних підходів чекають на розвиток. Цей розділ пропонує в загальних рисах деякі питання для подальшого обговорення та важливі напрямки розвитку досліджень АКМ. </w:t>
      </w:r>
    </w:p>
    <w:p w:rsidR="00BB6B54" w:rsidRPr="00813419" w:rsidRDefault="00BB6B54" w:rsidP="00BB6B54">
      <w:pPr>
        <w:spacing w:line="276" w:lineRule="auto"/>
        <w:ind w:firstLine="708"/>
        <w:rPr>
          <w:b/>
          <w:sz w:val="28"/>
          <w:lang w:val="uk-UA"/>
        </w:rPr>
      </w:pPr>
      <w:r w:rsidRPr="00813419">
        <w:rPr>
          <w:b/>
          <w:sz w:val="28"/>
          <w:lang w:val="uk-UA"/>
        </w:rPr>
        <w:t>Епідеміологія</w:t>
      </w:r>
      <w:r>
        <w:rPr>
          <w:b/>
          <w:sz w:val="28"/>
          <w:lang w:val="uk-UA"/>
        </w:rPr>
        <w:t xml:space="preserve"> – </w:t>
      </w:r>
      <w:r w:rsidRPr="00741722">
        <w:rPr>
          <w:sz w:val="28"/>
          <w:lang w:val="uk-UA"/>
        </w:rPr>
        <w:t>необхідні</w:t>
      </w:r>
      <w:r>
        <w:rPr>
          <w:sz w:val="28"/>
          <w:lang w:val="uk-UA"/>
        </w:rPr>
        <w:t>:</w:t>
      </w:r>
    </w:p>
    <w:p w:rsidR="00BB6B54" w:rsidRPr="0043058D" w:rsidRDefault="00BB6B54" w:rsidP="00BB6B54">
      <w:pPr>
        <w:pStyle w:val="a6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Визначення симптоматичної, </w:t>
      </w:r>
      <w:r w:rsidRPr="0043058D">
        <w:rPr>
          <w:rFonts w:ascii="Times New Roman" w:hAnsi="Times New Roman"/>
          <w:sz w:val="28"/>
        </w:rPr>
        <w:t>діагно</w:t>
      </w:r>
      <w:r>
        <w:rPr>
          <w:rFonts w:ascii="Times New Roman" w:hAnsi="Times New Roman"/>
          <w:sz w:val="28"/>
        </w:rPr>
        <w:t>стованої лікарем</w:t>
      </w:r>
      <w:r w:rsidRPr="0043058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т</w:t>
      </w:r>
      <w:r w:rsidRPr="0043058D">
        <w:rPr>
          <w:rFonts w:ascii="Times New Roman" w:hAnsi="Times New Roman"/>
          <w:sz w:val="28"/>
        </w:rPr>
        <w:t xml:space="preserve">а </w:t>
      </w:r>
      <w:r>
        <w:rPr>
          <w:rFonts w:ascii="Times New Roman" w:hAnsi="Times New Roman"/>
          <w:sz w:val="28"/>
        </w:rPr>
        <w:t xml:space="preserve">зазначеної пацієнтом </w:t>
      </w:r>
      <w:r w:rsidRPr="0043058D">
        <w:rPr>
          <w:rFonts w:ascii="Times New Roman" w:hAnsi="Times New Roman"/>
          <w:sz w:val="28"/>
        </w:rPr>
        <w:t xml:space="preserve">поширеності </w:t>
      </w:r>
      <w:r>
        <w:rPr>
          <w:rFonts w:ascii="Times New Roman" w:hAnsi="Times New Roman"/>
          <w:sz w:val="28"/>
        </w:rPr>
        <w:t>АКМ</w:t>
      </w:r>
      <w:r w:rsidRPr="0043058D">
        <w:rPr>
          <w:rFonts w:ascii="Times New Roman" w:hAnsi="Times New Roman"/>
          <w:sz w:val="28"/>
        </w:rPr>
        <w:t xml:space="preserve"> і </w:t>
      </w:r>
      <w:r>
        <w:rPr>
          <w:rFonts w:ascii="Times New Roman" w:hAnsi="Times New Roman"/>
          <w:sz w:val="28"/>
        </w:rPr>
        <w:t>її</w:t>
      </w:r>
      <w:r w:rsidRPr="0043058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проявів</w:t>
      </w:r>
      <w:r w:rsidRPr="0043058D">
        <w:rPr>
          <w:rFonts w:ascii="Times New Roman" w:hAnsi="Times New Roman"/>
          <w:sz w:val="28"/>
        </w:rPr>
        <w:t xml:space="preserve"> по всьому світу, подібно до </w:t>
      </w:r>
      <w:r>
        <w:rPr>
          <w:rFonts w:ascii="Times New Roman" w:hAnsi="Times New Roman"/>
          <w:sz w:val="28"/>
        </w:rPr>
        <w:t>м</w:t>
      </w:r>
      <w:r w:rsidRPr="0043058D">
        <w:rPr>
          <w:rFonts w:ascii="Times New Roman" w:hAnsi="Times New Roman"/>
          <w:sz w:val="28"/>
        </w:rPr>
        <w:t>іжнародн</w:t>
      </w:r>
      <w:r>
        <w:rPr>
          <w:rFonts w:ascii="Times New Roman" w:hAnsi="Times New Roman"/>
          <w:sz w:val="28"/>
        </w:rPr>
        <w:t>ого</w:t>
      </w:r>
      <w:r w:rsidRPr="0043058D">
        <w:rPr>
          <w:rFonts w:ascii="Times New Roman" w:hAnsi="Times New Roman"/>
          <w:sz w:val="28"/>
        </w:rPr>
        <w:t xml:space="preserve"> дослідження астми та алергії серед дітей (ISAAC)</w:t>
      </w:r>
      <w:r w:rsidR="0091370E">
        <w:rPr>
          <w:rFonts w:ascii="Times New Roman" w:hAnsi="Times New Roman"/>
          <w:sz w:val="28"/>
        </w:rPr>
        <w:t xml:space="preserve"> </w:t>
      </w:r>
      <w:r w:rsidR="0091370E" w:rsidRPr="0091370E">
        <w:rPr>
          <w:rFonts w:ascii="Times New Roman" w:hAnsi="Times New Roman"/>
          <w:sz w:val="28"/>
        </w:rPr>
        <w:t>[1]</w:t>
      </w:r>
      <w:r>
        <w:rPr>
          <w:rFonts w:ascii="Times New Roman" w:hAnsi="Times New Roman"/>
          <w:sz w:val="28"/>
        </w:rPr>
        <w:t>.</w:t>
      </w:r>
    </w:p>
    <w:p w:rsidR="00BB6B54" w:rsidRPr="0043058D" w:rsidRDefault="00BB6B54" w:rsidP="00BB6B54">
      <w:pPr>
        <w:pStyle w:val="a6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Додаткові дослідження</w:t>
      </w:r>
      <w:r w:rsidRPr="0043058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зазначеної пацієнтом </w:t>
      </w:r>
      <w:r w:rsidRPr="0043058D">
        <w:rPr>
          <w:rFonts w:ascii="Times New Roman" w:hAnsi="Times New Roman"/>
          <w:sz w:val="28"/>
        </w:rPr>
        <w:t xml:space="preserve">поширеності </w:t>
      </w:r>
      <w:r>
        <w:rPr>
          <w:rFonts w:ascii="Times New Roman" w:hAnsi="Times New Roman"/>
          <w:sz w:val="28"/>
        </w:rPr>
        <w:t>АКМ</w:t>
      </w:r>
      <w:r w:rsidRPr="0043058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(важливо для</w:t>
      </w:r>
      <w:r w:rsidRPr="0043058D">
        <w:rPr>
          <w:rFonts w:ascii="Times New Roman" w:hAnsi="Times New Roman"/>
          <w:sz w:val="28"/>
        </w:rPr>
        <w:t xml:space="preserve"> харчової промисловості, третинного рівня медичної допомоги та інших </w:t>
      </w:r>
      <w:r w:rsidRPr="0043058D">
        <w:rPr>
          <w:rFonts w:ascii="Times New Roman" w:hAnsi="Times New Roman"/>
          <w:sz w:val="28"/>
        </w:rPr>
        <w:lastRenderedPageBreak/>
        <w:t xml:space="preserve">зацікавлених сторін) в порівнянні з </w:t>
      </w:r>
      <w:r>
        <w:rPr>
          <w:rFonts w:ascii="Times New Roman" w:hAnsi="Times New Roman"/>
          <w:sz w:val="28"/>
        </w:rPr>
        <w:t>АКМ, підтвердженою провокаційною пробою</w:t>
      </w:r>
      <w:r w:rsidRPr="0043058D">
        <w:rPr>
          <w:rFonts w:ascii="Times New Roman" w:hAnsi="Times New Roman"/>
          <w:sz w:val="28"/>
        </w:rPr>
        <w:t xml:space="preserve"> (</w:t>
      </w:r>
      <w:r>
        <w:rPr>
          <w:rFonts w:ascii="Times New Roman" w:hAnsi="Times New Roman"/>
          <w:sz w:val="28"/>
        </w:rPr>
        <w:t>важливо для</w:t>
      </w:r>
      <w:r w:rsidRPr="0043058D">
        <w:rPr>
          <w:rFonts w:ascii="Times New Roman" w:hAnsi="Times New Roman"/>
          <w:sz w:val="28"/>
        </w:rPr>
        <w:t xml:space="preserve"> пацієнт</w:t>
      </w:r>
      <w:r>
        <w:rPr>
          <w:rFonts w:ascii="Times New Roman" w:hAnsi="Times New Roman"/>
          <w:sz w:val="28"/>
        </w:rPr>
        <w:t>ів</w:t>
      </w:r>
      <w:r w:rsidRPr="0043058D">
        <w:rPr>
          <w:rFonts w:ascii="Times New Roman" w:hAnsi="Times New Roman"/>
          <w:sz w:val="28"/>
        </w:rPr>
        <w:t xml:space="preserve"> та лікар</w:t>
      </w:r>
      <w:r>
        <w:rPr>
          <w:rFonts w:ascii="Times New Roman" w:hAnsi="Times New Roman"/>
          <w:sz w:val="28"/>
        </w:rPr>
        <w:t>ів</w:t>
      </w:r>
      <w:r w:rsidRPr="0043058D">
        <w:rPr>
          <w:rFonts w:ascii="Times New Roman" w:hAnsi="Times New Roman"/>
          <w:sz w:val="28"/>
        </w:rPr>
        <w:t>)</w:t>
      </w:r>
      <w:r>
        <w:rPr>
          <w:rFonts w:ascii="Times New Roman" w:hAnsi="Times New Roman"/>
          <w:sz w:val="28"/>
        </w:rPr>
        <w:t>.</w:t>
      </w:r>
    </w:p>
    <w:p w:rsidR="00BB6B54" w:rsidRPr="0043058D" w:rsidRDefault="00BB6B54" w:rsidP="00BB6B54">
      <w:pPr>
        <w:pStyle w:val="a6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</w:t>
      </w:r>
      <w:r w:rsidRPr="0043058D">
        <w:rPr>
          <w:rFonts w:ascii="Times New Roman" w:hAnsi="Times New Roman"/>
          <w:sz w:val="28"/>
        </w:rPr>
        <w:t>ослідження поширеност</w:t>
      </w:r>
      <w:r>
        <w:rPr>
          <w:rFonts w:ascii="Times New Roman" w:hAnsi="Times New Roman"/>
          <w:sz w:val="28"/>
        </w:rPr>
        <w:t>і</w:t>
      </w:r>
      <w:r w:rsidRPr="0043058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АКМ, що підтверджена провокаційною пробою,</w:t>
      </w:r>
      <w:r w:rsidRPr="0043058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в П</w:t>
      </w:r>
      <w:r w:rsidRPr="0043058D">
        <w:rPr>
          <w:rFonts w:ascii="Times New Roman" w:hAnsi="Times New Roman"/>
          <w:sz w:val="28"/>
        </w:rPr>
        <w:t>івденній Європі, США, на Близькому Сході,</w:t>
      </w:r>
      <w:r>
        <w:rPr>
          <w:rFonts w:ascii="Times New Roman" w:hAnsi="Times New Roman"/>
          <w:sz w:val="28"/>
        </w:rPr>
        <w:t xml:space="preserve"> в</w:t>
      </w:r>
      <w:r w:rsidRPr="0043058D">
        <w:rPr>
          <w:rFonts w:ascii="Times New Roman" w:hAnsi="Times New Roman"/>
          <w:sz w:val="28"/>
        </w:rPr>
        <w:t xml:space="preserve"> Азії, Афри</w:t>
      </w:r>
      <w:r>
        <w:rPr>
          <w:rFonts w:ascii="Times New Roman" w:hAnsi="Times New Roman"/>
          <w:sz w:val="28"/>
        </w:rPr>
        <w:t>ці</w:t>
      </w:r>
      <w:r w:rsidRPr="0043058D">
        <w:rPr>
          <w:rFonts w:ascii="Times New Roman" w:hAnsi="Times New Roman"/>
          <w:sz w:val="28"/>
        </w:rPr>
        <w:t xml:space="preserve">, Австралії </w:t>
      </w:r>
      <w:r>
        <w:rPr>
          <w:rFonts w:ascii="Times New Roman" w:hAnsi="Times New Roman"/>
          <w:sz w:val="28"/>
        </w:rPr>
        <w:t>для</w:t>
      </w:r>
      <w:r w:rsidRPr="0043058D">
        <w:rPr>
          <w:rFonts w:ascii="Times New Roman" w:hAnsi="Times New Roman"/>
          <w:sz w:val="28"/>
        </w:rPr>
        <w:t xml:space="preserve"> з'ясування географічних тенденцій </w:t>
      </w:r>
      <w:r>
        <w:rPr>
          <w:rFonts w:ascii="Times New Roman" w:hAnsi="Times New Roman"/>
          <w:sz w:val="28"/>
        </w:rPr>
        <w:t xml:space="preserve">АБКМ. </w:t>
      </w:r>
    </w:p>
    <w:p w:rsidR="00BB6B54" w:rsidRPr="0043058D" w:rsidRDefault="00BB6B54" w:rsidP="00BB6B54">
      <w:pPr>
        <w:pStyle w:val="a6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</w:t>
      </w:r>
      <w:r w:rsidRPr="0043058D">
        <w:rPr>
          <w:rFonts w:ascii="Times New Roman" w:hAnsi="Times New Roman"/>
          <w:sz w:val="28"/>
        </w:rPr>
        <w:t>огорт</w:t>
      </w:r>
      <w:r>
        <w:rPr>
          <w:rFonts w:ascii="Times New Roman" w:hAnsi="Times New Roman"/>
          <w:sz w:val="28"/>
        </w:rPr>
        <w:t>ні</w:t>
      </w:r>
      <w:r w:rsidRPr="0043058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дослідження пацієнтів,</w:t>
      </w:r>
      <w:r w:rsidRPr="0043058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що </w:t>
      </w:r>
      <w:r w:rsidRPr="0043058D">
        <w:rPr>
          <w:rFonts w:ascii="Times New Roman" w:hAnsi="Times New Roman"/>
          <w:sz w:val="28"/>
        </w:rPr>
        <w:t>народж</w:t>
      </w:r>
      <w:r>
        <w:rPr>
          <w:rFonts w:ascii="Times New Roman" w:hAnsi="Times New Roman"/>
          <w:sz w:val="28"/>
        </w:rPr>
        <w:t xml:space="preserve">ені та мешкають </w:t>
      </w:r>
      <w:r w:rsidRPr="0043058D">
        <w:rPr>
          <w:rFonts w:ascii="Times New Roman" w:hAnsi="Times New Roman"/>
          <w:sz w:val="28"/>
        </w:rPr>
        <w:t>за межами Європ</w:t>
      </w:r>
      <w:r>
        <w:rPr>
          <w:rFonts w:ascii="Times New Roman" w:hAnsi="Times New Roman"/>
          <w:sz w:val="28"/>
        </w:rPr>
        <w:t xml:space="preserve">и. </w:t>
      </w:r>
    </w:p>
    <w:p w:rsidR="00BB6B54" w:rsidRPr="0043058D" w:rsidRDefault="00BB6B54" w:rsidP="00BB6B54">
      <w:pPr>
        <w:pStyle w:val="a6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43058D">
        <w:rPr>
          <w:rFonts w:ascii="Times New Roman" w:hAnsi="Times New Roman"/>
          <w:sz w:val="28"/>
        </w:rPr>
        <w:t>Дослідження поширення не-IgE</w:t>
      </w:r>
      <w:r>
        <w:rPr>
          <w:rFonts w:ascii="Times New Roman" w:hAnsi="Times New Roman"/>
          <w:sz w:val="28"/>
        </w:rPr>
        <w:t xml:space="preserve">-опосередкованої АКМ </w:t>
      </w:r>
      <w:r w:rsidRPr="0043058D">
        <w:rPr>
          <w:rFonts w:ascii="Times New Roman" w:hAnsi="Times New Roman"/>
          <w:sz w:val="28"/>
        </w:rPr>
        <w:t xml:space="preserve">на основі загальних </w:t>
      </w:r>
      <w:r>
        <w:rPr>
          <w:rFonts w:ascii="Times New Roman" w:hAnsi="Times New Roman"/>
          <w:sz w:val="28"/>
        </w:rPr>
        <w:t xml:space="preserve">провокаційних </w:t>
      </w:r>
      <w:r w:rsidRPr="0043058D">
        <w:rPr>
          <w:rFonts w:ascii="Times New Roman" w:hAnsi="Times New Roman"/>
          <w:sz w:val="28"/>
        </w:rPr>
        <w:t>процедур</w:t>
      </w:r>
      <w:r>
        <w:rPr>
          <w:rFonts w:ascii="Times New Roman" w:hAnsi="Times New Roman"/>
          <w:sz w:val="28"/>
        </w:rPr>
        <w:t>.</w:t>
      </w:r>
      <w:r w:rsidRPr="0043058D">
        <w:rPr>
          <w:rFonts w:ascii="Times New Roman" w:hAnsi="Times New Roman"/>
          <w:sz w:val="28"/>
        </w:rPr>
        <w:t xml:space="preserve"> </w:t>
      </w:r>
    </w:p>
    <w:p w:rsidR="00BB6B54" w:rsidRDefault="00BB6B54" w:rsidP="00BB6B54">
      <w:pPr>
        <w:pStyle w:val="a6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620109">
        <w:rPr>
          <w:rFonts w:ascii="Times New Roman" w:hAnsi="Times New Roman"/>
          <w:sz w:val="28"/>
        </w:rPr>
        <w:t>Повторні досліджен</w:t>
      </w:r>
      <w:r>
        <w:rPr>
          <w:rFonts w:ascii="Times New Roman" w:hAnsi="Times New Roman"/>
          <w:sz w:val="28"/>
        </w:rPr>
        <w:t>ня</w:t>
      </w:r>
      <w:r w:rsidRPr="00620109">
        <w:rPr>
          <w:rFonts w:ascii="Times New Roman" w:hAnsi="Times New Roman"/>
          <w:sz w:val="28"/>
        </w:rPr>
        <w:t xml:space="preserve"> із залученням різних </w:t>
      </w:r>
      <w:r>
        <w:rPr>
          <w:rFonts w:ascii="Times New Roman" w:hAnsi="Times New Roman"/>
          <w:sz w:val="28"/>
        </w:rPr>
        <w:t xml:space="preserve">на народженням </w:t>
      </w:r>
      <w:r w:rsidRPr="00620109">
        <w:rPr>
          <w:rFonts w:ascii="Times New Roman" w:hAnsi="Times New Roman"/>
          <w:sz w:val="28"/>
        </w:rPr>
        <w:t xml:space="preserve">когорт, </w:t>
      </w:r>
      <w:r>
        <w:rPr>
          <w:rFonts w:ascii="Times New Roman" w:hAnsi="Times New Roman"/>
          <w:sz w:val="28"/>
        </w:rPr>
        <w:t xml:space="preserve">що </w:t>
      </w:r>
      <w:r w:rsidRPr="00620109">
        <w:rPr>
          <w:rFonts w:ascii="Times New Roman" w:hAnsi="Times New Roman"/>
          <w:sz w:val="28"/>
        </w:rPr>
        <w:t>спрямован</w:t>
      </w:r>
      <w:r>
        <w:rPr>
          <w:rFonts w:ascii="Times New Roman" w:hAnsi="Times New Roman"/>
          <w:sz w:val="28"/>
        </w:rPr>
        <w:t>і</w:t>
      </w:r>
      <w:r w:rsidRPr="00620109">
        <w:rPr>
          <w:rFonts w:ascii="Times New Roman" w:hAnsi="Times New Roman"/>
          <w:sz w:val="28"/>
        </w:rPr>
        <w:t xml:space="preserve"> на встановлення тенденцій </w:t>
      </w:r>
      <w:r>
        <w:rPr>
          <w:rFonts w:ascii="Times New Roman" w:hAnsi="Times New Roman"/>
          <w:sz w:val="28"/>
        </w:rPr>
        <w:t xml:space="preserve">розповсюдженості </w:t>
      </w:r>
      <w:r w:rsidRPr="00620109">
        <w:rPr>
          <w:rFonts w:ascii="Times New Roman" w:hAnsi="Times New Roman"/>
          <w:sz w:val="28"/>
        </w:rPr>
        <w:t>АКМ з часом</w:t>
      </w:r>
      <w:r>
        <w:rPr>
          <w:rFonts w:ascii="Times New Roman" w:hAnsi="Times New Roman"/>
          <w:sz w:val="28"/>
        </w:rPr>
        <w:t>.</w:t>
      </w:r>
      <w:r w:rsidRPr="00620109">
        <w:rPr>
          <w:rFonts w:ascii="Times New Roman" w:hAnsi="Times New Roman"/>
          <w:sz w:val="28"/>
        </w:rPr>
        <w:t xml:space="preserve"> </w:t>
      </w:r>
    </w:p>
    <w:p w:rsidR="00BB6B54" w:rsidRPr="00620109" w:rsidRDefault="00BB6B54" w:rsidP="00BB6B54">
      <w:pPr>
        <w:pStyle w:val="a6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Дослідження </w:t>
      </w:r>
      <w:r w:rsidRPr="00620109">
        <w:rPr>
          <w:rFonts w:ascii="Times New Roman" w:hAnsi="Times New Roman"/>
          <w:sz w:val="28"/>
        </w:rPr>
        <w:t>поширен</w:t>
      </w:r>
      <w:r>
        <w:rPr>
          <w:rFonts w:ascii="Times New Roman" w:hAnsi="Times New Roman"/>
          <w:sz w:val="28"/>
        </w:rPr>
        <w:t>ості</w:t>
      </w:r>
      <w:r w:rsidRPr="0062010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А</w:t>
      </w:r>
      <w:r w:rsidRPr="00620109">
        <w:rPr>
          <w:rFonts w:ascii="Times New Roman" w:hAnsi="Times New Roman"/>
          <w:sz w:val="28"/>
        </w:rPr>
        <w:t>КМ у зрілому віці</w:t>
      </w:r>
      <w:r>
        <w:rPr>
          <w:rFonts w:ascii="Times New Roman" w:hAnsi="Times New Roman"/>
          <w:sz w:val="28"/>
        </w:rPr>
        <w:t>.</w:t>
      </w:r>
      <w:r w:rsidRPr="00620109">
        <w:rPr>
          <w:rFonts w:ascii="Times New Roman" w:hAnsi="Times New Roman"/>
          <w:sz w:val="28"/>
        </w:rPr>
        <w:t xml:space="preserve"> </w:t>
      </w:r>
    </w:p>
    <w:p w:rsidR="00BB6B54" w:rsidRPr="005D378E" w:rsidRDefault="00BB6B54" w:rsidP="00BB6B54">
      <w:pPr>
        <w:spacing w:line="276" w:lineRule="auto"/>
        <w:ind w:firstLine="708"/>
        <w:rPr>
          <w:b/>
          <w:sz w:val="28"/>
          <w:lang w:val="uk-UA"/>
        </w:rPr>
      </w:pPr>
      <w:r w:rsidRPr="005D378E">
        <w:rPr>
          <w:b/>
          <w:sz w:val="28"/>
          <w:lang w:val="uk-UA"/>
        </w:rPr>
        <w:t>Генетика</w:t>
      </w:r>
      <w:r>
        <w:rPr>
          <w:b/>
          <w:sz w:val="28"/>
          <w:lang w:val="uk-UA"/>
        </w:rPr>
        <w:t xml:space="preserve"> </w:t>
      </w:r>
      <w:r w:rsidRPr="0037081E">
        <w:rPr>
          <w:sz w:val="28"/>
          <w:lang w:val="uk-UA"/>
        </w:rPr>
        <w:t xml:space="preserve">– </w:t>
      </w:r>
      <w:r>
        <w:rPr>
          <w:sz w:val="28"/>
          <w:lang w:val="uk-UA"/>
        </w:rPr>
        <w:t>проблемні питання, що потребують вивчення</w:t>
      </w:r>
      <w:r>
        <w:rPr>
          <w:b/>
          <w:sz w:val="28"/>
          <w:lang w:val="uk-UA"/>
        </w:rPr>
        <w:t>:</w:t>
      </w:r>
    </w:p>
    <w:p w:rsidR="00BB6B54" w:rsidRPr="00351B68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Кластеризація</w:t>
      </w:r>
      <w:r w:rsidRPr="00351B68">
        <w:rPr>
          <w:rFonts w:ascii="Times New Roman" w:hAnsi="Times New Roman"/>
          <w:sz w:val="28"/>
        </w:rPr>
        <w:t xml:space="preserve"> родини </w:t>
      </w:r>
      <w:r>
        <w:rPr>
          <w:rFonts w:ascii="Times New Roman" w:hAnsi="Times New Roman"/>
          <w:sz w:val="28"/>
        </w:rPr>
        <w:t>на харчові</w:t>
      </w:r>
      <w:r w:rsidRPr="00351B68">
        <w:rPr>
          <w:rFonts w:ascii="Times New Roman" w:hAnsi="Times New Roman"/>
          <w:sz w:val="28"/>
        </w:rPr>
        <w:t xml:space="preserve"> та респіраторні алерг</w:t>
      </w:r>
      <w:r>
        <w:rPr>
          <w:rFonts w:ascii="Times New Roman" w:hAnsi="Times New Roman"/>
          <w:sz w:val="28"/>
        </w:rPr>
        <w:t>ени</w:t>
      </w:r>
      <w:r w:rsidRPr="00351B68">
        <w:rPr>
          <w:rFonts w:ascii="Times New Roman" w:hAnsi="Times New Roman"/>
          <w:sz w:val="28"/>
        </w:rPr>
        <w:t xml:space="preserve"> передбачає генетичну основу для хвороби</w:t>
      </w:r>
      <w:r>
        <w:rPr>
          <w:rFonts w:ascii="Times New Roman" w:hAnsi="Times New Roman"/>
          <w:sz w:val="28"/>
        </w:rPr>
        <w:t xml:space="preserve">. </w:t>
      </w:r>
    </w:p>
    <w:p w:rsidR="00BB6B54" w:rsidRPr="00351B68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Специфічні</w:t>
      </w:r>
      <w:r w:rsidRPr="00351B68">
        <w:rPr>
          <w:rFonts w:ascii="Times New Roman" w:hAnsi="Times New Roman"/>
          <w:sz w:val="28"/>
        </w:rPr>
        <w:t xml:space="preserve"> генетичн</w:t>
      </w:r>
      <w:r>
        <w:rPr>
          <w:rFonts w:ascii="Times New Roman" w:hAnsi="Times New Roman"/>
          <w:sz w:val="28"/>
        </w:rPr>
        <w:t>і</w:t>
      </w:r>
      <w:r w:rsidRPr="00351B68">
        <w:rPr>
          <w:rFonts w:ascii="Times New Roman" w:hAnsi="Times New Roman"/>
          <w:sz w:val="28"/>
        </w:rPr>
        <w:t xml:space="preserve"> дослідження </w:t>
      </w:r>
      <w:r>
        <w:rPr>
          <w:rFonts w:ascii="Times New Roman" w:hAnsi="Times New Roman"/>
          <w:sz w:val="28"/>
        </w:rPr>
        <w:t>АКМ залишаю</w:t>
      </w:r>
      <w:r w:rsidRPr="00351B68">
        <w:rPr>
          <w:rFonts w:ascii="Times New Roman" w:hAnsi="Times New Roman"/>
          <w:sz w:val="28"/>
        </w:rPr>
        <w:t xml:space="preserve">ться значною мірою </w:t>
      </w:r>
      <w:r w:rsidRPr="009556ED">
        <w:rPr>
          <w:rFonts w:ascii="Times New Roman" w:hAnsi="Times New Roman"/>
          <w:i/>
          <w:sz w:val="28"/>
        </w:rPr>
        <w:t>terra incognita</w:t>
      </w:r>
      <w:r>
        <w:rPr>
          <w:rFonts w:ascii="Times New Roman" w:hAnsi="Times New Roman"/>
          <w:i/>
          <w:sz w:val="28"/>
        </w:rPr>
        <w:t>.</w:t>
      </w:r>
      <w:r>
        <w:rPr>
          <w:rFonts w:ascii="Times New Roman" w:hAnsi="Times New Roman"/>
          <w:sz w:val="28"/>
        </w:rPr>
        <w:t xml:space="preserve"> </w:t>
      </w:r>
    </w:p>
    <w:p w:rsidR="00BB6B54" w:rsidRPr="00351B68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</w:t>
      </w:r>
      <w:r w:rsidRPr="00351B68">
        <w:rPr>
          <w:rFonts w:ascii="Times New Roman" w:hAnsi="Times New Roman"/>
          <w:sz w:val="28"/>
        </w:rPr>
        <w:t>енотипи захворювання досі не</w:t>
      </w:r>
      <w:r>
        <w:rPr>
          <w:rFonts w:ascii="Times New Roman" w:hAnsi="Times New Roman"/>
          <w:sz w:val="28"/>
        </w:rPr>
        <w:t xml:space="preserve"> </w:t>
      </w:r>
      <w:r w:rsidRPr="00351B68">
        <w:rPr>
          <w:rFonts w:ascii="Times New Roman" w:hAnsi="Times New Roman"/>
          <w:sz w:val="28"/>
        </w:rPr>
        <w:t>відомі</w:t>
      </w:r>
      <w:r>
        <w:rPr>
          <w:rFonts w:ascii="Times New Roman" w:hAnsi="Times New Roman"/>
          <w:sz w:val="28"/>
        </w:rPr>
        <w:t xml:space="preserve">. </w:t>
      </w:r>
    </w:p>
    <w:p w:rsidR="00BB6B54" w:rsidRPr="00351B68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Поширеність генетичної схильності та її</w:t>
      </w:r>
      <w:r w:rsidRPr="00351B68">
        <w:rPr>
          <w:rFonts w:ascii="Times New Roman" w:hAnsi="Times New Roman"/>
          <w:sz w:val="28"/>
        </w:rPr>
        <w:t xml:space="preserve"> розподіл </w:t>
      </w:r>
      <w:r>
        <w:rPr>
          <w:rFonts w:ascii="Times New Roman" w:hAnsi="Times New Roman"/>
          <w:sz w:val="28"/>
        </w:rPr>
        <w:t>серед</w:t>
      </w:r>
      <w:r w:rsidRPr="00351B68">
        <w:rPr>
          <w:rFonts w:ascii="Times New Roman" w:hAnsi="Times New Roman"/>
          <w:sz w:val="28"/>
        </w:rPr>
        <w:t xml:space="preserve"> різними </w:t>
      </w:r>
      <w:r>
        <w:rPr>
          <w:rFonts w:ascii="Times New Roman" w:hAnsi="Times New Roman"/>
          <w:sz w:val="28"/>
        </w:rPr>
        <w:t xml:space="preserve">шарами </w:t>
      </w:r>
      <w:r w:rsidRPr="00351B68">
        <w:rPr>
          <w:rFonts w:ascii="Times New Roman" w:hAnsi="Times New Roman"/>
          <w:sz w:val="28"/>
        </w:rPr>
        <w:t>населення залишається не уточне</w:t>
      </w:r>
      <w:r>
        <w:rPr>
          <w:rFonts w:ascii="Times New Roman" w:hAnsi="Times New Roman"/>
          <w:sz w:val="28"/>
        </w:rPr>
        <w:t xml:space="preserve">ним. </w:t>
      </w:r>
    </w:p>
    <w:p w:rsidR="00BB6B54" w:rsidRPr="00351B68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351B68">
        <w:rPr>
          <w:rFonts w:ascii="Times New Roman" w:hAnsi="Times New Roman"/>
          <w:sz w:val="28"/>
        </w:rPr>
        <w:t>Навіть клінічн</w:t>
      </w:r>
      <w:r>
        <w:rPr>
          <w:rFonts w:ascii="Times New Roman" w:hAnsi="Times New Roman"/>
          <w:sz w:val="28"/>
        </w:rPr>
        <w:t>а</w:t>
      </w:r>
      <w:r w:rsidRPr="00351B6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значимість </w:t>
      </w:r>
      <w:r w:rsidRPr="00351B68">
        <w:rPr>
          <w:rFonts w:ascii="Times New Roman" w:hAnsi="Times New Roman"/>
          <w:sz w:val="28"/>
        </w:rPr>
        <w:t>сімейної історії ще не</w:t>
      </w:r>
      <w:r>
        <w:rPr>
          <w:rFonts w:ascii="Times New Roman" w:hAnsi="Times New Roman"/>
          <w:sz w:val="28"/>
        </w:rPr>
        <w:t xml:space="preserve"> </w:t>
      </w:r>
      <w:r w:rsidRPr="00351B68">
        <w:rPr>
          <w:rFonts w:ascii="Times New Roman" w:hAnsi="Times New Roman"/>
          <w:sz w:val="28"/>
        </w:rPr>
        <w:t>вивчен</w:t>
      </w:r>
      <w:r>
        <w:rPr>
          <w:rFonts w:ascii="Times New Roman" w:hAnsi="Times New Roman"/>
          <w:sz w:val="28"/>
        </w:rPr>
        <w:t xml:space="preserve">а. </w:t>
      </w:r>
    </w:p>
    <w:p w:rsidR="00BB6B54" w:rsidRPr="00351B68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Встановлення г</w:t>
      </w:r>
      <w:r w:rsidRPr="00351B68">
        <w:rPr>
          <w:rFonts w:ascii="Times New Roman" w:hAnsi="Times New Roman"/>
          <w:sz w:val="28"/>
        </w:rPr>
        <w:t>енетичн</w:t>
      </w:r>
      <w:r>
        <w:rPr>
          <w:rFonts w:ascii="Times New Roman" w:hAnsi="Times New Roman"/>
          <w:sz w:val="28"/>
        </w:rPr>
        <w:t>ої</w:t>
      </w:r>
      <w:r w:rsidRPr="00351B68">
        <w:rPr>
          <w:rFonts w:ascii="Times New Roman" w:hAnsi="Times New Roman"/>
          <w:sz w:val="28"/>
        </w:rPr>
        <w:t xml:space="preserve"> основ</w:t>
      </w:r>
      <w:r>
        <w:rPr>
          <w:rFonts w:ascii="Times New Roman" w:hAnsi="Times New Roman"/>
          <w:sz w:val="28"/>
        </w:rPr>
        <w:t>и</w:t>
      </w:r>
      <w:r w:rsidRPr="00351B68">
        <w:rPr>
          <w:rFonts w:ascii="Times New Roman" w:hAnsi="Times New Roman"/>
          <w:sz w:val="28"/>
        </w:rPr>
        <w:t xml:space="preserve"> мінливості </w:t>
      </w:r>
      <w:r>
        <w:rPr>
          <w:rFonts w:ascii="Times New Roman" w:hAnsi="Times New Roman"/>
          <w:sz w:val="28"/>
        </w:rPr>
        <w:t xml:space="preserve">індивідуальних </w:t>
      </w:r>
      <w:r w:rsidRPr="00351B68">
        <w:rPr>
          <w:rFonts w:ascii="Times New Roman" w:hAnsi="Times New Roman"/>
          <w:sz w:val="28"/>
        </w:rPr>
        <w:t xml:space="preserve">відповідей на </w:t>
      </w:r>
      <w:r>
        <w:rPr>
          <w:rFonts w:ascii="Times New Roman" w:hAnsi="Times New Roman"/>
          <w:sz w:val="28"/>
        </w:rPr>
        <w:t>коров’яче молоко</w:t>
      </w:r>
      <w:r w:rsidRPr="00351B6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було </w:t>
      </w:r>
      <w:r w:rsidRPr="00351B68">
        <w:rPr>
          <w:rFonts w:ascii="Times New Roman" w:hAnsi="Times New Roman"/>
          <w:sz w:val="28"/>
        </w:rPr>
        <w:t>б важливим проривом</w:t>
      </w:r>
      <w:r>
        <w:rPr>
          <w:rFonts w:ascii="Times New Roman" w:hAnsi="Times New Roman"/>
          <w:sz w:val="28"/>
        </w:rPr>
        <w:t xml:space="preserve">. </w:t>
      </w:r>
    </w:p>
    <w:p w:rsidR="00BB6B54" w:rsidRPr="00351B68" w:rsidRDefault="00BB6B54" w:rsidP="00BB6B54">
      <w:pPr>
        <w:spacing w:line="276" w:lineRule="auto"/>
        <w:ind w:firstLine="708"/>
        <w:rPr>
          <w:b/>
          <w:sz w:val="28"/>
          <w:lang w:val="uk-UA"/>
        </w:rPr>
      </w:pPr>
      <w:r w:rsidRPr="00351B68">
        <w:rPr>
          <w:b/>
          <w:sz w:val="28"/>
          <w:lang w:val="uk-UA"/>
        </w:rPr>
        <w:t>Алергени</w:t>
      </w:r>
      <w:r>
        <w:rPr>
          <w:b/>
          <w:sz w:val="28"/>
          <w:lang w:val="uk-UA"/>
        </w:rPr>
        <w:t xml:space="preserve"> - </w:t>
      </w:r>
      <w:r w:rsidRPr="00572D16">
        <w:rPr>
          <w:sz w:val="28"/>
          <w:lang w:val="uk-UA"/>
        </w:rPr>
        <w:t>потребують уточнення: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</w:t>
      </w:r>
      <w:r w:rsidRPr="00BC5AA9">
        <w:rPr>
          <w:rFonts w:ascii="Times New Roman" w:hAnsi="Times New Roman"/>
          <w:sz w:val="28"/>
        </w:rPr>
        <w:t>іагностичн</w:t>
      </w:r>
      <w:r>
        <w:rPr>
          <w:rFonts w:ascii="Times New Roman" w:hAnsi="Times New Roman"/>
          <w:sz w:val="28"/>
        </w:rPr>
        <w:t>е</w:t>
      </w:r>
      <w:r w:rsidRPr="00BC5AA9">
        <w:rPr>
          <w:rFonts w:ascii="Times New Roman" w:hAnsi="Times New Roman"/>
          <w:sz w:val="28"/>
        </w:rPr>
        <w:t xml:space="preserve"> і прогностичн</w:t>
      </w:r>
      <w:r>
        <w:rPr>
          <w:rFonts w:ascii="Times New Roman" w:hAnsi="Times New Roman"/>
          <w:sz w:val="28"/>
        </w:rPr>
        <w:t>е значення чутливості до кожного конкретного</w:t>
      </w:r>
      <w:r w:rsidRPr="00BC5AA9">
        <w:rPr>
          <w:rFonts w:ascii="Times New Roman" w:hAnsi="Times New Roman"/>
          <w:sz w:val="28"/>
        </w:rPr>
        <w:t xml:space="preserve"> алерген</w:t>
      </w:r>
      <w:r>
        <w:rPr>
          <w:rFonts w:ascii="Times New Roman" w:hAnsi="Times New Roman"/>
          <w:sz w:val="28"/>
        </w:rPr>
        <w:t>у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коров’ячого молока </w:t>
      </w:r>
      <w:r w:rsidRPr="00BC5AA9">
        <w:rPr>
          <w:rFonts w:ascii="Times New Roman" w:hAnsi="Times New Roman"/>
          <w:sz w:val="28"/>
        </w:rPr>
        <w:t>(</w:t>
      </w:r>
      <w:r>
        <w:rPr>
          <w:rFonts w:ascii="Times New Roman" w:hAnsi="Times New Roman"/>
          <w:sz w:val="28"/>
        </w:rPr>
        <w:t>до основних: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Bos d </w:t>
      </w:r>
      <w:r w:rsidRPr="00DF7404">
        <w:rPr>
          <w:rFonts w:ascii="Times New Roman" w:hAnsi="Times New Roman"/>
          <w:sz w:val="28"/>
        </w:rPr>
        <w:t>4, Bos</w:t>
      </w:r>
      <w:r>
        <w:rPr>
          <w:rFonts w:ascii="Times New Roman" w:hAnsi="Times New Roman"/>
          <w:sz w:val="28"/>
        </w:rPr>
        <w:t> </w:t>
      </w:r>
      <w:r w:rsidRPr="00DF7404">
        <w:rPr>
          <w:rFonts w:ascii="Times New Roman" w:hAnsi="Times New Roman"/>
          <w:sz w:val="28"/>
        </w:rPr>
        <w:t>d</w:t>
      </w:r>
      <w:r>
        <w:rPr>
          <w:rFonts w:ascii="Times New Roman" w:hAnsi="Times New Roman"/>
          <w:sz w:val="28"/>
        </w:rPr>
        <w:t> </w:t>
      </w:r>
      <w:r w:rsidRPr="00DF7404">
        <w:rPr>
          <w:rFonts w:ascii="Times New Roman" w:hAnsi="Times New Roman"/>
          <w:sz w:val="28"/>
        </w:rPr>
        <w:t>5, Bos</w:t>
      </w:r>
      <w:r>
        <w:rPr>
          <w:rFonts w:ascii="Times New Roman" w:hAnsi="Times New Roman"/>
          <w:sz w:val="28"/>
        </w:rPr>
        <w:t> </w:t>
      </w:r>
      <w:r w:rsidRPr="00DF7404">
        <w:rPr>
          <w:rFonts w:ascii="Times New Roman" w:hAnsi="Times New Roman"/>
          <w:sz w:val="28"/>
        </w:rPr>
        <w:t>d</w:t>
      </w:r>
      <w:r>
        <w:rPr>
          <w:rFonts w:ascii="Times New Roman" w:hAnsi="Times New Roman"/>
          <w:sz w:val="28"/>
        </w:rPr>
        <w:t> </w:t>
      </w:r>
      <w:r w:rsidRPr="00DF7404">
        <w:rPr>
          <w:rFonts w:ascii="Times New Roman" w:hAnsi="Times New Roman"/>
          <w:sz w:val="28"/>
        </w:rPr>
        <w:t>6, Bos</w:t>
      </w:r>
      <w:r>
        <w:rPr>
          <w:rFonts w:ascii="Times New Roman" w:hAnsi="Times New Roman"/>
          <w:sz w:val="28"/>
        </w:rPr>
        <w:t> </w:t>
      </w:r>
      <w:r w:rsidRPr="00DF7404">
        <w:rPr>
          <w:rFonts w:ascii="Times New Roman" w:hAnsi="Times New Roman"/>
          <w:sz w:val="28"/>
        </w:rPr>
        <w:t>d</w:t>
      </w:r>
      <w:r>
        <w:rPr>
          <w:rFonts w:ascii="Times New Roman" w:hAnsi="Times New Roman"/>
          <w:sz w:val="28"/>
        </w:rPr>
        <w:t> </w:t>
      </w:r>
      <w:r w:rsidRPr="00DF7404">
        <w:rPr>
          <w:rFonts w:ascii="Times New Roman" w:hAnsi="Times New Roman"/>
          <w:sz w:val="28"/>
        </w:rPr>
        <w:t>7</w:t>
      </w:r>
      <w:r w:rsidRPr="00BC5AA9">
        <w:rPr>
          <w:rFonts w:ascii="Times New Roman" w:hAnsi="Times New Roman"/>
          <w:sz w:val="28"/>
        </w:rPr>
        <w:t>)</w:t>
      </w:r>
      <w:r>
        <w:rPr>
          <w:rFonts w:ascii="Times New Roman" w:hAnsi="Times New Roman"/>
          <w:sz w:val="28"/>
        </w:rPr>
        <w:t xml:space="preserve">. 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Сенсибілізаці</w:t>
      </w:r>
      <w:r>
        <w:rPr>
          <w:rFonts w:ascii="Times New Roman" w:hAnsi="Times New Roman"/>
          <w:sz w:val="28"/>
        </w:rPr>
        <w:t>йні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групи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у </w:t>
      </w:r>
      <w:r w:rsidRPr="00BC5AA9">
        <w:rPr>
          <w:rFonts w:ascii="Times New Roman" w:hAnsi="Times New Roman"/>
          <w:sz w:val="28"/>
        </w:rPr>
        <w:t>порівнянні з окремими епітоп</w:t>
      </w:r>
      <w:r>
        <w:rPr>
          <w:rFonts w:ascii="Times New Roman" w:hAnsi="Times New Roman"/>
          <w:sz w:val="28"/>
        </w:rPr>
        <w:t>ами</w:t>
      </w:r>
      <w:r w:rsidRPr="00BC5AA9">
        <w:rPr>
          <w:rFonts w:ascii="Times New Roman" w:hAnsi="Times New Roman"/>
          <w:sz w:val="28"/>
        </w:rPr>
        <w:t xml:space="preserve"> і їх діагностичні та прогностичні значення</w:t>
      </w:r>
      <w:r>
        <w:rPr>
          <w:rFonts w:ascii="Times New Roman" w:hAnsi="Times New Roman"/>
          <w:sz w:val="28"/>
        </w:rPr>
        <w:t>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Молекулярні дослідження перехресної реактивності</w:t>
      </w:r>
      <w:r>
        <w:rPr>
          <w:rFonts w:ascii="Times New Roman" w:hAnsi="Times New Roman"/>
          <w:sz w:val="28"/>
        </w:rPr>
        <w:t>.</w:t>
      </w:r>
    </w:p>
    <w:p w:rsidR="00BB6B54" w:rsidRPr="00572D16" w:rsidRDefault="00BB6B54" w:rsidP="00BB6B54">
      <w:pPr>
        <w:spacing w:line="276" w:lineRule="auto"/>
        <w:ind w:firstLine="708"/>
        <w:rPr>
          <w:b/>
          <w:sz w:val="28"/>
          <w:lang w:val="uk-UA"/>
        </w:rPr>
      </w:pPr>
      <w:r w:rsidRPr="00676B4F">
        <w:rPr>
          <w:b/>
          <w:sz w:val="28"/>
          <w:lang w:val="uk-UA"/>
        </w:rPr>
        <w:t>Механізми</w:t>
      </w:r>
      <w:r>
        <w:rPr>
          <w:b/>
          <w:sz w:val="28"/>
          <w:lang w:val="uk-UA"/>
        </w:rPr>
        <w:t xml:space="preserve"> розвитку АКМ - </w:t>
      </w:r>
      <w:r w:rsidRPr="0037081E">
        <w:rPr>
          <w:sz w:val="28"/>
          <w:lang w:val="uk-UA"/>
        </w:rPr>
        <w:t>актуальні питання: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 xml:space="preserve">Розробка моделей </w:t>
      </w:r>
      <w:r>
        <w:rPr>
          <w:rFonts w:ascii="Times New Roman" w:hAnsi="Times New Roman"/>
          <w:sz w:val="28"/>
        </w:rPr>
        <w:t xml:space="preserve">АКМ на </w:t>
      </w:r>
      <w:r w:rsidRPr="00BC5AA9">
        <w:rPr>
          <w:rFonts w:ascii="Times New Roman" w:hAnsi="Times New Roman"/>
          <w:sz w:val="28"/>
        </w:rPr>
        <w:t>тварин</w:t>
      </w:r>
      <w:r>
        <w:rPr>
          <w:rFonts w:ascii="Times New Roman" w:hAnsi="Times New Roman"/>
          <w:sz w:val="28"/>
        </w:rPr>
        <w:t>ах.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Базова імунологія вродженої та адаптивної імунної відповіді на </w:t>
      </w:r>
      <w:r w:rsidRPr="00BC5AA9">
        <w:rPr>
          <w:rFonts w:ascii="Times New Roman" w:hAnsi="Times New Roman"/>
          <w:sz w:val="28"/>
        </w:rPr>
        <w:t>алерген</w:t>
      </w:r>
      <w:r>
        <w:rPr>
          <w:rFonts w:ascii="Times New Roman" w:hAnsi="Times New Roman"/>
          <w:sz w:val="28"/>
        </w:rPr>
        <w:t>и БКМ.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Вся група CD4+,</w:t>
      </w:r>
      <w:r w:rsidRPr="00BC5AA9">
        <w:rPr>
          <w:rFonts w:ascii="Times New Roman" w:hAnsi="Times New Roman"/>
          <w:sz w:val="28"/>
        </w:rPr>
        <w:t xml:space="preserve"> CD25</w:t>
      </w:r>
      <w:r>
        <w:rPr>
          <w:rFonts w:ascii="Times New Roman" w:hAnsi="Times New Roman"/>
          <w:sz w:val="28"/>
        </w:rPr>
        <w:t>+</w:t>
      </w:r>
      <w:r w:rsidRPr="00BC5AA9">
        <w:rPr>
          <w:rFonts w:ascii="Times New Roman" w:hAnsi="Times New Roman"/>
          <w:sz w:val="28"/>
        </w:rPr>
        <w:t xml:space="preserve"> Т</w:t>
      </w:r>
      <w:r>
        <w:rPr>
          <w:rFonts w:ascii="Times New Roman" w:hAnsi="Times New Roman"/>
          <w:sz w:val="28"/>
        </w:rPr>
        <w:t>-регуляторних</w:t>
      </w:r>
      <w:r w:rsidRPr="00BC5AA9">
        <w:rPr>
          <w:rFonts w:ascii="Times New Roman" w:hAnsi="Times New Roman"/>
          <w:sz w:val="28"/>
        </w:rPr>
        <w:t xml:space="preserve"> клітин </w:t>
      </w:r>
      <w:r>
        <w:rPr>
          <w:rFonts w:ascii="Times New Roman" w:hAnsi="Times New Roman"/>
          <w:sz w:val="28"/>
        </w:rPr>
        <w:t>повинна бути досліджена</w:t>
      </w:r>
      <w:r w:rsidRPr="00BC5AA9">
        <w:rPr>
          <w:rFonts w:ascii="Times New Roman" w:hAnsi="Times New Roman"/>
          <w:sz w:val="28"/>
        </w:rPr>
        <w:t xml:space="preserve"> в контексті </w:t>
      </w:r>
      <w:r>
        <w:rPr>
          <w:rFonts w:ascii="Times New Roman" w:hAnsi="Times New Roman"/>
          <w:sz w:val="28"/>
        </w:rPr>
        <w:t>АКМ.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Можливість в</w:t>
      </w:r>
      <w:r w:rsidRPr="00BC5AA9">
        <w:rPr>
          <w:rFonts w:ascii="Times New Roman" w:hAnsi="Times New Roman"/>
          <w:sz w:val="28"/>
        </w:rPr>
        <w:t>икористан</w:t>
      </w:r>
      <w:r>
        <w:rPr>
          <w:rFonts w:ascii="Times New Roman" w:hAnsi="Times New Roman"/>
          <w:sz w:val="28"/>
        </w:rPr>
        <w:t xml:space="preserve">ня </w:t>
      </w:r>
      <w:r w:rsidRPr="00BC5AA9">
        <w:rPr>
          <w:rFonts w:ascii="Times New Roman" w:hAnsi="Times New Roman"/>
          <w:sz w:val="28"/>
        </w:rPr>
        <w:t>для імунотерапії CD4</w:t>
      </w:r>
      <w:r>
        <w:rPr>
          <w:rFonts w:ascii="Times New Roman" w:hAnsi="Times New Roman"/>
          <w:sz w:val="28"/>
        </w:rPr>
        <w:t xml:space="preserve">+, </w:t>
      </w:r>
      <w:r w:rsidRPr="00BC5AA9">
        <w:rPr>
          <w:rFonts w:ascii="Times New Roman" w:hAnsi="Times New Roman"/>
          <w:sz w:val="28"/>
        </w:rPr>
        <w:t>CD25</w:t>
      </w:r>
      <w:r>
        <w:rPr>
          <w:rFonts w:ascii="Times New Roman" w:hAnsi="Times New Roman"/>
          <w:sz w:val="28"/>
        </w:rPr>
        <w:t>+,</w:t>
      </w:r>
      <w:r w:rsidRPr="00BC5AA9">
        <w:rPr>
          <w:rFonts w:ascii="Times New Roman" w:hAnsi="Times New Roman"/>
          <w:sz w:val="28"/>
        </w:rPr>
        <w:t xml:space="preserve"> Foxp3</w:t>
      </w:r>
      <w:r>
        <w:rPr>
          <w:rFonts w:ascii="Times New Roman" w:hAnsi="Times New Roman"/>
          <w:sz w:val="28"/>
        </w:rPr>
        <w:t>+</w:t>
      </w:r>
      <w:r w:rsidRPr="00BC5AA9">
        <w:rPr>
          <w:rFonts w:ascii="Times New Roman" w:hAnsi="Times New Roman"/>
          <w:sz w:val="28"/>
        </w:rPr>
        <w:t xml:space="preserve"> Т</w:t>
      </w:r>
      <w:r>
        <w:rPr>
          <w:rFonts w:ascii="Times New Roman" w:hAnsi="Times New Roman"/>
          <w:sz w:val="28"/>
        </w:rPr>
        <w:t>-регуляторних клітин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повинна бути досліджена.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Вивчення ролі</w:t>
      </w:r>
      <w:r w:rsidRPr="00BC5AA9">
        <w:rPr>
          <w:rFonts w:ascii="Times New Roman" w:hAnsi="Times New Roman"/>
          <w:sz w:val="28"/>
        </w:rPr>
        <w:t xml:space="preserve"> впливу алергенів </w:t>
      </w:r>
      <w:r>
        <w:rPr>
          <w:rFonts w:ascii="Times New Roman" w:hAnsi="Times New Roman"/>
          <w:sz w:val="28"/>
        </w:rPr>
        <w:t>коров’ячого молока</w:t>
      </w:r>
      <w:r w:rsidRPr="00BC5AA9">
        <w:rPr>
          <w:rFonts w:ascii="Times New Roman" w:hAnsi="Times New Roman"/>
          <w:sz w:val="28"/>
        </w:rPr>
        <w:t xml:space="preserve"> у розвитку алергії</w:t>
      </w:r>
      <w:r>
        <w:rPr>
          <w:rFonts w:ascii="Times New Roman" w:hAnsi="Times New Roman"/>
          <w:sz w:val="28"/>
        </w:rPr>
        <w:t>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Вивчення</w:t>
      </w:r>
      <w:r w:rsidRPr="00BC5AA9">
        <w:rPr>
          <w:rFonts w:ascii="Times New Roman" w:hAnsi="Times New Roman"/>
          <w:sz w:val="28"/>
        </w:rPr>
        <w:t xml:space="preserve"> впливу алергенів </w:t>
      </w:r>
      <w:r>
        <w:rPr>
          <w:rFonts w:ascii="Times New Roman" w:hAnsi="Times New Roman"/>
          <w:sz w:val="28"/>
        </w:rPr>
        <w:t>коров’ячого молока на</w:t>
      </w:r>
      <w:r w:rsidRPr="00BC5AA9">
        <w:rPr>
          <w:rFonts w:ascii="Times New Roman" w:hAnsi="Times New Roman"/>
          <w:sz w:val="28"/>
        </w:rPr>
        <w:t xml:space="preserve"> розвит</w:t>
      </w:r>
      <w:r>
        <w:rPr>
          <w:rFonts w:ascii="Times New Roman" w:hAnsi="Times New Roman"/>
          <w:sz w:val="28"/>
        </w:rPr>
        <w:t>о</w:t>
      </w:r>
      <w:r w:rsidRPr="00BC5AA9">
        <w:rPr>
          <w:rFonts w:ascii="Times New Roman" w:hAnsi="Times New Roman"/>
          <w:sz w:val="28"/>
        </w:rPr>
        <w:t>к толерантності</w:t>
      </w:r>
      <w:r>
        <w:rPr>
          <w:rFonts w:ascii="Times New Roman" w:hAnsi="Times New Roman"/>
          <w:sz w:val="28"/>
        </w:rPr>
        <w:t>.</w:t>
      </w:r>
    </w:p>
    <w:p w:rsidR="00BB6B54" w:rsidRPr="00676B4F" w:rsidRDefault="00BB6B54" w:rsidP="00BB6B54">
      <w:pPr>
        <w:spacing w:line="276" w:lineRule="auto"/>
        <w:ind w:firstLine="708"/>
        <w:rPr>
          <w:b/>
          <w:sz w:val="28"/>
          <w:lang w:val="uk-UA"/>
        </w:rPr>
      </w:pPr>
      <w:r>
        <w:rPr>
          <w:sz w:val="28"/>
          <w:lang w:val="uk-UA"/>
        </w:rPr>
        <w:t xml:space="preserve">Для уточнення </w:t>
      </w:r>
      <w:r w:rsidRPr="00CB00D5">
        <w:rPr>
          <w:b/>
          <w:sz w:val="28"/>
          <w:lang w:val="uk-UA"/>
        </w:rPr>
        <w:t>к</w:t>
      </w:r>
      <w:r>
        <w:rPr>
          <w:b/>
          <w:sz w:val="28"/>
          <w:lang w:val="uk-UA"/>
        </w:rPr>
        <w:t>лінічних проявів: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Ідентифікація профілів пацієнтів (</w:t>
      </w:r>
      <w:r>
        <w:rPr>
          <w:rFonts w:ascii="Times New Roman" w:hAnsi="Times New Roman"/>
          <w:sz w:val="28"/>
        </w:rPr>
        <w:t>фенотипів хвороби).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АКМ</w:t>
      </w:r>
      <w:r w:rsidRPr="00BC5AA9">
        <w:rPr>
          <w:rFonts w:ascii="Times New Roman" w:hAnsi="Times New Roman"/>
          <w:sz w:val="28"/>
        </w:rPr>
        <w:t xml:space="preserve"> в зрілому віці</w:t>
      </w:r>
      <w:r>
        <w:rPr>
          <w:rFonts w:ascii="Times New Roman" w:hAnsi="Times New Roman"/>
          <w:sz w:val="28"/>
        </w:rPr>
        <w:t>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 xml:space="preserve">Дослідження </w:t>
      </w:r>
      <w:r>
        <w:rPr>
          <w:rFonts w:ascii="Times New Roman" w:hAnsi="Times New Roman"/>
          <w:sz w:val="28"/>
        </w:rPr>
        <w:t>якості життя</w:t>
      </w:r>
      <w:r w:rsidRPr="00BC5AA9">
        <w:rPr>
          <w:rFonts w:ascii="Times New Roman" w:hAnsi="Times New Roman"/>
          <w:sz w:val="28"/>
        </w:rPr>
        <w:t xml:space="preserve"> дітей з </w:t>
      </w:r>
      <w:r>
        <w:rPr>
          <w:rFonts w:ascii="Times New Roman" w:hAnsi="Times New Roman"/>
          <w:sz w:val="28"/>
        </w:rPr>
        <w:t>АКМ.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 xml:space="preserve">Супутні захворювання </w:t>
      </w:r>
      <w:r>
        <w:rPr>
          <w:rFonts w:ascii="Times New Roman" w:hAnsi="Times New Roman"/>
          <w:sz w:val="28"/>
        </w:rPr>
        <w:t>АКМ</w:t>
      </w:r>
      <w:r w:rsidRPr="00BC5AA9">
        <w:rPr>
          <w:rFonts w:ascii="Times New Roman" w:hAnsi="Times New Roman"/>
          <w:sz w:val="28"/>
        </w:rPr>
        <w:t xml:space="preserve"> та споріднен</w:t>
      </w:r>
      <w:r>
        <w:rPr>
          <w:rFonts w:ascii="Times New Roman" w:hAnsi="Times New Roman"/>
          <w:sz w:val="28"/>
        </w:rPr>
        <w:t>і</w:t>
      </w:r>
      <w:r w:rsidRPr="00BC5AA9">
        <w:rPr>
          <w:rFonts w:ascii="Times New Roman" w:hAnsi="Times New Roman"/>
          <w:sz w:val="28"/>
        </w:rPr>
        <w:t xml:space="preserve"> захворюван</w:t>
      </w:r>
      <w:r>
        <w:rPr>
          <w:rFonts w:ascii="Times New Roman" w:hAnsi="Times New Roman"/>
          <w:sz w:val="28"/>
        </w:rPr>
        <w:t>ня.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Роль / вплив / взаємоді</w:t>
      </w:r>
      <w:r>
        <w:rPr>
          <w:rFonts w:ascii="Times New Roman" w:hAnsi="Times New Roman"/>
          <w:sz w:val="28"/>
        </w:rPr>
        <w:t>я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споріднених станів, таких як коліки, шлунково-стравохідна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рефлексна хвороба</w:t>
      </w:r>
      <w:r w:rsidRPr="00BC5AA9">
        <w:rPr>
          <w:rFonts w:ascii="Times New Roman" w:hAnsi="Times New Roman"/>
          <w:sz w:val="28"/>
        </w:rPr>
        <w:t>, за</w:t>
      </w:r>
      <w:r>
        <w:rPr>
          <w:rFonts w:ascii="Times New Roman" w:hAnsi="Times New Roman"/>
          <w:sz w:val="28"/>
        </w:rPr>
        <w:t>крепи, тощо.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Роль / вплив / взаємоді</w:t>
      </w:r>
      <w:r>
        <w:rPr>
          <w:rFonts w:ascii="Times New Roman" w:hAnsi="Times New Roman"/>
          <w:sz w:val="28"/>
        </w:rPr>
        <w:t>я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інших </w:t>
      </w:r>
      <w:r w:rsidRPr="00BC5AA9">
        <w:rPr>
          <w:rFonts w:ascii="Times New Roman" w:hAnsi="Times New Roman"/>
          <w:sz w:val="28"/>
        </w:rPr>
        <w:t>запальних захворюван</w:t>
      </w:r>
      <w:r>
        <w:rPr>
          <w:rFonts w:ascii="Times New Roman" w:hAnsi="Times New Roman"/>
          <w:sz w:val="28"/>
        </w:rPr>
        <w:t>ь</w:t>
      </w:r>
      <w:r w:rsidRPr="00BC5AA9">
        <w:rPr>
          <w:rFonts w:ascii="Times New Roman" w:hAnsi="Times New Roman"/>
          <w:sz w:val="28"/>
        </w:rPr>
        <w:t>, таких як запальні захворювання кишечника</w:t>
      </w:r>
      <w:r>
        <w:rPr>
          <w:rFonts w:ascii="Times New Roman" w:hAnsi="Times New Roman"/>
          <w:sz w:val="28"/>
        </w:rPr>
        <w:t>.</w:t>
      </w:r>
    </w:p>
    <w:p w:rsidR="00BB6B54" w:rsidRPr="00676B4F" w:rsidRDefault="00BB6B54" w:rsidP="00BB6B54">
      <w:pPr>
        <w:spacing w:line="276" w:lineRule="auto"/>
        <w:ind w:firstLine="708"/>
        <w:rPr>
          <w:b/>
          <w:sz w:val="28"/>
          <w:lang w:val="uk-UA"/>
        </w:rPr>
      </w:pPr>
      <w:r w:rsidRPr="00072C50">
        <w:rPr>
          <w:sz w:val="28"/>
          <w:lang w:val="uk-UA"/>
        </w:rPr>
        <w:t>Удосконалення</w:t>
      </w:r>
      <w:r>
        <w:rPr>
          <w:b/>
          <w:sz w:val="28"/>
          <w:lang w:val="uk-UA"/>
        </w:rPr>
        <w:t xml:space="preserve"> діагностики: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 xml:space="preserve">Точність </w:t>
      </w:r>
      <w:r>
        <w:rPr>
          <w:rFonts w:ascii="Times New Roman" w:hAnsi="Times New Roman"/>
          <w:sz w:val="28"/>
        </w:rPr>
        <w:t>патч-</w:t>
      </w:r>
      <w:r w:rsidRPr="00BC5AA9">
        <w:rPr>
          <w:rFonts w:ascii="Times New Roman" w:hAnsi="Times New Roman"/>
          <w:sz w:val="28"/>
        </w:rPr>
        <w:t xml:space="preserve">тесту </w:t>
      </w:r>
      <w:r>
        <w:rPr>
          <w:rFonts w:ascii="Times New Roman" w:hAnsi="Times New Roman"/>
          <w:sz w:val="28"/>
        </w:rPr>
        <w:t xml:space="preserve">в діагностиці </w:t>
      </w:r>
      <w:r w:rsidRPr="00BC5AA9">
        <w:rPr>
          <w:rFonts w:ascii="Times New Roman" w:hAnsi="Times New Roman"/>
          <w:sz w:val="28"/>
        </w:rPr>
        <w:t>атоп</w:t>
      </w:r>
      <w:r>
        <w:rPr>
          <w:rFonts w:ascii="Times New Roman" w:hAnsi="Times New Roman"/>
          <w:sz w:val="28"/>
        </w:rPr>
        <w:t>ії та</w:t>
      </w:r>
      <w:r w:rsidRPr="00BC5AA9">
        <w:rPr>
          <w:rFonts w:ascii="Times New Roman" w:hAnsi="Times New Roman"/>
          <w:sz w:val="28"/>
        </w:rPr>
        <w:t xml:space="preserve"> не-IgE</w:t>
      </w:r>
      <w:r>
        <w:rPr>
          <w:rFonts w:ascii="Times New Roman" w:hAnsi="Times New Roman"/>
          <w:sz w:val="28"/>
        </w:rPr>
        <w:t>-</w:t>
      </w:r>
      <w:r w:rsidRPr="00BC5AA9">
        <w:rPr>
          <w:rFonts w:ascii="Times New Roman" w:hAnsi="Times New Roman"/>
          <w:sz w:val="28"/>
        </w:rPr>
        <w:t xml:space="preserve">опосередкованої </w:t>
      </w:r>
      <w:r>
        <w:rPr>
          <w:rFonts w:ascii="Times New Roman" w:hAnsi="Times New Roman"/>
          <w:sz w:val="28"/>
        </w:rPr>
        <w:t>АКМ.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r w:rsidRPr="00BC5AA9">
        <w:rPr>
          <w:rFonts w:ascii="Times New Roman" w:hAnsi="Times New Roman"/>
          <w:sz w:val="28"/>
        </w:rPr>
        <w:t>ротеомік</w:t>
      </w:r>
      <w:r>
        <w:rPr>
          <w:rFonts w:ascii="Times New Roman" w:hAnsi="Times New Roman"/>
          <w:sz w:val="28"/>
        </w:rPr>
        <w:t xml:space="preserve">а (компонент-розрішуюча </w:t>
      </w:r>
      <w:r w:rsidRPr="00BC5AA9">
        <w:rPr>
          <w:rFonts w:ascii="Times New Roman" w:hAnsi="Times New Roman"/>
          <w:sz w:val="28"/>
        </w:rPr>
        <w:t>діагностика і мікрочіп</w:t>
      </w:r>
      <w:r>
        <w:rPr>
          <w:rFonts w:ascii="Times New Roman" w:hAnsi="Times New Roman"/>
          <w:sz w:val="28"/>
        </w:rPr>
        <w:t xml:space="preserve">ові </w:t>
      </w:r>
      <w:r w:rsidRPr="00BC5AA9">
        <w:rPr>
          <w:rFonts w:ascii="Times New Roman" w:hAnsi="Times New Roman"/>
          <w:sz w:val="28"/>
        </w:rPr>
        <w:t xml:space="preserve">технології) та їх </w:t>
      </w:r>
      <w:r>
        <w:rPr>
          <w:rFonts w:ascii="Times New Roman" w:hAnsi="Times New Roman"/>
          <w:sz w:val="28"/>
        </w:rPr>
        <w:t>роль в АКМ.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 xml:space="preserve">Діагностичні маркери для не-IgE-опосередкованої </w:t>
      </w:r>
      <w:r>
        <w:rPr>
          <w:rFonts w:ascii="Times New Roman" w:hAnsi="Times New Roman"/>
          <w:sz w:val="28"/>
        </w:rPr>
        <w:t>АКМ.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 xml:space="preserve">Порівняльні дослідження між різними </w:t>
      </w:r>
      <w:r>
        <w:rPr>
          <w:rFonts w:ascii="Times New Roman" w:hAnsi="Times New Roman"/>
          <w:sz w:val="28"/>
        </w:rPr>
        <w:t>видами провокаційних проб.</w:t>
      </w:r>
    </w:p>
    <w:p w:rsidR="00BB6B54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F83C01">
        <w:rPr>
          <w:rFonts w:ascii="Times New Roman" w:hAnsi="Times New Roman"/>
          <w:sz w:val="28"/>
        </w:rPr>
        <w:t xml:space="preserve">Економічна оцінка </w:t>
      </w:r>
      <w:r>
        <w:rPr>
          <w:rFonts w:ascii="Times New Roman" w:hAnsi="Times New Roman"/>
          <w:sz w:val="28"/>
        </w:rPr>
        <w:t xml:space="preserve">значущості </w:t>
      </w:r>
      <w:r w:rsidRPr="00F83C01">
        <w:rPr>
          <w:rFonts w:ascii="Times New Roman" w:hAnsi="Times New Roman"/>
          <w:sz w:val="28"/>
        </w:rPr>
        <w:t>позитивного або н</w:t>
      </w:r>
      <w:r>
        <w:rPr>
          <w:rFonts w:ascii="Times New Roman" w:hAnsi="Times New Roman"/>
          <w:sz w:val="28"/>
        </w:rPr>
        <w:t>егативного провокаційного тесту.</w:t>
      </w:r>
    </w:p>
    <w:p w:rsidR="00BB6B54" w:rsidRPr="00F83C01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F83C01">
        <w:rPr>
          <w:rFonts w:ascii="Times New Roman" w:hAnsi="Times New Roman"/>
          <w:sz w:val="28"/>
        </w:rPr>
        <w:t xml:space="preserve">Дослідження ризиків </w:t>
      </w:r>
      <w:r>
        <w:rPr>
          <w:rFonts w:ascii="Times New Roman" w:hAnsi="Times New Roman"/>
          <w:sz w:val="28"/>
        </w:rPr>
        <w:t>провокаційних проб, проведених не в умовах стаціонару.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Дослідження на виявленн</w:t>
      </w:r>
      <w:r>
        <w:rPr>
          <w:rFonts w:ascii="Times New Roman" w:hAnsi="Times New Roman"/>
          <w:sz w:val="28"/>
        </w:rPr>
        <w:t>я</w:t>
      </w:r>
      <w:r w:rsidRPr="00BC5AA9">
        <w:rPr>
          <w:rFonts w:ascii="Times New Roman" w:hAnsi="Times New Roman"/>
          <w:sz w:val="28"/>
        </w:rPr>
        <w:t xml:space="preserve"> порог</w:t>
      </w:r>
      <w:r>
        <w:rPr>
          <w:rFonts w:ascii="Times New Roman" w:hAnsi="Times New Roman"/>
          <w:sz w:val="28"/>
        </w:rPr>
        <w:t xml:space="preserve">ової величини </w:t>
      </w:r>
      <w:r w:rsidRPr="00BC5AA9">
        <w:rPr>
          <w:rFonts w:ascii="Times New Roman" w:hAnsi="Times New Roman"/>
          <w:sz w:val="28"/>
        </w:rPr>
        <w:t>алерген</w:t>
      </w:r>
      <w:r>
        <w:rPr>
          <w:rFonts w:ascii="Times New Roman" w:hAnsi="Times New Roman"/>
          <w:sz w:val="28"/>
        </w:rPr>
        <w:t xml:space="preserve">ів </w:t>
      </w:r>
      <w:r w:rsidRPr="00BC5AA9">
        <w:rPr>
          <w:rFonts w:ascii="Times New Roman" w:hAnsi="Times New Roman"/>
          <w:sz w:val="28"/>
        </w:rPr>
        <w:t>коров'ячого</w:t>
      </w:r>
      <w:r w:rsidRPr="00F83C01">
        <w:rPr>
          <w:rFonts w:ascii="Times New Roman" w:hAnsi="Times New Roman"/>
          <w:sz w:val="28"/>
        </w:rPr>
        <w:t xml:space="preserve"> </w:t>
      </w:r>
      <w:r w:rsidRPr="00BC5AA9">
        <w:rPr>
          <w:rFonts w:ascii="Times New Roman" w:hAnsi="Times New Roman"/>
          <w:sz w:val="28"/>
        </w:rPr>
        <w:t>молока</w:t>
      </w:r>
      <w:r>
        <w:rPr>
          <w:rFonts w:ascii="Times New Roman" w:hAnsi="Times New Roman"/>
          <w:sz w:val="28"/>
        </w:rPr>
        <w:t>.</w:t>
      </w:r>
    </w:p>
    <w:p w:rsidR="00BB6B54" w:rsidRPr="004B0DB7" w:rsidRDefault="00BB6B54" w:rsidP="00BB6B54">
      <w:pPr>
        <w:spacing w:line="276" w:lineRule="auto"/>
        <w:ind w:left="708"/>
        <w:rPr>
          <w:b/>
          <w:sz w:val="28"/>
          <w:lang w:val="uk-UA"/>
        </w:rPr>
      </w:pPr>
      <w:r>
        <w:rPr>
          <w:b/>
          <w:sz w:val="28"/>
          <w:lang w:val="uk-UA"/>
        </w:rPr>
        <w:t>Прогноз: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Передбачуван</w:t>
      </w:r>
      <w:r>
        <w:rPr>
          <w:rFonts w:ascii="Times New Roman" w:hAnsi="Times New Roman"/>
          <w:sz w:val="28"/>
        </w:rPr>
        <w:t>а</w:t>
      </w:r>
      <w:r w:rsidRPr="00BC5AA9">
        <w:rPr>
          <w:rFonts w:ascii="Times New Roman" w:hAnsi="Times New Roman"/>
          <w:sz w:val="28"/>
        </w:rPr>
        <w:t xml:space="preserve"> оцінка толерантності до коров'ячого молока за допомогою періодичних </w:t>
      </w:r>
      <w:r>
        <w:rPr>
          <w:rFonts w:ascii="Times New Roman" w:hAnsi="Times New Roman"/>
          <w:sz w:val="28"/>
        </w:rPr>
        <w:t>пероральних провокаційних проб.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Прогноз</w:t>
      </w:r>
      <w:r w:rsidRPr="00BC5AA9">
        <w:rPr>
          <w:rFonts w:ascii="Times New Roman" w:hAnsi="Times New Roman"/>
          <w:sz w:val="28"/>
        </w:rPr>
        <w:t xml:space="preserve"> не-IgE-опосередкованої </w:t>
      </w:r>
      <w:r>
        <w:rPr>
          <w:rFonts w:ascii="Times New Roman" w:hAnsi="Times New Roman"/>
          <w:sz w:val="28"/>
        </w:rPr>
        <w:t>АКМ.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Прогноз</w:t>
      </w:r>
      <w:r w:rsidRPr="00BC5AA9">
        <w:rPr>
          <w:rFonts w:ascii="Times New Roman" w:hAnsi="Times New Roman"/>
          <w:sz w:val="28"/>
        </w:rPr>
        <w:t xml:space="preserve"> різних фенотипів </w:t>
      </w:r>
      <w:r>
        <w:rPr>
          <w:rFonts w:ascii="Times New Roman" w:hAnsi="Times New Roman"/>
          <w:sz w:val="28"/>
        </w:rPr>
        <w:t>АКМ</w:t>
      </w:r>
      <w:r w:rsidRPr="00BC5AA9">
        <w:rPr>
          <w:rFonts w:ascii="Times New Roman" w:hAnsi="Times New Roman"/>
          <w:sz w:val="28"/>
        </w:rPr>
        <w:t>, включаючи фактори ризику</w:t>
      </w:r>
      <w:r>
        <w:rPr>
          <w:rFonts w:ascii="Times New Roman" w:hAnsi="Times New Roman"/>
          <w:sz w:val="28"/>
        </w:rPr>
        <w:t>,</w:t>
      </w:r>
      <w:r w:rsidRPr="00BC5AA9">
        <w:rPr>
          <w:rFonts w:ascii="Times New Roman" w:hAnsi="Times New Roman"/>
          <w:sz w:val="28"/>
        </w:rPr>
        <w:t xml:space="preserve"> на більш тривалий термін захворювання</w:t>
      </w:r>
      <w:r>
        <w:rPr>
          <w:rFonts w:ascii="Times New Roman" w:hAnsi="Times New Roman"/>
          <w:sz w:val="28"/>
        </w:rPr>
        <w:t xml:space="preserve"> </w:t>
      </w:r>
    </w:p>
    <w:p w:rsidR="00BB6B54" w:rsidRPr="004B0DB7" w:rsidRDefault="00BB6B54" w:rsidP="00BB6B54">
      <w:pPr>
        <w:spacing w:line="276" w:lineRule="auto"/>
        <w:ind w:left="708"/>
        <w:rPr>
          <w:b/>
          <w:sz w:val="28"/>
          <w:lang w:val="uk-UA"/>
        </w:rPr>
      </w:pPr>
      <w:r>
        <w:rPr>
          <w:sz w:val="28"/>
          <w:lang w:val="uk-UA"/>
        </w:rPr>
        <w:t xml:space="preserve">Дослідження ефективності </w:t>
      </w:r>
      <w:r w:rsidRPr="004B0DB7">
        <w:rPr>
          <w:b/>
          <w:sz w:val="28"/>
          <w:lang w:val="uk-UA"/>
        </w:rPr>
        <w:t>сумішей: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</w:t>
      </w:r>
      <w:r w:rsidRPr="00BC5AA9">
        <w:rPr>
          <w:rFonts w:ascii="Times New Roman" w:hAnsi="Times New Roman"/>
          <w:sz w:val="28"/>
        </w:rPr>
        <w:t>ослідження</w:t>
      </w:r>
      <w:r>
        <w:rPr>
          <w:rFonts w:ascii="Times New Roman" w:hAnsi="Times New Roman"/>
          <w:sz w:val="28"/>
        </w:rPr>
        <w:t xml:space="preserve"> сумішей екстенсивного</w:t>
      </w:r>
      <w:r w:rsidRPr="00BC5AA9">
        <w:rPr>
          <w:rFonts w:ascii="Times New Roman" w:hAnsi="Times New Roman"/>
          <w:sz w:val="28"/>
        </w:rPr>
        <w:t xml:space="preserve"> гідролізу в порівнянні з соє</w:t>
      </w:r>
      <w:r>
        <w:rPr>
          <w:rFonts w:ascii="Times New Roman" w:hAnsi="Times New Roman"/>
          <w:sz w:val="28"/>
        </w:rPr>
        <w:t>вими сумішами</w:t>
      </w:r>
      <w:r w:rsidRPr="00BC5AA9">
        <w:rPr>
          <w:rFonts w:ascii="Times New Roman" w:hAnsi="Times New Roman"/>
          <w:sz w:val="28"/>
        </w:rPr>
        <w:t xml:space="preserve"> або </w:t>
      </w:r>
      <w:r>
        <w:rPr>
          <w:rFonts w:ascii="Times New Roman" w:hAnsi="Times New Roman"/>
          <w:sz w:val="28"/>
        </w:rPr>
        <w:t xml:space="preserve">сумішами з </w:t>
      </w:r>
      <w:r w:rsidRPr="00BC5AA9">
        <w:rPr>
          <w:rFonts w:ascii="Times New Roman" w:hAnsi="Times New Roman"/>
          <w:sz w:val="28"/>
        </w:rPr>
        <w:t>гідроліз</w:t>
      </w:r>
      <w:r>
        <w:rPr>
          <w:rFonts w:ascii="Times New Roman" w:hAnsi="Times New Roman"/>
          <w:sz w:val="28"/>
        </w:rPr>
        <w:t>атів</w:t>
      </w:r>
      <w:r w:rsidRPr="00BC5AA9">
        <w:rPr>
          <w:rFonts w:ascii="Times New Roman" w:hAnsi="Times New Roman"/>
          <w:sz w:val="28"/>
        </w:rPr>
        <w:t xml:space="preserve"> рис</w:t>
      </w:r>
      <w:r>
        <w:rPr>
          <w:rFonts w:ascii="Times New Roman" w:hAnsi="Times New Roman"/>
          <w:sz w:val="28"/>
        </w:rPr>
        <w:t>у.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r w:rsidRPr="00BC5AA9">
        <w:rPr>
          <w:rFonts w:ascii="Times New Roman" w:hAnsi="Times New Roman"/>
          <w:sz w:val="28"/>
        </w:rPr>
        <w:t xml:space="preserve">орівняльні дослідження </w:t>
      </w:r>
      <w:r>
        <w:rPr>
          <w:rFonts w:ascii="Times New Roman" w:hAnsi="Times New Roman"/>
          <w:sz w:val="28"/>
        </w:rPr>
        <w:t>с</w:t>
      </w:r>
      <w:r w:rsidRPr="00BC5AA9">
        <w:rPr>
          <w:rFonts w:ascii="Times New Roman" w:hAnsi="Times New Roman"/>
          <w:sz w:val="28"/>
        </w:rPr>
        <w:t>оєв</w:t>
      </w:r>
      <w:r>
        <w:rPr>
          <w:rFonts w:ascii="Times New Roman" w:hAnsi="Times New Roman"/>
          <w:sz w:val="28"/>
        </w:rPr>
        <w:t>их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сумішей</w:t>
      </w:r>
      <w:r w:rsidRPr="00BC5AA9">
        <w:rPr>
          <w:rFonts w:ascii="Times New Roman" w:hAnsi="Times New Roman"/>
          <w:sz w:val="28"/>
        </w:rPr>
        <w:t xml:space="preserve"> і </w:t>
      </w:r>
      <w:r>
        <w:rPr>
          <w:rFonts w:ascii="Times New Roman" w:hAnsi="Times New Roman"/>
          <w:sz w:val="28"/>
        </w:rPr>
        <w:t xml:space="preserve">сумішей з </w:t>
      </w:r>
      <w:r w:rsidRPr="00BC5AA9">
        <w:rPr>
          <w:rFonts w:ascii="Times New Roman" w:hAnsi="Times New Roman"/>
          <w:sz w:val="28"/>
        </w:rPr>
        <w:t>гідроліз</w:t>
      </w:r>
      <w:r>
        <w:rPr>
          <w:rFonts w:ascii="Times New Roman" w:hAnsi="Times New Roman"/>
          <w:sz w:val="28"/>
        </w:rPr>
        <w:t>атів</w:t>
      </w:r>
      <w:r w:rsidRPr="00BC5AA9">
        <w:rPr>
          <w:rFonts w:ascii="Times New Roman" w:hAnsi="Times New Roman"/>
          <w:sz w:val="28"/>
        </w:rPr>
        <w:t xml:space="preserve"> рис</w:t>
      </w:r>
      <w:r>
        <w:rPr>
          <w:rFonts w:ascii="Times New Roman" w:hAnsi="Times New Roman"/>
          <w:sz w:val="28"/>
        </w:rPr>
        <w:t>у.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</w:t>
      </w:r>
      <w:r w:rsidRPr="00BC5AA9">
        <w:rPr>
          <w:rFonts w:ascii="Times New Roman" w:hAnsi="Times New Roman"/>
          <w:sz w:val="28"/>
        </w:rPr>
        <w:t xml:space="preserve">ослідження амінокислотних </w:t>
      </w:r>
      <w:r>
        <w:rPr>
          <w:rFonts w:ascii="Times New Roman" w:hAnsi="Times New Roman"/>
          <w:sz w:val="28"/>
        </w:rPr>
        <w:t>сумішей.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</w:t>
      </w:r>
      <w:r w:rsidRPr="00BC5AA9">
        <w:rPr>
          <w:rFonts w:ascii="Times New Roman" w:hAnsi="Times New Roman"/>
          <w:sz w:val="28"/>
        </w:rPr>
        <w:t xml:space="preserve">ослідження </w:t>
      </w:r>
      <w:r>
        <w:rPr>
          <w:rFonts w:ascii="Times New Roman" w:hAnsi="Times New Roman"/>
          <w:sz w:val="28"/>
        </w:rPr>
        <w:t>сумішей екстенсивного</w:t>
      </w:r>
      <w:r w:rsidRPr="00BC5AA9">
        <w:rPr>
          <w:rFonts w:ascii="Times New Roman" w:hAnsi="Times New Roman"/>
          <w:sz w:val="28"/>
        </w:rPr>
        <w:t xml:space="preserve"> гідроліз</w:t>
      </w:r>
      <w:r>
        <w:rPr>
          <w:rFonts w:ascii="Times New Roman" w:hAnsi="Times New Roman"/>
          <w:sz w:val="28"/>
        </w:rPr>
        <w:t>у.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</w:t>
      </w:r>
      <w:r w:rsidRPr="00BC5AA9">
        <w:rPr>
          <w:rFonts w:ascii="Times New Roman" w:hAnsi="Times New Roman"/>
          <w:sz w:val="28"/>
        </w:rPr>
        <w:t xml:space="preserve">орівняльні дослідження амінокислотних </w:t>
      </w:r>
      <w:r>
        <w:rPr>
          <w:rFonts w:ascii="Times New Roman" w:hAnsi="Times New Roman"/>
          <w:sz w:val="28"/>
        </w:rPr>
        <w:t>сумішей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із </w:t>
      </w:r>
      <w:r w:rsidRPr="00BC5AA9">
        <w:rPr>
          <w:rFonts w:ascii="Times New Roman" w:hAnsi="Times New Roman"/>
          <w:sz w:val="28"/>
        </w:rPr>
        <w:t>соє</w:t>
      </w:r>
      <w:r>
        <w:rPr>
          <w:rFonts w:ascii="Times New Roman" w:hAnsi="Times New Roman"/>
          <w:sz w:val="28"/>
        </w:rPr>
        <w:t>вими сумішами</w:t>
      </w:r>
      <w:r w:rsidRPr="00BC5AA9">
        <w:rPr>
          <w:rFonts w:ascii="Times New Roman" w:hAnsi="Times New Roman"/>
          <w:sz w:val="28"/>
        </w:rPr>
        <w:t xml:space="preserve"> або </w:t>
      </w:r>
      <w:r>
        <w:rPr>
          <w:rFonts w:ascii="Times New Roman" w:hAnsi="Times New Roman"/>
          <w:sz w:val="28"/>
        </w:rPr>
        <w:t xml:space="preserve">сумішами з </w:t>
      </w:r>
      <w:r w:rsidRPr="00BC5AA9">
        <w:rPr>
          <w:rFonts w:ascii="Times New Roman" w:hAnsi="Times New Roman"/>
          <w:sz w:val="28"/>
        </w:rPr>
        <w:t>гідроліз</w:t>
      </w:r>
      <w:r>
        <w:rPr>
          <w:rFonts w:ascii="Times New Roman" w:hAnsi="Times New Roman"/>
          <w:sz w:val="28"/>
        </w:rPr>
        <w:t>атів</w:t>
      </w:r>
      <w:r w:rsidRPr="00BC5AA9">
        <w:rPr>
          <w:rFonts w:ascii="Times New Roman" w:hAnsi="Times New Roman"/>
          <w:sz w:val="28"/>
        </w:rPr>
        <w:t xml:space="preserve"> рис</w:t>
      </w:r>
      <w:r>
        <w:rPr>
          <w:rFonts w:ascii="Times New Roman" w:hAnsi="Times New Roman"/>
          <w:sz w:val="28"/>
        </w:rPr>
        <w:t>у.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 xml:space="preserve">Дослідження сумішей з </w:t>
      </w:r>
      <w:r w:rsidRPr="00BC5AA9">
        <w:rPr>
          <w:rFonts w:ascii="Times New Roman" w:hAnsi="Times New Roman"/>
          <w:sz w:val="28"/>
        </w:rPr>
        <w:t>гідроліз</w:t>
      </w:r>
      <w:r>
        <w:rPr>
          <w:rFonts w:ascii="Times New Roman" w:hAnsi="Times New Roman"/>
          <w:sz w:val="28"/>
        </w:rPr>
        <w:t>атів</w:t>
      </w:r>
      <w:r w:rsidRPr="00BC5AA9">
        <w:rPr>
          <w:rFonts w:ascii="Times New Roman" w:hAnsi="Times New Roman"/>
          <w:sz w:val="28"/>
        </w:rPr>
        <w:t xml:space="preserve"> рис</w:t>
      </w:r>
      <w:r>
        <w:rPr>
          <w:rFonts w:ascii="Times New Roman" w:hAnsi="Times New Roman"/>
          <w:sz w:val="28"/>
        </w:rPr>
        <w:t>у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при </w:t>
      </w:r>
      <w:r w:rsidRPr="00BC5AA9">
        <w:rPr>
          <w:rFonts w:ascii="Times New Roman" w:hAnsi="Times New Roman"/>
          <w:sz w:val="28"/>
        </w:rPr>
        <w:t>не IgE-опосеред</w:t>
      </w:r>
      <w:r>
        <w:rPr>
          <w:rFonts w:ascii="Times New Roman" w:hAnsi="Times New Roman"/>
          <w:sz w:val="28"/>
        </w:rPr>
        <w:t>кованій</w:t>
      </w:r>
      <w:r w:rsidRPr="00BC5AA9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АКМ.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Оцінка розвитку</w:t>
      </w:r>
      <w:r w:rsidRPr="00BC5AA9">
        <w:rPr>
          <w:rFonts w:ascii="Times New Roman" w:hAnsi="Times New Roman"/>
          <w:sz w:val="28"/>
        </w:rPr>
        <w:t xml:space="preserve"> і </w:t>
      </w:r>
      <w:r>
        <w:rPr>
          <w:rFonts w:ascii="Times New Roman" w:hAnsi="Times New Roman"/>
          <w:sz w:val="28"/>
        </w:rPr>
        <w:t>нутритивних п</w:t>
      </w:r>
      <w:r w:rsidRPr="00BC5AA9">
        <w:rPr>
          <w:rFonts w:ascii="Times New Roman" w:hAnsi="Times New Roman"/>
          <w:sz w:val="28"/>
        </w:rPr>
        <w:t xml:space="preserve">оказників у дітей </w:t>
      </w:r>
      <w:r>
        <w:rPr>
          <w:rFonts w:ascii="Times New Roman" w:hAnsi="Times New Roman"/>
          <w:sz w:val="28"/>
        </w:rPr>
        <w:t>віком</w:t>
      </w:r>
      <w:r w:rsidRPr="00BC5AA9">
        <w:rPr>
          <w:rFonts w:ascii="Times New Roman" w:hAnsi="Times New Roman"/>
          <w:sz w:val="28"/>
        </w:rPr>
        <w:t xml:space="preserve"> до 6 місяців</w:t>
      </w:r>
      <w:r>
        <w:rPr>
          <w:rFonts w:ascii="Times New Roman" w:hAnsi="Times New Roman"/>
          <w:sz w:val="28"/>
        </w:rPr>
        <w:t>, які вигодовувалися сумішами на основі рослинних продуктів.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Порівняльні дослідження прийнятності</w:t>
      </w:r>
      <w:r>
        <w:rPr>
          <w:rFonts w:ascii="Times New Roman" w:hAnsi="Times New Roman"/>
          <w:sz w:val="28"/>
        </w:rPr>
        <w:t xml:space="preserve"> та смакових якостей </w:t>
      </w:r>
      <w:r w:rsidRPr="00BC5AA9">
        <w:rPr>
          <w:rFonts w:ascii="Times New Roman" w:hAnsi="Times New Roman"/>
          <w:sz w:val="28"/>
        </w:rPr>
        <w:t xml:space="preserve">різних </w:t>
      </w:r>
      <w:r>
        <w:rPr>
          <w:rFonts w:ascii="Times New Roman" w:hAnsi="Times New Roman"/>
          <w:sz w:val="28"/>
        </w:rPr>
        <w:t>сумішей.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Дослідження молока інших тварин</w:t>
      </w:r>
      <w:r>
        <w:rPr>
          <w:rFonts w:ascii="Times New Roman" w:hAnsi="Times New Roman"/>
          <w:sz w:val="28"/>
        </w:rPr>
        <w:t>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>Детальний протеомни</w:t>
      </w:r>
      <w:r>
        <w:rPr>
          <w:rFonts w:ascii="Times New Roman" w:hAnsi="Times New Roman"/>
          <w:sz w:val="28"/>
        </w:rPr>
        <w:t>й</w:t>
      </w:r>
      <w:r w:rsidRPr="00BC5AA9">
        <w:rPr>
          <w:rFonts w:ascii="Times New Roman" w:hAnsi="Times New Roman"/>
          <w:sz w:val="28"/>
        </w:rPr>
        <w:t xml:space="preserve"> аналіз: </w:t>
      </w:r>
      <w:r>
        <w:rPr>
          <w:rFonts w:ascii="Times New Roman" w:hAnsi="Times New Roman"/>
          <w:sz w:val="28"/>
        </w:rPr>
        <w:t xml:space="preserve">розгляд </w:t>
      </w:r>
      <w:r w:rsidRPr="00BC5AA9">
        <w:rPr>
          <w:rFonts w:ascii="Times New Roman" w:hAnsi="Times New Roman"/>
          <w:sz w:val="28"/>
        </w:rPr>
        <w:t>гіпоалергенн</w:t>
      </w:r>
      <w:r>
        <w:rPr>
          <w:rFonts w:ascii="Times New Roman" w:hAnsi="Times New Roman"/>
          <w:sz w:val="28"/>
        </w:rPr>
        <w:t>о</w:t>
      </w:r>
      <w:r w:rsidRPr="00BC5AA9">
        <w:rPr>
          <w:rFonts w:ascii="Times New Roman" w:hAnsi="Times New Roman"/>
          <w:sz w:val="28"/>
        </w:rPr>
        <w:t>ст</w:t>
      </w:r>
      <w:r>
        <w:rPr>
          <w:rFonts w:ascii="Times New Roman" w:hAnsi="Times New Roman"/>
          <w:sz w:val="28"/>
        </w:rPr>
        <w:t>і.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 xml:space="preserve">Вплив режиму харчування </w:t>
      </w:r>
      <w:r>
        <w:rPr>
          <w:rFonts w:ascii="Times New Roman" w:hAnsi="Times New Roman"/>
          <w:sz w:val="28"/>
        </w:rPr>
        <w:t>на АКМ.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BC5AA9">
        <w:rPr>
          <w:rFonts w:ascii="Times New Roman" w:hAnsi="Times New Roman"/>
          <w:sz w:val="28"/>
        </w:rPr>
        <w:t xml:space="preserve">Епідеміологічні та клінічні дослідження </w:t>
      </w:r>
      <w:r>
        <w:rPr>
          <w:rFonts w:ascii="Times New Roman" w:hAnsi="Times New Roman"/>
          <w:sz w:val="28"/>
        </w:rPr>
        <w:t xml:space="preserve">різних </w:t>
      </w:r>
      <w:r w:rsidRPr="00BC5AA9">
        <w:rPr>
          <w:rFonts w:ascii="Times New Roman" w:hAnsi="Times New Roman"/>
          <w:sz w:val="28"/>
        </w:rPr>
        <w:t>дієт</w:t>
      </w:r>
      <w:r>
        <w:rPr>
          <w:rFonts w:ascii="Times New Roman" w:hAnsi="Times New Roman"/>
          <w:sz w:val="28"/>
        </w:rPr>
        <w:t xml:space="preserve">  на відповідність вимогам.</w:t>
      </w:r>
    </w:p>
    <w:p w:rsidR="00BB6B54" w:rsidRPr="00676B4F" w:rsidRDefault="00BB6B54" w:rsidP="00BB6B54">
      <w:pPr>
        <w:spacing w:line="276" w:lineRule="auto"/>
        <w:ind w:firstLine="708"/>
        <w:rPr>
          <w:b/>
          <w:sz w:val="28"/>
          <w:lang w:val="uk-UA"/>
        </w:rPr>
      </w:pPr>
      <w:r>
        <w:rPr>
          <w:b/>
          <w:sz w:val="28"/>
          <w:lang w:val="uk-UA"/>
        </w:rPr>
        <w:t>Т</w:t>
      </w:r>
      <w:r w:rsidRPr="00676B4F">
        <w:rPr>
          <w:b/>
          <w:sz w:val="28"/>
          <w:lang w:val="uk-UA"/>
        </w:rPr>
        <w:t>олерантн</w:t>
      </w:r>
      <w:r>
        <w:rPr>
          <w:b/>
          <w:sz w:val="28"/>
          <w:lang w:val="uk-UA"/>
        </w:rPr>
        <w:t>і</w:t>
      </w:r>
      <w:r w:rsidRPr="00676B4F">
        <w:rPr>
          <w:b/>
          <w:sz w:val="28"/>
          <w:lang w:val="uk-UA"/>
        </w:rPr>
        <w:t>ст</w:t>
      </w:r>
      <w:r>
        <w:rPr>
          <w:b/>
          <w:sz w:val="28"/>
          <w:lang w:val="uk-UA"/>
        </w:rPr>
        <w:t>ь: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Стратегії на р</w:t>
      </w:r>
      <w:r w:rsidRPr="00BC5AA9">
        <w:rPr>
          <w:rFonts w:ascii="Times New Roman" w:hAnsi="Times New Roman"/>
          <w:sz w:val="28"/>
        </w:rPr>
        <w:t xml:space="preserve">озвиток толерантності у дітей з </w:t>
      </w:r>
      <w:r>
        <w:rPr>
          <w:rFonts w:ascii="Times New Roman" w:hAnsi="Times New Roman"/>
          <w:sz w:val="28"/>
        </w:rPr>
        <w:t>АКМ.</w:t>
      </w:r>
    </w:p>
    <w:p w:rsidR="00BB6B54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4B0DB7">
        <w:rPr>
          <w:rFonts w:ascii="Times New Roman" w:hAnsi="Times New Roman"/>
          <w:sz w:val="28"/>
        </w:rPr>
        <w:t>Визначення фенотипів АКМ з високою ймовірністю на відпові</w:t>
      </w:r>
      <w:r>
        <w:rPr>
          <w:rFonts w:ascii="Times New Roman" w:hAnsi="Times New Roman"/>
          <w:sz w:val="28"/>
        </w:rPr>
        <w:t>дь до АСІТ.</w:t>
      </w:r>
    </w:p>
    <w:p w:rsidR="00BB6B54" w:rsidRPr="004B0DB7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 w:rsidRPr="004B0DB7">
        <w:rPr>
          <w:rFonts w:ascii="Times New Roman" w:hAnsi="Times New Roman"/>
          <w:sz w:val="28"/>
        </w:rPr>
        <w:t xml:space="preserve">Використання пробіотиків в лікуванні </w:t>
      </w:r>
      <w:r>
        <w:rPr>
          <w:rFonts w:ascii="Times New Roman" w:hAnsi="Times New Roman"/>
          <w:sz w:val="28"/>
        </w:rPr>
        <w:t>АКМ.</w:t>
      </w:r>
    </w:p>
    <w:p w:rsidR="00BB6B54" w:rsidRPr="00BC5AA9" w:rsidRDefault="00BB6B54" w:rsidP="00BB6B54">
      <w:pPr>
        <w:pStyle w:val="a6"/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Імунотерапія</w:t>
      </w:r>
      <w:r w:rsidRPr="00BC5AA9">
        <w:rPr>
          <w:rFonts w:ascii="Times New Roman" w:hAnsi="Times New Roman"/>
          <w:sz w:val="28"/>
        </w:rPr>
        <w:t xml:space="preserve"> (терапія анти-IgE антитіла</w:t>
      </w:r>
      <w:r>
        <w:rPr>
          <w:rFonts w:ascii="Times New Roman" w:hAnsi="Times New Roman"/>
          <w:sz w:val="28"/>
        </w:rPr>
        <w:t>ми).</w:t>
      </w:r>
    </w:p>
    <w:p w:rsidR="00BB6B54" w:rsidRPr="00BC5AA9" w:rsidRDefault="00BB6B54" w:rsidP="00BB6B54">
      <w:pPr>
        <w:spacing w:line="276" w:lineRule="auto"/>
        <w:rPr>
          <w:sz w:val="28"/>
          <w:lang w:val="uk-UA"/>
        </w:rPr>
      </w:pPr>
    </w:p>
    <w:p w:rsidR="00BB6B54" w:rsidRPr="00676B4F" w:rsidRDefault="00BB6B54" w:rsidP="00BB6B54">
      <w:pPr>
        <w:spacing w:line="276" w:lineRule="auto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>Рекомендації щодо здійснення к</w:t>
      </w:r>
      <w:r w:rsidRPr="00676B4F">
        <w:rPr>
          <w:b/>
          <w:sz w:val="28"/>
          <w:lang w:val="uk-UA"/>
        </w:rPr>
        <w:t>ерівних принципів DRACMA: періодичне оновлення DRACMA</w:t>
      </w:r>
      <w:r>
        <w:rPr>
          <w:b/>
          <w:sz w:val="28"/>
          <w:lang w:val="uk-UA"/>
        </w:rPr>
        <w:t xml:space="preserve"> </w:t>
      </w:r>
    </w:p>
    <w:p w:rsidR="00BB6B54" w:rsidRPr="00BC5AA9" w:rsidRDefault="00BB6B54" w:rsidP="00BB6B54">
      <w:pPr>
        <w:spacing w:line="276" w:lineRule="auto"/>
        <w:ind w:firstLine="284"/>
        <w:rPr>
          <w:sz w:val="28"/>
          <w:lang w:val="uk-UA"/>
        </w:rPr>
      </w:pPr>
      <w:r w:rsidRPr="00BC5AA9">
        <w:rPr>
          <w:sz w:val="28"/>
          <w:lang w:val="uk-UA"/>
        </w:rPr>
        <w:t xml:space="preserve">Особлива увага повинна бути приділена подоланню </w:t>
      </w:r>
      <w:r>
        <w:rPr>
          <w:sz w:val="28"/>
          <w:lang w:val="uk-UA"/>
        </w:rPr>
        <w:t>перепон</w:t>
      </w:r>
      <w:r w:rsidRPr="00BC5AA9">
        <w:rPr>
          <w:sz w:val="28"/>
          <w:lang w:val="uk-UA"/>
        </w:rPr>
        <w:t xml:space="preserve"> на шляху реалізації </w:t>
      </w:r>
      <w:r w:rsidRPr="00F87714">
        <w:rPr>
          <w:sz w:val="28"/>
          <w:lang w:val="uk-UA"/>
        </w:rPr>
        <w:t xml:space="preserve">принципів DRACMA </w:t>
      </w:r>
      <w:r w:rsidRPr="00BC5AA9">
        <w:rPr>
          <w:sz w:val="28"/>
          <w:lang w:val="uk-UA"/>
        </w:rPr>
        <w:t>в країнах, що розвиваються, де ресурси обмежені.</w:t>
      </w:r>
      <w:r>
        <w:rPr>
          <w:sz w:val="28"/>
          <w:lang w:val="uk-UA"/>
        </w:rPr>
        <w:t xml:space="preserve"> Напрямки впровадження </w:t>
      </w:r>
      <w:r w:rsidRPr="00F87714">
        <w:rPr>
          <w:sz w:val="28"/>
          <w:lang w:val="uk-UA"/>
        </w:rPr>
        <w:t>DRACMA</w:t>
      </w:r>
      <w:r>
        <w:rPr>
          <w:sz w:val="28"/>
          <w:lang w:val="uk-UA"/>
        </w:rPr>
        <w:t>:</w:t>
      </w:r>
    </w:p>
    <w:p w:rsidR="00BB6B54" w:rsidRPr="00446F1A" w:rsidRDefault="00BB6B54" w:rsidP="00BB6B54">
      <w:pPr>
        <w:pStyle w:val="a6"/>
        <w:numPr>
          <w:ilvl w:val="0"/>
          <w:numId w:val="3"/>
        </w:numPr>
        <w:spacing w:after="0"/>
        <w:ind w:left="567" w:hanging="284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Публікація</w:t>
      </w:r>
      <w:r w:rsidRPr="00446F1A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керівництва </w:t>
      </w:r>
      <w:r w:rsidRPr="00446F1A">
        <w:rPr>
          <w:rFonts w:ascii="Times New Roman" w:hAnsi="Times New Roman"/>
          <w:sz w:val="28"/>
        </w:rPr>
        <w:t xml:space="preserve">DRACMA: </w:t>
      </w:r>
      <w:r>
        <w:rPr>
          <w:rFonts w:ascii="Times New Roman" w:hAnsi="Times New Roman"/>
          <w:sz w:val="28"/>
          <w:lang w:val="en-US"/>
        </w:rPr>
        <w:t>WAO</w:t>
      </w:r>
      <w:r w:rsidRPr="00446F1A">
        <w:rPr>
          <w:rFonts w:ascii="Times New Roman" w:hAnsi="Times New Roman"/>
          <w:sz w:val="28"/>
        </w:rPr>
        <w:t xml:space="preserve"> журнал, квітень 2010 р</w:t>
      </w:r>
      <w:r w:rsidRPr="003E5F92">
        <w:rPr>
          <w:rFonts w:ascii="Times New Roman" w:hAnsi="Times New Roman"/>
          <w:sz w:val="28"/>
        </w:rPr>
        <w:t xml:space="preserve">. </w:t>
      </w:r>
    </w:p>
    <w:p w:rsidR="00BB6B54" w:rsidRPr="00446F1A" w:rsidRDefault="00BB6B54" w:rsidP="00BB6B54">
      <w:pPr>
        <w:pStyle w:val="a6"/>
        <w:numPr>
          <w:ilvl w:val="0"/>
          <w:numId w:val="3"/>
        </w:numPr>
        <w:spacing w:after="0"/>
        <w:ind w:left="567" w:hanging="284"/>
        <w:rPr>
          <w:rFonts w:ascii="Times New Roman" w:hAnsi="Times New Roman"/>
          <w:sz w:val="28"/>
        </w:rPr>
      </w:pPr>
      <w:r w:rsidRPr="00446F1A">
        <w:rPr>
          <w:rFonts w:ascii="Times New Roman" w:hAnsi="Times New Roman"/>
          <w:sz w:val="28"/>
        </w:rPr>
        <w:t>Конференц</w:t>
      </w:r>
      <w:r>
        <w:rPr>
          <w:rFonts w:ascii="Times New Roman" w:hAnsi="Times New Roman"/>
          <w:sz w:val="28"/>
        </w:rPr>
        <w:t>ія</w:t>
      </w:r>
      <w:r w:rsidRPr="00446F1A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у </w:t>
      </w:r>
      <w:r w:rsidRPr="00446F1A">
        <w:rPr>
          <w:rFonts w:ascii="Times New Roman" w:hAnsi="Times New Roman"/>
          <w:sz w:val="28"/>
        </w:rPr>
        <w:t>Мілан</w:t>
      </w:r>
      <w:r>
        <w:rPr>
          <w:rFonts w:ascii="Times New Roman" w:hAnsi="Times New Roman"/>
          <w:sz w:val="28"/>
        </w:rPr>
        <w:t>і</w:t>
      </w:r>
      <w:r w:rsidRPr="00446F1A">
        <w:rPr>
          <w:rFonts w:ascii="Times New Roman" w:hAnsi="Times New Roman"/>
          <w:sz w:val="28"/>
        </w:rPr>
        <w:t>: JACI 2010</w:t>
      </w:r>
      <w:r>
        <w:rPr>
          <w:rFonts w:ascii="Times New Roman" w:hAnsi="Times New Roman"/>
          <w:sz w:val="28"/>
        </w:rPr>
        <w:t xml:space="preserve"> р. </w:t>
      </w:r>
    </w:p>
    <w:p w:rsidR="00BB6B54" w:rsidRPr="00446F1A" w:rsidRDefault="00BB6B54" w:rsidP="00BB6B54">
      <w:pPr>
        <w:pStyle w:val="a6"/>
        <w:numPr>
          <w:ilvl w:val="0"/>
          <w:numId w:val="3"/>
        </w:numPr>
        <w:spacing w:after="0"/>
        <w:ind w:left="567" w:hanging="284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</w:t>
      </w:r>
      <w:r w:rsidRPr="00446F1A">
        <w:rPr>
          <w:rFonts w:ascii="Times New Roman" w:hAnsi="Times New Roman"/>
          <w:sz w:val="28"/>
        </w:rPr>
        <w:t>світні модулі</w:t>
      </w:r>
      <w:r w:rsidRPr="00F87714">
        <w:rPr>
          <w:rFonts w:ascii="Times New Roman" w:hAnsi="Times New Roman"/>
          <w:sz w:val="28"/>
        </w:rPr>
        <w:t xml:space="preserve"> </w:t>
      </w:r>
      <w:r w:rsidRPr="00446F1A">
        <w:rPr>
          <w:rFonts w:ascii="Times New Roman" w:hAnsi="Times New Roman"/>
          <w:sz w:val="28"/>
        </w:rPr>
        <w:t>GLORIA</w:t>
      </w:r>
      <w:r>
        <w:rPr>
          <w:rFonts w:ascii="Times New Roman" w:hAnsi="Times New Roman"/>
          <w:sz w:val="28"/>
        </w:rPr>
        <w:t xml:space="preserve"> </w:t>
      </w:r>
    </w:p>
    <w:p w:rsidR="00BB6B54" w:rsidRPr="00446F1A" w:rsidRDefault="00BB6B54" w:rsidP="00BB6B54">
      <w:pPr>
        <w:pStyle w:val="a6"/>
        <w:numPr>
          <w:ilvl w:val="0"/>
          <w:numId w:val="3"/>
        </w:numPr>
        <w:spacing w:after="0"/>
        <w:ind w:left="567" w:hanging="284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Залучення Всесвітніх</w:t>
      </w:r>
      <w:r w:rsidRPr="00446F1A">
        <w:rPr>
          <w:rFonts w:ascii="Times New Roman" w:hAnsi="Times New Roman"/>
          <w:sz w:val="28"/>
        </w:rPr>
        <w:t xml:space="preserve"> суспільств </w:t>
      </w:r>
      <w:r>
        <w:rPr>
          <w:rFonts w:ascii="Times New Roman" w:hAnsi="Times New Roman"/>
          <w:sz w:val="28"/>
        </w:rPr>
        <w:t xml:space="preserve">алергологів </w:t>
      </w:r>
    </w:p>
    <w:p w:rsidR="00BB6B54" w:rsidRPr="00446F1A" w:rsidRDefault="00BB6B54" w:rsidP="00BB6B54">
      <w:pPr>
        <w:pStyle w:val="a6"/>
        <w:numPr>
          <w:ilvl w:val="0"/>
          <w:numId w:val="3"/>
        </w:numPr>
        <w:spacing w:after="0"/>
        <w:ind w:left="567" w:hanging="284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Залучення Всесвітніх</w:t>
      </w:r>
      <w:r w:rsidRPr="00446F1A">
        <w:rPr>
          <w:rFonts w:ascii="Times New Roman" w:hAnsi="Times New Roman"/>
          <w:sz w:val="28"/>
        </w:rPr>
        <w:t xml:space="preserve"> сестр</w:t>
      </w:r>
      <w:r>
        <w:rPr>
          <w:rFonts w:ascii="Times New Roman" w:hAnsi="Times New Roman"/>
          <w:sz w:val="28"/>
        </w:rPr>
        <w:t>инських</w:t>
      </w:r>
      <w:r w:rsidRPr="00446F1A">
        <w:rPr>
          <w:rFonts w:ascii="Times New Roman" w:hAnsi="Times New Roman"/>
          <w:sz w:val="28"/>
        </w:rPr>
        <w:t xml:space="preserve"> товариств </w:t>
      </w:r>
    </w:p>
    <w:p w:rsidR="00BB6B54" w:rsidRPr="00446F1A" w:rsidRDefault="00BB6B54" w:rsidP="00BB6B54">
      <w:pPr>
        <w:pStyle w:val="a6"/>
        <w:numPr>
          <w:ilvl w:val="0"/>
          <w:numId w:val="3"/>
        </w:numPr>
        <w:spacing w:after="0"/>
        <w:ind w:left="567" w:hanging="284"/>
        <w:rPr>
          <w:rFonts w:ascii="Times New Roman" w:hAnsi="Times New Roman"/>
          <w:sz w:val="28"/>
        </w:rPr>
      </w:pPr>
      <w:r w:rsidRPr="00446F1A">
        <w:rPr>
          <w:rFonts w:ascii="Times New Roman" w:hAnsi="Times New Roman"/>
          <w:sz w:val="28"/>
        </w:rPr>
        <w:t>DRACMA симпозі</w:t>
      </w:r>
      <w:r>
        <w:rPr>
          <w:rFonts w:ascii="Times New Roman" w:hAnsi="Times New Roman"/>
          <w:sz w:val="28"/>
        </w:rPr>
        <w:t>уми під час алергічних на нутриціологічних</w:t>
      </w:r>
      <w:r w:rsidRPr="00446F1A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конференцій </w:t>
      </w:r>
    </w:p>
    <w:p w:rsidR="00BB6B54" w:rsidRPr="00446F1A" w:rsidRDefault="00BB6B54" w:rsidP="00BB6B54">
      <w:pPr>
        <w:pStyle w:val="a6"/>
        <w:numPr>
          <w:ilvl w:val="0"/>
          <w:numId w:val="3"/>
        </w:numPr>
        <w:spacing w:after="0"/>
        <w:ind w:left="567" w:hanging="284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Залучення</w:t>
      </w:r>
      <w:r w:rsidRPr="00446F1A">
        <w:rPr>
          <w:rFonts w:ascii="Times New Roman" w:hAnsi="Times New Roman"/>
          <w:sz w:val="28"/>
        </w:rPr>
        <w:t xml:space="preserve"> організаці</w:t>
      </w:r>
      <w:r>
        <w:rPr>
          <w:rFonts w:ascii="Times New Roman" w:hAnsi="Times New Roman"/>
          <w:sz w:val="28"/>
        </w:rPr>
        <w:t>й</w:t>
      </w:r>
      <w:r w:rsidRPr="00446F1A">
        <w:rPr>
          <w:rFonts w:ascii="Times New Roman" w:hAnsi="Times New Roman"/>
          <w:sz w:val="28"/>
        </w:rPr>
        <w:t xml:space="preserve"> пацієнтів</w:t>
      </w:r>
      <w:r>
        <w:rPr>
          <w:rFonts w:ascii="Times New Roman" w:hAnsi="Times New Roman"/>
          <w:sz w:val="28"/>
        </w:rPr>
        <w:t xml:space="preserve"> з АКМ </w:t>
      </w:r>
    </w:p>
    <w:p w:rsidR="00BB6B54" w:rsidRPr="00446F1A" w:rsidRDefault="00BB6B54" w:rsidP="00BB6B54">
      <w:pPr>
        <w:pStyle w:val="a6"/>
        <w:numPr>
          <w:ilvl w:val="0"/>
          <w:numId w:val="3"/>
        </w:numPr>
        <w:spacing w:after="0"/>
        <w:ind w:left="567" w:hanging="284"/>
        <w:rPr>
          <w:rFonts w:ascii="Times New Roman" w:hAnsi="Times New Roman"/>
          <w:sz w:val="28"/>
        </w:rPr>
      </w:pPr>
      <w:r w:rsidRPr="00446F1A">
        <w:rPr>
          <w:rFonts w:ascii="Times New Roman" w:hAnsi="Times New Roman"/>
          <w:sz w:val="28"/>
        </w:rPr>
        <w:t>Створення міжнародного бюро з розповсюдження та оновлення</w:t>
      </w:r>
      <w:r>
        <w:rPr>
          <w:rFonts w:ascii="Times New Roman" w:hAnsi="Times New Roman"/>
          <w:sz w:val="28"/>
        </w:rPr>
        <w:t xml:space="preserve"> </w:t>
      </w:r>
      <w:r w:rsidRPr="00446F1A">
        <w:rPr>
          <w:rFonts w:ascii="Times New Roman" w:hAnsi="Times New Roman"/>
          <w:sz w:val="28"/>
        </w:rPr>
        <w:t>DRACMA</w:t>
      </w:r>
      <w:r>
        <w:rPr>
          <w:rFonts w:ascii="Times New Roman" w:hAnsi="Times New Roman"/>
          <w:sz w:val="28"/>
        </w:rPr>
        <w:t>.</w:t>
      </w:r>
    </w:p>
    <w:p w:rsidR="00BB6B54" w:rsidRPr="00A37846" w:rsidRDefault="00BB6B54"/>
    <w:p w:rsidR="009D0218" w:rsidRPr="00A37846" w:rsidRDefault="009D0218"/>
    <w:p w:rsidR="009D0218" w:rsidRPr="009D0218" w:rsidRDefault="009D0218">
      <w:pPr>
        <w:rPr>
          <w:sz w:val="28"/>
          <w:szCs w:val="28"/>
          <w:lang w:val="uk-UA"/>
        </w:rPr>
      </w:pPr>
      <w:r w:rsidRPr="009D0218">
        <w:rPr>
          <w:sz w:val="28"/>
          <w:szCs w:val="28"/>
          <w:lang w:val="uk-UA"/>
        </w:rPr>
        <w:t>Література:</w:t>
      </w:r>
    </w:p>
    <w:p w:rsidR="009D0218" w:rsidRPr="009D0218" w:rsidRDefault="009D0218" w:rsidP="009D0218">
      <w:pPr>
        <w:pStyle w:val="a6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9D0218">
        <w:rPr>
          <w:rFonts w:ascii="Times New Roman" w:hAnsi="Times New Roman"/>
          <w:sz w:val="28"/>
          <w:szCs w:val="28"/>
        </w:rPr>
        <w:t>ISAAC Phase Three Study Group. Worldwide time trends in the prevalence of symptoms of asthma, allergic rhinoconjunctivitis, and eczema in childhood: ISAAC Phases One and Three repeat multicountry crosssectional surveys. Lancet. 2006;368:733–743.</w:t>
      </w:r>
    </w:p>
    <w:p w:rsidR="009D0218" w:rsidRPr="009D0218" w:rsidRDefault="009D0218">
      <w:pPr>
        <w:rPr>
          <w:lang w:val="uk-UA"/>
        </w:rPr>
      </w:pPr>
    </w:p>
    <w:sectPr w:rsidR="009D0218" w:rsidRPr="009D0218" w:rsidSect="000766B2">
      <w:endnotePr>
        <w:numFmt w:val="decimal"/>
      </w:end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7F0C" w:rsidRDefault="00D17F0C" w:rsidP="00BB6B54">
      <w:r>
        <w:separator/>
      </w:r>
    </w:p>
  </w:endnote>
  <w:endnote w:type="continuationSeparator" w:id="0">
    <w:p w:rsidR="00D17F0C" w:rsidRDefault="00D17F0C" w:rsidP="00BB6B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7F0C" w:rsidRDefault="00D17F0C" w:rsidP="00BB6B54">
      <w:r>
        <w:separator/>
      </w:r>
    </w:p>
  </w:footnote>
  <w:footnote w:type="continuationSeparator" w:id="0">
    <w:p w:rsidR="00D17F0C" w:rsidRDefault="00D17F0C" w:rsidP="00BB6B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9409C8"/>
    <w:multiLevelType w:val="hybridMultilevel"/>
    <w:tmpl w:val="C48E10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A33FFD"/>
    <w:multiLevelType w:val="hybridMultilevel"/>
    <w:tmpl w:val="26447B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D1626B"/>
    <w:multiLevelType w:val="hybridMultilevel"/>
    <w:tmpl w:val="5F8AA6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E17A2"/>
    <w:multiLevelType w:val="hybridMultilevel"/>
    <w:tmpl w:val="538EC6B2"/>
    <w:lvl w:ilvl="0" w:tplc="DC9E354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B54"/>
    <w:rsid w:val="00000EF0"/>
    <w:rsid w:val="00001332"/>
    <w:rsid w:val="000034C6"/>
    <w:rsid w:val="0000394D"/>
    <w:rsid w:val="00005959"/>
    <w:rsid w:val="000071D6"/>
    <w:rsid w:val="0000789F"/>
    <w:rsid w:val="000111B7"/>
    <w:rsid w:val="000116E5"/>
    <w:rsid w:val="00011BDB"/>
    <w:rsid w:val="00012033"/>
    <w:rsid w:val="00012689"/>
    <w:rsid w:val="00012DEB"/>
    <w:rsid w:val="00013C94"/>
    <w:rsid w:val="00014002"/>
    <w:rsid w:val="000145B3"/>
    <w:rsid w:val="00014C00"/>
    <w:rsid w:val="00017318"/>
    <w:rsid w:val="00017CC0"/>
    <w:rsid w:val="00017CE5"/>
    <w:rsid w:val="00017DA6"/>
    <w:rsid w:val="000202BA"/>
    <w:rsid w:val="000206A8"/>
    <w:rsid w:val="00020FF0"/>
    <w:rsid w:val="00021220"/>
    <w:rsid w:val="00021D81"/>
    <w:rsid w:val="000239DE"/>
    <w:rsid w:val="000249C2"/>
    <w:rsid w:val="00025EF1"/>
    <w:rsid w:val="000262D8"/>
    <w:rsid w:val="000263A7"/>
    <w:rsid w:val="000273D0"/>
    <w:rsid w:val="00030989"/>
    <w:rsid w:val="00030EDA"/>
    <w:rsid w:val="000332AF"/>
    <w:rsid w:val="00033FC0"/>
    <w:rsid w:val="000346D7"/>
    <w:rsid w:val="00034E1C"/>
    <w:rsid w:val="000357E8"/>
    <w:rsid w:val="00037EAB"/>
    <w:rsid w:val="00037F6A"/>
    <w:rsid w:val="00040089"/>
    <w:rsid w:val="00040BF0"/>
    <w:rsid w:val="00040C32"/>
    <w:rsid w:val="00040F24"/>
    <w:rsid w:val="000411C0"/>
    <w:rsid w:val="00041323"/>
    <w:rsid w:val="000418BE"/>
    <w:rsid w:val="00042430"/>
    <w:rsid w:val="00042E27"/>
    <w:rsid w:val="0004439D"/>
    <w:rsid w:val="00044864"/>
    <w:rsid w:val="00044CC9"/>
    <w:rsid w:val="0004725B"/>
    <w:rsid w:val="00047373"/>
    <w:rsid w:val="00047430"/>
    <w:rsid w:val="00047F37"/>
    <w:rsid w:val="00050942"/>
    <w:rsid w:val="00050A92"/>
    <w:rsid w:val="00050DB5"/>
    <w:rsid w:val="00052DFB"/>
    <w:rsid w:val="00053E87"/>
    <w:rsid w:val="00056951"/>
    <w:rsid w:val="00057EF1"/>
    <w:rsid w:val="000603F2"/>
    <w:rsid w:val="000617E0"/>
    <w:rsid w:val="00061E65"/>
    <w:rsid w:val="00063CA5"/>
    <w:rsid w:val="00064898"/>
    <w:rsid w:val="000649A7"/>
    <w:rsid w:val="00064A51"/>
    <w:rsid w:val="00066F4D"/>
    <w:rsid w:val="000670E1"/>
    <w:rsid w:val="0006712F"/>
    <w:rsid w:val="000679C8"/>
    <w:rsid w:val="00067EC1"/>
    <w:rsid w:val="00067F5D"/>
    <w:rsid w:val="0007079A"/>
    <w:rsid w:val="00072153"/>
    <w:rsid w:val="00072A23"/>
    <w:rsid w:val="000731A8"/>
    <w:rsid w:val="00074000"/>
    <w:rsid w:val="000745FB"/>
    <w:rsid w:val="00074F47"/>
    <w:rsid w:val="00075A56"/>
    <w:rsid w:val="00075CEB"/>
    <w:rsid w:val="00075FE5"/>
    <w:rsid w:val="000760E6"/>
    <w:rsid w:val="00076143"/>
    <w:rsid w:val="000766B2"/>
    <w:rsid w:val="000775C4"/>
    <w:rsid w:val="00077BC8"/>
    <w:rsid w:val="0008032E"/>
    <w:rsid w:val="00080951"/>
    <w:rsid w:val="00081259"/>
    <w:rsid w:val="000817C3"/>
    <w:rsid w:val="0008301B"/>
    <w:rsid w:val="00083DCE"/>
    <w:rsid w:val="0008544C"/>
    <w:rsid w:val="00085781"/>
    <w:rsid w:val="00085EB6"/>
    <w:rsid w:val="00086189"/>
    <w:rsid w:val="00086340"/>
    <w:rsid w:val="00087AB5"/>
    <w:rsid w:val="00090482"/>
    <w:rsid w:val="0009075B"/>
    <w:rsid w:val="00090BE5"/>
    <w:rsid w:val="00090E39"/>
    <w:rsid w:val="00090E69"/>
    <w:rsid w:val="00091367"/>
    <w:rsid w:val="0009169E"/>
    <w:rsid w:val="0009278B"/>
    <w:rsid w:val="00092A5F"/>
    <w:rsid w:val="00093418"/>
    <w:rsid w:val="00094A48"/>
    <w:rsid w:val="00096108"/>
    <w:rsid w:val="00096ADD"/>
    <w:rsid w:val="00097AE0"/>
    <w:rsid w:val="00097E5C"/>
    <w:rsid w:val="000A210B"/>
    <w:rsid w:val="000A21BD"/>
    <w:rsid w:val="000A3257"/>
    <w:rsid w:val="000A577F"/>
    <w:rsid w:val="000A5CE3"/>
    <w:rsid w:val="000A651A"/>
    <w:rsid w:val="000A6FBB"/>
    <w:rsid w:val="000A7D7D"/>
    <w:rsid w:val="000B118D"/>
    <w:rsid w:val="000B1363"/>
    <w:rsid w:val="000B1F56"/>
    <w:rsid w:val="000B2970"/>
    <w:rsid w:val="000B2F4E"/>
    <w:rsid w:val="000B553F"/>
    <w:rsid w:val="000B595E"/>
    <w:rsid w:val="000B6A46"/>
    <w:rsid w:val="000B7CA2"/>
    <w:rsid w:val="000C0E20"/>
    <w:rsid w:val="000C1563"/>
    <w:rsid w:val="000C21E1"/>
    <w:rsid w:val="000C2CD1"/>
    <w:rsid w:val="000C3425"/>
    <w:rsid w:val="000C3A39"/>
    <w:rsid w:val="000C53E3"/>
    <w:rsid w:val="000C5744"/>
    <w:rsid w:val="000C58BD"/>
    <w:rsid w:val="000C7489"/>
    <w:rsid w:val="000C7AF3"/>
    <w:rsid w:val="000C7CAE"/>
    <w:rsid w:val="000D02F0"/>
    <w:rsid w:val="000D130E"/>
    <w:rsid w:val="000D1787"/>
    <w:rsid w:val="000D2BCE"/>
    <w:rsid w:val="000D327E"/>
    <w:rsid w:val="000D415C"/>
    <w:rsid w:val="000D6345"/>
    <w:rsid w:val="000E01FF"/>
    <w:rsid w:val="000E0706"/>
    <w:rsid w:val="000E0D0D"/>
    <w:rsid w:val="000E0EE1"/>
    <w:rsid w:val="000E1181"/>
    <w:rsid w:val="000E24E7"/>
    <w:rsid w:val="000E280B"/>
    <w:rsid w:val="000E31D9"/>
    <w:rsid w:val="000E3AB1"/>
    <w:rsid w:val="000E3C8D"/>
    <w:rsid w:val="000E4416"/>
    <w:rsid w:val="000E4B46"/>
    <w:rsid w:val="000E531D"/>
    <w:rsid w:val="000E57B6"/>
    <w:rsid w:val="000E6BE0"/>
    <w:rsid w:val="000E6E87"/>
    <w:rsid w:val="000E7581"/>
    <w:rsid w:val="000F08BB"/>
    <w:rsid w:val="000F0A80"/>
    <w:rsid w:val="000F14F1"/>
    <w:rsid w:val="000F1C69"/>
    <w:rsid w:val="000F2E0F"/>
    <w:rsid w:val="000F36A7"/>
    <w:rsid w:val="000F3712"/>
    <w:rsid w:val="000F3B72"/>
    <w:rsid w:val="000F3EB8"/>
    <w:rsid w:val="000F51B5"/>
    <w:rsid w:val="000F51FB"/>
    <w:rsid w:val="000F5CDD"/>
    <w:rsid w:val="000F5FD4"/>
    <w:rsid w:val="000F6656"/>
    <w:rsid w:val="000F6C04"/>
    <w:rsid w:val="000F7906"/>
    <w:rsid w:val="000F7E2D"/>
    <w:rsid w:val="001003D4"/>
    <w:rsid w:val="001028EA"/>
    <w:rsid w:val="00102FA6"/>
    <w:rsid w:val="0010356B"/>
    <w:rsid w:val="0010493B"/>
    <w:rsid w:val="001050F9"/>
    <w:rsid w:val="001058BF"/>
    <w:rsid w:val="001059FA"/>
    <w:rsid w:val="00106010"/>
    <w:rsid w:val="00106039"/>
    <w:rsid w:val="0010678E"/>
    <w:rsid w:val="00106E2B"/>
    <w:rsid w:val="00106FD9"/>
    <w:rsid w:val="00110EB0"/>
    <w:rsid w:val="001121E2"/>
    <w:rsid w:val="00112328"/>
    <w:rsid w:val="001123E2"/>
    <w:rsid w:val="00112B36"/>
    <w:rsid w:val="00112BBD"/>
    <w:rsid w:val="001134C9"/>
    <w:rsid w:val="001136E7"/>
    <w:rsid w:val="0011610D"/>
    <w:rsid w:val="00116A4B"/>
    <w:rsid w:val="00117006"/>
    <w:rsid w:val="00117549"/>
    <w:rsid w:val="0011759F"/>
    <w:rsid w:val="00117667"/>
    <w:rsid w:val="0012065E"/>
    <w:rsid w:val="00120973"/>
    <w:rsid w:val="00121E55"/>
    <w:rsid w:val="00121E9E"/>
    <w:rsid w:val="0012226F"/>
    <w:rsid w:val="00123CFC"/>
    <w:rsid w:val="00123D45"/>
    <w:rsid w:val="001240E5"/>
    <w:rsid w:val="00124249"/>
    <w:rsid w:val="001272DC"/>
    <w:rsid w:val="00127EAF"/>
    <w:rsid w:val="00130478"/>
    <w:rsid w:val="001308DF"/>
    <w:rsid w:val="00132D6E"/>
    <w:rsid w:val="00133430"/>
    <w:rsid w:val="00133B4C"/>
    <w:rsid w:val="00133B56"/>
    <w:rsid w:val="00133F9F"/>
    <w:rsid w:val="00134590"/>
    <w:rsid w:val="00135629"/>
    <w:rsid w:val="0013569F"/>
    <w:rsid w:val="001359F8"/>
    <w:rsid w:val="0013635D"/>
    <w:rsid w:val="001372E0"/>
    <w:rsid w:val="00137F80"/>
    <w:rsid w:val="00140A42"/>
    <w:rsid w:val="00140EBC"/>
    <w:rsid w:val="00141038"/>
    <w:rsid w:val="00142504"/>
    <w:rsid w:val="00142AB1"/>
    <w:rsid w:val="00142DD8"/>
    <w:rsid w:val="00143235"/>
    <w:rsid w:val="001440EE"/>
    <w:rsid w:val="00144A1D"/>
    <w:rsid w:val="00144DCE"/>
    <w:rsid w:val="00145549"/>
    <w:rsid w:val="00150642"/>
    <w:rsid w:val="00151568"/>
    <w:rsid w:val="00151BC2"/>
    <w:rsid w:val="001522FA"/>
    <w:rsid w:val="0015246E"/>
    <w:rsid w:val="001529C9"/>
    <w:rsid w:val="00153188"/>
    <w:rsid w:val="00153B15"/>
    <w:rsid w:val="001552E2"/>
    <w:rsid w:val="00155C11"/>
    <w:rsid w:val="001562E0"/>
    <w:rsid w:val="00162007"/>
    <w:rsid w:val="001632C4"/>
    <w:rsid w:val="001635E0"/>
    <w:rsid w:val="00163A85"/>
    <w:rsid w:val="00163FC4"/>
    <w:rsid w:val="00165AFE"/>
    <w:rsid w:val="0016604F"/>
    <w:rsid w:val="00166808"/>
    <w:rsid w:val="00167838"/>
    <w:rsid w:val="001702E1"/>
    <w:rsid w:val="00170AF1"/>
    <w:rsid w:val="00170D57"/>
    <w:rsid w:val="00171644"/>
    <w:rsid w:val="00173B7C"/>
    <w:rsid w:val="0017430E"/>
    <w:rsid w:val="00175EE5"/>
    <w:rsid w:val="00176821"/>
    <w:rsid w:val="00181345"/>
    <w:rsid w:val="00181429"/>
    <w:rsid w:val="001816AE"/>
    <w:rsid w:val="00182D5F"/>
    <w:rsid w:val="00183315"/>
    <w:rsid w:val="00183B5A"/>
    <w:rsid w:val="00184528"/>
    <w:rsid w:val="00184FBA"/>
    <w:rsid w:val="001856DE"/>
    <w:rsid w:val="00185C4C"/>
    <w:rsid w:val="00186AAB"/>
    <w:rsid w:val="001879E6"/>
    <w:rsid w:val="00190F07"/>
    <w:rsid w:val="00191F37"/>
    <w:rsid w:val="00192A53"/>
    <w:rsid w:val="001932A0"/>
    <w:rsid w:val="001934F1"/>
    <w:rsid w:val="0019376A"/>
    <w:rsid w:val="00193EA0"/>
    <w:rsid w:val="00193FEF"/>
    <w:rsid w:val="001944F8"/>
    <w:rsid w:val="0019588B"/>
    <w:rsid w:val="0019681C"/>
    <w:rsid w:val="00196D23"/>
    <w:rsid w:val="001973BF"/>
    <w:rsid w:val="001978CC"/>
    <w:rsid w:val="00197979"/>
    <w:rsid w:val="001A0316"/>
    <w:rsid w:val="001A032E"/>
    <w:rsid w:val="001A04A2"/>
    <w:rsid w:val="001A04B4"/>
    <w:rsid w:val="001A0A43"/>
    <w:rsid w:val="001A0C4D"/>
    <w:rsid w:val="001A1CCE"/>
    <w:rsid w:val="001A2169"/>
    <w:rsid w:val="001A27A7"/>
    <w:rsid w:val="001A3B3A"/>
    <w:rsid w:val="001A44F9"/>
    <w:rsid w:val="001A609F"/>
    <w:rsid w:val="001A681D"/>
    <w:rsid w:val="001A6D8D"/>
    <w:rsid w:val="001A6F57"/>
    <w:rsid w:val="001B060E"/>
    <w:rsid w:val="001B08B7"/>
    <w:rsid w:val="001B13F2"/>
    <w:rsid w:val="001B165E"/>
    <w:rsid w:val="001B2362"/>
    <w:rsid w:val="001B2ACC"/>
    <w:rsid w:val="001B3532"/>
    <w:rsid w:val="001B3978"/>
    <w:rsid w:val="001B3F44"/>
    <w:rsid w:val="001B48DA"/>
    <w:rsid w:val="001B6936"/>
    <w:rsid w:val="001B71C7"/>
    <w:rsid w:val="001B7D85"/>
    <w:rsid w:val="001B7EC4"/>
    <w:rsid w:val="001B7F8A"/>
    <w:rsid w:val="001C0580"/>
    <w:rsid w:val="001C143A"/>
    <w:rsid w:val="001C1F8A"/>
    <w:rsid w:val="001C296C"/>
    <w:rsid w:val="001C5122"/>
    <w:rsid w:val="001C63E3"/>
    <w:rsid w:val="001C6E9F"/>
    <w:rsid w:val="001C769B"/>
    <w:rsid w:val="001D0934"/>
    <w:rsid w:val="001D1309"/>
    <w:rsid w:val="001D15E8"/>
    <w:rsid w:val="001D3C8B"/>
    <w:rsid w:val="001D5AFE"/>
    <w:rsid w:val="001D6C04"/>
    <w:rsid w:val="001D6CC3"/>
    <w:rsid w:val="001D6E00"/>
    <w:rsid w:val="001D7A1B"/>
    <w:rsid w:val="001D7ECB"/>
    <w:rsid w:val="001E010A"/>
    <w:rsid w:val="001E148B"/>
    <w:rsid w:val="001E1C33"/>
    <w:rsid w:val="001E2715"/>
    <w:rsid w:val="001E2F78"/>
    <w:rsid w:val="001E5CB6"/>
    <w:rsid w:val="001E5DDD"/>
    <w:rsid w:val="001E6E93"/>
    <w:rsid w:val="001E6F44"/>
    <w:rsid w:val="001F0A69"/>
    <w:rsid w:val="001F13D1"/>
    <w:rsid w:val="001F1D4C"/>
    <w:rsid w:val="001F25DF"/>
    <w:rsid w:val="001F2C66"/>
    <w:rsid w:val="001F5236"/>
    <w:rsid w:val="001F55C8"/>
    <w:rsid w:val="001F5E5C"/>
    <w:rsid w:val="001F6C00"/>
    <w:rsid w:val="001F71B4"/>
    <w:rsid w:val="002006FD"/>
    <w:rsid w:val="00200AD4"/>
    <w:rsid w:val="00201414"/>
    <w:rsid w:val="002015E8"/>
    <w:rsid w:val="00201A15"/>
    <w:rsid w:val="00201D27"/>
    <w:rsid w:val="00201E65"/>
    <w:rsid w:val="00201FC5"/>
    <w:rsid w:val="002033B7"/>
    <w:rsid w:val="00203A96"/>
    <w:rsid w:val="0020433F"/>
    <w:rsid w:val="002049A2"/>
    <w:rsid w:val="002052B7"/>
    <w:rsid w:val="00205DE6"/>
    <w:rsid w:val="00205F78"/>
    <w:rsid w:val="002061F7"/>
    <w:rsid w:val="0020651A"/>
    <w:rsid w:val="002073AB"/>
    <w:rsid w:val="00207632"/>
    <w:rsid w:val="00210CF7"/>
    <w:rsid w:val="002116C5"/>
    <w:rsid w:val="00211C0B"/>
    <w:rsid w:val="00211CD7"/>
    <w:rsid w:val="00212826"/>
    <w:rsid w:val="002147BE"/>
    <w:rsid w:val="00214A70"/>
    <w:rsid w:val="00214B7A"/>
    <w:rsid w:val="00215880"/>
    <w:rsid w:val="00215EA5"/>
    <w:rsid w:val="00217860"/>
    <w:rsid w:val="00221DBD"/>
    <w:rsid w:val="00221E2A"/>
    <w:rsid w:val="00223265"/>
    <w:rsid w:val="00223285"/>
    <w:rsid w:val="002237BB"/>
    <w:rsid w:val="00224008"/>
    <w:rsid w:val="00225032"/>
    <w:rsid w:val="0022521E"/>
    <w:rsid w:val="002252C0"/>
    <w:rsid w:val="00225A32"/>
    <w:rsid w:val="00225B60"/>
    <w:rsid w:val="00226C73"/>
    <w:rsid w:val="002307C7"/>
    <w:rsid w:val="0023173E"/>
    <w:rsid w:val="002317FE"/>
    <w:rsid w:val="00231B2A"/>
    <w:rsid w:val="00231BD3"/>
    <w:rsid w:val="00231C23"/>
    <w:rsid w:val="002344AB"/>
    <w:rsid w:val="00234776"/>
    <w:rsid w:val="00234D92"/>
    <w:rsid w:val="0023612D"/>
    <w:rsid w:val="0023690E"/>
    <w:rsid w:val="00237F1B"/>
    <w:rsid w:val="00240184"/>
    <w:rsid w:val="00241E54"/>
    <w:rsid w:val="002423B4"/>
    <w:rsid w:val="00243955"/>
    <w:rsid w:val="002445E9"/>
    <w:rsid w:val="00244F52"/>
    <w:rsid w:val="002453EE"/>
    <w:rsid w:val="0024722F"/>
    <w:rsid w:val="00247B6C"/>
    <w:rsid w:val="00247BE8"/>
    <w:rsid w:val="00251C41"/>
    <w:rsid w:val="00251F0D"/>
    <w:rsid w:val="0025250A"/>
    <w:rsid w:val="00253E5D"/>
    <w:rsid w:val="0025404F"/>
    <w:rsid w:val="00254B5C"/>
    <w:rsid w:val="00254BAA"/>
    <w:rsid w:val="00255553"/>
    <w:rsid w:val="002559C4"/>
    <w:rsid w:val="0025616B"/>
    <w:rsid w:val="002579F7"/>
    <w:rsid w:val="002600F1"/>
    <w:rsid w:val="00260669"/>
    <w:rsid w:val="00260E95"/>
    <w:rsid w:val="00261CBF"/>
    <w:rsid w:val="00261F7E"/>
    <w:rsid w:val="002620E0"/>
    <w:rsid w:val="0026211E"/>
    <w:rsid w:val="00262405"/>
    <w:rsid w:val="00262991"/>
    <w:rsid w:val="002640EC"/>
    <w:rsid w:val="00264354"/>
    <w:rsid w:val="002645D9"/>
    <w:rsid w:val="00265412"/>
    <w:rsid w:val="002655D8"/>
    <w:rsid w:val="00265AB9"/>
    <w:rsid w:val="002670A4"/>
    <w:rsid w:val="00267C1A"/>
    <w:rsid w:val="00267F4F"/>
    <w:rsid w:val="0027096A"/>
    <w:rsid w:val="0027166E"/>
    <w:rsid w:val="0027175A"/>
    <w:rsid w:val="0027180C"/>
    <w:rsid w:val="00272410"/>
    <w:rsid w:val="00272E56"/>
    <w:rsid w:val="0027356B"/>
    <w:rsid w:val="002758D1"/>
    <w:rsid w:val="00280037"/>
    <w:rsid w:val="0028074A"/>
    <w:rsid w:val="00280A19"/>
    <w:rsid w:val="00284792"/>
    <w:rsid w:val="002847FE"/>
    <w:rsid w:val="00284E40"/>
    <w:rsid w:val="00285CA3"/>
    <w:rsid w:val="00287FE9"/>
    <w:rsid w:val="00290754"/>
    <w:rsid w:val="002921B9"/>
    <w:rsid w:val="002931C1"/>
    <w:rsid w:val="00293C9C"/>
    <w:rsid w:val="002962FC"/>
    <w:rsid w:val="002972E7"/>
    <w:rsid w:val="002976A2"/>
    <w:rsid w:val="002A0141"/>
    <w:rsid w:val="002A14DE"/>
    <w:rsid w:val="002A15EF"/>
    <w:rsid w:val="002A3142"/>
    <w:rsid w:val="002A548B"/>
    <w:rsid w:val="002A63A3"/>
    <w:rsid w:val="002A72D7"/>
    <w:rsid w:val="002A751B"/>
    <w:rsid w:val="002A7553"/>
    <w:rsid w:val="002A7691"/>
    <w:rsid w:val="002A7DAE"/>
    <w:rsid w:val="002B1044"/>
    <w:rsid w:val="002B1CD7"/>
    <w:rsid w:val="002B1D0D"/>
    <w:rsid w:val="002B2581"/>
    <w:rsid w:val="002B2955"/>
    <w:rsid w:val="002B29C2"/>
    <w:rsid w:val="002B2D4E"/>
    <w:rsid w:val="002B3BAD"/>
    <w:rsid w:val="002B3E91"/>
    <w:rsid w:val="002B4B5C"/>
    <w:rsid w:val="002B5962"/>
    <w:rsid w:val="002B5DF9"/>
    <w:rsid w:val="002B625E"/>
    <w:rsid w:val="002B6703"/>
    <w:rsid w:val="002C0074"/>
    <w:rsid w:val="002C04F6"/>
    <w:rsid w:val="002C09C6"/>
    <w:rsid w:val="002C108C"/>
    <w:rsid w:val="002C1178"/>
    <w:rsid w:val="002C149C"/>
    <w:rsid w:val="002C18B9"/>
    <w:rsid w:val="002C3B78"/>
    <w:rsid w:val="002C3D31"/>
    <w:rsid w:val="002C5557"/>
    <w:rsid w:val="002C5B0F"/>
    <w:rsid w:val="002C5E75"/>
    <w:rsid w:val="002C77CC"/>
    <w:rsid w:val="002D159C"/>
    <w:rsid w:val="002D1BF6"/>
    <w:rsid w:val="002D2F87"/>
    <w:rsid w:val="002D32CF"/>
    <w:rsid w:val="002D6FD9"/>
    <w:rsid w:val="002D7053"/>
    <w:rsid w:val="002E0051"/>
    <w:rsid w:val="002E025A"/>
    <w:rsid w:val="002E0DCD"/>
    <w:rsid w:val="002E217F"/>
    <w:rsid w:val="002E3371"/>
    <w:rsid w:val="002E4775"/>
    <w:rsid w:val="002E4B59"/>
    <w:rsid w:val="002E62EC"/>
    <w:rsid w:val="002E6677"/>
    <w:rsid w:val="002E68EB"/>
    <w:rsid w:val="002E7577"/>
    <w:rsid w:val="002E7727"/>
    <w:rsid w:val="002E7AC8"/>
    <w:rsid w:val="002E7F8F"/>
    <w:rsid w:val="002F048E"/>
    <w:rsid w:val="002F0FEE"/>
    <w:rsid w:val="002F18AA"/>
    <w:rsid w:val="002F22F3"/>
    <w:rsid w:val="002F264A"/>
    <w:rsid w:val="002F352B"/>
    <w:rsid w:val="002F3648"/>
    <w:rsid w:val="002F465A"/>
    <w:rsid w:val="002F48B3"/>
    <w:rsid w:val="002F4C32"/>
    <w:rsid w:val="002F4D05"/>
    <w:rsid w:val="002F61C6"/>
    <w:rsid w:val="002F62AE"/>
    <w:rsid w:val="002F65C2"/>
    <w:rsid w:val="002F7DF6"/>
    <w:rsid w:val="002F7F05"/>
    <w:rsid w:val="003015C5"/>
    <w:rsid w:val="00301751"/>
    <w:rsid w:val="00301809"/>
    <w:rsid w:val="00302C20"/>
    <w:rsid w:val="00303296"/>
    <w:rsid w:val="00305566"/>
    <w:rsid w:val="00305820"/>
    <w:rsid w:val="003058D4"/>
    <w:rsid w:val="00305DD7"/>
    <w:rsid w:val="00306689"/>
    <w:rsid w:val="00307749"/>
    <w:rsid w:val="00311B89"/>
    <w:rsid w:val="003146F8"/>
    <w:rsid w:val="003147E5"/>
    <w:rsid w:val="0031491B"/>
    <w:rsid w:val="00314AC9"/>
    <w:rsid w:val="00314F60"/>
    <w:rsid w:val="003157E0"/>
    <w:rsid w:val="00316655"/>
    <w:rsid w:val="00316BAA"/>
    <w:rsid w:val="003173E5"/>
    <w:rsid w:val="003174F5"/>
    <w:rsid w:val="00317B01"/>
    <w:rsid w:val="003203F0"/>
    <w:rsid w:val="00320E93"/>
    <w:rsid w:val="003214B3"/>
    <w:rsid w:val="003218DD"/>
    <w:rsid w:val="00325F29"/>
    <w:rsid w:val="00327104"/>
    <w:rsid w:val="0033077F"/>
    <w:rsid w:val="00330D4A"/>
    <w:rsid w:val="00331148"/>
    <w:rsid w:val="00332140"/>
    <w:rsid w:val="003328C6"/>
    <w:rsid w:val="00332C3A"/>
    <w:rsid w:val="00332CF8"/>
    <w:rsid w:val="00333BEA"/>
    <w:rsid w:val="00333D60"/>
    <w:rsid w:val="00334D9E"/>
    <w:rsid w:val="003350C3"/>
    <w:rsid w:val="00335146"/>
    <w:rsid w:val="00335EA9"/>
    <w:rsid w:val="003368BF"/>
    <w:rsid w:val="00336A12"/>
    <w:rsid w:val="00337899"/>
    <w:rsid w:val="00340601"/>
    <w:rsid w:val="00340E38"/>
    <w:rsid w:val="003418D1"/>
    <w:rsid w:val="00341B7F"/>
    <w:rsid w:val="00342091"/>
    <w:rsid w:val="00342285"/>
    <w:rsid w:val="00343723"/>
    <w:rsid w:val="00343758"/>
    <w:rsid w:val="00344310"/>
    <w:rsid w:val="00344374"/>
    <w:rsid w:val="00345649"/>
    <w:rsid w:val="00350003"/>
    <w:rsid w:val="0035063B"/>
    <w:rsid w:val="003528AE"/>
    <w:rsid w:val="00353452"/>
    <w:rsid w:val="003538FB"/>
    <w:rsid w:val="00353D5A"/>
    <w:rsid w:val="00354354"/>
    <w:rsid w:val="0035584E"/>
    <w:rsid w:val="00356252"/>
    <w:rsid w:val="0035697E"/>
    <w:rsid w:val="0035793C"/>
    <w:rsid w:val="003579F8"/>
    <w:rsid w:val="00357E3D"/>
    <w:rsid w:val="003618CC"/>
    <w:rsid w:val="003637B7"/>
    <w:rsid w:val="00365688"/>
    <w:rsid w:val="0036580E"/>
    <w:rsid w:val="00365B48"/>
    <w:rsid w:val="003675C8"/>
    <w:rsid w:val="00367E68"/>
    <w:rsid w:val="0037028C"/>
    <w:rsid w:val="0037050E"/>
    <w:rsid w:val="00370751"/>
    <w:rsid w:val="003709C6"/>
    <w:rsid w:val="00370C7D"/>
    <w:rsid w:val="00370CB3"/>
    <w:rsid w:val="00372D7E"/>
    <w:rsid w:val="003735A1"/>
    <w:rsid w:val="00373C67"/>
    <w:rsid w:val="00374679"/>
    <w:rsid w:val="003746F6"/>
    <w:rsid w:val="00375A78"/>
    <w:rsid w:val="00376679"/>
    <w:rsid w:val="003767A7"/>
    <w:rsid w:val="00376DEF"/>
    <w:rsid w:val="00376E36"/>
    <w:rsid w:val="00377813"/>
    <w:rsid w:val="003811E1"/>
    <w:rsid w:val="00381F58"/>
    <w:rsid w:val="003826F2"/>
    <w:rsid w:val="00383687"/>
    <w:rsid w:val="0038398B"/>
    <w:rsid w:val="003843BC"/>
    <w:rsid w:val="003844B8"/>
    <w:rsid w:val="00385024"/>
    <w:rsid w:val="00385302"/>
    <w:rsid w:val="00385671"/>
    <w:rsid w:val="00385FF4"/>
    <w:rsid w:val="003902C6"/>
    <w:rsid w:val="003903BC"/>
    <w:rsid w:val="00390BDF"/>
    <w:rsid w:val="00390D58"/>
    <w:rsid w:val="00390E52"/>
    <w:rsid w:val="00391A91"/>
    <w:rsid w:val="00391BDE"/>
    <w:rsid w:val="00392876"/>
    <w:rsid w:val="00392CE6"/>
    <w:rsid w:val="00397037"/>
    <w:rsid w:val="003A0270"/>
    <w:rsid w:val="003A1875"/>
    <w:rsid w:val="003A3FD0"/>
    <w:rsid w:val="003A4AE8"/>
    <w:rsid w:val="003A5BF4"/>
    <w:rsid w:val="003A5E12"/>
    <w:rsid w:val="003A6257"/>
    <w:rsid w:val="003A6533"/>
    <w:rsid w:val="003A6D81"/>
    <w:rsid w:val="003A700C"/>
    <w:rsid w:val="003A7150"/>
    <w:rsid w:val="003B0B4E"/>
    <w:rsid w:val="003B17A1"/>
    <w:rsid w:val="003B18EC"/>
    <w:rsid w:val="003B1B3C"/>
    <w:rsid w:val="003B2497"/>
    <w:rsid w:val="003B281B"/>
    <w:rsid w:val="003B45D4"/>
    <w:rsid w:val="003B5E27"/>
    <w:rsid w:val="003B61A3"/>
    <w:rsid w:val="003B6572"/>
    <w:rsid w:val="003B67C6"/>
    <w:rsid w:val="003B724E"/>
    <w:rsid w:val="003C0B34"/>
    <w:rsid w:val="003C114C"/>
    <w:rsid w:val="003C35AF"/>
    <w:rsid w:val="003C3678"/>
    <w:rsid w:val="003C3E5A"/>
    <w:rsid w:val="003C4235"/>
    <w:rsid w:val="003C4350"/>
    <w:rsid w:val="003C4B3C"/>
    <w:rsid w:val="003C4E2D"/>
    <w:rsid w:val="003C67B1"/>
    <w:rsid w:val="003D0BBF"/>
    <w:rsid w:val="003D0FE7"/>
    <w:rsid w:val="003D228C"/>
    <w:rsid w:val="003D2350"/>
    <w:rsid w:val="003D2BF3"/>
    <w:rsid w:val="003D3E3A"/>
    <w:rsid w:val="003D4130"/>
    <w:rsid w:val="003D448D"/>
    <w:rsid w:val="003D5E19"/>
    <w:rsid w:val="003D7615"/>
    <w:rsid w:val="003D789D"/>
    <w:rsid w:val="003D7B88"/>
    <w:rsid w:val="003E0044"/>
    <w:rsid w:val="003E0ADF"/>
    <w:rsid w:val="003E12FF"/>
    <w:rsid w:val="003E2284"/>
    <w:rsid w:val="003E2659"/>
    <w:rsid w:val="003E3A0B"/>
    <w:rsid w:val="003E46AF"/>
    <w:rsid w:val="003E49EF"/>
    <w:rsid w:val="003E4A5A"/>
    <w:rsid w:val="003E4E9E"/>
    <w:rsid w:val="003E52B7"/>
    <w:rsid w:val="003E5F5F"/>
    <w:rsid w:val="003E6873"/>
    <w:rsid w:val="003E7498"/>
    <w:rsid w:val="003F1CCB"/>
    <w:rsid w:val="003F1DB9"/>
    <w:rsid w:val="003F23E4"/>
    <w:rsid w:val="003F3233"/>
    <w:rsid w:val="003F343D"/>
    <w:rsid w:val="003F39CC"/>
    <w:rsid w:val="003F41AB"/>
    <w:rsid w:val="003F6384"/>
    <w:rsid w:val="003F65CC"/>
    <w:rsid w:val="003F75B8"/>
    <w:rsid w:val="00400927"/>
    <w:rsid w:val="00400A28"/>
    <w:rsid w:val="004014C6"/>
    <w:rsid w:val="00401C45"/>
    <w:rsid w:val="00401E68"/>
    <w:rsid w:val="0040213B"/>
    <w:rsid w:val="00403227"/>
    <w:rsid w:val="00403585"/>
    <w:rsid w:val="00404DB0"/>
    <w:rsid w:val="0040513A"/>
    <w:rsid w:val="004056A2"/>
    <w:rsid w:val="004058EF"/>
    <w:rsid w:val="00406BBC"/>
    <w:rsid w:val="00406F22"/>
    <w:rsid w:val="004072FD"/>
    <w:rsid w:val="00407571"/>
    <w:rsid w:val="0041031B"/>
    <w:rsid w:val="00412BC3"/>
    <w:rsid w:val="004133A8"/>
    <w:rsid w:val="004133C1"/>
    <w:rsid w:val="00413620"/>
    <w:rsid w:val="00413C8D"/>
    <w:rsid w:val="00414A80"/>
    <w:rsid w:val="00414B31"/>
    <w:rsid w:val="004157AC"/>
    <w:rsid w:val="0041658F"/>
    <w:rsid w:val="00416A74"/>
    <w:rsid w:val="00416C5B"/>
    <w:rsid w:val="00416DD3"/>
    <w:rsid w:val="00416EF6"/>
    <w:rsid w:val="0041767E"/>
    <w:rsid w:val="004207E5"/>
    <w:rsid w:val="004214F5"/>
    <w:rsid w:val="00421FA9"/>
    <w:rsid w:val="004224D1"/>
    <w:rsid w:val="004226BF"/>
    <w:rsid w:val="004228C3"/>
    <w:rsid w:val="00422FEE"/>
    <w:rsid w:val="0042316F"/>
    <w:rsid w:val="004240E7"/>
    <w:rsid w:val="004248C2"/>
    <w:rsid w:val="004249CA"/>
    <w:rsid w:val="0042562D"/>
    <w:rsid w:val="00425AE2"/>
    <w:rsid w:val="004265F0"/>
    <w:rsid w:val="00426EF5"/>
    <w:rsid w:val="004273F7"/>
    <w:rsid w:val="00427BF8"/>
    <w:rsid w:val="00427D6E"/>
    <w:rsid w:val="00427FD2"/>
    <w:rsid w:val="00430A2E"/>
    <w:rsid w:val="00431B5D"/>
    <w:rsid w:val="00431CD3"/>
    <w:rsid w:val="0043267C"/>
    <w:rsid w:val="00433567"/>
    <w:rsid w:val="00434A83"/>
    <w:rsid w:val="0043556C"/>
    <w:rsid w:val="00436DCC"/>
    <w:rsid w:val="00437107"/>
    <w:rsid w:val="00437CA2"/>
    <w:rsid w:val="00440433"/>
    <w:rsid w:val="0044083C"/>
    <w:rsid w:val="00440DC6"/>
    <w:rsid w:val="004430D8"/>
    <w:rsid w:val="004436FB"/>
    <w:rsid w:val="00443A8C"/>
    <w:rsid w:val="00443E62"/>
    <w:rsid w:val="0044478D"/>
    <w:rsid w:val="00445385"/>
    <w:rsid w:val="004453D8"/>
    <w:rsid w:val="0044552E"/>
    <w:rsid w:val="004458F3"/>
    <w:rsid w:val="004462D4"/>
    <w:rsid w:val="00447557"/>
    <w:rsid w:val="00450741"/>
    <w:rsid w:val="00450E49"/>
    <w:rsid w:val="00451FD5"/>
    <w:rsid w:val="00452250"/>
    <w:rsid w:val="00453D4A"/>
    <w:rsid w:val="00453DBC"/>
    <w:rsid w:val="004556FC"/>
    <w:rsid w:val="00455D32"/>
    <w:rsid w:val="00457D22"/>
    <w:rsid w:val="0046073A"/>
    <w:rsid w:val="00461410"/>
    <w:rsid w:val="00462C93"/>
    <w:rsid w:val="00462DC7"/>
    <w:rsid w:val="00463516"/>
    <w:rsid w:val="00463F4D"/>
    <w:rsid w:val="00464932"/>
    <w:rsid w:val="004652E4"/>
    <w:rsid w:val="004658B4"/>
    <w:rsid w:val="00465CF6"/>
    <w:rsid w:val="00466030"/>
    <w:rsid w:val="00467B44"/>
    <w:rsid w:val="004704F8"/>
    <w:rsid w:val="00471CD7"/>
    <w:rsid w:val="00472DEE"/>
    <w:rsid w:val="00473140"/>
    <w:rsid w:val="00473750"/>
    <w:rsid w:val="00473DDE"/>
    <w:rsid w:val="00474470"/>
    <w:rsid w:val="004756CB"/>
    <w:rsid w:val="00475835"/>
    <w:rsid w:val="00475A7F"/>
    <w:rsid w:val="00476858"/>
    <w:rsid w:val="00481251"/>
    <w:rsid w:val="00481A9A"/>
    <w:rsid w:val="00482579"/>
    <w:rsid w:val="0048273F"/>
    <w:rsid w:val="00482EB8"/>
    <w:rsid w:val="00485F5C"/>
    <w:rsid w:val="004867EF"/>
    <w:rsid w:val="00486FE0"/>
    <w:rsid w:val="004873B3"/>
    <w:rsid w:val="0049097D"/>
    <w:rsid w:val="004926B8"/>
    <w:rsid w:val="00492875"/>
    <w:rsid w:val="00492DF0"/>
    <w:rsid w:val="00493337"/>
    <w:rsid w:val="00493F13"/>
    <w:rsid w:val="0049552D"/>
    <w:rsid w:val="0049647F"/>
    <w:rsid w:val="00497426"/>
    <w:rsid w:val="004A26AE"/>
    <w:rsid w:val="004A2E9F"/>
    <w:rsid w:val="004A324D"/>
    <w:rsid w:val="004A395E"/>
    <w:rsid w:val="004A4871"/>
    <w:rsid w:val="004A5D0A"/>
    <w:rsid w:val="004A5F43"/>
    <w:rsid w:val="004A7D33"/>
    <w:rsid w:val="004B068A"/>
    <w:rsid w:val="004B0C8E"/>
    <w:rsid w:val="004B10B2"/>
    <w:rsid w:val="004B1B09"/>
    <w:rsid w:val="004B2F58"/>
    <w:rsid w:val="004B33A4"/>
    <w:rsid w:val="004B484B"/>
    <w:rsid w:val="004B490A"/>
    <w:rsid w:val="004B5959"/>
    <w:rsid w:val="004B64C0"/>
    <w:rsid w:val="004B6A03"/>
    <w:rsid w:val="004B7123"/>
    <w:rsid w:val="004B754F"/>
    <w:rsid w:val="004B75E4"/>
    <w:rsid w:val="004B7FCB"/>
    <w:rsid w:val="004C00E4"/>
    <w:rsid w:val="004C02C5"/>
    <w:rsid w:val="004C02EF"/>
    <w:rsid w:val="004C03F2"/>
    <w:rsid w:val="004C0496"/>
    <w:rsid w:val="004C0A89"/>
    <w:rsid w:val="004C2844"/>
    <w:rsid w:val="004C3FAA"/>
    <w:rsid w:val="004C4889"/>
    <w:rsid w:val="004C4F87"/>
    <w:rsid w:val="004C5460"/>
    <w:rsid w:val="004C577A"/>
    <w:rsid w:val="004C65D1"/>
    <w:rsid w:val="004C6C21"/>
    <w:rsid w:val="004C6CB1"/>
    <w:rsid w:val="004C74C1"/>
    <w:rsid w:val="004C75B0"/>
    <w:rsid w:val="004C7B9C"/>
    <w:rsid w:val="004D1A70"/>
    <w:rsid w:val="004D1AD0"/>
    <w:rsid w:val="004D2AE8"/>
    <w:rsid w:val="004D2FD3"/>
    <w:rsid w:val="004D30AB"/>
    <w:rsid w:val="004D35C3"/>
    <w:rsid w:val="004D49D9"/>
    <w:rsid w:val="004D5695"/>
    <w:rsid w:val="004D5E19"/>
    <w:rsid w:val="004D679F"/>
    <w:rsid w:val="004D7D64"/>
    <w:rsid w:val="004E06FA"/>
    <w:rsid w:val="004E09B7"/>
    <w:rsid w:val="004E0B9B"/>
    <w:rsid w:val="004E1B3B"/>
    <w:rsid w:val="004E201C"/>
    <w:rsid w:val="004E20D0"/>
    <w:rsid w:val="004E3724"/>
    <w:rsid w:val="004E4298"/>
    <w:rsid w:val="004E52A8"/>
    <w:rsid w:val="004E5D29"/>
    <w:rsid w:val="004E67A4"/>
    <w:rsid w:val="004E741E"/>
    <w:rsid w:val="004E7662"/>
    <w:rsid w:val="004F0448"/>
    <w:rsid w:val="004F1365"/>
    <w:rsid w:val="004F1375"/>
    <w:rsid w:val="004F19BF"/>
    <w:rsid w:val="004F23C4"/>
    <w:rsid w:val="004F2E63"/>
    <w:rsid w:val="004F3D54"/>
    <w:rsid w:val="004F3E81"/>
    <w:rsid w:val="004F41E9"/>
    <w:rsid w:val="004F4CB5"/>
    <w:rsid w:val="004F4F85"/>
    <w:rsid w:val="004F6209"/>
    <w:rsid w:val="004F6C92"/>
    <w:rsid w:val="004F7186"/>
    <w:rsid w:val="00500102"/>
    <w:rsid w:val="00501132"/>
    <w:rsid w:val="005016AB"/>
    <w:rsid w:val="005019B8"/>
    <w:rsid w:val="00502B81"/>
    <w:rsid w:val="00506579"/>
    <w:rsid w:val="00506D82"/>
    <w:rsid w:val="00506E2F"/>
    <w:rsid w:val="00507320"/>
    <w:rsid w:val="00510339"/>
    <w:rsid w:val="005110CA"/>
    <w:rsid w:val="00511EA7"/>
    <w:rsid w:val="00512C2C"/>
    <w:rsid w:val="00513C1D"/>
    <w:rsid w:val="00514790"/>
    <w:rsid w:val="00515822"/>
    <w:rsid w:val="00515988"/>
    <w:rsid w:val="00515CF9"/>
    <w:rsid w:val="0051603D"/>
    <w:rsid w:val="005200FE"/>
    <w:rsid w:val="00522C37"/>
    <w:rsid w:val="005237CA"/>
    <w:rsid w:val="0052400D"/>
    <w:rsid w:val="00525D15"/>
    <w:rsid w:val="005264D9"/>
    <w:rsid w:val="00526694"/>
    <w:rsid w:val="00527FF1"/>
    <w:rsid w:val="005306FF"/>
    <w:rsid w:val="0053071E"/>
    <w:rsid w:val="00531469"/>
    <w:rsid w:val="00533243"/>
    <w:rsid w:val="00534620"/>
    <w:rsid w:val="005351E4"/>
    <w:rsid w:val="00536327"/>
    <w:rsid w:val="00536E26"/>
    <w:rsid w:val="00542603"/>
    <w:rsid w:val="00543616"/>
    <w:rsid w:val="00543DBF"/>
    <w:rsid w:val="005440CF"/>
    <w:rsid w:val="00544418"/>
    <w:rsid w:val="00544BAB"/>
    <w:rsid w:val="0054598A"/>
    <w:rsid w:val="00545FC3"/>
    <w:rsid w:val="00546352"/>
    <w:rsid w:val="0054651A"/>
    <w:rsid w:val="00546A01"/>
    <w:rsid w:val="00547917"/>
    <w:rsid w:val="00547F9A"/>
    <w:rsid w:val="00547FA2"/>
    <w:rsid w:val="005506D3"/>
    <w:rsid w:val="005521DE"/>
    <w:rsid w:val="00553DF4"/>
    <w:rsid w:val="00554CB4"/>
    <w:rsid w:val="0055533D"/>
    <w:rsid w:val="00555D3E"/>
    <w:rsid w:val="00555DE6"/>
    <w:rsid w:val="00555ECF"/>
    <w:rsid w:val="00556D83"/>
    <w:rsid w:val="00557493"/>
    <w:rsid w:val="005574DC"/>
    <w:rsid w:val="00557699"/>
    <w:rsid w:val="00560116"/>
    <w:rsid w:val="00560338"/>
    <w:rsid w:val="00561913"/>
    <w:rsid w:val="00561A6D"/>
    <w:rsid w:val="00562ED2"/>
    <w:rsid w:val="00563C1E"/>
    <w:rsid w:val="005648A1"/>
    <w:rsid w:val="005649C6"/>
    <w:rsid w:val="00564E65"/>
    <w:rsid w:val="005656F9"/>
    <w:rsid w:val="0056667C"/>
    <w:rsid w:val="005676C1"/>
    <w:rsid w:val="00567BE6"/>
    <w:rsid w:val="005702C6"/>
    <w:rsid w:val="00570AAE"/>
    <w:rsid w:val="00570D3B"/>
    <w:rsid w:val="00571C22"/>
    <w:rsid w:val="00572A20"/>
    <w:rsid w:val="00572BCD"/>
    <w:rsid w:val="00573A5A"/>
    <w:rsid w:val="005752A7"/>
    <w:rsid w:val="0057562A"/>
    <w:rsid w:val="00575813"/>
    <w:rsid w:val="00575C46"/>
    <w:rsid w:val="00575EC1"/>
    <w:rsid w:val="005762D6"/>
    <w:rsid w:val="005771E8"/>
    <w:rsid w:val="005801D3"/>
    <w:rsid w:val="0058036C"/>
    <w:rsid w:val="00580534"/>
    <w:rsid w:val="0058125C"/>
    <w:rsid w:val="00581ABB"/>
    <w:rsid w:val="00581C8C"/>
    <w:rsid w:val="0058366C"/>
    <w:rsid w:val="0058415F"/>
    <w:rsid w:val="00584AED"/>
    <w:rsid w:val="00585338"/>
    <w:rsid w:val="005862C8"/>
    <w:rsid w:val="0058739A"/>
    <w:rsid w:val="00587CC3"/>
    <w:rsid w:val="00590609"/>
    <w:rsid w:val="005912A0"/>
    <w:rsid w:val="0059153A"/>
    <w:rsid w:val="00592350"/>
    <w:rsid w:val="00592ECC"/>
    <w:rsid w:val="00593354"/>
    <w:rsid w:val="00593960"/>
    <w:rsid w:val="00594C07"/>
    <w:rsid w:val="0059515E"/>
    <w:rsid w:val="0059743E"/>
    <w:rsid w:val="00597A58"/>
    <w:rsid w:val="005A03EF"/>
    <w:rsid w:val="005A1832"/>
    <w:rsid w:val="005A2B8C"/>
    <w:rsid w:val="005A2CE9"/>
    <w:rsid w:val="005A301C"/>
    <w:rsid w:val="005A3795"/>
    <w:rsid w:val="005A3BB2"/>
    <w:rsid w:val="005A484A"/>
    <w:rsid w:val="005A5352"/>
    <w:rsid w:val="005A7043"/>
    <w:rsid w:val="005A7299"/>
    <w:rsid w:val="005A7482"/>
    <w:rsid w:val="005B2077"/>
    <w:rsid w:val="005B2660"/>
    <w:rsid w:val="005B2952"/>
    <w:rsid w:val="005B436C"/>
    <w:rsid w:val="005B79A7"/>
    <w:rsid w:val="005B7DEA"/>
    <w:rsid w:val="005C0920"/>
    <w:rsid w:val="005C1EDD"/>
    <w:rsid w:val="005C24D3"/>
    <w:rsid w:val="005C25B6"/>
    <w:rsid w:val="005C26B3"/>
    <w:rsid w:val="005C320A"/>
    <w:rsid w:val="005C410B"/>
    <w:rsid w:val="005C666C"/>
    <w:rsid w:val="005C6AF2"/>
    <w:rsid w:val="005C7748"/>
    <w:rsid w:val="005C79AD"/>
    <w:rsid w:val="005D02BC"/>
    <w:rsid w:val="005D2623"/>
    <w:rsid w:val="005D36DE"/>
    <w:rsid w:val="005D3967"/>
    <w:rsid w:val="005D3AAF"/>
    <w:rsid w:val="005D41C0"/>
    <w:rsid w:val="005D458D"/>
    <w:rsid w:val="005D5969"/>
    <w:rsid w:val="005D5DA6"/>
    <w:rsid w:val="005D67EB"/>
    <w:rsid w:val="005D6E4B"/>
    <w:rsid w:val="005D76AD"/>
    <w:rsid w:val="005E0D8C"/>
    <w:rsid w:val="005E0ECD"/>
    <w:rsid w:val="005E11D5"/>
    <w:rsid w:val="005E30C7"/>
    <w:rsid w:val="005E3C94"/>
    <w:rsid w:val="005E4743"/>
    <w:rsid w:val="005E5FED"/>
    <w:rsid w:val="005E694C"/>
    <w:rsid w:val="005E69EB"/>
    <w:rsid w:val="005E6CDF"/>
    <w:rsid w:val="005E71AD"/>
    <w:rsid w:val="005E72C3"/>
    <w:rsid w:val="005E7EB5"/>
    <w:rsid w:val="005F0A46"/>
    <w:rsid w:val="005F105B"/>
    <w:rsid w:val="005F1739"/>
    <w:rsid w:val="005F17F9"/>
    <w:rsid w:val="005F2582"/>
    <w:rsid w:val="005F2E76"/>
    <w:rsid w:val="005F3DB6"/>
    <w:rsid w:val="005F55C8"/>
    <w:rsid w:val="005F5D8B"/>
    <w:rsid w:val="005F6BB1"/>
    <w:rsid w:val="005F6CC9"/>
    <w:rsid w:val="005F7D38"/>
    <w:rsid w:val="00600499"/>
    <w:rsid w:val="006009F7"/>
    <w:rsid w:val="00601D96"/>
    <w:rsid w:val="00602808"/>
    <w:rsid w:val="00603313"/>
    <w:rsid w:val="00603415"/>
    <w:rsid w:val="006044C7"/>
    <w:rsid w:val="0060493D"/>
    <w:rsid w:val="0060539A"/>
    <w:rsid w:val="006054BC"/>
    <w:rsid w:val="00605890"/>
    <w:rsid w:val="00607113"/>
    <w:rsid w:val="00607586"/>
    <w:rsid w:val="006077BD"/>
    <w:rsid w:val="00607AE6"/>
    <w:rsid w:val="00610116"/>
    <w:rsid w:val="00611D45"/>
    <w:rsid w:val="0061356A"/>
    <w:rsid w:val="00613815"/>
    <w:rsid w:val="00613CB5"/>
    <w:rsid w:val="0061437D"/>
    <w:rsid w:val="006152C0"/>
    <w:rsid w:val="006155C9"/>
    <w:rsid w:val="006159BF"/>
    <w:rsid w:val="00615AD3"/>
    <w:rsid w:val="00617D4F"/>
    <w:rsid w:val="00620223"/>
    <w:rsid w:val="006216BA"/>
    <w:rsid w:val="00623155"/>
    <w:rsid w:val="006239FC"/>
    <w:rsid w:val="006242FF"/>
    <w:rsid w:val="00624315"/>
    <w:rsid w:val="00625D36"/>
    <w:rsid w:val="0062623A"/>
    <w:rsid w:val="00626787"/>
    <w:rsid w:val="00626F0D"/>
    <w:rsid w:val="006277E4"/>
    <w:rsid w:val="0062785B"/>
    <w:rsid w:val="00627ACC"/>
    <w:rsid w:val="00630222"/>
    <w:rsid w:val="00631047"/>
    <w:rsid w:val="006316F2"/>
    <w:rsid w:val="0063297C"/>
    <w:rsid w:val="00632B75"/>
    <w:rsid w:val="00633BC6"/>
    <w:rsid w:val="00633C1D"/>
    <w:rsid w:val="006343CA"/>
    <w:rsid w:val="00634F10"/>
    <w:rsid w:val="006367C2"/>
    <w:rsid w:val="00637311"/>
    <w:rsid w:val="0064202A"/>
    <w:rsid w:val="00642FC5"/>
    <w:rsid w:val="006430CD"/>
    <w:rsid w:val="0064313E"/>
    <w:rsid w:val="006436FE"/>
    <w:rsid w:val="00644D60"/>
    <w:rsid w:val="00645070"/>
    <w:rsid w:val="00645243"/>
    <w:rsid w:val="0064589C"/>
    <w:rsid w:val="00646350"/>
    <w:rsid w:val="0064659E"/>
    <w:rsid w:val="00647194"/>
    <w:rsid w:val="00647512"/>
    <w:rsid w:val="006477BD"/>
    <w:rsid w:val="006479F7"/>
    <w:rsid w:val="00647A3C"/>
    <w:rsid w:val="006519FA"/>
    <w:rsid w:val="00654367"/>
    <w:rsid w:val="00656C7F"/>
    <w:rsid w:val="006605A8"/>
    <w:rsid w:val="00660EF7"/>
    <w:rsid w:val="00660F5B"/>
    <w:rsid w:val="00661488"/>
    <w:rsid w:val="006633C9"/>
    <w:rsid w:val="00663964"/>
    <w:rsid w:val="0066409A"/>
    <w:rsid w:val="00664A2E"/>
    <w:rsid w:val="00664FA3"/>
    <w:rsid w:val="00665855"/>
    <w:rsid w:val="00670117"/>
    <w:rsid w:val="006701D3"/>
    <w:rsid w:val="00670B3F"/>
    <w:rsid w:val="00670C84"/>
    <w:rsid w:val="00670EF9"/>
    <w:rsid w:val="0067111D"/>
    <w:rsid w:val="00671C3F"/>
    <w:rsid w:val="00672936"/>
    <w:rsid w:val="006731BB"/>
    <w:rsid w:val="0067365A"/>
    <w:rsid w:val="0067384A"/>
    <w:rsid w:val="006740F5"/>
    <w:rsid w:val="00674FE8"/>
    <w:rsid w:val="006751C6"/>
    <w:rsid w:val="0067539C"/>
    <w:rsid w:val="00675B0A"/>
    <w:rsid w:val="0067669E"/>
    <w:rsid w:val="00677EAB"/>
    <w:rsid w:val="00680667"/>
    <w:rsid w:val="0068121C"/>
    <w:rsid w:val="00682284"/>
    <w:rsid w:val="006825EA"/>
    <w:rsid w:val="00682CF5"/>
    <w:rsid w:val="00682F5C"/>
    <w:rsid w:val="006838C8"/>
    <w:rsid w:val="00684254"/>
    <w:rsid w:val="00684AD7"/>
    <w:rsid w:val="00685805"/>
    <w:rsid w:val="00686E74"/>
    <w:rsid w:val="00687504"/>
    <w:rsid w:val="00690893"/>
    <w:rsid w:val="006915FC"/>
    <w:rsid w:val="00691A51"/>
    <w:rsid w:val="00692496"/>
    <w:rsid w:val="006927AA"/>
    <w:rsid w:val="00693561"/>
    <w:rsid w:val="00693B4B"/>
    <w:rsid w:val="006941D8"/>
    <w:rsid w:val="006944F1"/>
    <w:rsid w:val="00694ECE"/>
    <w:rsid w:val="00694FAA"/>
    <w:rsid w:val="0069563B"/>
    <w:rsid w:val="00695A7E"/>
    <w:rsid w:val="0069600A"/>
    <w:rsid w:val="006971F2"/>
    <w:rsid w:val="006A01BB"/>
    <w:rsid w:val="006A033F"/>
    <w:rsid w:val="006A0C19"/>
    <w:rsid w:val="006A1545"/>
    <w:rsid w:val="006A1C25"/>
    <w:rsid w:val="006A4481"/>
    <w:rsid w:val="006A5863"/>
    <w:rsid w:val="006A6607"/>
    <w:rsid w:val="006A6770"/>
    <w:rsid w:val="006A6F70"/>
    <w:rsid w:val="006A7F27"/>
    <w:rsid w:val="006B0B87"/>
    <w:rsid w:val="006B58E4"/>
    <w:rsid w:val="006C08BF"/>
    <w:rsid w:val="006C1939"/>
    <w:rsid w:val="006C292F"/>
    <w:rsid w:val="006C2A19"/>
    <w:rsid w:val="006C2CF1"/>
    <w:rsid w:val="006C335F"/>
    <w:rsid w:val="006C356E"/>
    <w:rsid w:val="006C3FBD"/>
    <w:rsid w:val="006C401C"/>
    <w:rsid w:val="006C47BC"/>
    <w:rsid w:val="006C47CB"/>
    <w:rsid w:val="006C482B"/>
    <w:rsid w:val="006C5D1C"/>
    <w:rsid w:val="006C67BA"/>
    <w:rsid w:val="006C7C12"/>
    <w:rsid w:val="006D0A73"/>
    <w:rsid w:val="006D1613"/>
    <w:rsid w:val="006D225C"/>
    <w:rsid w:val="006D240D"/>
    <w:rsid w:val="006D26D0"/>
    <w:rsid w:val="006D3819"/>
    <w:rsid w:val="006D4096"/>
    <w:rsid w:val="006D4511"/>
    <w:rsid w:val="006D4CD5"/>
    <w:rsid w:val="006D689F"/>
    <w:rsid w:val="006D69D4"/>
    <w:rsid w:val="006D7422"/>
    <w:rsid w:val="006D797F"/>
    <w:rsid w:val="006D7ADB"/>
    <w:rsid w:val="006E0395"/>
    <w:rsid w:val="006E04FD"/>
    <w:rsid w:val="006E0E3C"/>
    <w:rsid w:val="006E126D"/>
    <w:rsid w:val="006E153F"/>
    <w:rsid w:val="006E273D"/>
    <w:rsid w:val="006E2959"/>
    <w:rsid w:val="006E33A3"/>
    <w:rsid w:val="006E33FF"/>
    <w:rsid w:val="006E3BC8"/>
    <w:rsid w:val="006E6726"/>
    <w:rsid w:val="006E7616"/>
    <w:rsid w:val="006E7B0F"/>
    <w:rsid w:val="006F00C4"/>
    <w:rsid w:val="006F0A20"/>
    <w:rsid w:val="006F0AA4"/>
    <w:rsid w:val="006F0EC2"/>
    <w:rsid w:val="006F101F"/>
    <w:rsid w:val="006F1695"/>
    <w:rsid w:val="006F1F90"/>
    <w:rsid w:val="006F20AA"/>
    <w:rsid w:val="006F21E3"/>
    <w:rsid w:val="006F2DED"/>
    <w:rsid w:val="006F2E29"/>
    <w:rsid w:val="006F315B"/>
    <w:rsid w:val="006F37C8"/>
    <w:rsid w:val="006F395E"/>
    <w:rsid w:val="006F3D59"/>
    <w:rsid w:val="006F3E37"/>
    <w:rsid w:val="006F4DDC"/>
    <w:rsid w:val="006F551D"/>
    <w:rsid w:val="006F6F1F"/>
    <w:rsid w:val="006F72BA"/>
    <w:rsid w:val="006F73C2"/>
    <w:rsid w:val="006F7C8F"/>
    <w:rsid w:val="00700726"/>
    <w:rsid w:val="0070143A"/>
    <w:rsid w:val="007014F9"/>
    <w:rsid w:val="00701B87"/>
    <w:rsid w:val="00701FEC"/>
    <w:rsid w:val="007031F2"/>
    <w:rsid w:val="007047E3"/>
    <w:rsid w:val="00705214"/>
    <w:rsid w:val="0070551A"/>
    <w:rsid w:val="007055D1"/>
    <w:rsid w:val="007063AF"/>
    <w:rsid w:val="00706CDB"/>
    <w:rsid w:val="00707820"/>
    <w:rsid w:val="00707D9B"/>
    <w:rsid w:val="00711E5B"/>
    <w:rsid w:val="00712B86"/>
    <w:rsid w:val="0071372A"/>
    <w:rsid w:val="00713B34"/>
    <w:rsid w:val="007154C1"/>
    <w:rsid w:val="00715F1B"/>
    <w:rsid w:val="00716630"/>
    <w:rsid w:val="00720C4A"/>
    <w:rsid w:val="00721401"/>
    <w:rsid w:val="00721D21"/>
    <w:rsid w:val="0072299B"/>
    <w:rsid w:val="00724237"/>
    <w:rsid w:val="0072495B"/>
    <w:rsid w:val="00724BEF"/>
    <w:rsid w:val="00724D9B"/>
    <w:rsid w:val="00725B62"/>
    <w:rsid w:val="00725C4C"/>
    <w:rsid w:val="007261A0"/>
    <w:rsid w:val="00727083"/>
    <w:rsid w:val="00727B23"/>
    <w:rsid w:val="00727B36"/>
    <w:rsid w:val="007304DA"/>
    <w:rsid w:val="00731C01"/>
    <w:rsid w:val="00731FA9"/>
    <w:rsid w:val="0073312B"/>
    <w:rsid w:val="00733CF2"/>
    <w:rsid w:val="00734DC4"/>
    <w:rsid w:val="00735B5B"/>
    <w:rsid w:val="00737DFC"/>
    <w:rsid w:val="00737FF6"/>
    <w:rsid w:val="007400EB"/>
    <w:rsid w:val="007410D5"/>
    <w:rsid w:val="007416C9"/>
    <w:rsid w:val="00742F79"/>
    <w:rsid w:val="0074318D"/>
    <w:rsid w:val="00744383"/>
    <w:rsid w:val="00744B05"/>
    <w:rsid w:val="00744EE6"/>
    <w:rsid w:val="00745E1D"/>
    <w:rsid w:val="00746C34"/>
    <w:rsid w:val="0074734D"/>
    <w:rsid w:val="00747828"/>
    <w:rsid w:val="00750413"/>
    <w:rsid w:val="00750558"/>
    <w:rsid w:val="007509DB"/>
    <w:rsid w:val="00751509"/>
    <w:rsid w:val="007516FE"/>
    <w:rsid w:val="00751B29"/>
    <w:rsid w:val="00752247"/>
    <w:rsid w:val="00752AFC"/>
    <w:rsid w:val="00752D02"/>
    <w:rsid w:val="00753E30"/>
    <w:rsid w:val="007544F0"/>
    <w:rsid w:val="00754533"/>
    <w:rsid w:val="00754EBC"/>
    <w:rsid w:val="0075579D"/>
    <w:rsid w:val="00757B4B"/>
    <w:rsid w:val="0076012B"/>
    <w:rsid w:val="00760177"/>
    <w:rsid w:val="00760D69"/>
    <w:rsid w:val="0076102E"/>
    <w:rsid w:val="0076156D"/>
    <w:rsid w:val="0076166D"/>
    <w:rsid w:val="007637B3"/>
    <w:rsid w:val="00764853"/>
    <w:rsid w:val="007650C2"/>
    <w:rsid w:val="00765D77"/>
    <w:rsid w:val="00766AAD"/>
    <w:rsid w:val="007673EE"/>
    <w:rsid w:val="0076754F"/>
    <w:rsid w:val="007676B8"/>
    <w:rsid w:val="00770502"/>
    <w:rsid w:val="00770AB2"/>
    <w:rsid w:val="00771FA8"/>
    <w:rsid w:val="007739CD"/>
    <w:rsid w:val="00773DC6"/>
    <w:rsid w:val="007742C1"/>
    <w:rsid w:val="00774508"/>
    <w:rsid w:val="00774C90"/>
    <w:rsid w:val="00775836"/>
    <w:rsid w:val="00775B41"/>
    <w:rsid w:val="007767A9"/>
    <w:rsid w:val="00776BB8"/>
    <w:rsid w:val="0077710B"/>
    <w:rsid w:val="0077729A"/>
    <w:rsid w:val="00777984"/>
    <w:rsid w:val="007779B3"/>
    <w:rsid w:val="0078176A"/>
    <w:rsid w:val="0078510A"/>
    <w:rsid w:val="0078522B"/>
    <w:rsid w:val="007865E7"/>
    <w:rsid w:val="00787751"/>
    <w:rsid w:val="007877D2"/>
    <w:rsid w:val="007904D7"/>
    <w:rsid w:val="00792DB1"/>
    <w:rsid w:val="00794009"/>
    <w:rsid w:val="0079494E"/>
    <w:rsid w:val="00794ECC"/>
    <w:rsid w:val="00796193"/>
    <w:rsid w:val="00796888"/>
    <w:rsid w:val="00797673"/>
    <w:rsid w:val="00797D61"/>
    <w:rsid w:val="00797E2A"/>
    <w:rsid w:val="007A0039"/>
    <w:rsid w:val="007A0788"/>
    <w:rsid w:val="007A0DA7"/>
    <w:rsid w:val="007A245B"/>
    <w:rsid w:val="007A2E9E"/>
    <w:rsid w:val="007A3CC3"/>
    <w:rsid w:val="007A4086"/>
    <w:rsid w:val="007A4253"/>
    <w:rsid w:val="007A7FEE"/>
    <w:rsid w:val="007B221C"/>
    <w:rsid w:val="007B2C9C"/>
    <w:rsid w:val="007B3196"/>
    <w:rsid w:val="007B3221"/>
    <w:rsid w:val="007B429C"/>
    <w:rsid w:val="007B465C"/>
    <w:rsid w:val="007B4C01"/>
    <w:rsid w:val="007B50C4"/>
    <w:rsid w:val="007B51FC"/>
    <w:rsid w:val="007B632C"/>
    <w:rsid w:val="007B6D5F"/>
    <w:rsid w:val="007B6DE9"/>
    <w:rsid w:val="007B7244"/>
    <w:rsid w:val="007C073E"/>
    <w:rsid w:val="007C0DB4"/>
    <w:rsid w:val="007C0FBD"/>
    <w:rsid w:val="007C13B0"/>
    <w:rsid w:val="007C1591"/>
    <w:rsid w:val="007C1871"/>
    <w:rsid w:val="007C1C73"/>
    <w:rsid w:val="007C2B68"/>
    <w:rsid w:val="007C302F"/>
    <w:rsid w:val="007C3494"/>
    <w:rsid w:val="007C4970"/>
    <w:rsid w:val="007C4B0D"/>
    <w:rsid w:val="007C513E"/>
    <w:rsid w:val="007C584B"/>
    <w:rsid w:val="007C5E82"/>
    <w:rsid w:val="007C62E9"/>
    <w:rsid w:val="007C6B13"/>
    <w:rsid w:val="007C6BEB"/>
    <w:rsid w:val="007C7C26"/>
    <w:rsid w:val="007C7EDE"/>
    <w:rsid w:val="007D0545"/>
    <w:rsid w:val="007D06C3"/>
    <w:rsid w:val="007D1AF6"/>
    <w:rsid w:val="007D2675"/>
    <w:rsid w:val="007D2D46"/>
    <w:rsid w:val="007D2F17"/>
    <w:rsid w:val="007D2F54"/>
    <w:rsid w:val="007D4140"/>
    <w:rsid w:val="007D4500"/>
    <w:rsid w:val="007D5DC7"/>
    <w:rsid w:val="007D64D2"/>
    <w:rsid w:val="007E07D8"/>
    <w:rsid w:val="007E10B3"/>
    <w:rsid w:val="007E162C"/>
    <w:rsid w:val="007E2390"/>
    <w:rsid w:val="007E29BF"/>
    <w:rsid w:val="007E3472"/>
    <w:rsid w:val="007E39B4"/>
    <w:rsid w:val="007E3FA0"/>
    <w:rsid w:val="007E4875"/>
    <w:rsid w:val="007E4B9C"/>
    <w:rsid w:val="007E543C"/>
    <w:rsid w:val="007E54CE"/>
    <w:rsid w:val="007E5BE7"/>
    <w:rsid w:val="007E5DD5"/>
    <w:rsid w:val="007E6612"/>
    <w:rsid w:val="007E72D9"/>
    <w:rsid w:val="007E7952"/>
    <w:rsid w:val="007F02B7"/>
    <w:rsid w:val="007F09CA"/>
    <w:rsid w:val="007F0AC7"/>
    <w:rsid w:val="007F1960"/>
    <w:rsid w:val="007F251A"/>
    <w:rsid w:val="007F25D7"/>
    <w:rsid w:val="007F263F"/>
    <w:rsid w:val="007F29B8"/>
    <w:rsid w:val="007F3A19"/>
    <w:rsid w:val="007F4287"/>
    <w:rsid w:val="007F5E03"/>
    <w:rsid w:val="007F5F0E"/>
    <w:rsid w:val="007F76BC"/>
    <w:rsid w:val="008004E9"/>
    <w:rsid w:val="00800EAE"/>
    <w:rsid w:val="00802097"/>
    <w:rsid w:val="008036DF"/>
    <w:rsid w:val="00803EC9"/>
    <w:rsid w:val="00805984"/>
    <w:rsid w:val="00805A52"/>
    <w:rsid w:val="00810628"/>
    <w:rsid w:val="00810F79"/>
    <w:rsid w:val="008122EF"/>
    <w:rsid w:val="00812303"/>
    <w:rsid w:val="008127A6"/>
    <w:rsid w:val="008127D8"/>
    <w:rsid w:val="008128CB"/>
    <w:rsid w:val="00813F2E"/>
    <w:rsid w:val="00814942"/>
    <w:rsid w:val="00814AE0"/>
    <w:rsid w:val="00815FEE"/>
    <w:rsid w:val="00816701"/>
    <w:rsid w:val="00817380"/>
    <w:rsid w:val="0081751D"/>
    <w:rsid w:val="00817B2C"/>
    <w:rsid w:val="00820704"/>
    <w:rsid w:val="008212BB"/>
    <w:rsid w:val="00821761"/>
    <w:rsid w:val="00821813"/>
    <w:rsid w:val="00821D9A"/>
    <w:rsid w:val="0082244F"/>
    <w:rsid w:val="00822594"/>
    <w:rsid w:val="00822716"/>
    <w:rsid w:val="008230C5"/>
    <w:rsid w:val="008237D2"/>
    <w:rsid w:val="008240C7"/>
    <w:rsid w:val="00824450"/>
    <w:rsid w:val="00826B1C"/>
    <w:rsid w:val="00826CA3"/>
    <w:rsid w:val="00830F1E"/>
    <w:rsid w:val="00833154"/>
    <w:rsid w:val="00833CB7"/>
    <w:rsid w:val="008343A2"/>
    <w:rsid w:val="00834491"/>
    <w:rsid w:val="008347BC"/>
    <w:rsid w:val="008353F4"/>
    <w:rsid w:val="0083595D"/>
    <w:rsid w:val="00836C88"/>
    <w:rsid w:val="00837435"/>
    <w:rsid w:val="00837A75"/>
    <w:rsid w:val="00840FFD"/>
    <w:rsid w:val="00841BCA"/>
    <w:rsid w:val="00842CEE"/>
    <w:rsid w:val="00842EB3"/>
    <w:rsid w:val="0084434A"/>
    <w:rsid w:val="0084576F"/>
    <w:rsid w:val="008459D5"/>
    <w:rsid w:val="00845C84"/>
    <w:rsid w:val="00845D5C"/>
    <w:rsid w:val="00846ADF"/>
    <w:rsid w:val="008477AD"/>
    <w:rsid w:val="008514DB"/>
    <w:rsid w:val="00852970"/>
    <w:rsid w:val="00852A65"/>
    <w:rsid w:val="00853AFD"/>
    <w:rsid w:val="00853D8E"/>
    <w:rsid w:val="00855114"/>
    <w:rsid w:val="0085571B"/>
    <w:rsid w:val="00856B85"/>
    <w:rsid w:val="00856C7D"/>
    <w:rsid w:val="00856EF9"/>
    <w:rsid w:val="008570F3"/>
    <w:rsid w:val="008579ED"/>
    <w:rsid w:val="008601D2"/>
    <w:rsid w:val="00860910"/>
    <w:rsid w:val="008619F6"/>
    <w:rsid w:val="00862036"/>
    <w:rsid w:val="0086271B"/>
    <w:rsid w:val="00862E86"/>
    <w:rsid w:val="008637AC"/>
    <w:rsid w:val="00863BC8"/>
    <w:rsid w:val="008643EB"/>
    <w:rsid w:val="00867266"/>
    <w:rsid w:val="00867CE3"/>
    <w:rsid w:val="00872674"/>
    <w:rsid w:val="00872AD0"/>
    <w:rsid w:val="00874407"/>
    <w:rsid w:val="0087488C"/>
    <w:rsid w:val="00876230"/>
    <w:rsid w:val="00876C20"/>
    <w:rsid w:val="008779C7"/>
    <w:rsid w:val="00877CC3"/>
    <w:rsid w:val="00881426"/>
    <w:rsid w:val="00881769"/>
    <w:rsid w:val="00881E2C"/>
    <w:rsid w:val="00882C36"/>
    <w:rsid w:val="00882CF0"/>
    <w:rsid w:val="0088311B"/>
    <w:rsid w:val="00883834"/>
    <w:rsid w:val="008855E2"/>
    <w:rsid w:val="00885D36"/>
    <w:rsid w:val="00885EA9"/>
    <w:rsid w:val="00886101"/>
    <w:rsid w:val="00886DC1"/>
    <w:rsid w:val="008878CA"/>
    <w:rsid w:val="0089072C"/>
    <w:rsid w:val="008909CE"/>
    <w:rsid w:val="008910B7"/>
    <w:rsid w:val="00891187"/>
    <w:rsid w:val="008913AD"/>
    <w:rsid w:val="00891F47"/>
    <w:rsid w:val="00892021"/>
    <w:rsid w:val="008920F5"/>
    <w:rsid w:val="008926CC"/>
    <w:rsid w:val="008927B7"/>
    <w:rsid w:val="008938AC"/>
    <w:rsid w:val="00893FD1"/>
    <w:rsid w:val="008942AB"/>
    <w:rsid w:val="008944FF"/>
    <w:rsid w:val="00896BBB"/>
    <w:rsid w:val="0089792D"/>
    <w:rsid w:val="00897DDA"/>
    <w:rsid w:val="008A028A"/>
    <w:rsid w:val="008A05E0"/>
    <w:rsid w:val="008A06C2"/>
    <w:rsid w:val="008A1F7C"/>
    <w:rsid w:val="008A1FE7"/>
    <w:rsid w:val="008A2021"/>
    <w:rsid w:val="008A2603"/>
    <w:rsid w:val="008A283F"/>
    <w:rsid w:val="008A358C"/>
    <w:rsid w:val="008A363A"/>
    <w:rsid w:val="008A395A"/>
    <w:rsid w:val="008A4E67"/>
    <w:rsid w:val="008A5161"/>
    <w:rsid w:val="008A538F"/>
    <w:rsid w:val="008A5F08"/>
    <w:rsid w:val="008A6231"/>
    <w:rsid w:val="008A6B6F"/>
    <w:rsid w:val="008A751D"/>
    <w:rsid w:val="008B01E5"/>
    <w:rsid w:val="008B0899"/>
    <w:rsid w:val="008B28EC"/>
    <w:rsid w:val="008B2CB5"/>
    <w:rsid w:val="008B4C71"/>
    <w:rsid w:val="008B5CBB"/>
    <w:rsid w:val="008B669B"/>
    <w:rsid w:val="008B7742"/>
    <w:rsid w:val="008B7C64"/>
    <w:rsid w:val="008B7D8E"/>
    <w:rsid w:val="008C0393"/>
    <w:rsid w:val="008C04C2"/>
    <w:rsid w:val="008C1448"/>
    <w:rsid w:val="008C17DA"/>
    <w:rsid w:val="008C26E4"/>
    <w:rsid w:val="008C2D38"/>
    <w:rsid w:val="008C33E7"/>
    <w:rsid w:val="008C3BB4"/>
    <w:rsid w:val="008C450F"/>
    <w:rsid w:val="008C48B2"/>
    <w:rsid w:val="008C5443"/>
    <w:rsid w:val="008C54B8"/>
    <w:rsid w:val="008C5C37"/>
    <w:rsid w:val="008C6898"/>
    <w:rsid w:val="008C6DC3"/>
    <w:rsid w:val="008C77C7"/>
    <w:rsid w:val="008D0D5A"/>
    <w:rsid w:val="008D1129"/>
    <w:rsid w:val="008D11C5"/>
    <w:rsid w:val="008D2BB4"/>
    <w:rsid w:val="008D2E02"/>
    <w:rsid w:val="008D3AD7"/>
    <w:rsid w:val="008D3DC0"/>
    <w:rsid w:val="008D4100"/>
    <w:rsid w:val="008D4B4B"/>
    <w:rsid w:val="008D6FDA"/>
    <w:rsid w:val="008D7B07"/>
    <w:rsid w:val="008E220D"/>
    <w:rsid w:val="008E24E7"/>
    <w:rsid w:val="008E291E"/>
    <w:rsid w:val="008E3EC2"/>
    <w:rsid w:val="008E46B8"/>
    <w:rsid w:val="008E4EDD"/>
    <w:rsid w:val="008E5D59"/>
    <w:rsid w:val="008E6E52"/>
    <w:rsid w:val="008E7A08"/>
    <w:rsid w:val="008F0495"/>
    <w:rsid w:val="008F15DB"/>
    <w:rsid w:val="008F1670"/>
    <w:rsid w:val="008F32FC"/>
    <w:rsid w:val="008F3399"/>
    <w:rsid w:val="008F380F"/>
    <w:rsid w:val="008F517F"/>
    <w:rsid w:val="008F5BD3"/>
    <w:rsid w:val="008F6F3D"/>
    <w:rsid w:val="008F6FA9"/>
    <w:rsid w:val="008F7340"/>
    <w:rsid w:val="00900C81"/>
    <w:rsid w:val="009018B3"/>
    <w:rsid w:val="00902443"/>
    <w:rsid w:val="009030A4"/>
    <w:rsid w:val="0090438E"/>
    <w:rsid w:val="00904D31"/>
    <w:rsid w:val="00904E22"/>
    <w:rsid w:val="00905B65"/>
    <w:rsid w:val="0090736B"/>
    <w:rsid w:val="0090741F"/>
    <w:rsid w:val="009106C0"/>
    <w:rsid w:val="00910B51"/>
    <w:rsid w:val="00911465"/>
    <w:rsid w:val="0091219A"/>
    <w:rsid w:val="00913139"/>
    <w:rsid w:val="009135B6"/>
    <w:rsid w:val="0091370E"/>
    <w:rsid w:val="00914975"/>
    <w:rsid w:val="00914FCF"/>
    <w:rsid w:val="00915B25"/>
    <w:rsid w:val="0091654A"/>
    <w:rsid w:val="00916A2C"/>
    <w:rsid w:val="00917357"/>
    <w:rsid w:val="00920C11"/>
    <w:rsid w:val="00923504"/>
    <w:rsid w:val="00923C07"/>
    <w:rsid w:val="00924B64"/>
    <w:rsid w:val="00924BDE"/>
    <w:rsid w:val="00924EBA"/>
    <w:rsid w:val="00925235"/>
    <w:rsid w:val="00925241"/>
    <w:rsid w:val="00926330"/>
    <w:rsid w:val="00926E8E"/>
    <w:rsid w:val="0092709D"/>
    <w:rsid w:val="00927456"/>
    <w:rsid w:val="009316F1"/>
    <w:rsid w:val="009334D8"/>
    <w:rsid w:val="009335C2"/>
    <w:rsid w:val="00933640"/>
    <w:rsid w:val="009336F1"/>
    <w:rsid w:val="00933CC4"/>
    <w:rsid w:val="00934A1B"/>
    <w:rsid w:val="0093555A"/>
    <w:rsid w:val="009356C7"/>
    <w:rsid w:val="009357F3"/>
    <w:rsid w:val="00935D4D"/>
    <w:rsid w:val="009363D6"/>
    <w:rsid w:val="00936BAE"/>
    <w:rsid w:val="009379D2"/>
    <w:rsid w:val="0094046E"/>
    <w:rsid w:val="009424F4"/>
    <w:rsid w:val="00942C1D"/>
    <w:rsid w:val="009436F3"/>
    <w:rsid w:val="00944B0F"/>
    <w:rsid w:val="00944C58"/>
    <w:rsid w:val="00944CD9"/>
    <w:rsid w:val="00944FF5"/>
    <w:rsid w:val="009455EB"/>
    <w:rsid w:val="00946048"/>
    <w:rsid w:val="009466BF"/>
    <w:rsid w:val="0094701F"/>
    <w:rsid w:val="0094702E"/>
    <w:rsid w:val="00947915"/>
    <w:rsid w:val="0094796E"/>
    <w:rsid w:val="00947B11"/>
    <w:rsid w:val="0095022D"/>
    <w:rsid w:val="009506E8"/>
    <w:rsid w:val="009522BA"/>
    <w:rsid w:val="00953ECF"/>
    <w:rsid w:val="009547C6"/>
    <w:rsid w:val="009557D5"/>
    <w:rsid w:val="00957195"/>
    <w:rsid w:val="00960107"/>
    <w:rsid w:val="009614E3"/>
    <w:rsid w:val="00961B84"/>
    <w:rsid w:val="00961ED7"/>
    <w:rsid w:val="009622F4"/>
    <w:rsid w:val="00962CBF"/>
    <w:rsid w:val="00963DCE"/>
    <w:rsid w:val="009651A8"/>
    <w:rsid w:val="00965C1A"/>
    <w:rsid w:val="00965F06"/>
    <w:rsid w:val="00970E14"/>
    <w:rsid w:val="009715FF"/>
    <w:rsid w:val="0097188E"/>
    <w:rsid w:val="00971D5B"/>
    <w:rsid w:val="009725C0"/>
    <w:rsid w:val="0097264C"/>
    <w:rsid w:val="00973127"/>
    <w:rsid w:val="009732AA"/>
    <w:rsid w:val="00973C62"/>
    <w:rsid w:val="009762F8"/>
    <w:rsid w:val="009767E2"/>
    <w:rsid w:val="00977E32"/>
    <w:rsid w:val="00977EE0"/>
    <w:rsid w:val="009804F2"/>
    <w:rsid w:val="00981F99"/>
    <w:rsid w:val="00982317"/>
    <w:rsid w:val="00982575"/>
    <w:rsid w:val="00982CE0"/>
    <w:rsid w:val="00983BF1"/>
    <w:rsid w:val="00984416"/>
    <w:rsid w:val="00984A1D"/>
    <w:rsid w:val="009862AB"/>
    <w:rsid w:val="009863DB"/>
    <w:rsid w:val="00986AFD"/>
    <w:rsid w:val="00986F26"/>
    <w:rsid w:val="00987BF3"/>
    <w:rsid w:val="00990401"/>
    <w:rsid w:val="00991E0F"/>
    <w:rsid w:val="009923F9"/>
    <w:rsid w:val="00993191"/>
    <w:rsid w:val="009932E3"/>
    <w:rsid w:val="00993A73"/>
    <w:rsid w:val="00994335"/>
    <w:rsid w:val="00994F0B"/>
    <w:rsid w:val="00994F67"/>
    <w:rsid w:val="009950E3"/>
    <w:rsid w:val="009958B4"/>
    <w:rsid w:val="00996B94"/>
    <w:rsid w:val="00996D62"/>
    <w:rsid w:val="00996EB2"/>
    <w:rsid w:val="00997A71"/>
    <w:rsid w:val="00997BB9"/>
    <w:rsid w:val="00997E60"/>
    <w:rsid w:val="009A08F4"/>
    <w:rsid w:val="009A0B47"/>
    <w:rsid w:val="009A1E44"/>
    <w:rsid w:val="009A3E1F"/>
    <w:rsid w:val="009A3F15"/>
    <w:rsid w:val="009A40BB"/>
    <w:rsid w:val="009A4C4F"/>
    <w:rsid w:val="009A527B"/>
    <w:rsid w:val="009A74B9"/>
    <w:rsid w:val="009A7BFC"/>
    <w:rsid w:val="009B04D3"/>
    <w:rsid w:val="009B0795"/>
    <w:rsid w:val="009B09F0"/>
    <w:rsid w:val="009B165A"/>
    <w:rsid w:val="009B282C"/>
    <w:rsid w:val="009B3D19"/>
    <w:rsid w:val="009B3F07"/>
    <w:rsid w:val="009B3F1C"/>
    <w:rsid w:val="009B4092"/>
    <w:rsid w:val="009B4ACD"/>
    <w:rsid w:val="009B500F"/>
    <w:rsid w:val="009B598C"/>
    <w:rsid w:val="009B672F"/>
    <w:rsid w:val="009B6888"/>
    <w:rsid w:val="009B6F9E"/>
    <w:rsid w:val="009B7DC4"/>
    <w:rsid w:val="009C03CD"/>
    <w:rsid w:val="009C09FD"/>
    <w:rsid w:val="009C0E06"/>
    <w:rsid w:val="009C16A7"/>
    <w:rsid w:val="009C2329"/>
    <w:rsid w:val="009C3A30"/>
    <w:rsid w:val="009C5763"/>
    <w:rsid w:val="009C5DE2"/>
    <w:rsid w:val="009C6A52"/>
    <w:rsid w:val="009C6F2B"/>
    <w:rsid w:val="009C7CF0"/>
    <w:rsid w:val="009D0218"/>
    <w:rsid w:val="009D1CB5"/>
    <w:rsid w:val="009D290A"/>
    <w:rsid w:val="009D2EF8"/>
    <w:rsid w:val="009D3258"/>
    <w:rsid w:val="009D3DBC"/>
    <w:rsid w:val="009D443B"/>
    <w:rsid w:val="009D4CC2"/>
    <w:rsid w:val="009D7C79"/>
    <w:rsid w:val="009E0156"/>
    <w:rsid w:val="009E053E"/>
    <w:rsid w:val="009E0F27"/>
    <w:rsid w:val="009E258C"/>
    <w:rsid w:val="009E3376"/>
    <w:rsid w:val="009E3867"/>
    <w:rsid w:val="009E387C"/>
    <w:rsid w:val="009E3A38"/>
    <w:rsid w:val="009E6675"/>
    <w:rsid w:val="009E7152"/>
    <w:rsid w:val="009E72CD"/>
    <w:rsid w:val="009F09D5"/>
    <w:rsid w:val="009F0E2F"/>
    <w:rsid w:val="009F100D"/>
    <w:rsid w:val="009F1AE2"/>
    <w:rsid w:val="009F3B72"/>
    <w:rsid w:val="009F45B8"/>
    <w:rsid w:val="009F5E42"/>
    <w:rsid w:val="009F696E"/>
    <w:rsid w:val="009F6E26"/>
    <w:rsid w:val="009F767E"/>
    <w:rsid w:val="009F7EC0"/>
    <w:rsid w:val="00A00A79"/>
    <w:rsid w:val="00A012EE"/>
    <w:rsid w:val="00A01568"/>
    <w:rsid w:val="00A025C0"/>
    <w:rsid w:val="00A02DC7"/>
    <w:rsid w:val="00A03192"/>
    <w:rsid w:val="00A03221"/>
    <w:rsid w:val="00A03C94"/>
    <w:rsid w:val="00A04990"/>
    <w:rsid w:val="00A04EB1"/>
    <w:rsid w:val="00A0558B"/>
    <w:rsid w:val="00A059C0"/>
    <w:rsid w:val="00A06906"/>
    <w:rsid w:val="00A10517"/>
    <w:rsid w:val="00A10F15"/>
    <w:rsid w:val="00A12700"/>
    <w:rsid w:val="00A12856"/>
    <w:rsid w:val="00A12A1F"/>
    <w:rsid w:val="00A1319F"/>
    <w:rsid w:val="00A132A9"/>
    <w:rsid w:val="00A14072"/>
    <w:rsid w:val="00A15328"/>
    <w:rsid w:val="00A15F5E"/>
    <w:rsid w:val="00A163ED"/>
    <w:rsid w:val="00A1678A"/>
    <w:rsid w:val="00A17E76"/>
    <w:rsid w:val="00A201FD"/>
    <w:rsid w:val="00A204DB"/>
    <w:rsid w:val="00A20873"/>
    <w:rsid w:val="00A22621"/>
    <w:rsid w:val="00A227FF"/>
    <w:rsid w:val="00A239C5"/>
    <w:rsid w:val="00A2467D"/>
    <w:rsid w:val="00A26252"/>
    <w:rsid w:val="00A265BD"/>
    <w:rsid w:val="00A26DC4"/>
    <w:rsid w:val="00A2738E"/>
    <w:rsid w:val="00A27D40"/>
    <w:rsid w:val="00A30199"/>
    <w:rsid w:val="00A30A8B"/>
    <w:rsid w:val="00A31697"/>
    <w:rsid w:val="00A317BC"/>
    <w:rsid w:val="00A321F8"/>
    <w:rsid w:val="00A32454"/>
    <w:rsid w:val="00A351CF"/>
    <w:rsid w:val="00A35AC3"/>
    <w:rsid w:val="00A35C62"/>
    <w:rsid w:val="00A360A1"/>
    <w:rsid w:val="00A36633"/>
    <w:rsid w:val="00A36AA1"/>
    <w:rsid w:val="00A376B4"/>
    <w:rsid w:val="00A37846"/>
    <w:rsid w:val="00A37FAA"/>
    <w:rsid w:val="00A37FC8"/>
    <w:rsid w:val="00A418E0"/>
    <w:rsid w:val="00A42411"/>
    <w:rsid w:val="00A43B6A"/>
    <w:rsid w:val="00A44451"/>
    <w:rsid w:val="00A44BEB"/>
    <w:rsid w:val="00A44E58"/>
    <w:rsid w:val="00A44E63"/>
    <w:rsid w:val="00A45F7D"/>
    <w:rsid w:val="00A46F96"/>
    <w:rsid w:val="00A50825"/>
    <w:rsid w:val="00A50EAC"/>
    <w:rsid w:val="00A5123E"/>
    <w:rsid w:val="00A513BF"/>
    <w:rsid w:val="00A51ABF"/>
    <w:rsid w:val="00A51C27"/>
    <w:rsid w:val="00A5210A"/>
    <w:rsid w:val="00A52611"/>
    <w:rsid w:val="00A52807"/>
    <w:rsid w:val="00A52ED7"/>
    <w:rsid w:val="00A536BB"/>
    <w:rsid w:val="00A53770"/>
    <w:rsid w:val="00A542CC"/>
    <w:rsid w:val="00A547E4"/>
    <w:rsid w:val="00A550DB"/>
    <w:rsid w:val="00A55D01"/>
    <w:rsid w:val="00A57214"/>
    <w:rsid w:val="00A57E4A"/>
    <w:rsid w:val="00A60399"/>
    <w:rsid w:val="00A60596"/>
    <w:rsid w:val="00A609B7"/>
    <w:rsid w:val="00A60B99"/>
    <w:rsid w:val="00A62554"/>
    <w:rsid w:val="00A626AD"/>
    <w:rsid w:val="00A64815"/>
    <w:rsid w:val="00A649FD"/>
    <w:rsid w:val="00A66129"/>
    <w:rsid w:val="00A6715C"/>
    <w:rsid w:val="00A67E5E"/>
    <w:rsid w:val="00A71527"/>
    <w:rsid w:val="00A722D9"/>
    <w:rsid w:val="00A7285A"/>
    <w:rsid w:val="00A73139"/>
    <w:rsid w:val="00A73C07"/>
    <w:rsid w:val="00A73C36"/>
    <w:rsid w:val="00A73C86"/>
    <w:rsid w:val="00A74AA2"/>
    <w:rsid w:val="00A765E0"/>
    <w:rsid w:val="00A76F11"/>
    <w:rsid w:val="00A77540"/>
    <w:rsid w:val="00A77957"/>
    <w:rsid w:val="00A805C7"/>
    <w:rsid w:val="00A80741"/>
    <w:rsid w:val="00A8159F"/>
    <w:rsid w:val="00A81D0D"/>
    <w:rsid w:val="00A821EA"/>
    <w:rsid w:val="00A823AB"/>
    <w:rsid w:val="00A82593"/>
    <w:rsid w:val="00A825FC"/>
    <w:rsid w:val="00A82883"/>
    <w:rsid w:val="00A83499"/>
    <w:rsid w:val="00A85B24"/>
    <w:rsid w:val="00A85C22"/>
    <w:rsid w:val="00A863DE"/>
    <w:rsid w:val="00A86EAD"/>
    <w:rsid w:val="00A86F70"/>
    <w:rsid w:val="00A87D35"/>
    <w:rsid w:val="00A87E55"/>
    <w:rsid w:val="00A903DF"/>
    <w:rsid w:val="00A90729"/>
    <w:rsid w:val="00A91D79"/>
    <w:rsid w:val="00A92975"/>
    <w:rsid w:val="00A93C34"/>
    <w:rsid w:val="00A945AE"/>
    <w:rsid w:val="00A946A8"/>
    <w:rsid w:val="00A9659A"/>
    <w:rsid w:val="00A96D39"/>
    <w:rsid w:val="00A9719B"/>
    <w:rsid w:val="00A9766F"/>
    <w:rsid w:val="00A978C1"/>
    <w:rsid w:val="00AA0572"/>
    <w:rsid w:val="00AA06BA"/>
    <w:rsid w:val="00AA08C8"/>
    <w:rsid w:val="00AA18CE"/>
    <w:rsid w:val="00AA3825"/>
    <w:rsid w:val="00AA3AEE"/>
    <w:rsid w:val="00AA3B91"/>
    <w:rsid w:val="00AA40DC"/>
    <w:rsid w:val="00AA443B"/>
    <w:rsid w:val="00AA5532"/>
    <w:rsid w:val="00AA5571"/>
    <w:rsid w:val="00AA5AFF"/>
    <w:rsid w:val="00AA5E3D"/>
    <w:rsid w:val="00AA659C"/>
    <w:rsid w:val="00AA705D"/>
    <w:rsid w:val="00AA7979"/>
    <w:rsid w:val="00AB03CB"/>
    <w:rsid w:val="00AB0908"/>
    <w:rsid w:val="00AB095A"/>
    <w:rsid w:val="00AB0972"/>
    <w:rsid w:val="00AB15E7"/>
    <w:rsid w:val="00AB169B"/>
    <w:rsid w:val="00AB1FFE"/>
    <w:rsid w:val="00AB4D79"/>
    <w:rsid w:val="00AB561B"/>
    <w:rsid w:val="00AB623D"/>
    <w:rsid w:val="00AB6AD5"/>
    <w:rsid w:val="00AB7AAC"/>
    <w:rsid w:val="00AC0845"/>
    <w:rsid w:val="00AC1676"/>
    <w:rsid w:val="00AC291E"/>
    <w:rsid w:val="00AC604F"/>
    <w:rsid w:val="00AC67B7"/>
    <w:rsid w:val="00AC7A81"/>
    <w:rsid w:val="00AC7B33"/>
    <w:rsid w:val="00AC7C9A"/>
    <w:rsid w:val="00AC7EB5"/>
    <w:rsid w:val="00AC7FE7"/>
    <w:rsid w:val="00AD0605"/>
    <w:rsid w:val="00AD13F7"/>
    <w:rsid w:val="00AD19E9"/>
    <w:rsid w:val="00AD24DE"/>
    <w:rsid w:val="00AD336B"/>
    <w:rsid w:val="00AD39C6"/>
    <w:rsid w:val="00AD49B2"/>
    <w:rsid w:val="00AD56D6"/>
    <w:rsid w:val="00AD6AF3"/>
    <w:rsid w:val="00AD6EC5"/>
    <w:rsid w:val="00AD7469"/>
    <w:rsid w:val="00AD7919"/>
    <w:rsid w:val="00AE056F"/>
    <w:rsid w:val="00AE07C5"/>
    <w:rsid w:val="00AE22B1"/>
    <w:rsid w:val="00AE285F"/>
    <w:rsid w:val="00AE3AD0"/>
    <w:rsid w:val="00AE3EF4"/>
    <w:rsid w:val="00AE40AB"/>
    <w:rsid w:val="00AE443C"/>
    <w:rsid w:val="00AE5547"/>
    <w:rsid w:val="00AE5786"/>
    <w:rsid w:val="00AF00F6"/>
    <w:rsid w:val="00AF0A61"/>
    <w:rsid w:val="00AF10A8"/>
    <w:rsid w:val="00AF1825"/>
    <w:rsid w:val="00AF1AD0"/>
    <w:rsid w:val="00AF23A0"/>
    <w:rsid w:val="00AF23C8"/>
    <w:rsid w:val="00AF26E0"/>
    <w:rsid w:val="00AF35EF"/>
    <w:rsid w:val="00AF3CF9"/>
    <w:rsid w:val="00AF41C7"/>
    <w:rsid w:val="00AF489C"/>
    <w:rsid w:val="00AF4946"/>
    <w:rsid w:val="00AF4E78"/>
    <w:rsid w:val="00AF59F3"/>
    <w:rsid w:val="00AF6A49"/>
    <w:rsid w:val="00B008FF"/>
    <w:rsid w:val="00B00D6E"/>
    <w:rsid w:val="00B0111F"/>
    <w:rsid w:val="00B02344"/>
    <w:rsid w:val="00B025FD"/>
    <w:rsid w:val="00B02D25"/>
    <w:rsid w:val="00B04E4F"/>
    <w:rsid w:val="00B04EEC"/>
    <w:rsid w:val="00B0541D"/>
    <w:rsid w:val="00B06A5F"/>
    <w:rsid w:val="00B0707F"/>
    <w:rsid w:val="00B07390"/>
    <w:rsid w:val="00B07C8C"/>
    <w:rsid w:val="00B116F3"/>
    <w:rsid w:val="00B11E92"/>
    <w:rsid w:val="00B12079"/>
    <w:rsid w:val="00B12B26"/>
    <w:rsid w:val="00B1350F"/>
    <w:rsid w:val="00B14C39"/>
    <w:rsid w:val="00B14DD6"/>
    <w:rsid w:val="00B15564"/>
    <w:rsid w:val="00B156C8"/>
    <w:rsid w:val="00B159F7"/>
    <w:rsid w:val="00B160C7"/>
    <w:rsid w:val="00B16A84"/>
    <w:rsid w:val="00B17F31"/>
    <w:rsid w:val="00B20B30"/>
    <w:rsid w:val="00B20B47"/>
    <w:rsid w:val="00B21094"/>
    <w:rsid w:val="00B21D4B"/>
    <w:rsid w:val="00B2258B"/>
    <w:rsid w:val="00B228C5"/>
    <w:rsid w:val="00B23194"/>
    <w:rsid w:val="00B233D7"/>
    <w:rsid w:val="00B23896"/>
    <w:rsid w:val="00B24059"/>
    <w:rsid w:val="00B25233"/>
    <w:rsid w:val="00B25F26"/>
    <w:rsid w:val="00B278C3"/>
    <w:rsid w:val="00B300A4"/>
    <w:rsid w:val="00B32660"/>
    <w:rsid w:val="00B32814"/>
    <w:rsid w:val="00B32E9C"/>
    <w:rsid w:val="00B334DF"/>
    <w:rsid w:val="00B33D6C"/>
    <w:rsid w:val="00B34D78"/>
    <w:rsid w:val="00B34ED8"/>
    <w:rsid w:val="00B34EF6"/>
    <w:rsid w:val="00B34F52"/>
    <w:rsid w:val="00B3607D"/>
    <w:rsid w:val="00B3644C"/>
    <w:rsid w:val="00B36CC4"/>
    <w:rsid w:val="00B37815"/>
    <w:rsid w:val="00B407E3"/>
    <w:rsid w:val="00B40A76"/>
    <w:rsid w:val="00B40F1E"/>
    <w:rsid w:val="00B4114B"/>
    <w:rsid w:val="00B416C1"/>
    <w:rsid w:val="00B41D91"/>
    <w:rsid w:val="00B42670"/>
    <w:rsid w:val="00B42BA5"/>
    <w:rsid w:val="00B42E45"/>
    <w:rsid w:val="00B43786"/>
    <w:rsid w:val="00B4489E"/>
    <w:rsid w:val="00B44A55"/>
    <w:rsid w:val="00B46C73"/>
    <w:rsid w:val="00B475BC"/>
    <w:rsid w:val="00B475E0"/>
    <w:rsid w:val="00B47C1F"/>
    <w:rsid w:val="00B47E7F"/>
    <w:rsid w:val="00B50B35"/>
    <w:rsid w:val="00B50F6A"/>
    <w:rsid w:val="00B5157C"/>
    <w:rsid w:val="00B51CB5"/>
    <w:rsid w:val="00B51F3C"/>
    <w:rsid w:val="00B52BCD"/>
    <w:rsid w:val="00B53E23"/>
    <w:rsid w:val="00B55781"/>
    <w:rsid w:val="00B5625D"/>
    <w:rsid w:val="00B5698C"/>
    <w:rsid w:val="00B56A1A"/>
    <w:rsid w:val="00B56C17"/>
    <w:rsid w:val="00B56C3B"/>
    <w:rsid w:val="00B56F70"/>
    <w:rsid w:val="00B6028E"/>
    <w:rsid w:val="00B6032E"/>
    <w:rsid w:val="00B61DA8"/>
    <w:rsid w:val="00B640A8"/>
    <w:rsid w:val="00B64BC7"/>
    <w:rsid w:val="00B660A8"/>
    <w:rsid w:val="00B66828"/>
    <w:rsid w:val="00B66D5E"/>
    <w:rsid w:val="00B72199"/>
    <w:rsid w:val="00B72313"/>
    <w:rsid w:val="00B73413"/>
    <w:rsid w:val="00B74024"/>
    <w:rsid w:val="00B740EB"/>
    <w:rsid w:val="00B75D1D"/>
    <w:rsid w:val="00B76361"/>
    <w:rsid w:val="00B7659A"/>
    <w:rsid w:val="00B76A8A"/>
    <w:rsid w:val="00B76FA6"/>
    <w:rsid w:val="00B77C6E"/>
    <w:rsid w:val="00B8036F"/>
    <w:rsid w:val="00B80A83"/>
    <w:rsid w:val="00B83243"/>
    <w:rsid w:val="00B845A8"/>
    <w:rsid w:val="00B84BA7"/>
    <w:rsid w:val="00B84F5F"/>
    <w:rsid w:val="00B872C4"/>
    <w:rsid w:val="00B90024"/>
    <w:rsid w:val="00B905D1"/>
    <w:rsid w:val="00B90AA6"/>
    <w:rsid w:val="00B91859"/>
    <w:rsid w:val="00B91B69"/>
    <w:rsid w:val="00B9339E"/>
    <w:rsid w:val="00B9342B"/>
    <w:rsid w:val="00B93499"/>
    <w:rsid w:val="00B93D38"/>
    <w:rsid w:val="00B94049"/>
    <w:rsid w:val="00B95232"/>
    <w:rsid w:val="00B957FE"/>
    <w:rsid w:val="00B96B04"/>
    <w:rsid w:val="00B97496"/>
    <w:rsid w:val="00B97F88"/>
    <w:rsid w:val="00B97F9C"/>
    <w:rsid w:val="00BA0D11"/>
    <w:rsid w:val="00BA28B3"/>
    <w:rsid w:val="00BA335A"/>
    <w:rsid w:val="00BA3AFD"/>
    <w:rsid w:val="00BA4319"/>
    <w:rsid w:val="00BA54A2"/>
    <w:rsid w:val="00BA5B7B"/>
    <w:rsid w:val="00BA67CB"/>
    <w:rsid w:val="00BA6B75"/>
    <w:rsid w:val="00BA6B8C"/>
    <w:rsid w:val="00BA7A29"/>
    <w:rsid w:val="00BA7B28"/>
    <w:rsid w:val="00BB02B2"/>
    <w:rsid w:val="00BB1463"/>
    <w:rsid w:val="00BB1721"/>
    <w:rsid w:val="00BB2705"/>
    <w:rsid w:val="00BB47DC"/>
    <w:rsid w:val="00BB68C9"/>
    <w:rsid w:val="00BB6B54"/>
    <w:rsid w:val="00BB7A15"/>
    <w:rsid w:val="00BC2F1C"/>
    <w:rsid w:val="00BC4AE3"/>
    <w:rsid w:val="00BC6A60"/>
    <w:rsid w:val="00BC73FC"/>
    <w:rsid w:val="00BD0969"/>
    <w:rsid w:val="00BD0ADA"/>
    <w:rsid w:val="00BD0CC9"/>
    <w:rsid w:val="00BD14F9"/>
    <w:rsid w:val="00BD2CA2"/>
    <w:rsid w:val="00BD33F2"/>
    <w:rsid w:val="00BD343B"/>
    <w:rsid w:val="00BD367B"/>
    <w:rsid w:val="00BD3B99"/>
    <w:rsid w:val="00BD3E7C"/>
    <w:rsid w:val="00BD4742"/>
    <w:rsid w:val="00BD49A3"/>
    <w:rsid w:val="00BD50AC"/>
    <w:rsid w:val="00BD52AA"/>
    <w:rsid w:val="00BD532F"/>
    <w:rsid w:val="00BD69FD"/>
    <w:rsid w:val="00BD6D32"/>
    <w:rsid w:val="00BD6ED8"/>
    <w:rsid w:val="00BD720E"/>
    <w:rsid w:val="00BD7461"/>
    <w:rsid w:val="00BD7609"/>
    <w:rsid w:val="00BE027B"/>
    <w:rsid w:val="00BE04CB"/>
    <w:rsid w:val="00BE1095"/>
    <w:rsid w:val="00BE135A"/>
    <w:rsid w:val="00BE2083"/>
    <w:rsid w:val="00BE2243"/>
    <w:rsid w:val="00BE3609"/>
    <w:rsid w:val="00BE3A26"/>
    <w:rsid w:val="00BE3E08"/>
    <w:rsid w:val="00BE3EA0"/>
    <w:rsid w:val="00BE48AE"/>
    <w:rsid w:val="00BE4EA9"/>
    <w:rsid w:val="00BE6079"/>
    <w:rsid w:val="00BE74D6"/>
    <w:rsid w:val="00BE77AA"/>
    <w:rsid w:val="00BF03DC"/>
    <w:rsid w:val="00BF5119"/>
    <w:rsid w:val="00BF545B"/>
    <w:rsid w:val="00BF5AA1"/>
    <w:rsid w:val="00BF6605"/>
    <w:rsid w:val="00BF77C0"/>
    <w:rsid w:val="00BF786A"/>
    <w:rsid w:val="00C00385"/>
    <w:rsid w:val="00C00B2D"/>
    <w:rsid w:val="00C01CDD"/>
    <w:rsid w:val="00C028D4"/>
    <w:rsid w:val="00C02A4D"/>
    <w:rsid w:val="00C02E83"/>
    <w:rsid w:val="00C03242"/>
    <w:rsid w:val="00C0386F"/>
    <w:rsid w:val="00C03A04"/>
    <w:rsid w:val="00C03CC3"/>
    <w:rsid w:val="00C053B4"/>
    <w:rsid w:val="00C067ED"/>
    <w:rsid w:val="00C11218"/>
    <w:rsid w:val="00C11C95"/>
    <w:rsid w:val="00C11F6F"/>
    <w:rsid w:val="00C12D73"/>
    <w:rsid w:val="00C135F7"/>
    <w:rsid w:val="00C14728"/>
    <w:rsid w:val="00C14CC9"/>
    <w:rsid w:val="00C14E1A"/>
    <w:rsid w:val="00C15082"/>
    <w:rsid w:val="00C1524B"/>
    <w:rsid w:val="00C154AC"/>
    <w:rsid w:val="00C158F1"/>
    <w:rsid w:val="00C159D2"/>
    <w:rsid w:val="00C15D92"/>
    <w:rsid w:val="00C15E75"/>
    <w:rsid w:val="00C15FA9"/>
    <w:rsid w:val="00C15FED"/>
    <w:rsid w:val="00C170A8"/>
    <w:rsid w:val="00C1725F"/>
    <w:rsid w:val="00C17331"/>
    <w:rsid w:val="00C175A3"/>
    <w:rsid w:val="00C17638"/>
    <w:rsid w:val="00C2030D"/>
    <w:rsid w:val="00C21332"/>
    <w:rsid w:val="00C222D6"/>
    <w:rsid w:val="00C23210"/>
    <w:rsid w:val="00C23282"/>
    <w:rsid w:val="00C2396C"/>
    <w:rsid w:val="00C23B7B"/>
    <w:rsid w:val="00C31011"/>
    <w:rsid w:val="00C31178"/>
    <w:rsid w:val="00C320D4"/>
    <w:rsid w:val="00C32FE9"/>
    <w:rsid w:val="00C338E9"/>
    <w:rsid w:val="00C33A73"/>
    <w:rsid w:val="00C33E69"/>
    <w:rsid w:val="00C34265"/>
    <w:rsid w:val="00C354AF"/>
    <w:rsid w:val="00C35F86"/>
    <w:rsid w:val="00C361E5"/>
    <w:rsid w:val="00C362A7"/>
    <w:rsid w:val="00C36B11"/>
    <w:rsid w:val="00C36CD1"/>
    <w:rsid w:val="00C37192"/>
    <w:rsid w:val="00C37542"/>
    <w:rsid w:val="00C40142"/>
    <w:rsid w:val="00C40784"/>
    <w:rsid w:val="00C40A72"/>
    <w:rsid w:val="00C41833"/>
    <w:rsid w:val="00C41B43"/>
    <w:rsid w:val="00C41CCB"/>
    <w:rsid w:val="00C427B4"/>
    <w:rsid w:val="00C43CA6"/>
    <w:rsid w:val="00C43E1D"/>
    <w:rsid w:val="00C44784"/>
    <w:rsid w:val="00C44ABB"/>
    <w:rsid w:val="00C44AC2"/>
    <w:rsid w:val="00C44D8C"/>
    <w:rsid w:val="00C4519A"/>
    <w:rsid w:val="00C45A02"/>
    <w:rsid w:val="00C45B71"/>
    <w:rsid w:val="00C4630F"/>
    <w:rsid w:val="00C47833"/>
    <w:rsid w:val="00C478D4"/>
    <w:rsid w:val="00C47C14"/>
    <w:rsid w:val="00C52C5D"/>
    <w:rsid w:val="00C540FB"/>
    <w:rsid w:val="00C55B2A"/>
    <w:rsid w:val="00C56AF5"/>
    <w:rsid w:val="00C57BD7"/>
    <w:rsid w:val="00C602D1"/>
    <w:rsid w:val="00C6398A"/>
    <w:rsid w:val="00C63C2F"/>
    <w:rsid w:val="00C652AB"/>
    <w:rsid w:val="00C654A3"/>
    <w:rsid w:val="00C65D69"/>
    <w:rsid w:val="00C66706"/>
    <w:rsid w:val="00C668EB"/>
    <w:rsid w:val="00C672DB"/>
    <w:rsid w:val="00C67AA9"/>
    <w:rsid w:val="00C67ABC"/>
    <w:rsid w:val="00C70852"/>
    <w:rsid w:val="00C71B85"/>
    <w:rsid w:val="00C72400"/>
    <w:rsid w:val="00C72961"/>
    <w:rsid w:val="00C752D6"/>
    <w:rsid w:val="00C75699"/>
    <w:rsid w:val="00C76E23"/>
    <w:rsid w:val="00C7700D"/>
    <w:rsid w:val="00C773AF"/>
    <w:rsid w:val="00C77955"/>
    <w:rsid w:val="00C77B24"/>
    <w:rsid w:val="00C77D60"/>
    <w:rsid w:val="00C818C5"/>
    <w:rsid w:val="00C81909"/>
    <w:rsid w:val="00C8305B"/>
    <w:rsid w:val="00C84D10"/>
    <w:rsid w:val="00C85B07"/>
    <w:rsid w:val="00C863F4"/>
    <w:rsid w:val="00C86C3F"/>
    <w:rsid w:val="00C8789C"/>
    <w:rsid w:val="00C901C0"/>
    <w:rsid w:val="00C9169C"/>
    <w:rsid w:val="00C91E7F"/>
    <w:rsid w:val="00C927E4"/>
    <w:rsid w:val="00C92A2C"/>
    <w:rsid w:val="00C957D1"/>
    <w:rsid w:val="00C9584B"/>
    <w:rsid w:val="00C97D08"/>
    <w:rsid w:val="00CA09A9"/>
    <w:rsid w:val="00CA0D0A"/>
    <w:rsid w:val="00CA10C7"/>
    <w:rsid w:val="00CA18F2"/>
    <w:rsid w:val="00CA20DD"/>
    <w:rsid w:val="00CA287F"/>
    <w:rsid w:val="00CA32CF"/>
    <w:rsid w:val="00CA38A8"/>
    <w:rsid w:val="00CA3A6E"/>
    <w:rsid w:val="00CA3DA2"/>
    <w:rsid w:val="00CA59F9"/>
    <w:rsid w:val="00CA63C3"/>
    <w:rsid w:val="00CA6D87"/>
    <w:rsid w:val="00CA7636"/>
    <w:rsid w:val="00CA7A17"/>
    <w:rsid w:val="00CA7A1B"/>
    <w:rsid w:val="00CA7E2F"/>
    <w:rsid w:val="00CB1FCF"/>
    <w:rsid w:val="00CB2EE4"/>
    <w:rsid w:val="00CB2F28"/>
    <w:rsid w:val="00CB5770"/>
    <w:rsid w:val="00CB5CEE"/>
    <w:rsid w:val="00CB658B"/>
    <w:rsid w:val="00CB6DC0"/>
    <w:rsid w:val="00CB7291"/>
    <w:rsid w:val="00CB7937"/>
    <w:rsid w:val="00CB7A12"/>
    <w:rsid w:val="00CC09C7"/>
    <w:rsid w:val="00CC13A7"/>
    <w:rsid w:val="00CC1404"/>
    <w:rsid w:val="00CC1CCB"/>
    <w:rsid w:val="00CC27B7"/>
    <w:rsid w:val="00CC3FAC"/>
    <w:rsid w:val="00CC3FD2"/>
    <w:rsid w:val="00CC4FB6"/>
    <w:rsid w:val="00CC50CD"/>
    <w:rsid w:val="00CC5342"/>
    <w:rsid w:val="00CC5829"/>
    <w:rsid w:val="00CC739A"/>
    <w:rsid w:val="00CC76F6"/>
    <w:rsid w:val="00CD0324"/>
    <w:rsid w:val="00CD1D14"/>
    <w:rsid w:val="00CD212E"/>
    <w:rsid w:val="00CD2AE0"/>
    <w:rsid w:val="00CD304E"/>
    <w:rsid w:val="00CD5563"/>
    <w:rsid w:val="00CD58A7"/>
    <w:rsid w:val="00CD5B51"/>
    <w:rsid w:val="00CD5F69"/>
    <w:rsid w:val="00CD779F"/>
    <w:rsid w:val="00CE040B"/>
    <w:rsid w:val="00CE0852"/>
    <w:rsid w:val="00CE159C"/>
    <w:rsid w:val="00CE48AA"/>
    <w:rsid w:val="00CE70C4"/>
    <w:rsid w:val="00CF13B2"/>
    <w:rsid w:val="00CF2007"/>
    <w:rsid w:val="00CF29AC"/>
    <w:rsid w:val="00CF31CC"/>
    <w:rsid w:val="00CF3960"/>
    <w:rsid w:val="00CF39FE"/>
    <w:rsid w:val="00CF4114"/>
    <w:rsid w:val="00CF4AFE"/>
    <w:rsid w:val="00CF4E2B"/>
    <w:rsid w:val="00CF5A31"/>
    <w:rsid w:val="00CF5CB2"/>
    <w:rsid w:val="00D00D25"/>
    <w:rsid w:val="00D00D86"/>
    <w:rsid w:val="00D0132F"/>
    <w:rsid w:val="00D01B8E"/>
    <w:rsid w:val="00D01DB8"/>
    <w:rsid w:val="00D024CC"/>
    <w:rsid w:val="00D0288F"/>
    <w:rsid w:val="00D03C5C"/>
    <w:rsid w:val="00D03E1B"/>
    <w:rsid w:val="00D03ED2"/>
    <w:rsid w:val="00D057F4"/>
    <w:rsid w:val="00D06FF9"/>
    <w:rsid w:val="00D0721A"/>
    <w:rsid w:val="00D0756F"/>
    <w:rsid w:val="00D07F75"/>
    <w:rsid w:val="00D103E0"/>
    <w:rsid w:val="00D10876"/>
    <w:rsid w:val="00D10EE7"/>
    <w:rsid w:val="00D12112"/>
    <w:rsid w:val="00D14891"/>
    <w:rsid w:val="00D14E1B"/>
    <w:rsid w:val="00D14FF7"/>
    <w:rsid w:val="00D156D8"/>
    <w:rsid w:val="00D15AC8"/>
    <w:rsid w:val="00D15D8B"/>
    <w:rsid w:val="00D1674D"/>
    <w:rsid w:val="00D17180"/>
    <w:rsid w:val="00D17F0C"/>
    <w:rsid w:val="00D20670"/>
    <w:rsid w:val="00D20765"/>
    <w:rsid w:val="00D20D1D"/>
    <w:rsid w:val="00D21ED9"/>
    <w:rsid w:val="00D22401"/>
    <w:rsid w:val="00D22ABA"/>
    <w:rsid w:val="00D22B50"/>
    <w:rsid w:val="00D22DAE"/>
    <w:rsid w:val="00D237EF"/>
    <w:rsid w:val="00D24315"/>
    <w:rsid w:val="00D25DA8"/>
    <w:rsid w:val="00D26D51"/>
    <w:rsid w:val="00D274F7"/>
    <w:rsid w:val="00D279DB"/>
    <w:rsid w:val="00D27B0C"/>
    <w:rsid w:val="00D27F7A"/>
    <w:rsid w:val="00D30061"/>
    <w:rsid w:val="00D300C4"/>
    <w:rsid w:val="00D303A6"/>
    <w:rsid w:val="00D30EDD"/>
    <w:rsid w:val="00D31071"/>
    <w:rsid w:val="00D315FB"/>
    <w:rsid w:val="00D31BBC"/>
    <w:rsid w:val="00D323A7"/>
    <w:rsid w:val="00D335C2"/>
    <w:rsid w:val="00D35ECD"/>
    <w:rsid w:val="00D36D2E"/>
    <w:rsid w:val="00D4050A"/>
    <w:rsid w:val="00D41077"/>
    <w:rsid w:val="00D415AD"/>
    <w:rsid w:val="00D421EF"/>
    <w:rsid w:val="00D42424"/>
    <w:rsid w:val="00D42F15"/>
    <w:rsid w:val="00D43FD5"/>
    <w:rsid w:val="00D44A13"/>
    <w:rsid w:val="00D46201"/>
    <w:rsid w:val="00D504EC"/>
    <w:rsid w:val="00D5082B"/>
    <w:rsid w:val="00D516F9"/>
    <w:rsid w:val="00D51804"/>
    <w:rsid w:val="00D5272C"/>
    <w:rsid w:val="00D551FF"/>
    <w:rsid w:val="00D5559E"/>
    <w:rsid w:val="00D55833"/>
    <w:rsid w:val="00D56122"/>
    <w:rsid w:val="00D56E5A"/>
    <w:rsid w:val="00D57092"/>
    <w:rsid w:val="00D57E9E"/>
    <w:rsid w:val="00D61C77"/>
    <w:rsid w:val="00D641FF"/>
    <w:rsid w:val="00D66F18"/>
    <w:rsid w:val="00D66FA7"/>
    <w:rsid w:val="00D672F1"/>
    <w:rsid w:val="00D67C24"/>
    <w:rsid w:val="00D67FBD"/>
    <w:rsid w:val="00D70E99"/>
    <w:rsid w:val="00D71392"/>
    <w:rsid w:val="00D71547"/>
    <w:rsid w:val="00D727B6"/>
    <w:rsid w:val="00D73608"/>
    <w:rsid w:val="00D7463D"/>
    <w:rsid w:val="00D74883"/>
    <w:rsid w:val="00D74AA9"/>
    <w:rsid w:val="00D74DF4"/>
    <w:rsid w:val="00D75A98"/>
    <w:rsid w:val="00D76978"/>
    <w:rsid w:val="00D76AF5"/>
    <w:rsid w:val="00D80D2D"/>
    <w:rsid w:val="00D80D59"/>
    <w:rsid w:val="00D80E10"/>
    <w:rsid w:val="00D81A4E"/>
    <w:rsid w:val="00D81CFD"/>
    <w:rsid w:val="00D81D28"/>
    <w:rsid w:val="00D834BB"/>
    <w:rsid w:val="00D84C31"/>
    <w:rsid w:val="00D85744"/>
    <w:rsid w:val="00D85D0B"/>
    <w:rsid w:val="00D86505"/>
    <w:rsid w:val="00D87618"/>
    <w:rsid w:val="00D8778A"/>
    <w:rsid w:val="00D87BF3"/>
    <w:rsid w:val="00D87ED5"/>
    <w:rsid w:val="00D909FA"/>
    <w:rsid w:val="00D9123C"/>
    <w:rsid w:val="00D92353"/>
    <w:rsid w:val="00D9291F"/>
    <w:rsid w:val="00D92BC9"/>
    <w:rsid w:val="00D932B8"/>
    <w:rsid w:val="00D9383E"/>
    <w:rsid w:val="00D93F77"/>
    <w:rsid w:val="00D9471F"/>
    <w:rsid w:val="00D94D3F"/>
    <w:rsid w:val="00D967BE"/>
    <w:rsid w:val="00D96898"/>
    <w:rsid w:val="00D96B13"/>
    <w:rsid w:val="00D96D5D"/>
    <w:rsid w:val="00D97779"/>
    <w:rsid w:val="00DA1F0C"/>
    <w:rsid w:val="00DA22BE"/>
    <w:rsid w:val="00DA27A5"/>
    <w:rsid w:val="00DA27D3"/>
    <w:rsid w:val="00DA3E71"/>
    <w:rsid w:val="00DA4251"/>
    <w:rsid w:val="00DA4606"/>
    <w:rsid w:val="00DA4A95"/>
    <w:rsid w:val="00DA5044"/>
    <w:rsid w:val="00DA6679"/>
    <w:rsid w:val="00DA6A6B"/>
    <w:rsid w:val="00DA6DC3"/>
    <w:rsid w:val="00DB0448"/>
    <w:rsid w:val="00DB09A8"/>
    <w:rsid w:val="00DB104F"/>
    <w:rsid w:val="00DB1FBE"/>
    <w:rsid w:val="00DB25C1"/>
    <w:rsid w:val="00DB31BB"/>
    <w:rsid w:val="00DB41B9"/>
    <w:rsid w:val="00DB52AD"/>
    <w:rsid w:val="00DB52BA"/>
    <w:rsid w:val="00DB542E"/>
    <w:rsid w:val="00DB655E"/>
    <w:rsid w:val="00DB712E"/>
    <w:rsid w:val="00DB7312"/>
    <w:rsid w:val="00DB78CE"/>
    <w:rsid w:val="00DB7F60"/>
    <w:rsid w:val="00DB7FBF"/>
    <w:rsid w:val="00DC02C7"/>
    <w:rsid w:val="00DC0FC3"/>
    <w:rsid w:val="00DC1BA9"/>
    <w:rsid w:val="00DC1E79"/>
    <w:rsid w:val="00DC2372"/>
    <w:rsid w:val="00DC288F"/>
    <w:rsid w:val="00DC2E9A"/>
    <w:rsid w:val="00DC370F"/>
    <w:rsid w:val="00DC4026"/>
    <w:rsid w:val="00DC40D0"/>
    <w:rsid w:val="00DC4814"/>
    <w:rsid w:val="00DC5584"/>
    <w:rsid w:val="00DC6FB1"/>
    <w:rsid w:val="00DD0789"/>
    <w:rsid w:val="00DD0CD6"/>
    <w:rsid w:val="00DD0EE4"/>
    <w:rsid w:val="00DD1663"/>
    <w:rsid w:val="00DD327A"/>
    <w:rsid w:val="00DD3FBC"/>
    <w:rsid w:val="00DD5913"/>
    <w:rsid w:val="00DD5942"/>
    <w:rsid w:val="00DD611C"/>
    <w:rsid w:val="00DD6F86"/>
    <w:rsid w:val="00DD7D51"/>
    <w:rsid w:val="00DD7E39"/>
    <w:rsid w:val="00DE00ED"/>
    <w:rsid w:val="00DE013D"/>
    <w:rsid w:val="00DE04A8"/>
    <w:rsid w:val="00DE0D9F"/>
    <w:rsid w:val="00DE1412"/>
    <w:rsid w:val="00DE3CB7"/>
    <w:rsid w:val="00DE3D9E"/>
    <w:rsid w:val="00DE4138"/>
    <w:rsid w:val="00DE42F4"/>
    <w:rsid w:val="00DE433F"/>
    <w:rsid w:val="00DE46DA"/>
    <w:rsid w:val="00DE4BBA"/>
    <w:rsid w:val="00DE5633"/>
    <w:rsid w:val="00DE5692"/>
    <w:rsid w:val="00DE7580"/>
    <w:rsid w:val="00DF0FC5"/>
    <w:rsid w:val="00DF227C"/>
    <w:rsid w:val="00DF24B4"/>
    <w:rsid w:val="00DF24B9"/>
    <w:rsid w:val="00DF27A3"/>
    <w:rsid w:val="00DF2B14"/>
    <w:rsid w:val="00DF2DEF"/>
    <w:rsid w:val="00DF3608"/>
    <w:rsid w:val="00DF45A0"/>
    <w:rsid w:val="00DF4C03"/>
    <w:rsid w:val="00DF54FA"/>
    <w:rsid w:val="00DF5613"/>
    <w:rsid w:val="00DF6793"/>
    <w:rsid w:val="00DF7B61"/>
    <w:rsid w:val="00DF7F01"/>
    <w:rsid w:val="00E000FC"/>
    <w:rsid w:val="00E00C50"/>
    <w:rsid w:val="00E00DA2"/>
    <w:rsid w:val="00E012CA"/>
    <w:rsid w:val="00E0130C"/>
    <w:rsid w:val="00E017D2"/>
    <w:rsid w:val="00E021CD"/>
    <w:rsid w:val="00E023AE"/>
    <w:rsid w:val="00E0488C"/>
    <w:rsid w:val="00E059F5"/>
    <w:rsid w:val="00E05AE3"/>
    <w:rsid w:val="00E05C6F"/>
    <w:rsid w:val="00E06713"/>
    <w:rsid w:val="00E06A60"/>
    <w:rsid w:val="00E07139"/>
    <w:rsid w:val="00E0762F"/>
    <w:rsid w:val="00E1088B"/>
    <w:rsid w:val="00E109C1"/>
    <w:rsid w:val="00E10D17"/>
    <w:rsid w:val="00E112D2"/>
    <w:rsid w:val="00E11AF6"/>
    <w:rsid w:val="00E120AB"/>
    <w:rsid w:val="00E12321"/>
    <w:rsid w:val="00E12D44"/>
    <w:rsid w:val="00E13FB3"/>
    <w:rsid w:val="00E14A72"/>
    <w:rsid w:val="00E14B2B"/>
    <w:rsid w:val="00E155E3"/>
    <w:rsid w:val="00E15B93"/>
    <w:rsid w:val="00E16612"/>
    <w:rsid w:val="00E177EB"/>
    <w:rsid w:val="00E17D98"/>
    <w:rsid w:val="00E20671"/>
    <w:rsid w:val="00E21A6F"/>
    <w:rsid w:val="00E22353"/>
    <w:rsid w:val="00E227DA"/>
    <w:rsid w:val="00E2317A"/>
    <w:rsid w:val="00E23567"/>
    <w:rsid w:val="00E23887"/>
    <w:rsid w:val="00E23AAE"/>
    <w:rsid w:val="00E23AE0"/>
    <w:rsid w:val="00E23C93"/>
    <w:rsid w:val="00E23D7F"/>
    <w:rsid w:val="00E23E05"/>
    <w:rsid w:val="00E23EC4"/>
    <w:rsid w:val="00E245BC"/>
    <w:rsid w:val="00E248C1"/>
    <w:rsid w:val="00E24B31"/>
    <w:rsid w:val="00E254F4"/>
    <w:rsid w:val="00E26249"/>
    <w:rsid w:val="00E26822"/>
    <w:rsid w:val="00E27475"/>
    <w:rsid w:val="00E276D1"/>
    <w:rsid w:val="00E27CE2"/>
    <w:rsid w:val="00E305D2"/>
    <w:rsid w:val="00E3076B"/>
    <w:rsid w:val="00E30931"/>
    <w:rsid w:val="00E314D9"/>
    <w:rsid w:val="00E317C8"/>
    <w:rsid w:val="00E31D9E"/>
    <w:rsid w:val="00E31F81"/>
    <w:rsid w:val="00E32287"/>
    <w:rsid w:val="00E32371"/>
    <w:rsid w:val="00E326CB"/>
    <w:rsid w:val="00E3302B"/>
    <w:rsid w:val="00E3324A"/>
    <w:rsid w:val="00E33525"/>
    <w:rsid w:val="00E33724"/>
    <w:rsid w:val="00E33C24"/>
    <w:rsid w:val="00E3445A"/>
    <w:rsid w:val="00E348AE"/>
    <w:rsid w:val="00E35AEB"/>
    <w:rsid w:val="00E36157"/>
    <w:rsid w:val="00E372FC"/>
    <w:rsid w:val="00E37D6C"/>
    <w:rsid w:val="00E37E77"/>
    <w:rsid w:val="00E408E2"/>
    <w:rsid w:val="00E4140A"/>
    <w:rsid w:val="00E414FD"/>
    <w:rsid w:val="00E41560"/>
    <w:rsid w:val="00E416A4"/>
    <w:rsid w:val="00E41CA5"/>
    <w:rsid w:val="00E421D6"/>
    <w:rsid w:val="00E42387"/>
    <w:rsid w:val="00E426DF"/>
    <w:rsid w:val="00E42878"/>
    <w:rsid w:val="00E42BE9"/>
    <w:rsid w:val="00E44AE4"/>
    <w:rsid w:val="00E44C1E"/>
    <w:rsid w:val="00E452EC"/>
    <w:rsid w:val="00E45E5C"/>
    <w:rsid w:val="00E4600E"/>
    <w:rsid w:val="00E4631B"/>
    <w:rsid w:val="00E464ED"/>
    <w:rsid w:val="00E465DA"/>
    <w:rsid w:val="00E46CBD"/>
    <w:rsid w:val="00E50F4D"/>
    <w:rsid w:val="00E513F7"/>
    <w:rsid w:val="00E51516"/>
    <w:rsid w:val="00E51CCD"/>
    <w:rsid w:val="00E5354C"/>
    <w:rsid w:val="00E53CA2"/>
    <w:rsid w:val="00E549AB"/>
    <w:rsid w:val="00E551D8"/>
    <w:rsid w:val="00E55880"/>
    <w:rsid w:val="00E55C87"/>
    <w:rsid w:val="00E55CCE"/>
    <w:rsid w:val="00E56157"/>
    <w:rsid w:val="00E567A9"/>
    <w:rsid w:val="00E617E6"/>
    <w:rsid w:val="00E61994"/>
    <w:rsid w:val="00E64BF7"/>
    <w:rsid w:val="00E64C95"/>
    <w:rsid w:val="00E64CE2"/>
    <w:rsid w:val="00E64F9E"/>
    <w:rsid w:val="00E668CA"/>
    <w:rsid w:val="00E66A21"/>
    <w:rsid w:val="00E7022A"/>
    <w:rsid w:val="00E70291"/>
    <w:rsid w:val="00E70FC2"/>
    <w:rsid w:val="00E71D1B"/>
    <w:rsid w:val="00E73B35"/>
    <w:rsid w:val="00E73CA4"/>
    <w:rsid w:val="00E76151"/>
    <w:rsid w:val="00E77A04"/>
    <w:rsid w:val="00E80063"/>
    <w:rsid w:val="00E80185"/>
    <w:rsid w:val="00E81873"/>
    <w:rsid w:val="00E821F0"/>
    <w:rsid w:val="00E826D5"/>
    <w:rsid w:val="00E82EF8"/>
    <w:rsid w:val="00E853A0"/>
    <w:rsid w:val="00E85824"/>
    <w:rsid w:val="00E8606C"/>
    <w:rsid w:val="00E86D4A"/>
    <w:rsid w:val="00E874D1"/>
    <w:rsid w:val="00E87824"/>
    <w:rsid w:val="00E87D0B"/>
    <w:rsid w:val="00E914F5"/>
    <w:rsid w:val="00E923DC"/>
    <w:rsid w:val="00E92D87"/>
    <w:rsid w:val="00E93948"/>
    <w:rsid w:val="00E93E01"/>
    <w:rsid w:val="00E94945"/>
    <w:rsid w:val="00E96A32"/>
    <w:rsid w:val="00E97B2D"/>
    <w:rsid w:val="00E97E96"/>
    <w:rsid w:val="00EA002D"/>
    <w:rsid w:val="00EA16C9"/>
    <w:rsid w:val="00EA22A1"/>
    <w:rsid w:val="00EA2483"/>
    <w:rsid w:val="00EA26DF"/>
    <w:rsid w:val="00EA2B52"/>
    <w:rsid w:val="00EA2B67"/>
    <w:rsid w:val="00EA2DEE"/>
    <w:rsid w:val="00EA3406"/>
    <w:rsid w:val="00EA439F"/>
    <w:rsid w:val="00EA4EFC"/>
    <w:rsid w:val="00EA4FC5"/>
    <w:rsid w:val="00EA60E4"/>
    <w:rsid w:val="00EA68C9"/>
    <w:rsid w:val="00EA722A"/>
    <w:rsid w:val="00EA753A"/>
    <w:rsid w:val="00EB0E58"/>
    <w:rsid w:val="00EB1D7C"/>
    <w:rsid w:val="00EB2A37"/>
    <w:rsid w:val="00EB2DEC"/>
    <w:rsid w:val="00EB2F11"/>
    <w:rsid w:val="00EB35F0"/>
    <w:rsid w:val="00EB37CE"/>
    <w:rsid w:val="00EB3B21"/>
    <w:rsid w:val="00EB3D9E"/>
    <w:rsid w:val="00EB5859"/>
    <w:rsid w:val="00EB5D91"/>
    <w:rsid w:val="00EB707A"/>
    <w:rsid w:val="00EB7EB3"/>
    <w:rsid w:val="00EC0942"/>
    <w:rsid w:val="00EC0C09"/>
    <w:rsid w:val="00EC1107"/>
    <w:rsid w:val="00EC214D"/>
    <w:rsid w:val="00EC23B0"/>
    <w:rsid w:val="00EC5069"/>
    <w:rsid w:val="00EC6AC5"/>
    <w:rsid w:val="00EC6B3E"/>
    <w:rsid w:val="00EC74EC"/>
    <w:rsid w:val="00EC7937"/>
    <w:rsid w:val="00ED0DE3"/>
    <w:rsid w:val="00ED1D90"/>
    <w:rsid w:val="00ED36F1"/>
    <w:rsid w:val="00ED3B3D"/>
    <w:rsid w:val="00ED46E6"/>
    <w:rsid w:val="00ED4E47"/>
    <w:rsid w:val="00ED5015"/>
    <w:rsid w:val="00ED5201"/>
    <w:rsid w:val="00ED61B4"/>
    <w:rsid w:val="00ED62B1"/>
    <w:rsid w:val="00ED6934"/>
    <w:rsid w:val="00ED6DE7"/>
    <w:rsid w:val="00ED7B77"/>
    <w:rsid w:val="00EE0060"/>
    <w:rsid w:val="00EE0499"/>
    <w:rsid w:val="00EE15F3"/>
    <w:rsid w:val="00EE1B9A"/>
    <w:rsid w:val="00EE25C5"/>
    <w:rsid w:val="00EE2FAF"/>
    <w:rsid w:val="00EE3335"/>
    <w:rsid w:val="00EE3533"/>
    <w:rsid w:val="00EE36EE"/>
    <w:rsid w:val="00EE379E"/>
    <w:rsid w:val="00EE3CEC"/>
    <w:rsid w:val="00EE3E52"/>
    <w:rsid w:val="00EE406D"/>
    <w:rsid w:val="00EE5AFF"/>
    <w:rsid w:val="00EE5C4B"/>
    <w:rsid w:val="00EE6692"/>
    <w:rsid w:val="00EE72C7"/>
    <w:rsid w:val="00EE784E"/>
    <w:rsid w:val="00EF197D"/>
    <w:rsid w:val="00EF1FAF"/>
    <w:rsid w:val="00EF449B"/>
    <w:rsid w:val="00EF550A"/>
    <w:rsid w:val="00EF77D0"/>
    <w:rsid w:val="00F009DD"/>
    <w:rsid w:val="00F00AB4"/>
    <w:rsid w:val="00F00BAD"/>
    <w:rsid w:val="00F00D38"/>
    <w:rsid w:val="00F017DF"/>
    <w:rsid w:val="00F019CD"/>
    <w:rsid w:val="00F019DD"/>
    <w:rsid w:val="00F02430"/>
    <w:rsid w:val="00F026DE"/>
    <w:rsid w:val="00F02CA0"/>
    <w:rsid w:val="00F03497"/>
    <w:rsid w:val="00F037E4"/>
    <w:rsid w:val="00F0409B"/>
    <w:rsid w:val="00F05889"/>
    <w:rsid w:val="00F05954"/>
    <w:rsid w:val="00F06904"/>
    <w:rsid w:val="00F0747E"/>
    <w:rsid w:val="00F07B4A"/>
    <w:rsid w:val="00F07BD4"/>
    <w:rsid w:val="00F10857"/>
    <w:rsid w:val="00F10A1C"/>
    <w:rsid w:val="00F11305"/>
    <w:rsid w:val="00F114C5"/>
    <w:rsid w:val="00F11E0A"/>
    <w:rsid w:val="00F1250E"/>
    <w:rsid w:val="00F12898"/>
    <w:rsid w:val="00F12CB7"/>
    <w:rsid w:val="00F13981"/>
    <w:rsid w:val="00F13B75"/>
    <w:rsid w:val="00F145E5"/>
    <w:rsid w:val="00F14D2D"/>
    <w:rsid w:val="00F1562C"/>
    <w:rsid w:val="00F15F08"/>
    <w:rsid w:val="00F1604B"/>
    <w:rsid w:val="00F1629E"/>
    <w:rsid w:val="00F17BC6"/>
    <w:rsid w:val="00F17FC4"/>
    <w:rsid w:val="00F2078C"/>
    <w:rsid w:val="00F21B81"/>
    <w:rsid w:val="00F24B85"/>
    <w:rsid w:val="00F24F4B"/>
    <w:rsid w:val="00F26572"/>
    <w:rsid w:val="00F26614"/>
    <w:rsid w:val="00F30391"/>
    <w:rsid w:val="00F3085C"/>
    <w:rsid w:val="00F312CE"/>
    <w:rsid w:val="00F31902"/>
    <w:rsid w:val="00F31F1B"/>
    <w:rsid w:val="00F32ADE"/>
    <w:rsid w:val="00F33103"/>
    <w:rsid w:val="00F3429A"/>
    <w:rsid w:val="00F3481D"/>
    <w:rsid w:val="00F34887"/>
    <w:rsid w:val="00F34932"/>
    <w:rsid w:val="00F365B6"/>
    <w:rsid w:val="00F366CE"/>
    <w:rsid w:val="00F3677A"/>
    <w:rsid w:val="00F416D8"/>
    <w:rsid w:val="00F42F8B"/>
    <w:rsid w:val="00F4369A"/>
    <w:rsid w:val="00F449AC"/>
    <w:rsid w:val="00F463FF"/>
    <w:rsid w:val="00F470E8"/>
    <w:rsid w:val="00F470E9"/>
    <w:rsid w:val="00F473F6"/>
    <w:rsid w:val="00F506EF"/>
    <w:rsid w:val="00F50B67"/>
    <w:rsid w:val="00F51992"/>
    <w:rsid w:val="00F54166"/>
    <w:rsid w:val="00F5420E"/>
    <w:rsid w:val="00F54236"/>
    <w:rsid w:val="00F55C56"/>
    <w:rsid w:val="00F564F2"/>
    <w:rsid w:val="00F56711"/>
    <w:rsid w:val="00F577C5"/>
    <w:rsid w:val="00F57A35"/>
    <w:rsid w:val="00F604EC"/>
    <w:rsid w:val="00F6114E"/>
    <w:rsid w:val="00F61265"/>
    <w:rsid w:val="00F61495"/>
    <w:rsid w:val="00F62179"/>
    <w:rsid w:val="00F63670"/>
    <w:rsid w:val="00F6384E"/>
    <w:rsid w:val="00F659C9"/>
    <w:rsid w:val="00F669D6"/>
    <w:rsid w:val="00F6705D"/>
    <w:rsid w:val="00F67C16"/>
    <w:rsid w:val="00F7020E"/>
    <w:rsid w:val="00F71940"/>
    <w:rsid w:val="00F725CD"/>
    <w:rsid w:val="00F73178"/>
    <w:rsid w:val="00F73AA0"/>
    <w:rsid w:val="00F73D26"/>
    <w:rsid w:val="00F7503C"/>
    <w:rsid w:val="00F75B52"/>
    <w:rsid w:val="00F76755"/>
    <w:rsid w:val="00F817E4"/>
    <w:rsid w:val="00F81824"/>
    <w:rsid w:val="00F8266C"/>
    <w:rsid w:val="00F8266F"/>
    <w:rsid w:val="00F82A84"/>
    <w:rsid w:val="00F8335E"/>
    <w:rsid w:val="00F836CA"/>
    <w:rsid w:val="00F83A9D"/>
    <w:rsid w:val="00F83D28"/>
    <w:rsid w:val="00F83D4E"/>
    <w:rsid w:val="00F85203"/>
    <w:rsid w:val="00F855C4"/>
    <w:rsid w:val="00F8578A"/>
    <w:rsid w:val="00F87409"/>
    <w:rsid w:val="00F87C58"/>
    <w:rsid w:val="00F909A3"/>
    <w:rsid w:val="00F90ED8"/>
    <w:rsid w:val="00F90F5D"/>
    <w:rsid w:val="00F90FD5"/>
    <w:rsid w:val="00F91A10"/>
    <w:rsid w:val="00F94132"/>
    <w:rsid w:val="00F9429B"/>
    <w:rsid w:val="00F9609E"/>
    <w:rsid w:val="00F963EB"/>
    <w:rsid w:val="00F96741"/>
    <w:rsid w:val="00F96B90"/>
    <w:rsid w:val="00F974E3"/>
    <w:rsid w:val="00F97E7B"/>
    <w:rsid w:val="00FA0136"/>
    <w:rsid w:val="00FA04FA"/>
    <w:rsid w:val="00FA0A96"/>
    <w:rsid w:val="00FA3585"/>
    <w:rsid w:val="00FA3728"/>
    <w:rsid w:val="00FA5BB2"/>
    <w:rsid w:val="00FA6AA9"/>
    <w:rsid w:val="00FA6CAA"/>
    <w:rsid w:val="00FA7860"/>
    <w:rsid w:val="00FB008C"/>
    <w:rsid w:val="00FB1605"/>
    <w:rsid w:val="00FB1D1B"/>
    <w:rsid w:val="00FB2C5D"/>
    <w:rsid w:val="00FB2FED"/>
    <w:rsid w:val="00FB32DB"/>
    <w:rsid w:val="00FB3528"/>
    <w:rsid w:val="00FB3863"/>
    <w:rsid w:val="00FB4146"/>
    <w:rsid w:val="00FB4536"/>
    <w:rsid w:val="00FB5A96"/>
    <w:rsid w:val="00FB5B9E"/>
    <w:rsid w:val="00FB6621"/>
    <w:rsid w:val="00FB6C29"/>
    <w:rsid w:val="00FB77DB"/>
    <w:rsid w:val="00FB783A"/>
    <w:rsid w:val="00FC0469"/>
    <w:rsid w:val="00FC0717"/>
    <w:rsid w:val="00FC0C37"/>
    <w:rsid w:val="00FC12E5"/>
    <w:rsid w:val="00FC14BB"/>
    <w:rsid w:val="00FC31A1"/>
    <w:rsid w:val="00FC3FBF"/>
    <w:rsid w:val="00FC436A"/>
    <w:rsid w:val="00FC52AE"/>
    <w:rsid w:val="00FC56A3"/>
    <w:rsid w:val="00FC6604"/>
    <w:rsid w:val="00FC6D91"/>
    <w:rsid w:val="00FC7B33"/>
    <w:rsid w:val="00FD1115"/>
    <w:rsid w:val="00FD1A43"/>
    <w:rsid w:val="00FD1C36"/>
    <w:rsid w:val="00FD2FB2"/>
    <w:rsid w:val="00FD513F"/>
    <w:rsid w:val="00FD5527"/>
    <w:rsid w:val="00FD64A4"/>
    <w:rsid w:val="00FD67B9"/>
    <w:rsid w:val="00FD69D7"/>
    <w:rsid w:val="00FD79F5"/>
    <w:rsid w:val="00FD7B03"/>
    <w:rsid w:val="00FD7CA7"/>
    <w:rsid w:val="00FD7FF6"/>
    <w:rsid w:val="00FE0DB0"/>
    <w:rsid w:val="00FE3AF2"/>
    <w:rsid w:val="00FE45F2"/>
    <w:rsid w:val="00FE543B"/>
    <w:rsid w:val="00FE55AA"/>
    <w:rsid w:val="00FE64C5"/>
    <w:rsid w:val="00FE7632"/>
    <w:rsid w:val="00FE7C3C"/>
    <w:rsid w:val="00FF22E2"/>
    <w:rsid w:val="00FF2339"/>
    <w:rsid w:val="00FF24EC"/>
    <w:rsid w:val="00FF3083"/>
    <w:rsid w:val="00FF340E"/>
    <w:rsid w:val="00FF352D"/>
    <w:rsid w:val="00FF38A0"/>
    <w:rsid w:val="00FF5348"/>
    <w:rsid w:val="00FF5A85"/>
    <w:rsid w:val="00FF6542"/>
    <w:rsid w:val="00FF6A2C"/>
    <w:rsid w:val="00FF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EBC1F5-EE23-4917-BDEA-E9BF39A4E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6B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BB6B54"/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BB6B5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uiPriority w:val="99"/>
    <w:semiHidden/>
    <w:rsid w:val="00BB6B54"/>
    <w:rPr>
      <w:vertAlign w:val="superscript"/>
    </w:rPr>
  </w:style>
  <w:style w:type="paragraph" w:styleId="a6">
    <w:name w:val="List Paragraph"/>
    <w:basedOn w:val="a"/>
    <w:uiPriority w:val="34"/>
    <w:qFormat/>
    <w:rsid w:val="00BB6B5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1057</Words>
  <Characters>6027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Татьяна Павленко</cp:lastModifiedBy>
  <cp:revision>2</cp:revision>
  <dcterms:created xsi:type="dcterms:W3CDTF">2015-11-23T12:13:00Z</dcterms:created>
  <dcterms:modified xsi:type="dcterms:W3CDTF">2015-11-23T12:13:00Z</dcterms:modified>
</cp:coreProperties>
</file>