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19" w:rsidRDefault="00A76319" w:rsidP="00A763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Добровольська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319" w:rsidRPr="00A76319" w:rsidRDefault="00A76319" w:rsidP="00A763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ФАКТОРИ РИЗИКУ ВИНИКНЕННЯ ІСТМІКО-ЦЕРВІКАЛЬНОЇ НЕДОСТАТНОСТІ У ВАГІТНИХ ЖІНОК </w:t>
      </w:r>
    </w:p>
    <w:p w:rsidR="00A76319" w:rsidRDefault="00A76319" w:rsidP="00A763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A76319" w:rsidRDefault="00A76319" w:rsidP="00A763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A76319" w:rsidRDefault="00A76319" w:rsidP="00A763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A76319" w:rsidRPr="00A76319" w:rsidRDefault="00A76319" w:rsidP="00A763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A76319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, доц., </w:t>
      </w:r>
      <w:proofErr w:type="spellStart"/>
      <w:r w:rsidRPr="00A76319"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 Ольга Іванівна</w:t>
      </w:r>
    </w:p>
    <w:p w:rsidR="00A76319" w:rsidRPr="00A76319" w:rsidRDefault="00A76319" w:rsidP="00A763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6319" w:rsidRDefault="00A76319" w:rsidP="00A7631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6319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A76319">
        <w:rPr>
          <w:rFonts w:ascii="Times New Roman" w:hAnsi="Times New Roman" w:cs="Times New Roman"/>
          <w:b/>
          <w:sz w:val="28"/>
          <w:szCs w:val="28"/>
        </w:rPr>
        <w:t>.</w:t>
      </w:r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Істміко-цервікальна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(ІЦН)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зустрічалася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акушерській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тому, але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усе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суперечливою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темою в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ІЦН не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чіткого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розширенням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вкороченням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до 37-го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передчасних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класично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proofErr w:type="gramEnd"/>
      <w:r w:rsidRPr="00A7631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безболісною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прогресуючою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дилатацією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на другому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початку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триместру.  </w:t>
      </w:r>
    </w:p>
    <w:p w:rsidR="00A76319" w:rsidRDefault="00A76319" w:rsidP="00A7631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76319">
        <w:rPr>
          <w:rFonts w:ascii="Times New Roman" w:hAnsi="Times New Roman" w:cs="Times New Roman"/>
          <w:b/>
          <w:sz w:val="28"/>
          <w:szCs w:val="28"/>
        </w:rPr>
        <w:t>Мета.</w:t>
      </w:r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факторі</w:t>
      </w:r>
      <w:proofErr w:type="gramStart"/>
      <w:r w:rsidRPr="00A7631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763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істміко-цервікальної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319" w:rsidRDefault="00A76319" w:rsidP="00A7631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A76319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A76319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A76319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A76319">
        <w:rPr>
          <w:rFonts w:ascii="Times New Roman" w:hAnsi="Times New Roman" w:cs="Times New Roman"/>
          <w:b/>
          <w:sz w:val="28"/>
          <w:szCs w:val="28"/>
        </w:rPr>
        <w:t>.</w:t>
      </w:r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пологі</w:t>
      </w:r>
      <w:proofErr w:type="gramStart"/>
      <w:r w:rsidRPr="00A7631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інок-пацієнток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пологового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РПЦ «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» м.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істмікоцервікальна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76319" w:rsidRDefault="00A76319" w:rsidP="00A76319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6319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A7631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У 20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істміко-цервікальна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поставлений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попередніми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перериваннями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середині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другого триместру в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матки, як правило,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періодичні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та другому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триместрі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Часто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передчасний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розрив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плодових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оболонок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поставлений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травматизації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ушивання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час перших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Тому,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травматизації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gramStart"/>
      <w:r w:rsidRPr="00A763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 xml:space="preserve"> пологах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віднесена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до одного з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Двоє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страждали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вроджені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сполучної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особливо –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патологію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синтезу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80%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сухої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lastRenderedPageBreak/>
        <w:t>речовини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–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колаген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визначили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вмі</w:t>
      </w:r>
      <w:proofErr w:type="gramStart"/>
      <w:r w:rsidRPr="00A76319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шийкового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невагітних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попередньою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ІЦН і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встановили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помітно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нижчі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гідроксипроліну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ІЦН.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П’ятеро</w:t>
      </w:r>
      <w:proofErr w:type="spellEnd"/>
      <w:proofErr w:type="gram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страждали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синдром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полікістозних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ІЦН.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причина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ІЦН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залишилася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невиявленою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ідчити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ідіопатичний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захисті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висхідної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Одним з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слизова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оболонка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бар'єр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маткою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висхідною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інфекцією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>.</w:t>
      </w:r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80%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ІЦН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бактеріальною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інфекцією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У 10 з 50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з ІЦП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час постановки 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бактерії-збудники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висхідних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шийці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матки, як,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процедура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циклічного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електрохірургічного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висічення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(LEEP)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цервікальної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П’ять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обстежуваних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LEEP до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319" w:rsidRPr="00A76319" w:rsidRDefault="00A76319" w:rsidP="00A763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76319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A76319">
        <w:rPr>
          <w:rFonts w:ascii="Times New Roman" w:hAnsi="Times New Roman" w:cs="Times New Roman"/>
          <w:b/>
          <w:sz w:val="28"/>
          <w:szCs w:val="28"/>
        </w:rPr>
        <w:t>.</w:t>
      </w:r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планують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оцінюватися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бути проведена детальна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анамнезу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анамнезу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вагітностей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матки й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епізоди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ірургічних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втручань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цервікальної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травматизації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A76319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6319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ранньої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істміко-цервікальної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319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A76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319" w:rsidRPr="00A76319" w:rsidRDefault="00A76319" w:rsidP="00A76319">
      <w:pPr>
        <w:rPr>
          <w:rFonts w:ascii="Times New Roman" w:hAnsi="Times New Roman" w:cs="Times New Roman"/>
          <w:sz w:val="28"/>
          <w:szCs w:val="28"/>
        </w:rPr>
      </w:pPr>
      <w:r w:rsidRPr="00A763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9C9" w:rsidRPr="00A76319" w:rsidRDefault="00A849C9" w:rsidP="00A76319">
      <w:pPr>
        <w:rPr>
          <w:rFonts w:ascii="Times New Roman" w:hAnsi="Times New Roman" w:cs="Times New Roman"/>
          <w:sz w:val="28"/>
          <w:szCs w:val="28"/>
        </w:rPr>
      </w:pPr>
    </w:p>
    <w:sectPr w:rsidR="00A849C9" w:rsidRPr="00A7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8B"/>
    <w:rsid w:val="00A76319"/>
    <w:rsid w:val="00A849C9"/>
    <w:rsid w:val="00D8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2020-06-21T17:34:00Z</dcterms:created>
  <dcterms:modified xsi:type="dcterms:W3CDTF">2020-06-21T17:36:00Z</dcterms:modified>
</cp:coreProperties>
</file>