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C40FA" w:rsidRPr="00B205B1" w:rsidRDefault="003C40FA" w:rsidP="003C40FA">
      <w:pPr>
        <w:jc w:val="center"/>
        <w:rPr>
          <w:sz w:val="28"/>
          <w:szCs w:val="28"/>
          <w:lang w:val="en-US"/>
        </w:rPr>
      </w:pPr>
      <w:r w:rsidRPr="00B205B1">
        <w:rPr>
          <w:sz w:val="28"/>
          <w:szCs w:val="28"/>
          <w:lang w:val="en-US"/>
        </w:rPr>
        <w:t xml:space="preserve">Condition of the Nonspecific Immunologic Reactivity of the Rats that were on a </w:t>
      </w:r>
      <w:proofErr w:type="spellStart"/>
      <w:r w:rsidRPr="00B205B1">
        <w:rPr>
          <w:sz w:val="28"/>
          <w:szCs w:val="28"/>
          <w:lang w:val="en-US"/>
        </w:rPr>
        <w:t>H</w:t>
      </w:r>
      <w:r w:rsidRPr="00B205B1">
        <w:rPr>
          <w:sz w:val="28"/>
          <w:szCs w:val="28"/>
          <w:lang w:val="en-US"/>
        </w:rPr>
        <w:t>y</w:t>
      </w:r>
      <w:r w:rsidRPr="00B205B1">
        <w:rPr>
          <w:sz w:val="28"/>
          <w:szCs w:val="28"/>
          <w:lang w:val="en-US"/>
        </w:rPr>
        <w:t>pocaloric</w:t>
      </w:r>
      <w:proofErr w:type="spellEnd"/>
      <w:r w:rsidRPr="00B205B1">
        <w:rPr>
          <w:sz w:val="28"/>
          <w:szCs w:val="28"/>
          <w:lang w:val="en-US"/>
        </w:rPr>
        <w:t xml:space="preserve"> Diet during their Pregnancy and their </w:t>
      </w:r>
      <w:proofErr w:type="spellStart"/>
      <w:r w:rsidRPr="00B205B1">
        <w:rPr>
          <w:sz w:val="28"/>
          <w:szCs w:val="28"/>
          <w:lang w:val="en-US"/>
        </w:rPr>
        <w:t>Offsprings</w:t>
      </w:r>
      <w:proofErr w:type="spellEnd"/>
    </w:p>
    <w:p w:rsidR="003C40FA" w:rsidRPr="00B205B1" w:rsidRDefault="003C40FA" w:rsidP="003C40FA">
      <w:pPr>
        <w:jc w:val="center"/>
        <w:rPr>
          <w:sz w:val="28"/>
          <w:szCs w:val="28"/>
          <w:lang w:val="en-US"/>
        </w:rPr>
      </w:pPr>
      <w:r w:rsidRPr="00B205B1">
        <w:rPr>
          <w:sz w:val="28"/>
          <w:szCs w:val="28"/>
          <w:lang w:val="en-US"/>
        </w:rPr>
        <w:t xml:space="preserve">V.A. </w:t>
      </w:r>
      <w:proofErr w:type="spellStart"/>
      <w:r w:rsidRPr="00B205B1">
        <w:rPr>
          <w:sz w:val="28"/>
          <w:szCs w:val="28"/>
          <w:lang w:val="en-US"/>
        </w:rPr>
        <w:t>Sirenko</w:t>
      </w:r>
      <w:proofErr w:type="spellEnd"/>
    </w:p>
    <w:p w:rsidR="003C40FA" w:rsidRPr="00B205B1" w:rsidRDefault="003C40FA" w:rsidP="003C40FA">
      <w:pPr>
        <w:jc w:val="center"/>
        <w:rPr>
          <w:sz w:val="28"/>
          <w:szCs w:val="28"/>
          <w:lang w:val="en-US"/>
        </w:rPr>
      </w:pPr>
      <w:proofErr w:type="spellStart"/>
      <w:smartTag w:uri="urn:schemas-microsoft-com:office:smarttags" w:element="place">
        <w:smartTag w:uri="urn:schemas-microsoft-com:office:smarttags" w:element="PlaceName">
          <w:r w:rsidRPr="00B205B1">
            <w:rPr>
              <w:sz w:val="28"/>
              <w:szCs w:val="28"/>
              <w:lang w:val="en-US"/>
            </w:rPr>
            <w:t>Kharkiv</w:t>
          </w:r>
        </w:smartTag>
        <w:proofErr w:type="spellEnd"/>
        <w:r w:rsidRPr="00B205B1">
          <w:rPr>
            <w:sz w:val="28"/>
            <w:szCs w:val="28"/>
            <w:lang w:val="en-US"/>
          </w:rPr>
          <w:t xml:space="preserve"> </w:t>
        </w:r>
        <w:smartTag w:uri="urn:schemas-microsoft-com:office:smarttags" w:element="PlaceName">
          <w:r w:rsidRPr="00B205B1">
            <w:rPr>
              <w:sz w:val="28"/>
              <w:szCs w:val="28"/>
              <w:lang w:val="en-US"/>
            </w:rPr>
            <w:t>National</w:t>
          </w:r>
        </w:smartTag>
        <w:r w:rsidRPr="00B205B1">
          <w:rPr>
            <w:sz w:val="28"/>
            <w:szCs w:val="28"/>
            <w:lang w:val="en-US"/>
          </w:rPr>
          <w:t xml:space="preserve"> </w:t>
        </w:r>
        <w:smartTag w:uri="urn:schemas-microsoft-com:office:smarttags" w:element="PlaceName">
          <w:r w:rsidRPr="00B205B1">
            <w:rPr>
              <w:sz w:val="28"/>
              <w:szCs w:val="28"/>
              <w:lang w:val="en-US"/>
            </w:rPr>
            <w:t>Medical</w:t>
          </w:r>
        </w:smartTag>
        <w:r w:rsidRPr="00B205B1">
          <w:rPr>
            <w:sz w:val="28"/>
            <w:szCs w:val="28"/>
            <w:lang w:val="en-US"/>
          </w:rPr>
          <w:t xml:space="preserve"> </w:t>
        </w:r>
        <w:smartTag w:uri="urn:schemas-microsoft-com:office:smarttags" w:element="PlaceType">
          <w:r w:rsidRPr="00B205B1">
            <w:rPr>
              <w:sz w:val="28"/>
              <w:szCs w:val="28"/>
              <w:lang w:val="en-US"/>
            </w:rPr>
            <w:t>University</w:t>
          </w:r>
        </w:smartTag>
      </w:smartTag>
    </w:p>
    <w:p w:rsidR="003C40FA" w:rsidRPr="00B205B1" w:rsidRDefault="003C40FA" w:rsidP="003C40FA">
      <w:pPr>
        <w:jc w:val="center"/>
        <w:rPr>
          <w:sz w:val="28"/>
          <w:szCs w:val="28"/>
          <w:lang w:val="en-US"/>
        </w:rPr>
      </w:pPr>
    </w:p>
    <w:p w:rsidR="003C40FA" w:rsidRPr="00176C68" w:rsidRDefault="003C40FA" w:rsidP="003C40FA">
      <w:pPr>
        <w:ind w:firstLine="708"/>
        <w:jc w:val="both"/>
        <w:rPr>
          <w:sz w:val="28"/>
          <w:szCs w:val="28"/>
          <w:lang w:val="en-US"/>
        </w:rPr>
      </w:pPr>
      <w:r w:rsidRPr="00176C68">
        <w:rPr>
          <w:sz w:val="28"/>
          <w:szCs w:val="28"/>
          <w:lang w:val="en-US"/>
        </w:rPr>
        <w:t xml:space="preserve">It is known that the complex of local and systemic protective </w:t>
      </w:r>
      <w:r>
        <w:rPr>
          <w:sz w:val="28"/>
          <w:szCs w:val="28"/>
          <w:lang w:val="en-US"/>
        </w:rPr>
        <w:t>responses</w:t>
      </w:r>
      <w:r w:rsidRPr="00176C68">
        <w:rPr>
          <w:sz w:val="28"/>
          <w:szCs w:val="28"/>
          <w:lang w:val="en-US"/>
        </w:rPr>
        <w:t xml:space="preserve"> develop</w:t>
      </w:r>
      <w:r>
        <w:rPr>
          <w:sz w:val="28"/>
          <w:szCs w:val="28"/>
          <w:lang w:val="en-US"/>
        </w:rPr>
        <w:t xml:space="preserve">s </w:t>
      </w:r>
      <w:r w:rsidRPr="00176C68">
        <w:rPr>
          <w:sz w:val="28"/>
          <w:szCs w:val="28"/>
          <w:lang w:val="en-US"/>
        </w:rPr>
        <w:t xml:space="preserve">in </w:t>
      </w:r>
      <w:r>
        <w:rPr>
          <w:sz w:val="28"/>
          <w:szCs w:val="28"/>
          <w:lang w:val="en-US"/>
        </w:rPr>
        <w:t>the</w:t>
      </w:r>
      <w:r w:rsidRPr="00176C68">
        <w:rPr>
          <w:sz w:val="28"/>
          <w:szCs w:val="28"/>
          <w:lang w:val="en-US"/>
        </w:rPr>
        <w:t xml:space="preserve"> organism</w:t>
      </w:r>
      <w:r>
        <w:rPr>
          <w:sz w:val="28"/>
          <w:szCs w:val="28"/>
          <w:lang w:val="en-US"/>
        </w:rPr>
        <w:t xml:space="preserve"> </w:t>
      </w:r>
      <w:r w:rsidRPr="00176C68">
        <w:rPr>
          <w:sz w:val="28"/>
          <w:szCs w:val="28"/>
          <w:lang w:val="en-US"/>
        </w:rPr>
        <w:t xml:space="preserve">in response to </w:t>
      </w:r>
      <w:r>
        <w:rPr>
          <w:sz w:val="28"/>
          <w:szCs w:val="28"/>
          <w:lang w:val="en-US"/>
        </w:rPr>
        <w:t>disorders</w:t>
      </w:r>
      <w:r w:rsidRPr="00176C68">
        <w:rPr>
          <w:sz w:val="28"/>
          <w:szCs w:val="28"/>
          <w:lang w:val="en-US"/>
        </w:rPr>
        <w:t xml:space="preserve"> of different nature (stress, pregnancy, </w:t>
      </w:r>
      <w:r>
        <w:rPr>
          <w:sz w:val="28"/>
          <w:szCs w:val="28"/>
          <w:lang w:val="en-US"/>
        </w:rPr>
        <w:t>malnutr</w:t>
      </w:r>
      <w:r>
        <w:rPr>
          <w:sz w:val="28"/>
          <w:szCs w:val="28"/>
          <w:lang w:val="en-US"/>
        </w:rPr>
        <w:t>i</w:t>
      </w:r>
      <w:r>
        <w:rPr>
          <w:sz w:val="28"/>
          <w:szCs w:val="28"/>
          <w:lang w:val="en-US"/>
        </w:rPr>
        <w:t>tion</w:t>
      </w:r>
      <w:r w:rsidRPr="00176C68">
        <w:rPr>
          <w:sz w:val="28"/>
          <w:szCs w:val="28"/>
          <w:lang w:val="en-US"/>
        </w:rPr>
        <w:t xml:space="preserve">). Inflammation as </w:t>
      </w:r>
      <w:r>
        <w:rPr>
          <w:sz w:val="28"/>
          <w:szCs w:val="28"/>
          <w:lang w:val="en-US"/>
        </w:rPr>
        <w:t>manifestation</w:t>
      </w:r>
      <w:r w:rsidRPr="00176C68">
        <w:rPr>
          <w:sz w:val="28"/>
          <w:szCs w:val="28"/>
          <w:lang w:val="en-US"/>
        </w:rPr>
        <w:t xml:space="preserve"> of </w:t>
      </w:r>
      <w:r>
        <w:rPr>
          <w:sz w:val="28"/>
          <w:szCs w:val="28"/>
          <w:lang w:val="en-US"/>
        </w:rPr>
        <w:t>the local tissue</w:t>
      </w:r>
      <w:r w:rsidRPr="00176C68">
        <w:rPr>
          <w:sz w:val="28"/>
          <w:szCs w:val="28"/>
          <w:lang w:val="en-US"/>
        </w:rPr>
        <w:t xml:space="preserve"> </w:t>
      </w:r>
      <w:r>
        <w:rPr>
          <w:sz w:val="28"/>
          <w:szCs w:val="28"/>
          <w:lang w:val="en-US"/>
        </w:rPr>
        <w:t xml:space="preserve">damage </w:t>
      </w:r>
      <w:r w:rsidRPr="00176C68">
        <w:rPr>
          <w:sz w:val="28"/>
          <w:szCs w:val="28"/>
          <w:lang w:val="en-US"/>
        </w:rPr>
        <w:t>is a basis</w:t>
      </w:r>
      <w:r>
        <w:rPr>
          <w:sz w:val="28"/>
          <w:szCs w:val="28"/>
          <w:lang w:val="en-US"/>
        </w:rPr>
        <w:t xml:space="preserve"> of a nonspeci</w:t>
      </w:r>
      <w:r>
        <w:rPr>
          <w:sz w:val="28"/>
          <w:szCs w:val="28"/>
          <w:lang w:val="en-US"/>
        </w:rPr>
        <w:t>f</w:t>
      </w:r>
      <w:r>
        <w:rPr>
          <w:sz w:val="28"/>
          <w:szCs w:val="28"/>
          <w:lang w:val="en-US"/>
        </w:rPr>
        <w:t>ic component</w:t>
      </w:r>
      <w:r w:rsidRPr="00176C68">
        <w:rPr>
          <w:sz w:val="28"/>
          <w:szCs w:val="28"/>
          <w:lang w:val="en-US"/>
        </w:rPr>
        <w:t xml:space="preserve"> of </w:t>
      </w:r>
      <w:r>
        <w:rPr>
          <w:sz w:val="28"/>
          <w:szCs w:val="28"/>
          <w:lang w:val="en-US"/>
        </w:rPr>
        <w:t>the</w:t>
      </w:r>
      <w:r w:rsidRPr="00176C68">
        <w:rPr>
          <w:sz w:val="28"/>
          <w:szCs w:val="28"/>
          <w:lang w:val="en-US"/>
        </w:rPr>
        <w:t xml:space="preserve"> systemic immune response. Communicative interaction of </w:t>
      </w:r>
      <w:r>
        <w:rPr>
          <w:sz w:val="28"/>
          <w:szCs w:val="28"/>
          <w:lang w:val="en-US"/>
        </w:rPr>
        <w:t xml:space="preserve">the </w:t>
      </w:r>
      <w:r w:rsidRPr="00176C68">
        <w:rPr>
          <w:sz w:val="28"/>
          <w:szCs w:val="28"/>
          <w:lang w:val="en-US"/>
        </w:rPr>
        <w:t>i</w:t>
      </w:r>
      <w:r w:rsidRPr="00176C68">
        <w:rPr>
          <w:sz w:val="28"/>
          <w:szCs w:val="28"/>
          <w:lang w:val="en-US"/>
        </w:rPr>
        <w:t>m</w:t>
      </w:r>
      <w:r w:rsidRPr="00176C68">
        <w:rPr>
          <w:sz w:val="28"/>
          <w:szCs w:val="28"/>
          <w:lang w:val="en-US"/>
        </w:rPr>
        <w:t xml:space="preserve">mune and </w:t>
      </w:r>
      <w:proofErr w:type="spellStart"/>
      <w:r w:rsidRPr="00176C68">
        <w:rPr>
          <w:sz w:val="28"/>
          <w:szCs w:val="28"/>
          <w:lang w:val="en-US"/>
        </w:rPr>
        <w:t>neuroendocrinal</w:t>
      </w:r>
      <w:proofErr w:type="spellEnd"/>
      <w:r w:rsidRPr="00176C68">
        <w:rPr>
          <w:sz w:val="28"/>
          <w:szCs w:val="28"/>
          <w:lang w:val="en-US"/>
        </w:rPr>
        <w:t xml:space="preserve"> systems is provided with </w:t>
      </w:r>
      <w:r>
        <w:rPr>
          <w:sz w:val="28"/>
          <w:szCs w:val="28"/>
          <w:lang w:val="en-US"/>
        </w:rPr>
        <w:t>specific</w:t>
      </w:r>
      <w:r w:rsidRPr="00176C68">
        <w:rPr>
          <w:sz w:val="28"/>
          <w:szCs w:val="28"/>
          <w:lang w:val="en-US"/>
        </w:rPr>
        <w:t xml:space="preserve"> alarm mechanisms. From </w:t>
      </w:r>
      <w:r>
        <w:rPr>
          <w:sz w:val="28"/>
          <w:szCs w:val="28"/>
          <w:lang w:val="en-US"/>
        </w:rPr>
        <w:t xml:space="preserve">the </w:t>
      </w:r>
      <w:r w:rsidRPr="00176C68">
        <w:rPr>
          <w:sz w:val="28"/>
          <w:szCs w:val="28"/>
          <w:lang w:val="en-US"/>
        </w:rPr>
        <w:t xml:space="preserve">immune system the </w:t>
      </w:r>
      <w:proofErr w:type="spellStart"/>
      <w:r w:rsidRPr="00176C68">
        <w:rPr>
          <w:sz w:val="28"/>
          <w:szCs w:val="28"/>
          <w:lang w:val="en-US"/>
        </w:rPr>
        <w:t>afferentation</w:t>
      </w:r>
      <w:proofErr w:type="spellEnd"/>
      <w:r w:rsidRPr="00176C68">
        <w:rPr>
          <w:sz w:val="28"/>
          <w:szCs w:val="28"/>
          <w:lang w:val="en-US"/>
        </w:rPr>
        <w:t xml:space="preserve"> of information is provided mainly with cytokines by means of which it is possible to track a way of realization of </w:t>
      </w:r>
      <w:r>
        <w:rPr>
          <w:sz w:val="28"/>
          <w:szCs w:val="28"/>
          <w:lang w:val="en-US"/>
        </w:rPr>
        <w:t>the</w:t>
      </w:r>
      <w:r w:rsidRPr="00176C68">
        <w:rPr>
          <w:sz w:val="28"/>
          <w:szCs w:val="28"/>
          <w:lang w:val="en-US"/>
        </w:rPr>
        <w:t xml:space="preserve"> immune response [2, </w:t>
      </w:r>
      <w:r>
        <w:rPr>
          <w:sz w:val="28"/>
          <w:szCs w:val="28"/>
          <w:lang w:val="en-US"/>
        </w:rPr>
        <w:t xml:space="preserve">P. </w:t>
      </w:r>
      <w:r w:rsidRPr="00176C68">
        <w:rPr>
          <w:sz w:val="28"/>
          <w:szCs w:val="28"/>
          <w:lang w:val="en-US"/>
        </w:rPr>
        <w:t>86].</w:t>
      </w:r>
    </w:p>
    <w:p w:rsidR="003C40FA" w:rsidRPr="00176C68" w:rsidRDefault="003C40FA" w:rsidP="003C40FA">
      <w:pPr>
        <w:ind w:firstLine="708"/>
        <w:jc w:val="both"/>
        <w:rPr>
          <w:sz w:val="28"/>
          <w:szCs w:val="28"/>
          <w:lang w:val="en-US"/>
        </w:rPr>
      </w:pPr>
      <w:r>
        <w:rPr>
          <w:sz w:val="28"/>
          <w:szCs w:val="28"/>
          <w:lang w:val="en-US"/>
        </w:rPr>
        <w:t>Taking into consideration</w:t>
      </w:r>
      <w:r w:rsidRPr="00176C68">
        <w:rPr>
          <w:sz w:val="28"/>
          <w:szCs w:val="28"/>
          <w:lang w:val="en-US"/>
        </w:rPr>
        <w:t xml:space="preserve"> </w:t>
      </w:r>
      <w:r>
        <w:rPr>
          <w:sz w:val="28"/>
          <w:szCs w:val="28"/>
          <w:lang w:val="en-US"/>
        </w:rPr>
        <w:t>the disembodied data of the</w:t>
      </w:r>
      <w:r w:rsidRPr="00176C68">
        <w:rPr>
          <w:sz w:val="28"/>
          <w:szCs w:val="28"/>
          <w:lang w:val="en-US"/>
        </w:rPr>
        <w:t xml:space="preserve"> literature</w:t>
      </w:r>
      <w:r>
        <w:rPr>
          <w:sz w:val="28"/>
          <w:szCs w:val="28"/>
          <w:lang w:val="en-US"/>
        </w:rPr>
        <w:t>,</w:t>
      </w:r>
      <w:r w:rsidRPr="00176C68">
        <w:rPr>
          <w:sz w:val="28"/>
          <w:szCs w:val="28"/>
          <w:lang w:val="en-US"/>
        </w:rPr>
        <w:t xml:space="preserve"> de</w:t>
      </w:r>
      <w:r>
        <w:rPr>
          <w:sz w:val="28"/>
          <w:szCs w:val="28"/>
          <w:lang w:val="en-US"/>
        </w:rPr>
        <w:t>dicated</w:t>
      </w:r>
      <w:r w:rsidRPr="00176C68">
        <w:rPr>
          <w:sz w:val="28"/>
          <w:szCs w:val="28"/>
          <w:lang w:val="en-US"/>
        </w:rPr>
        <w:t xml:space="preserve"> to studying of the problems</w:t>
      </w:r>
      <w:r>
        <w:rPr>
          <w:sz w:val="28"/>
          <w:szCs w:val="28"/>
          <w:lang w:val="en-US"/>
        </w:rPr>
        <w:t>,</w:t>
      </w:r>
      <w:r w:rsidRPr="00176C68">
        <w:rPr>
          <w:sz w:val="28"/>
          <w:szCs w:val="28"/>
          <w:lang w:val="en-US"/>
        </w:rPr>
        <w:t xml:space="preserve"> </w:t>
      </w:r>
      <w:r>
        <w:rPr>
          <w:sz w:val="28"/>
          <w:szCs w:val="28"/>
          <w:lang w:val="en-US"/>
        </w:rPr>
        <w:t>connected with the</w:t>
      </w:r>
      <w:r w:rsidRPr="00176C68">
        <w:rPr>
          <w:sz w:val="28"/>
          <w:szCs w:val="28"/>
          <w:lang w:val="en-US"/>
        </w:rPr>
        <w:t xml:space="preserve"> </w:t>
      </w:r>
      <w:r>
        <w:rPr>
          <w:sz w:val="28"/>
          <w:szCs w:val="28"/>
          <w:lang w:val="en-US"/>
        </w:rPr>
        <w:t>peculiarities</w:t>
      </w:r>
      <w:r w:rsidRPr="00176C68">
        <w:rPr>
          <w:sz w:val="28"/>
          <w:szCs w:val="28"/>
          <w:lang w:val="en-US"/>
        </w:rPr>
        <w:t xml:space="preserve"> of </w:t>
      </w:r>
      <w:r>
        <w:rPr>
          <w:sz w:val="28"/>
          <w:szCs w:val="28"/>
          <w:lang w:val="en-US"/>
        </w:rPr>
        <w:t>the</w:t>
      </w:r>
      <w:r w:rsidRPr="00176C68">
        <w:rPr>
          <w:sz w:val="28"/>
          <w:szCs w:val="28"/>
          <w:lang w:val="en-US"/>
        </w:rPr>
        <w:t xml:space="preserve"> immune system</w:t>
      </w:r>
      <w:r>
        <w:rPr>
          <w:sz w:val="28"/>
          <w:szCs w:val="28"/>
          <w:lang w:val="en-US"/>
        </w:rPr>
        <w:t xml:space="preserve"> </w:t>
      </w:r>
      <w:r w:rsidRPr="00176C68">
        <w:rPr>
          <w:sz w:val="28"/>
          <w:szCs w:val="28"/>
          <w:lang w:val="en-US"/>
        </w:rPr>
        <w:t>ont</w:t>
      </w:r>
      <w:r w:rsidRPr="00176C68">
        <w:rPr>
          <w:sz w:val="28"/>
          <w:szCs w:val="28"/>
          <w:lang w:val="en-US"/>
        </w:rPr>
        <w:t>o</w:t>
      </w:r>
      <w:r w:rsidRPr="00176C68">
        <w:rPr>
          <w:sz w:val="28"/>
          <w:szCs w:val="28"/>
          <w:lang w:val="en-US"/>
        </w:rPr>
        <w:t xml:space="preserve">genesis and </w:t>
      </w:r>
      <w:r>
        <w:rPr>
          <w:sz w:val="28"/>
          <w:szCs w:val="28"/>
          <w:lang w:val="en-US"/>
        </w:rPr>
        <w:t xml:space="preserve">the </w:t>
      </w:r>
      <w:r w:rsidRPr="00176C68">
        <w:rPr>
          <w:sz w:val="28"/>
          <w:szCs w:val="28"/>
          <w:lang w:val="en-US"/>
        </w:rPr>
        <w:t xml:space="preserve">orientation of immune </w:t>
      </w:r>
      <w:r>
        <w:rPr>
          <w:sz w:val="28"/>
          <w:szCs w:val="28"/>
          <w:lang w:val="en-US"/>
        </w:rPr>
        <w:t>responses,</w:t>
      </w:r>
      <w:r w:rsidRPr="00176C68">
        <w:rPr>
          <w:sz w:val="28"/>
          <w:szCs w:val="28"/>
          <w:lang w:val="en-US"/>
        </w:rPr>
        <w:t xml:space="preserve"> which arise </w:t>
      </w:r>
      <w:r>
        <w:rPr>
          <w:sz w:val="28"/>
          <w:szCs w:val="28"/>
          <w:lang w:val="en-US"/>
        </w:rPr>
        <w:t>against the background</w:t>
      </w:r>
      <w:r w:rsidRPr="00176C68">
        <w:rPr>
          <w:sz w:val="28"/>
          <w:szCs w:val="28"/>
          <w:lang w:val="en-US"/>
        </w:rPr>
        <w:t xml:space="preserve"> of pathological changes during perinatal and early periods of post-natal development of </w:t>
      </w:r>
      <w:r>
        <w:rPr>
          <w:sz w:val="28"/>
          <w:szCs w:val="28"/>
          <w:lang w:val="en-US"/>
        </w:rPr>
        <w:t>the</w:t>
      </w:r>
      <w:r w:rsidRPr="00176C68">
        <w:rPr>
          <w:sz w:val="28"/>
          <w:szCs w:val="28"/>
          <w:lang w:val="en-US"/>
        </w:rPr>
        <w:t xml:space="preserve"> organism</w:t>
      </w:r>
      <w:r>
        <w:rPr>
          <w:sz w:val="28"/>
          <w:szCs w:val="28"/>
          <w:lang w:val="en-US"/>
        </w:rPr>
        <w:t>,</w:t>
      </w:r>
      <w:r w:rsidRPr="00176C68">
        <w:rPr>
          <w:sz w:val="28"/>
          <w:szCs w:val="28"/>
          <w:lang w:val="en-US"/>
        </w:rPr>
        <w:t xml:space="preserve"> </w:t>
      </w:r>
      <w:r>
        <w:rPr>
          <w:sz w:val="28"/>
          <w:szCs w:val="28"/>
          <w:lang w:val="en-US"/>
        </w:rPr>
        <w:t xml:space="preserve">the </w:t>
      </w:r>
      <w:r w:rsidRPr="00176C68">
        <w:rPr>
          <w:sz w:val="28"/>
          <w:szCs w:val="28"/>
          <w:lang w:val="en-US"/>
        </w:rPr>
        <w:t xml:space="preserve">clarification of </w:t>
      </w:r>
      <w:r>
        <w:rPr>
          <w:sz w:val="28"/>
          <w:szCs w:val="28"/>
          <w:lang w:val="en-US"/>
        </w:rPr>
        <w:t>the</w:t>
      </w:r>
      <w:r w:rsidRPr="00176C68">
        <w:rPr>
          <w:sz w:val="28"/>
          <w:szCs w:val="28"/>
          <w:lang w:val="en-US"/>
        </w:rPr>
        <w:t xml:space="preserve"> role of </w:t>
      </w:r>
      <w:r>
        <w:rPr>
          <w:sz w:val="28"/>
          <w:szCs w:val="28"/>
          <w:lang w:val="en-US"/>
        </w:rPr>
        <w:t xml:space="preserve">the </w:t>
      </w:r>
      <w:r w:rsidRPr="00176C68">
        <w:rPr>
          <w:sz w:val="28"/>
          <w:szCs w:val="28"/>
          <w:lang w:val="en-US"/>
        </w:rPr>
        <w:t xml:space="preserve">immune system in </w:t>
      </w:r>
      <w:r>
        <w:rPr>
          <w:sz w:val="28"/>
          <w:szCs w:val="28"/>
          <w:lang w:val="en-US"/>
        </w:rPr>
        <w:t xml:space="preserve">the </w:t>
      </w:r>
      <w:r w:rsidRPr="00176C68">
        <w:rPr>
          <w:sz w:val="28"/>
          <w:szCs w:val="28"/>
          <w:lang w:val="en-US"/>
        </w:rPr>
        <w:t>mechanisms of da</w:t>
      </w:r>
      <w:r w:rsidRPr="00176C68">
        <w:rPr>
          <w:sz w:val="28"/>
          <w:szCs w:val="28"/>
          <w:lang w:val="en-US"/>
        </w:rPr>
        <w:t>m</w:t>
      </w:r>
      <w:r w:rsidRPr="00176C68">
        <w:rPr>
          <w:sz w:val="28"/>
          <w:szCs w:val="28"/>
          <w:lang w:val="en-US"/>
        </w:rPr>
        <w:t xml:space="preserve">age of </w:t>
      </w:r>
      <w:r>
        <w:rPr>
          <w:sz w:val="28"/>
          <w:szCs w:val="28"/>
          <w:lang w:val="en-US"/>
        </w:rPr>
        <w:t xml:space="preserve">the </w:t>
      </w:r>
      <w:r w:rsidRPr="00176C68">
        <w:rPr>
          <w:sz w:val="28"/>
          <w:szCs w:val="28"/>
          <w:lang w:val="en-US"/>
        </w:rPr>
        <w:t>pancreas</w:t>
      </w:r>
      <w:r>
        <w:rPr>
          <w:sz w:val="28"/>
          <w:szCs w:val="28"/>
          <w:lang w:val="en-US"/>
        </w:rPr>
        <w:t xml:space="preserve"> </w:t>
      </w:r>
      <w:r w:rsidRPr="00176C68">
        <w:rPr>
          <w:sz w:val="28"/>
          <w:szCs w:val="28"/>
          <w:lang w:val="en-US"/>
        </w:rPr>
        <w:t xml:space="preserve">structure and </w:t>
      </w:r>
      <w:r>
        <w:rPr>
          <w:sz w:val="28"/>
          <w:szCs w:val="28"/>
          <w:lang w:val="en-US"/>
        </w:rPr>
        <w:t xml:space="preserve">function </w:t>
      </w:r>
      <w:r w:rsidRPr="00176C68">
        <w:rPr>
          <w:sz w:val="28"/>
          <w:szCs w:val="28"/>
          <w:lang w:val="en-US"/>
        </w:rPr>
        <w:t>is important.</w:t>
      </w:r>
    </w:p>
    <w:p w:rsidR="003C40FA" w:rsidRPr="00176C68" w:rsidRDefault="003C40FA" w:rsidP="003C40FA">
      <w:pPr>
        <w:ind w:firstLine="708"/>
        <w:jc w:val="both"/>
        <w:rPr>
          <w:sz w:val="28"/>
          <w:szCs w:val="28"/>
          <w:lang w:val="en-US"/>
        </w:rPr>
      </w:pPr>
      <w:r w:rsidRPr="0008522C">
        <w:rPr>
          <w:b/>
          <w:sz w:val="28"/>
          <w:szCs w:val="28"/>
          <w:lang w:val="en-US"/>
        </w:rPr>
        <w:t xml:space="preserve">The objective of the </w:t>
      </w:r>
      <w:r>
        <w:rPr>
          <w:b/>
          <w:sz w:val="28"/>
          <w:szCs w:val="28"/>
          <w:lang w:val="en-US"/>
        </w:rPr>
        <w:t>study</w:t>
      </w:r>
      <w:r>
        <w:rPr>
          <w:sz w:val="28"/>
          <w:szCs w:val="28"/>
          <w:lang w:val="en-US"/>
        </w:rPr>
        <w:t xml:space="preserve"> is</w:t>
      </w:r>
      <w:r w:rsidRPr="00176C68">
        <w:rPr>
          <w:sz w:val="28"/>
          <w:szCs w:val="28"/>
          <w:lang w:val="en-US"/>
        </w:rPr>
        <w:t xml:space="preserve"> </w:t>
      </w:r>
      <w:r>
        <w:rPr>
          <w:sz w:val="28"/>
          <w:szCs w:val="28"/>
          <w:lang w:val="en-US"/>
        </w:rPr>
        <w:t xml:space="preserve">to </w:t>
      </w:r>
      <w:r w:rsidRPr="00176C68">
        <w:rPr>
          <w:sz w:val="28"/>
          <w:szCs w:val="28"/>
          <w:lang w:val="en-US"/>
        </w:rPr>
        <w:t>de</w:t>
      </w:r>
      <w:r>
        <w:rPr>
          <w:sz w:val="28"/>
          <w:szCs w:val="28"/>
          <w:lang w:val="en-US"/>
        </w:rPr>
        <w:t>termine</w:t>
      </w:r>
      <w:r w:rsidRPr="00176C68">
        <w:rPr>
          <w:sz w:val="28"/>
          <w:szCs w:val="28"/>
          <w:lang w:val="en-US"/>
        </w:rPr>
        <w:t xml:space="preserve"> </w:t>
      </w:r>
      <w:r>
        <w:rPr>
          <w:sz w:val="28"/>
          <w:szCs w:val="28"/>
          <w:lang w:val="en-US"/>
        </w:rPr>
        <w:t>the</w:t>
      </w:r>
      <w:r w:rsidRPr="00176C68">
        <w:rPr>
          <w:sz w:val="28"/>
          <w:szCs w:val="28"/>
          <w:lang w:val="en-US"/>
        </w:rPr>
        <w:t xml:space="preserve"> content of </w:t>
      </w:r>
      <w:r>
        <w:rPr>
          <w:sz w:val="28"/>
          <w:szCs w:val="28"/>
          <w:lang w:val="en-US"/>
        </w:rPr>
        <w:t>IL-12 and</w:t>
      </w:r>
      <w:r w:rsidRPr="00176C68">
        <w:rPr>
          <w:sz w:val="28"/>
          <w:szCs w:val="28"/>
          <w:lang w:val="en-US"/>
        </w:rPr>
        <w:t xml:space="preserve"> </w:t>
      </w:r>
      <w:r>
        <w:rPr>
          <w:sz w:val="28"/>
          <w:szCs w:val="28"/>
          <w:lang w:val="en-US"/>
        </w:rPr>
        <w:t>IL</w:t>
      </w:r>
      <w:r w:rsidRPr="00176C68">
        <w:rPr>
          <w:sz w:val="28"/>
          <w:szCs w:val="28"/>
          <w:lang w:val="en-US"/>
        </w:rPr>
        <w:t>-4</w:t>
      </w:r>
      <w:r>
        <w:rPr>
          <w:sz w:val="28"/>
          <w:szCs w:val="28"/>
          <w:lang w:val="en-US"/>
        </w:rPr>
        <w:t xml:space="preserve"> cyt</w:t>
      </w:r>
      <w:r>
        <w:rPr>
          <w:sz w:val="28"/>
          <w:szCs w:val="28"/>
          <w:lang w:val="en-US"/>
        </w:rPr>
        <w:t>o</w:t>
      </w:r>
      <w:r>
        <w:rPr>
          <w:sz w:val="28"/>
          <w:szCs w:val="28"/>
          <w:lang w:val="en-US"/>
        </w:rPr>
        <w:t xml:space="preserve">kines </w:t>
      </w:r>
      <w:r w:rsidRPr="00176C68">
        <w:rPr>
          <w:sz w:val="28"/>
          <w:szCs w:val="28"/>
          <w:lang w:val="en-US"/>
        </w:rPr>
        <w:t xml:space="preserve">and their ratio in </w:t>
      </w:r>
      <w:r>
        <w:rPr>
          <w:sz w:val="28"/>
          <w:szCs w:val="28"/>
          <w:lang w:val="en-US"/>
        </w:rPr>
        <w:t xml:space="preserve">the </w:t>
      </w:r>
      <w:r w:rsidRPr="00176C68">
        <w:rPr>
          <w:sz w:val="28"/>
          <w:szCs w:val="28"/>
          <w:lang w:val="en-US"/>
        </w:rPr>
        <w:t xml:space="preserve">blood serum of </w:t>
      </w:r>
      <w:r>
        <w:rPr>
          <w:sz w:val="28"/>
          <w:szCs w:val="28"/>
          <w:lang w:val="en-US"/>
        </w:rPr>
        <w:t xml:space="preserve">the </w:t>
      </w:r>
      <w:r w:rsidRPr="00176C68">
        <w:rPr>
          <w:sz w:val="28"/>
          <w:szCs w:val="28"/>
          <w:lang w:val="en-US"/>
        </w:rPr>
        <w:t>rat</w:t>
      </w:r>
      <w:r>
        <w:rPr>
          <w:sz w:val="28"/>
          <w:szCs w:val="28"/>
          <w:lang w:val="en-US"/>
        </w:rPr>
        <w:t xml:space="preserve"> mothers that</w:t>
      </w:r>
      <w:r w:rsidRPr="00176C68">
        <w:rPr>
          <w:sz w:val="28"/>
          <w:szCs w:val="28"/>
          <w:lang w:val="en-US"/>
        </w:rPr>
        <w:t xml:space="preserve"> received </w:t>
      </w:r>
      <w:r>
        <w:rPr>
          <w:sz w:val="28"/>
          <w:szCs w:val="28"/>
          <w:lang w:val="en-US"/>
        </w:rPr>
        <w:t xml:space="preserve">a </w:t>
      </w:r>
      <w:proofErr w:type="spellStart"/>
      <w:r w:rsidRPr="00176C68">
        <w:rPr>
          <w:sz w:val="28"/>
          <w:szCs w:val="28"/>
          <w:lang w:val="en-US"/>
        </w:rPr>
        <w:t>hypercalori</w:t>
      </w:r>
      <w:r>
        <w:rPr>
          <w:sz w:val="28"/>
          <w:szCs w:val="28"/>
          <w:lang w:val="en-US"/>
        </w:rPr>
        <w:t>c</w:t>
      </w:r>
      <w:proofErr w:type="spellEnd"/>
      <w:r w:rsidRPr="00176C68">
        <w:rPr>
          <w:sz w:val="28"/>
          <w:szCs w:val="28"/>
          <w:lang w:val="en-US"/>
        </w:rPr>
        <w:t xml:space="preserve"> diet during</w:t>
      </w:r>
      <w:r>
        <w:rPr>
          <w:sz w:val="28"/>
          <w:szCs w:val="28"/>
          <w:lang w:val="en-US"/>
        </w:rPr>
        <w:t xml:space="preserve"> their</w:t>
      </w:r>
      <w:r w:rsidRPr="00176C68">
        <w:rPr>
          <w:sz w:val="28"/>
          <w:szCs w:val="28"/>
          <w:lang w:val="en-US"/>
        </w:rPr>
        <w:t xml:space="preserve"> pregnancy and their </w:t>
      </w:r>
      <w:proofErr w:type="spellStart"/>
      <w:r>
        <w:rPr>
          <w:sz w:val="28"/>
          <w:szCs w:val="28"/>
          <w:lang w:val="en-US"/>
        </w:rPr>
        <w:t>offsprings</w:t>
      </w:r>
      <w:proofErr w:type="spellEnd"/>
      <w:r w:rsidRPr="00176C68">
        <w:rPr>
          <w:sz w:val="28"/>
          <w:szCs w:val="28"/>
          <w:lang w:val="en-US"/>
        </w:rPr>
        <w:t>.</w:t>
      </w:r>
    </w:p>
    <w:p w:rsidR="003C40FA" w:rsidRPr="00176C68" w:rsidRDefault="003C40FA" w:rsidP="003C40FA">
      <w:pPr>
        <w:ind w:firstLine="708"/>
        <w:jc w:val="both"/>
        <w:rPr>
          <w:sz w:val="28"/>
          <w:szCs w:val="28"/>
          <w:lang w:val="en-US"/>
        </w:rPr>
      </w:pPr>
      <w:proofErr w:type="gramStart"/>
      <w:r w:rsidRPr="00B3397E">
        <w:rPr>
          <w:b/>
          <w:sz w:val="28"/>
          <w:szCs w:val="28"/>
          <w:lang w:val="en-US"/>
        </w:rPr>
        <w:t xml:space="preserve">The materials and methods of the </w:t>
      </w:r>
      <w:r>
        <w:rPr>
          <w:b/>
          <w:sz w:val="28"/>
          <w:szCs w:val="28"/>
          <w:lang w:val="en-US"/>
        </w:rPr>
        <w:t>study</w:t>
      </w:r>
      <w:r w:rsidRPr="00B3397E">
        <w:rPr>
          <w:b/>
          <w:sz w:val="28"/>
          <w:szCs w:val="28"/>
          <w:lang w:val="en-US"/>
        </w:rPr>
        <w:t>.</w:t>
      </w:r>
      <w:proofErr w:type="gramEnd"/>
      <w:r w:rsidRPr="00176C68">
        <w:rPr>
          <w:sz w:val="28"/>
          <w:szCs w:val="28"/>
          <w:lang w:val="en-US"/>
        </w:rPr>
        <w:t xml:space="preserve"> The volume of </w:t>
      </w:r>
      <w:r>
        <w:rPr>
          <w:sz w:val="28"/>
          <w:szCs w:val="28"/>
          <w:lang w:val="en-US"/>
        </w:rPr>
        <w:t>the</w:t>
      </w:r>
      <w:r w:rsidRPr="00176C68">
        <w:rPr>
          <w:sz w:val="28"/>
          <w:szCs w:val="28"/>
          <w:lang w:val="en-US"/>
        </w:rPr>
        <w:t xml:space="preserve"> </w:t>
      </w:r>
      <w:r>
        <w:rPr>
          <w:sz w:val="28"/>
          <w:szCs w:val="28"/>
          <w:lang w:val="en-US"/>
        </w:rPr>
        <w:t>study</w:t>
      </w:r>
      <w:r w:rsidRPr="00176C68">
        <w:rPr>
          <w:sz w:val="28"/>
          <w:szCs w:val="28"/>
          <w:lang w:val="en-US"/>
        </w:rPr>
        <w:t xml:space="preserve"> included </w:t>
      </w:r>
      <w:r>
        <w:rPr>
          <w:sz w:val="28"/>
          <w:szCs w:val="28"/>
          <w:lang w:val="en-US"/>
        </w:rPr>
        <w:t xml:space="preserve">the </w:t>
      </w:r>
      <w:r w:rsidRPr="00176C68">
        <w:rPr>
          <w:sz w:val="28"/>
          <w:szCs w:val="28"/>
          <w:lang w:val="en-US"/>
        </w:rPr>
        <w:t xml:space="preserve">experiments on 30 nonlinear pregnant rats (WAG/G </w:t>
      </w:r>
      <w:proofErr w:type="spellStart"/>
      <w:r w:rsidRPr="00176C68">
        <w:rPr>
          <w:sz w:val="28"/>
          <w:szCs w:val="28"/>
          <w:lang w:val="en-US"/>
        </w:rPr>
        <w:t>Sto</w:t>
      </w:r>
      <w:proofErr w:type="spellEnd"/>
      <w:r w:rsidRPr="00176C68">
        <w:rPr>
          <w:sz w:val="28"/>
          <w:szCs w:val="28"/>
          <w:lang w:val="en-US"/>
        </w:rPr>
        <w:t xml:space="preserve"> population) and their </w:t>
      </w:r>
      <w:proofErr w:type="spellStart"/>
      <w:r>
        <w:rPr>
          <w:sz w:val="28"/>
          <w:szCs w:val="28"/>
          <w:lang w:val="en-US"/>
        </w:rPr>
        <w:t>offsprings</w:t>
      </w:r>
      <w:proofErr w:type="spellEnd"/>
      <w:r w:rsidRPr="00176C68">
        <w:rPr>
          <w:sz w:val="28"/>
          <w:szCs w:val="28"/>
          <w:lang w:val="en-US"/>
        </w:rPr>
        <w:t xml:space="preserve"> (120 </w:t>
      </w:r>
      <w:proofErr w:type="gramStart"/>
      <w:r>
        <w:rPr>
          <w:sz w:val="28"/>
          <w:szCs w:val="28"/>
          <w:lang w:val="en-US"/>
        </w:rPr>
        <w:t>specimen</w:t>
      </w:r>
      <w:proofErr w:type="gramEnd"/>
      <w:r w:rsidRPr="00176C68">
        <w:rPr>
          <w:sz w:val="28"/>
          <w:szCs w:val="28"/>
          <w:lang w:val="en-US"/>
        </w:rPr>
        <w:t xml:space="preserve">). </w:t>
      </w:r>
      <w:r>
        <w:rPr>
          <w:sz w:val="28"/>
          <w:szCs w:val="28"/>
          <w:lang w:val="en-US"/>
        </w:rPr>
        <w:t>The e</w:t>
      </w:r>
      <w:r w:rsidRPr="00176C68">
        <w:rPr>
          <w:sz w:val="28"/>
          <w:szCs w:val="28"/>
          <w:lang w:val="en-US"/>
        </w:rPr>
        <w:t xml:space="preserve">xperimental animals were </w:t>
      </w:r>
      <w:r>
        <w:rPr>
          <w:sz w:val="28"/>
          <w:szCs w:val="28"/>
          <w:lang w:val="en-US"/>
        </w:rPr>
        <w:t>divided</w:t>
      </w:r>
      <w:r w:rsidRPr="00176C68">
        <w:rPr>
          <w:sz w:val="28"/>
          <w:szCs w:val="28"/>
          <w:lang w:val="en-US"/>
        </w:rPr>
        <w:t xml:space="preserve"> </w:t>
      </w:r>
      <w:r>
        <w:rPr>
          <w:sz w:val="28"/>
          <w:szCs w:val="28"/>
          <w:lang w:val="en-US"/>
        </w:rPr>
        <w:t>into</w:t>
      </w:r>
      <w:r w:rsidRPr="00176C68">
        <w:rPr>
          <w:sz w:val="28"/>
          <w:szCs w:val="28"/>
          <w:lang w:val="en-US"/>
        </w:rPr>
        <w:t xml:space="preserve"> </w:t>
      </w:r>
      <w:r>
        <w:rPr>
          <w:sz w:val="28"/>
          <w:szCs w:val="28"/>
          <w:lang w:val="en-US"/>
        </w:rPr>
        <w:t xml:space="preserve">the </w:t>
      </w:r>
      <w:r w:rsidRPr="00176C68">
        <w:rPr>
          <w:sz w:val="28"/>
          <w:szCs w:val="28"/>
          <w:lang w:val="en-US"/>
        </w:rPr>
        <w:t xml:space="preserve">groups: </w:t>
      </w:r>
      <w:r>
        <w:rPr>
          <w:sz w:val="28"/>
          <w:szCs w:val="28"/>
          <w:lang w:val="en-US"/>
        </w:rPr>
        <w:t xml:space="preserve">the </w:t>
      </w:r>
      <w:r w:rsidRPr="00176C68">
        <w:rPr>
          <w:sz w:val="28"/>
          <w:szCs w:val="28"/>
          <w:lang w:val="en-US"/>
        </w:rPr>
        <w:t xml:space="preserve">rats </w:t>
      </w:r>
      <w:r>
        <w:rPr>
          <w:sz w:val="28"/>
          <w:szCs w:val="28"/>
          <w:lang w:val="en-US"/>
        </w:rPr>
        <w:t>that</w:t>
      </w:r>
      <w:r w:rsidRPr="00176C68">
        <w:rPr>
          <w:sz w:val="28"/>
          <w:szCs w:val="28"/>
          <w:lang w:val="en-US"/>
        </w:rPr>
        <w:t xml:space="preserve"> during </w:t>
      </w:r>
      <w:r>
        <w:rPr>
          <w:sz w:val="28"/>
          <w:szCs w:val="28"/>
          <w:lang w:val="en-US"/>
        </w:rPr>
        <w:t xml:space="preserve">their </w:t>
      </w:r>
      <w:r w:rsidRPr="00176C68">
        <w:rPr>
          <w:sz w:val="28"/>
          <w:szCs w:val="28"/>
          <w:lang w:val="en-US"/>
        </w:rPr>
        <w:t xml:space="preserve">pregnancy received a </w:t>
      </w:r>
      <w:proofErr w:type="spellStart"/>
      <w:r w:rsidRPr="00176C68">
        <w:rPr>
          <w:sz w:val="28"/>
          <w:szCs w:val="28"/>
          <w:lang w:val="en-US"/>
        </w:rPr>
        <w:t>hypocalori</w:t>
      </w:r>
      <w:r>
        <w:rPr>
          <w:sz w:val="28"/>
          <w:szCs w:val="28"/>
          <w:lang w:val="en-US"/>
        </w:rPr>
        <w:t>c</w:t>
      </w:r>
      <w:proofErr w:type="spellEnd"/>
      <w:r w:rsidRPr="00176C68">
        <w:rPr>
          <w:sz w:val="28"/>
          <w:szCs w:val="28"/>
          <w:lang w:val="en-US"/>
        </w:rPr>
        <w:t xml:space="preserve"> diet at the expense of unbalanced </w:t>
      </w:r>
      <w:r>
        <w:rPr>
          <w:sz w:val="28"/>
          <w:szCs w:val="28"/>
          <w:lang w:val="en-US"/>
        </w:rPr>
        <w:t>nutr</w:t>
      </w:r>
      <w:r>
        <w:rPr>
          <w:sz w:val="28"/>
          <w:szCs w:val="28"/>
          <w:lang w:val="en-US"/>
        </w:rPr>
        <w:t>i</w:t>
      </w:r>
      <w:r>
        <w:rPr>
          <w:sz w:val="28"/>
          <w:szCs w:val="28"/>
          <w:lang w:val="en-US"/>
        </w:rPr>
        <w:t>tion with the reduced content</w:t>
      </w:r>
      <w:r w:rsidRPr="00176C68">
        <w:rPr>
          <w:sz w:val="28"/>
          <w:szCs w:val="28"/>
          <w:lang w:val="en-US"/>
        </w:rPr>
        <w:t xml:space="preserve"> of proteins and carbohydrates (10 </w:t>
      </w:r>
      <w:r>
        <w:rPr>
          <w:sz w:val="28"/>
          <w:szCs w:val="28"/>
          <w:lang w:val="en-US"/>
        </w:rPr>
        <w:t>specimen</w:t>
      </w:r>
      <w:r w:rsidRPr="00176C68">
        <w:rPr>
          <w:sz w:val="28"/>
          <w:szCs w:val="28"/>
          <w:lang w:val="en-US"/>
        </w:rPr>
        <w:t xml:space="preserve">), 1-month-old rats (10 </w:t>
      </w:r>
      <w:r>
        <w:rPr>
          <w:sz w:val="28"/>
          <w:szCs w:val="28"/>
          <w:lang w:val="en-US"/>
        </w:rPr>
        <w:t>specimen</w:t>
      </w:r>
      <w:r w:rsidRPr="00176C68">
        <w:rPr>
          <w:sz w:val="28"/>
          <w:szCs w:val="28"/>
          <w:lang w:val="en-US"/>
        </w:rPr>
        <w:t xml:space="preserve">), 2-month-old rats (10 </w:t>
      </w:r>
      <w:proofErr w:type="gramStart"/>
      <w:r>
        <w:rPr>
          <w:sz w:val="28"/>
          <w:szCs w:val="28"/>
          <w:lang w:val="en-US"/>
        </w:rPr>
        <w:t>specimen</w:t>
      </w:r>
      <w:proofErr w:type="gramEnd"/>
      <w:r w:rsidRPr="00176C68">
        <w:rPr>
          <w:sz w:val="28"/>
          <w:szCs w:val="28"/>
          <w:lang w:val="en-US"/>
        </w:rPr>
        <w:t>).</w:t>
      </w:r>
    </w:p>
    <w:p w:rsidR="003C40FA" w:rsidRPr="00176C68" w:rsidRDefault="003C40FA" w:rsidP="003C40FA">
      <w:pPr>
        <w:ind w:firstLine="708"/>
        <w:jc w:val="both"/>
        <w:rPr>
          <w:sz w:val="28"/>
          <w:szCs w:val="28"/>
          <w:lang w:val="en-US"/>
        </w:rPr>
      </w:pPr>
      <w:r w:rsidRPr="00176C68">
        <w:rPr>
          <w:sz w:val="28"/>
          <w:szCs w:val="28"/>
          <w:lang w:val="en-US"/>
        </w:rPr>
        <w:t xml:space="preserve">All </w:t>
      </w:r>
      <w:r>
        <w:rPr>
          <w:sz w:val="28"/>
          <w:szCs w:val="28"/>
          <w:lang w:val="en-US"/>
        </w:rPr>
        <w:t xml:space="preserve">the </w:t>
      </w:r>
      <w:r w:rsidRPr="00176C68">
        <w:rPr>
          <w:sz w:val="28"/>
          <w:szCs w:val="28"/>
          <w:lang w:val="en-US"/>
        </w:rPr>
        <w:t xml:space="preserve">rats </w:t>
      </w:r>
      <w:proofErr w:type="gramStart"/>
      <w:r w:rsidRPr="00176C68">
        <w:rPr>
          <w:sz w:val="28"/>
          <w:szCs w:val="28"/>
          <w:lang w:val="en-US"/>
        </w:rPr>
        <w:t>who</w:t>
      </w:r>
      <w:proofErr w:type="gramEnd"/>
      <w:r w:rsidRPr="00176C68">
        <w:rPr>
          <w:sz w:val="28"/>
          <w:szCs w:val="28"/>
          <w:lang w:val="en-US"/>
        </w:rPr>
        <w:t xml:space="preserve"> were born </w:t>
      </w:r>
      <w:r>
        <w:rPr>
          <w:sz w:val="28"/>
          <w:szCs w:val="28"/>
          <w:lang w:val="en-US"/>
        </w:rPr>
        <w:t>by</w:t>
      </w:r>
      <w:r w:rsidRPr="00176C68">
        <w:rPr>
          <w:sz w:val="28"/>
          <w:szCs w:val="28"/>
          <w:lang w:val="en-US"/>
        </w:rPr>
        <w:t xml:space="preserve"> </w:t>
      </w:r>
      <w:r>
        <w:rPr>
          <w:sz w:val="28"/>
          <w:szCs w:val="28"/>
          <w:lang w:val="en-US"/>
        </w:rPr>
        <w:t xml:space="preserve">the </w:t>
      </w:r>
      <w:r w:rsidRPr="00176C68">
        <w:rPr>
          <w:sz w:val="28"/>
          <w:szCs w:val="28"/>
          <w:lang w:val="en-US"/>
        </w:rPr>
        <w:t xml:space="preserve">mothers </w:t>
      </w:r>
      <w:r>
        <w:rPr>
          <w:sz w:val="28"/>
          <w:szCs w:val="28"/>
          <w:lang w:val="en-US"/>
        </w:rPr>
        <w:t xml:space="preserve">of the </w:t>
      </w:r>
      <w:r w:rsidRPr="00176C68">
        <w:rPr>
          <w:sz w:val="28"/>
          <w:szCs w:val="28"/>
          <w:lang w:val="en-US"/>
        </w:rPr>
        <w:t xml:space="preserve">group </w:t>
      </w:r>
      <w:r>
        <w:rPr>
          <w:sz w:val="28"/>
          <w:szCs w:val="28"/>
          <w:lang w:val="en-US"/>
        </w:rPr>
        <w:t xml:space="preserve">mentioned </w:t>
      </w:r>
      <w:r w:rsidRPr="00176C68">
        <w:rPr>
          <w:sz w:val="28"/>
          <w:szCs w:val="28"/>
          <w:lang w:val="en-US"/>
        </w:rPr>
        <w:t>above after the</w:t>
      </w:r>
      <w:r>
        <w:rPr>
          <w:sz w:val="28"/>
          <w:szCs w:val="28"/>
          <w:lang w:val="en-US"/>
        </w:rPr>
        <w:t>ir</w:t>
      </w:r>
      <w:r w:rsidRPr="00176C68">
        <w:rPr>
          <w:sz w:val="28"/>
          <w:szCs w:val="28"/>
          <w:lang w:val="en-US"/>
        </w:rPr>
        <w:t xml:space="preserve"> birth received </w:t>
      </w:r>
      <w:r>
        <w:rPr>
          <w:sz w:val="28"/>
          <w:szCs w:val="28"/>
          <w:lang w:val="en-US"/>
        </w:rPr>
        <w:t>a</w:t>
      </w:r>
      <w:r w:rsidRPr="00176C68">
        <w:rPr>
          <w:sz w:val="28"/>
          <w:szCs w:val="28"/>
          <w:lang w:val="en-US"/>
        </w:rPr>
        <w:t xml:space="preserve"> physiologic (balanced) </w:t>
      </w:r>
      <w:r>
        <w:rPr>
          <w:sz w:val="28"/>
          <w:szCs w:val="28"/>
          <w:lang w:val="en-US"/>
        </w:rPr>
        <w:t>nutrition</w:t>
      </w:r>
      <w:r w:rsidRPr="00176C68">
        <w:rPr>
          <w:sz w:val="28"/>
          <w:szCs w:val="28"/>
          <w:lang w:val="en-US"/>
        </w:rPr>
        <w:t xml:space="preserve"> and were in usual conditions of a vivarium. The </w:t>
      </w:r>
      <w:r>
        <w:rPr>
          <w:sz w:val="28"/>
          <w:szCs w:val="28"/>
          <w:lang w:val="en-US"/>
        </w:rPr>
        <w:t>slaughter</w:t>
      </w:r>
      <w:r w:rsidRPr="00176C68">
        <w:rPr>
          <w:sz w:val="28"/>
          <w:szCs w:val="28"/>
          <w:lang w:val="en-US"/>
        </w:rPr>
        <w:t xml:space="preserve"> of </w:t>
      </w:r>
      <w:r>
        <w:rPr>
          <w:sz w:val="28"/>
          <w:szCs w:val="28"/>
          <w:lang w:val="en-US"/>
        </w:rPr>
        <w:t xml:space="preserve">the </w:t>
      </w:r>
      <w:r w:rsidRPr="00176C68">
        <w:rPr>
          <w:sz w:val="28"/>
          <w:szCs w:val="28"/>
          <w:lang w:val="en-US"/>
        </w:rPr>
        <w:t xml:space="preserve">animals was carried out </w:t>
      </w:r>
      <w:r>
        <w:rPr>
          <w:sz w:val="28"/>
          <w:szCs w:val="28"/>
          <w:lang w:val="en-US"/>
        </w:rPr>
        <w:t>within the</w:t>
      </w:r>
      <w:r w:rsidRPr="00176C68">
        <w:rPr>
          <w:sz w:val="28"/>
          <w:szCs w:val="28"/>
          <w:lang w:val="en-US"/>
        </w:rPr>
        <w:t xml:space="preserve"> terms according to</w:t>
      </w:r>
      <w:r>
        <w:rPr>
          <w:sz w:val="28"/>
          <w:szCs w:val="28"/>
          <w:lang w:val="en-US"/>
        </w:rPr>
        <w:t xml:space="preserve"> the</w:t>
      </w:r>
      <w:r w:rsidRPr="00176C68">
        <w:rPr>
          <w:sz w:val="28"/>
          <w:szCs w:val="28"/>
          <w:lang w:val="en-US"/>
        </w:rPr>
        <w:t xml:space="preserve"> stages of carrying out</w:t>
      </w:r>
      <w:r>
        <w:rPr>
          <w:sz w:val="28"/>
          <w:szCs w:val="28"/>
          <w:lang w:val="en-US"/>
        </w:rPr>
        <w:t xml:space="preserve"> of</w:t>
      </w:r>
      <w:r w:rsidRPr="00176C68">
        <w:rPr>
          <w:sz w:val="28"/>
          <w:szCs w:val="28"/>
          <w:lang w:val="en-US"/>
        </w:rPr>
        <w:t xml:space="preserve"> </w:t>
      </w:r>
      <w:r>
        <w:rPr>
          <w:sz w:val="28"/>
          <w:szCs w:val="28"/>
          <w:lang w:val="en-US"/>
        </w:rPr>
        <w:t>the</w:t>
      </w:r>
      <w:r w:rsidRPr="00176C68">
        <w:rPr>
          <w:sz w:val="28"/>
          <w:szCs w:val="28"/>
          <w:lang w:val="en-US"/>
        </w:rPr>
        <w:t xml:space="preserve"> </w:t>
      </w:r>
      <w:r>
        <w:rPr>
          <w:sz w:val="28"/>
          <w:szCs w:val="28"/>
          <w:lang w:val="en-US"/>
        </w:rPr>
        <w:t>study</w:t>
      </w:r>
      <w:r w:rsidRPr="00176C68">
        <w:rPr>
          <w:sz w:val="28"/>
          <w:szCs w:val="28"/>
          <w:lang w:val="en-US"/>
        </w:rPr>
        <w:t xml:space="preserve">: that is removal from </w:t>
      </w:r>
      <w:r>
        <w:rPr>
          <w:sz w:val="28"/>
          <w:szCs w:val="28"/>
          <w:lang w:val="en-US"/>
        </w:rPr>
        <w:t>the</w:t>
      </w:r>
      <w:r w:rsidRPr="00176C68">
        <w:rPr>
          <w:sz w:val="28"/>
          <w:szCs w:val="28"/>
          <w:lang w:val="en-US"/>
        </w:rPr>
        <w:t xml:space="preserve"> experiment of </w:t>
      </w:r>
      <w:proofErr w:type="gramStart"/>
      <w:r w:rsidRPr="00176C68">
        <w:rPr>
          <w:sz w:val="28"/>
          <w:szCs w:val="28"/>
          <w:lang w:val="en-US"/>
        </w:rPr>
        <w:t>females</w:t>
      </w:r>
      <w:proofErr w:type="gramEnd"/>
      <w:r w:rsidRPr="00176C68">
        <w:rPr>
          <w:sz w:val="28"/>
          <w:szCs w:val="28"/>
          <w:lang w:val="en-US"/>
        </w:rPr>
        <w:t xml:space="preserve"> right after </w:t>
      </w:r>
      <w:r>
        <w:rPr>
          <w:sz w:val="28"/>
          <w:szCs w:val="28"/>
          <w:lang w:val="en-US"/>
        </w:rPr>
        <w:t xml:space="preserve">the </w:t>
      </w:r>
      <w:r w:rsidRPr="00176C68">
        <w:rPr>
          <w:sz w:val="28"/>
          <w:szCs w:val="28"/>
          <w:lang w:val="en-US"/>
        </w:rPr>
        <w:t xml:space="preserve">labors, </w:t>
      </w:r>
      <w:r>
        <w:rPr>
          <w:sz w:val="28"/>
          <w:szCs w:val="28"/>
          <w:lang w:val="en-US"/>
        </w:rPr>
        <w:t>the infant rats</w:t>
      </w:r>
      <w:r w:rsidRPr="00176C68">
        <w:rPr>
          <w:sz w:val="28"/>
          <w:szCs w:val="28"/>
          <w:lang w:val="en-US"/>
        </w:rPr>
        <w:t xml:space="preserve"> </w:t>
      </w:r>
      <w:r>
        <w:rPr>
          <w:sz w:val="28"/>
          <w:szCs w:val="28"/>
          <w:lang w:val="en-US"/>
        </w:rPr>
        <w:t>were removed</w:t>
      </w:r>
      <w:r w:rsidRPr="00176C68">
        <w:rPr>
          <w:sz w:val="28"/>
          <w:szCs w:val="28"/>
          <w:lang w:val="en-US"/>
        </w:rPr>
        <w:t xml:space="preserve"> </w:t>
      </w:r>
      <w:r>
        <w:rPr>
          <w:sz w:val="28"/>
          <w:szCs w:val="28"/>
          <w:lang w:val="en-US"/>
        </w:rPr>
        <w:t>as far as they reached</w:t>
      </w:r>
      <w:r w:rsidRPr="00176C68">
        <w:rPr>
          <w:sz w:val="28"/>
          <w:szCs w:val="28"/>
          <w:lang w:val="en-US"/>
        </w:rPr>
        <w:t xml:space="preserve"> </w:t>
      </w:r>
      <w:r>
        <w:rPr>
          <w:sz w:val="28"/>
          <w:szCs w:val="28"/>
          <w:lang w:val="en-US"/>
        </w:rPr>
        <w:t>the</w:t>
      </w:r>
      <w:r w:rsidRPr="00176C68">
        <w:rPr>
          <w:sz w:val="28"/>
          <w:szCs w:val="28"/>
          <w:lang w:val="en-US"/>
        </w:rPr>
        <w:t xml:space="preserve"> age</w:t>
      </w:r>
      <w:r>
        <w:rPr>
          <w:sz w:val="28"/>
          <w:szCs w:val="28"/>
          <w:lang w:val="en-US"/>
        </w:rPr>
        <w:t xml:space="preserve"> of</w:t>
      </w:r>
      <w:r w:rsidRPr="00176C68">
        <w:rPr>
          <w:sz w:val="28"/>
          <w:szCs w:val="28"/>
          <w:lang w:val="en-US"/>
        </w:rPr>
        <w:t xml:space="preserve"> 1 and 2 months. All </w:t>
      </w:r>
      <w:r>
        <w:rPr>
          <w:sz w:val="28"/>
          <w:szCs w:val="28"/>
          <w:lang w:val="en-US"/>
        </w:rPr>
        <w:t xml:space="preserve">the </w:t>
      </w:r>
      <w:r w:rsidRPr="00176C68">
        <w:rPr>
          <w:sz w:val="28"/>
          <w:szCs w:val="28"/>
          <w:lang w:val="en-US"/>
        </w:rPr>
        <w:t xml:space="preserve">procedures on </w:t>
      </w:r>
      <w:r>
        <w:rPr>
          <w:sz w:val="28"/>
          <w:szCs w:val="28"/>
          <w:lang w:val="en-US"/>
        </w:rPr>
        <w:t xml:space="preserve">the </w:t>
      </w:r>
      <w:r w:rsidRPr="00176C68">
        <w:rPr>
          <w:sz w:val="28"/>
          <w:szCs w:val="28"/>
          <w:lang w:val="en-US"/>
        </w:rPr>
        <w:t xml:space="preserve">animals and also </w:t>
      </w:r>
      <w:r>
        <w:rPr>
          <w:sz w:val="28"/>
          <w:szCs w:val="28"/>
          <w:lang w:val="en-US"/>
        </w:rPr>
        <w:t xml:space="preserve">the </w:t>
      </w:r>
      <w:r w:rsidRPr="00176C68">
        <w:rPr>
          <w:sz w:val="28"/>
          <w:szCs w:val="28"/>
          <w:lang w:val="en-US"/>
        </w:rPr>
        <w:t xml:space="preserve">removal of </w:t>
      </w:r>
      <w:r>
        <w:rPr>
          <w:sz w:val="28"/>
          <w:szCs w:val="28"/>
          <w:lang w:val="en-US"/>
        </w:rPr>
        <w:t xml:space="preserve">the </w:t>
      </w:r>
      <w:r w:rsidRPr="00176C68">
        <w:rPr>
          <w:sz w:val="28"/>
          <w:szCs w:val="28"/>
          <w:lang w:val="en-US"/>
        </w:rPr>
        <w:t xml:space="preserve">animals from </w:t>
      </w:r>
      <w:r>
        <w:rPr>
          <w:sz w:val="28"/>
          <w:szCs w:val="28"/>
          <w:lang w:val="en-US"/>
        </w:rPr>
        <w:t>the</w:t>
      </w:r>
      <w:r w:rsidRPr="00176C68">
        <w:rPr>
          <w:sz w:val="28"/>
          <w:szCs w:val="28"/>
          <w:lang w:val="en-US"/>
        </w:rPr>
        <w:t xml:space="preserve"> experiment by decapitation were </w:t>
      </w:r>
      <w:r>
        <w:rPr>
          <w:sz w:val="28"/>
          <w:szCs w:val="28"/>
          <w:lang w:val="en-US"/>
        </w:rPr>
        <w:t>made</w:t>
      </w:r>
      <w:r w:rsidRPr="00176C68">
        <w:rPr>
          <w:sz w:val="28"/>
          <w:szCs w:val="28"/>
          <w:lang w:val="en-US"/>
        </w:rPr>
        <w:t xml:space="preserve"> under anesthesia with</w:t>
      </w:r>
      <w:r>
        <w:rPr>
          <w:sz w:val="28"/>
          <w:szCs w:val="28"/>
          <w:lang w:val="en-US"/>
        </w:rPr>
        <w:t xml:space="preserve"> the</w:t>
      </w:r>
      <w:r w:rsidRPr="00176C68">
        <w:rPr>
          <w:sz w:val="28"/>
          <w:szCs w:val="28"/>
          <w:lang w:val="en-US"/>
        </w:rPr>
        <w:t xml:space="preserve"> use of t</w:t>
      </w:r>
      <w:r>
        <w:rPr>
          <w:sz w:val="28"/>
          <w:szCs w:val="28"/>
          <w:lang w:val="en-US"/>
        </w:rPr>
        <w:t>h</w:t>
      </w:r>
      <w:r w:rsidRPr="00176C68">
        <w:rPr>
          <w:sz w:val="28"/>
          <w:szCs w:val="28"/>
          <w:lang w:val="en-US"/>
        </w:rPr>
        <w:t>iopental na</w:t>
      </w:r>
      <w:r w:rsidRPr="00176C68">
        <w:rPr>
          <w:sz w:val="28"/>
          <w:szCs w:val="28"/>
          <w:lang w:val="en-US"/>
        </w:rPr>
        <w:t>r</w:t>
      </w:r>
      <w:r w:rsidRPr="00176C68">
        <w:rPr>
          <w:sz w:val="28"/>
          <w:szCs w:val="28"/>
          <w:lang w:val="en-US"/>
        </w:rPr>
        <w:t xml:space="preserve">cosis. </w:t>
      </w:r>
      <w:r>
        <w:rPr>
          <w:sz w:val="28"/>
          <w:szCs w:val="28"/>
          <w:lang w:val="en-US"/>
        </w:rPr>
        <w:t xml:space="preserve">The </w:t>
      </w:r>
      <w:r w:rsidRPr="00176C68">
        <w:rPr>
          <w:sz w:val="28"/>
          <w:szCs w:val="28"/>
          <w:lang w:val="en-US"/>
        </w:rPr>
        <w:t xml:space="preserve">levels </w:t>
      </w:r>
      <w:r>
        <w:rPr>
          <w:sz w:val="28"/>
          <w:szCs w:val="28"/>
          <w:lang w:val="en-US"/>
        </w:rPr>
        <w:t>of i</w:t>
      </w:r>
      <w:r w:rsidRPr="00176C68">
        <w:rPr>
          <w:sz w:val="28"/>
          <w:szCs w:val="28"/>
          <w:lang w:val="en-US"/>
        </w:rPr>
        <w:t>nterleukin-4 (</w:t>
      </w:r>
      <w:r>
        <w:rPr>
          <w:sz w:val="28"/>
          <w:szCs w:val="28"/>
          <w:lang w:val="en-US"/>
        </w:rPr>
        <w:t>IL</w:t>
      </w:r>
      <w:r w:rsidRPr="00176C68">
        <w:rPr>
          <w:sz w:val="28"/>
          <w:szCs w:val="28"/>
          <w:lang w:val="en-US"/>
        </w:rPr>
        <w:t>-4) and interleukin-12 (</w:t>
      </w:r>
      <w:r>
        <w:rPr>
          <w:sz w:val="28"/>
          <w:szCs w:val="28"/>
          <w:lang w:val="en-US"/>
        </w:rPr>
        <w:t>IL</w:t>
      </w:r>
      <w:r w:rsidRPr="00176C68">
        <w:rPr>
          <w:sz w:val="28"/>
          <w:szCs w:val="28"/>
          <w:lang w:val="en-US"/>
        </w:rPr>
        <w:t xml:space="preserve">-12) in </w:t>
      </w:r>
      <w:r>
        <w:rPr>
          <w:sz w:val="28"/>
          <w:szCs w:val="28"/>
          <w:lang w:val="en-US"/>
        </w:rPr>
        <w:t xml:space="preserve">the </w:t>
      </w:r>
      <w:r w:rsidRPr="00176C68">
        <w:rPr>
          <w:sz w:val="28"/>
          <w:szCs w:val="28"/>
          <w:lang w:val="en-US"/>
        </w:rPr>
        <w:t xml:space="preserve">blood serum </w:t>
      </w:r>
      <w:r>
        <w:rPr>
          <w:sz w:val="28"/>
          <w:szCs w:val="28"/>
          <w:lang w:val="en-US"/>
        </w:rPr>
        <w:t xml:space="preserve">were </w:t>
      </w:r>
      <w:r w:rsidRPr="00176C68">
        <w:rPr>
          <w:sz w:val="28"/>
          <w:szCs w:val="28"/>
          <w:lang w:val="en-US"/>
        </w:rPr>
        <w:t xml:space="preserve">determined by </w:t>
      </w:r>
      <w:r>
        <w:rPr>
          <w:sz w:val="28"/>
          <w:szCs w:val="28"/>
          <w:lang w:val="en-US"/>
        </w:rPr>
        <w:t>the</w:t>
      </w:r>
      <w:r w:rsidRPr="00176C68">
        <w:rPr>
          <w:sz w:val="28"/>
          <w:szCs w:val="28"/>
          <w:lang w:val="en-US"/>
        </w:rPr>
        <w:t xml:space="preserve"> </w:t>
      </w:r>
      <w:proofErr w:type="spellStart"/>
      <w:r w:rsidRPr="00176C68">
        <w:rPr>
          <w:sz w:val="28"/>
          <w:szCs w:val="28"/>
          <w:lang w:val="en-US"/>
        </w:rPr>
        <w:t>immunoenzymatic</w:t>
      </w:r>
      <w:proofErr w:type="spellEnd"/>
      <w:r w:rsidRPr="00176C68">
        <w:rPr>
          <w:sz w:val="28"/>
          <w:szCs w:val="28"/>
          <w:lang w:val="en-US"/>
        </w:rPr>
        <w:t xml:space="preserve"> method </w:t>
      </w:r>
      <w:r>
        <w:rPr>
          <w:sz w:val="28"/>
          <w:szCs w:val="28"/>
          <w:lang w:val="en-US"/>
        </w:rPr>
        <w:t>using the</w:t>
      </w:r>
      <w:r w:rsidRPr="00176C68">
        <w:rPr>
          <w:sz w:val="28"/>
          <w:szCs w:val="28"/>
          <w:lang w:val="en-US"/>
        </w:rPr>
        <w:t xml:space="preserve"> sets of reactants of BEST Vector</w:t>
      </w:r>
      <w:r>
        <w:rPr>
          <w:sz w:val="28"/>
          <w:szCs w:val="28"/>
          <w:lang w:val="en-US"/>
        </w:rPr>
        <w:t xml:space="preserve"> </w:t>
      </w:r>
      <w:r w:rsidRPr="00176C68">
        <w:rPr>
          <w:sz w:val="28"/>
          <w:szCs w:val="28"/>
          <w:lang w:val="en-US"/>
        </w:rPr>
        <w:t>(</w:t>
      </w:r>
      <w:smartTag w:uri="urn:schemas-microsoft-com:office:smarttags" w:element="City">
        <w:r w:rsidRPr="00176C68">
          <w:rPr>
            <w:sz w:val="28"/>
            <w:szCs w:val="28"/>
            <w:lang w:val="en-US"/>
          </w:rPr>
          <w:t>Novosibirsk</w:t>
        </w:r>
      </w:smartTag>
      <w:r w:rsidRPr="00176C68">
        <w:rPr>
          <w:sz w:val="28"/>
          <w:szCs w:val="28"/>
          <w:lang w:val="en-US"/>
        </w:rPr>
        <w:t xml:space="preserve">, the </w:t>
      </w:r>
      <w:smartTag w:uri="urn:schemas-microsoft-com:office:smarttags" w:element="country-region">
        <w:r w:rsidRPr="00176C68">
          <w:rPr>
            <w:sz w:val="28"/>
            <w:szCs w:val="28"/>
            <w:lang w:val="en-US"/>
          </w:rPr>
          <w:t>Russian Federation</w:t>
        </w:r>
      </w:smartTag>
      <w:r w:rsidRPr="00176C68">
        <w:rPr>
          <w:sz w:val="28"/>
          <w:szCs w:val="28"/>
          <w:lang w:val="en-US"/>
        </w:rPr>
        <w:t xml:space="preserve">) and </w:t>
      </w:r>
      <w:r>
        <w:rPr>
          <w:sz w:val="28"/>
          <w:szCs w:val="28"/>
          <w:lang w:val="en-US"/>
        </w:rPr>
        <w:t xml:space="preserve">the </w:t>
      </w:r>
      <w:r w:rsidRPr="00176C68">
        <w:rPr>
          <w:sz w:val="28"/>
          <w:szCs w:val="28"/>
          <w:lang w:val="en-US"/>
        </w:rPr>
        <w:t xml:space="preserve">sets of reactants of (Elisa Kit) </w:t>
      </w:r>
      <w:proofErr w:type="spellStart"/>
      <w:r w:rsidRPr="00176C68">
        <w:rPr>
          <w:sz w:val="28"/>
          <w:szCs w:val="28"/>
          <w:lang w:val="en-US"/>
        </w:rPr>
        <w:t>Ani</w:t>
      </w:r>
      <w:proofErr w:type="spellEnd"/>
      <w:r w:rsidRPr="00176C68">
        <w:rPr>
          <w:sz w:val="28"/>
          <w:szCs w:val="28"/>
          <w:lang w:val="en-US"/>
        </w:rPr>
        <w:t xml:space="preserve"> Biotech </w:t>
      </w:r>
      <w:proofErr w:type="spellStart"/>
      <w:r w:rsidRPr="00176C68">
        <w:rPr>
          <w:sz w:val="28"/>
          <w:szCs w:val="28"/>
          <w:lang w:val="en-US"/>
        </w:rPr>
        <w:t>Oy</w:t>
      </w:r>
      <w:proofErr w:type="spellEnd"/>
      <w:r w:rsidRPr="00176C68">
        <w:rPr>
          <w:sz w:val="28"/>
          <w:szCs w:val="28"/>
          <w:lang w:val="en-US"/>
        </w:rPr>
        <w:t xml:space="preserve">, </w:t>
      </w:r>
      <w:proofErr w:type="spellStart"/>
      <w:r w:rsidRPr="00176C68">
        <w:rPr>
          <w:sz w:val="28"/>
          <w:szCs w:val="28"/>
          <w:lang w:val="en-US"/>
        </w:rPr>
        <w:t>Orgenium</w:t>
      </w:r>
      <w:proofErr w:type="spellEnd"/>
      <w:r w:rsidRPr="00176C68">
        <w:rPr>
          <w:sz w:val="28"/>
          <w:szCs w:val="28"/>
          <w:lang w:val="en-US"/>
        </w:rPr>
        <w:t xml:space="preserve"> laboratories Business Unit (</w:t>
      </w:r>
      <w:smartTag w:uri="urn:schemas-microsoft-com:office:smarttags" w:element="place">
        <w:smartTag w:uri="urn:schemas-microsoft-com:office:smarttags" w:element="country-region">
          <w:r w:rsidRPr="00176C68">
            <w:rPr>
              <w:sz w:val="28"/>
              <w:szCs w:val="28"/>
              <w:lang w:val="en-US"/>
            </w:rPr>
            <w:t>Finland</w:t>
          </w:r>
        </w:smartTag>
      </w:smartTag>
      <w:r w:rsidRPr="00176C68">
        <w:rPr>
          <w:sz w:val="28"/>
          <w:szCs w:val="28"/>
          <w:lang w:val="en-US"/>
        </w:rPr>
        <w:t xml:space="preserve">) </w:t>
      </w:r>
      <w:r>
        <w:rPr>
          <w:sz w:val="28"/>
          <w:szCs w:val="28"/>
          <w:lang w:val="en-US"/>
        </w:rPr>
        <w:t>according to the</w:t>
      </w:r>
      <w:r w:rsidRPr="00176C68">
        <w:rPr>
          <w:sz w:val="28"/>
          <w:szCs w:val="28"/>
          <w:lang w:val="en-US"/>
        </w:rPr>
        <w:t xml:space="preserve"> instru</w:t>
      </w:r>
      <w:r w:rsidRPr="00176C68">
        <w:rPr>
          <w:sz w:val="28"/>
          <w:szCs w:val="28"/>
          <w:lang w:val="en-US"/>
        </w:rPr>
        <w:t>c</w:t>
      </w:r>
      <w:r w:rsidRPr="00176C68">
        <w:rPr>
          <w:sz w:val="28"/>
          <w:szCs w:val="28"/>
          <w:lang w:val="en-US"/>
        </w:rPr>
        <w:t>tions</w:t>
      </w:r>
      <w:r>
        <w:rPr>
          <w:sz w:val="28"/>
          <w:szCs w:val="28"/>
          <w:lang w:val="en-US"/>
        </w:rPr>
        <w:t xml:space="preserve"> attached</w:t>
      </w:r>
      <w:r w:rsidRPr="00176C68">
        <w:rPr>
          <w:sz w:val="28"/>
          <w:szCs w:val="28"/>
          <w:lang w:val="en-US"/>
        </w:rPr>
        <w:t xml:space="preserve">. </w:t>
      </w:r>
      <w:r>
        <w:rPr>
          <w:sz w:val="28"/>
          <w:szCs w:val="28"/>
          <w:lang w:val="en-US"/>
        </w:rPr>
        <w:t>The r</w:t>
      </w:r>
      <w:r w:rsidRPr="00176C68">
        <w:rPr>
          <w:sz w:val="28"/>
          <w:szCs w:val="28"/>
          <w:lang w:val="en-US"/>
        </w:rPr>
        <w:t xml:space="preserve">esults of </w:t>
      </w:r>
      <w:r>
        <w:rPr>
          <w:sz w:val="28"/>
          <w:szCs w:val="28"/>
          <w:lang w:val="en-US"/>
        </w:rPr>
        <w:t>the</w:t>
      </w:r>
      <w:r w:rsidRPr="00176C68">
        <w:rPr>
          <w:sz w:val="28"/>
          <w:szCs w:val="28"/>
          <w:lang w:val="en-US"/>
        </w:rPr>
        <w:t xml:space="preserve"> </w:t>
      </w:r>
      <w:r>
        <w:rPr>
          <w:sz w:val="28"/>
          <w:szCs w:val="28"/>
          <w:lang w:val="en-US"/>
        </w:rPr>
        <w:t>study</w:t>
      </w:r>
      <w:r w:rsidRPr="00176C68">
        <w:rPr>
          <w:sz w:val="28"/>
          <w:szCs w:val="28"/>
          <w:lang w:val="en-US"/>
        </w:rPr>
        <w:t xml:space="preserve"> are processed by means of </w:t>
      </w:r>
      <w:r>
        <w:rPr>
          <w:sz w:val="28"/>
          <w:szCs w:val="28"/>
          <w:lang w:val="en-US"/>
        </w:rPr>
        <w:t>the</w:t>
      </w:r>
      <w:r w:rsidRPr="00176C68">
        <w:rPr>
          <w:sz w:val="28"/>
          <w:szCs w:val="28"/>
          <w:lang w:val="en-US"/>
        </w:rPr>
        <w:t xml:space="preserve"> analysis package of Microsoft Excel-2003 program, Biostat.exe-2008 computer program [7].</w:t>
      </w:r>
    </w:p>
    <w:p w:rsidR="003C40FA" w:rsidRPr="00176C68" w:rsidRDefault="003C40FA" w:rsidP="003C40FA">
      <w:pPr>
        <w:jc w:val="both"/>
        <w:rPr>
          <w:sz w:val="28"/>
          <w:szCs w:val="28"/>
          <w:lang w:val="en-US"/>
        </w:rPr>
      </w:pPr>
      <w:proofErr w:type="gramStart"/>
      <w:r w:rsidRPr="000E467A">
        <w:rPr>
          <w:b/>
          <w:sz w:val="28"/>
          <w:szCs w:val="28"/>
          <w:lang w:val="en-US"/>
        </w:rPr>
        <w:lastRenderedPageBreak/>
        <w:t xml:space="preserve">The results of the </w:t>
      </w:r>
      <w:r>
        <w:rPr>
          <w:b/>
          <w:sz w:val="28"/>
          <w:szCs w:val="28"/>
          <w:lang w:val="en-US"/>
        </w:rPr>
        <w:t>study</w:t>
      </w:r>
      <w:r w:rsidRPr="000E467A">
        <w:rPr>
          <w:b/>
          <w:sz w:val="28"/>
          <w:szCs w:val="28"/>
          <w:lang w:val="en-US"/>
        </w:rPr>
        <w:t xml:space="preserve"> and their discussion.</w:t>
      </w:r>
      <w:proofErr w:type="gramEnd"/>
      <w:r w:rsidRPr="00176C68">
        <w:rPr>
          <w:sz w:val="28"/>
          <w:szCs w:val="28"/>
          <w:lang w:val="en-US"/>
        </w:rPr>
        <w:t xml:space="preserve"> The important regulatory role of cyt</w:t>
      </w:r>
      <w:r w:rsidRPr="00176C68">
        <w:rPr>
          <w:sz w:val="28"/>
          <w:szCs w:val="28"/>
          <w:lang w:val="en-US"/>
        </w:rPr>
        <w:t>o</w:t>
      </w:r>
      <w:r w:rsidRPr="00176C68">
        <w:rPr>
          <w:sz w:val="28"/>
          <w:szCs w:val="28"/>
          <w:lang w:val="en-US"/>
        </w:rPr>
        <w:t xml:space="preserve">kines is known. </w:t>
      </w:r>
      <w:r>
        <w:rPr>
          <w:sz w:val="28"/>
          <w:szCs w:val="28"/>
          <w:lang w:val="en-US"/>
        </w:rPr>
        <w:t>IL</w:t>
      </w:r>
      <w:r w:rsidRPr="00176C68">
        <w:rPr>
          <w:sz w:val="28"/>
          <w:szCs w:val="28"/>
          <w:lang w:val="en-US"/>
        </w:rPr>
        <w:t>-</w:t>
      </w:r>
      <w:r>
        <w:rPr>
          <w:sz w:val="28"/>
          <w:szCs w:val="28"/>
          <w:lang w:val="en-US"/>
        </w:rPr>
        <w:t>4 induces</w:t>
      </w:r>
      <w:r w:rsidRPr="00176C68">
        <w:rPr>
          <w:sz w:val="28"/>
          <w:szCs w:val="28"/>
          <w:lang w:val="en-US"/>
        </w:rPr>
        <w:t xml:space="preserve"> </w:t>
      </w:r>
      <w:r>
        <w:rPr>
          <w:sz w:val="28"/>
          <w:szCs w:val="28"/>
          <w:lang w:val="en-US"/>
        </w:rPr>
        <w:t xml:space="preserve">the </w:t>
      </w:r>
      <w:r w:rsidRPr="00176C68">
        <w:rPr>
          <w:sz w:val="28"/>
          <w:szCs w:val="28"/>
          <w:lang w:val="en-US"/>
        </w:rPr>
        <w:t>proliferation of T-helpers of the 2</w:t>
      </w:r>
      <w:r>
        <w:rPr>
          <w:sz w:val="28"/>
          <w:szCs w:val="28"/>
          <w:lang w:val="en-US"/>
        </w:rPr>
        <w:t>-</w:t>
      </w:r>
      <w:r w:rsidRPr="00176C68">
        <w:rPr>
          <w:sz w:val="28"/>
          <w:szCs w:val="28"/>
          <w:lang w:val="en-US"/>
        </w:rPr>
        <w:t xml:space="preserve">nd type (Th2) which </w:t>
      </w:r>
      <w:r>
        <w:rPr>
          <w:sz w:val="28"/>
          <w:szCs w:val="28"/>
          <w:lang w:val="en-US"/>
        </w:rPr>
        <w:t>mediate</w:t>
      </w:r>
      <w:r w:rsidRPr="00176C68">
        <w:rPr>
          <w:sz w:val="28"/>
          <w:szCs w:val="28"/>
          <w:lang w:val="en-US"/>
        </w:rPr>
        <w:t xml:space="preserve"> </w:t>
      </w:r>
      <w:r>
        <w:rPr>
          <w:sz w:val="28"/>
          <w:szCs w:val="28"/>
          <w:lang w:val="en-US"/>
        </w:rPr>
        <w:t>the reactions of</w:t>
      </w:r>
      <w:r w:rsidRPr="00176C68">
        <w:rPr>
          <w:sz w:val="28"/>
          <w:szCs w:val="28"/>
          <w:lang w:val="en-US"/>
        </w:rPr>
        <w:t xml:space="preserve"> </w:t>
      </w:r>
      <w:proofErr w:type="spellStart"/>
      <w:r w:rsidRPr="00176C68">
        <w:rPr>
          <w:sz w:val="28"/>
          <w:szCs w:val="28"/>
          <w:lang w:val="en-US"/>
        </w:rPr>
        <w:t>humoral</w:t>
      </w:r>
      <w:proofErr w:type="spellEnd"/>
      <w:r w:rsidRPr="00176C68">
        <w:rPr>
          <w:sz w:val="28"/>
          <w:szCs w:val="28"/>
          <w:lang w:val="en-US"/>
        </w:rPr>
        <w:t xml:space="preserve"> immune response (stimulation of B-lymphocytes and production</w:t>
      </w:r>
      <w:r>
        <w:rPr>
          <w:sz w:val="28"/>
          <w:szCs w:val="28"/>
          <w:lang w:val="en-US"/>
        </w:rPr>
        <w:t xml:space="preserve"> of </w:t>
      </w:r>
      <w:r w:rsidRPr="00176C68">
        <w:rPr>
          <w:sz w:val="28"/>
          <w:szCs w:val="28"/>
          <w:lang w:val="en-US"/>
        </w:rPr>
        <w:t>antibodies) and is also an antagonist</w:t>
      </w:r>
      <w:r>
        <w:rPr>
          <w:sz w:val="28"/>
          <w:szCs w:val="28"/>
          <w:lang w:val="en-US"/>
        </w:rPr>
        <w:t xml:space="preserve"> of gamma</w:t>
      </w:r>
      <w:r w:rsidRPr="00176C68">
        <w:rPr>
          <w:sz w:val="28"/>
          <w:szCs w:val="28"/>
          <w:lang w:val="en-US"/>
        </w:rPr>
        <w:t xml:space="preserve"> interferon </w:t>
      </w:r>
      <w:r>
        <w:rPr>
          <w:sz w:val="28"/>
          <w:szCs w:val="28"/>
          <w:lang w:val="en-US"/>
        </w:rPr>
        <w:t>inhibiting the</w:t>
      </w:r>
      <w:r w:rsidRPr="00176C68">
        <w:rPr>
          <w:sz w:val="28"/>
          <w:szCs w:val="28"/>
          <w:lang w:val="en-US"/>
        </w:rPr>
        <w:t xml:space="preserve"> proliferation of T-helpers of </w:t>
      </w:r>
      <w:r>
        <w:rPr>
          <w:sz w:val="28"/>
          <w:szCs w:val="28"/>
          <w:lang w:val="en-US"/>
        </w:rPr>
        <w:t xml:space="preserve">the </w:t>
      </w:r>
      <w:r w:rsidRPr="00176C68">
        <w:rPr>
          <w:sz w:val="28"/>
          <w:szCs w:val="28"/>
          <w:lang w:val="en-US"/>
        </w:rPr>
        <w:t>1</w:t>
      </w:r>
      <w:r>
        <w:rPr>
          <w:sz w:val="28"/>
          <w:szCs w:val="28"/>
          <w:lang w:val="en-US"/>
        </w:rPr>
        <w:t>-st</w:t>
      </w:r>
      <w:r w:rsidRPr="00176C68">
        <w:rPr>
          <w:sz w:val="28"/>
          <w:szCs w:val="28"/>
          <w:lang w:val="en-US"/>
        </w:rPr>
        <w:t xml:space="preserve"> (Th1) type [2,</w:t>
      </w:r>
      <w:r>
        <w:rPr>
          <w:sz w:val="28"/>
          <w:szCs w:val="28"/>
          <w:lang w:val="en-US"/>
        </w:rPr>
        <w:t xml:space="preserve"> P. </w:t>
      </w:r>
      <w:r w:rsidRPr="00176C68">
        <w:rPr>
          <w:sz w:val="28"/>
          <w:szCs w:val="28"/>
          <w:lang w:val="en-US"/>
        </w:rPr>
        <w:t xml:space="preserve">121] while </w:t>
      </w:r>
      <w:r>
        <w:rPr>
          <w:sz w:val="28"/>
          <w:szCs w:val="28"/>
          <w:lang w:val="en-US"/>
        </w:rPr>
        <w:t>IL</w:t>
      </w:r>
      <w:r w:rsidRPr="00176C68">
        <w:rPr>
          <w:sz w:val="28"/>
          <w:szCs w:val="28"/>
          <w:lang w:val="en-US"/>
        </w:rPr>
        <w:t xml:space="preserve">-12 </w:t>
      </w:r>
      <w:r>
        <w:rPr>
          <w:sz w:val="28"/>
          <w:szCs w:val="28"/>
          <w:lang w:val="en-US"/>
        </w:rPr>
        <w:t>enhances</w:t>
      </w:r>
      <w:r w:rsidRPr="00176C68">
        <w:rPr>
          <w:sz w:val="28"/>
          <w:szCs w:val="28"/>
          <w:lang w:val="en-US"/>
        </w:rPr>
        <w:t xml:space="preserve"> </w:t>
      </w:r>
      <w:r>
        <w:rPr>
          <w:sz w:val="28"/>
          <w:szCs w:val="28"/>
          <w:lang w:val="en-US"/>
        </w:rPr>
        <w:t>the</w:t>
      </w:r>
      <w:r w:rsidRPr="00176C68">
        <w:rPr>
          <w:sz w:val="28"/>
          <w:szCs w:val="28"/>
          <w:lang w:val="en-US"/>
        </w:rPr>
        <w:t xml:space="preserve"> proliferation and different</w:t>
      </w:r>
      <w:r>
        <w:rPr>
          <w:sz w:val="28"/>
          <w:szCs w:val="28"/>
          <w:lang w:val="en-US"/>
        </w:rPr>
        <w:t>iation</w:t>
      </w:r>
      <w:r w:rsidRPr="00176C68">
        <w:rPr>
          <w:sz w:val="28"/>
          <w:szCs w:val="28"/>
          <w:lang w:val="en-US"/>
        </w:rPr>
        <w:t xml:space="preserve"> of T-helpers of </w:t>
      </w:r>
      <w:r>
        <w:rPr>
          <w:sz w:val="28"/>
          <w:szCs w:val="28"/>
          <w:lang w:val="en-US"/>
        </w:rPr>
        <w:t xml:space="preserve">the </w:t>
      </w:r>
      <w:r w:rsidRPr="00176C68">
        <w:rPr>
          <w:sz w:val="28"/>
          <w:szCs w:val="28"/>
          <w:lang w:val="en-US"/>
        </w:rPr>
        <w:t>1</w:t>
      </w:r>
      <w:r>
        <w:rPr>
          <w:sz w:val="28"/>
          <w:szCs w:val="28"/>
          <w:lang w:val="en-US"/>
        </w:rPr>
        <w:t>-st</w:t>
      </w:r>
      <w:r w:rsidRPr="00176C68">
        <w:rPr>
          <w:sz w:val="28"/>
          <w:szCs w:val="28"/>
          <w:lang w:val="en-US"/>
        </w:rPr>
        <w:t xml:space="preserve"> (Th1)</w:t>
      </w:r>
      <w:r>
        <w:rPr>
          <w:sz w:val="28"/>
          <w:szCs w:val="28"/>
          <w:lang w:val="en-US"/>
        </w:rPr>
        <w:t xml:space="preserve"> type</w:t>
      </w:r>
      <w:r w:rsidRPr="00176C68">
        <w:rPr>
          <w:sz w:val="28"/>
          <w:szCs w:val="28"/>
          <w:lang w:val="en-US"/>
        </w:rPr>
        <w:t xml:space="preserve"> which </w:t>
      </w:r>
      <w:r>
        <w:rPr>
          <w:sz w:val="28"/>
          <w:szCs w:val="28"/>
          <w:lang w:val="en-US"/>
        </w:rPr>
        <w:t>mediate</w:t>
      </w:r>
      <w:r w:rsidRPr="00176C68">
        <w:rPr>
          <w:sz w:val="28"/>
          <w:szCs w:val="28"/>
          <w:lang w:val="en-US"/>
        </w:rPr>
        <w:t xml:space="preserve"> </w:t>
      </w:r>
      <w:r>
        <w:rPr>
          <w:sz w:val="28"/>
          <w:szCs w:val="28"/>
          <w:lang w:val="en-US"/>
        </w:rPr>
        <w:t xml:space="preserve">the </w:t>
      </w:r>
      <w:r w:rsidRPr="00176C68">
        <w:rPr>
          <w:sz w:val="28"/>
          <w:szCs w:val="28"/>
          <w:lang w:val="en-US"/>
        </w:rPr>
        <w:t xml:space="preserve">reactions of cellular immunity and at the same time </w:t>
      </w:r>
      <w:r>
        <w:rPr>
          <w:sz w:val="28"/>
          <w:szCs w:val="28"/>
          <w:lang w:val="en-US"/>
        </w:rPr>
        <w:t>inhibit</w:t>
      </w:r>
      <w:r w:rsidRPr="00176C68">
        <w:rPr>
          <w:sz w:val="28"/>
          <w:szCs w:val="28"/>
          <w:lang w:val="en-US"/>
        </w:rPr>
        <w:t xml:space="preserve"> </w:t>
      </w:r>
      <w:r>
        <w:rPr>
          <w:sz w:val="28"/>
          <w:szCs w:val="28"/>
          <w:lang w:val="en-US"/>
        </w:rPr>
        <w:t>the</w:t>
      </w:r>
      <w:r w:rsidRPr="00176C68">
        <w:rPr>
          <w:sz w:val="28"/>
          <w:szCs w:val="28"/>
          <w:lang w:val="en-US"/>
        </w:rPr>
        <w:t xml:space="preserve"> proliferation of T-helpers </w:t>
      </w:r>
      <w:r>
        <w:rPr>
          <w:sz w:val="28"/>
          <w:szCs w:val="28"/>
          <w:lang w:val="en-US"/>
        </w:rPr>
        <w:t xml:space="preserve">of the </w:t>
      </w:r>
      <w:r w:rsidRPr="00176C68">
        <w:rPr>
          <w:sz w:val="28"/>
          <w:szCs w:val="28"/>
          <w:lang w:val="en-US"/>
        </w:rPr>
        <w:t>2-</w:t>
      </w:r>
      <w:r>
        <w:rPr>
          <w:sz w:val="28"/>
          <w:szCs w:val="28"/>
          <w:lang w:val="en-US"/>
        </w:rPr>
        <w:t xml:space="preserve">nd type </w:t>
      </w:r>
      <w:r w:rsidRPr="00176C68">
        <w:rPr>
          <w:sz w:val="28"/>
          <w:szCs w:val="28"/>
          <w:lang w:val="en-US"/>
        </w:rPr>
        <w:t xml:space="preserve">(Th2) [2, </w:t>
      </w:r>
      <w:r>
        <w:rPr>
          <w:sz w:val="28"/>
          <w:szCs w:val="28"/>
          <w:lang w:val="en-US"/>
        </w:rPr>
        <w:t xml:space="preserve">P. </w:t>
      </w:r>
      <w:r w:rsidRPr="00176C68">
        <w:rPr>
          <w:sz w:val="28"/>
          <w:szCs w:val="28"/>
          <w:lang w:val="en-US"/>
        </w:rPr>
        <w:t xml:space="preserve">122; 5, </w:t>
      </w:r>
      <w:r>
        <w:rPr>
          <w:sz w:val="28"/>
          <w:szCs w:val="28"/>
          <w:lang w:val="en-US"/>
        </w:rPr>
        <w:t xml:space="preserve">P. </w:t>
      </w:r>
      <w:r w:rsidRPr="00176C68">
        <w:rPr>
          <w:sz w:val="28"/>
          <w:szCs w:val="28"/>
          <w:lang w:val="en-US"/>
        </w:rPr>
        <w:t xml:space="preserve">312; 6, </w:t>
      </w:r>
      <w:r>
        <w:rPr>
          <w:sz w:val="28"/>
          <w:szCs w:val="28"/>
          <w:lang w:val="en-US"/>
        </w:rPr>
        <w:t xml:space="preserve">P. </w:t>
      </w:r>
      <w:r w:rsidRPr="00176C68">
        <w:rPr>
          <w:sz w:val="28"/>
          <w:szCs w:val="28"/>
          <w:lang w:val="en-US"/>
        </w:rPr>
        <w:t>435].</w:t>
      </w:r>
    </w:p>
    <w:p w:rsidR="003C40FA" w:rsidRPr="00176C68" w:rsidRDefault="003C40FA" w:rsidP="003C40FA">
      <w:pPr>
        <w:ind w:firstLine="708"/>
        <w:jc w:val="both"/>
        <w:rPr>
          <w:sz w:val="28"/>
          <w:szCs w:val="28"/>
          <w:lang w:val="en-US"/>
        </w:rPr>
      </w:pPr>
      <w:r>
        <w:rPr>
          <w:sz w:val="28"/>
          <w:szCs w:val="28"/>
          <w:lang w:val="en-US"/>
        </w:rPr>
        <w:t>In</w:t>
      </w:r>
      <w:r w:rsidRPr="00176C68">
        <w:rPr>
          <w:sz w:val="28"/>
          <w:szCs w:val="28"/>
          <w:lang w:val="en-US"/>
        </w:rPr>
        <w:t xml:space="preserve"> rat</w:t>
      </w:r>
      <w:r>
        <w:rPr>
          <w:sz w:val="28"/>
          <w:szCs w:val="28"/>
          <w:lang w:val="en-US"/>
        </w:rPr>
        <w:t xml:space="preserve"> </w:t>
      </w:r>
      <w:r w:rsidRPr="00176C68">
        <w:rPr>
          <w:sz w:val="28"/>
          <w:szCs w:val="28"/>
          <w:lang w:val="en-US"/>
        </w:rPr>
        <w:t xml:space="preserve">mothers who were on </w:t>
      </w:r>
      <w:r>
        <w:rPr>
          <w:sz w:val="28"/>
          <w:szCs w:val="28"/>
          <w:lang w:val="en-US"/>
        </w:rPr>
        <w:t xml:space="preserve">a </w:t>
      </w:r>
      <w:proofErr w:type="spellStart"/>
      <w:r w:rsidRPr="00176C68">
        <w:rPr>
          <w:sz w:val="28"/>
          <w:szCs w:val="28"/>
          <w:lang w:val="en-US"/>
        </w:rPr>
        <w:t>hypocalori</w:t>
      </w:r>
      <w:r>
        <w:rPr>
          <w:sz w:val="28"/>
          <w:szCs w:val="28"/>
          <w:lang w:val="en-US"/>
        </w:rPr>
        <w:t>c</w:t>
      </w:r>
      <w:proofErr w:type="spellEnd"/>
      <w:r w:rsidRPr="00176C68">
        <w:rPr>
          <w:sz w:val="28"/>
          <w:szCs w:val="28"/>
          <w:lang w:val="en-US"/>
        </w:rPr>
        <w:t xml:space="preserve"> diet with the reduced content of pr</w:t>
      </w:r>
      <w:r w:rsidRPr="00176C68">
        <w:rPr>
          <w:sz w:val="28"/>
          <w:szCs w:val="28"/>
          <w:lang w:val="en-US"/>
        </w:rPr>
        <w:t>o</w:t>
      </w:r>
      <w:r w:rsidRPr="00176C68">
        <w:rPr>
          <w:sz w:val="28"/>
          <w:szCs w:val="28"/>
          <w:lang w:val="en-US"/>
        </w:rPr>
        <w:t xml:space="preserve">teins and carbohydrates during </w:t>
      </w:r>
      <w:r>
        <w:rPr>
          <w:sz w:val="28"/>
          <w:szCs w:val="28"/>
          <w:lang w:val="en-US"/>
        </w:rPr>
        <w:t xml:space="preserve">their </w:t>
      </w:r>
      <w:r w:rsidRPr="00176C68">
        <w:rPr>
          <w:sz w:val="28"/>
          <w:szCs w:val="28"/>
          <w:lang w:val="en-US"/>
        </w:rPr>
        <w:t xml:space="preserve">pregnancy </w:t>
      </w:r>
      <w:r>
        <w:rPr>
          <w:sz w:val="28"/>
          <w:szCs w:val="28"/>
          <w:lang w:val="en-US"/>
        </w:rPr>
        <w:t>IL</w:t>
      </w:r>
      <w:r w:rsidRPr="00176C68">
        <w:rPr>
          <w:sz w:val="28"/>
          <w:szCs w:val="28"/>
          <w:lang w:val="en-US"/>
        </w:rPr>
        <w:t xml:space="preserve">-12 content </w:t>
      </w:r>
      <w:r>
        <w:rPr>
          <w:sz w:val="28"/>
          <w:szCs w:val="28"/>
          <w:lang w:val="en-US"/>
        </w:rPr>
        <w:t>appeared to be increased almost by 2 times (T</w:t>
      </w:r>
      <w:r w:rsidRPr="00176C68">
        <w:rPr>
          <w:sz w:val="28"/>
          <w:szCs w:val="28"/>
          <w:lang w:val="en-US"/>
        </w:rPr>
        <w:t>ab</w:t>
      </w:r>
      <w:r>
        <w:rPr>
          <w:sz w:val="28"/>
          <w:szCs w:val="28"/>
          <w:lang w:val="en-US"/>
        </w:rPr>
        <w:t>le</w:t>
      </w:r>
      <w:r w:rsidRPr="00176C68">
        <w:rPr>
          <w:sz w:val="28"/>
          <w:szCs w:val="28"/>
          <w:lang w:val="en-US"/>
        </w:rPr>
        <w:t xml:space="preserve"> 1)</w:t>
      </w:r>
      <w:r>
        <w:rPr>
          <w:sz w:val="28"/>
          <w:szCs w:val="28"/>
          <w:lang w:val="en-US"/>
        </w:rPr>
        <w:t>, w</w:t>
      </w:r>
      <w:r w:rsidRPr="00176C68">
        <w:rPr>
          <w:sz w:val="28"/>
          <w:szCs w:val="28"/>
          <w:lang w:val="en-US"/>
        </w:rPr>
        <w:t xml:space="preserve">hile the average level of </w:t>
      </w:r>
      <w:r>
        <w:rPr>
          <w:sz w:val="28"/>
          <w:szCs w:val="28"/>
          <w:lang w:val="en-US"/>
        </w:rPr>
        <w:t>IL</w:t>
      </w:r>
      <w:r w:rsidRPr="00176C68">
        <w:rPr>
          <w:sz w:val="28"/>
          <w:szCs w:val="28"/>
          <w:lang w:val="en-US"/>
        </w:rPr>
        <w:t>-4 content</w:t>
      </w:r>
      <w:r>
        <w:rPr>
          <w:sz w:val="28"/>
          <w:szCs w:val="28"/>
          <w:lang w:val="en-US"/>
        </w:rPr>
        <w:t xml:space="preserve"> in the</w:t>
      </w:r>
      <w:r w:rsidRPr="00176C68">
        <w:rPr>
          <w:sz w:val="28"/>
          <w:szCs w:val="28"/>
          <w:lang w:val="en-US"/>
        </w:rPr>
        <w:t xml:space="preserve"> animals of the group studied was significantly </w:t>
      </w:r>
      <w:r>
        <w:rPr>
          <w:sz w:val="28"/>
          <w:szCs w:val="28"/>
          <w:lang w:val="en-US"/>
        </w:rPr>
        <w:t>decreased</w:t>
      </w:r>
      <w:r w:rsidRPr="00176C68">
        <w:rPr>
          <w:sz w:val="28"/>
          <w:szCs w:val="28"/>
          <w:lang w:val="en-US"/>
        </w:rPr>
        <w:t xml:space="preserve"> </w:t>
      </w:r>
      <w:r>
        <w:rPr>
          <w:sz w:val="28"/>
          <w:szCs w:val="28"/>
          <w:lang w:val="en-US"/>
        </w:rPr>
        <w:t>with regard to</w:t>
      </w:r>
      <w:r w:rsidRPr="00176C68">
        <w:rPr>
          <w:sz w:val="28"/>
          <w:szCs w:val="28"/>
          <w:lang w:val="en-US"/>
        </w:rPr>
        <w:t xml:space="preserve"> the standard </w:t>
      </w:r>
      <w:r>
        <w:rPr>
          <w:sz w:val="28"/>
          <w:szCs w:val="28"/>
          <w:lang w:val="en-US"/>
        </w:rPr>
        <w:t>–</w:t>
      </w:r>
      <w:r w:rsidRPr="00176C68">
        <w:rPr>
          <w:sz w:val="28"/>
          <w:szCs w:val="28"/>
          <w:lang w:val="en-US"/>
        </w:rPr>
        <w:t xml:space="preserve"> </w:t>
      </w:r>
      <w:r>
        <w:rPr>
          <w:sz w:val="28"/>
          <w:szCs w:val="28"/>
          <w:lang w:val="en-US"/>
        </w:rPr>
        <w:t>by</w:t>
      </w:r>
      <w:r w:rsidRPr="00176C68">
        <w:rPr>
          <w:sz w:val="28"/>
          <w:szCs w:val="28"/>
          <w:lang w:val="en-US"/>
        </w:rPr>
        <w:t xml:space="preserve"> 2,3 times respectively.</w:t>
      </w:r>
    </w:p>
    <w:p w:rsidR="003C40FA" w:rsidRPr="00176C68" w:rsidRDefault="003C40FA" w:rsidP="003C40FA">
      <w:pPr>
        <w:ind w:firstLine="708"/>
        <w:jc w:val="both"/>
        <w:rPr>
          <w:sz w:val="28"/>
          <w:szCs w:val="28"/>
          <w:lang w:val="en-US"/>
        </w:rPr>
      </w:pPr>
      <w:r>
        <w:rPr>
          <w:sz w:val="28"/>
          <w:szCs w:val="28"/>
          <w:lang w:val="en-US"/>
        </w:rPr>
        <w:t>The d</w:t>
      </w:r>
      <w:r w:rsidRPr="00176C68">
        <w:rPr>
          <w:sz w:val="28"/>
          <w:szCs w:val="28"/>
          <w:lang w:val="en-US"/>
        </w:rPr>
        <w:t xml:space="preserve">egree of proportionality of changes of </w:t>
      </w:r>
      <w:r>
        <w:rPr>
          <w:sz w:val="28"/>
          <w:szCs w:val="28"/>
          <w:lang w:val="en-US"/>
        </w:rPr>
        <w:t>IL</w:t>
      </w:r>
      <w:r w:rsidRPr="00176C68">
        <w:rPr>
          <w:sz w:val="28"/>
          <w:szCs w:val="28"/>
          <w:lang w:val="en-US"/>
        </w:rPr>
        <w:t xml:space="preserve">-12 and </w:t>
      </w:r>
      <w:r>
        <w:rPr>
          <w:sz w:val="28"/>
          <w:szCs w:val="28"/>
          <w:lang w:val="en-US"/>
        </w:rPr>
        <w:t>IL</w:t>
      </w:r>
      <w:r w:rsidRPr="00176C68">
        <w:rPr>
          <w:sz w:val="28"/>
          <w:szCs w:val="28"/>
          <w:lang w:val="en-US"/>
        </w:rPr>
        <w:t>-4 content</w:t>
      </w:r>
      <w:r>
        <w:rPr>
          <w:sz w:val="28"/>
          <w:szCs w:val="28"/>
          <w:lang w:val="en-US"/>
        </w:rPr>
        <w:t xml:space="preserve"> was </w:t>
      </w:r>
      <w:r w:rsidRPr="00176C68">
        <w:rPr>
          <w:sz w:val="28"/>
          <w:szCs w:val="28"/>
          <w:lang w:val="en-US"/>
        </w:rPr>
        <w:t>de</w:t>
      </w:r>
      <w:r>
        <w:rPr>
          <w:sz w:val="28"/>
          <w:szCs w:val="28"/>
          <w:lang w:val="en-US"/>
        </w:rPr>
        <w:t>te</w:t>
      </w:r>
      <w:r>
        <w:rPr>
          <w:sz w:val="28"/>
          <w:szCs w:val="28"/>
          <w:lang w:val="en-US"/>
        </w:rPr>
        <w:t>r</w:t>
      </w:r>
      <w:r>
        <w:rPr>
          <w:sz w:val="28"/>
          <w:szCs w:val="28"/>
          <w:lang w:val="en-US"/>
        </w:rPr>
        <w:t>mined</w:t>
      </w:r>
      <w:r w:rsidRPr="00176C68">
        <w:rPr>
          <w:sz w:val="28"/>
          <w:szCs w:val="28"/>
          <w:lang w:val="en-US"/>
        </w:rPr>
        <w:t xml:space="preserve"> by </w:t>
      </w:r>
      <w:r>
        <w:rPr>
          <w:sz w:val="28"/>
          <w:szCs w:val="28"/>
          <w:lang w:val="en-US"/>
        </w:rPr>
        <w:t>IL</w:t>
      </w:r>
      <w:r w:rsidRPr="00176C68">
        <w:rPr>
          <w:sz w:val="28"/>
          <w:szCs w:val="28"/>
          <w:lang w:val="en-US"/>
        </w:rPr>
        <w:t xml:space="preserve">-12/IL-4 ratio and </w:t>
      </w:r>
      <w:r>
        <w:rPr>
          <w:sz w:val="28"/>
          <w:szCs w:val="28"/>
          <w:lang w:val="en-US"/>
        </w:rPr>
        <w:t xml:space="preserve">the </w:t>
      </w:r>
      <w:r w:rsidRPr="00176C68">
        <w:rPr>
          <w:sz w:val="28"/>
          <w:szCs w:val="28"/>
          <w:lang w:val="en-US"/>
        </w:rPr>
        <w:t xml:space="preserve">existence of essential </w:t>
      </w:r>
      <w:r>
        <w:rPr>
          <w:sz w:val="28"/>
          <w:szCs w:val="28"/>
          <w:lang w:val="en-US"/>
        </w:rPr>
        <w:t>increase</w:t>
      </w:r>
      <w:r w:rsidRPr="00176C68">
        <w:rPr>
          <w:sz w:val="28"/>
          <w:szCs w:val="28"/>
          <w:lang w:val="en-US"/>
        </w:rPr>
        <w:t xml:space="preserve"> of </w:t>
      </w:r>
      <w:r>
        <w:rPr>
          <w:sz w:val="28"/>
          <w:szCs w:val="28"/>
          <w:lang w:val="en-US"/>
        </w:rPr>
        <w:t>IL</w:t>
      </w:r>
      <w:r w:rsidRPr="00176C68">
        <w:rPr>
          <w:sz w:val="28"/>
          <w:szCs w:val="28"/>
          <w:lang w:val="en-US"/>
        </w:rPr>
        <w:t>-12/IL-4</w:t>
      </w:r>
      <w:r>
        <w:rPr>
          <w:sz w:val="28"/>
          <w:szCs w:val="28"/>
          <w:lang w:val="en-US"/>
        </w:rPr>
        <w:t xml:space="preserve"> </w:t>
      </w:r>
      <w:r w:rsidRPr="00176C68">
        <w:rPr>
          <w:sz w:val="28"/>
          <w:szCs w:val="28"/>
          <w:lang w:val="en-US"/>
        </w:rPr>
        <w:t>ratio</w:t>
      </w:r>
      <w:r>
        <w:rPr>
          <w:sz w:val="28"/>
          <w:szCs w:val="28"/>
          <w:lang w:val="en-US"/>
        </w:rPr>
        <w:t xml:space="preserve"> </w:t>
      </w:r>
      <w:r w:rsidRPr="00176C68">
        <w:rPr>
          <w:sz w:val="28"/>
          <w:szCs w:val="28"/>
          <w:lang w:val="en-US"/>
        </w:rPr>
        <w:t xml:space="preserve">by 3,6 times in comparison with control </w:t>
      </w:r>
      <w:r>
        <w:rPr>
          <w:sz w:val="28"/>
          <w:szCs w:val="28"/>
          <w:lang w:val="en-US"/>
        </w:rPr>
        <w:t xml:space="preserve">was </w:t>
      </w:r>
      <w:r w:rsidRPr="00176C68">
        <w:rPr>
          <w:sz w:val="28"/>
          <w:szCs w:val="28"/>
          <w:lang w:val="en-US"/>
        </w:rPr>
        <w:t xml:space="preserve">established which demonstrates </w:t>
      </w:r>
      <w:r>
        <w:rPr>
          <w:sz w:val="28"/>
          <w:szCs w:val="28"/>
          <w:lang w:val="en-US"/>
        </w:rPr>
        <w:t xml:space="preserve">the </w:t>
      </w:r>
      <w:r w:rsidRPr="00176C68">
        <w:rPr>
          <w:sz w:val="28"/>
          <w:szCs w:val="28"/>
          <w:lang w:val="en-US"/>
        </w:rPr>
        <w:t xml:space="preserve">existence of </w:t>
      </w:r>
      <w:r>
        <w:rPr>
          <w:sz w:val="28"/>
          <w:szCs w:val="28"/>
          <w:lang w:val="en-US"/>
        </w:rPr>
        <w:t>cytokine</w:t>
      </w:r>
      <w:r w:rsidRPr="00176C68">
        <w:rPr>
          <w:sz w:val="28"/>
          <w:szCs w:val="28"/>
          <w:lang w:val="en-US"/>
        </w:rPr>
        <w:t xml:space="preserve"> imbalance </w:t>
      </w:r>
      <w:r>
        <w:rPr>
          <w:sz w:val="28"/>
          <w:szCs w:val="28"/>
          <w:lang w:val="en-US"/>
        </w:rPr>
        <w:t>in</w:t>
      </w:r>
      <w:r w:rsidRPr="00176C68">
        <w:rPr>
          <w:sz w:val="28"/>
          <w:szCs w:val="28"/>
          <w:lang w:val="en-US"/>
        </w:rPr>
        <w:t xml:space="preserve"> </w:t>
      </w:r>
      <w:r>
        <w:rPr>
          <w:sz w:val="28"/>
          <w:szCs w:val="28"/>
          <w:lang w:val="en-US"/>
        </w:rPr>
        <w:t xml:space="preserve">the </w:t>
      </w:r>
      <w:r w:rsidRPr="00176C68">
        <w:rPr>
          <w:sz w:val="28"/>
          <w:szCs w:val="28"/>
          <w:lang w:val="en-US"/>
        </w:rPr>
        <w:t xml:space="preserve">rats of </w:t>
      </w:r>
      <w:r>
        <w:rPr>
          <w:sz w:val="28"/>
          <w:szCs w:val="28"/>
          <w:lang w:val="en-US"/>
        </w:rPr>
        <w:t xml:space="preserve">the </w:t>
      </w:r>
      <w:r w:rsidRPr="00176C68">
        <w:rPr>
          <w:sz w:val="28"/>
          <w:szCs w:val="28"/>
          <w:lang w:val="en-US"/>
        </w:rPr>
        <w:t>observation</w:t>
      </w:r>
      <w:r>
        <w:rPr>
          <w:sz w:val="28"/>
          <w:szCs w:val="28"/>
          <w:lang w:val="en-US"/>
        </w:rPr>
        <w:t xml:space="preserve"> </w:t>
      </w:r>
      <w:r w:rsidRPr="00176C68">
        <w:rPr>
          <w:sz w:val="28"/>
          <w:szCs w:val="28"/>
          <w:lang w:val="en-US"/>
        </w:rPr>
        <w:t>group</w:t>
      </w:r>
      <w:r>
        <w:rPr>
          <w:sz w:val="28"/>
          <w:szCs w:val="28"/>
          <w:lang w:val="en-US"/>
        </w:rPr>
        <w:t>.</w:t>
      </w:r>
    </w:p>
    <w:p w:rsidR="003C40FA" w:rsidRPr="00176C68" w:rsidRDefault="003C40FA" w:rsidP="003C40FA">
      <w:pPr>
        <w:jc w:val="right"/>
        <w:rPr>
          <w:sz w:val="28"/>
          <w:szCs w:val="28"/>
          <w:lang w:val="en-US"/>
        </w:rPr>
      </w:pPr>
      <w:r w:rsidRPr="00176C68">
        <w:rPr>
          <w:sz w:val="28"/>
          <w:szCs w:val="28"/>
          <w:lang w:val="en-US"/>
        </w:rPr>
        <w:t>Table 1</w:t>
      </w:r>
    </w:p>
    <w:p w:rsidR="003C40FA" w:rsidRPr="00176C68" w:rsidRDefault="003C40FA" w:rsidP="003C40FA">
      <w:pPr>
        <w:jc w:val="center"/>
        <w:rPr>
          <w:sz w:val="28"/>
          <w:szCs w:val="28"/>
          <w:lang w:val="en-US"/>
        </w:rPr>
      </w:pPr>
      <w:r w:rsidRPr="00176C68">
        <w:rPr>
          <w:sz w:val="28"/>
          <w:szCs w:val="28"/>
          <w:lang w:val="en-US"/>
        </w:rPr>
        <w:t xml:space="preserve">Contents of </w:t>
      </w:r>
      <w:r>
        <w:rPr>
          <w:sz w:val="28"/>
          <w:szCs w:val="28"/>
          <w:lang w:val="en-US"/>
        </w:rPr>
        <w:t>C</w:t>
      </w:r>
      <w:r w:rsidRPr="00176C68">
        <w:rPr>
          <w:sz w:val="28"/>
          <w:szCs w:val="28"/>
          <w:lang w:val="en-US"/>
        </w:rPr>
        <w:t xml:space="preserve">ytokines in </w:t>
      </w:r>
      <w:r>
        <w:rPr>
          <w:sz w:val="28"/>
          <w:szCs w:val="28"/>
          <w:lang w:val="en-US"/>
        </w:rPr>
        <w:t>the B</w:t>
      </w:r>
      <w:r w:rsidRPr="00176C68">
        <w:rPr>
          <w:sz w:val="28"/>
          <w:szCs w:val="28"/>
          <w:lang w:val="en-US"/>
        </w:rPr>
        <w:t xml:space="preserve">lood of </w:t>
      </w:r>
      <w:r>
        <w:rPr>
          <w:sz w:val="28"/>
          <w:szCs w:val="28"/>
          <w:lang w:val="en-US"/>
        </w:rPr>
        <w:t>Rat M</w:t>
      </w:r>
      <w:r w:rsidRPr="00176C68">
        <w:rPr>
          <w:sz w:val="28"/>
          <w:szCs w:val="28"/>
          <w:lang w:val="en-US"/>
        </w:rPr>
        <w:t xml:space="preserve">others </w:t>
      </w:r>
      <w:r>
        <w:rPr>
          <w:sz w:val="28"/>
          <w:szCs w:val="28"/>
          <w:lang w:val="en-US"/>
        </w:rPr>
        <w:t>that</w:t>
      </w:r>
      <w:r w:rsidRPr="00176C68">
        <w:rPr>
          <w:sz w:val="28"/>
          <w:szCs w:val="28"/>
          <w:lang w:val="en-US"/>
        </w:rPr>
        <w:t xml:space="preserve"> were on </w:t>
      </w:r>
      <w:r>
        <w:rPr>
          <w:sz w:val="28"/>
          <w:szCs w:val="28"/>
          <w:lang w:val="en-US"/>
        </w:rPr>
        <w:t>a</w:t>
      </w:r>
      <w:r w:rsidRPr="00176C68">
        <w:rPr>
          <w:sz w:val="28"/>
          <w:szCs w:val="28"/>
          <w:lang w:val="en-US"/>
        </w:rPr>
        <w:t xml:space="preserve"> </w:t>
      </w:r>
      <w:proofErr w:type="spellStart"/>
      <w:r>
        <w:rPr>
          <w:sz w:val="28"/>
          <w:szCs w:val="28"/>
          <w:lang w:val="en-US"/>
        </w:rPr>
        <w:t>H</w:t>
      </w:r>
      <w:r w:rsidRPr="00176C68">
        <w:rPr>
          <w:sz w:val="28"/>
          <w:szCs w:val="28"/>
          <w:lang w:val="en-US"/>
        </w:rPr>
        <w:t>ypocalori</w:t>
      </w:r>
      <w:r>
        <w:rPr>
          <w:sz w:val="28"/>
          <w:szCs w:val="28"/>
          <w:lang w:val="en-US"/>
        </w:rPr>
        <w:t>c</w:t>
      </w:r>
      <w:proofErr w:type="spellEnd"/>
      <w:r w:rsidRPr="00176C68">
        <w:rPr>
          <w:sz w:val="28"/>
          <w:szCs w:val="28"/>
          <w:lang w:val="en-US"/>
        </w:rPr>
        <w:t xml:space="preserve"> </w:t>
      </w:r>
      <w:r>
        <w:rPr>
          <w:sz w:val="28"/>
          <w:szCs w:val="28"/>
          <w:lang w:val="en-US"/>
        </w:rPr>
        <w:t>D</w:t>
      </w:r>
      <w:r w:rsidRPr="00176C68">
        <w:rPr>
          <w:sz w:val="28"/>
          <w:szCs w:val="28"/>
          <w:lang w:val="en-US"/>
        </w:rPr>
        <w:t>iet du</w:t>
      </w:r>
      <w:r w:rsidRPr="00176C68">
        <w:rPr>
          <w:sz w:val="28"/>
          <w:szCs w:val="28"/>
          <w:lang w:val="en-US"/>
        </w:rPr>
        <w:t>r</w:t>
      </w:r>
      <w:r w:rsidRPr="00176C68">
        <w:rPr>
          <w:sz w:val="28"/>
          <w:szCs w:val="28"/>
          <w:lang w:val="en-US"/>
        </w:rPr>
        <w:t>ing</w:t>
      </w:r>
      <w:r>
        <w:rPr>
          <w:sz w:val="28"/>
          <w:szCs w:val="28"/>
          <w:lang w:val="en-US"/>
        </w:rPr>
        <w:t xml:space="preserve"> their</w:t>
      </w:r>
      <w:r w:rsidRPr="00176C68">
        <w:rPr>
          <w:sz w:val="28"/>
          <w:szCs w:val="28"/>
          <w:lang w:val="en-US"/>
        </w:rPr>
        <w:t xml:space="preserve"> </w:t>
      </w:r>
      <w:r>
        <w:rPr>
          <w:sz w:val="28"/>
          <w:szCs w:val="28"/>
          <w:lang w:val="en-US"/>
        </w:rPr>
        <w:t>P</w:t>
      </w:r>
      <w:r w:rsidRPr="00176C68">
        <w:rPr>
          <w:sz w:val="28"/>
          <w:szCs w:val="28"/>
          <w:lang w:val="en-US"/>
        </w:rPr>
        <w:t xml:space="preserve">regnancy (in % of the </w:t>
      </w:r>
      <w:r>
        <w:rPr>
          <w:sz w:val="28"/>
          <w:szCs w:val="28"/>
          <w:lang w:val="en-US"/>
        </w:rPr>
        <w:t>S</w:t>
      </w:r>
      <w:r w:rsidRPr="00176C68">
        <w:rPr>
          <w:sz w:val="28"/>
          <w:szCs w:val="28"/>
          <w:lang w:val="en-US"/>
        </w:rPr>
        <w:t>tandard)</w:t>
      </w:r>
    </w:p>
    <w:tbl>
      <w:tblPr>
        <w:tblW w:w="4174" w:type="pct"/>
        <w:tblInd w:w="56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719"/>
        <w:gridCol w:w="4271"/>
      </w:tblGrid>
      <w:tr w:rsidR="003C40FA" w:rsidRPr="00082845" w:rsidTr="00B4200E">
        <w:trPr>
          <w:trHeight w:val="816"/>
        </w:trPr>
        <w:tc>
          <w:tcPr>
            <w:tcW w:w="2327" w:type="pct"/>
            <w:tcBorders>
              <w:right w:val="single" w:sz="18" w:space="0" w:color="auto"/>
            </w:tcBorders>
            <w:vAlign w:val="center"/>
          </w:tcPr>
          <w:p w:rsidR="003C40FA" w:rsidRPr="00082845" w:rsidRDefault="003C40FA" w:rsidP="00B4200E">
            <w:pPr>
              <w:jc w:val="center"/>
              <w:rPr>
                <w:sz w:val="26"/>
                <w:szCs w:val="26"/>
                <w:lang w:val="en-US"/>
              </w:rPr>
            </w:pPr>
            <w:r w:rsidRPr="00082845">
              <w:rPr>
                <w:rFonts w:eastAsia="TimesNewRomanPSMT"/>
                <w:sz w:val="26"/>
                <w:szCs w:val="26"/>
                <w:lang w:val="en-US"/>
              </w:rPr>
              <w:t>Indicators</w:t>
            </w:r>
          </w:p>
        </w:tc>
        <w:tc>
          <w:tcPr>
            <w:tcW w:w="2673" w:type="pct"/>
            <w:tcBorders>
              <w:left w:val="single" w:sz="18" w:space="0" w:color="auto"/>
              <w:right w:val="single" w:sz="8" w:space="0" w:color="4BACC6"/>
            </w:tcBorders>
            <w:vAlign w:val="center"/>
          </w:tcPr>
          <w:p w:rsidR="003C40FA" w:rsidRPr="00082845" w:rsidRDefault="003C40FA" w:rsidP="00B4200E">
            <w:pPr>
              <w:jc w:val="center"/>
              <w:rPr>
                <w:sz w:val="26"/>
                <w:szCs w:val="26"/>
                <w:lang w:val="en-US"/>
              </w:rPr>
            </w:pPr>
            <w:r w:rsidRPr="00082845">
              <w:rPr>
                <w:sz w:val="26"/>
                <w:szCs w:val="26"/>
                <w:lang w:val="en-US"/>
              </w:rPr>
              <w:t>Rat Mothers</w:t>
            </w:r>
          </w:p>
        </w:tc>
      </w:tr>
      <w:tr w:rsidR="003C40FA" w:rsidRPr="00082845" w:rsidTr="00B4200E">
        <w:trPr>
          <w:trHeight w:val="403"/>
        </w:trPr>
        <w:tc>
          <w:tcPr>
            <w:tcW w:w="2327" w:type="pct"/>
            <w:tcBorders>
              <w:top w:val="single" w:sz="18" w:space="0" w:color="auto"/>
              <w:right w:val="single" w:sz="18" w:space="0" w:color="auto"/>
            </w:tcBorders>
            <w:vAlign w:val="center"/>
          </w:tcPr>
          <w:p w:rsidR="003C40FA" w:rsidRPr="00082845" w:rsidRDefault="003C40FA" w:rsidP="00B4200E">
            <w:pPr>
              <w:jc w:val="center"/>
              <w:rPr>
                <w:sz w:val="26"/>
                <w:szCs w:val="26"/>
                <w:lang w:val="uk-UA"/>
              </w:rPr>
            </w:pPr>
            <w:r w:rsidRPr="00082845">
              <w:rPr>
                <w:rFonts w:eastAsia="TimesNewRomanPSMT"/>
                <w:sz w:val="26"/>
                <w:szCs w:val="26"/>
                <w:lang w:val="en-US"/>
              </w:rPr>
              <w:t>IL</w:t>
            </w:r>
            <w:r w:rsidRPr="00082845">
              <w:rPr>
                <w:rFonts w:eastAsia="TimesNewRomanPSMT"/>
                <w:sz w:val="26"/>
                <w:szCs w:val="26"/>
                <w:lang w:val="uk-UA"/>
              </w:rPr>
              <w:t>-12</w:t>
            </w:r>
          </w:p>
        </w:tc>
        <w:tc>
          <w:tcPr>
            <w:tcW w:w="2673" w:type="pct"/>
            <w:tcBorders>
              <w:top w:val="single" w:sz="18" w:space="0" w:color="auto"/>
              <w:left w:val="single" w:sz="18" w:space="0" w:color="auto"/>
            </w:tcBorders>
            <w:vAlign w:val="center"/>
          </w:tcPr>
          <w:p w:rsidR="003C40FA" w:rsidRPr="00082845" w:rsidRDefault="003C40FA" w:rsidP="00B4200E">
            <w:pPr>
              <w:jc w:val="center"/>
              <w:rPr>
                <w:b/>
                <w:sz w:val="28"/>
                <w:szCs w:val="28"/>
              </w:rPr>
            </w:pPr>
            <w:r w:rsidRPr="00082845">
              <w:rPr>
                <w:sz w:val="28"/>
                <w:szCs w:val="28"/>
              </w:rPr>
              <w:t>186,6±9,1***</w:t>
            </w:r>
            <w:r w:rsidRPr="00082845">
              <w:rPr>
                <w:i/>
                <w:sz w:val="28"/>
                <w:szCs w:val="28"/>
              </w:rPr>
              <w:t>(р</w:t>
            </w:r>
            <w:proofErr w:type="gramStart"/>
            <w:r w:rsidRPr="00082845">
              <w:rPr>
                <w:i/>
                <w:sz w:val="28"/>
                <w:szCs w:val="28"/>
                <w:vertAlign w:val="subscript"/>
              </w:rPr>
              <w:t>1</w:t>
            </w:r>
            <w:proofErr w:type="gramEnd"/>
            <w:r w:rsidRPr="00082845">
              <w:rPr>
                <w:i/>
                <w:sz w:val="28"/>
                <w:szCs w:val="28"/>
              </w:rPr>
              <w:t>&lt;0,001)</w:t>
            </w:r>
          </w:p>
        </w:tc>
      </w:tr>
      <w:tr w:rsidR="003C40FA" w:rsidRPr="00082845" w:rsidTr="00B4200E">
        <w:trPr>
          <w:trHeight w:val="403"/>
        </w:trPr>
        <w:tc>
          <w:tcPr>
            <w:tcW w:w="2327" w:type="pct"/>
            <w:tcBorders>
              <w:right w:val="single" w:sz="18" w:space="0" w:color="auto"/>
            </w:tcBorders>
            <w:vAlign w:val="center"/>
          </w:tcPr>
          <w:p w:rsidR="003C40FA" w:rsidRPr="00082845" w:rsidRDefault="003C40FA" w:rsidP="00B4200E">
            <w:pPr>
              <w:jc w:val="center"/>
              <w:rPr>
                <w:sz w:val="26"/>
                <w:szCs w:val="26"/>
                <w:lang w:val="uk-UA"/>
              </w:rPr>
            </w:pPr>
            <w:r w:rsidRPr="00082845">
              <w:rPr>
                <w:rFonts w:eastAsia="TimesNewRomanPSMT"/>
                <w:sz w:val="26"/>
                <w:szCs w:val="26"/>
                <w:lang w:val="en-US"/>
              </w:rPr>
              <w:t>IL</w:t>
            </w:r>
            <w:r w:rsidRPr="00082845">
              <w:rPr>
                <w:rFonts w:eastAsia="TimesNewRomanPSMT"/>
                <w:sz w:val="26"/>
                <w:szCs w:val="26"/>
                <w:lang w:val="uk-UA"/>
              </w:rPr>
              <w:t>-4</w:t>
            </w:r>
          </w:p>
        </w:tc>
        <w:tc>
          <w:tcPr>
            <w:tcW w:w="2673" w:type="pct"/>
            <w:tcBorders>
              <w:left w:val="single" w:sz="18" w:space="0" w:color="auto"/>
            </w:tcBorders>
            <w:vAlign w:val="center"/>
          </w:tcPr>
          <w:p w:rsidR="003C40FA" w:rsidRPr="00082845" w:rsidRDefault="003C40FA" w:rsidP="00B4200E">
            <w:pPr>
              <w:jc w:val="center"/>
              <w:rPr>
                <w:sz w:val="28"/>
                <w:szCs w:val="28"/>
              </w:rPr>
            </w:pPr>
            <w:r w:rsidRPr="00082845">
              <w:rPr>
                <w:sz w:val="28"/>
                <w:szCs w:val="28"/>
              </w:rPr>
              <w:t xml:space="preserve">45,4±6*** </w:t>
            </w:r>
            <w:r w:rsidRPr="00082845">
              <w:rPr>
                <w:i/>
                <w:sz w:val="28"/>
                <w:szCs w:val="28"/>
              </w:rPr>
              <w:t>(р</w:t>
            </w:r>
            <w:proofErr w:type="gramStart"/>
            <w:r w:rsidRPr="00082845">
              <w:rPr>
                <w:i/>
                <w:sz w:val="28"/>
                <w:szCs w:val="28"/>
                <w:vertAlign w:val="subscript"/>
              </w:rPr>
              <w:t>1</w:t>
            </w:r>
            <w:proofErr w:type="gramEnd"/>
            <w:r w:rsidRPr="00082845">
              <w:rPr>
                <w:i/>
                <w:sz w:val="28"/>
                <w:szCs w:val="28"/>
              </w:rPr>
              <w:t>&lt;0,001)</w:t>
            </w:r>
          </w:p>
        </w:tc>
      </w:tr>
      <w:tr w:rsidR="003C40FA" w:rsidRPr="00082845" w:rsidTr="00B4200E">
        <w:trPr>
          <w:trHeight w:val="403"/>
        </w:trPr>
        <w:tc>
          <w:tcPr>
            <w:tcW w:w="2327" w:type="pct"/>
            <w:tcBorders>
              <w:bottom w:val="single" w:sz="18" w:space="0" w:color="auto"/>
              <w:right w:val="single" w:sz="18" w:space="0" w:color="auto"/>
            </w:tcBorders>
            <w:vAlign w:val="center"/>
          </w:tcPr>
          <w:p w:rsidR="003C40FA" w:rsidRPr="00082845" w:rsidRDefault="003C40FA" w:rsidP="00B4200E">
            <w:pPr>
              <w:jc w:val="center"/>
              <w:rPr>
                <w:rFonts w:eastAsia="TimesNewRomanPSMT"/>
                <w:sz w:val="26"/>
                <w:szCs w:val="26"/>
                <w:lang w:val="uk-UA"/>
              </w:rPr>
            </w:pPr>
            <w:r w:rsidRPr="00082845">
              <w:rPr>
                <w:rFonts w:eastAsia="TimesNewRomanPSMT"/>
                <w:sz w:val="26"/>
                <w:szCs w:val="26"/>
                <w:lang w:val="en-US"/>
              </w:rPr>
              <w:t>IL</w:t>
            </w:r>
            <w:r w:rsidRPr="00082845">
              <w:rPr>
                <w:rFonts w:eastAsia="TimesNewRomanPSMT"/>
                <w:sz w:val="26"/>
                <w:szCs w:val="26"/>
                <w:lang w:val="uk-UA"/>
              </w:rPr>
              <w:t>-12/</w:t>
            </w:r>
            <w:r w:rsidRPr="00082845">
              <w:rPr>
                <w:rFonts w:eastAsia="TimesNewRomanPSMT"/>
                <w:sz w:val="26"/>
                <w:szCs w:val="26"/>
                <w:lang w:val="en-US"/>
              </w:rPr>
              <w:t>IL</w:t>
            </w:r>
            <w:r w:rsidRPr="00082845">
              <w:rPr>
                <w:rFonts w:eastAsia="TimesNewRomanPSMT"/>
                <w:sz w:val="26"/>
                <w:szCs w:val="26"/>
                <w:lang w:val="uk-UA"/>
              </w:rPr>
              <w:t>-4</w:t>
            </w:r>
          </w:p>
        </w:tc>
        <w:tc>
          <w:tcPr>
            <w:tcW w:w="2673" w:type="pct"/>
            <w:tcBorders>
              <w:left w:val="single" w:sz="18" w:space="0" w:color="auto"/>
              <w:bottom w:val="single" w:sz="18" w:space="0" w:color="auto"/>
            </w:tcBorders>
            <w:vAlign w:val="center"/>
          </w:tcPr>
          <w:p w:rsidR="003C40FA" w:rsidRPr="00082845" w:rsidRDefault="003C40FA" w:rsidP="00B4200E">
            <w:pPr>
              <w:jc w:val="center"/>
              <w:rPr>
                <w:sz w:val="28"/>
                <w:szCs w:val="28"/>
                <w:lang w:val="uk-UA"/>
              </w:rPr>
            </w:pPr>
            <w:r w:rsidRPr="00082845">
              <w:rPr>
                <w:sz w:val="28"/>
                <w:szCs w:val="28"/>
                <w:lang w:val="uk-UA"/>
              </w:rPr>
              <w:t>358</w:t>
            </w:r>
            <w:r w:rsidRPr="00082845">
              <w:rPr>
                <w:sz w:val="28"/>
                <w:szCs w:val="28"/>
              </w:rPr>
              <w:t>±</w:t>
            </w:r>
            <w:r w:rsidRPr="00082845">
              <w:rPr>
                <w:sz w:val="28"/>
                <w:szCs w:val="28"/>
                <w:lang w:val="uk-UA"/>
              </w:rPr>
              <w:t>26</w:t>
            </w:r>
            <w:r w:rsidRPr="00082845">
              <w:rPr>
                <w:sz w:val="28"/>
                <w:szCs w:val="28"/>
              </w:rPr>
              <w:t>,</w:t>
            </w:r>
            <w:r w:rsidRPr="00082845">
              <w:rPr>
                <w:sz w:val="28"/>
                <w:szCs w:val="28"/>
                <w:lang w:val="uk-UA"/>
              </w:rPr>
              <w:t>4</w:t>
            </w:r>
            <w:r w:rsidRPr="00082845">
              <w:rPr>
                <w:sz w:val="28"/>
                <w:szCs w:val="28"/>
              </w:rPr>
              <w:t>***</w:t>
            </w:r>
            <w:r w:rsidRPr="00082845">
              <w:rPr>
                <w:sz w:val="28"/>
                <w:szCs w:val="28"/>
                <w:lang w:val="uk-UA"/>
              </w:rPr>
              <w:t xml:space="preserve"> </w:t>
            </w:r>
            <w:r w:rsidRPr="00082845">
              <w:rPr>
                <w:i/>
                <w:sz w:val="28"/>
                <w:szCs w:val="28"/>
              </w:rPr>
              <w:t>(р</w:t>
            </w:r>
            <w:r w:rsidRPr="00082845">
              <w:rPr>
                <w:i/>
                <w:sz w:val="28"/>
                <w:szCs w:val="28"/>
                <w:vertAlign w:val="subscript"/>
              </w:rPr>
              <w:t>1</w:t>
            </w:r>
            <w:r w:rsidRPr="00082845">
              <w:rPr>
                <w:i/>
                <w:sz w:val="28"/>
                <w:szCs w:val="28"/>
              </w:rPr>
              <w:t>&lt;0,001)</w:t>
            </w:r>
          </w:p>
        </w:tc>
      </w:tr>
    </w:tbl>
    <w:p w:rsidR="003C40FA" w:rsidRPr="00176C68" w:rsidRDefault="003C40FA" w:rsidP="003C40FA">
      <w:pPr>
        <w:jc w:val="both"/>
        <w:rPr>
          <w:sz w:val="28"/>
          <w:szCs w:val="28"/>
          <w:lang w:val="en-US"/>
        </w:rPr>
      </w:pPr>
    </w:p>
    <w:p w:rsidR="003C40FA" w:rsidRPr="00176C68" w:rsidRDefault="003C40FA" w:rsidP="003C40FA">
      <w:pPr>
        <w:jc w:val="both"/>
        <w:rPr>
          <w:sz w:val="28"/>
          <w:szCs w:val="28"/>
          <w:lang w:val="en-US"/>
        </w:rPr>
      </w:pPr>
      <w:proofErr w:type="gramStart"/>
      <w:r w:rsidRPr="00176C68">
        <w:rPr>
          <w:sz w:val="28"/>
          <w:szCs w:val="28"/>
          <w:lang w:val="en-US"/>
        </w:rPr>
        <w:t>Notes.</w:t>
      </w:r>
      <w:proofErr w:type="gramEnd"/>
      <w:r w:rsidRPr="00176C68">
        <w:rPr>
          <w:sz w:val="28"/>
          <w:szCs w:val="28"/>
          <w:lang w:val="en-US"/>
        </w:rPr>
        <w:t xml:space="preserve"> 1. </w:t>
      </w:r>
      <w:r>
        <w:rPr>
          <w:color w:val="000000"/>
          <w:sz w:val="26"/>
          <w:szCs w:val="26"/>
          <w:lang w:val="uk-UA"/>
        </w:rPr>
        <w:t>***p &lt; 0,001</w:t>
      </w:r>
      <w:proofErr w:type="gramStart"/>
      <w:r>
        <w:rPr>
          <w:color w:val="000000"/>
          <w:sz w:val="26"/>
          <w:szCs w:val="26"/>
          <w:lang w:val="uk-UA"/>
        </w:rPr>
        <w:t xml:space="preserve">, </w:t>
      </w:r>
      <w:r w:rsidRPr="00927715">
        <w:rPr>
          <w:color w:val="000000"/>
          <w:sz w:val="26"/>
          <w:szCs w:val="26"/>
          <w:lang w:val="uk-UA"/>
        </w:rPr>
        <w:t xml:space="preserve"> *</w:t>
      </w:r>
      <w:proofErr w:type="gramEnd"/>
      <w:r w:rsidRPr="00927715">
        <w:rPr>
          <w:color w:val="000000"/>
          <w:sz w:val="26"/>
          <w:szCs w:val="26"/>
          <w:lang w:val="uk-UA"/>
        </w:rPr>
        <w:t xml:space="preserve">p &lt; 0,05 </w:t>
      </w:r>
      <w:r w:rsidRPr="00176C68">
        <w:rPr>
          <w:sz w:val="28"/>
          <w:szCs w:val="28"/>
          <w:lang w:val="en-US"/>
        </w:rPr>
        <w:t xml:space="preserve">(comparison with </w:t>
      </w:r>
      <w:r>
        <w:rPr>
          <w:sz w:val="28"/>
          <w:szCs w:val="28"/>
          <w:lang w:val="en-US"/>
        </w:rPr>
        <w:t xml:space="preserve">the </w:t>
      </w:r>
      <w:r w:rsidRPr="00176C68">
        <w:rPr>
          <w:sz w:val="28"/>
          <w:szCs w:val="28"/>
          <w:lang w:val="en-US"/>
        </w:rPr>
        <w:t>control</w:t>
      </w:r>
      <w:r>
        <w:rPr>
          <w:sz w:val="28"/>
          <w:szCs w:val="28"/>
          <w:lang w:val="en-US"/>
        </w:rPr>
        <w:t xml:space="preserve"> </w:t>
      </w:r>
      <w:r w:rsidRPr="00176C68">
        <w:rPr>
          <w:sz w:val="28"/>
          <w:szCs w:val="28"/>
          <w:lang w:val="en-US"/>
        </w:rPr>
        <w:t>group).</w:t>
      </w:r>
    </w:p>
    <w:p w:rsidR="003C40FA" w:rsidRPr="00176C68" w:rsidRDefault="003C40FA" w:rsidP="003C40FA">
      <w:pPr>
        <w:jc w:val="both"/>
        <w:rPr>
          <w:sz w:val="28"/>
          <w:szCs w:val="28"/>
          <w:lang w:val="en-US"/>
        </w:rPr>
      </w:pPr>
    </w:p>
    <w:p w:rsidR="003C40FA" w:rsidRPr="00176C68" w:rsidRDefault="003C40FA" w:rsidP="003C40FA">
      <w:pPr>
        <w:ind w:firstLine="708"/>
        <w:jc w:val="both"/>
        <w:rPr>
          <w:sz w:val="28"/>
          <w:szCs w:val="28"/>
          <w:lang w:val="en-US"/>
        </w:rPr>
      </w:pPr>
      <w:r w:rsidRPr="00176C68">
        <w:rPr>
          <w:sz w:val="28"/>
          <w:szCs w:val="28"/>
          <w:lang w:val="en-US"/>
        </w:rPr>
        <w:t xml:space="preserve">The data obtained indicate </w:t>
      </w:r>
      <w:r>
        <w:rPr>
          <w:sz w:val="28"/>
          <w:szCs w:val="28"/>
          <w:lang w:val="en-US"/>
        </w:rPr>
        <w:t>the</w:t>
      </w:r>
      <w:r w:rsidRPr="00176C68">
        <w:rPr>
          <w:sz w:val="28"/>
          <w:szCs w:val="28"/>
          <w:lang w:val="en-US"/>
        </w:rPr>
        <w:t xml:space="preserve"> tendency, through </w:t>
      </w:r>
      <w:r>
        <w:rPr>
          <w:sz w:val="28"/>
          <w:szCs w:val="28"/>
          <w:lang w:val="en-US"/>
        </w:rPr>
        <w:t>increase</w:t>
      </w:r>
      <w:r w:rsidRPr="00176C68">
        <w:rPr>
          <w:sz w:val="28"/>
          <w:szCs w:val="28"/>
          <w:lang w:val="en-US"/>
        </w:rPr>
        <w:t xml:space="preserve"> </w:t>
      </w:r>
      <w:r>
        <w:rPr>
          <w:sz w:val="28"/>
          <w:szCs w:val="28"/>
          <w:lang w:val="en-US"/>
        </w:rPr>
        <w:t>of IL</w:t>
      </w:r>
      <w:r w:rsidRPr="00176C68">
        <w:rPr>
          <w:sz w:val="28"/>
          <w:szCs w:val="28"/>
          <w:lang w:val="en-US"/>
        </w:rPr>
        <w:t>-12, to expansion first of all of reactions of cellula</w:t>
      </w:r>
      <w:r>
        <w:rPr>
          <w:sz w:val="28"/>
          <w:szCs w:val="28"/>
          <w:lang w:val="en-US"/>
        </w:rPr>
        <w:t>r type through enhancement of the</w:t>
      </w:r>
      <w:r w:rsidRPr="00176C68">
        <w:rPr>
          <w:sz w:val="28"/>
          <w:szCs w:val="28"/>
          <w:lang w:val="en-US"/>
        </w:rPr>
        <w:t xml:space="preserve"> proliferation and di</w:t>
      </w:r>
      <w:r w:rsidRPr="00176C68">
        <w:rPr>
          <w:sz w:val="28"/>
          <w:szCs w:val="28"/>
          <w:lang w:val="en-US"/>
        </w:rPr>
        <w:t>f</w:t>
      </w:r>
      <w:r w:rsidRPr="00176C68">
        <w:rPr>
          <w:sz w:val="28"/>
          <w:szCs w:val="28"/>
          <w:lang w:val="en-US"/>
        </w:rPr>
        <w:t xml:space="preserve">ferentiation of Th1, against the background of </w:t>
      </w:r>
      <w:r>
        <w:rPr>
          <w:sz w:val="28"/>
          <w:szCs w:val="28"/>
          <w:lang w:val="en-US"/>
        </w:rPr>
        <w:t>inhibition</w:t>
      </w:r>
      <w:r w:rsidRPr="00176C68">
        <w:rPr>
          <w:sz w:val="28"/>
          <w:szCs w:val="28"/>
          <w:lang w:val="en-US"/>
        </w:rPr>
        <w:t xml:space="preserve"> of the </w:t>
      </w:r>
      <w:proofErr w:type="spellStart"/>
      <w:r w:rsidRPr="00176C68">
        <w:rPr>
          <w:sz w:val="28"/>
          <w:szCs w:val="28"/>
          <w:lang w:val="en-US"/>
        </w:rPr>
        <w:t>humoral</w:t>
      </w:r>
      <w:proofErr w:type="spellEnd"/>
      <w:r w:rsidRPr="00176C68">
        <w:rPr>
          <w:sz w:val="28"/>
          <w:szCs w:val="28"/>
          <w:lang w:val="en-US"/>
        </w:rPr>
        <w:t xml:space="preserve"> </w:t>
      </w:r>
      <w:r>
        <w:rPr>
          <w:sz w:val="28"/>
          <w:szCs w:val="28"/>
          <w:lang w:val="en-US"/>
        </w:rPr>
        <w:t>response</w:t>
      </w:r>
      <w:r w:rsidRPr="00176C68">
        <w:rPr>
          <w:sz w:val="28"/>
          <w:szCs w:val="28"/>
          <w:lang w:val="en-US"/>
        </w:rPr>
        <w:t xml:space="preserve"> </w:t>
      </w:r>
      <w:r>
        <w:rPr>
          <w:sz w:val="28"/>
          <w:szCs w:val="28"/>
          <w:lang w:val="en-US"/>
        </w:rPr>
        <w:t>that</w:t>
      </w:r>
      <w:r w:rsidRPr="00176C68">
        <w:rPr>
          <w:sz w:val="28"/>
          <w:szCs w:val="28"/>
          <w:lang w:val="en-US"/>
        </w:rPr>
        <w:t xml:space="preserve"> </w:t>
      </w:r>
      <w:r>
        <w:rPr>
          <w:sz w:val="28"/>
          <w:szCs w:val="28"/>
          <w:lang w:val="en-US"/>
        </w:rPr>
        <w:t xml:space="preserve">is indicated by </w:t>
      </w:r>
      <w:r w:rsidRPr="00176C68">
        <w:rPr>
          <w:sz w:val="28"/>
          <w:szCs w:val="28"/>
          <w:lang w:val="en-US"/>
        </w:rPr>
        <w:t>the</w:t>
      </w:r>
      <w:r>
        <w:rPr>
          <w:sz w:val="28"/>
          <w:szCs w:val="28"/>
          <w:lang w:val="en-US"/>
        </w:rPr>
        <w:t xml:space="preserve"> decrease of IL</w:t>
      </w:r>
      <w:r w:rsidRPr="00176C68">
        <w:rPr>
          <w:sz w:val="28"/>
          <w:szCs w:val="28"/>
          <w:lang w:val="en-US"/>
        </w:rPr>
        <w:t xml:space="preserve">-4 and, thus, confirm </w:t>
      </w:r>
      <w:r>
        <w:rPr>
          <w:sz w:val="28"/>
          <w:szCs w:val="28"/>
          <w:lang w:val="en-US"/>
        </w:rPr>
        <w:t xml:space="preserve">the </w:t>
      </w:r>
      <w:r w:rsidRPr="00176C68">
        <w:rPr>
          <w:sz w:val="28"/>
          <w:szCs w:val="28"/>
          <w:lang w:val="en-US"/>
        </w:rPr>
        <w:t>attraction first of all</w:t>
      </w:r>
      <w:r>
        <w:rPr>
          <w:sz w:val="28"/>
          <w:szCs w:val="28"/>
          <w:lang w:val="en-US"/>
        </w:rPr>
        <w:t xml:space="preserve"> of</w:t>
      </w:r>
      <w:r w:rsidRPr="00176C68">
        <w:rPr>
          <w:sz w:val="28"/>
          <w:szCs w:val="28"/>
          <w:lang w:val="en-US"/>
        </w:rPr>
        <w:t xml:space="preserve"> nonsp</w:t>
      </w:r>
      <w:r w:rsidRPr="00176C68">
        <w:rPr>
          <w:sz w:val="28"/>
          <w:szCs w:val="28"/>
          <w:lang w:val="en-US"/>
        </w:rPr>
        <w:t>e</w:t>
      </w:r>
      <w:r w:rsidRPr="00176C68">
        <w:rPr>
          <w:sz w:val="28"/>
          <w:szCs w:val="28"/>
          <w:lang w:val="en-US"/>
        </w:rPr>
        <w:t xml:space="preserve">cific, and further an important role of a specific cellular link of </w:t>
      </w:r>
      <w:r>
        <w:rPr>
          <w:sz w:val="28"/>
          <w:szCs w:val="28"/>
          <w:lang w:val="en-US"/>
        </w:rPr>
        <w:t xml:space="preserve">the </w:t>
      </w:r>
      <w:r w:rsidRPr="00176C68">
        <w:rPr>
          <w:sz w:val="28"/>
          <w:szCs w:val="28"/>
          <w:lang w:val="en-US"/>
        </w:rPr>
        <w:t xml:space="preserve">immune system in </w:t>
      </w:r>
      <w:r>
        <w:rPr>
          <w:sz w:val="28"/>
          <w:szCs w:val="28"/>
          <w:lang w:val="en-US"/>
        </w:rPr>
        <w:t xml:space="preserve">the </w:t>
      </w:r>
      <w:r w:rsidRPr="00176C68">
        <w:rPr>
          <w:sz w:val="28"/>
          <w:szCs w:val="28"/>
          <w:lang w:val="en-US"/>
        </w:rPr>
        <w:t xml:space="preserve">mechanisms of </w:t>
      </w:r>
      <w:r>
        <w:rPr>
          <w:sz w:val="28"/>
          <w:szCs w:val="28"/>
          <w:lang w:val="en-US"/>
        </w:rPr>
        <w:t>the</w:t>
      </w:r>
      <w:r w:rsidRPr="00176C68">
        <w:rPr>
          <w:sz w:val="28"/>
          <w:szCs w:val="28"/>
          <w:lang w:val="en-US"/>
        </w:rPr>
        <w:t xml:space="preserve"> pancreas</w:t>
      </w:r>
      <w:r>
        <w:rPr>
          <w:sz w:val="28"/>
          <w:szCs w:val="28"/>
          <w:lang w:val="en-US"/>
        </w:rPr>
        <w:t xml:space="preserve"> damage</w:t>
      </w:r>
      <w:r w:rsidRPr="00176C68">
        <w:rPr>
          <w:sz w:val="28"/>
          <w:szCs w:val="28"/>
          <w:lang w:val="en-US"/>
        </w:rPr>
        <w:t xml:space="preserve"> as a result of a long </w:t>
      </w:r>
      <w:proofErr w:type="spellStart"/>
      <w:r w:rsidRPr="00176C68">
        <w:rPr>
          <w:sz w:val="28"/>
          <w:szCs w:val="28"/>
          <w:lang w:val="en-US"/>
        </w:rPr>
        <w:t>hypocalori</w:t>
      </w:r>
      <w:r>
        <w:rPr>
          <w:sz w:val="28"/>
          <w:szCs w:val="28"/>
          <w:lang w:val="en-US"/>
        </w:rPr>
        <w:t>c</w:t>
      </w:r>
      <w:proofErr w:type="spellEnd"/>
      <w:r w:rsidRPr="00176C68">
        <w:rPr>
          <w:sz w:val="28"/>
          <w:szCs w:val="28"/>
          <w:lang w:val="en-US"/>
        </w:rPr>
        <w:t xml:space="preserve"> diet during pregnancy [1,</w:t>
      </w:r>
      <w:r>
        <w:rPr>
          <w:sz w:val="28"/>
          <w:szCs w:val="28"/>
          <w:lang w:val="en-US"/>
        </w:rPr>
        <w:t xml:space="preserve"> P. </w:t>
      </w:r>
      <w:r w:rsidRPr="00176C68">
        <w:rPr>
          <w:sz w:val="28"/>
          <w:szCs w:val="28"/>
          <w:lang w:val="en-US"/>
        </w:rPr>
        <w:t xml:space="preserve">41; 2, </w:t>
      </w:r>
      <w:r>
        <w:rPr>
          <w:sz w:val="28"/>
          <w:szCs w:val="28"/>
          <w:lang w:val="en-US"/>
        </w:rPr>
        <w:t xml:space="preserve">P. </w:t>
      </w:r>
      <w:r w:rsidRPr="00176C68">
        <w:rPr>
          <w:sz w:val="28"/>
          <w:szCs w:val="28"/>
          <w:lang w:val="en-US"/>
        </w:rPr>
        <w:t xml:space="preserve">122; 3, </w:t>
      </w:r>
      <w:r>
        <w:rPr>
          <w:sz w:val="28"/>
          <w:szCs w:val="28"/>
          <w:lang w:val="en-US"/>
        </w:rPr>
        <w:t xml:space="preserve">P. </w:t>
      </w:r>
      <w:r w:rsidRPr="00176C68">
        <w:rPr>
          <w:sz w:val="28"/>
          <w:szCs w:val="28"/>
          <w:lang w:val="en-US"/>
        </w:rPr>
        <w:t xml:space="preserve">63]. </w:t>
      </w:r>
    </w:p>
    <w:p w:rsidR="003C40FA" w:rsidRPr="00176C68" w:rsidRDefault="003C40FA" w:rsidP="003C40FA">
      <w:pPr>
        <w:ind w:firstLine="708"/>
        <w:jc w:val="both"/>
        <w:rPr>
          <w:sz w:val="28"/>
          <w:szCs w:val="28"/>
          <w:lang w:val="en-US"/>
        </w:rPr>
      </w:pPr>
      <w:r w:rsidRPr="00176C68">
        <w:rPr>
          <w:sz w:val="28"/>
          <w:szCs w:val="28"/>
          <w:lang w:val="en-US"/>
        </w:rPr>
        <w:t xml:space="preserve">It is necessary to add to </w:t>
      </w:r>
      <w:r>
        <w:rPr>
          <w:sz w:val="28"/>
          <w:szCs w:val="28"/>
          <w:lang w:val="en-US"/>
        </w:rPr>
        <w:t xml:space="preserve">the information </w:t>
      </w:r>
      <w:r w:rsidRPr="00176C68">
        <w:rPr>
          <w:sz w:val="28"/>
          <w:szCs w:val="28"/>
          <w:lang w:val="en-US"/>
        </w:rPr>
        <w:t>mentioned</w:t>
      </w:r>
      <w:r>
        <w:rPr>
          <w:sz w:val="28"/>
          <w:szCs w:val="28"/>
          <w:lang w:val="en-US"/>
        </w:rPr>
        <w:t xml:space="preserve"> above</w:t>
      </w:r>
      <w:r w:rsidRPr="00176C68">
        <w:rPr>
          <w:sz w:val="28"/>
          <w:szCs w:val="28"/>
          <w:lang w:val="en-US"/>
        </w:rPr>
        <w:t xml:space="preserve"> that </w:t>
      </w:r>
      <w:r>
        <w:rPr>
          <w:sz w:val="28"/>
          <w:szCs w:val="28"/>
          <w:lang w:val="en-US"/>
        </w:rPr>
        <w:t>during the</w:t>
      </w:r>
      <w:r w:rsidRPr="00176C68">
        <w:rPr>
          <w:sz w:val="28"/>
          <w:szCs w:val="28"/>
          <w:lang w:val="en-US"/>
        </w:rPr>
        <w:t xml:space="preserve"> morph</w:t>
      </w:r>
      <w:r w:rsidRPr="00176C68">
        <w:rPr>
          <w:sz w:val="28"/>
          <w:szCs w:val="28"/>
          <w:lang w:val="en-US"/>
        </w:rPr>
        <w:t>o</w:t>
      </w:r>
      <w:r w:rsidRPr="00176C68">
        <w:rPr>
          <w:sz w:val="28"/>
          <w:szCs w:val="28"/>
          <w:lang w:val="en-US"/>
        </w:rPr>
        <w:t>logical research conducted</w:t>
      </w:r>
      <w:r>
        <w:rPr>
          <w:sz w:val="28"/>
          <w:szCs w:val="28"/>
          <w:lang w:val="en-US"/>
        </w:rPr>
        <w:t xml:space="preserve"> before</w:t>
      </w:r>
      <w:r w:rsidRPr="00176C68">
        <w:rPr>
          <w:sz w:val="28"/>
          <w:szCs w:val="28"/>
          <w:lang w:val="en-US"/>
        </w:rPr>
        <w:t xml:space="preserve"> </w:t>
      </w:r>
      <w:r>
        <w:rPr>
          <w:sz w:val="28"/>
          <w:szCs w:val="28"/>
          <w:lang w:val="en-US"/>
        </w:rPr>
        <w:t>the</w:t>
      </w:r>
      <w:r w:rsidRPr="00176C68">
        <w:rPr>
          <w:sz w:val="28"/>
          <w:szCs w:val="28"/>
          <w:lang w:val="en-US"/>
        </w:rPr>
        <w:t xml:space="preserve"> rats </w:t>
      </w:r>
      <w:r>
        <w:rPr>
          <w:sz w:val="28"/>
          <w:szCs w:val="28"/>
          <w:lang w:val="en-US"/>
        </w:rPr>
        <w:t xml:space="preserve">both </w:t>
      </w:r>
      <w:r w:rsidRPr="00176C68">
        <w:rPr>
          <w:sz w:val="28"/>
          <w:szCs w:val="28"/>
          <w:lang w:val="en-US"/>
        </w:rPr>
        <w:t xml:space="preserve">with </w:t>
      </w:r>
      <w:r>
        <w:rPr>
          <w:sz w:val="28"/>
          <w:szCs w:val="28"/>
          <w:lang w:val="en-US"/>
        </w:rPr>
        <w:t xml:space="preserve">the </w:t>
      </w:r>
      <w:r w:rsidRPr="00176C68">
        <w:rPr>
          <w:sz w:val="28"/>
          <w:szCs w:val="28"/>
          <w:lang w:val="en-US"/>
        </w:rPr>
        <w:t xml:space="preserve">signs of inflammation of </w:t>
      </w:r>
      <w:r>
        <w:rPr>
          <w:sz w:val="28"/>
          <w:szCs w:val="28"/>
          <w:lang w:val="en-US"/>
        </w:rPr>
        <w:t>pa</w:t>
      </w:r>
      <w:r>
        <w:rPr>
          <w:sz w:val="28"/>
          <w:szCs w:val="28"/>
          <w:lang w:val="en-US"/>
        </w:rPr>
        <w:t>n</w:t>
      </w:r>
      <w:r>
        <w:rPr>
          <w:sz w:val="28"/>
          <w:szCs w:val="28"/>
          <w:lang w:val="en-US"/>
        </w:rPr>
        <w:t>creas</w:t>
      </w:r>
      <w:r w:rsidRPr="00176C68">
        <w:rPr>
          <w:sz w:val="28"/>
          <w:szCs w:val="28"/>
          <w:lang w:val="en-US"/>
        </w:rPr>
        <w:t xml:space="preserve"> </w:t>
      </w:r>
      <w:r>
        <w:rPr>
          <w:sz w:val="28"/>
          <w:szCs w:val="28"/>
          <w:lang w:val="en-US"/>
        </w:rPr>
        <w:t>–</w:t>
      </w:r>
      <w:r w:rsidRPr="00176C68">
        <w:rPr>
          <w:sz w:val="28"/>
          <w:szCs w:val="28"/>
          <w:lang w:val="en-US"/>
        </w:rPr>
        <w:t xml:space="preserve"> 40%, and with their absence </w:t>
      </w:r>
      <w:r>
        <w:rPr>
          <w:sz w:val="28"/>
          <w:szCs w:val="28"/>
          <w:lang w:val="en-US"/>
        </w:rPr>
        <w:t>–</w:t>
      </w:r>
      <w:r w:rsidRPr="00176C68">
        <w:rPr>
          <w:sz w:val="28"/>
          <w:szCs w:val="28"/>
          <w:lang w:val="en-US"/>
        </w:rPr>
        <w:t xml:space="preserve"> 60% of rats</w:t>
      </w:r>
      <w:r>
        <w:rPr>
          <w:sz w:val="28"/>
          <w:szCs w:val="28"/>
          <w:lang w:val="en-US"/>
        </w:rPr>
        <w:t xml:space="preserve"> were revealed</w:t>
      </w:r>
      <w:r w:rsidRPr="00176C68">
        <w:rPr>
          <w:sz w:val="28"/>
          <w:szCs w:val="28"/>
          <w:lang w:val="en-US"/>
        </w:rPr>
        <w:t xml:space="preserve">, however in </w:t>
      </w:r>
      <w:r>
        <w:rPr>
          <w:sz w:val="28"/>
          <w:szCs w:val="28"/>
          <w:lang w:val="en-US"/>
        </w:rPr>
        <w:t>both groups</w:t>
      </w:r>
      <w:r w:rsidRPr="00176C68">
        <w:rPr>
          <w:sz w:val="28"/>
          <w:szCs w:val="28"/>
          <w:lang w:val="en-US"/>
        </w:rPr>
        <w:t xml:space="preserve"> </w:t>
      </w:r>
      <w:r>
        <w:rPr>
          <w:sz w:val="28"/>
          <w:szCs w:val="28"/>
          <w:lang w:val="en-US"/>
        </w:rPr>
        <w:t xml:space="preserve">the degree </w:t>
      </w:r>
      <w:r w:rsidRPr="00176C68">
        <w:rPr>
          <w:sz w:val="28"/>
          <w:szCs w:val="28"/>
          <w:lang w:val="en-US"/>
        </w:rPr>
        <w:t xml:space="preserve">of level </w:t>
      </w:r>
      <w:r>
        <w:rPr>
          <w:sz w:val="28"/>
          <w:szCs w:val="28"/>
          <w:lang w:val="en-US"/>
        </w:rPr>
        <w:t>IL</w:t>
      </w:r>
      <w:r w:rsidRPr="00176C68">
        <w:rPr>
          <w:sz w:val="28"/>
          <w:szCs w:val="28"/>
          <w:lang w:val="en-US"/>
        </w:rPr>
        <w:t>-4 de</w:t>
      </w:r>
      <w:r>
        <w:rPr>
          <w:sz w:val="28"/>
          <w:szCs w:val="28"/>
          <w:lang w:val="en-US"/>
        </w:rPr>
        <w:t>crease</w:t>
      </w:r>
      <w:r w:rsidRPr="00176C68">
        <w:rPr>
          <w:sz w:val="28"/>
          <w:szCs w:val="28"/>
          <w:lang w:val="en-US"/>
        </w:rPr>
        <w:t xml:space="preserve"> (</w:t>
      </w:r>
      <w:r>
        <w:rPr>
          <w:sz w:val="28"/>
          <w:szCs w:val="28"/>
          <w:lang w:val="en-US"/>
        </w:rPr>
        <w:t>by 2 times</w:t>
      </w:r>
      <w:r w:rsidRPr="00176C68">
        <w:rPr>
          <w:sz w:val="28"/>
          <w:szCs w:val="28"/>
          <w:lang w:val="en-US"/>
        </w:rPr>
        <w:t>)</w:t>
      </w:r>
      <w:r>
        <w:rPr>
          <w:sz w:val="28"/>
          <w:szCs w:val="28"/>
          <w:lang w:val="en-US"/>
        </w:rPr>
        <w:t xml:space="preserve"> was the same</w:t>
      </w:r>
      <w:r w:rsidRPr="00176C68">
        <w:rPr>
          <w:sz w:val="28"/>
          <w:szCs w:val="28"/>
          <w:lang w:val="en-US"/>
        </w:rPr>
        <w:t xml:space="preserve">, but </w:t>
      </w:r>
      <w:r>
        <w:rPr>
          <w:sz w:val="28"/>
          <w:szCs w:val="28"/>
          <w:lang w:val="en-US"/>
        </w:rPr>
        <w:t>IL</w:t>
      </w:r>
      <w:r w:rsidRPr="00176C68">
        <w:rPr>
          <w:sz w:val="28"/>
          <w:szCs w:val="28"/>
          <w:lang w:val="en-US"/>
        </w:rPr>
        <w:t xml:space="preserve">-12 level was increased significantly (195,3±17,2% of the standard, </w:t>
      </w:r>
      <w:r w:rsidRPr="006C6A76">
        <w:rPr>
          <w:sz w:val="28"/>
          <w:szCs w:val="28"/>
          <w:lang w:val="uk-UA"/>
        </w:rPr>
        <w:t>р&lt;0,001</w:t>
      </w:r>
      <w:r w:rsidRPr="00176C68">
        <w:rPr>
          <w:sz w:val="28"/>
          <w:szCs w:val="28"/>
          <w:lang w:val="en-US"/>
        </w:rPr>
        <w:t xml:space="preserve">) </w:t>
      </w:r>
      <w:r>
        <w:rPr>
          <w:sz w:val="28"/>
          <w:szCs w:val="28"/>
          <w:lang w:val="en-US"/>
        </w:rPr>
        <w:t>in the</w:t>
      </w:r>
      <w:r w:rsidRPr="00176C68">
        <w:rPr>
          <w:sz w:val="28"/>
          <w:szCs w:val="28"/>
          <w:lang w:val="en-US"/>
        </w:rPr>
        <w:t xml:space="preserve"> rats with infla</w:t>
      </w:r>
      <w:r w:rsidRPr="00176C68">
        <w:rPr>
          <w:sz w:val="28"/>
          <w:szCs w:val="28"/>
          <w:lang w:val="en-US"/>
        </w:rPr>
        <w:t>m</w:t>
      </w:r>
      <w:r w:rsidRPr="00176C68">
        <w:rPr>
          <w:sz w:val="28"/>
          <w:szCs w:val="28"/>
          <w:lang w:val="en-US"/>
        </w:rPr>
        <w:t xml:space="preserve">mation in </w:t>
      </w:r>
      <w:r>
        <w:rPr>
          <w:sz w:val="28"/>
          <w:szCs w:val="28"/>
          <w:lang w:val="en-US"/>
        </w:rPr>
        <w:t>the</w:t>
      </w:r>
      <w:r w:rsidRPr="00176C68">
        <w:rPr>
          <w:sz w:val="28"/>
          <w:szCs w:val="28"/>
          <w:lang w:val="en-US"/>
        </w:rPr>
        <w:t xml:space="preserve"> pancreas tissue while </w:t>
      </w:r>
      <w:r>
        <w:rPr>
          <w:sz w:val="28"/>
          <w:szCs w:val="28"/>
          <w:lang w:val="en-US"/>
        </w:rPr>
        <w:t xml:space="preserve">in the </w:t>
      </w:r>
      <w:r w:rsidRPr="00176C68">
        <w:rPr>
          <w:sz w:val="28"/>
          <w:szCs w:val="28"/>
          <w:lang w:val="en-US"/>
        </w:rPr>
        <w:lastRenderedPageBreak/>
        <w:t xml:space="preserve">animals without </w:t>
      </w:r>
      <w:r>
        <w:rPr>
          <w:sz w:val="28"/>
          <w:szCs w:val="28"/>
          <w:lang w:val="en-US"/>
        </w:rPr>
        <w:t xml:space="preserve">the </w:t>
      </w:r>
      <w:r w:rsidRPr="00176C68">
        <w:rPr>
          <w:sz w:val="28"/>
          <w:szCs w:val="28"/>
          <w:lang w:val="en-US"/>
        </w:rPr>
        <w:t xml:space="preserve">signs of inflammation </w:t>
      </w:r>
      <w:r>
        <w:rPr>
          <w:sz w:val="28"/>
          <w:szCs w:val="28"/>
          <w:lang w:val="en-US"/>
        </w:rPr>
        <w:t xml:space="preserve">IL-12 </w:t>
      </w:r>
      <w:r w:rsidRPr="00176C68">
        <w:rPr>
          <w:sz w:val="28"/>
          <w:szCs w:val="28"/>
          <w:lang w:val="en-US"/>
        </w:rPr>
        <w:t>level</w:t>
      </w:r>
      <w:r>
        <w:rPr>
          <w:sz w:val="28"/>
          <w:szCs w:val="28"/>
          <w:lang w:val="en-US"/>
        </w:rPr>
        <w:t xml:space="preserve"> was</w:t>
      </w:r>
      <w:r w:rsidRPr="00176C68">
        <w:rPr>
          <w:sz w:val="28"/>
          <w:szCs w:val="28"/>
          <w:lang w:val="en-US"/>
        </w:rPr>
        <w:t xml:space="preserve"> within normal values (100,1±2,3%). </w:t>
      </w:r>
    </w:p>
    <w:p w:rsidR="003C40FA" w:rsidRPr="00176C68" w:rsidRDefault="003C40FA" w:rsidP="003C40FA">
      <w:pPr>
        <w:ind w:firstLine="708"/>
        <w:jc w:val="both"/>
        <w:rPr>
          <w:sz w:val="28"/>
          <w:szCs w:val="28"/>
          <w:lang w:val="en-US"/>
        </w:rPr>
      </w:pPr>
      <w:r w:rsidRPr="00176C68">
        <w:rPr>
          <w:sz w:val="28"/>
          <w:szCs w:val="28"/>
          <w:lang w:val="en-US"/>
        </w:rPr>
        <w:t xml:space="preserve">At the following stage the analysis of cytokine content </w:t>
      </w:r>
      <w:r>
        <w:rPr>
          <w:sz w:val="28"/>
          <w:szCs w:val="28"/>
          <w:lang w:val="en-US"/>
        </w:rPr>
        <w:t>in the</w:t>
      </w:r>
      <w:r w:rsidRPr="00176C68">
        <w:rPr>
          <w:sz w:val="28"/>
          <w:szCs w:val="28"/>
          <w:lang w:val="en-US"/>
        </w:rPr>
        <w:t xml:space="preserve"> blood of 1-month-old and 2-month-old infant rats who were born </w:t>
      </w:r>
      <w:r>
        <w:rPr>
          <w:sz w:val="28"/>
          <w:szCs w:val="28"/>
          <w:lang w:val="en-US"/>
        </w:rPr>
        <w:t>by the</w:t>
      </w:r>
      <w:r w:rsidRPr="00176C68">
        <w:rPr>
          <w:sz w:val="28"/>
          <w:szCs w:val="28"/>
          <w:lang w:val="en-US"/>
        </w:rPr>
        <w:t xml:space="preserve"> rat</w:t>
      </w:r>
      <w:r>
        <w:rPr>
          <w:sz w:val="28"/>
          <w:szCs w:val="28"/>
          <w:lang w:val="en-US"/>
        </w:rPr>
        <w:t xml:space="preserve"> </w:t>
      </w:r>
      <w:r w:rsidRPr="00176C68">
        <w:rPr>
          <w:sz w:val="28"/>
          <w:szCs w:val="28"/>
          <w:lang w:val="en-US"/>
        </w:rPr>
        <w:t xml:space="preserve">mothers who were on a </w:t>
      </w:r>
      <w:proofErr w:type="spellStart"/>
      <w:r w:rsidRPr="00176C68">
        <w:rPr>
          <w:sz w:val="28"/>
          <w:szCs w:val="28"/>
          <w:lang w:val="en-US"/>
        </w:rPr>
        <w:t>h</w:t>
      </w:r>
      <w:r w:rsidRPr="00176C68">
        <w:rPr>
          <w:sz w:val="28"/>
          <w:szCs w:val="28"/>
          <w:lang w:val="en-US"/>
        </w:rPr>
        <w:t>y</w:t>
      </w:r>
      <w:r w:rsidRPr="00176C68">
        <w:rPr>
          <w:sz w:val="28"/>
          <w:szCs w:val="28"/>
          <w:lang w:val="en-US"/>
        </w:rPr>
        <w:t>po</w:t>
      </w:r>
      <w:r>
        <w:rPr>
          <w:sz w:val="28"/>
          <w:szCs w:val="28"/>
          <w:lang w:val="en-US"/>
        </w:rPr>
        <w:t>caloric</w:t>
      </w:r>
      <w:proofErr w:type="spellEnd"/>
      <w:r w:rsidRPr="00176C68">
        <w:rPr>
          <w:sz w:val="28"/>
          <w:szCs w:val="28"/>
          <w:lang w:val="en-US"/>
        </w:rPr>
        <w:t xml:space="preserve"> diet during </w:t>
      </w:r>
      <w:r>
        <w:rPr>
          <w:sz w:val="28"/>
          <w:szCs w:val="28"/>
          <w:lang w:val="en-US"/>
        </w:rPr>
        <w:t xml:space="preserve">their </w:t>
      </w:r>
      <w:r w:rsidRPr="00176C68">
        <w:rPr>
          <w:sz w:val="28"/>
          <w:szCs w:val="28"/>
          <w:lang w:val="en-US"/>
        </w:rPr>
        <w:t xml:space="preserve">pregnancy </w:t>
      </w:r>
      <w:r>
        <w:rPr>
          <w:sz w:val="28"/>
          <w:szCs w:val="28"/>
          <w:lang w:val="en-US"/>
        </w:rPr>
        <w:t xml:space="preserve">was </w:t>
      </w:r>
      <w:r w:rsidRPr="00176C68">
        <w:rPr>
          <w:sz w:val="28"/>
          <w:szCs w:val="28"/>
          <w:lang w:val="en-US"/>
        </w:rPr>
        <w:t>carried out (</w:t>
      </w:r>
      <w:r>
        <w:rPr>
          <w:sz w:val="28"/>
          <w:szCs w:val="28"/>
          <w:lang w:val="en-US"/>
        </w:rPr>
        <w:t>Table</w:t>
      </w:r>
      <w:r w:rsidRPr="00176C68">
        <w:rPr>
          <w:sz w:val="28"/>
          <w:szCs w:val="28"/>
          <w:lang w:val="en-US"/>
        </w:rPr>
        <w:t xml:space="preserve"> 2). </w:t>
      </w:r>
    </w:p>
    <w:p w:rsidR="003C40FA" w:rsidRPr="00176C68" w:rsidRDefault="003C40FA" w:rsidP="003C40FA">
      <w:pPr>
        <w:ind w:firstLine="708"/>
        <w:jc w:val="both"/>
        <w:rPr>
          <w:sz w:val="28"/>
          <w:szCs w:val="28"/>
          <w:lang w:val="en-US"/>
        </w:rPr>
      </w:pPr>
      <w:r w:rsidRPr="00176C68">
        <w:rPr>
          <w:sz w:val="28"/>
          <w:szCs w:val="28"/>
          <w:lang w:val="en-US"/>
        </w:rPr>
        <w:t>In</w:t>
      </w:r>
      <w:r>
        <w:rPr>
          <w:sz w:val="28"/>
          <w:szCs w:val="28"/>
          <w:lang w:val="en-US"/>
        </w:rPr>
        <w:t xml:space="preserve"> the</w:t>
      </w:r>
      <w:r w:rsidRPr="00176C68">
        <w:rPr>
          <w:sz w:val="28"/>
          <w:szCs w:val="28"/>
          <w:lang w:val="en-US"/>
        </w:rPr>
        <w:t xml:space="preserve"> blood serum of 1-month-old infant rats </w:t>
      </w:r>
      <w:r>
        <w:rPr>
          <w:sz w:val="28"/>
          <w:szCs w:val="28"/>
          <w:lang w:val="en-US"/>
        </w:rPr>
        <w:t>the decrease</w:t>
      </w:r>
      <w:r w:rsidRPr="00176C68">
        <w:rPr>
          <w:sz w:val="28"/>
          <w:szCs w:val="28"/>
          <w:lang w:val="en-US"/>
        </w:rPr>
        <w:t xml:space="preserve"> of content </w:t>
      </w:r>
      <w:r>
        <w:rPr>
          <w:sz w:val="28"/>
          <w:szCs w:val="28"/>
          <w:lang w:val="en-US"/>
        </w:rPr>
        <w:t xml:space="preserve">of </w:t>
      </w:r>
      <w:r w:rsidRPr="00176C68">
        <w:rPr>
          <w:sz w:val="28"/>
          <w:szCs w:val="28"/>
          <w:lang w:val="en-US"/>
        </w:rPr>
        <w:t xml:space="preserve">not only </w:t>
      </w:r>
      <w:r>
        <w:rPr>
          <w:sz w:val="28"/>
          <w:szCs w:val="28"/>
          <w:lang w:val="en-US"/>
        </w:rPr>
        <w:t>IL-4 but also IL</w:t>
      </w:r>
      <w:r w:rsidRPr="00176C68">
        <w:rPr>
          <w:sz w:val="28"/>
          <w:szCs w:val="28"/>
          <w:lang w:val="en-US"/>
        </w:rPr>
        <w:t xml:space="preserve">-12 was observed that </w:t>
      </w:r>
      <w:proofErr w:type="spellStart"/>
      <w:r w:rsidRPr="00176C68">
        <w:rPr>
          <w:sz w:val="28"/>
          <w:szCs w:val="28"/>
          <w:lang w:val="en-US"/>
        </w:rPr>
        <w:t>mediately</w:t>
      </w:r>
      <w:proofErr w:type="spellEnd"/>
      <w:r w:rsidRPr="00176C68">
        <w:rPr>
          <w:sz w:val="28"/>
          <w:szCs w:val="28"/>
          <w:lang w:val="en-US"/>
        </w:rPr>
        <w:t xml:space="preserve"> indicates </w:t>
      </w:r>
      <w:r>
        <w:rPr>
          <w:sz w:val="28"/>
          <w:szCs w:val="28"/>
          <w:lang w:val="en-US"/>
        </w:rPr>
        <w:t xml:space="preserve">the </w:t>
      </w:r>
      <w:r w:rsidRPr="00176C68">
        <w:rPr>
          <w:sz w:val="28"/>
          <w:szCs w:val="28"/>
          <w:lang w:val="en-US"/>
        </w:rPr>
        <w:t xml:space="preserve">disturbance of functional activity of macrophages </w:t>
      </w:r>
      <w:r>
        <w:rPr>
          <w:sz w:val="28"/>
          <w:szCs w:val="28"/>
          <w:lang w:val="en-US"/>
        </w:rPr>
        <w:t>– the</w:t>
      </w:r>
      <w:r w:rsidRPr="00176C68">
        <w:rPr>
          <w:sz w:val="28"/>
          <w:szCs w:val="28"/>
          <w:lang w:val="en-US"/>
        </w:rPr>
        <w:t xml:space="preserve"> cells of effectors and modulators of an immune response, a source of regulatory cytokines (one of them </w:t>
      </w:r>
      <w:r>
        <w:rPr>
          <w:sz w:val="28"/>
          <w:szCs w:val="28"/>
          <w:lang w:val="en-US"/>
        </w:rPr>
        <w:t>is IL</w:t>
      </w:r>
      <w:r w:rsidRPr="00176C68">
        <w:rPr>
          <w:sz w:val="28"/>
          <w:szCs w:val="28"/>
          <w:lang w:val="en-US"/>
        </w:rPr>
        <w:t xml:space="preserve">-12) which </w:t>
      </w:r>
      <w:r>
        <w:rPr>
          <w:sz w:val="28"/>
          <w:szCs w:val="28"/>
          <w:lang w:val="en-US"/>
        </w:rPr>
        <w:t>are</w:t>
      </w:r>
      <w:r w:rsidRPr="00176C68">
        <w:rPr>
          <w:sz w:val="28"/>
          <w:szCs w:val="28"/>
          <w:lang w:val="en-US"/>
        </w:rPr>
        <w:t xml:space="preserve"> know</w:t>
      </w:r>
      <w:r>
        <w:rPr>
          <w:sz w:val="28"/>
          <w:szCs w:val="28"/>
          <w:lang w:val="en-US"/>
        </w:rPr>
        <w:t>n</w:t>
      </w:r>
      <w:r w:rsidRPr="00176C68">
        <w:rPr>
          <w:sz w:val="28"/>
          <w:szCs w:val="28"/>
          <w:lang w:val="en-US"/>
        </w:rPr>
        <w:t xml:space="preserve"> </w:t>
      </w:r>
      <w:r>
        <w:rPr>
          <w:sz w:val="28"/>
          <w:szCs w:val="28"/>
          <w:lang w:val="en-US"/>
        </w:rPr>
        <w:t>to be</w:t>
      </w:r>
      <w:r w:rsidRPr="00176C68">
        <w:rPr>
          <w:sz w:val="28"/>
          <w:szCs w:val="28"/>
          <w:lang w:val="en-US"/>
        </w:rPr>
        <w:t xml:space="preserve"> in close cooperative interaction with </w:t>
      </w:r>
      <w:proofErr w:type="spellStart"/>
      <w:r w:rsidRPr="00176C68">
        <w:rPr>
          <w:sz w:val="28"/>
          <w:szCs w:val="28"/>
          <w:lang w:val="en-US"/>
        </w:rPr>
        <w:t>Th</w:t>
      </w:r>
      <w:proofErr w:type="spellEnd"/>
      <w:r w:rsidRPr="00176C68">
        <w:rPr>
          <w:sz w:val="28"/>
          <w:szCs w:val="28"/>
          <w:lang w:val="en-US"/>
        </w:rPr>
        <w:t xml:space="preserve"> </w:t>
      </w:r>
      <w:proofErr w:type="spellStart"/>
      <w:r>
        <w:rPr>
          <w:sz w:val="28"/>
          <w:szCs w:val="28"/>
          <w:lang w:val="en-US"/>
        </w:rPr>
        <w:t>potentiatimg</w:t>
      </w:r>
      <w:proofErr w:type="spellEnd"/>
      <w:r w:rsidRPr="00176C68">
        <w:rPr>
          <w:sz w:val="28"/>
          <w:szCs w:val="28"/>
          <w:lang w:val="en-US"/>
        </w:rPr>
        <w:t xml:space="preserve"> </w:t>
      </w:r>
      <w:r>
        <w:rPr>
          <w:sz w:val="28"/>
          <w:szCs w:val="28"/>
          <w:lang w:val="en-US"/>
        </w:rPr>
        <w:t xml:space="preserve">the </w:t>
      </w:r>
      <w:r w:rsidRPr="00176C68">
        <w:rPr>
          <w:sz w:val="28"/>
          <w:szCs w:val="28"/>
          <w:lang w:val="en-US"/>
        </w:rPr>
        <w:t xml:space="preserve">differentiation of </w:t>
      </w:r>
      <w:proofErr w:type="spellStart"/>
      <w:r w:rsidRPr="00176C68">
        <w:rPr>
          <w:sz w:val="28"/>
          <w:szCs w:val="28"/>
          <w:lang w:val="en-US"/>
        </w:rPr>
        <w:t>Th</w:t>
      </w:r>
      <w:proofErr w:type="spellEnd"/>
      <w:r w:rsidRPr="00176C68">
        <w:rPr>
          <w:sz w:val="28"/>
          <w:szCs w:val="28"/>
          <w:lang w:val="en-US"/>
        </w:rPr>
        <w:t xml:space="preserve"> 1 </w:t>
      </w:r>
      <w:r>
        <w:rPr>
          <w:sz w:val="28"/>
          <w:szCs w:val="28"/>
          <w:lang w:val="en-US"/>
        </w:rPr>
        <w:t>followed by</w:t>
      </w:r>
      <w:r w:rsidRPr="00176C68">
        <w:rPr>
          <w:sz w:val="28"/>
          <w:szCs w:val="28"/>
          <w:lang w:val="en-US"/>
        </w:rPr>
        <w:t xml:space="preserve"> Th1 and macrophage mutual activat</w:t>
      </w:r>
      <w:r>
        <w:rPr>
          <w:sz w:val="28"/>
          <w:szCs w:val="28"/>
          <w:lang w:val="en-US"/>
        </w:rPr>
        <w:t>ion of</w:t>
      </w:r>
      <w:r w:rsidRPr="00176C68">
        <w:rPr>
          <w:sz w:val="28"/>
          <w:szCs w:val="28"/>
          <w:lang w:val="en-US"/>
        </w:rPr>
        <w:t xml:space="preserve"> each other. In </w:t>
      </w:r>
      <w:r>
        <w:rPr>
          <w:sz w:val="28"/>
          <w:szCs w:val="28"/>
          <w:lang w:val="en-US"/>
        </w:rPr>
        <w:t xml:space="preserve">the </w:t>
      </w:r>
      <w:r w:rsidRPr="00176C68">
        <w:rPr>
          <w:sz w:val="28"/>
          <w:szCs w:val="28"/>
          <w:lang w:val="en-US"/>
        </w:rPr>
        <w:t>blood serum of 2-month-old infant rats the</w:t>
      </w:r>
      <w:r>
        <w:rPr>
          <w:sz w:val="28"/>
          <w:szCs w:val="28"/>
          <w:lang w:val="en-US"/>
        </w:rPr>
        <w:t xml:space="preserve"> increase of</w:t>
      </w:r>
      <w:r w:rsidRPr="00176C68">
        <w:rPr>
          <w:sz w:val="28"/>
          <w:szCs w:val="28"/>
          <w:lang w:val="en-US"/>
        </w:rPr>
        <w:t xml:space="preserve"> </w:t>
      </w:r>
      <w:r>
        <w:rPr>
          <w:sz w:val="28"/>
          <w:szCs w:val="28"/>
          <w:lang w:val="en-US"/>
        </w:rPr>
        <w:t xml:space="preserve">IL-12 </w:t>
      </w:r>
      <w:r w:rsidRPr="00176C68">
        <w:rPr>
          <w:sz w:val="28"/>
          <w:szCs w:val="28"/>
          <w:lang w:val="en-US"/>
        </w:rPr>
        <w:t>content and</w:t>
      </w:r>
      <w:r>
        <w:rPr>
          <w:sz w:val="28"/>
          <w:szCs w:val="28"/>
          <w:lang w:val="en-US"/>
        </w:rPr>
        <w:t xml:space="preserve"> the</w:t>
      </w:r>
      <w:r w:rsidRPr="00176C68">
        <w:rPr>
          <w:sz w:val="28"/>
          <w:szCs w:val="28"/>
          <w:lang w:val="en-US"/>
        </w:rPr>
        <w:t xml:space="preserve"> essential (by 4 times) </w:t>
      </w:r>
      <w:r>
        <w:rPr>
          <w:sz w:val="28"/>
          <w:szCs w:val="28"/>
          <w:lang w:val="en-US"/>
        </w:rPr>
        <w:t>decrease</w:t>
      </w:r>
      <w:r w:rsidRPr="00176C68">
        <w:rPr>
          <w:sz w:val="28"/>
          <w:szCs w:val="28"/>
          <w:lang w:val="en-US"/>
        </w:rPr>
        <w:t xml:space="preserve"> of the average level </w:t>
      </w:r>
      <w:r>
        <w:rPr>
          <w:sz w:val="28"/>
          <w:szCs w:val="28"/>
          <w:lang w:val="en-US"/>
        </w:rPr>
        <w:t>of IL</w:t>
      </w:r>
      <w:r w:rsidRPr="00176C68">
        <w:rPr>
          <w:sz w:val="28"/>
          <w:szCs w:val="28"/>
          <w:lang w:val="en-US"/>
        </w:rPr>
        <w:t xml:space="preserve">-4 compared with control </w:t>
      </w:r>
      <w:r>
        <w:rPr>
          <w:sz w:val="28"/>
          <w:szCs w:val="28"/>
          <w:lang w:val="en-US"/>
        </w:rPr>
        <w:t xml:space="preserve">were observed </w:t>
      </w:r>
      <w:r w:rsidRPr="00176C68">
        <w:rPr>
          <w:sz w:val="28"/>
          <w:szCs w:val="28"/>
          <w:lang w:val="en-US"/>
        </w:rPr>
        <w:t xml:space="preserve"> that coincided </w:t>
      </w:r>
      <w:r>
        <w:rPr>
          <w:sz w:val="28"/>
          <w:szCs w:val="28"/>
          <w:lang w:val="en-US"/>
        </w:rPr>
        <w:t xml:space="preserve">with the </w:t>
      </w:r>
      <w:r w:rsidRPr="00176C68">
        <w:rPr>
          <w:sz w:val="28"/>
          <w:szCs w:val="28"/>
          <w:lang w:val="en-US"/>
        </w:rPr>
        <w:t>indicators of rat</w:t>
      </w:r>
      <w:r>
        <w:rPr>
          <w:sz w:val="28"/>
          <w:szCs w:val="28"/>
          <w:lang w:val="en-US"/>
        </w:rPr>
        <w:t xml:space="preserve"> </w:t>
      </w:r>
      <w:r w:rsidRPr="00176C68">
        <w:rPr>
          <w:sz w:val="28"/>
          <w:szCs w:val="28"/>
          <w:lang w:val="en-US"/>
        </w:rPr>
        <w:t xml:space="preserve">mothers, but </w:t>
      </w:r>
      <w:r>
        <w:rPr>
          <w:sz w:val="28"/>
          <w:szCs w:val="28"/>
          <w:lang w:val="en-US"/>
        </w:rPr>
        <w:t xml:space="preserve">had </w:t>
      </w:r>
      <w:r w:rsidRPr="00176C68">
        <w:rPr>
          <w:sz w:val="28"/>
          <w:szCs w:val="28"/>
          <w:lang w:val="en-US"/>
        </w:rPr>
        <w:t xml:space="preserve">a little more expressive </w:t>
      </w:r>
      <w:proofErr w:type="spellStart"/>
      <w:r>
        <w:rPr>
          <w:sz w:val="28"/>
          <w:szCs w:val="28"/>
          <w:lang w:val="en-US"/>
        </w:rPr>
        <w:t>citokine</w:t>
      </w:r>
      <w:proofErr w:type="spellEnd"/>
      <w:r w:rsidRPr="00176C68">
        <w:rPr>
          <w:sz w:val="28"/>
          <w:szCs w:val="28"/>
          <w:lang w:val="en-US"/>
        </w:rPr>
        <w:t xml:space="preserve"> imbalance. </w:t>
      </w:r>
    </w:p>
    <w:p w:rsidR="003C40FA" w:rsidRPr="00176C68" w:rsidRDefault="003C40FA" w:rsidP="003C40FA">
      <w:pPr>
        <w:ind w:firstLine="708"/>
        <w:jc w:val="both"/>
        <w:rPr>
          <w:sz w:val="28"/>
          <w:szCs w:val="28"/>
          <w:lang w:val="en-US"/>
        </w:rPr>
      </w:pPr>
      <w:r w:rsidRPr="00176C68">
        <w:rPr>
          <w:sz w:val="28"/>
          <w:szCs w:val="28"/>
          <w:lang w:val="en-US"/>
        </w:rPr>
        <w:t xml:space="preserve">The data obtained </w:t>
      </w:r>
      <w:r>
        <w:rPr>
          <w:sz w:val="28"/>
          <w:szCs w:val="28"/>
          <w:lang w:val="en-US"/>
        </w:rPr>
        <w:t>are indicative of</w:t>
      </w:r>
      <w:r w:rsidRPr="00176C68">
        <w:rPr>
          <w:sz w:val="28"/>
          <w:szCs w:val="28"/>
          <w:lang w:val="en-US"/>
        </w:rPr>
        <w:t xml:space="preserve"> </w:t>
      </w:r>
      <w:r>
        <w:rPr>
          <w:sz w:val="28"/>
          <w:szCs w:val="28"/>
          <w:lang w:val="en-US"/>
        </w:rPr>
        <w:t xml:space="preserve">the </w:t>
      </w:r>
      <w:r w:rsidRPr="00176C68">
        <w:rPr>
          <w:sz w:val="28"/>
          <w:szCs w:val="28"/>
          <w:lang w:val="en-US"/>
        </w:rPr>
        <w:t xml:space="preserve">existence of more essential imbalance of regulatory cytokines </w:t>
      </w:r>
      <w:r>
        <w:rPr>
          <w:sz w:val="28"/>
          <w:szCs w:val="28"/>
          <w:lang w:val="en-US"/>
        </w:rPr>
        <w:t>in</w:t>
      </w:r>
      <w:r w:rsidRPr="00176C68">
        <w:rPr>
          <w:sz w:val="28"/>
          <w:szCs w:val="28"/>
          <w:lang w:val="en-US"/>
        </w:rPr>
        <w:t xml:space="preserve"> </w:t>
      </w:r>
      <w:r>
        <w:rPr>
          <w:sz w:val="28"/>
          <w:szCs w:val="28"/>
          <w:lang w:val="en-US"/>
        </w:rPr>
        <w:t xml:space="preserve">infant rats, as compared with rat </w:t>
      </w:r>
      <w:r w:rsidRPr="00176C68">
        <w:rPr>
          <w:sz w:val="28"/>
          <w:szCs w:val="28"/>
          <w:lang w:val="en-US"/>
        </w:rPr>
        <w:t>mothers, and thus due to prev</w:t>
      </w:r>
      <w:r w:rsidRPr="00176C68">
        <w:rPr>
          <w:sz w:val="28"/>
          <w:szCs w:val="28"/>
          <w:lang w:val="en-US"/>
        </w:rPr>
        <w:t>a</w:t>
      </w:r>
      <w:r w:rsidRPr="00176C68">
        <w:rPr>
          <w:sz w:val="28"/>
          <w:szCs w:val="28"/>
          <w:lang w:val="en-US"/>
        </w:rPr>
        <w:t xml:space="preserve">lence of a nonspecific cellular link of </w:t>
      </w:r>
      <w:r>
        <w:rPr>
          <w:sz w:val="28"/>
          <w:szCs w:val="28"/>
          <w:lang w:val="en-US"/>
        </w:rPr>
        <w:t>the</w:t>
      </w:r>
      <w:r w:rsidRPr="00176C68">
        <w:rPr>
          <w:sz w:val="28"/>
          <w:szCs w:val="28"/>
          <w:lang w:val="en-US"/>
        </w:rPr>
        <w:t xml:space="preserve"> immunologic reactivity increases</w:t>
      </w:r>
      <w:r>
        <w:rPr>
          <w:sz w:val="28"/>
          <w:szCs w:val="28"/>
          <w:lang w:val="en-US"/>
        </w:rPr>
        <w:t xml:space="preserve"> the</w:t>
      </w:r>
      <w:r w:rsidRPr="00176C68">
        <w:rPr>
          <w:sz w:val="28"/>
          <w:szCs w:val="28"/>
          <w:lang w:val="en-US"/>
        </w:rPr>
        <w:t xml:space="preserve"> risk of developing of chronic pancreatitis </w:t>
      </w:r>
      <w:r>
        <w:rPr>
          <w:sz w:val="28"/>
          <w:szCs w:val="28"/>
          <w:lang w:val="en-US"/>
        </w:rPr>
        <w:t>in</w:t>
      </w:r>
      <w:r w:rsidRPr="00176C68">
        <w:rPr>
          <w:sz w:val="28"/>
          <w:szCs w:val="28"/>
          <w:lang w:val="en-US"/>
        </w:rPr>
        <w:t xml:space="preserve"> infant rats in the future.</w:t>
      </w:r>
    </w:p>
    <w:p w:rsidR="003C40FA" w:rsidRPr="00176C68" w:rsidRDefault="003C40FA" w:rsidP="003C40FA">
      <w:pPr>
        <w:jc w:val="right"/>
        <w:rPr>
          <w:sz w:val="28"/>
          <w:szCs w:val="28"/>
          <w:lang w:val="en-US"/>
        </w:rPr>
      </w:pPr>
      <w:r w:rsidRPr="00176C68">
        <w:rPr>
          <w:sz w:val="28"/>
          <w:szCs w:val="28"/>
          <w:lang w:val="en-US"/>
        </w:rPr>
        <w:t>Table 2</w:t>
      </w:r>
    </w:p>
    <w:p w:rsidR="003C40FA" w:rsidRPr="00176C68" w:rsidRDefault="003C40FA" w:rsidP="003C40FA">
      <w:pPr>
        <w:jc w:val="center"/>
        <w:rPr>
          <w:sz w:val="28"/>
          <w:szCs w:val="28"/>
          <w:lang w:val="en-US"/>
        </w:rPr>
      </w:pPr>
      <w:r w:rsidRPr="00176C68">
        <w:rPr>
          <w:sz w:val="28"/>
          <w:szCs w:val="28"/>
          <w:lang w:val="en-US"/>
        </w:rPr>
        <w:t xml:space="preserve">Content of </w:t>
      </w:r>
      <w:r>
        <w:rPr>
          <w:sz w:val="28"/>
          <w:szCs w:val="28"/>
          <w:lang w:val="en-US"/>
        </w:rPr>
        <w:t>C</w:t>
      </w:r>
      <w:r w:rsidRPr="00176C68">
        <w:rPr>
          <w:sz w:val="28"/>
          <w:szCs w:val="28"/>
          <w:lang w:val="en-US"/>
        </w:rPr>
        <w:t>ytokines in</w:t>
      </w:r>
      <w:r>
        <w:rPr>
          <w:sz w:val="28"/>
          <w:szCs w:val="28"/>
          <w:lang w:val="en-US"/>
        </w:rPr>
        <w:t xml:space="preserve"> the</w:t>
      </w:r>
      <w:r w:rsidRPr="00176C68">
        <w:rPr>
          <w:sz w:val="28"/>
          <w:szCs w:val="28"/>
          <w:lang w:val="en-US"/>
        </w:rPr>
        <w:t xml:space="preserve"> </w:t>
      </w:r>
      <w:r>
        <w:rPr>
          <w:sz w:val="28"/>
          <w:szCs w:val="28"/>
          <w:lang w:val="en-US"/>
        </w:rPr>
        <w:t>B</w:t>
      </w:r>
      <w:r w:rsidRPr="00176C68">
        <w:rPr>
          <w:sz w:val="28"/>
          <w:szCs w:val="28"/>
          <w:lang w:val="en-US"/>
        </w:rPr>
        <w:t xml:space="preserve">lood </w:t>
      </w:r>
      <w:r>
        <w:rPr>
          <w:sz w:val="28"/>
          <w:szCs w:val="28"/>
          <w:lang w:val="en-US"/>
        </w:rPr>
        <w:t>Serum of the I</w:t>
      </w:r>
      <w:r w:rsidRPr="00176C68">
        <w:rPr>
          <w:sz w:val="28"/>
          <w:szCs w:val="28"/>
          <w:lang w:val="en-US"/>
        </w:rPr>
        <w:t xml:space="preserve">nfant </w:t>
      </w:r>
      <w:r>
        <w:rPr>
          <w:sz w:val="28"/>
          <w:szCs w:val="28"/>
          <w:lang w:val="en-US"/>
        </w:rPr>
        <w:t>R</w:t>
      </w:r>
      <w:r w:rsidRPr="00176C68">
        <w:rPr>
          <w:sz w:val="28"/>
          <w:szCs w:val="28"/>
          <w:lang w:val="en-US"/>
        </w:rPr>
        <w:t xml:space="preserve">ats </w:t>
      </w:r>
      <w:r>
        <w:rPr>
          <w:sz w:val="28"/>
          <w:szCs w:val="28"/>
          <w:lang w:val="en-US"/>
        </w:rPr>
        <w:t>B</w:t>
      </w:r>
      <w:r w:rsidRPr="00176C68">
        <w:rPr>
          <w:sz w:val="28"/>
          <w:szCs w:val="28"/>
          <w:lang w:val="en-US"/>
        </w:rPr>
        <w:t xml:space="preserve">orn </w:t>
      </w:r>
      <w:r>
        <w:rPr>
          <w:sz w:val="28"/>
          <w:szCs w:val="28"/>
          <w:lang w:val="en-US"/>
        </w:rPr>
        <w:t>by</w:t>
      </w:r>
      <w:r w:rsidRPr="00176C68">
        <w:rPr>
          <w:sz w:val="28"/>
          <w:szCs w:val="28"/>
          <w:lang w:val="en-US"/>
        </w:rPr>
        <w:t xml:space="preserve"> </w:t>
      </w:r>
      <w:r>
        <w:rPr>
          <w:sz w:val="28"/>
          <w:szCs w:val="28"/>
          <w:lang w:val="en-US"/>
        </w:rPr>
        <w:t>the M</w:t>
      </w:r>
      <w:r w:rsidRPr="00176C68">
        <w:rPr>
          <w:sz w:val="28"/>
          <w:szCs w:val="28"/>
          <w:lang w:val="en-US"/>
        </w:rPr>
        <w:t xml:space="preserve">others who were on a </w:t>
      </w:r>
      <w:proofErr w:type="spellStart"/>
      <w:r>
        <w:rPr>
          <w:sz w:val="28"/>
          <w:szCs w:val="28"/>
          <w:lang w:val="en-US"/>
        </w:rPr>
        <w:t>H</w:t>
      </w:r>
      <w:r w:rsidRPr="00176C68">
        <w:rPr>
          <w:sz w:val="28"/>
          <w:szCs w:val="28"/>
          <w:lang w:val="en-US"/>
        </w:rPr>
        <w:t>ypocalori</w:t>
      </w:r>
      <w:r>
        <w:rPr>
          <w:sz w:val="28"/>
          <w:szCs w:val="28"/>
          <w:lang w:val="en-US"/>
        </w:rPr>
        <w:t>c</w:t>
      </w:r>
      <w:proofErr w:type="spellEnd"/>
      <w:r w:rsidRPr="00176C68">
        <w:rPr>
          <w:sz w:val="28"/>
          <w:szCs w:val="28"/>
          <w:lang w:val="en-US"/>
        </w:rPr>
        <w:t xml:space="preserve"> </w:t>
      </w:r>
      <w:r>
        <w:rPr>
          <w:sz w:val="28"/>
          <w:szCs w:val="28"/>
          <w:lang w:val="en-US"/>
        </w:rPr>
        <w:t>D</w:t>
      </w:r>
      <w:r w:rsidRPr="00176C68">
        <w:rPr>
          <w:sz w:val="28"/>
          <w:szCs w:val="28"/>
          <w:lang w:val="en-US"/>
        </w:rPr>
        <w:t xml:space="preserve">iet </w:t>
      </w:r>
      <w:proofErr w:type="gramStart"/>
      <w:r>
        <w:rPr>
          <w:sz w:val="28"/>
          <w:szCs w:val="28"/>
          <w:lang w:val="en-US"/>
        </w:rPr>
        <w:t>D</w:t>
      </w:r>
      <w:r w:rsidRPr="00176C68">
        <w:rPr>
          <w:sz w:val="28"/>
          <w:szCs w:val="28"/>
          <w:lang w:val="en-US"/>
        </w:rPr>
        <w:t>uring</w:t>
      </w:r>
      <w:proofErr w:type="gramEnd"/>
      <w:r w:rsidRPr="00176C68">
        <w:rPr>
          <w:sz w:val="28"/>
          <w:szCs w:val="28"/>
          <w:lang w:val="en-US"/>
        </w:rPr>
        <w:t xml:space="preserve"> </w:t>
      </w:r>
      <w:r>
        <w:rPr>
          <w:sz w:val="28"/>
          <w:szCs w:val="28"/>
          <w:lang w:val="en-US"/>
        </w:rPr>
        <w:t>their P</w:t>
      </w:r>
      <w:r w:rsidRPr="00176C68">
        <w:rPr>
          <w:sz w:val="28"/>
          <w:szCs w:val="28"/>
          <w:lang w:val="en-US"/>
        </w:rPr>
        <w:t xml:space="preserve">regnancy (in % of the </w:t>
      </w:r>
      <w:r>
        <w:rPr>
          <w:sz w:val="28"/>
          <w:szCs w:val="28"/>
          <w:lang w:val="en-US"/>
        </w:rPr>
        <w:t>S</w:t>
      </w:r>
      <w:r w:rsidRPr="00176C68">
        <w:rPr>
          <w:sz w:val="28"/>
          <w:szCs w:val="28"/>
          <w:lang w:val="en-US"/>
        </w:rPr>
        <w:t>tandard)</w:t>
      </w:r>
    </w:p>
    <w:tbl>
      <w:tblPr>
        <w:tblW w:w="4939" w:type="pct"/>
        <w:tblInd w:w="13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891"/>
        <w:gridCol w:w="3929"/>
        <w:gridCol w:w="3634"/>
      </w:tblGrid>
      <w:tr w:rsidR="003C40FA" w:rsidRPr="00082845" w:rsidTr="00B4200E">
        <w:trPr>
          <w:trHeight w:val="399"/>
        </w:trPr>
        <w:tc>
          <w:tcPr>
            <w:tcW w:w="1000" w:type="pct"/>
            <w:vMerge w:val="restart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4" w:space="0" w:color="auto"/>
            </w:tcBorders>
            <w:vAlign w:val="center"/>
          </w:tcPr>
          <w:p w:rsidR="003C40FA" w:rsidRPr="00082845" w:rsidRDefault="003C40FA" w:rsidP="00B4200E">
            <w:pPr>
              <w:jc w:val="center"/>
              <w:rPr>
                <w:sz w:val="28"/>
                <w:szCs w:val="28"/>
                <w:lang w:val="en-US"/>
              </w:rPr>
            </w:pPr>
            <w:r w:rsidRPr="00082845">
              <w:rPr>
                <w:rFonts w:eastAsia="TimesNewRomanPSMT"/>
                <w:sz w:val="28"/>
                <w:szCs w:val="28"/>
                <w:lang w:val="en-US"/>
              </w:rPr>
              <w:t>Indicators</w:t>
            </w:r>
          </w:p>
        </w:tc>
        <w:tc>
          <w:tcPr>
            <w:tcW w:w="4000" w:type="pct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</w:tcPr>
          <w:p w:rsidR="003C40FA" w:rsidRPr="00082845" w:rsidRDefault="003C40FA" w:rsidP="00B4200E">
            <w:pPr>
              <w:jc w:val="center"/>
              <w:rPr>
                <w:sz w:val="28"/>
                <w:szCs w:val="28"/>
                <w:lang w:val="en-US"/>
              </w:rPr>
            </w:pPr>
            <w:r w:rsidRPr="00082845">
              <w:rPr>
                <w:sz w:val="28"/>
                <w:szCs w:val="28"/>
                <w:lang w:val="en-US"/>
              </w:rPr>
              <w:t>Age of</w:t>
            </w:r>
            <w:r w:rsidRPr="00082845">
              <w:rPr>
                <w:sz w:val="28"/>
                <w:szCs w:val="28"/>
                <w:lang w:val="uk-UA"/>
              </w:rPr>
              <w:t xml:space="preserve"> (</w:t>
            </w:r>
            <w:r w:rsidRPr="00082845">
              <w:rPr>
                <w:sz w:val="28"/>
                <w:szCs w:val="28"/>
                <w:lang w:val="en-US"/>
              </w:rPr>
              <w:t>a Group of</w:t>
            </w:r>
            <w:r w:rsidRPr="00082845">
              <w:rPr>
                <w:sz w:val="28"/>
                <w:szCs w:val="28"/>
                <w:lang w:val="uk-UA"/>
              </w:rPr>
              <w:t xml:space="preserve">) </w:t>
            </w:r>
            <w:r w:rsidRPr="00082845">
              <w:rPr>
                <w:sz w:val="28"/>
                <w:szCs w:val="28"/>
                <w:lang w:val="en-US"/>
              </w:rPr>
              <w:t>Infant Rats</w:t>
            </w:r>
          </w:p>
        </w:tc>
      </w:tr>
      <w:tr w:rsidR="003C40FA" w:rsidRPr="00082845" w:rsidTr="00B4200E">
        <w:trPr>
          <w:trHeight w:val="654"/>
        </w:trPr>
        <w:tc>
          <w:tcPr>
            <w:tcW w:w="1000" w:type="pct"/>
            <w:vMerge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4" w:space="0" w:color="auto"/>
            </w:tcBorders>
            <w:vAlign w:val="center"/>
          </w:tcPr>
          <w:p w:rsidR="003C40FA" w:rsidRPr="00082845" w:rsidRDefault="003C40FA" w:rsidP="00B4200E">
            <w:pPr>
              <w:rPr>
                <w:sz w:val="28"/>
                <w:szCs w:val="28"/>
                <w:lang w:val="en-US"/>
              </w:rPr>
            </w:pPr>
          </w:p>
        </w:tc>
        <w:tc>
          <w:tcPr>
            <w:tcW w:w="2078" w:type="pct"/>
            <w:tcBorders>
              <w:top w:val="single" w:sz="18" w:space="0" w:color="auto"/>
              <w:left w:val="single" w:sz="18" w:space="0" w:color="auto"/>
              <w:right w:val="single" w:sz="18" w:space="0" w:color="auto"/>
            </w:tcBorders>
            <w:vAlign w:val="center"/>
          </w:tcPr>
          <w:p w:rsidR="003C40FA" w:rsidRPr="00082845" w:rsidRDefault="003C40FA" w:rsidP="00B4200E">
            <w:pPr>
              <w:jc w:val="center"/>
              <w:rPr>
                <w:sz w:val="28"/>
                <w:szCs w:val="28"/>
                <w:lang w:val="en-US"/>
              </w:rPr>
            </w:pPr>
            <w:r w:rsidRPr="00082845">
              <w:rPr>
                <w:sz w:val="28"/>
                <w:szCs w:val="28"/>
                <w:lang w:val="uk-UA"/>
              </w:rPr>
              <w:t xml:space="preserve">1 </w:t>
            </w:r>
            <w:r w:rsidRPr="00082845">
              <w:rPr>
                <w:sz w:val="28"/>
                <w:szCs w:val="28"/>
                <w:lang w:val="en-US"/>
              </w:rPr>
              <w:t>month old</w:t>
            </w:r>
          </w:p>
        </w:tc>
        <w:tc>
          <w:tcPr>
            <w:tcW w:w="1922" w:type="pct"/>
            <w:tcBorders>
              <w:top w:val="single" w:sz="18" w:space="0" w:color="auto"/>
              <w:left w:val="single" w:sz="18" w:space="0" w:color="auto"/>
              <w:right w:val="single" w:sz="18" w:space="0" w:color="auto"/>
            </w:tcBorders>
            <w:vAlign w:val="center"/>
          </w:tcPr>
          <w:p w:rsidR="003C40FA" w:rsidRPr="00082845" w:rsidRDefault="003C40FA" w:rsidP="00B4200E">
            <w:pPr>
              <w:jc w:val="center"/>
              <w:rPr>
                <w:sz w:val="28"/>
                <w:szCs w:val="28"/>
                <w:lang w:val="en-US"/>
              </w:rPr>
            </w:pPr>
            <w:r w:rsidRPr="00082845">
              <w:rPr>
                <w:sz w:val="28"/>
                <w:szCs w:val="28"/>
                <w:lang w:val="uk-UA"/>
              </w:rPr>
              <w:t xml:space="preserve">2 </w:t>
            </w:r>
            <w:r w:rsidRPr="00082845">
              <w:rPr>
                <w:sz w:val="28"/>
                <w:szCs w:val="28"/>
                <w:lang w:val="en-US"/>
              </w:rPr>
              <w:t>months old</w:t>
            </w:r>
          </w:p>
        </w:tc>
      </w:tr>
      <w:tr w:rsidR="003C40FA" w:rsidRPr="00082845" w:rsidTr="00B4200E">
        <w:trPr>
          <w:trHeight w:val="244"/>
        </w:trPr>
        <w:tc>
          <w:tcPr>
            <w:tcW w:w="1000" w:type="pct"/>
            <w:tcBorders>
              <w:top w:val="single" w:sz="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C40FA" w:rsidRPr="00082845" w:rsidRDefault="003C40FA" w:rsidP="00B4200E">
            <w:pPr>
              <w:rPr>
                <w:sz w:val="28"/>
                <w:szCs w:val="28"/>
                <w:lang w:val="uk-UA"/>
              </w:rPr>
            </w:pPr>
            <w:r w:rsidRPr="00082845">
              <w:rPr>
                <w:rFonts w:eastAsia="TimesNewRomanPSMT"/>
                <w:sz w:val="28"/>
                <w:szCs w:val="28"/>
                <w:lang w:val="en-US"/>
              </w:rPr>
              <w:t>IL</w:t>
            </w:r>
            <w:r w:rsidRPr="00082845">
              <w:rPr>
                <w:rFonts w:eastAsia="TimesNewRomanPSMT"/>
                <w:sz w:val="28"/>
                <w:szCs w:val="28"/>
                <w:lang w:val="uk-UA"/>
              </w:rPr>
              <w:t xml:space="preserve">-12      </w:t>
            </w:r>
          </w:p>
        </w:tc>
        <w:tc>
          <w:tcPr>
            <w:tcW w:w="2078" w:type="pct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:rsidR="003C40FA" w:rsidRPr="00082845" w:rsidRDefault="003C40FA" w:rsidP="00B4200E">
            <w:pPr>
              <w:jc w:val="center"/>
              <w:rPr>
                <w:sz w:val="28"/>
                <w:szCs w:val="28"/>
                <w:lang w:val="uk-UA"/>
              </w:rPr>
            </w:pPr>
            <w:r w:rsidRPr="00082845">
              <w:rPr>
                <w:sz w:val="28"/>
                <w:szCs w:val="28"/>
              </w:rPr>
              <w:t>55±1,5***</w:t>
            </w:r>
          </w:p>
          <w:p w:rsidR="003C40FA" w:rsidRPr="00082845" w:rsidRDefault="003C40FA" w:rsidP="00B4200E">
            <w:pPr>
              <w:jc w:val="center"/>
              <w:rPr>
                <w:sz w:val="28"/>
                <w:szCs w:val="28"/>
              </w:rPr>
            </w:pPr>
            <w:r w:rsidRPr="00082845">
              <w:rPr>
                <w:i/>
                <w:sz w:val="28"/>
                <w:szCs w:val="28"/>
              </w:rPr>
              <w:t>(р</w:t>
            </w:r>
            <w:proofErr w:type="gramStart"/>
            <w:r w:rsidRPr="00082845">
              <w:rPr>
                <w:i/>
                <w:sz w:val="28"/>
                <w:szCs w:val="28"/>
                <w:vertAlign w:val="subscript"/>
              </w:rPr>
              <w:t>1</w:t>
            </w:r>
            <w:proofErr w:type="gramEnd"/>
            <w:r w:rsidRPr="00082845">
              <w:rPr>
                <w:i/>
                <w:sz w:val="28"/>
                <w:szCs w:val="28"/>
              </w:rPr>
              <w:t>&lt;0,001)</w:t>
            </w:r>
          </w:p>
        </w:tc>
        <w:tc>
          <w:tcPr>
            <w:tcW w:w="1922" w:type="pct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:rsidR="003C40FA" w:rsidRPr="00082845" w:rsidRDefault="003C40FA" w:rsidP="00B4200E">
            <w:pPr>
              <w:jc w:val="center"/>
              <w:rPr>
                <w:sz w:val="28"/>
                <w:szCs w:val="28"/>
              </w:rPr>
            </w:pPr>
            <w:r w:rsidRPr="00082845">
              <w:rPr>
                <w:sz w:val="28"/>
                <w:szCs w:val="28"/>
              </w:rPr>
              <w:t>156</w:t>
            </w:r>
            <w:r w:rsidRPr="00082845">
              <w:rPr>
                <w:sz w:val="28"/>
                <w:szCs w:val="28"/>
                <w:vertAlign w:val="superscript"/>
                <w:lang w:val="uk-UA"/>
              </w:rPr>
              <w:t xml:space="preserve"> </w:t>
            </w:r>
            <w:r w:rsidRPr="00082845">
              <w:rPr>
                <w:sz w:val="28"/>
                <w:szCs w:val="28"/>
              </w:rPr>
              <w:t>±3,3***</w:t>
            </w:r>
          </w:p>
          <w:p w:rsidR="003C40FA" w:rsidRPr="00082845" w:rsidRDefault="003C40FA" w:rsidP="00B4200E">
            <w:pPr>
              <w:jc w:val="center"/>
              <w:rPr>
                <w:sz w:val="28"/>
                <w:szCs w:val="28"/>
                <w:lang w:val="uk-UA"/>
              </w:rPr>
            </w:pPr>
            <w:r w:rsidRPr="00082845">
              <w:rPr>
                <w:i/>
                <w:sz w:val="28"/>
                <w:szCs w:val="28"/>
              </w:rPr>
              <w:t>(р</w:t>
            </w:r>
            <w:proofErr w:type="gramStart"/>
            <w:r w:rsidRPr="00082845">
              <w:rPr>
                <w:i/>
                <w:sz w:val="28"/>
                <w:szCs w:val="28"/>
                <w:vertAlign w:val="subscript"/>
              </w:rPr>
              <w:t>1</w:t>
            </w:r>
            <w:proofErr w:type="gramEnd"/>
            <w:r w:rsidRPr="00082845">
              <w:rPr>
                <w:i/>
                <w:sz w:val="28"/>
                <w:szCs w:val="28"/>
              </w:rPr>
              <w:t>&lt;0,001</w:t>
            </w:r>
            <w:r w:rsidRPr="00082845">
              <w:rPr>
                <w:i/>
                <w:sz w:val="28"/>
                <w:szCs w:val="28"/>
                <w:lang w:val="uk-UA"/>
              </w:rPr>
              <w:t>,р</w:t>
            </w:r>
            <w:r w:rsidRPr="00082845">
              <w:rPr>
                <w:i/>
                <w:sz w:val="28"/>
                <w:szCs w:val="28"/>
                <w:vertAlign w:val="subscript"/>
                <w:lang w:val="en-US"/>
              </w:rPr>
              <w:t>Y</w:t>
            </w:r>
            <w:r w:rsidRPr="00082845">
              <w:rPr>
                <w:i/>
                <w:sz w:val="28"/>
                <w:szCs w:val="28"/>
                <w:lang w:val="uk-UA"/>
              </w:rPr>
              <w:t>&lt;0,001)</w:t>
            </w:r>
          </w:p>
        </w:tc>
      </w:tr>
      <w:tr w:rsidR="003C40FA" w:rsidRPr="00082845" w:rsidTr="00B4200E">
        <w:trPr>
          <w:trHeight w:val="244"/>
        </w:trPr>
        <w:tc>
          <w:tcPr>
            <w:tcW w:w="10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C40FA" w:rsidRPr="00082845" w:rsidRDefault="003C40FA" w:rsidP="00B4200E">
            <w:pPr>
              <w:rPr>
                <w:sz w:val="28"/>
                <w:szCs w:val="28"/>
                <w:lang w:val="uk-UA"/>
              </w:rPr>
            </w:pPr>
            <w:r w:rsidRPr="00082845">
              <w:rPr>
                <w:rFonts w:eastAsia="TimesNewRomanPSMT"/>
                <w:sz w:val="28"/>
                <w:szCs w:val="28"/>
                <w:lang w:val="en-US"/>
              </w:rPr>
              <w:t>IL</w:t>
            </w:r>
            <w:r w:rsidRPr="00082845">
              <w:rPr>
                <w:rFonts w:eastAsia="TimesNewRomanPSMT"/>
                <w:sz w:val="28"/>
                <w:szCs w:val="28"/>
                <w:lang w:val="uk-UA"/>
              </w:rPr>
              <w:t xml:space="preserve">-4        </w:t>
            </w:r>
          </w:p>
        </w:tc>
        <w:tc>
          <w:tcPr>
            <w:tcW w:w="2078" w:type="pct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:rsidR="003C40FA" w:rsidRPr="00082845" w:rsidRDefault="003C40FA" w:rsidP="00B4200E">
            <w:pPr>
              <w:jc w:val="center"/>
              <w:rPr>
                <w:sz w:val="28"/>
                <w:szCs w:val="28"/>
                <w:lang w:val="uk-UA"/>
              </w:rPr>
            </w:pPr>
            <w:r w:rsidRPr="00082845">
              <w:rPr>
                <w:sz w:val="28"/>
                <w:szCs w:val="28"/>
              </w:rPr>
              <w:t>25,6±3,4***</w:t>
            </w:r>
          </w:p>
        </w:tc>
        <w:tc>
          <w:tcPr>
            <w:tcW w:w="1922" w:type="pct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:rsidR="003C40FA" w:rsidRPr="00082845" w:rsidRDefault="003C40FA" w:rsidP="00B4200E">
            <w:pPr>
              <w:jc w:val="center"/>
              <w:rPr>
                <w:sz w:val="28"/>
                <w:szCs w:val="28"/>
              </w:rPr>
            </w:pPr>
            <w:r w:rsidRPr="00082845">
              <w:rPr>
                <w:sz w:val="28"/>
                <w:szCs w:val="28"/>
              </w:rPr>
              <w:t>28,7±2,4***</w:t>
            </w:r>
          </w:p>
        </w:tc>
      </w:tr>
      <w:tr w:rsidR="003C40FA" w:rsidRPr="00082845" w:rsidTr="00B4200E">
        <w:trPr>
          <w:trHeight w:val="244"/>
        </w:trPr>
        <w:tc>
          <w:tcPr>
            <w:tcW w:w="10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C40FA" w:rsidRPr="00082845" w:rsidRDefault="003C40FA" w:rsidP="00B4200E">
            <w:pPr>
              <w:rPr>
                <w:rFonts w:eastAsia="TimesNewRomanPSMT"/>
                <w:sz w:val="28"/>
                <w:szCs w:val="28"/>
                <w:lang w:val="uk-UA"/>
              </w:rPr>
            </w:pPr>
            <w:r w:rsidRPr="00082845">
              <w:rPr>
                <w:rFonts w:eastAsia="TimesNewRomanPSMT"/>
                <w:sz w:val="28"/>
                <w:szCs w:val="28"/>
                <w:lang w:val="en-US"/>
              </w:rPr>
              <w:t>IL</w:t>
            </w:r>
            <w:r w:rsidRPr="00082845">
              <w:rPr>
                <w:rFonts w:eastAsia="TimesNewRomanPSMT"/>
                <w:sz w:val="28"/>
                <w:szCs w:val="28"/>
                <w:lang w:val="uk-UA"/>
              </w:rPr>
              <w:t xml:space="preserve">-12 / </w:t>
            </w:r>
            <w:r w:rsidRPr="00082845">
              <w:rPr>
                <w:rFonts w:eastAsia="TimesNewRomanPSMT"/>
                <w:sz w:val="28"/>
                <w:szCs w:val="28"/>
                <w:lang w:val="en-US"/>
              </w:rPr>
              <w:t>IL</w:t>
            </w:r>
            <w:r w:rsidRPr="00082845">
              <w:rPr>
                <w:rFonts w:eastAsia="TimesNewRomanPSMT"/>
                <w:sz w:val="28"/>
                <w:szCs w:val="28"/>
                <w:lang w:val="uk-UA"/>
              </w:rPr>
              <w:t xml:space="preserve">-4                </w:t>
            </w:r>
          </w:p>
        </w:tc>
        <w:tc>
          <w:tcPr>
            <w:tcW w:w="2078" w:type="pct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:rsidR="003C40FA" w:rsidRPr="00082845" w:rsidRDefault="003C40FA" w:rsidP="00B4200E">
            <w:pPr>
              <w:jc w:val="center"/>
              <w:rPr>
                <w:sz w:val="28"/>
                <w:szCs w:val="28"/>
              </w:rPr>
            </w:pPr>
            <w:r w:rsidRPr="00082845">
              <w:rPr>
                <w:sz w:val="28"/>
                <w:szCs w:val="28"/>
                <w:lang w:val="uk-UA"/>
              </w:rPr>
              <w:t>264,1</w:t>
            </w:r>
            <w:r w:rsidRPr="00082845">
              <w:rPr>
                <w:sz w:val="28"/>
                <w:szCs w:val="28"/>
              </w:rPr>
              <w:t>±45,7***</w:t>
            </w:r>
          </w:p>
          <w:p w:rsidR="003C40FA" w:rsidRPr="00082845" w:rsidRDefault="003C40FA" w:rsidP="00B4200E">
            <w:pPr>
              <w:jc w:val="center"/>
              <w:rPr>
                <w:sz w:val="28"/>
                <w:szCs w:val="28"/>
                <w:lang w:val="uk-UA"/>
              </w:rPr>
            </w:pPr>
            <w:r w:rsidRPr="00082845">
              <w:rPr>
                <w:i/>
                <w:sz w:val="28"/>
                <w:szCs w:val="28"/>
              </w:rPr>
              <w:t>(р</w:t>
            </w:r>
            <w:proofErr w:type="gramStart"/>
            <w:r w:rsidRPr="00082845">
              <w:rPr>
                <w:i/>
                <w:sz w:val="28"/>
                <w:szCs w:val="28"/>
                <w:vertAlign w:val="subscript"/>
              </w:rPr>
              <w:t>1</w:t>
            </w:r>
            <w:proofErr w:type="gramEnd"/>
            <w:r w:rsidRPr="00082845">
              <w:rPr>
                <w:i/>
                <w:sz w:val="28"/>
                <w:szCs w:val="28"/>
              </w:rPr>
              <w:t>&lt;0,001)</w:t>
            </w:r>
          </w:p>
        </w:tc>
        <w:tc>
          <w:tcPr>
            <w:tcW w:w="1922" w:type="pct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:rsidR="003C40FA" w:rsidRPr="00082845" w:rsidRDefault="003C40FA" w:rsidP="00B4200E">
            <w:pPr>
              <w:jc w:val="center"/>
              <w:rPr>
                <w:sz w:val="28"/>
                <w:szCs w:val="28"/>
              </w:rPr>
            </w:pPr>
            <w:r w:rsidRPr="00082845">
              <w:rPr>
                <w:sz w:val="28"/>
                <w:szCs w:val="28"/>
                <w:lang w:val="uk-UA"/>
              </w:rPr>
              <w:t>575,7</w:t>
            </w:r>
            <w:r w:rsidRPr="00082845">
              <w:rPr>
                <w:sz w:val="28"/>
                <w:szCs w:val="28"/>
              </w:rPr>
              <w:t>±42,8***</w:t>
            </w:r>
          </w:p>
          <w:p w:rsidR="003C40FA" w:rsidRPr="00082845" w:rsidRDefault="003C40FA" w:rsidP="00B4200E">
            <w:pPr>
              <w:jc w:val="center"/>
              <w:rPr>
                <w:sz w:val="28"/>
                <w:szCs w:val="28"/>
                <w:lang w:val="uk-UA"/>
              </w:rPr>
            </w:pPr>
            <w:r w:rsidRPr="00082845">
              <w:rPr>
                <w:i/>
                <w:sz w:val="28"/>
                <w:szCs w:val="28"/>
              </w:rPr>
              <w:t>(р</w:t>
            </w:r>
            <w:proofErr w:type="gramStart"/>
            <w:r w:rsidRPr="00082845">
              <w:rPr>
                <w:i/>
                <w:sz w:val="28"/>
                <w:szCs w:val="28"/>
                <w:vertAlign w:val="subscript"/>
              </w:rPr>
              <w:t>1</w:t>
            </w:r>
            <w:proofErr w:type="gramEnd"/>
            <w:r w:rsidRPr="00082845">
              <w:rPr>
                <w:i/>
                <w:sz w:val="28"/>
                <w:szCs w:val="28"/>
              </w:rPr>
              <w:t>=0,036</w:t>
            </w:r>
            <w:r w:rsidRPr="00082845">
              <w:rPr>
                <w:i/>
                <w:sz w:val="28"/>
                <w:szCs w:val="28"/>
                <w:lang w:val="uk-UA"/>
              </w:rPr>
              <w:t>,р</w:t>
            </w:r>
            <w:r w:rsidRPr="00082845">
              <w:rPr>
                <w:i/>
                <w:sz w:val="28"/>
                <w:szCs w:val="28"/>
                <w:vertAlign w:val="subscript"/>
                <w:lang w:val="en-US"/>
              </w:rPr>
              <w:t>Y</w:t>
            </w:r>
            <w:r w:rsidRPr="00082845">
              <w:rPr>
                <w:i/>
                <w:sz w:val="28"/>
                <w:szCs w:val="28"/>
                <w:lang w:val="uk-UA"/>
              </w:rPr>
              <w:t>&lt;0,001)</w:t>
            </w:r>
          </w:p>
        </w:tc>
      </w:tr>
    </w:tbl>
    <w:p w:rsidR="003C40FA" w:rsidRPr="00176C68" w:rsidRDefault="003C40FA" w:rsidP="003C40FA">
      <w:pPr>
        <w:jc w:val="both"/>
        <w:rPr>
          <w:sz w:val="28"/>
          <w:szCs w:val="28"/>
          <w:lang w:val="en-US"/>
        </w:rPr>
      </w:pPr>
    </w:p>
    <w:p w:rsidR="003C40FA" w:rsidRPr="00176C68" w:rsidRDefault="003C40FA" w:rsidP="003C40FA">
      <w:pPr>
        <w:jc w:val="both"/>
        <w:rPr>
          <w:sz w:val="28"/>
          <w:szCs w:val="28"/>
          <w:lang w:val="en-US"/>
        </w:rPr>
      </w:pPr>
      <w:proofErr w:type="gramStart"/>
      <w:r w:rsidRPr="00176C68">
        <w:rPr>
          <w:sz w:val="28"/>
          <w:szCs w:val="28"/>
          <w:lang w:val="en-US"/>
        </w:rPr>
        <w:t>Notes.</w:t>
      </w:r>
      <w:proofErr w:type="gramEnd"/>
      <w:r w:rsidRPr="00176C68">
        <w:rPr>
          <w:sz w:val="28"/>
          <w:szCs w:val="28"/>
          <w:lang w:val="en-US"/>
        </w:rPr>
        <w:t xml:space="preserve"> 1) </w:t>
      </w:r>
      <w:r w:rsidRPr="00F64A42">
        <w:rPr>
          <w:sz w:val="28"/>
          <w:szCs w:val="28"/>
          <w:lang w:val="uk-UA"/>
        </w:rPr>
        <w:t>***p &lt; 0,001</w:t>
      </w:r>
      <w:proofErr w:type="gramStart"/>
      <w:r w:rsidRPr="00F64A42">
        <w:rPr>
          <w:sz w:val="28"/>
          <w:szCs w:val="28"/>
          <w:lang w:val="uk-UA"/>
        </w:rPr>
        <w:t>,  *</w:t>
      </w:r>
      <w:proofErr w:type="gramEnd"/>
      <w:r w:rsidRPr="00F64A42">
        <w:rPr>
          <w:sz w:val="28"/>
          <w:szCs w:val="28"/>
          <w:lang w:val="uk-UA"/>
        </w:rPr>
        <w:t>* p &lt; 0,01, *p &lt; 0,05</w:t>
      </w:r>
      <w:r w:rsidRPr="00176C68">
        <w:rPr>
          <w:sz w:val="28"/>
          <w:szCs w:val="28"/>
          <w:lang w:val="en-US"/>
        </w:rPr>
        <w:t xml:space="preserve"> (comparison with </w:t>
      </w:r>
      <w:r>
        <w:rPr>
          <w:sz w:val="28"/>
          <w:szCs w:val="28"/>
          <w:lang w:val="en-US"/>
        </w:rPr>
        <w:t xml:space="preserve">the </w:t>
      </w:r>
      <w:r w:rsidRPr="00176C68">
        <w:rPr>
          <w:sz w:val="28"/>
          <w:szCs w:val="28"/>
          <w:lang w:val="en-US"/>
        </w:rPr>
        <w:t>group</w:t>
      </w:r>
      <w:r>
        <w:rPr>
          <w:sz w:val="28"/>
          <w:szCs w:val="28"/>
          <w:lang w:val="en-US"/>
        </w:rPr>
        <w:t>)</w:t>
      </w:r>
    </w:p>
    <w:p w:rsidR="003C40FA" w:rsidRPr="00176C68" w:rsidRDefault="003C40FA" w:rsidP="003C40FA">
      <w:pPr>
        <w:jc w:val="both"/>
        <w:rPr>
          <w:sz w:val="28"/>
          <w:szCs w:val="28"/>
          <w:lang w:val="en-US"/>
        </w:rPr>
      </w:pPr>
    </w:p>
    <w:p w:rsidR="003C40FA" w:rsidRPr="00176C68" w:rsidRDefault="003C40FA" w:rsidP="003C40FA">
      <w:pPr>
        <w:ind w:firstLine="708"/>
        <w:jc w:val="both"/>
        <w:rPr>
          <w:sz w:val="28"/>
          <w:szCs w:val="28"/>
          <w:lang w:val="en-US"/>
        </w:rPr>
      </w:pPr>
      <w:r w:rsidRPr="00176C68">
        <w:rPr>
          <w:sz w:val="28"/>
          <w:szCs w:val="28"/>
          <w:lang w:val="en-US"/>
        </w:rPr>
        <w:t xml:space="preserve">The experimental data obtained </w:t>
      </w:r>
      <w:r>
        <w:rPr>
          <w:sz w:val="28"/>
          <w:szCs w:val="28"/>
          <w:lang w:val="en-US"/>
        </w:rPr>
        <w:t>are indicative of the fact</w:t>
      </w:r>
      <w:r w:rsidRPr="00176C68">
        <w:rPr>
          <w:sz w:val="28"/>
          <w:szCs w:val="28"/>
          <w:lang w:val="en-US"/>
        </w:rPr>
        <w:t xml:space="preserve"> that an unbalanced </w:t>
      </w:r>
      <w:r>
        <w:rPr>
          <w:sz w:val="28"/>
          <w:szCs w:val="28"/>
          <w:lang w:val="en-US"/>
        </w:rPr>
        <w:t>nutr</w:t>
      </w:r>
      <w:r>
        <w:rPr>
          <w:sz w:val="28"/>
          <w:szCs w:val="28"/>
          <w:lang w:val="en-US"/>
        </w:rPr>
        <w:t>i</w:t>
      </w:r>
      <w:r>
        <w:rPr>
          <w:sz w:val="28"/>
          <w:szCs w:val="28"/>
          <w:lang w:val="en-US"/>
        </w:rPr>
        <w:t>tion</w:t>
      </w:r>
      <w:r w:rsidRPr="00176C68">
        <w:rPr>
          <w:sz w:val="28"/>
          <w:szCs w:val="28"/>
          <w:lang w:val="en-US"/>
        </w:rPr>
        <w:t xml:space="preserve"> of pregnant rats is </w:t>
      </w:r>
      <w:r>
        <w:rPr>
          <w:sz w:val="28"/>
          <w:szCs w:val="28"/>
          <w:lang w:val="en-US"/>
        </w:rPr>
        <w:t xml:space="preserve">the </w:t>
      </w:r>
      <w:r w:rsidRPr="00176C68">
        <w:rPr>
          <w:sz w:val="28"/>
          <w:szCs w:val="28"/>
          <w:lang w:val="en-US"/>
        </w:rPr>
        <w:t xml:space="preserve">essential risk factor of development of organic pathology of </w:t>
      </w:r>
      <w:r>
        <w:rPr>
          <w:sz w:val="28"/>
          <w:szCs w:val="28"/>
          <w:lang w:val="en-US"/>
        </w:rPr>
        <w:t>the</w:t>
      </w:r>
      <w:r w:rsidRPr="00176C68">
        <w:rPr>
          <w:sz w:val="28"/>
          <w:szCs w:val="28"/>
          <w:lang w:val="en-US"/>
        </w:rPr>
        <w:t xml:space="preserve"> pancreas with secretory failure not only </w:t>
      </w:r>
      <w:r>
        <w:rPr>
          <w:sz w:val="28"/>
          <w:szCs w:val="28"/>
          <w:lang w:val="en-US"/>
        </w:rPr>
        <w:t>in</w:t>
      </w:r>
      <w:r w:rsidRPr="00176C68">
        <w:rPr>
          <w:sz w:val="28"/>
          <w:szCs w:val="28"/>
          <w:lang w:val="en-US"/>
        </w:rPr>
        <w:t xml:space="preserve"> them, but also in their </w:t>
      </w:r>
      <w:proofErr w:type="spellStart"/>
      <w:r>
        <w:rPr>
          <w:sz w:val="28"/>
          <w:szCs w:val="28"/>
          <w:lang w:val="en-US"/>
        </w:rPr>
        <w:t>offsprings</w:t>
      </w:r>
      <w:proofErr w:type="spellEnd"/>
      <w:r w:rsidRPr="00176C68">
        <w:rPr>
          <w:sz w:val="28"/>
          <w:szCs w:val="28"/>
          <w:lang w:val="en-US"/>
        </w:rPr>
        <w:t xml:space="preserve">, despite normal </w:t>
      </w:r>
      <w:r>
        <w:rPr>
          <w:sz w:val="28"/>
          <w:szCs w:val="28"/>
          <w:lang w:val="en-US"/>
        </w:rPr>
        <w:t>nutrition</w:t>
      </w:r>
      <w:r w:rsidRPr="00176C68">
        <w:rPr>
          <w:sz w:val="28"/>
          <w:szCs w:val="28"/>
          <w:lang w:val="en-US"/>
        </w:rPr>
        <w:t xml:space="preserve"> of the la</w:t>
      </w:r>
      <w:r>
        <w:rPr>
          <w:sz w:val="28"/>
          <w:szCs w:val="28"/>
          <w:lang w:val="en-US"/>
        </w:rPr>
        <w:t>tter</w:t>
      </w:r>
      <w:r w:rsidRPr="00176C68">
        <w:rPr>
          <w:sz w:val="28"/>
          <w:szCs w:val="28"/>
          <w:lang w:val="en-US"/>
        </w:rPr>
        <w:t xml:space="preserve"> after the birth, and prove</w:t>
      </w:r>
      <w:r>
        <w:rPr>
          <w:sz w:val="28"/>
          <w:szCs w:val="28"/>
          <w:lang w:val="en-US"/>
        </w:rPr>
        <w:t xml:space="preserve"> the</w:t>
      </w:r>
      <w:r w:rsidRPr="00176C68">
        <w:rPr>
          <w:sz w:val="28"/>
          <w:szCs w:val="28"/>
          <w:lang w:val="en-US"/>
        </w:rPr>
        <w:t xml:space="preserve"> </w:t>
      </w:r>
      <w:r>
        <w:rPr>
          <w:sz w:val="28"/>
          <w:szCs w:val="28"/>
          <w:lang w:val="en-US"/>
        </w:rPr>
        <w:t>appropriateness</w:t>
      </w:r>
      <w:r w:rsidRPr="00176C68">
        <w:rPr>
          <w:sz w:val="28"/>
          <w:szCs w:val="28"/>
          <w:lang w:val="en-US"/>
        </w:rPr>
        <w:t xml:space="preserve"> of </w:t>
      </w:r>
      <w:r>
        <w:rPr>
          <w:sz w:val="28"/>
          <w:szCs w:val="28"/>
          <w:lang w:val="en-US"/>
        </w:rPr>
        <w:t xml:space="preserve">the </w:t>
      </w:r>
      <w:r w:rsidRPr="00176C68">
        <w:rPr>
          <w:sz w:val="28"/>
          <w:szCs w:val="28"/>
          <w:lang w:val="en-US"/>
        </w:rPr>
        <w:t xml:space="preserve">further research referred on clarification </w:t>
      </w:r>
      <w:r>
        <w:rPr>
          <w:sz w:val="28"/>
          <w:szCs w:val="28"/>
          <w:lang w:val="en-US"/>
        </w:rPr>
        <w:t>of a possibility of renewal of the</w:t>
      </w:r>
      <w:r w:rsidRPr="00176C68">
        <w:rPr>
          <w:sz w:val="28"/>
          <w:szCs w:val="28"/>
          <w:lang w:val="en-US"/>
        </w:rPr>
        <w:t xml:space="preserve"> functional state of </w:t>
      </w:r>
      <w:r>
        <w:rPr>
          <w:sz w:val="28"/>
          <w:szCs w:val="28"/>
          <w:lang w:val="en-US"/>
        </w:rPr>
        <w:t>the</w:t>
      </w:r>
      <w:r w:rsidRPr="00176C68">
        <w:rPr>
          <w:sz w:val="28"/>
          <w:szCs w:val="28"/>
          <w:lang w:val="en-US"/>
        </w:rPr>
        <w:t xml:space="preserve"> pancreas after a long-term unbalanced </w:t>
      </w:r>
      <w:r>
        <w:rPr>
          <w:sz w:val="28"/>
          <w:szCs w:val="28"/>
          <w:lang w:val="en-US"/>
        </w:rPr>
        <w:t>nutrition</w:t>
      </w:r>
      <w:r w:rsidRPr="00176C68">
        <w:rPr>
          <w:sz w:val="28"/>
          <w:szCs w:val="28"/>
          <w:lang w:val="en-US"/>
        </w:rPr>
        <w:t xml:space="preserve"> of pregnant animals. </w:t>
      </w:r>
    </w:p>
    <w:p w:rsidR="003C40FA" w:rsidRDefault="003C40FA" w:rsidP="003C40FA">
      <w:pPr>
        <w:ind w:firstLine="708"/>
        <w:jc w:val="both"/>
        <w:rPr>
          <w:b/>
          <w:sz w:val="28"/>
          <w:szCs w:val="28"/>
          <w:lang w:val="en-US"/>
        </w:rPr>
      </w:pPr>
    </w:p>
    <w:p w:rsidR="003C40FA" w:rsidRPr="00E01376" w:rsidRDefault="003C40FA" w:rsidP="003C40FA">
      <w:pPr>
        <w:ind w:firstLine="708"/>
        <w:jc w:val="both"/>
        <w:rPr>
          <w:b/>
          <w:sz w:val="28"/>
          <w:szCs w:val="28"/>
          <w:lang w:val="en-US"/>
        </w:rPr>
      </w:pPr>
      <w:r w:rsidRPr="00E01376">
        <w:rPr>
          <w:b/>
          <w:sz w:val="28"/>
          <w:szCs w:val="28"/>
          <w:lang w:val="en-US"/>
        </w:rPr>
        <w:t>Conclusions</w:t>
      </w:r>
    </w:p>
    <w:p w:rsidR="003C40FA" w:rsidRPr="00176C68" w:rsidRDefault="003C40FA" w:rsidP="003C40FA">
      <w:pPr>
        <w:ind w:left="426" w:hanging="426"/>
        <w:jc w:val="both"/>
        <w:rPr>
          <w:sz w:val="28"/>
          <w:szCs w:val="28"/>
          <w:lang w:val="en-US"/>
        </w:rPr>
      </w:pPr>
      <w:smartTag w:uri="urn:schemas-microsoft-com:office:smarttags" w:element="metricconverter">
        <w:smartTagPr>
          <w:attr w:name="ProductID" w:val="1. In"/>
        </w:smartTagPr>
        <w:r w:rsidRPr="00176C68">
          <w:rPr>
            <w:sz w:val="28"/>
            <w:szCs w:val="28"/>
            <w:lang w:val="en-US"/>
          </w:rPr>
          <w:t xml:space="preserve">1. </w:t>
        </w:r>
        <w:r>
          <w:rPr>
            <w:sz w:val="28"/>
            <w:szCs w:val="28"/>
            <w:lang w:val="en-US"/>
          </w:rPr>
          <w:t>In</w:t>
        </w:r>
      </w:smartTag>
      <w:r w:rsidRPr="00176C68">
        <w:rPr>
          <w:sz w:val="28"/>
          <w:szCs w:val="28"/>
          <w:lang w:val="en-US"/>
        </w:rPr>
        <w:t xml:space="preserve"> rat</w:t>
      </w:r>
      <w:r>
        <w:rPr>
          <w:sz w:val="28"/>
          <w:szCs w:val="28"/>
          <w:lang w:val="en-US"/>
        </w:rPr>
        <w:t xml:space="preserve"> </w:t>
      </w:r>
      <w:r w:rsidRPr="00176C68">
        <w:rPr>
          <w:sz w:val="28"/>
          <w:szCs w:val="28"/>
          <w:lang w:val="en-US"/>
        </w:rPr>
        <w:t>mothers who during</w:t>
      </w:r>
      <w:r>
        <w:rPr>
          <w:sz w:val="28"/>
          <w:szCs w:val="28"/>
          <w:lang w:val="en-US"/>
        </w:rPr>
        <w:t xml:space="preserve"> their</w:t>
      </w:r>
      <w:r w:rsidRPr="00176C68">
        <w:rPr>
          <w:sz w:val="28"/>
          <w:szCs w:val="28"/>
          <w:lang w:val="en-US"/>
        </w:rPr>
        <w:t xml:space="preserve"> pregnancy were on a</w:t>
      </w:r>
      <w:r>
        <w:rPr>
          <w:sz w:val="28"/>
          <w:szCs w:val="28"/>
          <w:lang w:val="en-US"/>
        </w:rPr>
        <w:t xml:space="preserve"> </w:t>
      </w:r>
      <w:proofErr w:type="spellStart"/>
      <w:r>
        <w:rPr>
          <w:sz w:val="28"/>
          <w:szCs w:val="28"/>
          <w:lang w:val="en-US"/>
        </w:rPr>
        <w:t>hypocaloric</w:t>
      </w:r>
      <w:proofErr w:type="spellEnd"/>
      <w:r>
        <w:rPr>
          <w:sz w:val="28"/>
          <w:szCs w:val="28"/>
          <w:lang w:val="en-US"/>
        </w:rPr>
        <w:t xml:space="preserve"> diet with the r</w:t>
      </w:r>
      <w:r>
        <w:rPr>
          <w:sz w:val="28"/>
          <w:szCs w:val="28"/>
          <w:lang w:val="en-US"/>
        </w:rPr>
        <w:t>e</w:t>
      </w:r>
      <w:r>
        <w:rPr>
          <w:sz w:val="28"/>
          <w:szCs w:val="28"/>
          <w:lang w:val="en-US"/>
        </w:rPr>
        <w:t>duced content</w:t>
      </w:r>
      <w:r w:rsidRPr="00176C68">
        <w:rPr>
          <w:sz w:val="28"/>
          <w:szCs w:val="28"/>
          <w:lang w:val="en-US"/>
        </w:rPr>
        <w:t xml:space="preserve"> of proteins and carbohydrates the signs of disturbance of </w:t>
      </w:r>
      <w:r>
        <w:rPr>
          <w:sz w:val="28"/>
          <w:szCs w:val="28"/>
          <w:lang w:val="en-US"/>
        </w:rPr>
        <w:t>the</w:t>
      </w:r>
      <w:r w:rsidRPr="00176C68">
        <w:rPr>
          <w:sz w:val="28"/>
          <w:szCs w:val="28"/>
          <w:lang w:val="en-US"/>
        </w:rPr>
        <w:t xml:space="preserve"> </w:t>
      </w:r>
      <w:r w:rsidRPr="00176C68">
        <w:rPr>
          <w:sz w:val="28"/>
          <w:szCs w:val="28"/>
          <w:lang w:val="en-US"/>
        </w:rPr>
        <w:lastRenderedPageBreak/>
        <w:t>immun</w:t>
      </w:r>
      <w:r w:rsidRPr="00176C68">
        <w:rPr>
          <w:sz w:val="28"/>
          <w:szCs w:val="28"/>
          <w:lang w:val="en-US"/>
        </w:rPr>
        <w:t>o</w:t>
      </w:r>
      <w:r w:rsidRPr="00176C68">
        <w:rPr>
          <w:sz w:val="28"/>
          <w:szCs w:val="28"/>
          <w:lang w:val="en-US"/>
        </w:rPr>
        <w:t xml:space="preserve">logic reactivity in the form of imbalance of regulatory cytokines with prevalence of </w:t>
      </w:r>
      <w:r>
        <w:rPr>
          <w:sz w:val="28"/>
          <w:szCs w:val="28"/>
          <w:lang w:val="en-US"/>
        </w:rPr>
        <w:t xml:space="preserve">IL-12 </w:t>
      </w:r>
      <w:r w:rsidRPr="00176C68">
        <w:rPr>
          <w:sz w:val="28"/>
          <w:szCs w:val="28"/>
          <w:lang w:val="en-US"/>
        </w:rPr>
        <w:t xml:space="preserve">content, the reduced </w:t>
      </w:r>
      <w:r>
        <w:rPr>
          <w:sz w:val="28"/>
          <w:szCs w:val="28"/>
          <w:lang w:val="en-US"/>
        </w:rPr>
        <w:t xml:space="preserve">IL-4 </w:t>
      </w:r>
      <w:r w:rsidRPr="00176C68">
        <w:rPr>
          <w:sz w:val="28"/>
          <w:szCs w:val="28"/>
          <w:lang w:val="en-US"/>
        </w:rPr>
        <w:t>level</w:t>
      </w:r>
      <w:r>
        <w:rPr>
          <w:sz w:val="28"/>
          <w:szCs w:val="28"/>
          <w:lang w:val="en-US"/>
        </w:rPr>
        <w:t xml:space="preserve"> were revealed</w:t>
      </w:r>
      <w:r w:rsidRPr="00176C68">
        <w:rPr>
          <w:sz w:val="28"/>
          <w:szCs w:val="28"/>
          <w:lang w:val="en-US"/>
        </w:rPr>
        <w:t xml:space="preserve"> that indicates </w:t>
      </w:r>
      <w:r>
        <w:rPr>
          <w:sz w:val="28"/>
          <w:szCs w:val="28"/>
          <w:lang w:val="en-US"/>
        </w:rPr>
        <w:t xml:space="preserve">the </w:t>
      </w:r>
      <w:r w:rsidRPr="00176C68">
        <w:rPr>
          <w:sz w:val="28"/>
          <w:szCs w:val="28"/>
          <w:lang w:val="en-US"/>
        </w:rPr>
        <w:t>attraction of a nonspecific cellular link of immunity</w:t>
      </w:r>
      <w:r>
        <w:rPr>
          <w:sz w:val="28"/>
          <w:szCs w:val="28"/>
          <w:lang w:val="en-US"/>
        </w:rPr>
        <w:t xml:space="preserve"> </w:t>
      </w:r>
      <w:r w:rsidRPr="00176C68">
        <w:rPr>
          <w:sz w:val="28"/>
          <w:szCs w:val="28"/>
          <w:lang w:val="en-US"/>
        </w:rPr>
        <w:t xml:space="preserve">to a pathogenesis of </w:t>
      </w:r>
      <w:r>
        <w:rPr>
          <w:sz w:val="28"/>
          <w:szCs w:val="28"/>
          <w:lang w:val="en-US"/>
        </w:rPr>
        <w:t xml:space="preserve">the </w:t>
      </w:r>
      <w:r w:rsidRPr="00176C68">
        <w:rPr>
          <w:sz w:val="28"/>
          <w:szCs w:val="28"/>
          <w:lang w:val="en-US"/>
        </w:rPr>
        <w:t xml:space="preserve">pancreas </w:t>
      </w:r>
      <w:r>
        <w:rPr>
          <w:sz w:val="28"/>
          <w:szCs w:val="28"/>
          <w:lang w:val="en-US"/>
        </w:rPr>
        <w:t>damage</w:t>
      </w:r>
      <w:r w:rsidRPr="00176C68">
        <w:rPr>
          <w:sz w:val="28"/>
          <w:szCs w:val="28"/>
          <w:lang w:val="en-US"/>
        </w:rPr>
        <w:t xml:space="preserve">. </w:t>
      </w:r>
    </w:p>
    <w:p w:rsidR="003C40FA" w:rsidRPr="00176C68" w:rsidRDefault="003C40FA" w:rsidP="003C40FA">
      <w:pPr>
        <w:ind w:left="426" w:hanging="426"/>
        <w:jc w:val="both"/>
        <w:rPr>
          <w:sz w:val="28"/>
          <w:szCs w:val="28"/>
          <w:lang w:val="en-US"/>
        </w:rPr>
      </w:pPr>
      <w:smartTag w:uri="urn:schemas-microsoft-com:office:smarttags" w:element="metricconverter">
        <w:smartTagPr>
          <w:attr w:name="ProductID" w:val="2. In"/>
        </w:smartTagPr>
        <w:r w:rsidRPr="00176C68">
          <w:rPr>
            <w:sz w:val="28"/>
            <w:szCs w:val="28"/>
            <w:lang w:val="en-US"/>
          </w:rPr>
          <w:t xml:space="preserve">2. </w:t>
        </w:r>
        <w:r>
          <w:rPr>
            <w:sz w:val="28"/>
            <w:szCs w:val="28"/>
            <w:lang w:val="en-US"/>
          </w:rPr>
          <w:t>In</w:t>
        </w:r>
      </w:smartTag>
      <w:r>
        <w:rPr>
          <w:sz w:val="28"/>
          <w:szCs w:val="28"/>
          <w:lang w:val="en-US"/>
        </w:rPr>
        <w:t xml:space="preserve"> infant rats that were born by </w:t>
      </w:r>
      <w:proofErr w:type="gramStart"/>
      <w:r>
        <w:rPr>
          <w:sz w:val="28"/>
          <w:szCs w:val="28"/>
          <w:lang w:val="en-US"/>
        </w:rPr>
        <w:t>the</w:t>
      </w:r>
      <w:r w:rsidRPr="00176C68">
        <w:rPr>
          <w:sz w:val="28"/>
          <w:szCs w:val="28"/>
          <w:lang w:val="en-US"/>
        </w:rPr>
        <w:t xml:space="preserve">  mothers</w:t>
      </w:r>
      <w:proofErr w:type="gramEnd"/>
      <w:r w:rsidRPr="00176C68">
        <w:rPr>
          <w:sz w:val="28"/>
          <w:szCs w:val="28"/>
          <w:lang w:val="en-US"/>
        </w:rPr>
        <w:t xml:space="preserve"> that </w:t>
      </w:r>
      <w:r>
        <w:rPr>
          <w:sz w:val="28"/>
          <w:szCs w:val="28"/>
          <w:lang w:val="en-US"/>
        </w:rPr>
        <w:t>had</w:t>
      </w:r>
      <w:r w:rsidRPr="00176C68">
        <w:rPr>
          <w:sz w:val="28"/>
          <w:szCs w:val="28"/>
          <w:lang w:val="en-US"/>
        </w:rPr>
        <w:t xml:space="preserve"> a </w:t>
      </w:r>
      <w:proofErr w:type="spellStart"/>
      <w:r w:rsidRPr="00176C68">
        <w:rPr>
          <w:sz w:val="28"/>
          <w:szCs w:val="28"/>
          <w:lang w:val="en-US"/>
        </w:rPr>
        <w:t>hypocalori</w:t>
      </w:r>
      <w:r>
        <w:rPr>
          <w:sz w:val="28"/>
          <w:szCs w:val="28"/>
          <w:lang w:val="en-US"/>
        </w:rPr>
        <w:t>c</w:t>
      </w:r>
      <w:proofErr w:type="spellEnd"/>
      <w:r w:rsidRPr="00176C68">
        <w:rPr>
          <w:sz w:val="28"/>
          <w:szCs w:val="28"/>
          <w:lang w:val="en-US"/>
        </w:rPr>
        <w:t xml:space="preserve"> diet during </w:t>
      </w:r>
      <w:r>
        <w:rPr>
          <w:sz w:val="28"/>
          <w:szCs w:val="28"/>
          <w:lang w:val="en-US"/>
        </w:rPr>
        <w:t xml:space="preserve">their </w:t>
      </w:r>
      <w:r w:rsidRPr="00176C68">
        <w:rPr>
          <w:sz w:val="28"/>
          <w:szCs w:val="28"/>
          <w:lang w:val="en-US"/>
        </w:rPr>
        <w:t xml:space="preserve">pregnancy despite </w:t>
      </w:r>
      <w:r>
        <w:rPr>
          <w:sz w:val="28"/>
          <w:szCs w:val="28"/>
          <w:lang w:val="en-US"/>
        </w:rPr>
        <w:t>their</w:t>
      </w:r>
      <w:r w:rsidRPr="00176C68">
        <w:rPr>
          <w:sz w:val="28"/>
          <w:szCs w:val="28"/>
          <w:lang w:val="en-US"/>
        </w:rPr>
        <w:t xml:space="preserve"> normal </w:t>
      </w:r>
      <w:r>
        <w:rPr>
          <w:sz w:val="28"/>
          <w:szCs w:val="28"/>
          <w:lang w:val="en-US"/>
        </w:rPr>
        <w:t>nutrition</w:t>
      </w:r>
      <w:r w:rsidRPr="00176C68">
        <w:rPr>
          <w:sz w:val="28"/>
          <w:szCs w:val="28"/>
          <w:lang w:val="en-US"/>
        </w:rPr>
        <w:t xml:space="preserve"> after the birth in </w:t>
      </w:r>
      <w:r>
        <w:rPr>
          <w:sz w:val="28"/>
          <w:szCs w:val="28"/>
          <w:lang w:val="en-US"/>
        </w:rPr>
        <w:t xml:space="preserve">the </w:t>
      </w:r>
      <w:r w:rsidRPr="00176C68">
        <w:rPr>
          <w:sz w:val="28"/>
          <w:szCs w:val="28"/>
          <w:lang w:val="en-US"/>
        </w:rPr>
        <w:t>blood serum a month of life</w:t>
      </w:r>
      <w:r>
        <w:rPr>
          <w:sz w:val="28"/>
          <w:szCs w:val="28"/>
          <w:lang w:val="en-US"/>
        </w:rPr>
        <w:t xml:space="preserve"> later the</w:t>
      </w:r>
      <w:r w:rsidRPr="00176C68">
        <w:rPr>
          <w:sz w:val="28"/>
          <w:szCs w:val="28"/>
          <w:lang w:val="en-US"/>
        </w:rPr>
        <w:t xml:space="preserve"> </w:t>
      </w:r>
      <w:r>
        <w:rPr>
          <w:sz w:val="28"/>
          <w:szCs w:val="28"/>
          <w:lang w:val="en-US"/>
        </w:rPr>
        <w:t>inhibition</w:t>
      </w:r>
      <w:r w:rsidRPr="00176C68">
        <w:rPr>
          <w:sz w:val="28"/>
          <w:szCs w:val="28"/>
          <w:lang w:val="en-US"/>
        </w:rPr>
        <w:t xml:space="preserve"> of immunologic reactivity </w:t>
      </w:r>
      <w:r>
        <w:rPr>
          <w:sz w:val="28"/>
          <w:szCs w:val="28"/>
          <w:lang w:val="en-US"/>
        </w:rPr>
        <w:t>was revealed</w:t>
      </w:r>
      <w:r w:rsidRPr="00176C68">
        <w:rPr>
          <w:sz w:val="28"/>
          <w:szCs w:val="28"/>
          <w:lang w:val="en-US"/>
        </w:rPr>
        <w:t xml:space="preserve"> </w:t>
      </w:r>
      <w:r>
        <w:rPr>
          <w:sz w:val="28"/>
          <w:szCs w:val="28"/>
          <w:lang w:val="en-US"/>
        </w:rPr>
        <w:t xml:space="preserve">to </w:t>
      </w:r>
      <w:r w:rsidRPr="00176C68">
        <w:rPr>
          <w:sz w:val="28"/>
          <w:szCs w:val="28"/>
          <w:lang w:val="en-US"/>
        </w:rPr>
        <w:t xml:space="preserve">what </w:t>
      </w:r>
      <w:r>
        <w:rPr>
          <w:sz w:val="28"/>
          <w:szCs w:val="28"/>
          <w:lang w:val="en-US"/>
        </w:rPr>
        <w:t>the d</w:t>
      </w:r>
      <w:r>
        <w:rPr>
          <w:sz w:val="28"/>
          <w:szCs w:val="28"/>
          <w:lang w:val="en-US"/>
        </w:rPr>
        <w:t>e</w:t>
      </w:r>
      <w:r>
        <w:rPr>
          <w:sz w:val="28"/>
          <w:szCs w:val="28"/>
          <w:lang w:val="en-US"/>
        </w:rPr>
        <w:t xml:space="preserve">crease of </w:t>
      </w:r>
      <w:r w:rsidRPr="00176C68">
        <w:rPr>
          <w:sz w:val="28"/>
          <w:szCs w:val="28"/>
          <w:lang w:val="en-US"/>
        </w:rPr>
        <w:t xml:space="preserve">both </w:t>
      </w:r>
      <w:r>
        <w:rPr>
          <w:sz w:val="28"/>
          <w:szCs w:val="28"/>
          <w:lang w:val="en-US"/>
        </w:rPr>
        <w:t>IL</w:t>
      </w:r>
      <w:r w:rsidRPr="00176C68">
        <w:rPr>
          <w:sz w:val="28"/>
          <w:szCs w:val="28"/>
          <w:lang w:val="en-US"/>
        </w:rPr>
        <w:t xml:space="preserve">-4 and </w:t>
      </w:r>
      <w:r>
        <w:rPr>
          <w:sz w:val="28"/>
          <w:szCs w:val="28"/>
          <w:lang w:val="en-US"/>
        </w:rPr>
        <w:t>IL</w:t>
      </w:r>
      <w:r w:rsidRPr="00176C68">
        <w:rPr>
          <w:sz w:val="28"/>
          <w:szCs w:val="28"/>
          <w:lang w:val="en-US"/>
        </w:rPr>
        <w:t xml:space="preserve">-12 </w:t>
      </w:r>
      <w:r>
        <w:rPr>
          <w:sz w:val="28"/>
          <w:szCs w:val="28"/>
          <w:lang w:val="en-US"/>
        </w:rPr>
        <w:t>content</w:t>
      </w:r>
      <w:r w:rsidRPr="00176C68">
        <w:rPr>
          <w:sz w:val="28"/>
          <w:szCs w:val="28"/>
          <w:lang w:val="en-US"/>
        </w:rPr>
        <w:t xml:space="preserve"> testifies.</w:t>
      </w:r>
    </w:p>
    <w:p w:rsidR="003C40FA" w:rsidRPr="00176C68" w:rsidRDefault="003C40FA" w:rsidP="003C40FA">
      <w:pPr>
        <w:ind w:left="426" w:hanging="426"/>
        <w:jc w:val="both"/>
        <w:rPr>
          <w:sz w:val="28"/>
          <w:szCs w:val="28"/>
          <w:lang w:val="en-US"/>
        </w:rPr>
      </w:pPr>
      <w:smartTag w:uri="urn:schemas-microsoft-com:office:smarttags" w:element="metricconverter">
        <w:smartTagPr>
          <w:attr w:name="ProductID" w:val="3. In"/>
        </w:smartTagPr>
        <w:r w:rsidRPr="00176C68">
          <w:rPr>
            <w:sz w:val="28"/>
            <w:szCs w:val="28"/>
            <w:lang w:val="en-US"/>
          </w:rPr>
          <w:t>3. In</w:t>
        </w:r>
      </w:smartTag>
      <w:r w:rsidRPr="00176C68">
        <w:rPr>
          <w:sz w:val="28"/>
          <w:szCs w:val="28"/>
          <w:lang w:val="en-US"/>
        </w:rPr>
        <w:t xml:space="preserve"> </w:t>
      </w:r>
      <w:r>
        <w:rPr>
          <w:sz w:val="28"/>
          <w:szCs w:val="28"/>
          <w:lang w:val="en-US"/>
        </w:rPr>
        <w:t xml:space="preserve">the </w:t>
      </w:r>
      <w:r w:rsidRPr="00176C68">
        <w:rPr>
          <w:sz w:val="28"/>
          <w:szCs w:val="28"/>
          <w:lang w:val="en-US"/>
        </w:rPr>
        <w:t>blood serum of 2-month</w:t>
      </w:r>
      <w:r>
        <w:rPr>
          <w:sz w:val="28"/>
          <w:szCs w:val="28"/>
          <w:lang w:val="en-US"/>
        </w:rPr>
        <w:t>-old</w:t>
      </w:r>
      <w:r w:rsidRPr="00176C68">
        <w:rPr>
          <w:sz w:val="28"/>
          <w:szCs w:val="28"/>
          <w:lang w:val="en-US"/>
        </w:rPr>
        <w:t xml:space="preserve"> </w:t>
      </w:r>
      <w:r>
        <w:rPr>
          <w:sz w:val="28"/>
          <w:szCs w:val="28"/>
          <w:lang w:val="en-US"/>
        </w:rPr>
        <w:t>infant rats</w:t>
      </w:r>
      <w:r w:rsidRPr="00176C68">
        <w:rPr>
          <w:sz w:val="28"/>
          <w:szCs w:val="28"/>
          <w:lang w:val="en-US"/>
        </w:rPr>
        <w:t xml:space="preserve">, the </w:t>
      </w:r>
      <w:r>
        <w:rPr>
          <w:sz w:val="28"/>
          <w:szCs w:val="28"/>
          <w:lang w:val="en-US"/>
        </w:rPr>
        <w:t>dynamics</w:t>
      </w:r>
      <w:r w:rsidRPr="00176C68">
        <w:rPr>
          <w:sz w:val="28"/>
          <w:szCs w:val="28"/>
          <w:lang w:val="en-US"/>
        </w:rPr>
        <w:t xml:space="preserve"> of cytokine</w:t>
      </w:r>
      <w:r>
        <w:rPr>
          <w:sz w:val="28"/>
          <w:szCs w:val="28"/>
          <w:lang w:val="en-US"/>
        </w:rPr>
        <w:t xml:space="preserve"> </w:t>
      </w:r>
      <w:r w:rsidRPr="00176C68">
        <w:rPr>
          <w:sz w:val="28"/>
          <w:szCs w:val="28"/>
          <w:lang w:val="en-US"/>
        </w:rPr>
        <w:t>content di</w:t>
      </w:r>
      <w:r w:rsidRPr="00176C68">
        <w:rPr>
          <w:sz w:val="28"/>
          <w:szCs w:val="28"/>
          <w:lang w:val="en-US"/>
        </w:rPr>
        <w:t>s</w:t>
      </w:r>
      <w:r w:rsidRPr="00176C68">
        <w:rPr>
          <w:sz w:val="28"/>
          <w:szCs w:val="28"/>
          <w:lang w:val="en-US"/>
        </w:rPr>
        <w:t xml:space="preserve">plays </w:t>
      </w:r>
      <w:r>
        <w:rPr>
          <w:sz w:val="28"/>
          <w:szCs w:val="28"/>
          <w:lang w:val="en-US"/>
        </w:rPr>
        <w:t>unidirectional</w:t>
      </w:r>
      <w:r w:rsidRPr="00176C68">
        <w:rPr>
          <w:sz w:val="28"/>
          <w:szCs w:val="28"/>
          <w:lang w:val="en-US"/>
        </w:rPr>
        <w:t xml:space="preserve"> </w:t>
      </w:r>
      <w:r>
        <w:rPr>
          <w:sz w:val="28"/>
          <w:szCs w:val="28"/>
          <w:lang w:val="en-US"/>
        </w:rPr>
        <w:t xml:space="preserve">changes </w:t>
      </w:r>
      <w:r w:rsidRPr="00176C68">
        <w:rPr>
          <w:sz w:val="28"/>
          <w:szCs w:val="28"/>
          <w:lang w:val="en-US"/>
        </w:rPr>
        <w:t xml:space="preserve">with </w:t>
      </w:r>
      <w:r>
        <w:rPr>
          <w:sz w:val="28"/>
          <w:szCs w:val="28"/>
          <w:lang w:val="en-US"/>
        </w:rPr>
        <w:t xml:space="preserve">the indicators of rat </w:t>
      </w:r>
      <w:r w:rsidRPr="00176C68">
        <w:rPr>
          <w:sz w:val="28"/>
          <w:szCs w:val="28"/>
          <w:lang w:val="en-US"/>
        </w:rPr>
        <w:t>mothers (</w:t>
      </w:r>
      <w:r>
        <w:rPr>
          <w:sz w:val="28"/>
          <w:szCs w:val="28"/>
          <w:lang w:val="en-US"/>
        </w:rPr>
        <w:t>increase of IL-12 content</w:t>
      </w:r>
      <w:r w:rsidRPr="00176C68">
        <w:rPr>
          <w:sz w:val="28"/>
          <w:szCs w:val="28"/>
          <w:lang w:val="en-US"/>
        </w:rPr>
        <w:t xml:space="preserve"> and de</w:t>
      </w:r>
      <w:r>
        <w:rPr>
          <w:sz w:val="28"/>
          <w:szCs w:val="28"/>
          <w:lang w:val="en-US"/>
        </w:rPr>
        <w:t>crease</w:t>
      </w:r>
      <w:r w:rsidRPr="00176C68">
        <w:rPr>
          <w:sz w:val="28"/>
          <w:szCs w:val="28"/>
          <w:lang w:val="en-US"/>
        </w:rPr>
        <w:t xml:space="preserve"> of </w:t>
      </w:r>
      <w:r>
        <w:rPr>
          <w:sz w:val="28"/>
          <w:szCs w:val="28"/>
          <w:lang w:val="en-US"/>
        </w:rPr>
        <w:t xml:space="preserve">IL-4 </w:t>
      </w:r>
      <w:r w:rsidRPr="00176C68">
        <w:rPr>
          <w:sz w:val="28"/>
          <w:szCs w:val="28"/>
          <w:lang w:val="en-US"/>
        </w:rPr>
        <w:t xml:space="preserve">content), but </w:t>
      </w:r>
      <w:r>
        <w:rPr>
          <w:sz w:val="28"/>
          <w:szCs w:val="28"/>
          <w:lang w:val="en-US"/>
        </w:rPr>
        <w:t>the changes are more expressive</w:t>
      </w:r>
      <w:r w:rsidRPr="00176C68">
        <w:rPr>
          <w:sz w:val="28"/>
          <w:szCs w:val="28"/>
          <w:lang w:val="en-US"/>
        </w:rPr>
        <w:t xml:space="preserve">. </w:t>
      </w:r>
    </w:p>
    <w:p w:rsidR="003C40FA" w:rsidRPr="00176C68" w:rsidRDefault="003C40FA" w:rsidP="003C40FA">
      <w:pPr>
        <w:ind w:left="426" w:hanging="426"/>
        <w:jc w:val="both"/>
        <w:rPr>
          <w:sz w:val="28"/>
          <w:szCs w:val="28"/>
          <w:lang w:val="en-US"/>
        </w:rPr>
      </w:pPr>
      <w:r w:rsidRPr="00176C68">
        <w:rPr>
          <w:sz w:val="28"/>
          <w:szCs w:val="28"/>
          <w:lang w:val="en-US"/>
        </w:rPr>
        <w:t xml:space="preserve">4. The imbalance of regulatory cytokines of rat mothers and their </w:t>
      </w:r>
      <w:proofErr w:type="spellStart"/>
      <w:r>
        <w:rPr>
          <w:sz w:val="28"/>
          <w:szCs w:val="28"/>
          <w:lang w:val="en-US"/>
        </w:rPr>
        <w:t>offsprings</w:t>
      </w:r>
      <w:proofErr w:type="spellEnd"/>
      <w:r w:rsidRPr="00176C68">
        <w:rPr>
          <w:sz w:val="28"/>
          <w:szCs w:val="28"/>
          <w:lang w:val="en-US"/>
        </w:rPr>
        <w:t xml:space="preserve"> indicates </w:t>
      </w:r>
      <w:r>
        <w:rPr>
          <w:sz w:val="28"/>
          <w:szCs w:val="28"/>
          <w:lang w:val="en-US"/>
        </w:rPr>
        <w:t xml:space="preserve">the </w:t>
      </w:r>
      <w:r w:rsidRPr="00176C68">
        <w:rPr>
          <w:sz w:val="28"/>
          <w:szCs w:val="28"/>
          <w:lang w:val="en-US"/>
        </w:rPr>
        <w:t xml:space="preserve">attraction of </w:t>
      </w:r>
      <w:r>
        <w:rPr>
          <w:sz w:val="28"/>
          <w:szCs w:val="28"/>
          <w:lang w:val="en-US"/>
        </w:rPr>
        <w:t xml:space="preserve">a </w:t>
      </w:r>
      <w:r w:rsidRPr="00176C68">
        <w:rPr>
          <w:sz w:val="28"/>
          <w:szCs w:val="28"/>
          <w:lang w:val="en-US"/>
        </w:rPr>
        <w:t>specific (</w:t>
      </w:r>
      <w:proofErr w:type="spellStart"/>
      <w:r w:rsidRPr="00176C68">
        <w:rPr>
          <w:sz w:val="28"/>
          <w:szCs w:val="28"/>
          <w:lang w:val="en-US"/>
        </w:rPr>
        <w:t>Th</w:t>
      </w:r>
      <w:proofErr w:type="spellEnd"/>
      <w:r w:rsidRPr="00176C68">
        <w:rPr>
          <w:sz w:val="28"/>
          <w:szCs w:val="28"/>
          <w:lang w:val="en-US"/>
        </w:rPr>
        <w:t xml:space="preserve"> 1) and nonspecific (</w:t>
      </w:r>
      <w:proofErr w:type="spellStart"/>
      <w:r w:rsidRPr="00176C68">
        <w:rPr>
          <w:sz w:val="28"/>
          <w:szCs w:val="28"/>
          <w:lang w:val="en-US"/>
        </w:rPr>
        <w:t>macrophagic</w:t>
      </w:r>
      <w:proofErr w:type="spellEnd"/>
      <w:r w:rsidRPr="00176C68">
        <w:rPr>
          <w:sz w:val="28"/>
          <w:szCs w:val="28"/>
          <w:lang w:val="en-US"/>
        </w:rPr>
        <w:t>) cellular link of immunity</w:t>
      </w:r>
      <w:r>
        <w:rPr>
          <w:sz w:val="28"/>
          <w:szCs w:val="28"/>
          <w:lang w:val="en-US"/>
        </w:rPr>
        <w:t xml:space="preserve"> </w:t>
      </w:r>
      <w:r w:rsidRPr="00176C68">
        <w:rPr>
          <w:sz w:val="28"/>
          <w:szCs w:val="28"/>
          <w:lang w:val="en-US"/>
        </w:rPr>
        <w:t xml:space="preserve">to </w:t>
      </w:r>
      <w:r>
        <w:rPr>
          <w:sz w:val="28"/>
          <w:szCs w:val="28"/>
          <w:lang w:val="en-US"/>
        </w:rPr>
        <w:t>the</w:t>
      </w:r>
      <w:r w:rsidRPr="00176C68">
        <w:rPr>
          <w:sz w:val="28"/>
          <w:szCs w:val="28"/>
          <w:lang w:val="en-US"/>
        </w:rPr>
        <w:t xml:space="preserve"> pathogenesis of </w:t>
      </w:r>
      <w:r>
        <w:rPr>
          <w:sz w:val="28"/>
          <w:szCs w:val="28"/>
          <w:lang w:val="en-US"/>
        </w:rPr>
        <w:t xml:space="preserve">the </w:t>
      </w:r>
      <w:proofErr w:type="gramStart"/>
      <w:r w:rsidRPr="00176C68">
        <w:rPr>
          <w:sz w:val="28"/>
          <w:szCs w:val="28"/>
          <w:lang w:val="en-US"/>
        </w:rPr>
        <w:t xml:space="preserve">pancreas  </w:t>
      </w:r>
      <w:r>
        <w:rPr>
          <w:sz w:val="28"/>
          <w:szCs w:val="28"/>
          <w:lang w:val="en-US"/>
        </w:rPr>
        <w:t>damage</w:t>
      </w:r>
      <w:proofErr w:type="gramEnd"/>
      <w:r w:rsidRPr="00176C68">
        <w:rPr>
          <w:sz w:val="28"/>
          <w:szCs w:val="28"/>
          <w:lang w:val="en-US"/>
        </w:rPr>
        <w:t xml:space="preserve"> </w:t>
      </w:r>
      <w:r>
        <w:rPr>
          <w:sz w:val="28"/>
          <w:szCs w:val="28"/>
          <w:lang w:val="en-US"/>
        </w:rPr>
        <w:t xml:space="preserve">which </w:t>
      </w:r>
      <w:r w:rsidRPr="00176C68">
        <w:rPr>
          <w:sz w:val="28"/>
          <w:szCs w:val="28"/>
          <w:lang w:val="en-US"/>
        </w:rPr>
        <w:t xml:space="preserve">is possibly bound to </w:t>
      </w:r>
      <w:r>
        <w:rPr>
          <w:sz w:val="28"/>
          <w:szCs w:val="28"/>
          <w:lang w:val="en-US"/>
        </w:rPr>
        <w:t xml:space="preserve">the </w:t>
      </w:r>
      <w:r w:rsidRPr="00176C68">
        <w:rPr>
          <w:sz w:val="28"/>
          <w:szCs w:val="28"/>
          <w:lang w:val="en-US"/>
        </w:rPr>
        <w:t xml:space="preserve">disturbance of intercellular interaction due to decrease of activity </w:t>
      </w:r>
      <w:r>
        <w:rPr>
          <w:sz w:val="28"/>
          <w:szCs w:val="28"/>
          <w:lang w:val="en-US"/>
        </w:rPr>
        <w:t>of effectors</w:t>
      </w:r>
      <w:r w:rsidRPr="00176C68">
        <w:rPr>
          <w:sz w:val="28"/>
          <w:szCs w:val="28"/>
          <w:lang w:val="en-US"/>
        </w:rPr>
        <w:t xml:space="preserve"> and modulators of an immune response </w:t>
      </w:r>
      <w:r>
        <w:rPr>
          <w:sz w:val="28"/>
          <w:szCs w:val="28"/>
          <w:lang w:val="en-US"/>
        </w:rPr>
        <w:t>–</w:t>
      </w:r>
      <w:r w:rsidRPr="00176C68">
        <w:rPr>
          <w:sz w:val="28"/>
          <w:szCs w:val="28"/>
          <w:lang w:val="en-US"/>
        </w:rPr>
        <w:t xml:space="preserve"> </w:t>
      </w:r>
      <w:proofErr w:type="spellStart"/>
      <w:r>
        <w:rPr>
          <w:sz w:val="28"/>
          <w:szCs w:val="28"/>
          <w:lang w:val="en-US"/>
        </w:rPr>
        <w:t>macrophags</w:t>
      </w:r>
      <w:proofErr w:type="spellEnd"/>
      <w:r w:rsidRPr="00176C68">
        <w:rPr>
          <w:sz w:val="28"/>
          <w:szCs w:val="28"/>
          <w:lang w:val="en-US"/>
        </w:rPr>
        <w:t xml:space="preserve"> which are also a source of regulatory cytokines.</w:t>
      </w:r>
    </w:p>
    <w:p w:rsidR="003C40FA" w:rsidRPr="008D7F5A" w:rsidRDefault="003C40FA" w:rsidP="003C40FA">
      <w:pPr>
        <w:pStyle w:val="a3"/>
        <w:spacing w:line="360" w:lineRule="auto"/>
        <w:ind w:left="709"/>
        <w:jc w:val="center"/>
        <w:rPr>
          <w:rFonts w:ascii="Times New Roman" w:hAnsi="Times New Roman"/>
          <w:b/>
          <w:sz w:val="28"/>
          <w:szCs w:val="28"/>
          <w:lang w:val="en-US"/>
        </w:rPr>
      </w:pPr>
    </w:p>
    <w:p w:rsidR="003C40FA" w:rsidRPr="00F53017" w:rsidRDefault="003C40FA" w:rsidP="003C40FA">
      <w:pPr>
        <w:pStyle w:val="a3"/>
        <w:spacing w:line="360" w:lineRule="auto"/>
        <w:ind w:left="709"/>
        <w:jc w:val="center"/>
        <w:rPr>
          <w:rFonts w:ascii="Times New Roman" w:hAnsi="Times New Roman"/>
          <w:b/>
          <w:sz w:val="28"/>
          <w:szCs w:val="28"/>
          <w:lang w:val="en-US"/>
        </w:rPr>
      </w:pPr>
      <w:r>
        <w:rPr>
          <w:rFonts w:ascii="Times New Roman" w:hAnsi="Times New Roman"/>
          <w:b/>
          <w:sz w:val="28"/>
          <w:szCs w:val="28"/>
          <w:lang w:val="en-US"/>
        </w:rPr>
        <w:t>List of References</w:t>
      </w:r>
    </w:p>
    <w:p w:rsidR="003C40FA" w:rsidRPr="008D7F5A" w:rsidRDefault="003C40FA" w:rsidP="003C40FA">
      <w:pPr>
        <w:pStyle w:val="a3"/>
        <w:numPr>
          <w:ilvl w:val="0"/>
          <w:numId w:val="1"/>
        </w:numPr>
        <w:tabs>
          <w:tab w:val="clear" w:pos="720"/>
          <w:tab w:val="num" w:pos="360"/>
        </w:tabs>
        <w:spacing w:before="120" w:after="0" w:line="240" w:lineRule="auto"/>
        <w:ind w:left="357" w:hanging="357"/>
        <w:jc w:val="both"/>
        <w:rPr>
          <w:rFonts w:ascii="Times New Roman" w:hAnsi="Times New Roman"/>
          <w:sz w:val="28"/>
          <w:szCs w:val="28"/>
          <w:lang w:val="en-US"/>
        </w:rPr>
      </w:pPr>
      <w:proofErr w:type="spellStart"/>
      <w:r w:rsidRPr="006B5125">
        <w:rPr>
          <w:rFonts w:ascii="Times New Roman" w:hAnsi="Times New Roman"/>
          <w:sz w:val="28"/>
          <w:szCs w:val="28"/>
          <w:lang w:val="en-US"/>
        </w:rPr>
        <w:t>Datsyuk</w:t>
      </w:r>
      <w:proofErr w:type="spellEnd"/>
      <w:r w:rsidRPr="008D7F5A">
        <w:rPr>
          <w:rFonts w:ascii="Times New Roman" w:hAnsi="Times New Roman"/>
          <w:sz w:val="28"/>
          <w:szCs w:val="28"/>
          <w:lang w:val="en-US"/>
        </w:rPr>
        <w:t> </w:t>
      </w:r>
      <w:r w:rsidRPr="006B5125">
        <w:rPr>
          <w:rFonts w:ascii="Times New Roman" w:hAnsi="Times New Roman"/>
          <w:sz w:val="28"/>
          <w:szCs w:val="28"/>
          <w:lang w:val="en-US"/>
        </w:rPr>
        <w:t>O</w:t>
      </w:r>
      <w:r w:rsidRPr="008D7F5A">
        <w:rPr>
          <w:rFonts w:ascii="Times New Roman" w:hAnsi="Times New Roman"/>
          <w:sz w:val="28"/>
          <w:szCs w:val="28"/>
          <w:lang w:val="en-US"/>
        </w:rPr>
        <w:t>.</w:t>
      </w:r>
      <w:r w:rsidRPr="006B5125">
        <w:rPr>
          <w:rFonts w:ascii="Times New Roman" w:hAnsi="Times New Roman"/>
          <w:sz w:val="28"/>
          <w:szCs w:val="28"/>
        </w:rPr>
        <w:t>І</w:t>
      </w:r>
      <w:r w:rsidRPr="008D7F5A">
        <w:rPr>
          <w:rFonts w:ascii="Times New Roman" w:hAnsi="Times New Roman"/>
          <w:sz w:val="28"/>
          <w:szCs w:val="28"/>
          <w:lang w:val="en-US"/>
        </w:rPr>
        <w:t xml:space="preserve">. </w:t>
      </w:r>
      <w:proofErr w:type="spellStart"/>
      <w:r w:rsidRPr="006B5125">
        <w:rPr>
          <w:rFonts w:ascii="Times New Roman" w:hAnsi="Times New Roman"/>
          <w:sz w:val="28"/>
          <w:szCs w:val="28"/>
          <w:lang w:val="en-US"/>
        </w:rPr>
        <w:t>Dis</w:t>
      </w:r>
      <w:r>
        <w:rPr>
          <w:rFonts w:ascii="Times New Roman" w:hAnsi="Times New Roman"/>
          <w:sz w:val="28"/>
          <w:szCs w:val="28"/>
          <w:lang w:val="en-US"/>
        </w:rPr>
        <w:t>c</w:t>
      </w:r>
      <w:r w:rsidRPr="006B5125">
        <w:rPr>
          <w:rFonts w:ascii="Times New Roman" w:hAnsi="Times New Roman"/>
          <w:sz w:val="28"/>
          <w:szCs w:val="28"/>
          <w:lang w:val="en-US"/>
        </w:rPr>
        <w:t>itok</w:t>
      </w:r>
      <w:proofErr w:type="spellEnd"/>
      <w:r w:rsidRPr="006B5125">
        <w:rPr>
          <w:rFonts w:ascii="Times New Roman" w:hAnsi="Times New Roman"/>
          <w:sz w:val="28"/>
          <w:szCs w:val="28"/>
        </w:rPr>
        <w:t>і</w:t>
      </w:r>
      <w:proofErr w:type="spellStart"/>
      <w:r w:rsidRPr="006B5125">
        <w:rPr>
          <w:rFonts w:ascii="Times New Roman" w:hAnsi="Times New Roman"/>
          <w:sz w:val="28"/>
          <w:szCs w:val="28"/>
          <w:lang w:val="en-US"/>
        </w:rPr>
        <w:t>nem</w:t>
      </w:r>
      <w:proofErr w:type="spellEnd"/>
      <w:r w:rsidRPr="006B5125">
        <w:rPr>
          <w:rFonts w:ascii="Times New Roman" w:hAnsi="Times New Roman"/>
          <w:sz w:val="28"/>
          <w:szCs w:val="28"/>
        </w:rPr>
        <w:t>і</w:t>
      </w:r>
      <w:proofErr w:type="spellStart"/>
      <w:r w:rsidRPr="006B5125">
        <w:rPr>
          <w:rFonts w:ascii="Times New Roman" w:hAnsi="Times New Roman"/>
          <w:sz w:val="28"/>
          <w:szCs w:val="28"/>
          <w:lang w:val="en-US"/>
        </w:rPr>
        <w:t>ya</w:t>
      </w:r>
      <w:proofErr w:type="spellEnd"/>
      <w:r w:rsidRPr="008D7F5A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6B5125">
        <w:rPr>
          <w:rFonts w:ascii="Times New Roman" w:hAnsi="Times New Roman"/>
          <w:sz w:val="28"/>
          <w:szCs w:val="28"/>
          <w:lang w:val="en-US"/>
        </w:rPr>
        <w:t>yak</w:t>
      </w:r>
      <w:r w:rsidRPr="008D7F5A">
        <w:rPr>
          <w:rFonts w:ascii="Times New Roman" w:hAnsi="Times New Roman"/>
          <w:sz w:val="28"/>
          <w:szCs w:val="28"/>
          <w:lang w:val="en-US"/>
        </w:rPr>
        <w:t xml:space="preserve"> </w:t>
      </w:r>
      <w:proofErr w:type="spellStart"/>
      <w:r w:rsidRPr="006B5125">
        <w:rPr>
          <w:rFonts w:ascii="Times New Roman" w:hAnsi="Times New Roman"/>
          <w:sz w:val="28"/>
          <w:szCs w:val="28"/>
          <w:lang w:val="en-US"/>
        </w:rPr>
        <w:t>prediktor</w:t>
      </w:r>
      <w:proofErr w:type="spellEnd"/>
      <w:r w:rsidRPr="008D7F5A">
        <w:rPr>
          <w:rFonts w:ascii="Times New Roman" w:hAnsi="Times New Roman"/>
          <w:sz w:val="28"/>
          <w:szCs w:val="28"/>
          <w:lang w:val="en-US"/>
        </w:rPr>
        <w:t xml:space="preserve"> </w:t>
      </w:r>
      <w:proofErr w:type="spellStart"/>
      <w:r w:rsidRPr="006B5125">
        <w:rPr>
          <w:rFonts w:ascii="Times New Roman" w:hAnsi="Times New Roman"/>
          <w:sz w:val="28"/>
          <w:szCs w:val="28"/>
          <w:lang w:val="en-US"/>
        </w:rPr>
        <w:t>efekt</w:t>
      </w:r>
      <w:r>
        <w:rPr>
          <w:rFonts w:ascii="Times New Roman" w:hAnsi="Times New Roman"/>
          <w:sz w:val="28"/>
          <w:szCs w:val="28"/>
          <w:lang w:val="en-US"/>
        </w:rPr>
        <w:t>y</w:t>
      </w:r>
      <w:r w:rsidRPr="006B5125">
        <w:rPr>
          <w:rFonts w:ascii="Times New Roman" w:hAnsi="Times New Roman"/>
          <w:sz w:val="28"/>
          <w:szCs w:val="28"/>
          <w:lang w:val="en-US"/>
        </w:rPr>
        <w:t>vnosty</w:t>
      </w:r>
      <w:proofErr w:type="spellEnd"/>
      <w:r w:rsidRPr="008D7F5A">
        <w:rPr>
          <w:rFonts w:ascii="Times New Roman" w:hAnsi="Times New Roman"/>
          <w:sz w:val="28"/>
          <w:szCs w:val="28"/>
          <w:lang w:val="en-US"/>
        </w:rPr>
        <w:t xml:space="preserve"> </w:t>
      </w:r>
      <w:proofErr w:type="spellStart"/>
      <w:r w:rsidRPr="006B5125">
        <w:rPr>
          <w:rFonts w:ascii="Times New Roman" w:hAnsi="Times New Roman"/>
          <w:sz w:val="28"/>
          <w:szCs w:val="28"/>
          <w:lang w:val="en-US"/>
        </w:rPr>
        <w:t>startovoyi</w:t>
      </w:r>
      <w:proofErr w:type="spellEnd"/>
      <w:r w:rsidRPr="008D7F5A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6B5125">
        <w:rPr>
          <w:rFonts w:ascii="Times New Roman" w:hAnsi="Times New Roman"/>
          <w:sz w:val="28"/>
          <w:szCs w:val="28"/>
        </w:rPr>
        <w:t>і</w:t>
      </w:r>
      <w:proofErr w:type="spellStart"/>
      <w:r w:rsidRPr="006B5125">
        <w:rPr>
          <w:rFonts w:ascii="Times New Roman" w:hAnsi="Times New Roman"/>
          <w:sz w:val="28"/>
          <w:szCs w:val="28"/>
          <w:lang w:val="en-US"/>
        </w:rPr>
        <w:t>nfuz</w:t>
      </w:r>
      <w:proofErr w:type="spellEnd"/>
      <w:r w:rsidRPr="006B5125">
        <w:rPr>
          <w:rFonts w:ascii="Times New Roman" w:hAnsi="Times New Roman"/>
          <w:sz w:val="28"/>
          <w:szCs w:val="28"/>
        </w:rPr>
        <w:t>і</w:t>
      </w:r>
      <w:proofErr w:type="spellStart"/>
      <w:r w:rsidRPr="006B5125">
        <w:rPr>
          <w:rFonts w:ascii="Times New Roman" w:hAnsi="Times New Roman"/>
          <w:sz w:val="28"/>
          <w:szCs w:val="28"/>
          <w:lang w:val="en-US"/>
        </w:rPr>
        <w:t>ynoyi</w:t>
      </w:r>
      <w:proofErr w:type="spellEnd"/>
      <w:r w:rsidRPr="008D7F5A">
        <w:rPr>
          <w:rFonts w:ascii="Times New Roman" w:hAnsi="Times New Roman"/>
          <w:sz w:val="28"/>
          <w:szCs w:val="28"/>
          <w:lang w:val="en-US"/>
        </w:rPr>
        <w:t xml:space="preserve"> </w:t>
      </w:r>
      <w:proofErr w:type="spellStart"/>
      <w:r w:rsidRPr="006B5125">
        <w:rPr>
          <w:rFonts w:ascii="Times New Roman" w:hAnsi="Times New Roman"/>
          <w:sz w:val="28"/>
          <w:szCs w:val="28"/>
          <w:lang w:val="en-US"/>
        </w:rPr>
        <w:t>terap</w:t>
      </w:r>
      <w:proofErr w:type="spellEnd"/>
      <w:r w:rsidRPr="006B5125">
        <w:rPr>
          <w:rFonts w:ascii="Times New Roman" w:hAnsi="Times New Roman"/>
          <w:sz w:val="28"/>
          <w:szCs w:val="28"/>
        </w:rPr>
        <w:t>і</w:t>
      </w:r>
      <w:proofErr w:type="spellStart"/>
      <w:r w:rsidRPr="006B5125">
        <w:rPr>
          <w:rFonts w:ascii="Times New Roman" w:hAnsi="Times New Roman"/>
          <w:sz w:val="28"/>
          <w:szCs w:val="28"/>
          <w:lang w:val="en-US"/>
        </w:rPr>
        <w:t>yi</w:t>
      </w:r>
      <w:proofErr w:type="spellEnd"/>
      <w:r w:rsidRPr="008D7F5A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6B5125">
        <w:rPr>
          <w:rFonts w:ascii="Times New Roman" w:hAnsi="Times New Roman"/>
          <w:sz w:val="28"/>
          <w:szCs w:val="28"/>
          <w:lang w:val="en-US"/>
        </w:rPr>
        <w:t>v</w:t>
      </w:r>
      <w:r w:rsidRPr="008D7F5A">
        <w:rPr>
          <w:rFonts w:ascii="Times New Roman" w:hAnsi="Times New Roman"/>
          <w:sz w:val="28"/>
          <w:szCs w:val="28"/>
          <w:lang w:val="en-US"/>
        </w:rPr>
        <w:t xml:space="preserve"> </w:t>
      </w:r>
      <w:proofErr w:type="spellStart"/>
      <w:r w:rsidRPr="006B5125">
        <w:rPr>
          <w:rFonts w:ascii="Times New Roman" w:hAnsi="Times New Roman"/>
          <w:sz w:val="28"/>
          <w:szCs w:val="28"/>
          <w:lang w:val="en-US"/>
        </w:rPr>
        <w:t>kompleks</w:t>
      </w:r>
      <w:proofErr w:type="spellEnd"/>
      <w:r w:rsidRPr="006B5125">
        <w:rPr>
          <w:rFonts w:ascii="Times New Roman" w:hAnsi="Times New Roman"/>
          <w:sz w:val="28"/>
          <w:szCs w:val="28"/>
        </w:rPr>
        <w:t>і</w:t>
      </w:r>
      <w:r w:rsidRPr="008D7F5A">
        <w:rPr>
          <w:rFonts w:ascii="Times New Roman" w:hAnsi="Times New Roman"/>
          <w:sz w:val="28"/>
          <w:szCs w:val="28"/>
          <w:lang w:val="en-US"/>
        </w:rPr>
        <w:t xml:space="preserve"> </w:t>
      </w:r>
      <w:proofErr w:type="spellStart"/>
      <w:r w:rsidRPr="006B5125">
        <w:rPr>
          <w:rFonts w:ascii="Times New Roman" w:hAnsi="Times New Roman"/>
          <w:sz w:val="28"/>
          <w:szCs w:val="28"/>
          <w:lang w:val="en-US"/>
        </w:rPr>
        <w:t>peredoperats</w:t>
      </w:r>
      <w:proofErr w:type="spellEnd"/>
      <w:r w:rsidRPr="006B5125">
        <w:rPr>
          <w:rFonts w:ascii="Times New Roman" w:hAnsi="Times New Roman"/>
          <w:sz w:val="28"/>
          <w:szCs w:val="28"/>
        </w:rPr>
        <w:t>і</w:t>
      </w:r>
      <w:proofErr w:type="spellStart"/>
      <w:r w:rsidRPr="006B5125">
        <w:rPr>
          <w:rFonts w:ascii="Times New Roman" w:hAnsi="Times New Roman"/>
          <w:sz w:val="28"/>
          <w:szCs w:val="28"/>
          <w:lang w:val="en-US"/>
        </w:rPr>
        <w:t>ynoyi</w:t>
      </w:r>
      <w:proofErr w:type="spellEnd"/>
      <w:r w:rsidRPr="008D7F5A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6B5125">
        <w:rPr>
          <w:rFonts w:ascii="Times New Roman" w:hAnsi="Times New Roman"/>
          <w:sz w:val="28"/>
          <w:szCs w:val="28"/>
          <w:lang w:val="en-US"/>
        </w:rPr>
        <w:t>p</w:t>
      </w:r>
      <w:r w:rsidRPr="006B5125">
        <w:rPr>
          <w:rFonts w:ascii="Times New Roman" w:hAnsi="Times New Roman"/>
          <w:sz w:val="28"/>
          <w:szCs w:val="28"/>
        </w:rPr>
        <w:t>і</w:t>
      </w:r>
      <w:proofErr w:type="spellStart"/>
      <w:r w:rsidRPr="006B5125">
        <w:rPr>
          <w:rFonts w:ascii="Times New Roman" w:hAnsi="Times New Roman"/>
          <w:sz w:val="28"/>
          <w:szCs w:val="28"/>
          <w:lang w:val="en-US"/>
        </w:rPr>
        <w:t>dgotovky</w:t>
      </w:r>
      <w:proofErr w:type="spellEnd"/>
      <w:r w:rsidRPr="008D7F5A">
        <w:rPr>
          <w:rFonts w:ascii="Times New Roman" w:hAnsi="Times New Roman"/>
          <w:sz w:val="28"/>
          <w:szCs w:val="28"/>
          <w:lang w:val="en-US"/>
        </w:rPr>
        <w:t xml:space="preserve"> </w:t>
      </w:r>
      <w:proofErr w:type="spellStart"/>
      <w:r w:rsidRPr="006B5125">
        <w:rPr>
          <w:rFonts w:ascii="Times New Roman" w:hAnsi="Times New Roman"/>
          <w:sz w:val="28"/>
          <w:szCs w:val="28"/>
          <w:lang w:val="en-US"/>
        </w:rPr>
        <w:t>hvoryh</w:t>
      </w:r>
      <w:proofErr w:type="spellEnd"/>
      <w:r w:rsidRPr="008D7F5A">
        <w:rPr>
          <w:rFonts w:ascii="Times New Roman" w:hAnsi="Times New Roman"/>
          <w:sz w:val="28"/>
          <w:szCs w:val="28"/>
          <w:lang w:val="en-US"/>
        </w:rPr>
        <w:t xml:space="preserve"> </w:t>
      </w:r>
      <w:proofErr w:type="spellStart"/>
      <w:proofErr w:type="gramStart"/>
      <w:r w:rsidRPr="006B5125">
        <w:rPr>
          <w:rFonts w:ascii="Times New Roman" w:hAnsi="Times New Roman"/>
          <w:sz w:val="28"/>
          <w:szCs w:val="28"/>
          <w:lang w:val="en-US"/>
        </w:rPr>
        <w:t>na</w:t>
      </w:r>
      <w:proofErr w:type="spellEnd"/>
      <w:proofErr w:type="gramEnd"/>
      <w:r w:rsidRPr="008D7F5A">
        <w:rPr>
          <w:rFonts w:ascii="Times New Roman" w:hAnsi="Times New Roman"/>
          <w:sz w:val="28"/>
          <w:szCs w:val="28"/>
          <w:lang w:val="en-US"/>
        </w:rPr>
        <w:t xml:space="preserve"> </w:t>
      </w:r>
      <w:proofErr w:type="spellStart"/>
      <w:r w:rsidRPr="006B5125">
        <w:rPr>
          <w:rFonts w:ascii="Times New Roman" w:hAnsi="Times New Roman"/>
          <w:sz w:val="28"/>
          <w:szCs w:val="28"/>
          <w:lang w:val="en-US"/>
        </w:rPr>
        <w:t>gostryi</w:t>
      </w:r>
      <w:proofErr w:type="spellEnd"/>
      <w:r w:rsidRPr="008D7F5A">
        <w:rPr>
          <w:rFonts w:ascii="Times New Roman" w:hAnsi="Times New Roman"/>
          <w:sz w:val="28"/>
          <w:szCs w:val="28"/>
          <w:lang w:val="en-US"/>
        </w:rPr>
        <w:t xml:space="preserve"> </w:t>
      </w:r>
      <w:proofErr w:type="spellStart"/>
      <w:r w:rsidRPr="006B5125">
        <w:rPr>
          <w:rFonts w:ascii="Times New Roman" w:hAnsi="Times New Roman"/>
          <w:sz w:val="28"/>
          <w:szCs w:val="28"/>
          <w:lang w:val="en-US"/>
        </w:rPr>
        <w:t>pankreatit</w:t>
      </w:r>
      <w:proofErr w:type="spellEnd"/>
      <w:r w:rsidRPr="008D7F5A">
        <w:rPr>
          <w:rFonts w:ascii="Times New Roman" w:hAnsi="Times New Roman"/>
          <w:sz w:val="28"/>
          <w:szCs w:val="28"/>
          <w:lang w:val="en-US"/>
        </w:rPr>
        <w:t xml:space="preserve"> [Dis</w:t>
      </w:r>
      <w:r w:rsidRPr="006B5125">
        <w:rPr>
          <w:rFonts w:ascii="Times New Roman" w:hAnsi="Times New Roman"/>
          <w:sz w:val="28"/>
          <w:szCs w:val="28"/>
        </w:rPr>
        <w:t>с</w:t>
      </w:r>
      <w:proofErr w:type="spellStart"/>
      <w:r w:rsidRPr="008D7F5A">
        <w:rPr>
          <w:rFonts w:ascii="Times New Roman" w:hAnsi="Times New Roman"/>
          <w:sz w:val="28"/>
          <w:szCs w:val="28"/>
          <w:lang w:val="en-US"/>
        </w:rPr>
        <w:t>itokinemia</w:t>
      </w:r>
      <w:proofErr w:type="spellEnd"/>
      <w:r w:rsidRPr="008D7F5A">
        <w:rPr>
          <w:rFonts w:ascii="Times New Roman" w:hAnsi="Times New Roman"/>
          <w:sz w:val="28"/>
          <w:szCs w:val="28"/>
          <w:lang w:val="en-US"/>
        </w:rPr>
        <w:t xml:space="preserve"> as a predictor of efficiency of starting </w:t>
      </w:r>
      <w:proofErr w:type="spellStart"/>
      <w:r w:rsidRPr="008D7F5A">
        <w:rPr>
          <w:rFonts w:ascii="Times New Roman" w:hAnsi="Times New Roman"/>
          <w:sz w:val="28"/>
          <w:szCs w:val="28"/>
          <w:lang w:val="en-US"/>
        </w:rPr>
        <w:t>infusional</w:t>
      </w:r>
      <w:proofErr w:type="spellEnd"/>
      <w:r w:rsidRPr="008D7F5A">
        <w:rPr>
          <w:rFonts w:ascii="Times New Roman" w:hAnsi="Times New Roman"/>
          <w:sz w:val="28"/>
          <w:szCs w:val="28"/>
          <w:lang w:val="en-US"/>
        </w:rPr>
        <w:t xml:space="preserve"> therapy in a co</w:t>
      </w:r>
      <w:r w:rsidRPr="008D7F5A">
        <w:rPr>
          <w:rFonts w:ascii="Times New Roman" w:hAnsi="Times New Roman"/>
          <w:sz w:val="28"/>
          <w:szCs w:val="28"/>
          <w:lang w:val="en-US"/>
        </w:rPr>
        <w:t>m</w:t>
      </w:r>
      <w:r w:rsidRPr="008D7F5A">
        <w:rPr>
          <w:rFonts w:ascii="Times New Roman" w:hAnsi="Times New Roman"/>
          <w:sz w:val="28"/>
          <w:szCs w:val="28"/>
          <w:lang w:val="en-US"/>
        </w:rPr>
        <w:t xml:space="preserve">plex of preoperative </w:t>
      </w:r>
      <w:r w:rsidRPr="006B5125">
        <w:rPr>
          <w:rFonts w:ascii="Times New Roman" w:hAnsi="Times New Roman"/>
          <w:sz w:val="28"/>
          <w:szCs w:val="28"/>
          <w:lang w:val="en-US"/>
        </w:rPr>
        <w:t>preparation</w:t>
      </w:r>
      <w:r w:rsidRPr="008D7F5A">
        <w:rPr>
          <w:rFonts w:ascii="Times New Roman" w:hAnsi="Times New Roman"/>
          <w:sz w:val="28"/>
          <w:szCs w:val="28"/>
          <w:lang w:val="en-US"/>
        </w:rPr>
        <w:t xml:space="preserve"> of patients with acute pancreatitis]</w:t>
      </w:r>
      <w:r>
        <w:rPr>
          <w:rFonts w:ascii="Times New Roman" w:hAnsi="Times New Roman"/>
          <w:sz w:val="28"/>
          <w:szCs w:val="28"/>
          <w:lang w:val="en-US"/>
        </w:rPr>
        <w:t>,</w:t>
      </w:r>
      <w:r w:rsidRPr="008D7F5A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6B5125">
        <w:rPr>
          <w:rFonts w:ascii="Times New Roman" w:hAnsi="Times New Roman"/>
          <w:sz w:val="28"/>
          <w:szCs w:val="28"/>
          <w:lang w:val="en-US"/>
        </w:rPr>
        <w:t>Kl</w:t>
      </w:r>
      <w:r w:rsidRPr="006B5125">
        <w:rPr>
          <w:rFonts w:ascii="Times New Roman" w:hAnsi="Times New Roman"/>
          <w:sz w:val="28"/>
          <w:szCs w:val="28"/>
        </w:rPr>
        <w:t>і</w:t>
      </w:r>
      <w:r w:rsidRPr="006B5125">
        <w:rPr>
          <w:rFonts w:ascii="Times New Roman" w:hAnsi="Times New Roman"/>
          <w:sz w:val="28"/>
          <w:szCs w:val="28"/>
          <w:lang w:val="en-US"/>
        </w:rPr>
        <w:t>n</w:t>
      </w:r>
      <w:r w:rsidRPr="006B5125">
        <w:rPr>
          <w:rFonts w:ascii="Times New Roman" w:hAnsi="Times New Roman"/>
          <w:sz w:val="28"/>
          <w:szCs w:val="28"/>
        </w:rPr>
        <w:t>і</w:t>
      </w:r>
      <w:proofErr w:type="spellStart"/>
      <w:r w:rsidRPr="006B5125">
        <w:rPr>
          <w:rFonts w:ascii="Times New Roman" w:hAnsi="Times New Roman"/>
          <w:sz w:val="28"/>
          <w:szCs w:val="28"/>
          <w:lang w:val="en-US"/>
        </w:rPr>
        <w:t>chna</w:t>
      </w:r>
      <w:proofErr w:type="spellEnd"/>
      <w:r w:rsidRPr="008D7F5A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6B5125">
        <w:rPr>
          <w:rFonts w:ascii="Times New Roman" w:hAnsi="Times New Roman"/>
          <w:sz w:val="28"/>
          <w:szCs w:val="28"/>
          <w:lang w:val="en-US"/>
        </w:rPr>
        <w:t>h</w:t>
      </w:r>
      <w:r w:rsidRPr="006B5125">
        <w:rPr>
          <w:rFonts w:ascii="Times New Roman" w:hAnsi="Times New Roman"/>
          <w:sz w:val="28"/>
          <w:szCs w:val="28"/>
        </w:rPr>
        <w:t>і</w:t>
      </w:r>
      <w:proofErr w:type="spellStart"/>
      <w:r w:rsidRPr="006B5125">
        <w:rPr>
          <w:rFonts w:ascii="Times New Roman" w:hAnsi="Times New Roman"/>
          <w:sz w:val="28"/>
          <w:szCs w:val="28"/>
          <w:lang w:val="en-US"/>
        </w:rPr>
        <w:t>rurg</w:t>
      </w:r>
      <w:proofErr w:type="spellEnd"/>
      <w:r w:rsidRPr="006B5125">
        <w:rPr>
          <w:rFonts w:ascii="Times New Roman" w:hAnsi="Times New Roman"/>
          <w:sz w:val="28"/>
          <w:szCs w:val="28"/>
        </w:rPr>
        <w:t>і</w:t>
      </w:r>
      <w:proofErr w:type="spellStart"/>
      <w:r w:rsidRPr="006B5125">
        <w:rPr>
          <w:rFonts w:ascii="Times New Roman" w:hAnsi="Times New Roman"/>
          <w:sz w:val="28"/>
          <w:szCs w:val="28"/>
          <w:lang w:val="en-US"/>
        </w:rPr>
        <w:t>ya</w:t>
      </w:r>
      <w:proofErr w:type="spellEnd"/>
      <w:r w:rsidRPr="008D7F5A">
        <w:rPr>
          <w:rFonts w:ascii="Times New Roman" w:hAnsi="Times New Roman"/>
          <w:sz w:val="28"/>
          <w:szCs w:val="28"/>
          <w:lang w:val="en-US"/>
        </w:rPr>
        <w:t xml:space="preserve">, 2016, </w:t>
      </w:r>
      <w:r>
        <w:rPr>
          <w:rFonts w:ascii="Times New Roman" w:hAnsi="Times New Roman"/>
          <w:sz w:val="28"/>
          <w:szCs w:val="28"/>
          <w:lang w:val="en-US"/>
        </w:rPr>
        <w:t>No</w:t>
      </w:r>
      <w:r w:rsidRPr="008D7F5A">
        <w:rPr>
          <w:rFonts w:ascii="Times New Roman" w:hAnsi="Times New Roman"/>
          <w:sz w:val="28"/>
          <w:szCs w:val="28"/>
          <w:lang w:val="en-US"/>
        </w:rPr>
        <w:t xml:space="preserve">. 5, </w:t>
      </w:r>
      <w:r>
        <w:rPr>
          <w:rFonts w:ascii="Times New Roman" w:hAnsi="Times New Roman"/>
          <w:sz w:val="28"/>
          <w:szCs w:val="28"/>
          <w:lang w:val="en-US"/>
        </w:rPr>
        <w:t>pp</w:t>
      </w:r>
      <w:r w:rsidRPr="008D7F5A">
        <w:rPr>
          <w:rFonts w:ascii="Times New Roman" w:hAnsi="Times New Roman"/>
          <w:sz w:val="28"/>
          <w:szCs w:val="28"/>
          <w:lang w:val="en-US"/>
        </w:rPr>
        <w:t>. 41−44.</w:t>
      </w:r>
    </w:p>
    <w:p w:rsidR="003C40FA" w:rsidRPr="008D7F5A" w:rsidRDefault="003C40FA" w:rsidP="003C40FA">
      <w:pPr>
        <w:pStyle w:val="a3"/>
        <w:numPr>
          <w:ilvl w:val="0"/>
          <w:numId w:val="1"/>
        </w:numPr>
        <w:tabs>
          <w:tab w:val="clear" w:pos="720"/>
          <w:tab w:val="num" w:pos="360"/>
        </w:tabs>
        <w:spacing w:before="120" w:after="0" w:line="240" w:lineRule="auto"/>
        <w:ind w:left="357" w:hanging="357"/>
        <w:jc w:val="both"/>
        <w:rPr>
          <w:rFonts w:ascii="Times New Roman" w:hAnsi="Times New Roman"/>
          <w:sz w:val="28"/>
          <w:szCs w:val="28"/>
          <w:lang w:val="en-US"/>
        </w:rPr>
      </w:pPr>
      <w:proofErr w:type="spellStart"/>
      <w:r w:rsidRPr="008D7F5A">
        <w:rPr>
          <w:rFonts w:ascii="Times New Roman" w:hAnsi="Times New Roman"/>
          <w:sz w:val="28"/>
          <w:szCs w:val="28"/>
          <w:lang w:val="en-US"/>
        </w:rPr>
        <w:t>Klinicheskaya</w:t>
      </w:r>
      <w:proofErr w:type="spellEnd"/>
      <w:r w:rsidRPr="008D7F5A">
        <w:rPr>
          <w:rFonts w:ascii="Times New Roman" w:hAnsi="Times New Roman"/>
          <w:sz w:val="28"/>
          <w:szCs w:val="28"/>
          <w:lang w:val="en-US"/>
        </w:rPr>
        <w:t xml:space="preserve"> </w:t>
      </w:r>
      <w:proofErr w:type="spellStart"/>
      <w:r w:rsidRPr="008D7F5A">
        <w:rPr>
          <w:rFonts w:ascii="Times New Roman" w:hAnsi="Times New Roman"/>
          <w:sz w:val="28"/>
          <w:szCs w:val="28"/>
          <w:lang w:val="en-US"/>
        </w:rPr>
        <w:t>immunologi</w:t>
      </w:r>
      <w:r>
        <w:rPr>
          <w:rFonts w:ascii="Times New Roman" w:hAnsi="Times New Roman"/>
          <w:sz w:val="28"/>
          <w:szCs w:val="28"/>
          <w:lang w:val="en-US"/>
        </w:rPr>
        <w:t>y</w:t>
      </w:r>
      <w:r w:rsidRPr="008D7F5A">
        <w:rPr>
          <w:rFonts w:ascii="Times New Roman" w:hAnsi="Times New Roman"/>
          <w:sz w:val="28"/>
          <w:szCs w:val="28"/>
          <w:lang w:val="en-US"/>
        </w:rPr>
        <w:t>a</w:t>
      </w:r>
      <w:proofErr w:type="spellEnd"/>
      <w:r w:rsidRPr="008D7F5A">
        <w:rPr>
          <w:rFonts w:ascii="Times New Roman" w:hAnsi="Times New Roman"/>
          <w:sz w:val="28"/>
          <w:szCs w:val="28"/>
          <w:lang w:val="en-US"/>
        </w:rPr>
        <w:t xml:space="preserve"> i </w:t>
      </w:r>
      <w:proofErr w:type="spellStart"/>
      <w:r w:rsidRPr="008D7F5A">
        <w:rPr>
          <w:rFonts w:ascii="Times New Roman" w:hAnsi="Times New Roman"/>
          <w:sz w:val="28"/>
          <w:szCs w:val="28"/>
          <w:lang w:val="en-US"/>
        </w:rPr>
        <w:t>alergologi</w:t>
      </w:r>
      <w:r>
        <w:rPr>
          <w:rFonts w:ascii="Times New Roman" w:hAnsi="Times New Roman"/>
          <w:sz w:val="28"/>
          <w:szCs w:val="28"/>
          <w:lang w:val="en-US"/>
        </w:rPr>
        <w:t>y</w:t>
      </w:r>
      <w:r w:rsidRPr="008D7F5A">
        <w:rPr>
          <w:rFonts w:ascii="Times New Roman" w:hAnsi="Times New Roman"/>
          <w:sz w:val="28"/>
          <w:szCs w:val="28"/>
          <w:lang w:val="en-US"/>
        </w:rPr>
        <w:t>a</w:t>
      </w:r>
      <w:proofErr w:type="spellEnd"/>
      <w:r w:rsidRPr="008D7F5A">
        <w:rPr>
          <w:rFonts w:ascii="Times New Roman" w:hAnsi="Times New Roman"/>
          <w:sz w:val="28"/>
          <w:szCs w:val="28"/>
          <w:lang w:val="en-US"/>
        </w:rPr>
        <w:t xml:space="preserve"> s </w:t>
      </w:r>
      <w:proofErr w:type="spellStart"/>
      <w:r w:rsidRPr="008D7F5A">
        <w:rPr>
          <w:rFonts w:ascii="Times New Roman" w:hAnsi="Times New Roman"/>
          <w:sz w:val="28"/>
          <w:szCs w:val="28"/>
          <w:lang w:val="en-US"/>
        </w:rPr>
        <w:t>vozrastnymi</w:t>
      </w:r>
      <w:proofErr w:type="spellEnd"/>
      <w:r w:rsidRPr="008D7F5A">
        <w:rPr>
          <w:rFonts w:ascii="Times New Roman" w:hAnsi="Times New Roman"/>
          <w:sz w:val="28"/>
          <w:szCs w:val="28"/>
          <w:lang w:val="en-US"/>
        </w:rPr>
        <w:t xml:space="preserve"> </w:t>
      </w:r>
      <w:proofErr w:type="spellStart"/>
      <w:r w:rsidRPr="008D7F5A">
        <w:rPr>
          <w:rFonts w:ascii="Times New Roman" w:hAnsi="Times New Roman"/>
          <w:sz w:val="28"/>
          <w:szCs w:val="28"/>
          <w:lang w:val="en-US"/>
        </w:rPr>
        <w:t>osobennost</w:t>
      </w:r>
      <w:r>
        <w:rPr>
          <w:rFonts w:ascii="Times New Roman" w:hAnsi="Times New Roman"/>
          <w:sz w:val="28"/>
          <w:szCs w:val="28"/>
          <w:lang w:val="en-US"/>
        </w:rPr>
        <w:t>y</w:t>
      </w:r>
      <w:r w:rsidRPr="008D7F5A">
        <w:rPr>
          <w:rFonts w:ascii="Times New Roman" w:hAnsi="Times New Roman"/>
          <w:sz w:val="28"/>
          <w:szCs w:val="28"/>
          <w:lang w:val="en-US"/>
        </w:rPr>
        <w:t>ami</w:t>
      </w:r>
      <w:proofErr w:type="spellEnd"/>
      <w:r w:rsidRPr="008D7F5A">
        <w:rPr>
          <w:rFonts w:ascii="Times New Roman" w:hAnsi="Times New Roman"/>
          <w:sz w:val="28"/>
          <w:szCs w:val="28"/>
          <w:lang w:val="en-US"/>
        </w:rPr>
        <w:t xml:space="preserve">: </w:t>
      </w:r>
      <w:proofErr w:type="spellStart"/>
      <w:r w:rsidRPr="008D7F5A">
        <w:rPr>
          <w:rFonts w:ascii="Times New Roman" w:hAnsi="Times New Roman"/>
          <w:sz w:val="28"/>
          <w:szCs w:val="28"/>
          <w:lang w:val="en-US"/>
        </w:rPr>
        <w:t>uchebno</w:t>
      </w:r>
      <w:r>
        <w:rPr>
          <w:rFonts w:ascii="Times New Roman" w:hAnsi="Times New Roman"/>
          <w:sz w:val="28"/>
          <w:szCs w:val="28"/>
          <w:lang w:val="en-US"/>
        </w:rPr>
        <w:t>y</w:t>
      </w:r>
      <w:r w:rsidRPr="008D7F5A">
        <w:rPr>
          <w:rFonts w:ascii="Times New Roman" w:hAnsi="Times New Roman"/>
          <w:sz w:val="28"/>
          <w:szCs w:val="28"/>
          <w:lang w:val="en-US"/>
        </w:rPr>
        <w:t>e</w:t>
      </w:r>
      <w:proofErr w:type="spellEnd"/>
      <w:r w:rsidRPr="008D7F5A">
        <w:rPr>
          <w:rFonts w:ascii="Times New Roman" w:hAnsi="Times New Roman"/>
          <w:sz w:val="28"/>
          <w:szCs w:val="28"/>
          <w:lang w:val="en-US"/>
        </w:rPr>
        <w:t xml:space="preserve"> </w:t>
      </w:r>
      <w:proofErr w:type="spellStart"/>
      <w:r w:rsidRPr="008D7F5A">
        <w:rPr>
          <w:rFonts w:ascii="Times New Roman" w:hAnsi="Times New Roman"/>
          <w:sz w:val="28"/>
          <w:szCs w:val="28"/>
          <w:lang w:val="en-US"/>
        </w:rPr>
        <w:t>posobi</w:t>
      </w:r>
      <w:r>
        <w:rPr>
          <w:rFonts w:ascii="Times New Roman" w:hAnsi="Times New Roman"/>
          <w:sz w:val="28"/>
          <w:szCs w:val="28"/>
          <w:lang w:val="en-US"/>
        </w:rPr>
        <w:t>y</w:t>
      </w:r>
      <w:r w:rsidRPr="008D7F5A">
        <w:rPr>
          <w:rFonts w:ascii="Times New Roman" w:hAnsi="Times New Roman"/>
          <w:sz w:val="28"/>
          <w:szCs w:val="28"/>
          <w:lang w:val="en-US"/>
        </w:rPr>
        <w:t>e</w:t>
      </w:r>
      <w:proofErr w:type="spellEnd"/>
      <w:r w:rsidRPr="008D7F5A">
        <w:rPr>
          <w:rFonts w:ascii="Times New Roman" w:hAnsi="Times New Roman"/>
          <w:sz w:val="28"/>
          <w:szCs w:val="28"/>
          <w:lang w:val="en-US"/>
        </w:rPr>
        <w:t xml:space="preserve"> [</w:t>
      </w:r>
      <w:r>
        <w:rPr>
          <w:rFonts w:ascii="Times New Roman" w:hAnsi="Times New Roman"/>
          <w:sz w:val="28"/>
          <w:szCs w:val="28"/>
          <w:lang w:val="en-US"/>
        </w:rPr>
        <w:t>C</w:t>
      </w:r>
      <w:r w:rsidRPr="008D7F5A">
        <w:rPr>
          <w:rFonts w:ascii="Times New Roman" w:hAnsi="Times New Roman"/>
          <w:sz w:val="28"/>
          <w:szCs w:val="28"/>
          <w:lang w:val="en-US"/>
        </w:rPr>
        <w:t xml:space="preserve">linical immunology and </w:t>
      </w:r>
      <w:proofErr w:type="spellStart"/>
      <w:r w:rsidRPr="008D7F5A">
        <w:rPr>
          <w:rFonts w:ascii="Times New Roman" w:hAnsi="Times New Roman"/>
          <w:sz w:val="28"/>
          <w:szCs w:val="28"/>
          <w:lang w:val="en-US"/>
        </w:rPr>
        <w:t>allergology</w:t>
      </w:r>
      <w:proofErr w:type="spellEnd"/>
      <w:r w:rsidRPr="008D7F5A">
        <w:rPr>
          <w:rFonts w:ascii="Times New Roman" w:hAnsi="Times New Roman"/>
          <w:sz w:val="28"/>
          <w:szCs w:val="28"/>
          <w:lang w:val="en-US"/>
        </w:rPr>
        <w:t xml:space="preserve"> with age </w:t>
      </w:r>
      <w:r>
        <w:rPr>
          <w:rFonts w:ascii="Times New Roman" w:hAnsi="Times New Roman"/>
          <w:sz w:val="28"/>
          <w:szCs w:val="28"/>
          <w:lang w:val="en-US"/>
        </w:rPr>
        <w:t>peculiarities</w:t>
      </w:r>
      <w:r w:rsidRPr="008D7F5A">
        <w:rPr>
          <w:rFonts w:ascii="Times New Roman" w:hAnsi="Times New Roman"/>
          <w:sz w:val="28"/>
          <w:szCs w:val="28"/>
          <w:lang w:val="en-US"/>
        </w:rPr>
        <w:t>: ma</w:t>
      </w:r>
      <w:r w:rsidRPr="008D7F5A">
        <w:rPr>
          <w:rFonts w:ascii="Times New Roman" w:hAnsi="Times New Roman"/>
          <w:sz w:val="28"/>
          <w:szCs w:val="28"/>
          <w:lang w:val="en-US"/>
        </w:rPr>
        <w:t>n</w:t>
      </w:r>
      <w:r w:rsidRPr="008D7F5A">
        <w:rPr>
          <w:rFonts w:ascii="Times New Roman" w:hAnsi="Times New Roman"/>
          <w:sz w:val="28"/>
          <w:szCs w:val="28"/>
          <w:lang w:val="en-US"/>
        </w:rPr>
        <w:t>ual]</w:t>
      </w:r>
      <w:r>
        <w:rPr>
          <w:rFonts w:ascii="Times New Roman" w:hAnsi="Times New Roman"/>
          <w:sz w:val="28"/>
          <w:szCs w:val="28"/>
          <w:lang w:val="en-US"/>
        </w:rPr>
        <w:t>,</w:t>
      </w:r>
      <w:r w:rsidRPr="008D7F5A">
        <w:rPr>
          <w:rFonts w:ascii="Times New Roman" w:hAnsi="Times New Roman"/>
          <w:sz w:val="28"/>
          <w:szCs w:val="28"/>
          <w:lang w:val="en-US"/>
        </w:rPr>
        <w:t xml:space="preserve"> 2-e </w:t>
      </w:r>
      <w:proofErr w:type="spellStart"/>
      <w:proofErr w:type="gramStart"/>
      <w:r w:rsidRPr="008D7F5A">
        <w:rPr>
          <w:rFonts w:ascii="Times New Roman" w:hAnsi="Times New Roman"/>
          <w:sz w:val="28"/>
          <w:szCs w:val="28"/>
          <w:lang w:val="en-US"/>
        </w:rPr>
        <w:t>izd</w:t>
      </w:r>
      <w:proofErr w:type="spellEnd"/>
      <w:r w:rsidRPr="008D7F5A">
        <w:rPr>
          <w:rFonts w:ascii="Times New Roman" w:hAnsi="Times New Roman"/>
          <w:sz w:val="28"/>
          <w:szCs w:val="28"/>
          <w:lang w:val="en-US"/>
        </w:rPr>
        <w:t>.,</w:t>
      </w:r>
      <w:proofErr w:type="gramEnd"/>
      <w:r w:rsidRPr="008D7F5A">
        <w:rPr>
          <w:rFonts w:ascii="Times New Roman" w:hAnsi="Times New Roman"/>
          <w:sz w:val="28"/>
          <w:szCs w:val="28"/>
          <w:lang w:val="en-US"/>
        </w:rPr>
        <w:t xml:space="preserve"> K</w:t>
      </w:r>
      <w:r>
        <w:rPr>
          <w:rFonts w:ascii="Times New Roman" w:hAnsi="Times New Roman"/>
          <w:sz w:val="28"/>
          <w:szCs w:val="28"/>
          <w:lang w:val="en-US"/>
        </w:rPr>
        <w:t>.</w:t>
      </w:r>
      <w:r w:rsidRPr="008D7F5A">
        <w:rPr>
          <w:rFonts w:ascii="Times New Roman" w:hAnsi="Times New Roman"/>
          <w:sz w:val="28"/>
          <w:szCs w:val="28"/>
          <w:lang w:val="en-US"/>
        </w:rPr>
        <w:t>, VSI «</w:t>
      </w:r>
      <w:proofErr w:type="spellStart"/>
      <w:r w:rsidRPr="008D7F5A">
        <w:rPr>
          <w:rFonts w:ascii="Times New Roman" w:hAnsi="Times New Roman"/>
          <w:sz w:val="28"/>
          <w:szCs w:val="28"/>
          <w:lang w:val="en-US"/>
        </w:rPr>
        <w:t>Medicina</w:t>
      </w:r>
      <w:proofErr w:type="spellEnd"/>
      <w:r w:rsidRPr="008D7F5A">
        <w:rPr>
          <w:rFonts w:ascii="Times New Roman" w:hAnsi="Times New Roman"/>
          <w:sz w:val="28"/>
          <w:szCs w:val="28"/>
          <w:lang w:val="en-US"/>
        </w:rPr>
        <w:t xml:space="preserve">», 2012, 520 </w:t>
      </w:r>
      <w:r>
        <w:rPr>
          <w:rFonts w:ascii="Times New Roman" w:hAnsi="Times New Roman"/>
          <w:sz w:val="28"/>
          <w:szCs w:val="28"/>
          <w:lang w:val="en-US"/>
        </w:rPr>
        <w:t>p.</w:t>
      </w:r>
    </w:p>
    <w:p w:rsidR="003C40FA" w:rsidRPr="006B5125" w:rsidRDefault="003C40FA" w:rsidP="003C40FA">
      <w:pPr>
        <w:pStyle w:val="a3"/>
        <w:numPr>
          <w:ilvl w:val="0"/>
          <w:numId w:val="1"/>
        </w:numPr>
        <w:tabs>
          <w:tab w:val="clear" w:pos="720"/>
          <w:tab w:val="num" w:pos="360"/>
        </w:tabs>
        <w:spacing w:before="120" w:after="0" w:line="240" w:lineRule="auto"/>
        <w:ind w:left="357" w:hanging="357"/>
        <w:jc w:val="both"/>
        <w:rPr>
          <w:rFonts w:ascii="Times New Roman" w:hAnsi="Times New Roman"/>
          <w:color w:val="2D2C2C"/>
          <w:sz w:val="28"/>
          <w:szCs w:val="28"/>
          <w:shd w:val="clear" w:color="auto" w:fill="FFFFFF"/>
          <w:lang w:val="en-US"/>
        </w:rPr>
      </w:pPr>
      <w:proofErr w:type="spellStart"/>
      <w:r w:rsidRPr="008D7F5A">
        <w:rPr>
          <w:rFonts w:ascii="Times New Roman" w:hAnsi="Times New Roman"/>
          <w:sz w:val="28"/>
          <w:szCs w:val="28"/>
          <w:lang w:val="en-US"/>
        </w:rPr>
        <w:t>Ku</w:t>
      </w:r>
      <w:r w:rsidRPr="006B5125">
        <w:rPr>
          <w:rFonts w:ascii="Times New Roman" w:hAnsi="Times New Roman"/>
          <w:sz w:val="28"/>
          <w:szCs w:val="28"/>
          <w:lang w:val="en-US"/>
        </w:rPr>
        <w:t>ts</w:t>
      </w:r>
      <w:proofErr w:type="spellEnd"/>
      <w:r w:rsidRPr="008D7F5A">
        <w:rPr>
          <w:rFonts w:ascii="Times New Roman" w:hAnsi="Times New Roman"/>
          <w:sz w:val="28"/>
          <w:szCs w:val="28"/>
          <w:lang w:val="en-US"/>
        </w:rPr>
        <w:t xml:space="preserve"> L.V. Kl</w:t>
      </w:r>
      <w:r w:rsidRPr="006B5125">
        <w:rPr>
          <w:rFonts w:ascii="Times New Roman" w:hAnsi="Times New Roman"/>
          <w:sz w:val="28"/>
          <w:szCs w:val="28"/>
        </w:rPr>
        <w:t>і</w:t>
      </w:r>
      <w:r w:rsidRPr="008D7F5A">
        <w:rPr>
          <w:rFonts w:ascii="Times New Roman" w:hAnsi="Times New Roman"/>
          <w:sz w:val="28"/>
          <w:szCs w:val="28"/>
          <w:lang w:val="en-US"/>
        </w:rPr>
        <w:t>n</w:t>
      </w:r>
      <w:r w:rsidRPr="006B5125">
        <w:rPr>
          <w:rFonts w:ascii="Times New Roman" w:hAnsi="Times New Roman"/>
          <w:sz w:val="28"/>
          <w:szCs w:val="28"/>
        </w:rPr>
        <w:t>і</w:t>
      </w:r>
      <w:proofErr w:type="spellStart"/>
      <w:r w:rsidRPr="008D7F5A">
        <w:rPr>
          <w:rFonts w:ascii="Times New Roman" w:hAnsi="Times New Roman"/>
          <w:sz w:val="28"/>
          <w:szCs w:val="28"/>
          <w:lang w:val="en-US"/>
        </w:rPr>
        <w:t>chna</w:t>
      </w:r>
      <w:proofErr w:type="spellEnd"/>
      <w:r w:rsidRPr="008D7F5A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6B5125">
        <w:rPr>
          <w:rFonts w:ascii="Times New Roman" w:hAnsi="Times New Roman"/>
          <w:sz w:val="28"/>
          <w:szCs w:val="28"/>
        </w:rPr>
        <w:t>і</w:t>
      </w:r>
      <w:proofErr w:type="spellStart"/>
      <w:r w:rsidRPr="008D7F5A">
        <w:rPr>
          <w:rFonts w:ascii="Times New Roman" w:hAnsi="Times New Roman"/>
          <w:sz w:val="28"/>
          <w:szCs w:val="28"/>
          <w:lang w:val="en-US"/>
        </w:rPr>
        <w:t>munolog</w:t>
      </w:r>
      <w:proofErr w:type="spellEnd"/>
      <w:r w:rsidRPr="006B5125">
        <w:rPr>
          <w:rFonts w:ascii="Times New Roman" w:hAnsi="Times New Roman"/>
          <w:sz w:val="28"/>
          <w:szCs w:val="28"/>
        </w:rPr>
        <w:t>і</w:t>
      </w:r>
      <w:proofErr w:type="spellStart"/>
      <w:r w:rsidRPr="006B5125">
        <w:rPr>
          <w:rFonts w:ascii="Times New Roman" w:hAnsi="Times New Roman"/>
          <w:sz w:val="28"/>
          <w:szCs w:val="28"/>
          <w:lang w:val="en-US"/>
        </w:rPr>
        <w:t>y</w:t>
      </w:r>
      <w:r w:rsidRPr="008D7F5A">
        <w:rPr>
          <w:rFonts w:ascii="Times New Roman" w:hAnsi="Times New Roman"/>
          <w:sz w:val="28"/>
          <w:szCs w:val="28"/>
          <w:lang w:val="en-US"/>
        </w:rPr>
        <w:t>a</w:t>
      </w:r>
      <w:proofErr w:type="spellEnd"/>
      <w:r w:rsidRPr="008D7F5A">
        <w:rPr>
          <w:rFonts w:ascii="Times New Roman" w:hAnsi="Times New Roman"/>
          <w:sz w:val="28"/>
          <w:szCs w:val="28"/>
          <w:lang w:val="en-US"/>
        </w:rPr>
        <w:t xml:space="preserve">: </w:t>
      </w:r>
      <w:proofErr w:type="spellStart"/>
      <w:r w:rsidRPr="008D7F5A">
        <w:rPr>
          <w:rFonts w:ascii="Times New Roman" w:hAnsi="Times New Roman"/>
          <w:sz w:val="28"/>
          <w:szCs w:val="28"/>
          <w:lang w:val="en-US"/>
        </w:rPr>
        <w:t>perv</w:t>
      </w:r>
      <w:r w:rsidRPr="006B5125">
        <w:rPr>
          <w:rFonts w:ascii="Times New Roman" w:hAnsi="Times New Roman"/>
          <w:sz w:val="28"/>
          <w:szCs w:val="28"/>
          <w:lang w:val="en-US"/>
        </w:rPr>
        <w:t>y</w:t>
      </w:r>
      <w:r w:rsidRPr="008D7F5A">
        <w:rPr>
          <w:rFonts w:ascii="Times New Roman" w:hAnsi="Times New Roman"/>
          <w:sz w:val="28"/>
          <w:szCs w:val="28"/>
          <w:lang w:val="en-US"/>
        </w:rPr>
        <w:t>nn</w:t>
      </w:r>
      <w:proofErr w:type="spellEnd"/>
      <w:r w:rsidRPr="006B5125">
        <w:rPr>
          <w:rFonts w:ascii="Times New Roman" w:hAnsi="Times New Roman"/>
          <w:sz w:val="28"/>
          <w:szCs w:val="28"/>
        </w:rPr>
        <w:t>і</w:t>
      </w:r>
      <w:r w:rsidRPr="008D7F5A">
        <w:rPr>
          <w:rFonts w:ascii="Times New Roman" w:hAnsi="Times New Roman"/>
          <w:sz w:val="28"/>
          <w:szCs w:val="28"/>
          <w:lang w:val="en-US"/>
        </w:rPr>
        <w:t xml:space="preserve"> </w:t>
      </w:r>
      <w:proofErr w:type="spellStart"/>
      <w:r w:rsidRPr="006B5125">
        <w:rPr>
          <w:rFonts w:ascii="Times New Roman" w:hAnsi="Times New Roman"/>
          <w:sz w:val="28"/>
          <w:szCs w:val="28"/>
        </w:rPr>
        <w:t>і</w:t>
      </w:r>
      <w:r w:rsidRPr="008D7F5A">
        <w:rPr>
          <w:rFonts w:ascii="Times New Roman" w:hAnsi="Times New Roman"/>
          <w:sz w:val="28"/>
          <w:szCs w:val="28"/>
          <w:lang w:val="en-US"/>
        </w:rPr>
        <w:t>munodef</w:t>
      </w:r>
      <w:proofErr w:type="spellEnd"/>
      <w:r w:rsidRPr="006B5125">
        <w:rPr>
          <w:rFonts w:ascii="Times New Roman" w:hAnsi="Times New Roman"/>
          <w:sz w:val="28"/>
          <w:szCs w:val="28"/>
        </w:rPr>
        <w:t>і</w:t>
      </w:r>
      <w:proofErr w:type="spellStart"/>
      <w:r w:rsidRPr="008D7F5A">
        <w:rPr>
          <w:rFonts w:ascii="Times New Roman" w:hAnsi="Times New Roman"/>
          <w:sz w:val="28"/>
          <w:szCs w:val="28"/>
          <w:lang w:val="en-US"/>
        </w:rPr>
        <w:t>tsyt</w:t>
      </w:r>
      <w:r w:rsidRPr="006B5125">
        <w:rPr>
          <w:rFonts w:ascii="Times New Roman" w:hAnsi="Times New Roman"/>
          <w:sz w:val="28"/>
          <w:szCs w:val="28"/>
          <w:lang w:val="en-US"/>
        </w:rPr>
        <w:t>y</w:t>
      </w:r>
      <w:proofErr w:type="spellEnd"/>
      <w:r w:rsidRPr="008D7F5A">
        <w:rPr>
          <w:rFonts w:ascii="Times New Roman" w:hAnsi="Times New Roman"/>
          <w:sz w:val="28"/>
          <w:szCs w:val="28"/>
          <w:lang w:val="en-US"/>
        </w:rPr>
        <w:t xml:space="preserve">: </w:t>
      </w:r>
      <w:proofErr w:type="spellStart"/>
      <w:r w:rsidRPr="008D7F5A">
        <w:rPr>
          <w:rFonts w:ascii="Times New Roman" w:hAnsi="Times New Roman"/>
          <w:sz w:val="28"/>
          <w:szCs w:val="28"/>
          <w:lang w:val="en-US"/>
        </w:rPr>
        <w:t>navchaln</w:t>
      </w:r>
      <w:r w:rsidRPr="006B5125">
        <w:rPr>
          <w:rFonts w:ascii="Times New Roman" w:hAnsi="Times New Roman"/>
          <w:sz w:val="28"/>
          <w:szCs w:val="28"/>
          <w:lang w:val="en-US"/>
        </w:rPr>
        <w:t>yi</w:t>
      </w:r>
      <w:proofErr w:type="spellEnd"/>
      <w:r w:rsidRPr="008D7F5A">
        <w:rPr>
          <w:rFonts w:ascii="Times New Roman" w:hAnsi="Times New Roman"/>
          <w:sz w:val="28"/>
          <w:szCs w:val="28"/>
          <w:lang w:val="en-US"/>
        </w:rPr>
        <w:t xml:space="preserve"> </w:t>
      </w:r>
      <w:proofErr w:type="spellStart"/>
      <w:r w:rsidRPr="008D7F5A">
        <w:rPr>
          <w:rFonts w:ascii="Times New Roman" w:hAnsi="Times New Roman"/>
          <w:sz w:val="28"/>
          <w:szCs w:val="28"/>
          <w:lang w:val="en-US"/>
        </w:rPr>
        <w:t>pos</w:t>
      </w:r>
      <w:proofErr w:type="spellEnd"/>
      <w:r w:rsidRPr="006B5125">
        <w:rPr>
          <w:rFonts w:ascii="Times New Roman" w:hAnsi="Times New Roman"/>
          <w:sz w:val="28"/>
          <w:szCs w:val="28"/>
        </w:rPr>
        <w:t>і</w:t>
      </w:r>
      <w:proofErr w:type="spellStart"/>
      <w:r w:rsidRPr="008D7F5A">
        <w:rPr>
          <w:rFonts w:ascii="Times New Roman" w:hAnsi="Times New Roman"/>
          <w:sz w:val="28"/>
          <w:szCs w:val="28"/>
          <w:lang w:val="en-US"/>
        </w:rPr>
        <w:t>bn</w:t>
      </w:r>
      <w:r w:rsidRPr="006B5125">
        <w:rPr>
          <w:rFonts w:ascii="Times New Roman" w:hAnsi="Times New Roman"/>
          <w:sz w:val="28"/>
          <w:szCs w:val="28"/>
          <w:lang w:val="en-US"/>
        </w:rPr>
        <w:t>y</w:t>
      </w:r>
      <w:r w:rsidRPr="008D7F5A">
        <w:rPr>
          <w:rFonts w:ascii="Times New Roman" w:hAnsi="Times New Roman"/>
          <w:sz w:val="28"/>
          <w:szCs w:val="28"/>
          <w:lang w:val="en-US"/>
        </w:rPr>
        <w:t>k</w:t>
      </w:r>
      <w:proofErr w:type="spellEnd"/>
      <w:r w:rsidRPr="008D7F5A">
        <w:rPr>
          <w:rFonts w:ascii="Times New Roman" w:hAnsi="Times New Roman"/>
          <w:sz w:val="28"/>
          <w:szCs w:val="28"/>
          <w:lang w:val="en-US"/>
        </w:rPr>
        <w:t xml:space="preserve"> [Clinical immunology: primary </w:t>
      </w:r>
      <w:proofErr w:type="spellStart"/>
      <w:r w:rsidRPr="008D7F5A">
        <w:rPr>
          <w:rFonts w:ascii="Times New Roman" w:hAnsi="Times New Roman"/>
          <w:sz w:val="28"/>
          <w:szCs w:val="28"/>
          <w:lang w:val="en-US"/>
        </w:rPr>
        <w:t>immunodeficiencies</w:t>
      </w:r>
      <w:proofErr w:type="spellEnd"/>
      <w:r w:rsidRPr="008D7F5A">
        <w:rPr>
          <w:rFonts w:ascii="Times New Roman" w:hAnsi="Times New Roman"/>
          <w:sz w:val="28"/>
          <w:szCs w:val="28"/>
          <w:lang w:val="en-US"/>
        </w:rPr>
        <w:t>: manual], Sumy</w:t>
      </w:r>
      <w:r>
        <w:rPr>
          <w:rFonts w:ascii="Times New Roman" w:hAnsi="Times New Roman"/>
          <w:sz w:val="28"/>
          <w:szCs w:val="28"/>
          <w:lang w:val="en-US"/>
        </w:rPr>
        <w:t>,</w:t>
      </w:r>
      <w:r w:rsidRPr="008D7F5A">
        <w:rPr>
          <w:rFonts w:ascii="Times New Roman" w:hAnsi="Times New Roman"/>
          <w:sz w:val="28"/>
          <w:szCs w:val="28"/>
          <w:lang w:val="en-US"/>
        </w:rPr>
        <w:t xml:space="preserve"> SDU, 2014, 154 </w:t>
      </w:r>
      <w:r w:rsidRPr="006B5125">
        <w:rPr>
          <w:rFonts w:ascii="Times New Roman" w:hAnsi="Times New Roman"/>
          <w:sz w:val="28"/>
          <w:szCs w:val="28"/>
          <w:lang w:val="en-US"/>
        </w:rPr>
        <w:t>p</w:t>
      </w:r>
      <w:r w:rsidRPr="008D7F5A">
        <w:rPr>
          <w:rFonts w:ascii="Times New Roman" w:hAnsi="Times New Roman"/>
          <w:sz w:val="28"/>
          <w:szCs w:val="28"/>
          <w:lang w:val="en-US"/>
        </w:rPr>
        <w:t xml:space="preserve">. </w:t>
      </w:r>
    </w:p>
    <w:p w:rsidR="003C40FA" w:rsidRPr="00082845" w:rsidRDefault="003C40FA" w:rsidP="003C40FA">
      <w:pPr>
        <w:pStyle w:val="a3"/>
        <w:numPr>
          <w:ilvl w:val="0"/>
          <w:numId w:val="1"/>
        </w:numPr>
        <w:tabs>
          <w:tab w:val="clear" w:pos="720"/>
          <w:tab w:val="num" w:pos="360"/>
        </w:tabs>
        <w:spacing w:before="120" w:after="0" w:line="240" w:lineRule="auto"/>
        <w:ind w:left="357" w:hanging="357"/>
        <w:jc w:val="both"/>
        <w:rPr>
          <w:rFonts w:ascii="Times New Roman" w:hAnsi="Times New Roman"/>
          <w:color w:val="000000"/>
          <w:sz w:val="28"/>
          <w:szCs w:val="28"/>
          <w:shd w:val="clear" w:color="auto" w:fill="FFFFFF"/>
          <w:lang w:val="en-US"/>
        </w:rPr>
      </w:pPr>
      <w:r w:rsidRPr="00082845">
        <w:rPr>
          <w:rFonts w:ascii="Times New Roman" w:hAnsi="Times New Roman"/>
          <w:color w:val="000000"/>
          <w:sz w:val="28"/>
          <w:szCs w:val="28"/>
          <w:shd w:val="clear" w:color="auto" w:fill="FFFFFF"/>
          <w:lang w:val="en-US"/>
        </w:rPr>
        <w:t>Interleukin</w:t>
      </w:r>
      <w:r w:rsidRPr="008D7F5A">
        <w:rPr>
          <w:rFonts w:ascii="Times New Roman" w:hAnsi="Times New Roman"/>
          <w:color w:val="000000"/>
          <w:sz w:val="28"/>
          <w:szCs w:val="28"/>
          <w:shd w:val="clear" w:color="auto" w:fill="FFFFFF"/>
          <w:lang w:val="en-US"/>
        </w:rPr>
        <w:t>-</w:t>
      </w:r>
      <w:r w:rsidRPr="00082845">
        <w:rPr>
          <w:rFonts w:ascii="Times New Roman" w:hAnsi="Times New Roman"/>
          <w:color w:val="000000"/>
          <w:sz w:val="28"/>
          <w:szCs w:val="28"/>
          <w:shd w:val="clear" w:color="auto" w:fill="FFFFFF"/>
          <w:lang w:val="en-US"/>
        </w:rPr>
        <w:t>12 as a predictor of outcome in patients with severe acute pancreatitis / P. </w:t>
      </w:r>
      <w:proofErr w:type="spellStart"/>
      <w:r w:rsidRPr="00082845">
        <w:rPr>
          <w:rFonts w:ascii="Times New Roman" w:hAnsi="Times New Roman"/>
          <w:color w:val="000000"/>
          <w:sz w:val="28"/>
          <w:szCs w:val="28"/>
          <w:shd w:val="clear" w:color="auto" w:fill="FFFFFF"/>
          <w:lang w:val="en-US"/>
        </w:rPr>
        <w:t>Gregorić</w:t>
      </w:r>
      <w:proofErr w:type="spellEnd"/>
      <w:r w:rsidRPr="00082845">
        <w:rPr>
          <w:rFonts w:ascii="Times New Roman" w:hAnsi="Times New Roman"/>
          <w:color w:val="000000"/>
          <w:sz w:val="28"/>
          <w:szCs w:val="28"/>
          <w:shd w:val="clear" w:color="auto" w:fill="FFFFFF"/>
          <w:lang w:val="en-US"/>
        </w:rPr>
        <w:t>, K. </w:t>
      </w:r>
      <w:proofErr w:type="spellStart"/>
      <w:r w:rsidRPr="00082845">
        <w:rPr>
          <w:rFonts w:ascii="Times New Roman" w:hAnsi="Times New Roman"/>
          <w:color w:val="000000"/>
          <w:sz w:val="28"/>
          <w:szCs w:val="28"/>
          <w:shd w:val="clear" w:color="auto" w:fill="FFFFFF"/>
          <w:lang w:val="en-US"/>
        </w:rPr>
        <w:t>Doklestić</w:t>
      </w:r>
      <w:proofErr w:type="spellEnd"/>
      <w:r w:rsidRPr="00082845">
        <w:rPr>
          <w:rFonts w:ascii="Times New Roman" w:hAnsi="Times New Roman"/>
          <w:color w:val="000000"/>
          <w:sz w:val="28"/>
          <w:szCs w:val="28"/>
          <w:shd w:val="clear" w:color="auto" w:fill="FFFFFF"/>
          <w:lang w:val="en-US"/>
        </w:rPr>
        <w:t>, S. </w:t>
      </w:r>
      <w:proofErr w:type="spellStart"/>
      <w:r w:rsidRPr="00082845">
        <w:rPr>
          <w:rFonts w:ascii="Times New Roman" w:hAnsi="Times New Roman"/>
          <w:color w:val="000000"/>
          <w:sz w:val="28"/>
          <w:szCs w:val="28"/>
          <w:shd w:val="clear" w:color="auto" w:fill="FFFFFF"/>
          <w:lang w:val="en-US"/>
        </w:rPr>
        <w:t>Stanković</w:t>
      </w:r>
      <w:proofErr w:type="spellEnd"/>
      <w:r w:rsidRPr="00082845">
        <w:rPr>
          <w:rFonts w:ascii="Times New Roman" w:hAnsi="Times New Roman"/>
          <w:color w:val="000000"/>
          <w:sz w:val="28"/>
          <w:szCs w:val="28"/>
          <w:shd w:val="clear" w:color="auto" w:fill="FFFFFF"/>
          <w:lang w:val="en-US"/>
        </w:rPr>
        <w:t xml:space="preserve"> [et al.] // </w:t>
      </w:r>
      <w:proofErr w:type="spellStart"/>
      <w:r w:rsidRPr="00082845">
        <w:rPr>
          <w:rFonts w:ascii="Times New Roman" w:hAnsi="Times New Roman"/>
          <w:color w:val="000000"/>
          <w:sz w:val="28"/>
          <w:szCs w:val="28"/>
          <w:shd w:val="clear" w:color="auto" w:fill="FFFFFF"/>
          <w:lang w:val="en-US"/>
        </w:rPr>
        <w:t>Hepatogastroenterology</w:t>
      </w:r>
      <w:proofErr w:type="spellEnd"/>
      <w:r w:rsidRPr="00082845">
        <w:rPr>
          <w:rFonts w:ascii="Times New Roman" w:hAnsi="Times New Roman"/>
          <w:color w:val="000000"/>
          <w:sz w:val="28"/>
          <w:szCs w:val="28"/>
          <w:shd w:val="clear" w:color="auto" w:fill="FFFFFF"/>
          <w:lang w:val="en-US"/>
        </w:rPr>
        <w:t>. – 2014. – Vol. 61, N 129. – P. 208−211.</w:t>
      </w:r>
    </w:p>
    <w:p w:rsidR="003C40FA" w:rsidRPr="00082845" w:rsidRDefault="003C40FA" w:rsidP="003C40FA">
      <w:pPr>
        <w:pStyle w:val="a3"/>
        <w:numPr>
          <w:ilvl w:val="0"/>
          <w:numId w:val="1"/>
        </w:numPr>
        <w:tabs>
          <w:tab w:val="clear" w:pos="720"/>
          <w:tab w:val="num" w:pos="360"/>
        </w:tabs>
        <w:spacing w:before="120" w:after="0" w:line="240" w:lineRule="auto"/>
        <w:ind w:left="357" w:hanging="357"/>
        <w:rPr>
          <w:rFonts w:ascii="Times New Roman" w:hAnsi="Times New Roman"/>
          <w:color w:val="000000"/>
          <w:sz w:val="28"/>
          <w:szCs w:val="28"/>
          <w:shd w:val="clear" w:color="auto" w:fill="FFFFFF"/>
          <w:lang w:val="en-US"/>
        </w:rPr>
      </w:pPr>
      <w:r w:rsidRPr="00082845">
        <w:rPr>
          <w:rFonts w:ascii="Times New Roman" w:hAnsi="Times New Roman"/>
          <w:color w:val="000000"/>
          <w:sz w:val="28"/>
          <w:szCs w:val="28"/>
          <w:shd w:val="clear" w:color="auto" w:fill="FFFFFF"/>
          <w:lang w:val="en-US"/>
        </w:rPr>
        <w:t>T-cell populations in chronic pancreatitis / S. Mansour, C. D. Johnson, J. Sanderson [et al.] // </w:t>
      </w:r>
      <w:proofErr w:type="spellStart"/>
      <w:r w:rsidRPr="00082845">
        <w:rPr>
          <w:rFonts w:ascii="Times New Roman" w:hAnsi="Times New Roman"/>
          <w:color w:val="000000"/>
          <w:sz w:val="28"/>
          <w:szCs w:val="28"/>
          <w:shd w:val="clear" w:color="auto" w:fill="FFFFFF"/>
          <w:lang w:val="en-US"/>
        </w:rPr>
        <w:t>Pancreatology</w:t>
      </w:r>
      <w:proofErr w:type="spellEnd"/>
      <w:r w:rsidRPr="00082845">
        <w:rPr>
          <w:rFonts w:ascii="Times New Roman" w:hAnsi="Times New Roman"/>
          <w:color w:val="000000"/>
          <w:sz w:val="28"/>
          <w:szCs w:val="28"/>
          <w:shd w:val="clear" w:color="auto" w:fill="FFFFFF"/>
          <w:lang w:val="en-US"/>
        </w:rPr>
        <w:t>. – 2015. – Vol. 15, N 4. – P. 311−312. − DOI: 10.1016/</w:t>
      </w:r>
      <w:proofErr w:type="spellStart"/>
      <w:r w:rsidRPr="00082845">
        <w:rPr>
          <w:rFonts w:ascii="Times New Roman" w:hAnsi="Times New Roman"/>
          <w:color w:val="000000"/>
          <w:sz w:val="28"/>
          <w:szCs w:val="28"/>
          <w:shd w:val="clear" w:color="auto" w:fill="FFFFFF"/>
          <w:lang w:val="en-US"/>
        </w:rPr>
        <w:t>j.pan</w:t>
      </w:r>
      <w:proofErr w:type="spellEnd"/>
      <w:r w:rsidRPr="00082845">
        <w:rPr>
          <w:rFonts w:ascii="Times New Roman" w:hAnsi="Times New Roman"/>
          <w:color w:val="000000"/>
          <w:sz w:val="28"/>
          <w:szCs w:val="28"/>
          <w:shd w:val="clear" w:color="auto" w:fill="FFFFFF"/>
          <w:lang w:val="en-US"/>
        </w:rPr>
        <w:t>.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r w:rsidRPr="00082845">
        <w:rPr>
          <w:rFonts w:ascii="Times New Roman" w:hAnsi="Times New Roman"/>
          <w:color w:val="000000"/>
          <w:sz w:val="28"/>
          <w:szCs w:val="28"/>
          <w:shd w:val="clear" w:color="auto" w:fill="FFFFFF"/>
          <w:lang w:val="en-US"/>
        </w:rPr>
        <w:t>2015.04.009.</w:t>
      </w:r>
    </w:p>
    <w:p w:rsidR="003C40FA" w:rsidRPr="00082845" w:rsidRDefault="003C40FA" w:rsidP="003C40FA">
      <w:pPr>
        <w:pStyle w:val="a3"/>
        <w:numPr>
          <w:ilvl w:val="0"/>
          <w:numId w:val="1"/>
        </w:numPr>
        <w:tabs>
          <w:tab w:val="clear" w:pos="720"/>
          <w:tab w:val="num" w:pos="360"/>
        </w:tabs>
        <w:spacing w:before="120" w:after="0" w:line="240" w:lineRule="auto"/>
        <w:ind w:left="357" w:hanging="357"/>
        <w:jc w:val="both"/>
        <w:rPr>
          <w:rFonts w:ascii="Times New Roman" w:hAnsi="Times New Roman"/>
          <w:color w:val="000000"/>
          <w:sz w:val="28"/>
          <w:szCs w:val="28"/>
        </w:rPr>
      </w:pPr>
      <w:r w:rsidRPr="00082845">
        <w:rPr>
          <w:rFonts w:ascii="Times New Roman" w:hAnsi="Times New Roman"/>
          <w:color w:val="000000"/>
          <w:sz w:val="28"/>
          <w:szCs w:val="28"/>
          <w:shd w:val="clear" w:color="auto" w:fill="FFFFFF"/>
          <w:lang w:val="en-US"/>
        </w:rPr>
        <w:t>T-helper cell-mediated islet inflammation contributes to β-cell dysfunction in chro</w:t>
      </w:r>
      <w:r w:rsidRPr="00082845">
        <w:rPr>
          <w:rFonts w:ascii="Times New Roman" w:hAnsi="Times New Roman"/>
          <w:color w:val="000000"/>
          <w:sz w:val="28"/>
          <w:szCs w:val="28"/>
          <w:shd w:val="clear" w:color="auto" w:fill="FFFFFF"/>
          <w:lang w:val="en-US"/>
        </w:rPr>
        <w:t>n</w:t>
      </w:r>
      <w:r w:rsidRPr="00082845">
        <w:rPr>
          <w:rFonts w:ascii="Times New Roman" w:hAnsi="Times New Roman"/>
          <w:color w:val="000000"/>
          <w:sz w:val="28"/>
          <w:szCs w:val="28"/>
          <w:shd w:val="clear" w:color="auto" w:fill="FFFFFF"/>
          <w:lang w:val="en-US"/>
        </w:rPr>
        <w:t>ic pancreatitis / R. </w:t>
      </w:r>
      <w:proofErr w:type="spellStart"/>
      <w:r w:rsidRPr="00082845">
        <w:rPr>
          <w:rFonts w:ascii="Times New Roman" w:hAnsi="Times New Roman"/>
          <w:color w:val="000000"/>
          <w:sz w:val="28"/>
          <w:szCs w:val="28"/>
          <w:shd w:val="clear" w:color="auto" w:fill="FFFFFF"/>
          <w:lang w:val="en-US"/>
        </w:rPr>
        <w:t>Talukdar</w:t>
      </w:r>
      <w:proofErr w:type="spellEnd"/>
      <w:r w:rsidRPr="00082845">
        <w:rPr>
          <w:rFonts w:ascii="Times New Roman" w:hAnsi="Times New Roman"/>
          <w:color w:val="000000"/>
          <w:sz w:val="28"/>
          <w:szCs w:val="28"/>
          <w:shd w:val="clear" w:color="auto" w:fill="FFFFFF"/>
          <w:lang w:val="en-US"/>
        </w:rPr>
        <w:t>, M. </w:t>
      </w:r>
      <w:proofErr w:type="spellStart"/>
      <w:r w:rsidRPr="00082845">
        <w:rPr>
          <w:rFonts w:ascii="Times New Roman" w:hAnsi="Times New Roman"/>
          <w:color w:val="000000"/>
          <w:sz w:val="28"/>
          <w:szCs w:val="28"/>
          <w:shd w:val="clear" w:color="auto" w:fill="FFFFFF"/>
          <w:lang w:val="en-US"/>
        </w:rPr>
        <w:t>Sasikala</w:t>
      </w:r>
      <w:proofErr w:type="spellEnd"/>
      <w:r w:rsidRPr="00082845">
        <w:rPr>
          <w:rFonts w:ascii="Times New Roman" w:hAnsi="Times New Roman"/>
          <w:color w:val="000000"/>
          <w:sz w:val="28"/>
          <w:szCs w:val="28"/>
          <w:shd w:val="clear" w:color="auto" w:fill="FFFFFF"/>
          <w:lang w:val="en-US"/>
        </w:rPr>
        <w:t>, P. </w:t>
      </w:r>
      <w:proofErr w:type="spellStart"/>
      <w:r w:rsidRPr="00082845">
        <w:rPr>
          <w:rFonts w:ascii="Times New Roman" w:hAnsi="Times New Roman"/>
          <w:color w:val="000000"/>
          <w:sz w:val="28"/>
          <w:szCs w:val="28"/>
          <w:shd w:val="clear" w:color="auto" w:fill="FFFFFF"/>
          <w:lang w:val="en-US"/>
        </w:rPr>
        <w:t>Pavan</w:t>
      </w:r>
      <w:proofErr w:type="spellEnd"/>
      <w:r w:rsidRPr="00082845">
        <w:rPr>
          <w:rFonts w:ascii="Times New Roman" w:hAnsi="Times New Roman"/>
          <w:color w:val="000000"/>
          <w:sz w:val="28"/>
          <w:szCs w:val="28"/>
          <w:shd w:val="clear" w:color="auto" w:fill="FFFFFF"/>
          <w:lang w:val="en-US"/>
        </w:rPr>
        <w:t> Kumar [et al.]// Pancreas</w:t>
      </w:r>
      <w:proofErr w:type="gramStart"/>
      <w:r w:rsidRPr="00082845">
        <w:rPr>
          <w:rFonts w:ascii="Times New Roman" w:hAnsi="Times New Roman"/>
          <w:color w:val="000000"/>
          <w:sz w:val="28"/>
          <w:szCs w:val="28"/>
          <w:shd w:val="clear" w:color="auto" w:fill="FFFFFF"/>
          <w:lang w:val="en-US"/>
        </w:rPr>
        <w:t>.–</w:t>
      </w:r>
      <w:proofErr w:type="gramEnd"/>
      <w:r w:rsidRPr="00082845">
        <w:rPr>
          <w:rFonts w:ascii="Times New Roman" w:hAnsi="Times New Roman"/>
          <w:color w:val="000000"/>
          <w:sz w:val="28"/>
          <w:szCs w:val="28"/>
          <w:shd w:val="clear" w:color="auto" w:fill="FFFFFF"/>
          <w:lang w:val="en-US"/>
        </w:rPr>
        <w:t xml:space="preserve"> 2016. – Vol. 45, N 3. – P. 434−442. − DOI: 10.1097/MPA.0000000000000479.</w:t>
      </w:r>
    </w:p>
    <w:p w:rsidR="003C40FA" w:rsidRPr="00082845" w:rsidRDefault="003C40FA" w:rsidP="003C40FA">
      <w:pPr>
        <w:pStyle w:val="a3"/>
        <w:numPr>
          <w:ilvl w:val="0"/>
          <w:numId w:val="1"/>
        </w:numPr>
        <w:tabs>
          <w:tab w:val="clear" w:pos="720"/>
          <w:tab w:val="num" w:pos="360"/>
        </w:tabs>
        <w:spacing w:before="120" w:after="0" w:line="240" w:lineRule="auto"/>
        <w:ind w:left="357" w:hanging="357"/>
        <w:jc w:val="both"/>
        <w:rPr>
          <w:rFonts w:ascii="Times New Roman" w:hAnsi="Times New Roman"/>
          <w:color w:val="000000"/>
          <w:sz w:val="28"/>
          <w:szCs w:val="28"/>
        </w:rPr>
      </w:pPr>
      <w:proofErr w:type="spellStart"/>
      <w:r w:rsidRPr="008D7F5A">
        <w:rPr>
          <w:rFonts w:ascii="Times New Roman" w:hAnsi="Times New Roman"/>
          <w:color w:val="000000"/>
          <w:sz w:val="28"/>
          <w:szCs w:val="28"/>
          <w:lang w:val="en-US"/>
        </w:rPr>
        <w:t>Glan</w:t>
      </w:r>
      <w:r w:rsidRPr="00082845">
        <w:rPr>
          <w:rFonts w:ascii="Times New Roman" w:hAnsi="Times New Roman"/>
          <w:color w:val="000000"/>
          <w:sz w:val="28"/>
          <w:szCs w:val="28"/>
          <w:lang w:val="en-US"/>
        </w:rPr>
        <w:t>ts</w:t>
      </w:r>
      <w:proofErr w:type="spellEnd"/>
      <w:r w:rsidRPr="008D7F5A">
        <w:rPr>
          <w:rFonts w:ascii="Times New Roman" w:hAnsi="Times New Roman"/>
          <w:color w:val="000000"/>
          <w:sz w:val="28"/>
          <w:szCs w:val="28"/>
          <w:lang w:val="en-US"/>
        </w:rPr>
        <w:t xml:space="preserve"> S. </w:t>
      </w:r>
      <w:proofErr w:type="spellStart"/>
      <w:r w:rsidRPr="008D7F5A">
        <w:rPr>
          <w:rFonts w:ascii="Times New Roman" w:hAnsi="Times New Roman"/>
          <w:color w:val="000000"/>
          <w:sz w:val="28"/>
          <w:szCs w:val="28"/>
          <w:lang w:val="en-US"/>
        </w:rPr>
        <w:t>Mediko</w:t>
      </w:r>
      <w:proofErr w:type="spellEnd"/>
      <w:r w:rsidRPr="008D7F5A">
        <w:rPr>
          <w:rFonts w:ascii="Times New Roman" w:hAnsi="Times New Roman"/>
          <w:color w:val="000000"/>
          <w:sz w:val="28"/>
          <w:szCs w:val="28"/>
          <w:lang w:val="en-US"/>
        </w:rPr>
        <w:t>-b</w:t>
      </w:r>
      <w:r w:rsidRPr="00082845">
        <w:rPr>
          <w:rFonts w:ascii="Times New Roman" w:hAnsi="Times New Roman"/>
          <w:color w:val="000000"/>
          <w:sz w:val="28"/>
          <w:szCs w:val="28"/>
        </w:rPr>
        <w:t>і</w:t>
      </w:r>
      <w:proofErr w:type="spellStart"/>
      <w:r w:rsidRPr="008D7F5A">
        <w:rPr>
          <w:rFonts w:ascii="Times New Roman" w:hAnsi="Times New Roman"/>
          <w:color w:val="000000"/>
          <w:sz w:val="28"/>
          <w:szCs w:val="28"/>
          <w:lang w:val="en-US"/>
        </w:rPr>
        <w:t>olog</w:t>
      </w:r>
      <w:proofErr w:type="spellEnd"/>
      <w:r w:rsidRPr="00082845">
        <w:rPr>
          <w:rFonts w:ascii="Times New Roman" w:hAnsi="Times New Roman"/>
          <w:color w:val="000000"/>
          <w:sz w:val="28"/>
          <w:szCs w:val="28"/>
        </w:rPr>
        <w:t>і</w:t>
      </w:r>
      <w:proofErr w:type="spellStart"/>
      <w:r w:rsidRPr="008D7F5A">
        <w:rPr>
          <w:rFonts w:ascii="Times New Roman" w:hAnsi="Times New Roman"/>
          <w:color w:val="000000"/>
          <w:sz w:val="28"/>
          <w:szCs w:val="28"/>
          <w:lang w:val="en-US"/>
        </w:rPr>
        <w:t>chna</w:t>
      </w:r>
      <w:proofErr w:type="spellEnd"/>
      <w:r w:rsidRPr="008D7F5A">
        <w:rPr>
          <w:rFonts w:ascii="Times New Roman" w:hAnsi="Times New Roman"/>
          <w:color w:val="000000"/>
          <w:sz w:val="28"/>
          <w:szCs w:val="28"/>
          <w:lang w:val="en-US"/>
        </w:rPr>
        <w:t xml:space="preserve"> </w:t>
      </w:r>
      <w:proofErr w:type="spellStart"/>
      <w:r w:rsidRPr="008D7F5A">
        <w:rPr>
          <w:rFonts w:ascii="Times New Roman" w:hAnsi="Times New Roman"/>
          <w:color w:val="000000"/>
          <w:sz w:val="28"/>
          <w:szCs w:val="28"/>
          <w:lang w:val="en-US"/>
        </w:rPr>
        <w:t>stat</w:t>
      </w:r>
      <w:r w:rsidRPr="00082845">
        <w:rPr>
          <w:rFonts w:ascii="Times New Roman" w:hAnsi="Times New Roman"/>
          <w:color w:val="000000"/>
          <w:sz w:val="28"/>
          <w:szCs w:val="28"/>
          <w:lang w:val="en-US"/>
        </w:rPr>
        <w:t>y</w:t>
      </w:r>
      <w:r w:rsidRPr="008D7F5A">
        <w:rPr>
          <w:rFonts w:ascii="Times New Roman" w:hAnsi="Times New Roman"/>
          <w:color w:val="000000"/>
          <w:sz w:val="28"/>
          <w:szCs w:val="28"/>
          <w:lang w:val="en-US"/>
        </w:rPr>
        <w:t>st</w:t>
      </w:r>
      <w:r w:rsidRPr="00082845">
        <w:rPr>
          <w:rFonts w:ascii="Times New Roman" w:hAnsi="Times New Roman"/>
          <w:color w:val="000000"/>
          <w:sz w:val="28"/>
          <w:szCs w:val="28"/>
          <w:lang w:val="en-US"/>
        </w:rPr>
        <w:t>y</w:t>
      </w:r>
      <w:r w:rsidRPr="008D7F5A">
        <w:rPr>
          <w:rFonts w:ascii="Times New Roman" w:hAnsi="Times New Roman"/>
          <w:color w:val="000000"/>
          <w:sz w:val="28"/>
          <w:szCs w:val="28"/>
          <w:lang w:val="en-US"/>
        </w:rPr>
        <w:t>ka</w:t>
      </w:r>
      <w:proofErr w:type="spellEnd"/>
      <w:r w:rsidRPr="008D7F5A">
        <w:rPr>
          <w:rFonts w:ascii="Times New Roman" w:hAnsi="Times New Roman"/>
          <w:color w:val="000000"/>
          <w:sz w:val="28"/>
          <w:szCs w:val="28"/>
          <w:lang w:val="en-US"/>
        </w:rPr>
        <w:t xml:space="preserve"> / S. </w:t>
      </w:r>
      <w:proofErr w:type="spellStart"/>
      <w:r w:rsidRPr="008D7F5A">
        <w:rPr>
          <w:rFonts w:ascii="Times New Roman" w:hAnsi="Times New Roman"/>
          <w:color w:val="000000"/>
          <w:sz w:val="28"/>
          <w:szCs w:val="28"/>
          <w:lang w:val="en-US"/>
        </w:rPr>
        <w:t>Glanc</w:t>
      </w:r>
      <w:proofErr w:type="spellEnd"/>
      <w:r w:rsidRPr="008D7F5A">
        <w:rPr>
          <w:rFonts w:ascii="Times New Roman" w:hAnsi="Times New Roman"/>
          <w:color w:val="000000"/>
          <w:sz w:val="28"/>
          <w:szCs w:val="28"/>
          <w:lang w:val="en-US"/>
        </w:rPr>
        <w:t xml:space="preserve">; per. z </w:t>
      </w:r>
      <w:proofErr w:type="spellStart"/>
      <w:proofErr w:type="gramStart"/>
      <w:r w:rsidRPr="008D7F5A">
        <w:rPr>
          <w:rFonts w:ascii="Times New Roman" w:hAnsi="Times New Roman"/>
          <w:color w:val="000000"/>
          <w:sz w:val="28"/>
          <w:szCs w:val="28"/>
          <w:lang w:val="en-US"/>
        </w:rPr>
        <w:t>angl</w:t>
      </w:r>
      <w:proofErr w:type="gramEnd"/>
      <w:r w:rsidRPr="008D7F5A">
        <w:rPr>
          <w:rFonts w:ascii="Times New Roman" w:hAnsi="Times New Roman"/>
          <w:color w:val="000000"/>
          <w:sz w:val="28"/>
          <w:szCs w:val="28"/>
          <w:lang w:val="en-US"/>
        </w:rPr>
        <w:t>.</w:t>
      </w:r>
      <w:proofErr w:type="spellEnd"/>
      <w:r w:rsidRPr="008D7F5A">
        <w:rPr>
          <w:rFonts w:ascii="Times New Roman" w:hAnsi="Times New Roman"/>
          <w:color w:val="000000"/>
          <w:sz w:val="28"/>
          <w:szCs w:val="28"/>
          <w:lang w:val="en-US"/>
        </w:rPr>
        <w:t xml:space="preserve"> </w:t>
      </w:r>
      <w:r w:rsidRPr="00082845">
        <w:rPr>
          <w:rFonts w:ascii="Times New Roman" w:hAnsi="Times New Roman"/>
          <w:color w:val="000000"/>
          <w:sz w:val="28"/>
          <w:szCs w:val="28"/>
        </w:rPr>
        <w:t>[</w:t>
      </w:r>
      <w:r w:rsidRPr="00082845">
        <w:rPr>
          <w:rFonts w:ascii="Times New Roman" w:hAnsi="Times New Roman"/>
          <w:color w:val="000000"/>
          <w:sz w:val="28"/>
          <w:szCs w:val="28"/>
          <w:lang w:val="en-US"/>
        </w:rPr>
        <w:t>Medical and bi</w:t>
      </w:r>
      <w:r w:rsidRPr="00082845">
        <w:rPr>
          <w:rFonts w:ascii="Times New Roman" w:hAnsi="Times New Roman"/>
          <w:color w:val="000000"/>
          <w:sz w:val="28"/>
          <w:szCs w:val="28"/>
          <w:lang w:val="en-US"/>
        </w:rPr>
        <w:t>o</w:t>
      </w:r>
      <w:r w:rsidRPr="00082845">
        <w:rPr>
          <w:rFonts w:ascii="Times New Roman" w:hAnsi="Times New Roman"/>
          <w:color w:val="000000"/>
          <w:sz w:val="28"/>
          <w:szCs w:val="28"/>
          <w:lang w:val="en-US"/>
        </w:rPr>
        <w:t>logical</w:t>
      </w:r>
      <w:r w:rsidRPr="00082845"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082845">
        <w:rPr>
          <w:rFonts w:ascii="Times New Roman" w:hAnsi="Times New Roman"/>
          <w:color w:val="000000"/>
          <w:sz w:val="28"/>
          <w:szCs w:val="28"/>
          <w:lang w:val="en-US"/>
        </w:rPr>
        <w:t>statistics</w:t>
      </w:r>
      <w:r w:rsidRPr="00082845">
        <w:rPr>
          <w:rFonts w:ascii="Times New Roman" w:hAnsi="Times New Roman"/>
          <w:color w:val="000000"/>
          <w:sz w:val="28"/>
          <w:szCs w:val="28"/>
        </w:rPr>
        <w:t xml:space="preserve">] – M.: </w:t>
      </w:r>
      <w:proofErr w:type="spellStart"/>
      <w:r w:rsidRPr="00082845">
        <w:rPr>
          <w:rFonts w:ascii="Times New Roman" w:hAnsi="Times New Roman"/>
          <w:color w:val="000000"/>
          <w:sz w:val="28"/>
          <w:szCs w:val="28"/>
        </w:rPr>
        <w:t>Praktika</w:t>
      </w:r>
      <w:proofErr w:type="spellEnd"/>
      <w:r w:rsidRPr="00082845">
        <w:rPr>
          <w:rFonts w:ascii="Times New Roman" w:hAnsi="Times New Roman"/>
          <w:color w:val="000000"/>
          <w:sz w:val="28"/>
          <w:szCs w:val="28"/>
        </w:rPr>
        <w:t xml:space="preserve">, 1998. </w:t>
      </w:r>
      <w:r w:rsidRPr="00082845">
        <w:rPr>
          <w:rFonts w:ascii="Times New Roman" w:hAnsi="Times New Roman"/>
          <w:color w:val="000000"/>
          <w:sz w:val="28"/>
          <w:szCs w:val="28"/>
          <w:lang w:val="en-US"/>
        </w:rPr>
        <w:t>–</w:t>
      </w:r>
      <w:r w:rsidRPr="00082845">
        <w:rPr>
          <w:rFonts w:ascii="Times New Roman" w:hAnsi="Times New Roman"/>
          <w:color w:val="000000"/>
          <w:sz w:val="28"/>
          <w:szCs w:val="28"/>
        </w:rPr>
        <w:t xml:space="preserve"> 459 </w:t>
      </w:r>
      <w:r w:rsidRPr="00082845">
        <w:rPr>
          <w:rFonts w:ascii="Times New Roman" w:hAnsi="Times New Roman"/>
          <w:color w:val="000000"/>
          <w:sz w:val="28"/>
          <w:szCs w:val="28"/>
          <w:lang w:val="en-US"/>
        </w:rPr>
        <w:t>p</w:t>
      </w:r>
      <w:r w:rsidRPr="00082845">
        <w:rPr>
          <w:rFonts w:ascii="Times New Roman" w:hAnsi="Times New Roman"/>
          <w:color w:val="000000"/>
          <w:sz w:val="28"/>
          <w:szCs w:val="28"/>
        </w:rPr>
        <w:t>.</w:t>
      </w:r>
    </w:p>
    <w:p w:rsidR="003C40FA" w:rsidRPr="00183681" w:rsidRDefault="003C40FA" w:rsidP="003C40FA">
      <w:pPr>
        <w:jc w:val="both"/>
        <w:rPr>
          <w:sz w:val="28"/>
          <w:szCs w:val="28"/>
          <w:lang w:val="uk-UA"/>
        </w:rPr>
      </w:pPr>
    </w:p>
    <w:p w:rsidR="003C40FA" w:rsidRDefault="003C40FA" w:rsidP="003C40FA">
      <w:pPr>
        <w:jc w:val="center"/>
        <w:rPr>
          <w:b/>
          <w:sz w:val="28"/>
          <w:szCs w:val="28"/>
        </w:rPr>
      </w:pPr>
    </w:p>
    <w:p w:rsidR="003C40FA" w:rsidRDefault="003C40FA" w:rsidP="003C40FA">
      <w:pPr>
        <w:jc w:val="center"/>
        <w:rPr>
          <w:b/>
          <w:sz w:val="28"/>
          <w:szCs w:val="28"/>
        </w:rPr>
      </w:pPr>
    </w:p>
    <w:p w:rsidR="003C40FA" w:rsidRDefault="003C40FA" w:rsidP="003C40FA">
      <w:pPr>
        <w:jc w:val="center"/>
        <w:rPr>
          <w:b/>
          <w:sz w:val="28"/>
          <w:szCs w:val="28"/>
        </w:rPr>
      </w:pPr>
    </w:p>
    <w:p w:rsidR="003C40FA" w:rsidRPr="00723063" w:rsidRDefault="003C40FA" w:rsidP="003C40FA">
      <w:pPr>
        <w:jc w:val="center"/>
        <w:rPr>
          <w:b/>
          <w:sz w:val="28"/>
          <w:szCs w:val="28"/>
          <w:lang w:val="en-US"/>
        </w:rPr>
      </w:pPr>
      <w:r w:rsidRPr="00723063">
        <w:rPr>
          <w:b/>
          <w:sz w:val="28"/>
          <w:szCs w:val="28"/>
          <w:lang w:val="en-US"/>
        </w:rPr>
        <w:t xml:space="preserve">Condition of </w:t>
      </w:r>
      <w:r>
        <w:rPr>
          <w:b/>
          <w:sz w:val="28"/>
          <w:szCs w:val="28"/>
          <w:lang w:val="en-US"/>
        </w:rPr>
        <w:t>the</w:t>
      </w:r>
      <w:r w:rsidRPr="00723063">
        <w:rPr>
          <w:b/>
          <w:sz w:val="28"/>
          <w:szCs w:val="28"/>
          <w:lang w:val="en-US"/>
        </w:rPr>
        <w:t xml:space="preserve"> </w:t>
      </w:r>
      <w:r>
        <w:rPr>
          <w:b/>
          <w:sz w:val="28"/>
          <w:szCs w:val="28"/>
          <w:lang w:val="en-US"/>
        </w:rPr>
        <w:t>N</w:t>
      </w:r>
      <w:r w:rsidRPr="00723063">
        <w:rPr>
          <w:b/>
          <w:sz w:val="28"/>
          <w:szCs w:val="28"/>
          <w:lang w:val="en-US"/>
        </w:rPr>
        <w:t xml:space="preserve">onspecific </w:t>
      </w:r>
      <w:r>
        <w:rPr>
          <w:b/>
          <w:sz w:val="28"/>
          <w:szCs w:val="28"/>
          <w:lang w:val="en-US"/>
        </w:rPr>
        <w:t>I</w:t>
      </w:r>
      <w:r w:rsidRPr="00723063">
        <w:rPr>
          <w:b/>
          <w:sz w:val="28"/>
          <w:szCs w:val="28"/>
          <w:lang w:val="en-US"/>
        </w:rPr>
        <w:t xml:space="preserve">mmunologic </w:t>
      </w:r>
      <w:r>
        <w:rPr>
          <w:b/>
          <w:sz w:val="28"/>
          <w:szCs w:val="28"/>
          <w:lang w:val="en-US"/>
        </w:rPr>
        <w:t>Reactivity of the R</w:t>
      </w:r>
      <w:r w:rsidRPr="00723063">
        <w:rPr>
          <w:b/>
          <w:sz w:val="28"/>
          <w:szCs w:val="28"/>
          <w:lang w:val="en-US"/>
        </w:rPr>
        <w:t xml:space="preserve">ats </w:t>
      </w:r>
      <w:r>
        <w:rPr>
          <w:b/>
          <w:sz w:val="28"/>
          <w:szCs w:val="28"/>
          <w:lang w:val="en-US"/>
        </w:rPr>
        <w:t>that were on a</w:t>
      </w:r>
      <w:r w:rsidRPr="00723063">
        <w:rPr>
          <w:b/>
          <w:sz w:val="28"/>
          <w:szCs w:val="28"/>
          <w:lang w:val="en-US"/>
        </w:rPr>
        <w:t xml:space="preserve"> </w:t>
      </w:r>
      <w:proofErr w:type="spellStart"/>
      <w:r>
        <w:rPr>
          <w:b/>
          <w:sz w:val="28"/>
          <w:szCs w:val="28"/>
          <w:lang w:val="en-US"/>
        </w:rPr>
        <w:t>H</w:t>
      </w:r>
      <w:r w:rsidRPr="00723063">
        <w:rPr>
          <w:b/>
          <w:sz w:val="28"/>
          <w:szCs w:val="28"/>
          <w:lang w:val="en-US"/>
        </w:rPr>
        <w:t>ypocalori</w:t>
      </w:r>
      <w:r>
        <w:rPr>
          <w:b/>
          <w:sz w:val="28"/>
          <w:szCs w:val="28"/>
          <w:lang w:val="en-US"/>
        </w:rPr>
        <w:t>c</w:t>
      </w:r>
      <w:proofErr w:type="spellEnd"/>
      <w:r w:rsidRPr="00723063">
        <w:rPr>
          <w:b/>
          <w:sz w:val="28"/>
          <w:szCs w:val="28"/>
          <w:lang w:val="en-US"/>
        </w:rPr>
        <w:t xml:space="preserve"> </w:t>
      </w:r>
      <w:r>
        <w:rPr>
          <w:b/>
          <w:sz w:val="28"/>
          <w:szCs w:val="28"/>
          <w:lang w:val="en-US"/>
        </w:rPr>
        <w:t>D</w:t>
      </w:r>
      <w:r w:rsidRPr="00723063">
        <w:rPr>
          <w:b/>
          <w:sz w:val="28"/>
          <w:szCs w:val="28"/>
          <w:lang w:val="en-US"/>
        </w:rPr>
        <w:t xml:space="preserve">iet during </w:t>
      </w:r>
      <w:r>
        <w:rPr>
          <w:b/>
          <w:sz w:val="28"/>
          <w:szCs w:val="28"/>
          <w:lang w:val="en-US"/>
        </w:rPr>
        <w:t>their P</w:t>
      </w:r>
      <w:r w:rsidRPr="00723063">
        <w:rPr>
          <w:b/>
          <w:sz w:val="28"/>
          <w:szCs w:val="28"/>
          <w:lang w:val="en-US"/>
        </w:rPr>
        <w:t xml:space="preserve">regnancy and their </w:t>
      </w:r>
      <w:proofErr w:type="spellStart"/>
      <w:r>
        <w:rPr>
          <w:b/>
          <w:sz w:val="28"/>
          <w:szCs w:val="28"/>
          <w:lang w:val="en-US"/>
        </w:rPr>
        <w:t>Offsprings</w:t>
      </w:r>
      <w:proofErr w:type="spellEnd"/>
    </w:p>
    <w:p w:rsidR="003C40FA" w:rsidRPr="00723063" w:rsidRDefault="003C40FA" w:rsidP="003C40FA">
      <w:pPr>
        <w:jc w:val="center"/>
        <w:rPr>
          <w:b/>
          <w:sz w:val="28"/>
          <w:szCs w:val="28"/>
          <w:lang w:val="en-US"/>
        </w:rPr>
      </w:pPr>
      <w:r w:rsidRPr="00723063">
        <w:rPr>
          <w:b/>
          <w:sz w:val="28"/>
          <w:szCs w:val="28"/>
          <w:lang w:val="en-US"/>
        </w:rPr>
        <w:t xml:space="preserve">V.A. </w:t>
      </w:r>
      <w:proofErr w:type="spellStart"/>
      <w:r w:rsidRPr="00723063">
        <w:rPr>
          <w:b/>
          <w:sz w:val="28"/>
          <w:szCs w:val="28"/>
          <w:lang w:val="en-US"/>
        </w:rPr>
        <w:t>Sirenko</w:t>
      </w:r>
      <w:proofErr w:type="spellEnd"/>
    </w:p>
    <w:p w:rsidR="003C40FA" w:rsidRPr="00723063" w:rsidRDefault="003C40FA" w:rsidP="003C40FA">
      <w:pPr>
        <w:jc w:val="center"/>
        <w:rPr>
          <w:b/>
          <w:sz w:val="28"/>
          <w:szCs w:val="28"/>
          <w:lang w:val="en-US"/>
        </w:rPr>
      </w:pPr>
      <w:proofErr w:type="spellStart"/>
      <w:smartTag w:uri="urn:schemas-microsoft-com:office:smarttags" w:element="place">
        <w:smartTag w:uri="urn:schemas-microsoft-com:office:smarttags" w:element="PlaceName">
          <w:r w:rsidRPr="00723063">
            <w:rPr>
              <w:b/>
              <w:sz w:val="28"/>
              <w:szCs w:val="28"/>
              <w:lang w:val="en-US"/>
            </w:rPr>
            <w:t>Kharkiv</w:t>
          </w:r>
        </w:smartTag>
        <w:proofErr w:type="spellEnd"/>
        <w:r w:rsidRPr="00723063">
          <w:rPr>
            <w:b/>
            <w:sz w:val="28"/>
            <w:szCs w:val="28"/>
            <w:lang w:val="en-US"/>
          </w:rPr>
          <w:t xml:space="preserve"> </w:t>
        </w:r>
        <w:smartTag w:uri="urn:schemas-microsoft-com:office:smarttags" w:element="PlaceName">
          <w:r>
            <w:rPr>
              <w:b/>
              <w:sz w:val="28"/>
              <w:szCs w:val="28"/>
              <w:lang w:val="en-US"/>
            </w:rPr>
            <w:t>N</w:t>
          </w:r>
          <w:r w:rsidRPr="00723063">
            <w:rPr>
              <w:b/>
              <w:sz w:val="28"/>
              <w:szCs w:val="28"/>
              <w:lang w:val="en-US"/>
            </w:rPr>
            <w:t>ational</w:t>
          </w:r>
        </w:smartTag>
        <w:r w:rsidRPr="00723063">
          <w:rPr>
            <w:b/>
            <w:sz w:val="28"/>
            <w:szCs w:val="28"/>
            <w:lang w:val="en-US"/>
          </w:rPr>
          <w:t xml:space="preserve"> </w:t>
        </w:r>
        <w:smartTag w:uri="urn:schemas-microsoft-com:office:smarttags" w:element="PlaceName">
          <w:r>
            <w:rPr>
              <w:b/>
              <w:sz w:val="28"/>
              <w:szCs w:val="28"/>
              <w:lang w:val="en-US"/>
            </w:rPr>
            <w:t>M</w:t>
          </w:r>
          <w:r w:rsidRPr="00723063">
            <w:rPr>
              <w:b/>
              <w:sz w:val="28"/>
              <w:szCs w:val="28"/>
              <w:lang w:val="en-US"/>
            </w:rPr>
            <w:t>edical</w:t>
          </w:r>
        </w:smartTag>
        <w:r w:rsidRPr="00723063">
          <w:rPr>
            <w:b/>
            <w:sz w:val="28"/>
            <w:szCs w:val="28"/>
            <w:lang w:val="en-US"/>
          </w:rPr>
          <w:t xml:space="preserve"> </w:t>
        </w:r>
        <w:smartTag w:uri="urn:schemas-microsoft-com:office:smarttags" w:element="PlaceType">
          <w:r>
            <w:rPr>
              <w:b/>
              <w:sz w:val="28"/>
              <w:szCs w:val="28"/>
              <w:lang w:val="en-US"/>
            </w:rPr>
            <w:t>U</w:t>
          </w:r>
          <w:r w:rsidRPr="00723063">
            <w:rPr>
              <w:b/>
              <w:sz w:val="28"/>
              <w:szCs w:val="28"/>
              <w:lang w:val="en-US"/>
            </w:rPr>
            <w:t>niversity</w:t>
          </w:r>
        </w:smartTag>
      </w:smartTag>
    </w:p>
    <w:p w:rsidR="003C40FA" w:rsidRPr="00176C68" w:rsidRDefault="003C40FA" w:rsidP="003C40FA">
      <w:pPr>
        <w:jc w:val="both"/>
        <w:rPr>
          <w:sz w:val="28"/>
          <w:szCs w:val="28"/>
          <w:lang w:val="en-US"/>
        </w:rPr>
      </w:pPr>
      <w:proofErr w:type="gramStart"/>
      <w:r w:rsidRPr="00D867A2">
        <w:rPr>
          <w:b/>
          <w:sz w:val="28"/>
          <w:szCs w:val="28"/>
          <w:lang w:val="en-US"/>
        </w:rPr>
        <w:t>Summary.</w:t>
      </w:r>
      <w:proofErr w:type="gramEnd"/>
      <w:r w:rsidRPr="00176C68">
        <w:rPr>
          <w:sz w:val="28"/>
          <w:szCs w:val="28"/>
          <w:lang w:val="en-US"/>
        </w:rPr>
        <w:t xml:space="preserve"> At clarification of a role of </w:t>
      </w:r>
      <w:r>
        <w:rPr>
          <w:sz w:val="28"/>
          <w:szCs w:val="28"/>
          <w:lang w:val="en-US"/>
        </w:rPr>
        <w:t>the</w:t>
      </w:r>
      <w:r w:rsidRPr="00176C68">
        <w:rPr>
          <w:sz w:val="28"/>
          <w:szCs w:val="28"/>
          <w:lang w:val="en-US"/>
        </w:rPr>
        <w:t xml:space="preserve"> imbalance of effector cytokines </w:t>
      </w:r>
      <w:r>
        <w:rPr>
          <w:sz w:val="28"/>
          <w:szCs w:val="28"/>
          <w:lang w:val="en-US"/>
        </w:rPr>
        <w:t>in the</w:t>
      </w:r>
      <w:r w:rsidRPr="00176C68">
        <w:rPr>
          <w:sz w:val="28"/>
          <w:szCs w:val="28"/>
          <w:lang w:val="en-US"/>
        </w:rPr>
        <w:t xml:space="preserve"> blood in realization of immune reactions in the rats who were on a </w:t>
      </w:r>
      <w:proofErr w:type="spellStart"/>
      <w:r w:rsidRPr="00176C68">
        <w:rPr>
          <w:sz w:val="28"/>
          <w:szCs w:val="28"/>
          <w:lang w:val="en-US"/>
        </w:rPr>
        <w:t>hypocalori</w:t>
      </w:r>
      <w:r>
        <w:rPr>
          <w:sz w:val="28"/>
          <w:szCs w:val="28"/>
          <w:lang w:val="en-US"/>
        </w:rPr>
        <w:t>c</w:t>
      </w:r>
      <w:proofErr w:type="spellEnd"/>
      <w:r w:rsidRPr="00176C68">
        <w:rPr>
          <w:sz w:val="28"/>
          <w:szCs w:val="28"/>
          <w:lang w:val="en-US"/>
        </w:rPr>
        <w:t xml:space="preserve"> diet during </w:t>
      </w:r>
      <w:r>
        <w:rPr>
          <w:sz w:val="28"/>
          <w:szCs w:val="28"/>
          <w:lang w:val="en-US"/>
        </w:rPr>
        <w:t xml:space="preserve">their </w:t>
      </w:r>
      <w:r w:rsidRPr="00176C68">
        <w:rPr>
          <w:sz w:val="28"/>
          <w:szCs w:val="28"/>
          <w:lang w:val="en-US"/>
        </w:rPr>
        <w:t xml:space="preserve">pregnancy and in their </w:t>
      </w:r>
      <w:proofErr w:type="spellStart"/>
      <w:r>
        <w:rPr>
          <w:sz w:val="28"/>
          <w:szCs w:val="28"/>
          <w:lang w:val="en-US"/>
        </w:rPr>
        <w:t>offsprings</w:t>
      </w:r>
      <w:proofErr w:type="spellEnd"/>
      <w:r w:rsidRPr="00176C68">
        <w:rPr>
          <w:sz w:val="28"/>
          <w:szCs w:val="28"/>
          <w:lang w:val="en-US"/>
        </w:rPr>
        <w:t xml:space="preserve">, in comparison with control, it is established: </w:t>
      </w:r>
      <w:r>
        <w:rPr>
          <w:sz w:val="28"/>
          <w:szCs w:val="28"/>
          <w:lang w:val="en-US"/>
        </w:rPr>
        <w:t xml:space="preserve">the </w:t>
      </w:r>
      <w:r w:rsidRPr="00176C68">
        <w:rPr>
          <w:sz w:val="28"/>
          <w:szCs w:val="28"/>
          <w:lang w:val="en-US"/>
        </w:rPr>
        <w:t xml:space="preserve">existence of an essential imbalance of regulatory cytokines with primary </w:t>
      </w:r>
      <w:r>
        <w:rPr>
          <w:sz w:val="28"/>
          <w:szCs w:val="28"/>
          <w:lang w:val="en-US"/>
        </w:rPr>
        <w:t>increase</w:t>
      </w:r>
      <w:r w:rsidRPr="00176C68">
        <w:rPr>
          <w:sz w:val="28"/>
          <w:szCs w:val="28"/>
          <w:lang w:val="en-US"/>
        </w:rPr>
        <w:t xml:space="preserve"> of </w:t>
      </w:r>
      <w:r>
        <w:rPr>
          <w:sz w:val="28"/>
          <w:szCs w:val="28"/>
          <w:lang w:val="en-US"/>
        </w:rPr>
        <w:t xml:space="preserve">IL-12 </w:t>
      </w:r>
      <w:r w:rsidRPr="00176C68">
        <w:rPr>
          <w:sz w:val="28"/>
          <w:szCs w:val="28"/>
          <w:lang w:val="en-US"/>
        </w:rPr>
        <w:t>content, de</w:t>
      </w:r>
      <w:r>
        <w:rPr>
          <w:sz w:val="28"/>
          <w:szCs w:val="28"/>
          <w:lang w:val="en-US"/>
        </w:rPr>
        <w:t>crease</w:t>
      </w:r>
      <w:r w:rsidRPr="00176C68">
        <w:rPr>
          <w:sz w:val="28"/>
          <w:szCs w:val="28"/>
          <w:lang w:val="en-US"/>
        </w:rPr>
        <w:t xml:space="preserve"> </w:t>
      </w:r>
      <w:r>
        <w:rPr>
          <w:sz w:val="28"/>
          <w:szCs w:val="28"/>
          <w:lang w:val="en-US"/>
        </w:rPr>
        <w:t>of IL</w:t>
      </w:r>
      <w:r w:rsidRPr="00176C68">
        <w:rPr>
          <w:sz w:val="28"/>
          <w:szCs w:val="28"/>
          <w:lang w:val="en-US"/>
        </w:rPr>
        <w:t>-</w:t>
      </w:r>
      <w:smartTag w:uri="urn:schemas-microsoft-com:office:smarttags" w:element="metricconverter">
        <w:smartTagPr>
          <w:attr w:name="ProductID" w:val="4 in"/>
        </w:smartTagPr>
        <w:r w:rsidRPr="00176C68">
          <w:rPr>
            <w:sz w:val="28"/>
            <w:szCs w:val="28"/>
            <w:lang w:val="en-US"/>
          </w:rPr>
          <w:t>4 in</w:t>
        </w:r>
      </w:smartTag>
      <w:r w:rsidRPr="00176C68">
        <w:rPr>
          <w:sz w:val="28"/>
          <w:szCs w:val="28"/>
          <w:lang w:val="en-US"/>
        </w:rPr>
        <w:t xml:space="preserve"> rat</w:t>
      </w:r>
      <w:r>
        <w:rPr>
          <w:sz w:val="28"/>
          <w:szCs w:val="28"/>
          <w:lang w:val="en-US"/>
        </w:rPr>
        <w:t xml:space="preserve"> </w:t>
      </w:r>
      <w:r w:rsidRPr="00176C68">
        <w:rPr>
          <w:sz w:val="28"/>
          <w:szCs w:val="28"/>
          <w:lang w:val="en-US"/>
        </w:rPr>
        <w:t>mothers and 2-month-old infant rats, de</w:t>
      </w:r>
      <w:r>
        <w:rPr>
          <w:sz w:val="28"/>
          <w:szCs w:val="28"/>
          <w:lang w:val="en-US"/>
        </w:rPr>
        <w:t>crease of both</w:t>
      </w:r>
      <w:r w:rsidRPr="00176C68">
        <w:rPr>
          <w:sz w:val="28"/>
          <w:szCs w:val="28"/>
          <w:lang w:val="en-US"/>
        </w:rPr>
        <w:t xml:space="preserve"> </w:t>
      </w:r>
      <w:r>
        <w:rPr>
          <w:sz w:val="28"/>
          <w:szCs w:val="28"/>
          <w:lang w:val="en-US"/>
        </w:rPr>
        <w:t xml:space="preserve">IL-12 </w:t>
      </w:r>
      <w:r w:rsidRPr="00176C68">
        <w:rPr>
          <w:sz w:val="28"/>
          <w:szCs w:val="28"/>
          <w:lang w:val="en-US"/>
        </w:rPr>
        <w:t xml:space="preserve">content, and </w:t>
      </w:r>
      <w:r>
        <w:rPr>
          <w:sz w:val="28"/>
          <w:szCs w:val="28"/>
          <w:lang w:val="en-US"/>
        </w:rPr>
        <w:t>IL</w:t>
      </w:r>
      <w:r w:rsidRPr="00176C68">
        <w:rPr>
          <w:sz w:val="28"/>
          <w:szCs w:val="28"/>
          <w:lang w:val="en-US"/>
        </w:rPr>
        <w:t>-</w:t>
      </w:r>
      <w:smartTag w:uri="urn:schemas-microsoft-com:office:smarttags" w:element="metricconverter">
        <w:smartTagPr>
          <w:attr w:name="ProductID" w:val="4 in"/>
        </w:smartTagPr>
        <w:r w:rsidRPr="00176C68">
          <w:rPr>
            <w:sz w:val="28"/>
            <w:szCs w:val="28"/>
            <w:lang w:val="en-US"/>
          </w:rPr>
          <w:t>4 in</w:t>
        </w:r>
      </w:smartTag>
      <w:r w:rsidRPr="00176C68">
        <w:rPr>
          <w:sz w:val="28"/>
          <w:szCs w:val="28"/>
          <w:lang w:val="en-US"/>
        </w:rPr>
        <w:t xml:space="preserve"> 1-month</w:t>
      </w:r>
      <w:r>
        <w:rPr>
          <w:sz w:val="28"/>
          <w:szCs w:val="28"/>
          <w:lang w:val="en-US"/>
        </w:rPr>
        <w:t>-old</w:t>
      </w:r>
      <w:r w:rsidRPr="00176C68">
        <w:rPr>
          <w:sz w:val="28"/>
          <w:szCs w:val="28"/>
          <w:lang w:val="en-US"/>
        </w:rPr>
        <w:t xml:space="preserve"> infant rats that demonstrates involvement in a pathogenesis of </w:t>
      </w:r>
      <w:r>
        <w:rPr>
          <w:sz w:val="28"/>
          <w:szCs w:val="28"/>
          <w:lang w:val="en-US"/>
        </w:rPr>
        <w:t>damage</w:t>
      </w:r>
      <w:r w:rsidRPr="00176C68">
        <w:rPr>
          <w:sz w:val="28"/>
          <w:szCs w:val="28"/>
          <w:lang w:val="en-US"/>
        </w:rPr>
        <w:t xml:space="preserve"> of </w:t>
      </w:r>
      <w:r>
        <w:rPr>
          <w:sz w:val="28"/>
          <w:szCs w:val="28"/>
          <w:lang w:val="en-US"/>
        </w:rPr>
        <w:t>the</w:t>
      </w:r>
      <w:r w:rsidRPr="00176C68">
        <w:rPr>
          <w:sz w:val="28"/>
          <w:szCs w:val="28"/>
          <w:lang w:val="en-US"/>
        </w:rPr>
        <w:t xml:space="preserve"> pancreas and further development of chronic pancreatitis </w:t>
      </w:r>
      <w:r>
        <w:rPr>
          <w:sz w:val="28"/>
          <w:szCs w:val="28"/>
          <w:lang w:val="en-US"/>
        </w:rPr>
        <w:t>as both</w:t>
      </w:r>
      <w:r w:rsidRPr="00176C68">
        <w:rPr>
          <w:sz w:val="28"/>
          <w:szCs w:val="28"/>
          <w:lang w:val="en-US"/>
        </w:rPr>
        <w:t xml:space="preserve"> specific (</w:t>
      </w:r>
      <w:proofErr w:type="spellStart"/>
      <w:r w:rsidRPr="00176C68">
        <w:rPr>
          <w:sz w:val="28"/>
          <w:szCs w:val="28"/>
          <w:lang w:val="en-US"/>
        </w:rPr>
        <w:t>Th</w:t>
      </w:r>
      <w:proofErr w:type="spellEnd"/>
      <w:r w:rsidRPr="00176C68">
        <w:rPr>
          <w:sz w:val="28"/>
          <w:szCs w:val="28"/>
          <w:lang w:val="en-US"/>
        </w:rPr>
        <w:t xml:space="preserve"> 1) and nonspecific (</w:t>
      </w:r>
      <w:proofErr w:type="spellStart"/>
      <w:r w:rsidRPr="00176C68">
        <w:rPr>
          <w:sz w:val="28"/>
          <w:szCs w:val="28"/>
          <w:lang w:val="en-US"/>
        </w:rPr>
        <w:t>macrophagic</w:t>
      </w:r>
      <w:proofErr w:type="spellEnd"/>
      <w:r w:rsidRPr="00176C68">
        <w:rPr>
          <w:sz w:val="28"/>
          <w:szCs w:val="28"/>
          <w:lang w:val="en-US"/>
        </w:rPr>
        <w:t>) cellular link of immunity. The la</w:t>
      </w:r>
      <w:r>
        <w:rPr>
          <w:sz w:val="28"/>
          <w:szCs w:val="28"/>
          <w:lang w:val="en-US"/>
        </w:rPr>
        <w:t xml:space="preserve">tter </w:t>
      </w:r>
      <w:r w:rsidRPr="00176C68">
        <w:rPr>
          <w:sz w:val="28"/>
          <w:szCs w:val="28"/>
          <w:lang w:val="en-US"/>
        </w:rPr>
        <w:t xml:space="preserve">is probably </w:t>
      </w:r>
      <w:r>
        <w:rPr>
          <w:sz w:val="28"/>
          <w:szCs w:val="28"/>
          <w:lang w:val="en-US"/>
        </w:rPr>
        <w:t>connected with</w:t>
      </w:r>
      <w:r w:rsidRPr="00176C68">
        <w:rPr>
          <w:sz w:val="28"/>
          <w:szCs w:val="28"/>
          <w:lang w:val="en-US"/>
        </w:rPr>
        <w:t xml:space="preserve"> </w:t>
      </w:r>
      <w:r>
        <w:rPr>
          <w:sz w:val="28"/>
          <w:szCs w:val="28"/>
          <w:lang w:val="en-US"/>
        </w:rPr>
        <w:t xml:space="preserve">the </w:t>
      </w:r>
      <w:r w:rsidRPr="00176C68">
        <w:rPr>
          <w:sz w:val="28"/>
          <w:szCs w:val="28"/>
          <w:lang w:val="en-US"/>
        </w:rPr>
        <w:t>disturbance of intercellular interaction due to, first of all, de</w:t>
      </w:r>
      <w:r>
        <w:rPr>
          <w:sz w:val="28"/>
          <w:szCs w:val="28"/>
          <w:lang w:val="en-US"/>
        </w:rPr>
        <w:t>crease</w:t>
      </w:r>
      <w:r w:rsidRPr="00176C68">
        <w:rPr>
          <w:sz w:val="28"/>
          <w:szCs w:val="28"/>
          <w:lang w:val="en-US"/>
        </w:rPr>
        <w:t xml:space="preserve"> of functional activity of macrophages </w:t>
      </w:r>
      <w:r>
        <w:rPr>
          <w:sz w:val="28"/>
          <w:szCs w:val="28"/>
          <w:lang w:val="en-US"/>
        </w:rPr>
        <w:t>–</w:t>
      </w:r>
      <w:r w:rsidRPr="00176C68">
        <w:rPr>
          <w:sz w:val="28"/>
          <w:szCs w:val="28"/>
          <w:lang w:val="en-US"/>
        </w:rPr>
        <w:t xml:space="preserve"> cells of effectors, modulators of an immune response and sources of regulatory cytokines. </w:t>
      </w:r>
    </w:p>
    <w:p w:rsidR="003C40FA" w:rsidRDefault="003C40FA" w:rsidP="003C40FA">
      <w:pPr>
        <w:jc w:val="both"/>
        <w:rPr>
          <w:b/>
          <w:sz w:val="28"/>
          <w:szCs w:val="28"/>
          <w:lang w:val="en-US"/>
        </w:rPr>
      </w:pPr>
    </w:p>
    <w:p w:rsidR="003C40FA" w:rsidRPr="00176C68" w:rsidRDefault="003C40FA" w:rsidP="003C40FA">
      <w:pPr>
        <w:jc w:val="both"/>
        <w:rPr>
          <w:sz w:val="28"/>
          <w:szCs w:val="28"/>
          <w:lang w:val="en-US"/>
        </w:rPr>
      </w:pPr>
      <w:r w:rsidRPr="00E760C8">
        <w:rPr>
          <w:b/>
          <w:sz w:val="28"/>
          <w:szCs w:val="28"/>
          <w:lang w:val="en-US"/>
        </w:rPr>
        <w:t>Keywords:</w:t>
      </w:r>
      <w:r w:rsidRPr="00176C68">
        <w:rPr>
          <w:sz w:val="28"/>
          <w:szCs w:val="28"/>
          <w:lang w:val="en-US"/>
        </w:rPr>
        <w:t xml:space="preserve"> cytokines,</w:t>
      </w:r>
      <w:r>
        <w:rPr>
          <w:sz w:val="28"/>
          <w:szCs w:val="28"/>
          <w:lang w:val="en-US"/>
        </w:rPr>
        <w:t xml:space="preserve"> </w:t>
      </w:r>
      <w:r w:rsidRPr="00176C68">
        <w:rPr>
          <w:sz w:val="28"/>
          <w:szCs w:val="28"/>
          <w:lang w:val="en-US"/>
        </w:rPr>
        <w:t>nonspecific immunologic reactivity</w:t>
      </w:r>
      <w:proofErr w:type="gramStart"/>
      <w:r w:rsidRPr="00176C68">
        <w:rPr>
          <w:sz w:val="28"/>
          <w:szCs w:val="28"/>
          <w:lang w:val="en-US"/>
        </w:rPr>
        <w:t>,  pancreas</w:t>
      </w:r>
      <w:proofErr w:type="gramEnd"/>
      <w:r w:rsidRPr="00176C68">
        <w:rPr>
          <w:sz w:val="28"/>
          <w:szCs w:val="28"/>
          <w:lang w:val="en-US"/>
        </w:rPr>
        <w:t>.</w:t>
      </w:r>
    </w:p>
    <w:p w:rsidR="0056200D" w:rsidRPr="003C40FA" w:rsidRDefault="0056200D">
      <w:pPr>
        <w:rPr>
          <w:lang w:val="en-US"/>
        </w:rPr>
      </w:pPr>
      <w:bookmarkStart w:id="0" w:name="_GoBack"/>
      <w:bookmarkEnd w:id="0"/>
    </w:p>
    <w:sectPr w:rsidR="0056200D" w:rsidRPr="003C40F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NewRomanPSMT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BF84BDA"/>
    <w:multiLevelType w:val="hybridMultilevel"/>
    <w:tmpl w:val="6D083C1C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11874"/>
    <w:rsid w:val="003C40FA"/>
    <w:rsid w:val="0056200D"/>
    <w:rsid w:val="008118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PlaceType"/>
  <w:smartTagType w:namespaceuri="urn:schemas-microsoft-com:office:smarttags" w:name="PlaceName"/>
  <w:smartTagType w:namespaceuri="urn:schemas-microsoft-com:office:smarttags" w:name="country-region"/>
  <w:smartTagType w:namespaceuri="urn:schemas-microsoft-com:office:smarttags" w:name="place"/>
  <w:smartTagType w:namespaceuri="urn:schemas-microsoft-com:office:smarttags" w:name="City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line="360" w:lineRule="auto"/>
        <w:ind w:firstLine="709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C40FA"/>
    <w:pPr>
      <w:spacing w:line="240" w:lineRule="auto"/>
      <w:ind w:firstLine="0"/>
      <w:jc w:val="left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qFormat/>
    <w:rsid w:val="003C40FA"/>
    <w:pPr>
      <w:spacing w:after="160" w:line="259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line="360" w:lineRule="auto"/>
        <w:ind w:firstLine="709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C40FA"/>
    <w:pPr>
      <w:spacing w:line="240" w:lineRule="auto"/>
      <w:ind w:firstLine="0"/>
      <w:jc w:val="left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qFormat/>
    <w:rsid w:val="003C40FA"/>
    <w:pPr>
      <w:spacing w:after="160" w:line="259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1839</Words>
  <Characters>10485</Characters>
  <Application>Microsoft Office Word</Application>
  <DocSecurity>0</DocSecurity>
  <Lines>87</Lines>
  <Paragraphs>24</Paragraphs>
  <ScaleCrop>false</ScaleCrop>
  <Company/>
  <LinksUpToDate>false</LinksUpToDate>
  <CharactersWithSpaces>12300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2</cp:revision>
  <dcterms:created xsi:type="dcterms:W3CDTF">2018-11-26T12:17:00Z</dcterms:created>
  <dcterms:modified xsi:type="dcterms:W3CDTF">2018-11-26T12:17:00Z</dcterms:modified>
</cp:coreProperties>
</file>