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46D8" w:rsidRPr="00D10C0C" w:rsidRDefault="007B46D8" w:rsidP="007B46D8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7B46D8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Збірник тез учасників міжнародної науково-практичної конференції «Сучасні проблеми світової медицини та її роль у забезпеченні здоров я світового співтовариства»</w:t>
      </w:r>
      <w:r w:rsidRPr="00D10C0C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D10C0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м. Одеса 16-17 лютого 2018 р., с. 67-69</w:t>
      </w:r>
    </w:p>
    <w:p w:rsidR="007B46D8" w:rsidRDefault="007B46D8" w:rsidP="007B46D8">
      <w:pPr>
        <w:spacing w:line="360" w:lineRule="auto"/>
        <w:ind w:left="360"/>
        <w:jc w:val="right"/>
        <w:rPr>
          <w:rFonts w:ascii="Times New Roman" w:eastAsia="PMingLiU" w:hAnsi="Times New Roman" w:cs="Times New Roman"/>
          <w:sz w:val="24"/>
          <w:szCs w:val="24"/>
          <w:lang w:val="uk-UA" w:eastAsia="zh-TW"/>
        </w:rPr>
      </w:pPr>
    </w:p>
    <w:p w:rsidR="009F4B1A" w:rsidRPr="00C7139B" w:rsidRDefault="009F4B1A" w:rsidP="007B46D8">
      <w:pPr>
        <w:spacing w:line="360" w:lineRule="auto"/>
        <w:ind w:left="360"/>
        <w:jc w:val="right"/>
        <w:rPr>
          <w:rFonts w:ascii="Times New Roman" w:eastAsia="PMingLiU" w:hAnsi="Times New Roman" w:cs="Times New Roman"/>
          <w:sz w:val="24"/>
          <w:szCs w:val="24"/>
          <w:lang w:val="uk-UA" w:eastAsia="zh-TW"/>
        </w:rPr>
      </w:pPr>
      <w:r w:rsidRPr="00C7139B">
        <w:rPr>
          <w:rFonts w:ascii="Times New Roman" w:eastAsia="PMingLiU" w:hAnsi="Times New Roman" w:cs="Times New Roman"/>
          <w:sz w:val="24"/>
          <w:szCs w:val="24"/>
          <w:lang w:val="uk-UA" w:eastAsia="zh-TW"/>
        </w:rPr>
        <w:t xml:space="preserve">3. Профілактична медицина </w:t>
      </w:r>
    </w:p>
    <w:p w:rsidR="004420CA" w:rsidRDefault="004420CA" w:rsidP="009F4B1A">
      <w:pPr>
        <w:spacing w:line="360" w:lineRule="auto"/>
        <w:ind w:left="360"/>
        <w:jc w:val="right"/>
        <w:rPr>
          <w:rFonts w:ascii="Times New Roman" w:eastAsia="PMingLiU" w:hAnsi="Times New Roman" w:cs="Times New Roman"/>
          <w:b/>
          <w:sz w:val="28"/>
          <w:szCs w:val="28"/>
          <w:lang w:val="uk-UA" w:eastAsia="zh-TW"/>
        </w:rPr>
      </w:pPr>
      <w:bookmarkStart w:id="0" w:name="_GoBack"/>
      <w:bookmarkEnd w:id="0"/>
      <w:r>
        <w:rPr>
          <w:rFonts w:ascii="Times New Roman" w:eastAsia="PMingLiU" w:hAnsi="Times New Roman" w:cs="Times New Roman"/>
          <w:b/>
          <w:sz w:val="28"/>
          <w:szCs w:val="28"/>
          <w:lang w:val="uk-UA" w:eastAsia="zh-TW"/>
        </w:rPr>
        <w:t>Хмиз Т.Г.</w:t>
      </w:r>
    </w:p>
    <w:p w:rsidR="009F4B1A" w:rsidRPr="00C7139B" w:rsidRDefault="009F4B1A" w:rsidP="009F4B1A">
      <w:pPr>
        <w:spacing w:line="360" w:lineRule="auto"/>
        <w:ind w:left="360"/>
        <w:jc w:val="right"/>
        <w:rPr>
          <w:rFonts w:ascii="Times New Roman" w:eastAsia="PMingLiU" w:hAnsi="Times New Roman" w:cs="Times New Roman"/>
          <w:sz w:val="28"/>
          <w:szCs w:val="28"/>
          <w:lang w:val="uk-UA" w:eastAsia="zh-TW"/>
        </w:rPr>
      </w:pPr>
      <w:r w:rsidRPr="00C7139B">
        <w:rPr>
          <w:rFonts w:ascii="Times New Roman" w:eastAsia="PMingLiU" w:hAnsi="Times New Roman" w:cs="Times New Roman"/>
          <w:sz w:val="28"/>
          <w:szCs w:val="28"/>
          <w:lang w:val="uk-UA" w:eastAsia="zh-TW"/>
        </w:rPr>
        <w:t xml:space="preserve"> кандидат медичних наук, доцент,</w:t>
      </w:r>
    </w:p>
    <w:p w:rsidR="00C7139B" w:rsidRPr="00C7139B" w:rsidRDefault="009F4B1A" w:rsidP="009F4B1A">
      <w:pPr>
        <w:spacing w:line="360" w:lineRule="auto"/>
        <w:ind w:left="360"/>
        <w:jc w:val="right"/>
        <w:rPr>
          <w:rFonts w:ascii="Times New Roman" w:eastAsia="PMingLiU" w:hAnsi="Times New Roman" w:cs="Times New Roman"/>
          <w:sz w:val="28"/>
          <w:szCs w:val="28"/>
          <w:lang w:val="uk-UA" w:eastAsia="zh-TW"/>
        </w:rPr>
      </w:pPr>
      <w:r w:rsidRPr="00C7139B">
        <w:rPr>
          <w:rFonts w:ascii="Times New Roman" w:eastAsia="PMingLiU" w:hAnsi="Times New Roman" w:cs="Times New Roman"/>
          <w:sz w:val="28"/>
          <w:szCs w:val="28"/>
          <w:lang w:val="uk-UA" w:eastAsia="zh-TW"/>
        </w:rPr>
        <w:t xml:space="preserve">доцент кафедри стоматології дитячого віку, </w:t>
      </w:r>
    </w:p>
    <w:p w:rsidR="009F4B1A" w:rsidRPr="00C7139B" w:rsidRDefault="009F4B1A" w:rsidP="009F4B1A">
      <w:pPr>
        <w:spacing w:line="360" w:lineRule="auto"/>
        <w:ind w:left="360"/>
        <w:jc w:val="right"/>
        <w:rPr>
          <w:rFonts w:ascii="Times New Roman" w:eastAsia="PMingLiU" w:hAnsi="Times New Roman" w:cs="Times New Roman"/>
          <w:sz w:val="28"/>
          <w:szCs w:val="28"/>
          <w:lang w:val="uk-UA" w:eastAsia="zh-TW"/>
        </w:rPr>
      </w:pPr>
      <w:r w:rsidRPr="00C7139B">
        <w:rPr>
          <w:rFonts w:ascii="Times New Roman" w:eastAsia="PMingLiU" w:hAnsi="Times New Roman" w:cs="Times New Roman"/>
          <w:sz w:val="28"/>
          <w:szCs w:val="28"/>
          <w:lang w:val="uk-UA" w:eastAsia="zh-TW"/>
        </w:rPr>
        <w:t xml:space="preserve">дитячої щелепно-лицевої хірургії та </w:t>
      </w:r>
      <w:proofErr w:type="spellStart"/>
      <w:r w:rsidRPr="00C7139B">
        <w:rPr>
          <w:rFonts w:ascii="Times New Roman" w:eastAsia="PMingLiU" w:hAnsi="Times New Roman" w:cs="Times New Roman"/>
          <w:sz w:val="28"/>
          <w:szCs w:val="28"/>
          <w:lang w:val="uk-UA" w:eastAsia="zh-TW"/>
        </w:rPr>
        <w:t>імплантології</w:t>
      </w:r>
      <w:proofErr w:type="spellEnd"/>
    </w:p>
    <w:p w:rsidR="009F4B1A" w:rsidRPr="00C7139B" w:rsidRDefault="009F4B1A" w:rsidP="009F4B1A">
      <w:pPr>
        <w:spacing w:line="360" w:lineRule="auto"/>
        <w:ind w:left="360"/>
        <w:jc w:val="right"/>
        <w:rPr>
          <w:sz w:val="28"/>
          <w:szCs w:val="28"/>
        </w:rPr>
      </w:pPr>
      <w:r w:rsidRPr="00C7139B">
        <w:rPr>
          <w:rFonts w:ascii="Times New Roman" w:eastAsia="PMingLiU" w:hAnsi="Times New Roman" w:cs="Times New Roman"/>
          <w:sz w:val="28"/>
          <w:szCs w:val="28"/>
          <w:lang w:val="uk-UA" w:eastAsia="zh-TW"/>
        </w:rPr>
        <w:t>Харківський національний медичний університет</w:t>
      </w:r>
      <w:r w:rsidRPr="00C7139B">
        <w:rPr>
          <w:sz w:val="28"/>
          <w:szCs w:val="28"/>
        </w:rPr>
        <w:t xml:space="preserve"> </w:t>
      </w:r>
    </w:p>
    <w:p w:rsidR="004420CA" w:rsidRDefault="009F4B1A" w:rsidP="009F4B1A">
      <w:pPr>
        <w:spacing w:line="360" w:lineRule="auto"/>
        <w:ind w:left="360"/>
        <w:jc w:val="right"/>
        <w:rPr>
          <w:rFonts w:ascii="Times New Roman" w:eastAsia="PMingLiU" w:hAnsi="Times New Roman" w:cs="Times New Roman"/>
          <w:b/>
          <w:sz w:val="28"/>
          <w:szCs w:val="28"/>
          <w:lang w:val="uk-UA" w:eastAsia="zh-TW"/>
        </w:rPr>
      </w:pPr>
      <w:proofErr w:type="spellStart"/>
      <w:r w:rsidRPr="00C7139B">
        <w:rPr>
          <w:rFonts w:ascii="Times New Roman" w:eastAsia="PMingLiU" w:hAnsi="Times New Roman" w:cs="Times New Roman"/>
          <w:b/>
          <w:sz w:val="28"/>
          <w:szCs w:val="28"/>
          <w:lang w:val="uk-UA" w:eastAsia="zh-TW"/>
        </w:rPr>
        <w:t>Кузіна</w:t>
      </w:r>
      <w:proofErr w:type="spellEnd"/>
      <w:r w:rsidRPr="00C7139B">
        <w:rPr>
          <w:rFonts w:ascii="Times New Roman" w:eastAsia="PMingLiU" w:hAnsi="Times New Roman" w:cs="Times New Roman"/>
          <w:b/>
          <w:sz w:val="28"/>
          <w:szCs w:val="28"/>
          <w:lang w:val="uk-UA" w:eastAsia="zh-TW"/>
        </w:rPr>
        <w:t xml:space="preserve"> В.В.</w:t>
      </w:r>
    </w:p>
    <w:p w:rsidR="009F4B1A" w:rsidRPr="00C7139B" w:rsidRDefault="009F4B1A" w:rsidP="009F4B1A">
      <w:pPr>
        <w:spacing w:line="360" w:lineRule="auto"/>
        <w:ind w:left="360"/>
        <w:jc w:val="right"/>
        <w:rPr>
          <w:rFonts w:ascii="Times New Roman" w:eastAsia="PMingLiU" w:hAnsi="Times New Roman" w:cs="Times New Roman"/>
          <w:sz w:val="28"/>
          <w:szCs w:val="28"/>
          <w:lang w:val="uk-UA" w:eastAsia="zh-TW"/>
        </w:rPr>
      </w:pPr>
      <w:r w:rsidRPr="00C7139B">
        <w:rPr>
          <w:rFonts w:ascii="Times New Roman" w:eastAsia="PMingLiU" w:hAnsi="Times New Roman" w:cs="Times New Roman"/>
          <w:sz w:val="28"/>
          <w:szCs w:val="28"/>
          <w:lang w:val="uk-UA" w:eastAsia="zh-TW"/>
        </w:rPr>
        <w:t xml:space="preserve"> кандидат медичних наук, доцент,</w:t>
      </w:r>
    </w:p>
    <w:p w:rsidR="00C7139B" w:rsidRPr="00C7139B" w:rsidRDefault="00C7139B" w:rsidP="009F4B1A">
      <w:pPr>
        <w:spacing w:line="360" w:lineRule="auto"/>
        <w:ind w:left="360"/>
        <w:jc w:val="right"/>
        <w:rPr>
          <w:rFonts w:ascii="Times New Roman" w:eastAsia="PMingLiU" w:hAnsi="Times New Roman" w:cs="Times New Roman"/>
          <w:sz w:val="28"/>
          <w:szCs w:val="28"/>
          <w:lang w:val="uk-UA" w:eastAsia="zh-TW"/>
        </w:rPr>
      </w:pPr>
      <w:r w:rsidRPr="00C7139B">
        <w:rPr>
          <w:rFonts w:ascii="Times New Roman" w:eastAsia="PMingLiU" w:hAnsi="Times New Roman" w:cs="Times New Roman"/>
          <w:sz w:val="28"/>
          <w:szCs w:val="28"/>
          <w:lang w:val="uk-UA" w:eastAsia="zh-TW"/>
        </w:rPr>
        <w:t xml:space="preserve">доцент кафедри стоматології дитячого віку, </w:t>
      </w:r>
    </w:p>
    <w:p w:rsidR="009F4B1A" w:rsidRPr="00C7139B" w:rsidRDefault="00C7139B" w:rsidP="009F4B1A">
      <w:pPr>
        <w:spacing w:line="360" w:lineRule="auto"/>
        <w:ind w:left="360"/>
        <w:jc w:val="right"/>
        <w:rPr>
          <w:rFonts w:ascii="Times New Roman" w:eastAsia="PMingLiU" w:hAnsi="Times New Roman" w:cs="Times New Roman"/>
          <w:sz w:val="28"/>
          <w:szCs w:val="28"/>
          <w:lang w:val="uk-UA" w:eastAsia="zh-TW"/>
        </w:rPr>
      </w:pPr>
      <w:r w:rsidRPr="00C7139B">
        <w:rPr>
          <w:rFonts w:ascii="Times New Roman" w:eastAsia="PMingLiU" w:hAnsi="Times New Roman" w:cs="Times New Roman"/>
          <w:sz w:val="28"/>
          <w:szCs w:val="28"/>
          <w:lang w:val="uk-UA" w:eastAsia="zh-TW"/>
        </w:rPr>
        <w:t xml:space="preserve">дитячої щелепно-лицевої хірургії та </w:t>
      </w:r>
      <w:proofErr w:type="spellStart"/>
      <w:r w:rsidRPr="00C7139B">
        <w:rPr>
          <w:rFonts w:ascii="Times New Roman" w:eastAsia="PMingLiU" w:hAnsi="Times New Roman" w:cs="Times New Roman"/>
          <w:sz w:val="28"/>
          <w:szCs w:val="28"/>
          <w:lang w:val="uk-UA" w:eastAsia="zh-TW"/>
        </w:rPr>
        <w:t>імплантології</w:t>
      </w:r>
      <w:proofErr w:type="spellEnd"/>
      <w:r w:rsidRPr="00C7139B">
        <w:rPr>
          <w:rFonts w:ascii="Times New Roman" w:eastAsia="PMingLiU" w:hAnsi="Times New Roman" w:cs="Times New Roman"/>
          <w:sz w:val="28"/>
          <w:szCs w:val="28"/>
          <w:lang w:val="uk-UA" w:eastAsia="zh-TW"/>
        </w:rPr>
        <w:t xml:space="preserve"> </w:t>
      </w:r>
    </w:p>
    <w:p w:rsidR="004420CA" w:rsidRDefault="009F4B1A" w:rsidP="009F4B1A">
      <w:pPr>
        <w:spacing w:line="360" w:lineRule="auto"/>
        <w:ind w:left="360"/>
        <w:jc w:val="right"/>
        <w:rPr>
          <w:rFonts w:ascii="Times New Roman" w:eastAsia="PMingLiU" w:hAnsi="Times New Roman" w:cs="Times New Roman"/>
          <w:b/>
          <w:sz w:val="28"/>
          <w:szCs w:val="28"/>
          <w:lang w:val="uk-UA" w:eastAsia="zh-TW"/>
        </w:rPr>
      </w:pPr>
      <w:r w:rsidRPr="00C7139B">
        <w:rPr>
          <w:rFonts w:ascii="Times New Roman" w:eastAsia="PMingLiU" w:hAnsi="Times New Roman" w:cs="Times New Roman"/>
          <w:b/>
          <w:sz w:val="28"/>
          <w:szCs w:val="28"/>
          <w:lang w:val="uk-UA" w:eastAsia="zh-TW"/>
        </w:rPr>
        <w:t>Ткаченко М.В.</w:t>
      </w:r>
    </w:p>
    <w:p w:rsidR="00C7139B" w:rsidRPr="00C7139B" w:rsidRDefault="009F4B1A" w:rsidP="009F4B1A">
      <w:pPr>
        <w:spacing w:line="360" w:lineRule="auto"/>
        <w:ind w:left="360"/>
        <w:jc w:val="right"/>
        <w:rPr>
          <w:rFonts w:ascii="Times New Roman" w:eastAsia="PMingLiU" w:hAnsi="Times New Roman" w:cs="Times New Roman"/>
          <w:sz w:val="28"/>
          <w:szCs w:val="28"/>
          <w:lang w:val="uk-UA" w:eastAsia="zh-TW"/>
        </w:rPr>
      </w:pPr>
      <w:r w:rsidRPr="00C7139B">
        <w:rPr>
          <w:rFonts w:ascii="Times New Roman" w:eastAsia="PMingLiU" w:hAnsi="Times New Roman" w:cs="Times New Roman"/>
          <w:sz w:val="28"/>
          <w:szCs w:val="28"/>
          <w:lang w:val="uk-UA" w:eastAsia="zh-TW"/>
        </w:rPr>
        <w:t xml:space="preserve"> асистент</w:t>
      </w:r>
      <w:r w:rsidRPr="00C7139B">
        <w:rPr>
          <w:sz w:val="28"/>
          <w:szCs w:val="28"/>
          <w:lang w:val="uk-UA"/>
        </w:rPr>
        <w:t xml:space="preserve"> </w:t>
      </w:r>
      <w:r w:rsidRPr="00C7139B">
        <w:rPr>
          <w:rFonts w:ascii="Times New Roman" w:eastAsia="PMingLiU" w:hAnsi="Times New Roman" w:cs="Times New Roman"/>
          <w:sz w:val="28"/>
          <w:szCs w:val="28"/>
          <w:lang w:val="uk-UA" w:eastAsia="zh-TW"/>
        </w:rPr>
        <w:t>кафедри</w:t>
      </w:r>
      <w:r w:rsidR="00C7139B" w:rsidRPr="00C7139B">
        <w:rPr>
          <w:sz w:val="28"/>
          <w:szCs w:val="28"/>
          <w:lang w:val="uk-UA"/>
        </w:rPr>
        <w:t xml:space="preserve"> </w:t>
      </w:r>
      <w:r w:rsidR="00C7139B" w:rsidRPr="00C7139B">
        <w:rPr>
          <w:rFonts w:ascii="Times New Roman" w:eastAsia="PMingLiU" w:hAnsi="Times New Roman" w:cs="Times New Roman"/>
          <w:sz w:val="28"/>
          <w:szCs w:val="28"/>
          <w:lang w:val="uk-UA" w:eastAsia="zh-TW"/>
        </w:rPr>
        <w:t>стоматології дитячого віку,</w:t>
      </w:r>
    </w:p>
    <w:p w:rsidR="009F4B1A" w:rsidRPr="00C7139B" w:rsidRDefault="00C7139B" w:rsidP="009F4B1A">
      <w:pPr>
        <w:spacing w:line="360" w:lineRule="auto"/>
        <w:ind w:left="360"/>
        <w:jc w:val="right"/>
        <w:rPr>
          <w:rFonts w:ascii="Times New Roman" w:eastAsia="PMingLiU" w:hAnsi="Times New Roman" w:cs="Times New Roman"/>
          <w:sz w:val="28"/>
          <w:szCs w:val="28"/>
          <w:lang w:val="uk-UA" w:eastAsia="zh-TW"/>
        </w:rPr>
      </w:pPr>
      <w:r w:rsidRPr="00C7139B">
        <w:rPr>
          <w:rFonts w:ascii="Times New Roman" w:eastAsia="PMingLiU" w:hAnsi="Times New Roman" w:cs="Times New Roman"/>
          <w:sz w:val="28"/>
          <w:szCs w:val="28"/>
          <w:lang w:val="uk-UA" w:eastAsia="zh-TW"/>
        </w:rPr>
        <w:t xml:space="preserve"> дитячої щелепно-лицевої хірургії та </w:t>
      </w:r>
      <w:proofErr w:type="spellStart"/>
      <w:r w:rsidRPr="00C7139B">
        <w:rPr>
          <w:rFonts w:ascii="Times New Roman" w:eastAsia="PMingLiU" w:hAnsi="Times New Roman" w:cs="Times New Roman"/>
          <w:sz w:val="28"/>
          <w:szCs w:val="28"/>
          <w:lang w:val="uk-UA" w:eastAsia="zh-TW"/>
        </w:rPr>
        <w:t>імплантології</w:t>
      </w:r>
      <w:proofErr w:type="spellEnd"/>
    </w:p>
    <w:p w:rsidR="00C7139B" w:rsidRPr="00C7139B" w:rsidRDefault="00C7139B" w:rsidP="00C7139B">
      <w:pPr>
        <w:spacing w:line="360" w:lineRule="auto"/>
        <w:ind w:left="360"/>
        <w:jc w:val="right"/>
        <w:rPr>
          <w:rFonts w:ascii="Times New Roman" w:eastAsia="PMingLiU" w:hAnsi="Times New Roman" w:cs="Times New Roman"/>
          <w:i/>
          <w:sz w:val="28"/>
          <w:szCs w:val="28"/>
          <w:lang w:val="uk-UA" w:eastAsia="zh-TW"/>
        </w:rPr>
      </w:pPr>
      <w:r w:rsidRPr="00C7139B">
        <w:rPr>
          <w:rFonts w:ascii="Times New Roman" w:eastAsia="PMingLiU" w:hAnsi="Times New Roman" w:cs="Times New Roman"/>
          <w:i/>
          <w:sz w:val="28"/>
          <w:szCs w:val="28"/>
          <w:lang w:val="uk-UA" w:eastAsia="zh-TW"/>
        </w:rPr>
        <w:t>Харківський національний медичний університет</w:t>
      </w:r>
    </w:p>
    <w:p w:rsidR="00C7139B" w:rsidRDefault="00C7139B" w:rsidP="00C7139B">
      <w:pPr>
        <w:spacing w:line="360" w:lineRule="auto"/>
        <w:ind w:left="360"/>
        <w:jc w:val="right"/>
        <w:rPr>
          <w:rFonts w:ascii="Times New Roman" w:eastAsia="PMingLiU" w:hAnsi="Times New Roman" w:cs="Times New Roman"/>
          <w:i/>
          <w:sz w:val="28"/>
          <w:szCs w:val="28"/>
          <w:lang w:val="uk-UA" w:eastAsia="zh-TW"/>
        </w:rPr>
      </w:pPr>
      <w:r w:rsidRPr="00C7139B">
        <w:rPr>
          <w:rFonts w:ascii="Times New Roman" w:eastAsia="PMingLiU" w:hAnsi="Times New Roman" w:cs="Times New Roman"/>
          <w:i/>
          <w:sz w:val="28"/>
          <w:szCs w:val="28"/>
          <w:lang w:val="uk-UA" w:eastAsia="zh-TW"/>
        </w:rPr>
        <w:t xml:space="preserve">м. Харків, </w:t>
      </w:r>
      <w:r w:rsidR="00237A1D">
        <w:rPr>
          <w:rFonts w:ascii="Times New Roman" w:eastAsia="PMingLiU" w:hAnsi="Times New Roman" w:cs="Times New Roman"/>
          <w:i/>
          <w:sz w:val="28"/>
          <w:szCs w:val="28"/>
          <w:lang w:val="uk-UA" w:eastAsia="zh-TW"/>
        </w:rPr>
        <w:t>Україна</w:t>
      </w:r>
    </w:p>
    <w:p w:rsidR="009F4B1A" w:rsidRDefault="00C7139B" w:rsidP="00C7139B">
      <w:pPr>
        <w:spacing w:line="360" w:lineRule="auto"/>
        <w:ind w:left="360"/>
        <w:jc w:val="center"/>
        <w:rPr>
          <w:rFonts w:ascii="Times New Roman" w:eastAsia="PMingLiU" w:hAnsi="Times New Roman" w:cs="Times New Roman"/>
          <w:b/>
          <w:lang w:val="uk-UA" w:eastAsia="zh-TW"/>
        </w:rPr>
      </w:pPr>
      <w:r w:rsidRPr="00C7139B">
        <w:rPr>
          <w:rFonts w:ascii="Times New Roman" w:eastAsia="PMingLiU" w:hAnsi="Times New Roman" w:cs="Times New Roman"/>
          <w:b/>
          <w:lang w:val="uk-UA" w:eastAsia="zh-TW"/>
        </w:rPr>
        <w:t>ВИВЧЕННЯ ОСОБЛИВОСТЕЙ ПОВЕДІНКИ ДІТЕЙ ДОШКІЛЬНОГО ВІКУ ПРИ ЧИЩЕННІ ЗУБІВ З МЕТОЮ КОРЕКЦІЇ ІНДИВІДУАЛЬНИХ ПРОФІЛАКТИЧНИХ ЗАХОДІВ У ДАНОЇ ВІКОВОЇ ГРУПИ</w:t>
      </w:r>
    </w:p>
    <w:p w:rsidR="00AB7CB0" w:rsidRDefault="00CE1A12" w:rsidP="00A54E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31F93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Актуальн</w:t>
      </w:r>
      <w:r w:rsidR="00BF60B3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і</w:t>
      </w:r>
      <w:r w:rsidRPr="00131F93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сть</w:t>
      </w:r>
      <w:r w:rsidR="00F37398">
        <w:rPr>
          <w:rFonts w:ascii="Times New Roman CYR" w:hAnsi="Times New Roman CYR" w:cs="Times New Roman CYR"/>
          <w:b/>
          <w:bCs/>
          <w:sz w:val="28"/>
          <w:szCs w:val="28"/>
          <w:lang w:val="uk-UA"/>
        </w:rPr>
        <w:t>.</w:t>
      </w:r>
      <w:r w:rsidRPr="00131F93">
        <w:rPr>
          <w:rFonts w:ascii="Times New Roman" w:hAnsi="Times New Roman" w:cs="Times New Roman"/>
          <w:sz w:val="28"/>
          <w:szCs w:val="28"/>
        </w:rPr>
        <w:t xml:space="preserve"> </w:t>
      </w:r>
      <w:r w:rsidR="00EC5960">
        <w:rPr>
          <w:rFonts w:ascii="Times New Roman" w:hAnsi="Times New Roman" w:cs="Times New Roman"/>
          <w:sz w:val="28"/>
          <w:szCs w:val="28"/>
        </w:rPr>
        <w:t>На</w:t>
      </w:r>
      <w:r w:rsidR="00BF60B3">
        <w:rPr>
          <w:rFonts w:ascii="Times New Roman" w:hAnsi="Times New Roman" w:cs="Times New Roman"/>
          <w:sz w:val="28"/>
          <w:szCs w:val="28"/>
          <w:lang w:val="uk-UA"/>
        </w:rPr>
        <w:t xml:space="preserve"> даний час доведена важлива роль гігієни порожнини рота у розвитку </w:t>
      </w:r>
      <w:r w:rsidR="00F82BEC">
        <w:rPr>
          <w:rFonts w:ascii="Times New Roman" w:hAnsi="Times New Roman" w:cs="Times New Roman"/>
          <w:sz w:val="28"/>
          <w:szCs w:val="28"/>
          <w:lang w:val="uk-UA"/>
        </w:rPr>
        <w:t xml:space="preserve">стоматологічних </w:t>
      </w:r>
      <w:r w:rsidR="00BF60B3">
        <w:rPr>
          <w:rFonts w:ascii="Times New Roman" w:hAnsi="Times New Roman" w:cs="Times New Roman"/>
          <w:sz w:val="28"/>
          <w:szCs w:val="28"/>
          <w:lang w:val="uk-UA"/>
        </w:rPr>
        <w:t xml:space="preserve">захворювань. </w:t>
      </w:r>
      <w:r w:rsidR="00F82BEC">
        <w:rPr>
          <w:rFonts w:ascii="Times New Roman" w:hAnsi="Times New Roman" w:cs="Times New Roman"/>
          <w:sz w:val="28"/>
          <w:szCs w:val="28"/>
          <w:lang w:val="uk-UA"/>
        </w:rPr>
        <w:t xml:space="preserve"> Видалення зубного нальоту є достатньо ефективним методом профілактики карієсу зубів на індивідуальному рівні і тому теоретично являє собою </w:t>
      </w:r>
      <w:r w:rsidR="00F82BEC" w:rsidRPr="00F82BEC">
        <w:rPr>
          <w:rFonts w:ascii="Times New Roman" w:hAnsi="Times New Roman" w:cs="Times New Roman"/>
          <w:sz w:val="28"/>
          <w:szCs w:val="28"/>
          <w:lang w:val="uk-UA"/>
        </w:rPr>
        <w:t>альтернативу оперативному л</w:t>
      </w:r>
      <w:r w:rsidR="00F82BEC">
        <w:rPr>
          <w:rFonts w:ascii="Times New Roman" w:hAnsi="Times New Roman" w:cs="Times New Roman"/>
          <w:sz w:val="28"/>
          <w:szCs w:val="28"/>
          <w:lang w:val="uk-UA"/>
        </w:rPr>
        <w:t>ікуванню</w:t>
      </w:r>
      <w:r w:rsidR="00F82BEC" w:rsidRPr="00F82B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2BEC" w:rsidRPr="00F82BEC">
        <w:rPr>
          <w:rFonts w:ascii="Times New Roman" w:hAnsi="Times New Roman" w:cs="Times New Roman"/>
          <w:sz w:val="28"/>
          <w:szCs w:val="28"/>
          <w:lang w:val="uk-UA"/>
        </w:rPr>
        <w:lastRenderedPageBreak/>
        <w:t>кар</w:t>
      </w:r>
      <w:r w:rsidR="00F82BEC">
        <w:rPr>
          <w:rFonts w:ascii="Times New Roman" w:hAnsi="Times New Roman" w:cs="Times New Roman"/>
          <w:sz w:val="28"/>
          <w:szCs w:val="28"/>
          <w:lang w:val="uk-UA"/>
        </w:rPr>
        <w:t>іє</w:t>
      </w:r>
      <w:r w:rsidR="00F82BEC" w:rsidRPr="00F82BEC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82BE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82BEC" w:rsidRPr="00F82B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4B47" w:rsidRPr="00974B4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974B4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974B47" w:rsidRPr="00974B4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74B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4B47" w:rsidRPr="00974B47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02504F" w:rsidRPr="00830DA7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974B47" w:rsidRPr="00974B47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974B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60B3">
        <w:rPr>
          <w:rFonts w:ascii="Times New Roman" w:hAnsi="Times New Roman" w:cs="Times New Roman"/>
          <w:sz w:val="28"/>
          <w:szCs w:val="28"/>
          <w:lang w:val="uk-UA"/>
        </w:rPr>
        <w:t>Основи практичних навичок гігієнічного нагляду за порожниною рота, як складової індивідуальної профілактики</w:t>
      </w:r>
      <w:r w:rsidR="00EC5960" w:rsidRPr="00974B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3B5A">
        <w:rPr>
          <w:rFonts w:ascii="Times New Roman" w:hAnsi="Times New Roman" w:cs="Times New Roman"/>
          <w:sz w:val="28"/>
          <w:szCs w:val="28"/>
          <w:lang w:val="uk-UA"/>
        </w:rPr>
        <w:t xml:space="preserve"> стоматологічних захворювань, закладаються в дитячому віці. У </w:t>
      </w:r>
      <w:proofErr w:type="spellStart"/>
      <w:r w:rsidR="00FB3B5A">
        <w:rPr>
          <w:rFonts w:ascii="Times New Roman" w:hAnsi="Times New Roman" w:cs="Times New Roman"/>
          <w:sz w:val="28"/>
          <w:szCs w:val="28"/>
          <w:lang w:val="uk-UA"/>
        </w:rPr>
        <w:t>зв</w:t>
      </w:r>
      <w:proofErr w:type="spellEnd"/>
      <w:r w:rsidR="00FB3B5A" w:rsidRPr="00FB3B5A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44329C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FB3B5A">
        <w:rPr>
          <w:rFonts w:ascii="Times New Roman" w:hAnsi="Times New Roman" w:cs="Times New Roman"/>
          <w:sz w:val="28"/>
          <w:szCs w:val="28"/>
          <w:lang w:val="uk-UA"/>
        </w:rPr>
        <w:t>зку</w:t>
      </w:r>
      <w:proofErr w:type="spellEnd"/>
      <w:r w:rsidR="00FB3B5A">
        <w:rPr>
          <w:rFonts w:ascii="Times New Roman" w:hAnsi="Times New Roman" w:cs="Times New Roman"/>
          <w:sz w:val="28"/>
          <w:szCs w:val="28"/>
          <w:lang w:val="uk-UA"/>
        </w:rPr>
        <w:t xml:space="preserve"> з цим, формуванню</w:t>
      </w:r>
      <w:r w:rsidR="0044329C">
        <w:rPr>
          <w:rFonts w:ascii="Times New Roman" w:hAnsi="Times New Roman" w:cs="Times New Roman"/>
          <w:sz w:val="28"/>
          <w:szCs w:val="28"/>
          <w:lang w:val="uk-UA"/>
        </w:rPr>
        <w:t xml:space="preserve"> цих вмінь</w:t>
      </w:r>
      <w:r w:rsidR="00FB3B5A">
        <w:rPr>
          <w:rFonts w:ascii="Times New Roman" w:hAnsi="Times New Roman" w:cs="Times New Roman"/>
          <w:sz w:val="28"/>
          <w:szCs w:val="28"/>
          <w:lang w:val="uk-UA"/>
        </w:rPr>
        <w:t xml:space="preserve"> у дітей </w:t>
      </w:r>
      <w:r w:rsidR="0044329C">
        <w:rPr>
          <w:rFonts w:ascii="Times New Roman" w:hAnsi="Times New Roman" w:cs="Times New Roman"/>
          <w:sz w:val="28"/>
          <w:szCs w:val="28"/>
          <w:lang w:val="uk-UA"/>
        </w:rPr>
        <w:t xml:space="preserve">повинна </w:t>
      </w:r>
      <w:r w:rsidR="00FB3B5A">
        <w:rPr>
          <w:rFonts w:ascii="Times New Roman" w:hAnsi="Times New Roman" w:cs="Times New Roman"/>
          <w:sz w:val="28"/>
          <w:szCs w:val="28"/>
          <w:lang w:val="uk-UA"/>
        </w:rPr>
        <w:t>приділя</w:t>
      </w:r>
      <w:r w:rsidR="0044329C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FB3B5A">
        <w:rPr>
          <w:rFonts w:ascii="Times New Roman" w:hAnsi="Times New Roman" w:cs="Times New Roman"/>
          <w:sz w:val="28"/>
          <w:szCs w:val="28"/>
          <w:lang w:val="uk-UA"/>
        </w:rPr>
        <w:t xml:space="preserve">ся велика увага. </w:t>
      </w:r>
      <w:r w:rsidR="0093476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FB3B5A">
        <w:rPr>
          <w:rFonts w:ascii="Times New Roman" w:hAnsi="Times New Roman" w:cs="Times New Roman"/>
          <w:sz w:val="28"/>
          <w:szCs w:val="28"/>
          <w:lang w:val="uk-UA"/>
        </w:rPr>
        <w:t xml:space="preserve">равильно підібрана зубна щітка, спосіб її утримання, рухи під час чищення, якими може оволодіти дитина </w:t>
      </w:r>
      <w:r w:rsidR="007469EB">
        <w:rPr>
          <w:rFonts w:ascii="Times New Roman" w:hAnsi="Times New Roman" w:cs="Times New Roman"/>
          <w:sz w:val="28"/>
          <w:szCs w:val="28"/>
          <w:lang w:val="uk-UA"/>
        </w:rPr>
        <w:t xml:space="preserve">певного </w:t>
      </w:r>
      <w:r w:rsidR="00B4476D">
        <w:rPr>
          <w:rFonts w:ascii="Times New Roman" w:hAnsi="Times New Roman" w:cs="Times New Roman"/>
          <w:sz w:val="28"/>
          <w:szCs w:val="28"/>
          <w:lang w:val="uk-UA"/>
        </w:rPr>
        <w:t>віку</w:t>
      </w:r>
      <w:r w:rsidR="007469E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65EBA">
        <w:rPr>
          <w:rFonts w:ascii="Times New Roman" w:hAnsi="Times New Roman" w:cs="Times New Roman"/>
          <w:sz w:val="28"/>
          <w:szCs w:val="28"/>
          <w:lang w:val="uk-UA"/>
        </w:rPr>
        <w:t xml:space="preserve"> необхідн</w:t>
      </w:r>
      <w:r w:rsidR="0093476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65EBA">
        <w:rPr>
          <w:rFonts w:ascii="Times New Roman" w:hAnsi="Times New Roman" w:cs="Times New Roman"/>
          <w:sz w:val="28"/>
          <w:szCs w:val="28"/>
          <w:lang w:val="uk-UA"/>
        </w:rPr>
        <w:t xml:space="preserve"> триваліст</w:t>
      </w:r>
      <w:r w:rsidR="0093476F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265EBA">
        <w:rPr>
          <w:rFonts w:ascii="Times New Roman" w:hAnsi="Times New Roman" w:cs="Times New Roman"/>
          <w:sz w:val="28"/>
          <w:szCs w:val="28"/>
          <w:lang w:val="uk-UA"/>
        </w:rPr>
        <w:t xml:space="preserve"> чистки зубів </w:t>
      </w:r>
      <w:r w:rsidR="0093476F">
        <w:rPr>
          <w:rFonts w:ascii="Times New Roman" w:hAnsi="Times New Roman" w:cs="Times New Roman"/>
          <w:sz w:val="28"/>
          <w:szCs w:val="28"/>
          <w:lang w:val="uk-UA"/>
        </w:rPr>
        <w:t xml:space="preserve">є складовими, що </w:t>
      </w:r>
      <w:r w:rsidR="00265EBA">
        <w:rPr>
          <w:rFonts w:ascii="Times New Roman" w:hAnsi="Times New Roman" w:cs="Times New Roman"/>
          <w:sz w:val="28"/>
          <w:szCs w:val="28"/>
          <w:lang w:val="uk-UA"/>
        </w:rPr>
        <w:t>дозволяють досягти оптимального результату</w:t>
      </w:r>
      <w:r w:rsidR="00AB7C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7CB0" w:rsidRPr="00AB7CB0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B7CB0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AB7CB0" w:rsidRPr="00AB7CB0"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="00AB7CB0" w:rsidRPr="003713B4">
        <w:rPr>
          <w:rFonts w:ascii="Times New Roman" w:hAnsi="Times New Roman" w:cs="Times New Roman"/>
          <w:sz w:val="28"/>
          <w:szCs w:val="28"/>
          <w:lang w:val="uk-UA"/>
        </w:rPr>
        <w:t>. 3</w:t>
      </w:r>
      <w:r w:rsidR="003713B4" w:rsidRPr="003713B4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C67EF0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AB7CB0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B7CB0" w:rsidRPr="00AB7CB0">
        <w:rPr>
          <w:rFonts w:ascii="Times New Roman" w:hAnsi="Times New Roman" w:cs="Times New Roman"/>
          <w:sz w:val="28"/>
          <w:szCs w:val="28"/>
          <w:lang w:val="uk-UA"/>
        </w:rPr>
        <w:t>, с.</w:t>
      </w:r>
      <w:r w:rsidR="00AB7CB0" w:rsidRPr="00C20F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20F5A" w:rsidRPr="00C20F5A">
        <w:rPr>
          <w:rFonts w:ascii="Times New Roman" w:hAnsi="Times New Roman" w:cs="Times New Roman"/>
          <w:sz w:val="28"/>
          <w:szCs w:val="28"/>
          <w:lang w:val="uk-UA"/>
        </w:rPr>
        <w:t>92</w:t>
      </w:r>
      <w:r w:rsidR="00AB7CB0" w:rsidRPr="00AB7CB0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AB7C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E2FFA" w:rsidRDefault="00AE2FFA" w:rsidP="00A54E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A4324">
        <w:rPr>
          <w:rFonts w:ascii="Times New Roman" w:hAnsi="Times New Roman" w:cs="Times New Roman"/>
          <w:sz w:val="28"/>
          <w:szCs w:val="28"/>
          <w:lang w:val="uk-UA"/>
        </w:rPr>
        <w:t xml:space="preserve">В цілому, процедуру </w:t>
      </w:r>
      <w:r w:rsidRPr="00F37398">
        <w:rPr>
          <w:rFonts w:ascii="Times New Roman" w:hAnsi="Times New Roman" w:cs="Times New Roman"/>
          <w:sz w:val="28"/>
          <w:szCs w:val="28"/>
          <w:lang w:val="uk-UA"/>
        </w:rPr>
        <w:t>догляду за порожниною рота можна розглядати як сукупність послідовних дій, що складається з підготовчого етапу і безпосередньо чистки.</w:t>
      </w:r>
      <w:r>
        <w:rPr>
          <w:lang w:val="uk-UA"/>
        </w:rPr>
        <w:t xml:space="preserve"> </w:t>
      </w:r>
    </w:p>
    <w:p w:rsidR="0044329C" w:rsidRDefault="0044329C" w:rsidP="00A54E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469EB">
        <w:rPr>
          <w:rFonts w:ascii="Times New Roman" w:hAnsi="Times New Roman" w:cs="Times New Roman"/>
          <w:sz w:val="28"/>
          <w:szCs w:val="28"/>
          <w:lang w:val="uk-UA"/>
        </w:rPr>
        <w:t>ідбір щітки зазвичай не викликає труднощів.</w:t>
      </w:r>
      <w:r w:rsidR="003F4D3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7EF0" w:rsidRPr="00F37398">
        <w:rPr>
          <w:rFonts w:ascii="Times New Roman" w:hAnsi="Times New Roman" w:cs="Times New Roman"/>
          <w:sz w:val="28"/>
          <w:szCs w:val="28"/>
          <w:lang w:val="uk-UA"/>
        </w:rPr>
        <w:t xml:space="preserve">Миття рук і щітки, прополіскування рота і дозування пасти зазвичай передують процесу чищення зубів. </w:t>
      </w:r>
      <w:r w:rsidR="003F4D30">
        <w:rPr>
          <w:rFonts w:ascii="Times New Roman" w:hAnsi="Times New Roman" w:cs="Times New Roman"/>
          <w:sz w:val="28"/>
          <w:szCs w:val="28"/>
          <w:lang w:val="uk-UA"/>
        </w:rPr>
        <w:t>Рухи та спосіб утриманн</w:t>
      </w:r>
      <w:r w:rsidR="004B4484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EB2B7A">
        <w:rPr>
          <w:rFonts w:ascii="Times New Roman" w:hAnsi="Times New Roman" w:cs="Times New Roman"/>
          <w:sz w:val="28"/>
          <w:szCs w:val="28"/>
          <w:lang w:val="uk-UA"/>
        </w:rPr>
        <w:t xml:space="preserve"> щітки поступово формуються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дітей за умови </w:t>
      </w:r>
      <w:r w:rsidR="0093476F">
        <w:rPr>
          <w:rFonts w:ascii="Times New Roman" w:hAnsi="Times New Roman" w:cs="Times New Roman"/>
          <w:sz w:val="28"/>
          <w:szCs w:val="28"/>
          <w:lang w:val="uk-UA"/>
        </w:rPr>
        <w:t>активно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9347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2B7A">
        <w:rPr>
          <w:rFonts w:ascii="Times New Roman" w:hAnsi="Times New Roman" w:cs="Times New Roman"/>
          <w:sz w:val="28"/>
          <w:szCs w:val="28"/>
          <w:lang w:val="uk-UA"/>
        </w:rPr>
        <w:t>участ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2B7A">
        <w:rPr>
          <w:rFonts w:ascii="Times New Roman" w:hAnsi="Times New Roman" w:cs="Times New Roman"/>
          <w:sz w:val="28"/>
          <w:szCs w:val="28"/>
          <w:lang w:val="uk-UA"/>
        </w:rPr>
        <w:t xml:space="preserve"> батьків</w:t>
      </w:r>
      <w:r w:rsidR="009347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 дотриманні рекомендацій лікаря</w:t>
      </w:r>
      <w:r w:rsidR="00EB2B7A">
        <w:rPr>
          <w:rFonts w:ascii="Times New Roman" w:hAnsi="Times New Roman" w:cs="Times New Roman"/>
          <w:sz w:val="28"/>
          <w:szCs w:val="28"/>
          <w:lang w:val="uk-UA"/>
        </w:rPr>
        <w:t xml:space="preserve">. Тривалість чищення </w:t>
      </w:r>
      <w:r w:rsidR="0045087F">
        <w:rPr>
          <w:rFonts w:ascii="Times New Roman" w:hAnsi="Times New Roman" w:cs="Times New Roman"/>
          <w:sz w:val="28"/>
          <w:szCs w:val="28"/>
          <w:lang w:val="uk-UA"/>
        </w:rPr>
        <w:t xml:space="preserve">варіює, </w:t>
      </w:r>
      <w:r w:rsidR="00EB2B7A">
        <w:rPr>
          <w:rFonts w:ascii="Times New Roman" w:hAnsi="Times New Roman" w:cs="Times New Roman"/>
          <w:sz w:val="28"/>
          <w:szCs w:val="28"/>
          <w:lang w:val="uk-UA"/>
        </w:rPr>
        <w:t xml:space="preserve">в цілому </w:t>
      </w:r>
      <w:r w:rsidR="0045087F">
        <w:rPr>
          <w:rFonts w:ascii="Times New Roman" w:hAnsi="Times New Roman" w:cs="Times New Roman"/>
          <w:sz w:val="28"/>
          <w:szCs w:val="28"/>
          <w:lang w:val="uk-UA"/>
        </w:rPr>
        <w:t xml:space="preserve">поєднана із </w:t>
      </w:r>
      <w:r w:rsidR="00EB2B7A">
        <w:rPr>
          <w:rFonts w:ascii="Times New Roman" w:hAnsi="Times New Roman" w:cs="Times New Roman"/>
          <w:sz w:val="28"/>
          <w:szCs w:val="28"/>
          <w:lang w:val="uk-UA"/>
        </w:rPr>
        <w:t>мотиваці</w:t>
      </w:r>
      <w:r w:rsidR="0045087F"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="00EB2B7A">
        <w:rPr>
          <w:rFonts w:ascii="Times New Roman" w:hAnsi="Times New Roman" w:cs="Times New Roman"/>
          <w:sz w:val="28"/>
          <w:szCs w:val="28"/>
          <w:lang w:val="uk-UA"/>
        </w:rPr>
        <w:t>, вміння</w:t>
      </w:r>
      <w:r w:rsidR="0045087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B2B7A">
        <w:rPr>
          <w:rFonts w:ascii="Times New Roman" w:hAnsi="Times New Roman" w:cs="Times New Roman"/>
          <w:sz w:val="28"/>
          <w:szCs w:val="28"/>
          <w:lang w:val="uk-UA"/>
        </w:rPr>
        <w:t xml:space="preserve"> сконцентруватися на процесі, наявн</w:t>
      </w:r>
      <w:r w:rsidR="0045087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B2B7A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5087F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EB2B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0B78">
        <w:rPr>
          <w:rFonts w:ascii="Times New Roman" w:hAnsi="Times New Roman" w:cs="Times New Roman"/>
          <w:sz w:val="28"/>
          <w:szCs w:val="28"/>
          <w:lang w:val="uk-UA"/>
        </w:rPr>
        <w:t xml:space="preserve">будь-якого </w:t>
      </w:r>
      <w:r w:rsidR="00EB2B7A">
        <w:rPr>
          <w:rFonts w:ascii="Times New Roman" w:hAnsi="Times New Roman" w:cs="Times New Roman"/>
          <w:sz w:val="28"/>
          <w:szCs w:val="28"/>
          <w:lang w:val="uk-UA"/>
        </w:rPr>
        <w:t xml:space="preserve">дискомфорту. </w:t>
      </w:r>
      <w:r w:rsidR="0045087F">
        <w:rPr>
          <w:rFonts w:ascii="Times New Roman" w:hAnsi="Times New Roman" w:cs="Times New Roman"/>
          <w:sz w:val="28"/>
          <w:szCs w:val="28"/>
          <w:lang w:val="uk-UA"/>
        </w:rPr>
        <w:t xml:space="preserve">Саме </w:t>
      </w:r>
      <w:r>
        <w:rPr>
          <w:rFonts w:ascii="Times New Roman" w:hAnsi="Times New Roman" w:cs="Times New Roman"/>
          <w:sz w:val="28"/>
          <w:szCs w:val="28"/>
          <w:lang w:val="uk-UA"/>
        </w:rPr>
        <w:t>тривалість процедури</w:t>
      </w:r>
      <w:r w:rsidR="0045087F">
        <w:rPr>
          <w:rFonts w:ascii="Times New Roman" w:hAnsi="Times New Roman" w:cs="Times New Roman"/>
          <w:sz w:val="28"/>
          <w:szCs w:val="28"/>
          <w:lang w:val="uk-UA"/>
        </w:rPr>
        <w:t xml:space="preserve"> у поєднанні з правильними рухами, дозволяє забезпечити м</w:t>
      </w:r>
      <w:r w:rsidR="00EB2B7A">
        <w:rPr>
          <w:rFonts w:ascii="Times New Roman" w:hAnsi="Times New Roman" w:cs="Times New Roman"/>
          <w:sz w:val="28"/>
          <w:szCs w:val="28"/>
          <w:lang w:val="uk-UA"/>
        </w:rPr>
        <w:t>аксимальний контакт щітки та активних складових засобів гігієни з поверхнею зубів</w:t>
      </w:r>
      <w:r w:rsidR="0045087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A4324" w:rsidRPr="00AB7CB0" w:rsidRDefault="00EB2B7A" w:rsidP="00A54E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4329C">
        <w:rPr>
          <w:rFonts w:ascii="Times New Roman" w:hAnsi="Times New Roman" w:cs="Times New Roman"/>
          <w:sz w:val="28"/>
          <w:szCs w:val="28"/>
          <w:lang w:val="uk-UA"/>
        </w:rPr>
        <w:t>аким чином,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5087F">
        <w:rPr>
          <w:rFonts w:ascii="Times New Roman" w:hAnsi="Times New Roman" w:cs="Times New Roman"/>
          <w:sz w:val="28"/>
          <w:szCs w:val="28"/>
          <w:lang w:val="uk-UA"/>
        </w:rPr>
        <w:t xml:space="preserve">різні форми спільної роботи лікаря та батьків, </w:t>
      </w:r>
      <w:r w:rsidR="0044329C">
        <w:rPr>
          <w:rFonts w:ascii="Times New Roman" w:hAnsi="Times New Roman" w:cs="Times New Roman"/>
          <w:sz w:val="28"/>
          <w:szCs w:val="28"/>
          <w:lang w:val="uk-UA"/>
        </w:rPr>
        <w:t>повинні бути</w:t>
      </w:r>
      <w:r w:rsidR="0045087F">
        <w:rPr>
          <w:rFonts w:ascii="Times New Roman" w:hAnsi="Times New Roman" w:cs="Times New Roman"/>
          <w:sz w:val="28"/>
          <w:szCs w:val="28"/>
          <w:lang w:val="uk-UA"/>
        </w:rPr>
        <w:t xml:space="preserve"> спрямовані 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формування </w:t>
      </w:r>
      <w:r w:rsidR="000975DD">
        <w:rPr>
          <w:rFonts w:ascii="Times New Roman" w:hAnsi="Times New Roman" w:cs="Times New Roman"/>
          <w:sz w:val="28"/>
          <w:szCs w:val="28"/>
          <w:lang w:val="uk-UA"/>
        </w:rPr>
        <w:t xml:space="preserve">у дитини </w:t>
      </w:r>
      <w:r>
        <w:rPr>
          <w:rFonts w:ascii="Times New Roman" w:hAnsi="Times New Roman" w:cs="Times New Roman"/>
          <w:sz w:val="28"/>
          <w:szCs w:val="28"/>
          <w:lang w:val="uk-UA"/>
        </w:rPr>
        <w:t>мотивації</w:t>
      </w:r>
      <w:r w:rsidR="0045087F">
        <w:rPr>
          <w:rFonts w:ascii="Times New Roman" w:hAnsi="Times New Roman" w:cs="Times New Roman"/>
          <w:sz w:val="28"/>
          <w:szCs w:val="28"/>
          <w:lang w:val="uk-UA"/>
        </w:rPr>
        <w:t xml:space="preserve"> на чищення зубів</w:t>
      </w:r>
      <w:r w:rsidR="000975DD">
        <w:rPr>
          <w:rFonts w:ascii="Times New Roman" w:hAnsi="Times New Roman" w:cs="Times New Roman"/>
          <w:sz w:val="28"/>
          <w:szCs w:val="28"/>
          <w:lang w:val="uk-UA"/>
        </w:rPr>
        <w:t>, запобігання утворенню дискомфортних станів</w:t>
      </w:r>
      <w:r w:rsidR="007A4324">
        <w:rPr>
          <w:rFonts w:ascii="Times New Roman" w:hAnsi="Times New Roman" w:cs="Times New Roman"/>
          <w:sz w:val="28"/>
          <w:szCs w:val="28"/>
          <w:lang w:val="uk-UA"/>
        </w:rPr>
        <w:t>, пов</w:t>
      </w:r>
      <w:r w:rsidR="007A4324" w:rsidRPr="007A4324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7A4324">
        <w:rPr>
          <w:rFonts w:ascii="Times New Roman" w:hAnsi="Times New Roman" w:cs="Times New Roman"/>
          <w:sz w:val="28"/>
          <w:szCs w:val="28"/>
          <w:lang w:val="uk-UA"/>
        </w:rPr>
        <w:t xml:space="preserve">язаних з цим процесом, </w:t>
      </w:r>
      <w:r w:rsidR="007A4324" w:rsidRPr="00AB7CB0">
        <w:rPr>
          <w:rFonts w:ascii="Times New Roman" w:hAnsi="Times New Roman" w:cs="Times New Roman"/>
          <w:sz w:val="28"/>
          <w:szCs w:val="28"/>
          <w:lang w:val="uk-UA"/>
        </w:rPr>
        <w:t>поліпшення концентрації уваги</w:t>
      </w:r>
      <w:r w:rsidRPr="00AB7CB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F0203" w:rsidRDefault="0092325D" w:rsidP="00A54E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325D">
        <w:rPr>
          <w:rFonts w:ascii="Times New Roman" w:hAnsi="Times New Roman" w:cs="Times New Roman"/>
          <w:b/>
          <w:sz w:val="28"/>
          <w:szCs w:val="28"/>
          <w:lang w:val="uk-UA"/>
        </w:rPr>
        <w:t>Мета та задачі</w:t>
      </w:r>
      <w:r w:rsidR="00FF0203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FF0203">
        <w:rPr>
          <w:rFonts w:ascii="Times New Roman" w:hAnsi="Times New Roman" w:cs="Times New Roman"/>
          <w:sz w:val="28"/>
          <w:szCs w:val="28"/>
          <w:lang w:val="uk-UA"/>
        </w:rPr>
        <w:t>Вивчити особливості поведінки дітей дошкільного віку під час чищення зубів</w:t>
      </w:r>
      <w:r w:rsidR="00FF0203">
        <w:rPr>
          <w:rFonts w:ascii="Times New Roman" w:hAnsi="Times New Roman" w:cs="Times New Roman"/>
          <w:sz w:val="28"/>
          <w:szCs w:val="28"/>
          <w:lang w:val="uk-UA"/>
        </w:rPr>
        <w:t xml:space="preserve"> з метою</w:t>
      </w:r>
      <w:r w:rsidR="00126A4E">
        <w:rPr>
          <w:rFonts w:ascii="Times New Roman" w:hAnsi="Times New Roman" w:cs="Times New Roman"/>
          <w:sz w:val="28"/>
          <w:szCs w:val="28"/>
          <w:lang w:val="uk-UA"/>
        </w:rPr>
        <w:t xml:space="preserve"> можливості</w:t>
      </w:r>
      <w:r w:rsidR="00FF0203">
        <w:rPr>
          <w:rFonts w:ascii="Times New Roman" w:hAnsi="Times New Roman" w:cs="Times New Roman"/>
          <w:sz w:val="28"/>
          <w:szCs w:val="28"/>
          <w:lang w:val="uk-UA"/>
        </w:rPr>
        <w:t xml:space="preserve"> корекції індивідуальних профілактичних заходів у даної вікової групи. </w:t>
      </w:r>
    </w:p>
    <w:p w:rsidR="00EF2276" w:rsidRDefault="00FF0203" w:rsidP="00A54E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F0203">
        <w:rPr>
          <w:rFonts w:ascii="Times New Roman" w:hAnsi="Times New Roman" w:cs="Times New Roman"/>
          <w:b/>
          <w:sz w:val="28"/>
          <w:szCs w:val="28"/>
          <w:lang w:val="uk-UA"/>
        </w:rPr>
        <w:t>Методи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FF0203">
        <w:rPr>
          <w:rFonts w:ascii="Times New Roman" w:hAnsi="Times New Roman" w:cs="Times New Roman"/>
          <w:sz w:val="28"/>
          <w:szCs w:val="28"/>
          <w:lang w:val="uk-UA"/>
        </w:rPr>
        <w:t>Дослідження проводили в групі дітей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віком 5 років з високим рівнем розвитку карієсу після санації порожнини рота, без виражених ознак фізіологічної рухливості зубів</w:t>
      </w:r>
      <w:r w:rsidR="001B650B">
        <w:rPr>
          <w:rFonts w:ascii="Times New Roman" w:hAnsi="Times New Roman" w:cs="Times New Roman"/>
          <w:sz w:val="28"/>
          <w:szCs w:val="28"/>
          <w:lang w:val="uk-UA"/>
        </w:rPr>
        <w:t>. Виділили 2 групи по 14 осіб</w:t>
      </w:r>
      <w:r w:rsidR="003F41F1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1B650B">
        <w:rPr>
          <w:rFonts w:ascii="Times New Roman" w:hAnsi="Times New Roman" w:cs="Times New Roman"/>
          <w:sz w:val="28"/>
          <w:szCs w:val="28"/>
          <w:lang w:val="uk-UA"/>
        </w:rPr>
        <w:t xml:space="preserve"> в кожній</w:t>
      </w:r>
      <w:r w:rsidR="003F41F1">
        <w:rPr>
          <w:rFonts w:ascii="Times New Roman" w:hAnsi="Times New Roman" w:cs="Times New Roman"/>
          <w:sz w:val="28"/>
          <w:szCs w:val="28"/>
          <w:lang w:val="uk-UA"/>
        </w:rPr>
        <w:t xml:space="preserve"> групі</w:t>
      </w:r>
      <w:r w:rsidR="001B650B">
        <w:rPr>
          <w:rFonts w:ascii="Times New Roman" w:hAnsi="Times New Roman" w:cs="Times New Roman"/>
          <w:sz w:val="28"/>
          <w:szCs w:val="28"/>
          <w:lang w:val="uk-UA"/>
        </w:rPr>
        <w:t xml:space="preserve"> проводили урок гігієни, який передбачав навчання дітей методиці чищення </w:t>
      </w:r>
      <w:r w:rsidR="001B650B">
        <w:rPr>
          <w:rFonts w:ascii="Times New Roman" w:hAnsi="Times New Roman" w:cs="Times New Roman"/>
          <w:sz w:val="28"/>
          <w:szCs w:val="28"/>
          <w:lang w:val="uk-UA"/>
        </w:rPr>
        <w:lastRenderedPageBreak/>
        <w:t>зубів. Батьків навчали контролю якості чищення з використанням розчинів для індикації нальоту.</w:t>
      </w:r>
      <w:r w:rsidR="00EA17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F2276" w:rsidRDefault="00EA1706" w:rsidP="00A54E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Дітям основної групи було запропоновано чистити зуби у супроводі обраних ними тематичних пісеньок</w:t>
      </w:r>
      <w:r w:rsidR="00EE0A02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тривалістю близько 2</w:t>
      </w:r>
      <w:r w:rsidR="003F41F1">
        <w:rPr>
          <w:rFonts w:ascii="Times New Roman" w:hAnsi="Times New Roman" w:cs="Times New Roman"/>
          <w:sz w:val="28"/>
          <w:szCs w:val="28"/>
          <w:lang w:val="uk-UA"/>
        </w:rPr>
        <w:t>-х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хвилин </w:t>
      </w:r>
      <w:r w:rsidRPr="00C67EF0">
        <w:rPr>
          <w:rFonts w:ascii="Times New Roman" w:hAnsi="Times New Roman" w:cs="Times New Roman"/>
          <w:sz w:val="28"/>
          <w:szCs w:val="28"/>
        </w:rPr>
        <w:t>[</w:t>
      </w:r>
      <w:r w:rsidR="00EE0A02" w:rsidRPr="00C67EF0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C67EF0">
        <w:rPr>
          <w:rFonts w:ascii="Times New Roman" w:hAnsi="Times New Roman" w:cs="Times New Roman"/>
          <w:sz w:val="28"/>
          <w:szCs w:val="28"/>
        </w:rPr>
        <w:t>,</w:t>
      </w:r>
      <w:r w:rsidR="003F41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A02" w:rsidRPr="00C67EF0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C67EF0">
        <w:rPr>
          <w:rFonts w:ascii="Times New Roman" w:hAnsi="Times New Roman" w:cs="Times New Roman"/>
          <w:sz w:val="28"/>
          <w:szCs w:val="28"/>
        </w:rPr>
        <w:t>].</w:t>
      </w:r>
      <w:r w:rsidR="00EF22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A1706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контрольній групі музичний супровід не використовували. </w:t>
      </w:r>
    </w:p>
    <w:p w:rsidR="00EA1706" w:rsidRDefault="00EA1706" w:rsidP="00A54E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Вдома,</w:t>
      </w:r>
      <w:r w:rsidR="00352DAE" w:rsidRPr="00352DA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ввечері перед сном, батьки дітей обох груп, без відома для дітей, фіксували на камеру мобільного телефону процес чищення зубів. Після </w:t>
      </w:r>
      <w:r w:rsidR="00B447E3">
        <w:rPr>
          <w:rFonts w:ascii="Times New Roman" w:hAnsi="Times New Roman" w:cs="Times New Roman"/>
          <w:sz w:val="28"/>
          <w:szCs w:val="28"/>
          <w:lang w:val="uk-UA"/>
        </w:rPr>
        <w:t>цього діти ополіскували рот розчином для виявлення нальоту</w:t>
      </w:r>
      <w:r w:rsidR="00EF227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E4B0E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="00B447E3">
        <w:rPr>
          <w:rFonts w:ascii="Times New Roman" w:hAnsi="Times New Roman" w:cs="Times New Roman"/>
          <w:sz w:val="28"/>
          <w:szCs w:val="28"/>
          <w:lang w:val="uk-UA"/>
        </w:rPr>
        <w:t xml:space="preserve"> батьки фото</w:t>
      </w:r>
      <w:r w:rsidR="000E4B0E">
        <w:rPr>
          <w:rFonts w:ascii="Times New Roman" w:hAnsi="Times New Roman" w:cs="Times New Roman"/>
          <w:sz w:val="28"/>
          <w:szCs w:val="28"/>
          <w:lang w:val="uk-UA"/>
        </w:rPr>
        <w:t>графували результат</w:t>
      </w:r>
      <w:r w:rsidR="00B447E3">
        <w:rPr>
          <w:rFonts w:ascii="Times New Roman" w:hAnsi="Times New Roman" w:cs="Times New Roman"/>
          <w:sz w:val="28"/>
          <w:szCs w:val="28"/>
          <w:lang w:val="uk-UA"/>
        </w:rPr>
        <w:t xml:space="preserve">. При вивченні </w:t>
      </w:r>
      <w:r w:rsidR="00EF2276">
        <w:rPr>
          <w:rFonts w:ascii="Times New Roman" w:hAnsi="Times New Roman" w:cs="Times New Roman"/>
          <w:sz w:val="28"/>
          <w:szCs w:val="28"/>
          <w:lang w:val="uk-UA"/>
        </w:rPr>
        <w:t xml:space="preserve">в клініці </w:t>
      </w:r>
      <w:r w:rsidR="00B447E3">
        <w:rPr>
          <w:rFonts w:ascii="Times New Roman" w:hAnsi="Times New Roman" w:cs="Times New Roman"/>
          <w:sz w:val="28"/>
          <w:szCs w:val="28"/>
          <w:lang w:val="uk-UA"/>
        </w:rPr>
        <w:t xml:space="preserve">наданого </w:t>
      </w:r>
      <w:r w:rsidR="00EF2276">
        <w:rPr>
          <w:rFonts w:ascii="Times New Roman" w:hAnsi="Times New Roman" w:cs="Times New Roman"/>
          <w:sz w:val="28"/>
          <w:szCs w:val="28"/>
          <w:lang w:val="uk-UA"/>
        </w:rPr>
        <w:t xml:space="preserve">фото- та </w:t>
      </w:r>
      <w:r w:rsidR="00B447E3">
        <w:rPr>
          <w:rFonts w:ascii="Times New Roman" w:hAnsi="Times New Roman" w:cs="Times New Roman"/>
          <w:sz w:val="28"/>
          <w:szCs w:val="28"/>
          <w:lang w:val="uk-UA"/>
        </w:rPr>
        <w:t>відеоматеріалу звертали увагу на</w:t>
      </w:r>
      <w:r w:rsidR="00C01D71">
        <w:rPr>
          <w:rFonts w:ascii="Times New Roman" w:hAnsi="Times New Roman" w:cs="Times New Roman"/>
          <w:sz w:val="28"/>
          <w:szCs w:val="28"/>
          <w:lang w:val="uk-UA"/>
        </w:rPr>
        <w:t xml:space="preserve"> тривалість чищення, етапи та їх послідовність</w:t>
      </w:r>
      <w:r w:rsidR="00D71779">
        <w:rPr>
          <w:rFonts w:ascii="Times New Roman" w:hAnsi="Times New Roman" w:cs="Times New Roman"/>
          <w:sz w:val="28"/>
          <w:szCs w:val="28"/>
          <w:lang w:val="uk-UA"/>
        </w:rPr>
        <w:t>, вміння не відволікатися та сконцентруватися на процесі</w:t>
      </w:r>
      <w:r w:rsidR="000E4B0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1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4B0E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D71779">
        <w:rPr>
          <w:rFonts w:ascii="Times New Roman" w:hAnsi="Times New Roman" w:cs="Times New Roman"/>
          <w:sz w:val="28"/>
          <w:szCs w:val="28"/>
          <w:lang w:val="uk-UA"/>
        </w:rPr>
        <w:t xml:space="preserve">кість гігієни визначали за індексом </w:t>
      </w:r>
      <w:proofErr w:type="spellStart"/>
      <w:r w:rsidR="00D71779">
        <w:rPr>
          <w:rFonts w:ascii="Times New Roman" w:hAnsi="Times New Roman" w:cs="Times New Roman"/>
          <w:sz w:val="28"/>
          <w:szCs w:val="28"/>
          <w:lang w:val="uk-UA"/>
        </w:rPr>
        <w:t>Федорова-Володкіної</w:t>
      </w:r>
      <w:proofErr w:type="spellEnd"/>
      <w:r w:rsidR="00AB7CB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B4AC3" w:rsidRDefault="00FC7BDF" w:rsidP="00A54E61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A43876">
        <w:rPr>
          <w:rFonts w:ascii="Times New Roman" w:hAnsi="Times New Roman" w:cs="Times New Roman"/>
          <w:b/>
          <w:sz w:val="28"/>
          <w:szCs w:val="28"/>
          <w:lang w:val="uk-UA"/>
        </w:rPr>
        <w:t>Результат</w:t>
      </w:r>
      <w:r w:rsidR="00FC1CDD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="007646CA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A4387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44088">
        <w:rPr>
          <w:rFonts w:ascii="Times New Roman" w:hAnsi="Times New Roman" w:cs="Times New Roman"/>
          <w:sz w:val="28"/>
          <w:szCs w:val="28"/>
          <w:lang w:val="uk-UA"/>
        </w:rPr>
        <w:t>В основні</w:t>
      </w:r>
      <w:r w:rsidR="00560A0E" w:rsidRPr="00A43876">
        <w:rPr>
          <w:rFonts w:ascii="Times New Roman" w:hAnsi="Times New Roman" w:cs="Times New Roman"/>
          <w:sz w:val="28"/>
          <w:szCs w:val="28"/>
          <w:lang w:val="uk-UA"/>
        </w:rPr>
        <w:t>й груп</w:t>
      </w:r>
      <w:r w:rsidR="00FC1CDD" w:rsidRPr="00FC1CD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60A0E" w:rsidRPr="00A4387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C1CDD" w:rsidRPr="00FC1CDD">
        <w:rPr>
          <w:rFonts w:ascii="Times New Roman" w:hAnsi="Times New Roman" w:cs="Times New Roman"/>
          <w:sz w:val="28"/>
          <w:szCs w:val="28"/>
          <w:lang w:val="uk-UA"/>
        </w:rPr>
        <w:t>тривалість чистки зубів</w:t>
      </w:r>
      <w:r w:rsidR="00BA03B4">
        <w:rPr>
          <w:rFonts w:ascii="Times New Roman" w:hAnsi="Times New Roman" w:cs="Times New Roman"/>
          <w:sz w:val="28"/>
          <w:szCs w:val="28"/>
          <w:lang w:val="uk-UA"/>
        </w:rPr>
        <w:t xml:space="preserve"> відповідала часу звучання пісеньки</w:t>
      </w:r>
      <w:r w:rsidR="000E4B0E">
        <w:rPr>
          <w:rFonts w:ascii="Times New Roman" w:hAnsi="Times New Roman" w:cs="Times New Roman"/>
          <w:sz w:val="28"/>
          <w:szCs w:val="28"/>
          <w:lang w:val="uk-UA"/>
        </w:rPr>
        <w:t xml:space="preserve"> (2 хв.)</w:t>
      </w:r>
      <w:r w:rsidR="000B4AC3">
        <w:rPr>
          <w:rFonts w:ascii="Times New Roman" w:hAnsi="Times New Roman" w:cs="Times New Roman"/>
          <w:sz w:val="28"/>
          <w:szCs w:val="28"/>
          <w:lang w:val="uk-UA"/>
        </w:rPr>
        <w:t>. Діти</w:t>
      </w:r>
      <w:r w:rsidR="00BA03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0F08">
        <w:rPr>
          <w:rFonts w:ascii="Times New Roman" w:hAnsi="Times New Roman" w:cs="Times New Roman"/>
          <w:sz w:val="28"/>
          <w:szCs w:val="28"/>
          <w:lang w:val="uk-UA"/>
        </w:rPr>
        <w:t>відтворювали рухи зубної щітки, про</w:t>
      </w:r>
      <w:r w:rsidR="00AB7C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0F08">
        <w:rPr>
          <w:rFonts w:ascii="Times New Roman" w:hAnsi="Times New Roman" w:cs="Times New Roman"/>
          <w:sz w:val="28"/>
          <w:szCs w:val="28"/>
          <w:lang w:val="uk-UA"/>
        </w:rPr>
        <w:t>які співав герой, були більш зосередженими на процесі</w:t>
      </w:r>
      <w:r w:rsidR="00E846B3">
        <w:rPr>
          <w:rFonts w:ascii="Times New Roman" w:hAnsi="Times New Roman" w:cs="Times New Roman"/>
          <w:sz w:val="28"/>
          <w:szCs w:val="28"/>
          <w:lang w:val="uk-UA"/>
        </w:rPr>
        <w:t>. Г</w:t>
      </w:r>
      <w:r w:rsidR="00BA03B4">
        <w:rPr>
          <w:rFonts w:ascii="Times New Roman" w:hAnsi="Times New Roman" w:cs="Times New Roman"/>
          <w:sz w:val="28"/>
          <w:szCs w:val="28"/>
          <w:lang w:val="uk-UA"/>
        </w:rPr>
        <w:t>ігієнічний індекс після чищення дорівнював в середньо</w:t>
      </w:r>
      <w:r w:rsidR="00BA03B4" w:rsidRPr="000B4AC3">
        <w:rPr>
          <w:rFonts w:ascii="Times New Roman" w:hAnsi="Times New Roman" w:cs="Times New Roman"/>
          <w:sz w:val="28"/>
          <w:szCs w:val="28"/>
          <w:lang w:val="uk-UA"/>
        </w:rPr>
        <w:t>му 1,3±</w:t>
      </w:r>
      <w:r w:rsidR="000E4B0E" w:rsidRPr="000B4AC3">
        <w:rPr>
          <w:rFonts w:ascii="Times New Roman" w:hAnsi="Times New Roman" w:cs="Times New Roman"/>
          <w:sz w:val="28"/>
          <w:szCs w:val="28"/>
          <w:lang w:val="uk-UA"/>
        </w:rPr>
        <w:t>0,2</w:t>
      </w:r>
      <w:r w:rsidR="00663757">
        <w:rPr>
          <w:rFonts w:ascii="Times New Roman" w:hAnsi="Times New Roman" w:cs="Times New Roman"/>
          <w:sz w:val="28"/>
          <w:szCs w:val="28"/>
          <w:lang w:val="uk-UA"/>
        </w:rPr>
        <w:t xml:space="preserve"> бали</w:t>
      </w:r>
      <w:r w:rsidR="000B4AC3" w:rsidRPr="000B4AC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A03B4" w:rsidRPr="000B4A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7646CA" w:rsidRDefault="00BA03B4" w:rsidP="00237A1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A03B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контрольному дослідженні середня тривалість чистки склала </w:t>
      </w:r>
      <w:r w:rsidR="000E4B0E" w:rsidRPr="00E846B3">
        <w:rPr>
          <w:rFonts w:ascii="Times New Roman" w:hAnsi="Times New Roman" w:cs="Times New Roman"/>
          <w:sz w:val="28"/>
          <w:szCs w:val="28"/>
          <w:lang w:val="uk-UA"/>
        </w:rPr>
        <w:t>1,0</w:t>
      </w:r>
      <w:r w:rsidR="00D21129" w:rsidRPr="00E846B3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E846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0A02" w:rsidRPr="00E846B3">
        <w:rPr>
          <w:rFonts w:ascii="Times New Roman" w:hAnsi="Times New Roman" w:cs="Times New Roman"/>
          <w:sz w:val="28"/>
          <w:szCs w:val="28"/>
          <w:lang w:val="uk-UA"/>
        </w:rPr>
        <w:t xml:space="preserve">± </w:t>
      </w:r>
      <w:r w:rsidR="000B4AC3" w:rsidRPr="00E846B3">
        <w:rPr>
          <w:rFonts w:ascii="Times New Roman" w:hAnsi="Times New Roman" w:cs="Times New Roman"/>
          <w:sz w:val="28"/>
          <w:szCs w:val="28"/>
          <w:lang w:val="uk-UA"/>
        </w:rPr>
        <w:t>0,</w:t>
      </w:r>
      <w:r w:rsidR="00D21129" w:rsidRPr="00E846B3">
        <w:rPr>
          <w:rFonts w:ascii="Times New Roman" w:hAnsi="Times New Roman" w:cs="Times New Roman"/>
          <w:sz w:val="28"/>
          <w:szCs w:val="28"/>
          <w:lang w:val="uk-UA"/>
        </w:rPr>
        <w:t>03</w:t>
      </w:r>
      <w:r w:rsidR="000B4AC3" w:rsidRPr="00E846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4B0E" w:rsidRPr="00E846B3">
        <w:rPr>
          <w:rFonts w:ascii="Times New Roman" w:hAnsi="Times New Roman" w:cs="Times New Roman"/>
          <w:sz w:val="28"/>
          <w:szCs w:val="28"/>
          <w:lang w:val="uk-UA"/>
        </w:rPr>
        <w:t>хв</w:t>
      </w:r>
      <w:r w:rsidR="00AD0F08" w:rsidRPr="00E846B3">
        <w:rPr>
          <w:rFonts w:ascii="Times New Roman" w:hAnsi="Times New Roman" w:cs="Times New Roman"/>
          <w:sz w:val="28"/>
          <w:szCs w:val="28"/>
          <w:lang w:val="uk-UA"/>
        </w:rPr>
        <w:t xml:space="preserve">. В багатьох випадках складалося враження, що дитина, провівши </w:t>
      </w:r>
      <w:r w:rsidR="00AD0F08">
        <w:rPr>
          <w:rFonts w:ascii="Times New Roman" w:hAnsi="Times New Roman" w:cs="Times New Roman"/>
          <w:sz w:val="28"/>
          <w:szCs w:val="28"/>
          <w:lang w:val="uk-UA"/>
        </w:rPr>
        <w:t>щіткою праворуч та ліворуч, не знає що робити далі</w:t>
      </w:r>
      <w:r w:rsidR="000B4A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0F08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1B0ECE">
        <w:rPr>
          <w:rFonts w:ascii="Times New Roman" w:hAnsi="Times New Roman" w:cs="Times New Roman"/>
          <w:sz w:val="28"/>
          <w:szCs w:val="28"/>
          <w:lang w:val="uk-UA"/>
        </w:rPr>
        <w:t xml:space="preserve"> завершує чищення. Деякі діти перетворювали чищення на гру, </w:t>
      </w:r>
      <w:r w:rsidR="007730F7">
        <w:rPr>
          <w:rFonts w:ascii="Times New Roman" w:hAnsi="Times New Roman" w:cs="Times New Roman"/>
          <w:sz w:val="28"/>
          <w:szCs w:val="28"/>
          <w:lang w:val="uk-UA"/>
        </w:rPr>
        <w:t>бавилися щіткою, роздивлялися у дзеркалі своє обличчя та інше. Г</w:t>
      </w:r>
      <w:r w:rsidR="00A43876">
        <w:rPr>
          <w:rFonts w:ascii="Times New Roman" w:hAnsi="Times New Roman" w:cs="Times New Roman"/>
          <w:sz w:val="28"/>
          <w:szCs w:val="28"/>
          <w:lang w:val="uk-UA"/>
        </w:rPr>
        <w:t xml:space="preserve">ігієнічний індекс </w:t>
      </w:r>
      <w:r w:rsidR="007730F7">
        <w:rPr>
          <w:rFonts w:ascii="Times New Roman" w:hAnsi="Times New Roman" w:cs="Times New Roman"/>
          <w:sz w:val="28"/>
          <w:szCs w:val="28"/>
          <w:lang w:val="uk-UA"/>
        </w:rPr>
        <w:t xml:space="preserve"> в середньому склав </w:t>
      </w:r>
      <w:r w:rsidR="00A43876" w:rsidRPr="00E846B3">
        <w:rPr>
          <w:rFonts w:ascii="Times New Roman" w:hAnsi="Times New Roman" w:cs="Times New Roman"/>
          <w:sz w:val="28"/>
          <w:szCs w:val="28"/>
          <w:lang w:val="uk-UA"/>
        </w:rPr>
        <w:t>1,7</w:t>
      </w:r>
      <w:r w:rsidR="00EE0A02" w:rsidRPr="00E846B3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E846B3" w:rsidRPr="00E846B3">
        <w:rPr>
          <w:rFonts w:ascii="Times New Roman" w:hAnsi="Times New Roman" w:cs="Times New Roman"/>
          <w:sz w:val="28"/>
          <w:szCs w:val="28"/>
          <w:lang w:val="uk-UA"/>
        </w:rPr>
        <w:t>0,13</w:t>
      </w:r>
      <w:r w:rsidR="00663757">
        <w:rPr>
          <w:rFonts w:ascii="Times New Roman" w:hAnsi="Times New Roman" w:cs="Times New Roman"/>
          <w:sz w:val="28"/>
          <w:szCs w:val="28"/>
          <w:lang w:val="uk-UA"/>
        </w:rPr>
        <w:t xml:space="preserve"> бали</w:t>
      </w:r>
      <w:r w:rsidR="00A43876" w:rsidRPr="00E846B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646CA">
        <w:rPr>
          <w:rFonts w:ascii="Times New Roman" w:hAnsi="Times New Roman" w:cs="Times New Roman"/>
          <w:sz w:val="28"/>
          <w:szCs w:val="28"/>
          <w:lang w:val="uk-UA"/>
        </w:rPr>
        <w:t xml:space="preserve">В обох групах, завдяки фіксації процесу на камеру, вдалося звернути увагу батьків на припущені помилки, </w:t>
      </w:r>
      <w:r w:rsidR="007646CA" w:rsidRPr="00FC2D76">
        <w:rPr>
          <w:rFonts w:ascii="Times New Roman" w:hAnsi="Times New Roman" w:cs="Times New Roman"/>
          <w:sz w:val="28"/>
          <w:szCs w:val="28"/>
          <w:lang w:val="uk-UA"/>
        </w:rPr>
        <w:t>спільно обговорити шляхи їх усунення</w:t>
      </w:r>
      <w:r w:rsidR="007646C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63A03" w:rsidRPr="005E4AD9" w:rsidRDefault="00FC2D76" w:rsidP="007646CA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FC2D76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="001614C6" w:rsidRPr="00281B6A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r w:rsidR="00281B6A" w:rsidRPr="00281B6A">
        <w:rPr>
          <w:rFonts w:ascii="Times New Roman" w:hAnsi="Times New Roman" w:cs="Times New Roman"/>
          <w:sz w:val="28"/>
          <w:szCs w:val="28"/>
          <w:lang w:val="uk-UA"/>
        </w:rPr>
        <w:t xml:space="preserve">Вивчення особливостей поведінки дітей дошкільного віку при чищенні зубів </w:t>
      </w:r>
      <w:r w:rsidR="00281B6A">
        <w:rPr>
          <w:rFonts w:ascii="Times New Roman" w:hAnsi="Times New Roman" w:cs="Times New Roman"/>
          <w:sz w:val="28"/>
          <w:szCs w:val="28"/>
          <w:lang w:val="uk-UA"/>
        </w:rPr>
        <w:t xml:space="preserve">дозволяє розширити та оптимізувати профілактичну роботу лікаря </w:t>
      </w:r>
      <w:r w:rsidR="00281B6A" w:rsidRPr="00281B6A">
        <w:rPr>
          <w:rFonts w:ascii="Times New Roman" w:hAnsi="Times New Roman" w:cs="Times New Roman"/>
          <w:sz w:val="28"/>
          <w:szCs w:val="28"/>
          <w:lang w:val="uk-UA"/>
        </w:rPr>
        <w:t>у даної вікової групи</w:t>
      </w:r>
      <w:r w:rsidR="00281B6A" w:rsidRPr="005E4AD9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. </w:t>
      </w:r>
    </w:p>
    <w:p w:rsidR="00281B6A" w:rsidRPr="00281B6A" w:rsidRDefault="00B63A03" w:rsidP="00B63A03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63A03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джерел:</w:t>
      </w:r>
    </w:p>
    <w:p w:rsidR="0002504F" w:rsidRDefault="0002504F" w:rsidP="001614C6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02504F">
        <w:rPr>
          <w:rFonts w:ascii="Times New Roman" w:hAnsi="Times New Roman" w:cs="Times New Roman"/>
          <w:sz w:val="24"/>
          <w:szCs w:val="24"/>
          <w:lang w:val="uk-UA"/>
        </w:rPr>
        <w:t>Леус</w:t>
      </w:r>
      <w:proofErr w:type="spellEnd"/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, П. А. </w:t>
      </w:r>
      <w:r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>2009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proofErr w:type="spellStart"/>
      <w:r w:rsidRPr="0002504F">
        <w:rPr>
          <w:rFonts w:ascii="Times New Roman" w:hAnsi="Times New Roman" w:cs="Times New Roman"/>
          <w:sz w:val="24"/>
          <w:szCs w:val="24"/>
          <w:lang w:val="uk-UA"/>
        </w:rPr>
        <w:t>Новые</w:t>
      </w:r>
      <w:proofErr w:type="spellEnd"/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2504F">
        <w:rPr>
          <w:rFonts w:ascii="Times New Roman" w:hAnsi="Times New Roman" w:cs="Times New Roman"/>
          <w:sz w:val="24"/>
          <w:szCs w:val="24"/>
          <w:lang w:val="uk-UA"/>
        </w:rPr>
        <w:t>подходы</w:t>
      </w:r>
      <w:proofErr w:type="spellEnd"/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Pr="0002504F">
        <w:rPr>
          <w:rFonts w:ascii="Times New Roman" w:hAnsi="Times New Roman" w:cs="Times New Roman"/>
          <w:sz w:val="24"/>
          <w:szCs w:val="24"/>
          <w:lang w:val="uk-UA"/>
        </w:rPr>
        <w:t>обосновании</w:t>
      </w:r>
      <w:proofErr w:type="spellEnd"/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назначений </w:t>
      </w:r>
      <w:proofErr w:type="spellStart"/>
      <w:r w:rsidRPr="0002504F">
        <w:rPr>
          <w:rFonts w:ascii="Times New Roman" w:hAnsi="Times New Roman" w:cs="Times New Roman"/>
          <w:sz w:val="24"/>
          <w:szCs w:val="24"/>
          <w:lang w:val="uk-UA"/>
        </w:rPr>
        <w:t>индивидуальных</w:t>
      </w:r>
      <w:proofErr w:type="spellEnd"/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2504F">
        <w:rPr>
          <w:rFonts w:ascii="Times New Roman" w:hAnsi="Times New Roman" w:cs="Times New Roman"/>
          <w:sz w:val="24"/>
          <w:szCs w:val="24"/>
          <w:lang w:val="uk-UA"/>
        </w:rPr>
        <w:t>средств</w:t>
      </w:r>
      <w:proofErr w:type="spellEnd"/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2504F">
        <w:rPr>
          <w:rFonts w:ascii="Times New Roman" w:hAnsi="Times New Roman" w:cs="Times New Roman"/>
          <w:sz w:val="24"/>
          <w:szCs w:val="24"/>
          <w:lang w:val="uk-UA"/>
        </w:rPr>
        <w:t>профилактики</w:t>
      </w:r>
      <w:proofErr w:type="spellEnd"/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2504F">
        <w:rPr>
          <w:rFonts w:ascii="Times New Roman" w:hAnsi="Times New Roman" w:cs="Times New Roman"/>
          <w:sz w:val="24"/>
          <w:szCs w:val="24"/>
          <w:lang w:val="uk-UA"/>
        </w:rPr>
        <w:t>стоматологических</w:t>
      </w:r>
      <w:proofErr w:type="spellEnd"/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2504F">
        <w:rPr>
          <w:rFonts w:ascii="Times New Roman" w:hAnsi="Times New Roman" w:cs="Times New Roman"/>
          <w:sz w:val="24"/>
          <w:szCs w:val="24"/>
          <w:lang w:val="uk-UA"/>
        </w:rPr>
        <w:t>заболеваний</w:t>
      </w:r>
      <w:proofErr w:type="spellEnd"/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Pr="0002504F">
        <w:rPr>
          <w:rFonts w:ascii="Times New Roman" w:hAnsi="Times New Roman" w:cs="Times New Roman"/>
          <w:sz w:val="24"/>
          <w:szCs w:val="24"/>
          <w:lang w:val="uk-UA"/>
        </w:rPr>
        <w:t>взрослых</w:t>
      </w:r>
      <w:proofErr w:type="spellEnd"/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: </w:t>
      </w:r>
      <w:proofErr w:type="spellStart"/>
      <w:r w:rsidRPr="0002504F">
        <w:rPr>
          <w:rFonts w:ascii="Times New Roman" w:hAnsi="Times New Roman" w:cs="Times New Roman"/>
          <w:sz w:val="24"/>
          <w:szCs w:val="24"/>
          <w:lang w:val="uk-UA"/>
        </w:rPr>
        <w:t>учеб.-метод</w:t>
      </w:r>
      <w:proofErr w:type="spellEnd"/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2504F">
        <w:rPr>
          <w:rFonts w:ascii="Times New Roman" w:hAnsi="Times New Roman" w:cs="Times New Roman"/>
          <w:sz w:val="24"/>
          <w:szCs w:val="24"/>
          <w:lang w:val="uk-UA"/>
        </w:rPr>
        <w:t>пособие</w:t>
      </w:r>
      <w:proofErr w:type="spellEnd"/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/ П. А. </w:t>
      </w:r>
      <w:proofErr w:type="spellStart"/>
      <w:r w:rsidRPr="0002504F">
        <w:rPr>
          <w:rFonts w:ascii="Times New Roman" w:hAnsi="Times New Roman" w:cs="Times New Roman"/>
          <w:sz w:val="24"/>
          <w:szCs w:val="24"/>
          <w:lang w:val="uk-UA"/>
        </w:rPr>
        <w:t>Леус</w:t>
      </w:r>
      <w:proofErr w:type="spellEnd"/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. – </w:t>
      </w:r>
      <w:proofErr w:type="spellStart"/>
      <w:r w:rsidRPr="0002504F">
        <w:rPr>
          <w:rFonts w:ascii="Times New Roman" w:hAnsi="Times New Roman" w:cs="Times New Roman"/>
          <w:sz w:val="24"/>
          <w:szCs w:val="24"/>
          <w:lang w:val="uk-UA"/>
        </w:rPr>
        <w:t>Минск</w:t>
      </w:r>
      <w:proofErr w:type="spellEnd"/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: БГМУ</w:t>
      </w:r>
      <w:r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31с. </w:t>
      </w:r>
    </w:p>
    <w:p w:rsidR="00EF66BE" w:rsidRPr="0002504F" w:rsidRDefault="002B7F77" w:rsidP="001614C6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02504F">
        <w:rPr>
          <w:rFonts w:ascii="Times New Roman" w:hAnsi="Times New Roman" w:cs="Times New Roman"/>
          <w:sz w:val="24"/>
          <w:szCs w:val="24"/>
          <w:lang w:val="en-US"/>
        </w:rPr>
        <w:lastRenderedPageBreak/>
        <w:t>George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2504F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02504F">
        <w:rPr>
          <w:rFonts w:ascii="Times New Roman" w:hAnsi="Times New Roman" w:cs="Times New Roman"/>
          <w:sz w:val="24"/>
          <w:szCs w:val="24"/>
          <w:lang w:val="en-US"/>
        </w:rPr>
        <w:t>John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2504F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(2016) </w:t>
      </w:r>
      <w:r w:rsidRPr="0002504F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2504F">
        <w:rPr>
          <w:rFonts w:ascii="Times New Roman" w:hAnsi="Times New Roman" w:cs="Times New Roman"/>
          <w:sz w:val="24"/>
          <w:szCs w:val="24"/>
          <w:lang w:val="en-US"/>
        </w:rPr>
        <w:t>Significance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2504F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2504F">
        <w:rPr>
          <w:rFonts w:ascii="Times New Roman" w:hAnsi="Times New Roman" w:cs="Times New Roman"/>
          <w:sz w:val="24"/>
          <w:szCs w:val="24"/>
          <w:lang w:val="en-US"/>
        </w:rPr>
        <w:t>Brushing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2504F">
        <w:rPr>
          <w:rFonts w:ascii="Times New Roman" w:hAnsi="Times New Roman" w:cs="Times New Roman"/>
          <w:sz w:val="24"/>
          <w:szCs w:val="24"/>
          <w:lang w:val="en-US"/>
        </w:rPr>
        <w:t>Time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2504F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2504F">
        <w:rPr>
          <w:rFonts w:ascii="Times New Roman" w:hAnsi="Times New Roman" w:cs="Times New Roman"/>
          <w:sz w:val="24"/>
          <w:szCs w:val="24"/>
          <w:lang w:val="en-US"/>
        </w:rPr>
        <w:t>Removing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2504F">
        <w:rPr>
          <w:rFonts w:ascii="Times New Roman" w:hAnsi="Times New Roman" w:cs="Times New Roman"/>
          <w:sz w:val="24"/>
          <w:szCs w:val="24"/>
          <w:lang w:val="en-US"/>
        </w:rPr>
        <w:t>Dental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2504F">
        <w:rPr>
          <w:rFonts w:ascii="Times New Roman" w:hAnsi="Times New Roman" w:cs="Times New Roman"/>
          <w:sz w:val="24"/>
          <w:szCs w:val="24"/>
          <w:lang w:val="en-US"/>
        </w:rPr>
        <w:t>Plaque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02504F">
        <w:rPr>
          <w:rFonts w:ascii="Times New Roman" w:hAnsi="Times New Roman" w:cs="Times New Roman"/>
          <w:sz w:val="24"/>
          <w:szCs w:val="24"/>
          <w:lang w:val="en-US"/>
        </w:rPr>
        <w:t>Int</w:t>
      </w:r>
      <w:proofErr w:type="spellEnd"/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2504F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2504F">
        <w:rPr>
          <w:rFonts w:ascii="Times New Roman" w:hAnsi="Times New Roman" w:cs="Times New Roman"/>
          <w:sz w:val="24"/>
          <w:szCs w:val="24"/>
          <w:lang w:val="en-US"/>
        </w:rPr>
        <w:t>Dentistry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02504F">
        <w:rPr>
          <w:rFonts w:ascii="Times New Roman" w:hAnsi="Times New Roman" w:cs="Times New Roman"/>
          <w:sz w:val="24"/>
          <w:szCs w:val="24"/>
          <w:lang w:val="en-US"/>
        </w:rPr>
        <w:t>Oral</w:t>
      </w:r>
      <w:r w:rsidRPr="0002504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02504F">
        <w:rPr>
          <w:rFonts w:ascii="Times New Roman" w:hAnsi="Times New Roman" w:cs="Times New Roman"/>
          <w:sz w:val="24"/>
          <w:szCs w:val="24"/>
          <w:lang w:val="en-US"/>
        </w:rPr>
        <w:t>Sci</w:t>
      </w:r>
      <w:proofErr w:type="spellEnd"/>
      <w:r w:rsidRPr="0002504F">
        <w:rPr>
          <w:rFonts w:ascii="Times New Roman" w:hAnsi="Times New Roman" w:cs="Times New Roman"/>
          <w:sz w:val="24"/>
          <w:szCs w:val="24"/>
          <w:lang w:val="uk-UA"/>
        </w:rPr>
        <w:t>. 3(8), 315-317.</w:t>
      </w:r>
    </w:p>
    <w:p w:rsidR="00412741" w:rsidRPr="002028CD" w:rsidRDefault="00412741" w:rsidP="00412741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412741">
        <w:rPr>
          <w:rFonts w:ascii="Times New Roman" w:hAnsi="Times New Roman" w:cs="Times New Roman"/>
          <w:sz w:val="24"/>
          <w:szCs w:val="24"/>
          <w:lang w:val="en-US"/>
        </w:rPr>
        <w:t>Mentes</w:t>
      </w:r>
      <w:proofErr w:type="spellEnd"/>
      <w:r w:rsidRPr="00412741">
        <w:rPr>
          <w:rFonts w:ascii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412741">
        <w:rPr>
          <w:rFonts w:ascii="Times New Roman" w:hAnsi="Times New Roman" w:cs="Times New Roman"/>
          <w:sz w:val="24"/>
          <w:szCs w:val="24"/>
          <w:lang w:val="en-US"/>
        </w:rPr>
        <w:t>Atukeren</w:t>
      </w:r>
      <w:proofErr w:type="spellEnd"/>
      <w:r w:rsidRPr="00412741">
        <w:rPr>
          <w:rFonts w:ascii="Times New Roman" w:hAnsi="Times New Roman" w:cs="Times New Roman"/>
          <w:sz w:val="24"/>
          <w:szCs w:val="24"/>
          <w:lang w:val="en-US"/>
        </w:rPr>
        <w:t xml:space="preserve"> J. A </w:t>
      </w:r>
      <w:r w:rsidR="0002504F">
        <w:rPr>
          <w:rFonts w:ascii="Times New Roman" w:hAnsi="Times New Roman" w:cs="Times New Roman"/>
          <w:sz w:val="24"/>
          <w:szCs w:val="24"/>
          <w:lang w:val="uk-UA"/>
        </w:rPr>
        <w:t>(</w:t>
      </w:r>
      <w:r w:rsidR="0002504F" w:rsidRPr="00412741">
        <w:rPr>
          <w:rFonts w:ascii="Times New Roman" w:hAnsi="Times New Roman" w:cs="Times New Roman"/>
          <w:sz w:val="24"/>
          <w:szCs w:val="24"/>
          <w:lang w:val="en-US"/>
        </w:rPr>
        <w:t>2002</w:t>
      </w:r>
      <w:r w:rsidR="0002504F">
        <w:rPr>
          <w:rFonts w:ascii="Times New Roman" w:hAnsi="Times New Roman" w:cs="Times New Roman"/>
          <w:sz w:val="24"/>
          <w:szCs w:val="24"/>
          <w:lang w:val="uk-UA"/>
        </w:rPr>
        <w:t xml:space="preserve">) </w:t>
      </w:r>
      <w:r w:rsidRPr="00412741">
        <w:rPr>
          <w:rFonts w:ascii="Times New Roman" w:hAnsi="Times New Roman" w:cs="Times New Roman"/>
          <w:sz w:val="24"/>
          <w:szCs w:val="24"/>
          <w:lang w:val="en-US"/>
        </w:rPr>
        <w:t xml:space="preserve">Study of Manual </w:t>
      </w:r>
      <w:proofErr w:type="spellStart"/>
      <w:r w:rsidRPr="00412741">
        <w:rPr>
          <w:rFonts w:ascii="Times New Roman" w:hAnsi="Times New Roman" w:cs="Times New Roman"/>
          <w:sz w:val="24"/>
          <w:szCs w:val="24"/>
          <w:lang w:val="en-US"/>
        </w:rPr>
        <w:t>Toothbrushing</w:t>
      </w:r>
      <w:proofErr w:type="spellEnd"/>
      <w:r w:rsidRPr="00412741">
        <w:rPr>
          <w:rFonts w:ascii="Times New Roman" w:hAnsi="Times New Roman" w:cs="Times New Roman"/>
          <w:sz w:val="24"/>
          <w:szCs w:val="24"/>
          <w:lang w:val="en-US"/>
        </w:rPr>
        <w:t xml:space="preserve"> Skills in Children Aged 3-11 years. J </w:t>
      </w:r>
      <w:proofErr w:type="spellStart"/>
      <w:r w:rsidRPr="00412741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41274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12741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412741">
        <w:rPr>
          <w:rFonts w:ascii="Times New Roman" w:hAnsi="Times New Roman" w:cs="Times New Roman"/>
          <w:sz w:val="24"/>
          <w:szCs w:val="24"/>
          <w:lang w:val="en-US"/>
        </w:rPr>
        <w:t xml:space="preserve"> Dent</w:t>
      </w:r>
      <w:r w:rsidR="0002504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412741">
        <w:rPr>
          <w:rFonts w:ascii="Times New Roman" w:hAnsi="Times New Roman" w:cs="Times New Roman"/>
          <w:sz w:val="24"/>
          <w:szCs w:val="24"/>
          <w:lang w:val="en-US"/>
        </w:rPr>
        <w:t>27</w:t>
      </w:r>
      <w:r w:rsidR="0002504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412741">
        <w:rPr>
          <w:rFonts w:ascii="Times New Roman" w:hAnsi="Times New Roman" w:cs="Times New Roman"/>
          <w:sz w:val="24"/>
          <w:szCs w:val="24"/>
          <w:lang w:val="en-US"/>
        </w:rPr>
        <w:t>91-</w:t>
      </w:r>
      <w:r w:rsidR="00C20F5A">
        <w:rPr>
          <w:rFonts w:ascii="Times New Roman" w:hAnsi="Times New Roman" w:cs="Times New Roman"/>
          <w:sz w:val="24"/>
          <w:szCs w:val="24"/>
          <w:lang w:val="uk-UA"/>
        </w:rPr>
        <w:t>9</w:t>
      </w:r>
      <w:r w:rsidRPr="00412741">
        <w:rPr>
          <w:rFonts w:ascii="Times New Roman" w:hAnsi="Times New Roman" w:cs="Times New Roman"/>
          <w:sz w:val="24"/>
          <w:szCs w:val="24"/>
          <w:lang w:val="en-US"/>
        </w:rPr>
        <w:t xml:space="preserve">4.   </w:t>
      </w:r>
    </w:p>
    <w:p w:rsidR="002028CD" w:rsidRPr="00830DA7" w:rsidRDefault="00B90383" w:rsidP="002028CD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hyperlink r:id="rId6" w:history="1">
        <w:r w:rsidR="00BC3642" w:rsidRPr="00830DA7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https://www.youtube.com/watch?v=Ku-ForS6G3I</w:t>
        </w:r>
      </w:hyperlink>
    </w:p>
    <w:p w:rsidR="00BC3642" w:rsidRPr="00830DA7" w:rsidRDefault="00B90383" w:rsidP="00BC3642">
      <w:pPr>
        <w:pStyle w:val="a3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hyperlink r:id="rId7" w:history="1">
        <w:r w:rsidR="00CE26F5" w:rsidRPr="00830DA7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https://www.youtube.com/watch?v=OHxTyGlmxh0</w:t>
        </w:r>
      </w:hyperlink>
      <w:r w:rsidR="003537FC" w:rsidRPr="003537FC">
        <w:rPr>
          <w:rStyle w:val="a4"/>
          <w:rFonts w:ascii="Times New Roman" w:hAnsi="Times New Roman" w:cs="Times New Roman"/>
          <w:color w:val="auto"/>
          <w:sz w:val="24"/>
          <w:szCs w:val="24"/>
          <w:u w:val="none"/>
          <w:lang w:val="en-US"/>
        </w:rPr>
        <w:t>.</w:t>
      </w:r>
    </w:p>
    <w:p w:rsidR="005E4AD9" w:rsidRDefault="005E4AD9" w:rsidP="00CE26F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5E4AD9" w:rsidSect="00582CA2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F5916"/>
    <w:multiLevelType w:val="hybridMultilevel"/>
    <w:tmpl w:val="6024DA84"/>
    <w:lvl w:ilvl="0" w:tplc="169CDF8A">
      <w:start w:val="5"/>
      <w:numFmt w:val="bullet"/>
      <w:lvlText w:val="-"/>
      <w:lvlJc w:val="left"/>
      <w:pPr>
        <w:ind w:left="1143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6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3" w:hanging="360"/>
      </w:pPr>
      <w:rPr>
        <w:rFonts w:ascii="Wingdings" w:hAnsi="Wingdings" w:hint="default"/>
      </w:rPr>
    </w:lvl>
  </w:abstractNum>
  <w:abstractNum w:abstractNumId="1">
    <w:nsid w:val="18AC3D7D"/>
    <w:multiLevelType w:val="hybridMultilevel"/>
    <w:tmpl w:val="9574F5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B56729"/>
    <w:multiLevelType w:val="hybridMultilevel"/>
    <w:tmpl w:val="DEC6CE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CFD"/>
    <w:rsid w:val="000207BB"/>
    <w:rsid w:val="00023494"/>
    <w:rsid w:val="0002504F"/>
    <w:rsid w:val="00061A0D"/>
    <w:rsid w:val="00087D58"/>
    <w:rsid w:val="000975DD"/>
    <w:rsid w:val="000B4AC3"/>
    <w:rsid w:val="000D57C7"/>
    <w:rsid w:val="000E4B0E"/>
    <w:rsid w:val="00126A4E"/>
    <w:rsid w:val="00131F93"/>
    <w:rsid w:val="00150B6F"/>
    <w:rsid w:val="001614C6"/>
    <w:rsid w:val="001922B8"/>
    <w:rsid w:val="001B0ECE"/>
    <w:rsid w:val="001B650B"/>
    <w:rsid w:val="002028CD"/>
    <w:rsid w:val="00203077"/>
    <w:rsid w:val="00237998"/>
    <w:rsid w:val="00237A1D"/>
    <w:rsid w:val="002506F6"/>
    <w:rsid w:val="002507C6"/>
    <w:rsid w:val="00265EBA"/>
    <w:rsid w:val="002714B9"/>
    <w:rsid w:val="00281B6A"/>
    <w:rsid w:val="0029223D"/>
    <w:rsid w:val="002B7F77"/>
    <w:rsid w:val="002C00A7"/>
    <w:rsid w:val="002D200A"/>
    <w:rsid w:val="00337E2E"/>
    <w:rsid w:val="00352DAE"/>
    <w:rsid w:val="003537FC"/>
    <w:rsid w:val="003713B4"/>
    <w:rsid w:val="00385C91"/>
    <w:rsid w:val="003B7FA5"/>
    <w:rsid w:val="003F41F1"/>
    <w:rsid w:val="003F4D30"/>
    <w:rsid w:val="00412741"/>
    <w:rsid w:val="004420CA"/>
    <w:rsid w:val="0044329C"/>
    <w:rsid w:val="0045087F"/>
    <w:rsid w:val="0045125D"/>
    <w:rsid w:val="004872C6"/>
    <w:rsid w:val="004A786B"/>
    <w:rsid w:val="004B4484"/>
    <w:rsid w:val="00507CFD"/>
    <w:rsid w:val="00530F3F"/>
    <w:rsid w:val="00543CB6"/>
    <w:rsid w:val="00560A0E"/>
    <w:rsid w:val="00582CA2"/>
    <w:rsid w:val="005A7120"/>
    <w:rsid w:val="005C25B2"/>
    <w:rsid w:val="005D581E"/>
    <w:rsid w:val="005E1337"/>
    <w:rsid w:val="005E4AD9"/>
    <w:rsid w:val="00622BAC"/>
    <w:rsid w:val="00642EEA"/>
    <w:rsid w:val="00650F5B"/>
    <w:rsid w:val="00663757"/>
    <w:rsid w:val="0067035F"/>
    <w:rsid w:val="0067177F"/>
    <w:rsid w:val="006973A9"/>
    <w:rsid w:val="006E29B0"/>
    <w:rsid w:val="007469EB"/>
    <w:rsid w:val="007646CA"/>
    <w:rsid w:val="007730F7"/>
    <w:rsid w:val="00776340"/>
    <w:rsid w:val="007851A2"/>
    <w:rsid w:val="00795B08"/>
    <w:rsid w:val="007A4324"/>
    <w:rsid w:val="007B0B78"/>
    <w:rsid w:val="007B46D8"/>
    <w:rsid w:val="007D557E"/>
    <w:rsid w:val="007D64EF"/>
    <w:rsid w:val="007F4D68"/>
    <w:rsid w:val="00810898"/>
    <w:rsid w:val="00816B33"/>
    <w:rsid w:val="00827E51"/>
    <w:rsid w:val="00830DA7"/>
    <w:rsid w:val="008C7059"/>
    <w:rsid w:val="008D60A4"/>
    <w:rsid w:val="008D7BA6"/>
    <w:rsid w:val="00901369"/>
    <w:rsid w:val="0092325D"/>
    <w:rsid w:val="0093476F"/>
    <w:rsid w:val="00944088"/>
    <w:rsid w:val="009617EF"/>
    <w:rsid w:val="00974B47"/>
    <w:rsid w:val="009911A6"/>
    <w:rsid w:val="00997132"/>
    <w:rsid w:val="009C1FC3"/>
    <w:rsid w:val="009F4B1A"/>
    <w:rsid w:val="00A14343"/>
    <w:rsid w:val="00A43876"/>
    <w:rsid w:val="00A46B7A"/>
    <w:rsid w:val="00A54E61"/>
    <w:rsid w:val="00A71865"/>
    <w:rsid w:val="00AA5191"/>
    <w:rsid w:val="00AB48CB"/>
    <w:rsid w:val="00AB7CB0"/>
    <w:rsid w:val="00AD0F08"/>
    <w:rsid w:val="00AE2FFA"/>
    <w:rsid w:val="00AF2161"/>
    <w:rsid w:val="00B20DDB"/>
    <w:rsid w:val="00B4476D"/>
    <w:rsid w:val="00B447E3"/>
    <w:rsid w:val="00B63A03"/>
    <w:rsid w:val="00B66C55"/>
    <w:rsid w:val="00B70D93"/>
    <w:rsid w:val="00B90383"/>
    <w:rsid w:val="00BA03B4"/>
    <w:rsid w:val="00BC3642"/>
    <w:rsid w:val="00BF60B3"/>
    <w:rsid w:val="00C01D71"/>
    <w:rsid w:val="00C072CB"/>
    <w:rsid w:val="00C20F5A"/>
    <w:rsid w:val="00C22446"/>
    <w:rsid w:val="00C261E2"/>
    <w:rsid w:val="00C660BF"/>
    <w:rsid w:val="00C67EF0"/>
    <w:rsid w:val="00C7139B"/>
    <w:rsid w:val="00CA77D5"/>
    <w:rsid w:val="00CE1A12"/>
    <w:rsid w:val="00CE26F5"/>
    <w:rsid w:val="00D10C0C"/>
    <w:rsid w:val="00D21129"/>
    <w:rsid w:val="00D33352"/>
    <w:rsid w:val="00D71779"/>
    <w:rsid w:val="00DD48EB"/>
    <w:rsid w:val="00E541A5"/>
    <w:rsid w:val="00E846B3"/>
    <w:rsid w:val="00EA1706"/>
    <w:rsid w:val="00EB2B7A"/>
    <w:rsid w:val="00EC53CF"/>
    <w:rsid w:val="00EC5960"/>
    <w:rsid w:val="00EE0A02"/>
    <w:rsid w:val="00EF2276"/>
    <w:rsid w:val="00EF66BE"/>
    <w:rsid w:val="00F32996"/>
    <w:rsid w:val="00F37398"/>
    <w:rsid w:val="00F64840"/>
    <w:rsid w:val="00F656C7"/>
    <w:rsid w:val="00F82BEC"/>
    <w:rsid w:val="00FB3B5A"/>
    <w:rsid w:val="00FC1CDD"/>
    <w:rsid w:val="00FC2D76"/>
    <w:rsid w:val="00FC7BDF"/>
    <w:rsid w:val="00FF0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614C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C3642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CE26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26F5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rsid w:val="00CE26F5"/>
  </w:style>
  <w:style w:type="paragraph" w:styleId="a7">
    <w:name w:val="Normal (Web)"/>
    <w:basedOn w:val="a"/>
    <w:uiPriority w:val="99"/>
    <w:semiHidden/>
    <w:unhideWhenUsed/>
    <w:rsid w:val="00E541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614C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C3642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CE26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E26F5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a0"/>
    <w:rsid w:val="00CE26F5"/>
  </w:style>
  <w:style w:type="paragraph" w:styleId="a7">
    <w:name w:val="Normal (Web)"/>
    <w:basedOn w:val="a"/>
    <w:uiPriority w:val="99"/>
    <w:semiHidden/>
    <w:unhideWhenUsed/>
    <w:rsid w:val="00E541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94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1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2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OHxTyGlmxh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Ku-ForS6G3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821</Words>
  <Characters>4682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Кафедра</cp:lastModifiedBy>
  <cp:revision>2</cp:revision>
  <cp:lastPrinted>2017-10-19T06:40:00Z</cp:lastPrinted>
  <dcterms:created xsi:type="dcterms:W3CDTF">2018-03-01T11:06:00Z</dcterms:created>
  <dcterms:modified xsi:type="dcterms:W3CDTF">2018-03-01T11:06:00Z</dcterms:modified>
</cp:coreProperties>
</file>