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956BC" w:rsidRPr="00AA14D5" w:rsidRDefault="009956BC" w:rsidP="009C009E">
      <w:pPr>
        <w:spacing w:after="0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 w:rsidRPr="00AA14D5">
        <w:rPr>
          <w:rFonts w:ascii="Times New Roman" w:hAnsi="Times New Roman" w:cs="Times New Roman"/>
          <w:sz w:val="28"/>
          <w:szCs w:val="28"/>
          <w:lang w:val="uk-UA"/>
        </w:rPr>
        <w:t>Міністерство охорони здоров’я України</w:t>
      </w:r>
    </w:p>
    <w:p w:rsidR="009956BC" w:rsidRPr="00AA14D5" w:rsidRDefault="009956BC" w:rsidP="009C009E">
      <w:pPr>
        <w:spacing w:after="0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 w:rsidRPr="00AA14D5">
        <w:rPr>
          <w:rFonts w:ascii="Times New Roman" w:hAnsi="Times New Roman" w:cs="Times New Roman"/>
          <w:sz w:val="28"/>
          <w:szCs w:val="28"/>
          <w:lang w:val="uk-UA"/>
        </w:rPr>
        <w:t>Харківський національний медичний університет</w:t>
      </w:r>
    </w:p>
    <w:p w:rsidR="009956BC" w:rsidRPr="00AA14D5" w:rsidRDefault="009956BC" w:rsidP="009C009E">
      <w:pPr>
        <w:spacing w:after="0"/>
        <w:jc w:val="center"/>
        <w:rPr>
          <w:rFonts w:ascii="Times New Roman" w:hAnsi="Times New Roman" w:cs="Times New Roman"/>
          <w:sz w:val="28"/>
          <w:szCs w:val="28"/>
          <w:lang w:val="uk-UA"/>
        </w:rPr>
      </w:pPr>
    </w:p>
    <w:p w:rsidR="009956BC" w:rsidRPr="00AA14D5" w:rsidRDefault="009956BC" w:rsidP="009C009E">
      <w:pPr>
        <w:spacing w:after="0"/>
        <w:jc w:val="center"/>
        <w:rPr>
          <w:rFonts w:ascii="Times New Roman" w:hAnsi="Times New Roman" w:cs="Times New Roman"/>
          <w:sz w:val="28"/>
          <w:szCs w:val="28"/>
          <w:lang w:val="uk-UA"/>
        </w:rPr>
      </w:pPr>
    </w:p>
    <w:p w:rsidR="009956BC" w:rsidRPr="00AA14D5" w:rsidRDefault="009956BC" w:rsidP="009C009E">
      <w:pPr>
        <w:spacing w:after="0"/>
        <w:jc w:val="center"/>
        <w:rPr>
          <w:rFonts w:ascii="Times New Roman" w:hAnsi="Times New Roman" w:cs="Times New Roman"/>
          <w:sz w:val="28"/>
          <w:szCs w:val="28"/>
          <w:lang w:val="uk-UA"/>
        </w:rPr>
      </w:pPr>
    </w:p>
    <w:p w:rsidR="009956BC" w:rsidRPr="00AA14D5" w:rsidRDefault="009956BC" w:rsidP="009C009E">
      <w:pPr>
        <w:spacing w:after="0"/>
        <w:jc w:val="center"/>
        <w:rPr>
          <w:rFonts w:ascii="Times New Roman" w:hAnsi="Times New Roman" w:cs="Times New Roman"/>
          <w:sz w:val="28"/>
          <w:szCs w:val="28"/>
          <w:lang w:val="uk-UA"/>
        </w:rPr>
      </w:pPr>
    </w:p>
    <w:p w:rsidR="009956BC" w:rsidRPr="00AA14D5" w:rsidRDefault="009956BC" w:rsidP="009C009E">
      <w:pPr>
        <w:spacing w:after="0"/>
        <w:jc w:val="center"/>
        <w:rPr>
          <w:rFonts w:ascii="Times New Roman" w:hAnsi="Times New Roman" w:cs="Times New Roman"/>
          <w:sz w:val="28"/>
          <w:szCs w:val="28"/>
          <w:lang w:val="uk-UA"/>
        </w:rPr>
      </w:pPr>
    </w:p>
    <w:p w:rsidR="009956BC" w:rsidRPr="00AA14D5" w:rsidRDefault="009956BC" w:rsidP="009C009E">
      <w:pPr>
        <w:spacing w:after="0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 w:rsidRPr="00AA14D5">
        <w:rPr>
          <w:rFonts w:ascii="Times New Roman" w:hAnsi="Times New Roman" w:cs="Times New Roman"/>
          <w:sz w:val="28"/>
          <w:szCs w:val="28"/>
          <w:lang w:val="uk-UA"/>
        </w:rPr>
        <w:t xml:space="preserve">ПОБЕРЕЖНИК ГАЛИНА АНАТОЛІЇВНА </w:t>
      </w:r>
    </w:p>
    <w:p w:rsidR="009956BC" w:rsidRPr="00AA14D5" w:rsidRDefault="009956BC" w:rsidP="009C009E">
      <w:pPr>
        <w:spacing w:after="0"/>
        <w:jc w:val="center"/>
        <w:rPr>
          <w:rFonts w:ascii="Times New Roman" w:hAnsi="Times New Roman" w:cs="Times New Roman"/>
          <w:sz w:val="28"/>
          <w:szCs w:val="28"/>
          <w:lang w:val="uk-UA"/>
        </w:rPr>
      </w:pPr>
    </w:p>
    <w:p w:rsidR="009956BC" w:rsidRPr="00AA14D5" w:rsidRDefault="009956BC" w:rsidP="009C009E">
      <w:pPr>
        <w:jc w:val="right"/>
        <w:rPr>
          <w:rStyle w:val="ae"/>
          <w:rFonts w:ascii="Times New Roman" w:hAnsi="Times New Roman" w:cs="Times New Roman"/>
          <w:b w:val="0"/>
          <w:bCs w:val="0"/>
          <w:sz w:val="28"/>
          <w:szCs w:val="28"/>
        </w:rPr>
      </w:pPr>
      <w:r w:rsidRPr="00AA14D5">
        <w:rPr>
          <w:rFonts w:ascii="Times New Roman" w:hAnsi="Times New Roman" w:cs="Times New Roman"/>
          <w:sz w:val="28"/>
          <w:szCs w:val="28"/>
          <w:lang w:val="uk-UA"/>
        </w:rPr>
        <w:t>УДК:</w:t>
      </w:r>
      <w:r w:rsidRPr="00AA14D5">
        <w:rPr>
          <w:rFonts w:ascii="Times New Roman" w:hAnsi="Times New Roman" w:cs="Times New Roman"/>
          <w:lang w:val="uk-UA"/>
        </w:rPr>
        <w:t xml:space="preserve"> </w:t>
      </w:r>
      <w:r w:rsidRPr="00AA14D5">
        <w:rPr>
          <w:rStyle w:val="ae"/>
          <w:rFonts w:ascii="Times New Roman" w:hAnsi="Times New Roman" w:cs="Times New Roman"/>
          <w:b w:val="0"/>
          <w:bCs w:val="0"/>
          <w:sz w:val="28"/>
          <w:szCs w:val="28"/>
        </w:rPr>
        <w:t>616.314:616.216.1-002]-02-06-084(043.3)</w:t>
      </w:r>
    </w:p>
    <w:p w:rsidR="009956BC" w:rsidRPr="00AA14D5" w:rsidRDefault="009956BC" w:rsidP="009C009E">
      <w:pPr>
        <w:spacing w:line="360" w:lineRule="auto"/>
        <w:jc w:val="right"/>
        <w:rPr>
          <w:rFonts w:ascii="Times New Roman" w:hAnsi="Times New Roman" w:cs="Times New Roman"/>
          <w:sz w:val="28"/>
          <w:szCs w:val="28"/>
          <w:lang w:val="uk-UA"/>
        </w:rPr>
      </w:pPr>
    </w:p>
    <w:p w:rsidR="009956BC" w:rsidRPr="00AA14D5" w:rsidRDefault="009956BC" w:rsidP="0096616E">
      <w:pPr>
        <w:pStyle w:val="ac"/>
        <w:spacing w:line="360" w:lineRule="auto"/>
        <w:jc w:val="center"/>
        <w:rPr>
          <w:rFonts w:ascii="Times New Roman" w:hAnsi="Times New Roman" w:cs="Times New Roman"/>
          <w:lang w:val="uk-UA"/>
        </w:rPr>
      </w:pPr>
      <w:r w:rsidRPr="00AA14D5">
        <w:rPr>
          <w:rFonts w:ascii="Times New Roman" w:hAnsi="Times New Roman" w:cs="Times New Roman"/>
          <w:lang w:val="uk-UA"/>
        </w:rPr>
        <w:t>ПРИЧИНИ ВИНИКНЕННЯ ТА ПРОФІЛАКТИКА УСКЛАДНЕНЬ У ПАЦІЄНТІВ З ОДОНТОГЕННИМ ГАЙМОРИТОМ</w:t>
      </w:r>
    </w:p>
    <w:p w:rsidR="009956BC" w:rsidRPr="00AA14D5" w:rsidRDefault="009956BC" w:rsidP="009C009E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</w:p>
    <w:p w:rsidR="009956BC" w:rsidRPr="00AA14D5" w:rsidRDefault="009956BC" w:rsidP="009C009E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AA14D5">
        <w:rPr>
          <w:rFonts w:ascii="Times New Roman" w:hAnsi="Times New Roman" w:cs="Times New Roman"/>
          <w:sz w:val="28"/>
          <w:szCs w:val="28"/>
        </w:rPr>
        <w:t>14.01.22 - стоматолог</w:t>
      </w:r>
      <w:r w:rsidRPr="00AA14D5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Pr="00AA14D5">
        <w:rPr>
          <w:rFonts w:ascii="Times New Roman" w:hAnsi="Times New Roman" w:cs="Times New Roman"/>
          <w:sz w:val="28"/>
          <w:szCs w:val="28"/>
        </w:rPr>
        <w:t>я</w:t>
      </w:r>
    </w:p>
    <w:p w:rsidR="009956BC" w:rsidRPr="00AA14D5" w:rsidRDefault="009956BC" w:rsidP="009C009E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9956BC" w:rsidRPr="00AA14D5" w:rsidRDefault="009956BC" w:rsidP="009C009E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9956BC" w:rsidRPr="00AA14D5" w:rsidRDefault="009956BC" w:rsidP="009C009E">
      <w:pPr>
        <w:pStyle w:val="1"/>
        <w:rPr>
          <w:rFonts w:ascii="Times New Roman" w:hAnsi="Times New Roman" w:cs="Times New Roman"/>
          <w:lang w:val="uk-UA"/>
        </w:rPr>
      </w:pPr>
      <w:r>
        <w:rPr>
          <w:rFonts w:ascii="Times New Roman" w:hAnsi="Times New Roman" w:cs="Times New Roman"/>
          <w:lang w:val="uk-UA"/>
        </w:rPr>
        <w:t>Автореферат</w:t>
      </w:r>
      <w:r w:rsidRPr="00AA14D5">
        <w:rPr>
          <w:rFonts w:ascii="Times New Roman" w:hAnsi="Times New Roman" w:cs="Times New Roman"/>
          <w:lang w:val="uk-UA"/>
        </w:rPr>
        <w:t xml:space="preserve"> </w:t>
      </w:r>
    </w:p>
    <w:p w:rsidR="009956BC" w:rsidRPr="00AA14D5" w:rsidRDefault="009956BC" w:rsidP="009C009E">
      <w:pPr>
        <w:pStyle w:val="1"/>
        <w:spacing w:line="240" w:lineRule="auto"/>
        <w:rPr>
          <w:rFonts w:ascii="Times New Roman" w:hAnsi="Times New Roman" w:cs="Times New Roman"/>
          <w:lang w:val="uk-UA"/>
        </w:rPr>
      </w:pPr>
      <w:r w:rsidRPr="00AA14D5">
        <w:rPr>
          <w:rFonts w:ascii="Times New Roman" w:hAnsi="Times New Roman" w:cs="Times New Roman"/>
          <w:lang w:val="uk-UA"/>
        </w:rPr>
        <w:t>дисертації на здобуття наукового ступеня</w:t>
      </w:r>
    </w:p>
    <w:p w:rsidR="009956BC" w:rsidRPr="00AA14D5" w:rsidRDefault="009956BC" w:rsidP="009C009E">
      <w:pPr>
        <w:pStyle w:val="1"/>
        <w:spacing w:line="240" w:lineRule="auto"/>
        <w:rPr>
          <w:rFonts w:ascii="Times New Roman" w:hAnsi="Times New Roman" w:cs="Times New Roman"/>
          <w:lang w:val="uk-UA"/>
        </w:rPr>
      </w:pPr>
      <w:r w:rsidRPr="00AA14D5">
        <w:rPr>
          <w:rFonts w:ascii="Times New Roman" w:hAnsi="Times New Roman" w:cs="Times New Roman"/>
          <w:lang w:val="uk-UA"/>
        </w:rPr>
        <w:t xml:space="preserve"> кандидата медичних наук</w:t>
      </w:r>
    </w:p>
    <w:p w:rsidR="009956BC" w:rsidRPr="00AA14D5" w:rsidRDefault="009956BC" w:rsidP="009C009E">
      <w:pPr>
        <w:spacing w:after="0"/>
        <w:jc w:val="right"/>
        <w:rPr>
          <w:rFonts w:ascii="Times New Roman" w:hAnsi="Times New Roman" w:cs="Times New Roman"/>
          <w:sz w:val="28"/>
          <w:szCs w:val="28"/>
          <w:lang w:val="uk-UA"/>
        </w:rPr>
      </w:pPr>
    </w:p>
    <w:p w:rsidR="009956BC" w:rsidRPr="00AA14D5" w:rsidRDefault="009956BC" w:rsidP="009C009E">
      <w:pPr>
        <w:spacing w:after="0"/>
        <w:jc w:val="right"/>
        <w:rPr>
          <w:rFonts w:ascii="Times New Roman" w:hAnsi="Times New Roman" w:cs="Times New Roman"/>
          <w:sz w:val="28"/>
          <w:szCs w:val="28"/>
          <w:lang w:val="uk-UA"/>
        </w:rPr>
      </w:pPr>
    </w:p>
    <w:p w:rsidR="009956BC" w:rsidRPr="00AA14D5" w:rsidRDefault="009956BC" w:rsidP="009C009E">
      <w:pPr>
        <w:spacing w:after="0"/>
        <w:jc w:val="right"/>
        <w:rPr>
          <w:rFonts w:ascii="Times New Roman" w:hAnsi="Times New Roman" w:cs="Times New Roman"/>
          <w:sz w:val="28"/>
          <w:szCs w:val="28"/>
          <w:lang w:val="uk-UA"/>
        </w:rPr>
      </w:pPr>
    </w:p>
    <w:p w:rsidR="009956BC" w:rsidRPr="00AA14D5" w:rsidRDefault="009956BC" w:rsidP="009C009E">
      <w:pPr>
        <w:spacing w:after="0"/>
        <w:jc w:val="right"/>
        <w:rPr>
          <w:rFonts w:ascii="Times New Roman" w:hAnsi="Times New Roman" w:cs="Times New Roman"/>
          <w:sz w:val="28"/>
          <w:szCs w:val="28"/>
          <w:lang w:val="uk-UA"/>
        </w:rPr>
      </w:pPr>
    </w:p>
    <w:p w:rsidR="009956BC" w:rsidRPr="00AA14D5" w:rsidRDefault="009956BC" w:rsidP="009C009E">
      <w:pPr>
        <w:spacing w:after="0"/>
        <w:jc w:val="right"/>
        <w:rPr>
          <w:rFonts w:ascii="Times New Roman" w:hAnsi="Times New Roman" w:cs="Times New Roman"/>
          <w:sz w:val="28"/>
          <w:szCs w:val="28"/>
          <w:lang w:val="uk-UA"/>
        </w:rPr>
      </w:pPr>
    </w:p>
    <w:p w:rsidR="009956BC" w:rsidRPr="00AA14D5" w:rsidRDefault="009956BC" w:rsidP="009C009E">
      <w:pPr>
        <w:spacing w:after="0"/>
        <w:jc w:val="right"/>
        <w:rPr>
          <w:rFonts w:ascii="Times New Roman" w:hAnsi="Times New Roman" w:cs="Times New Roman"/>
          <w:sz w:val="28"/>
          <w:szCs w:val="28"/>
          <w:lang w:val="uk-UA"/>
        </w:rPr>
      </w:pPr>
    </w:p>
    <w:p w:rsidR="009956BC" w:rsidRPr="00AA14D5" w:rsidRDefault="009956BC" w:rsidP="009C009E">
      <w:pPr>
        <w:spacing w:after="0"/>
        <w:jc w:val="right"/>
        <w:rPr>
          <w:rFonts w:ascii="Times New Roman" w:hAnsi="Times New Roman" w:cs="Times New Roman"/>
          <w:sz w:val="28"/>
          <w:szCs w:val="28"/>
          <w:lang w:val="uk-UA"/>
        </w:rPr>
      </w:pPr>
    </w:p>
    <w:p w:rsidR="009956BC" w:rsidRPr="00AA14D5" w:rsidRDefault="009956BC" w:rsidP="009C009E">
      <w:pPr>
        <w:spacing w:after="0"/>
        <w:jc w:val="right"/>
        <w:rPr>
          <w:rFonts w:ascii="Times New Roman" w:hAnsi="Times New Roman" w:cs="Times New Roman"/>
          <w:sz w:val="28"/>
          <w:szCs w:val="28"/>
          <w:lang w:val="uk-UA"/>
        </w:rPr>
      </w:pPr>
    </w:p>
    <w:p w:rsidR="009956BC" w:rsidRPr="00AA14D5" w:rsidRDefault="009956BC" w:rsidP="009C009E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</w:p>
    <w:p w:rsidR="009956BC" w:rsidRPr="00AA14D5" w:rsidRDefault="009956BC" w:rsidP="009C009E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</w:p>
    <w:p w:rsidR="009956BC" w:rsidRPr="00AA14D5" w:rsidRDefault="009956BC" w:rsidP="009C009E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</w:p>
    <w:p w:rsidR="009956BC" w:rsidRPr="00AA14D5" w:rsidRDefault="009956BC" w:rsidP="009C009E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</w:p>
    <w:p w:rsidR="009956BC" w:rsidRPr="00AA14D5" w:rsidRDefault="009956BC" w:rsidP="009C009E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</w:p>
    <w:p w:rsidR="009956BC" w:rsidRPr="00EC7E96" w:rsidRDefault="009956BC" w:rsidP="009C009E">
      <w:pPr>
        <w:spacing w:after="0"/>
        <w:jc w:val="center"/>
        <w:rPr>
          <w:rFonts w:ascii="Times New Roman" w:hAnsi="Times New Roman" w:cs="Times New Roman"/>
          <w:sz w:val="28"/>
          <w:szCs w:val="28"/>
          <w:lang w:val="uk-UA"/>
        </w:rPr>
        <w:sectPr w:rsidR="009956BC" w:rsidRPr="00EC7E96" w:rsidSect="00277DB5">
          <w:pgSz w:w="11906" w:h="16838"/>
          <w:pgMar w:top="1134" w:right="851" w:bottom="1134" w:left="1418" w:header="709" w:footer="709" w:gutter="0"/>
          <w:pgNumType w:start="1"/>
          <w:cols w:space="708"/>
          <w:docGrid w:linePitch="360"/>
        </w:sectPr>
      </w:pPr>
      <w:r w:rsidRPr="00AA14D5">
        <w:rPr>
          <w:rFonts w:ascii="Times New Roman" w:hAnsi="Times New Roman" w:cs="Times New Roman"/>
          <w:sz w:val="28"/>
          <w:szCs w:val="28"/>
          <w:lang w:val="uk-UA"/>
        </w:rPr>
        <w:t>Харків – 2013</w:t>
      </w:r>
    </w:p>
    <w:p w:rsidR="009956BC" w:rsidRPr="00EC7E96" w:rsidRDefault="009956BC" w:rsidP="009C009E">
      <w:pPr>
        <w:spacing w:after="0"/>
        <w:rPr>
          <w:rFonts w:ascii="Times New Roman" w:hAnsi="Times New Roman" w:cs="Times New Roman"/>
          <w:sz w:val="28"/>
          <w:szCs w:val="28"/>
          <w:lang w:val="uk-UA"/>
        </w:rPr>
      </w:pPr>
      <w:r w:rsidRPr="00EC7E96">
        <w:rPr>
          <w:rFonts w:ascii="Times New Roman" w:hAnsi="Times New Roman" w:cs="Times New Roman"/>
          <w:sz w:val="28"/>
          <w:szCs w:val="28"/>
          <w:lang w:val="uk-UA"/>
        </w:rPr>
        <w:lastRenderedPageBreak/>
        <w:t>Дисертацією є рукопис.</w:t>
      </w:r>
    </w:p>
    <w:p w:rsidR="009956BC" w:rsidRPr="00EC7E96" w:rsidRDefault="009956BC" w:rsidP="009C009E">
      <w:pPr>
        <w:spacing w:after="0"/>
        <w:rPr>
          <w:rFonts w:ascii="Times New Roman" w:hAnsi="Times New Roman" w:cs="Times New Roman"/>
          <w:sz w:val="28"/>
          <w:szCs w:val="28"/>
          <w:lang w:val="uk-UA"/>
        </w:rPr>
      </w:pPr>
    </w:p>
    <w:p w:rsidR="009956BC" w:rsidRPr="00EC7E96" w:rsidRDefault="009956BC" w:rsidP="009C009E">
      <w:pPr>
        <w:spacing w:after="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EC7E96">
        <w:rPr>
          <w:rFonts w:ascii="Times New Roman" w:hAnsi="Times New Roman" w:cs="Times New Roman"/>
          <w:sz w:val="28"/>
          <w:szCs w:val="28"/>
          <w:lang w:val="uk-UA"/>
        </w:rPr>
        <w:t>Робота виконана в Харківському національному медичному університеті МОЗ України.</w:t>
      </w:r>
    </w:p>
    <w:p w:rsidR="009956BC" w:rsidRPr="00EC7E96" w:rsidRDefault="009956BC" w:rsidP="009C009E">
      <w:pPr>
        <w:spacing w:after="0"/>
        <w:rPr>
          <w:rFonts w:ascii="Times New Roman" w:hAnsi="Times New Roman" w:cs="Times New Roman"/>
          <w:sz w:val="28"/>
          <w:szCs w:val="28"/>
          <w:lang w:val="uk-UA"/>
        </w:rPr>
      </w:pPr>
    </w:p>
    <w:p w:rsidR="009956BC" w:rsidRPr="00EC7E96" w:rsidRDefault="009956BC" w:rsidP="009C009E">
      <w:pPr>
        <w:spacing w:after="0"/>
        <w:rPr>
          <w:rFonts w:ascii="Times New Roman" w:hAnsi="Times New Roman" w:cs="Times New Roman"/>
          <w:sz w:val="28"/>
          <w:szCs w:val="28"/>
          <w:lang w:val="uk-UA"/>
        </w:rPr>
      </w:pPr>
    </w:p>
    <w:p w:rsidR="009956BC" w:rsidRPr="00EC7E96" w:rsidRDefault="009956BC" w:rsidP="009C009E">
      <w:pPr>
        <w:spacing w:after="0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  <w:r w:rsidRPr="00EC7E96">
        <w:rPr>
          <w:rFonts w:ascii="Times New Roman" w:hAnsi="Times New Roman" w:cs="Times New Roman"/>
          <w:b/>
          <w:bCs/>
          <w:sz w:val="28"/>
          <w:szCs w:val="28"/>
          <w:lang w:val="uk-UA"/>
        </w:rPr>
        <w:t>Науковий керівник:</w:t>
      </w:r>
    </w:p>
    <w:p w:rsidR="009956BC" w:rsidRPr="00EC7E96" w:rsidRDefault="009956BC" w:rsidP="009C009E">
      <w:pPr>
        <w:spacing w:after="0"/>
        <w:jc w:val="both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  <w:r w:rsidRPr="00EC7E96">
        <w:rPr>
          <w:rFonts w:ascii="Times New Roman" w:hAnsi="Times New Roman" w:cs="Times New Roman"/>
          <w:sz w:val="28"/>
          <w:szCs w:val="28"/>
          <w:lang w:val="uk-UA"/>
        </w:rPr>
        <w:t xml:space="preserve">доктор медичних наук, професор </w:t>
      </w:r>
      <w:proofErr w:type="spellStart"/>
      <w:r w:rsidRPr="00EC7E96">
        <w:rPr>
          <w:rFonts w:ascii="Times New Roman" w:hAnsi="Times New Roman" w:cs="Times New Roman"/>
          <w:b/>
          <w:bCs/>
          <w:sz w:val="28"/>
          <w:szCs w:val="28"/>
          <w:lang w:val="uk-UA"/>
        </w:rPr>
        <w:t>Рузін</w:t>
      </w:r>
      <w:proofErr w:type="spellEnd"/>
      <w:r w:rsidRPr="00EC7E96">
        <w:rPr>
          <w:rFonts w:ascii="Times New Roman" w:hAnsi="Times New Roman" w:cs="Times New Roman"/>
          <w:b/>
          <w:bCs/>
          <w:sz w:val="28"/>
          <w:szCs w:val="28"/>
          <w:lang w:val="uk-UA"/>
        </w:rPr>
        <w:t xml:space="preserve"> Геннадій </w:t>
      </w:r>
      <w:proofErr w:type="spellStart"/>
      <w:r w:rsidRPr="00EC7E96">
        <w:rPr>
          <w:rFonts w:ascii="Times New Roman" w:hAnsi="Times New Roman" w:cs="Times New Roman"/>
          <w:b/>
          <w:bCs/>
          <w:sz w:val="28"/>
          <w:szCs w:val="28"/>
          <w:lang w:val="uk-UA"/>
        </w:rPr>
        <w:t>Пінхусович</w:t>
      </w:r>
      <w:proofErr w:type="spellEnd"/>
      <w:r w:rsidRPr="00EC7E96">
        <w:rPr>
          <w:rFonts w:ascii="Times New Roman" w:hAnsi="Times New Roman" w:cs="Times New Roman"/>
          <w:b/>
          <w:bCs/>
          <w:sz w:val="28"/>
          <w:szCs w:val="28"/>
          <w:lang w:val="uk-UA"/>
        </w:rPr>
        <w:t xml:space="preserve">, </w:t>
      </w:r>
      <w:r w:rsidRPr="00EC7E96">
        <w:rPr>
          <w:rFonts w:ascii="Times New Roman" w:hAnsi="Times New Roman" w:cs="Times New Roman"/>
          <w:sz w:val="28"/>
          <w:szCs w:val="28"/>
          <w:lang w:val="uk-UA"/>
        </w:rPr>
        <w:t xml:space="preserve">Харківський національний медичний університет  МОЗ України, </w:t>
      </w:r>
      <w:r w:rsidRPr="00EC7E96">
        <w:rPr>
          <w:rFonts w:ascii="Times New Roman" w:hAnsi="Times New Roman" w:cs="Times New Roman"/>
          <w:b/>
          <w:bCs/>
          <w:sz w:val="28"/>
          <w:szCs w:val="28"/>
          <w:lang w:val="uk-UA"/>
        </w:rPr>
        <w:t xml:space="preserve"> </w:t>
      </w:r>
      <w:r w:rsidRPr="00EC7E96">
        <w:rPr>
          <w:rFonts w:ascii="Times New Roman" w:hAnsi="Times New Roman" w:cs="Times New Roman"/>
          <w:sz w:val="28"/>
          <w:szCs w:val="28"/>
          <w:lang w:val="uk-UA"/>
        </w:rPr>
        <w:t>завідувач кафедри хірургічної стоматології та щелепно-лицевої хірургії.</w:t>
      </w:r>
    </w:p>
    <w:p w:rsidR="009956BC" w:rsidRPr="00EC7E96" w:rsidRDefault="009956BC" w:rsidP="009C009E">
      <w:pPr>
        <w:tabs>
          <w:tab w:val="left" w:pos="1843"/>
        </w:tabs>
        <w:spacing w:after="0"/>
        <w:ind w:left="1843" w:hanging="1560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9956BC" w:rsidRPr="00EC7E96" w:rsidRDefault="009956BC" w:rsidP="009C009E">
      <w:pPr>
        <w:tabs>
          <w:tab w:val="left" w:pos="1843"/>
        </w:tabs>
        <w:spacing w:after="0"/>
        <w:ind w:left="1843" w:hanging="1843"/>
        <w:jc w:val="both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  <w:r w:rsidRPr="00EC7E96">
        <w:rPr>
          <w:rFonts w:ascii="Times New Roman" w:hAnsi="Times New Roman" w:cs="Times New Roman"/>
          <w:b/>
          <w:bCs/>
          <w:sz w:val="28"/>
          <w:szCs w:val="28"/>
          <w:lang w:val="uk-UA"/>
        </w:rPr>
        <w:t>Офіційні опоненти:</w:t>
      </w:r>
    </w:p>
    <w:p w:rsidR="009956BC" w:rsidRPr="00EC7E96" w:rsidRDefault="009956BC" w:rsidP="009C009E">
      <w:pPr>
        <w:spacing w:after="0"/>
        <w:jc w:val="both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  <w:r w:rsidRPr="00EC7E96">
        <w:rPr>
          <w:rFonts w:ascii="Times New Roman" w:hAnsi="Times New Roman" w:cs="Times New Roman"/>
          <w:sz w:val="28"/>
          <w:szCs w:val="28"/>
          <w:lang w:val="uk-UA"/>
        </w:rPr>
        <w:t>доктор медичних наук, професор</w:t>
      </w:r>
      <w:r w:rsidRPr="00EC7E96">
        <w:rPr>
          <w:rFonts w:ascii="Times New Roman" w:hAnsi="Times New Roman" w:cs="Times New Roman"/>
          <w:b/>
          <w:bCs/>
          <w:sz w:val="28"/>
          <w:szCs w:val="28"/>
          <w:lang w:val="uk-UA"/>
        </w:rPr>
        <w:t xml:space="preserve"> Ткаченко Павло Іванович,</w:t>
      </w:r>
      <w:r>
        <w:rPr>
          <w:rFonts w:ascii="Times New Roman" w:hAnsi="Times New Roman" w:cs="Times New Roman"/>
          <w:b/>
          <w:bCs/>
          <w:sz w:val="28"/>
          <w:szCs w:val="28"/>
          <w:lang w:val="uk-UA"/>
        </w:rPr>
        <w:t xml:space="preserve"> </w:t>
      </w:r>
      <w:r w:rsidRPr="00AA14D5">
        <w:rPr>
          <w:rFonts w:ascii="Times New Roman" w:hAnsi="Times New Roman" w:cs="Times New Roman"/>
          <w:sz w:val="28"/>
          <w:szCs w:val="28"/>
          <w:lang w:val="uk-UA"/>
        </w:rPr>
        <w:t>ВДНЗУ</w:t>
      </w:r>
      <w:r w:rsidRPr="00EC7E96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>«</w:t>
      </w:r>
      <w:r w:rsidRPr="00EC7E96">
        <w:rPr>
          <w:rFonts w:ascii="Times New Roman" w:hAnsi="Times New Roman" w:cs="Times New Roman"/>
          <w:sz w:val="28"/>
          <w:szCs w:val="28"/>
          <w:lang w:val="uk-UA"/>
        </w:rPr>
        <w:t xml:space="preserve">Українська </w:t>
      </w:r>
      <w:r>
        <w:rPr>
          <w:rFonts w:ascii="Times New Roman" w:hAnsi="Times New Roman" w:cs="Times New Roman"/>
          <w:sz w:val="28"/>
          <w:szCs w:val="28"/>
          <w:lang w:val="uk-UA"/>
        </w:rPr>
        <w:t>медична стоматологічна академія» МОЗ України,</w:t>
      </w:r>
      <w:r w:rsidRPr="00EC7E96">
        <w:rPr>
          <w:rFonts w:ascii="Times New Roman" w:hAnsi="Times New Roman" w:cs="Times New Roman"/>
          <w:sz w:val="28"/>
          <w:szCs w:val="28"/>
          <w:lang w:val="uk-UA"/>
        </w:rPr>
        <w:t xml:space="preserve"> м. Полтава,  завідувач кафедри дитячої хірургічної стоматології з пропедевтикою хірургічної стоматології; </w:t>
      </w:r>
    </w:p>
    <w:p w:rsidR="009956BC" w:rsidRPr="00EC7E96" w:rsidRDefault="009956BC" w:rsidP="009C009E">
      <w:pPr>
        <w:tabs>
          <w:tab w:val="left" w:pos="1843"/>
        </w:tabs>
        <w:spacing w:after="0"/>
        <w:jc w:val="both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</w:p>
    <w:p w:rsidR="009956BC" w:rsidRPr="00EC7E96" w:rsidRDefault="009956BC" w:rsidP="009C009E">
      <w:pPr>
        <w:pStyle w:val="Style6"/>
        <w:widowControl/>
        <w:tabs>
          <w:tab w:val="left" w:pos="410"/>
        </w:tabs>
        <w:spacing w:before="58" w:line="240" w:lineRule="auto"/>
        <w:rPr>
          <w:rFonts w:ascii="Times New Roman" w:hAnsi="Times New Roman" w:cs="Times New Roman"/>
          <w:sz w:val="28"/>
          <w:szCs w:val="28"/>
          <w:lang w:val="uk-UA"/>
        </w:rPr>
      </w:pPr>
      <w:r w:rsidRPr="00EC7E96">
        <w:rPr>
          <w:rStyle w:val="FontStyle18"/>
          <w:sz w:val="28"/>
          <w:szCs w:val="28"/>
          <w:lang w:val="uk-UA"/>
        </w:rPr>
        <w:t xml:space="preserve">доктор медичних наук, професор </w:t>
      </w:r>
      <w:r w:rsidRPr="00EC7E96">
        <w:rPr>
          <w:rStyle w:val="FontStyle18"/>
          <w:b/>
          <w:bCs/>
          <w:sz w:val="28"/>
          <w:szCs w:val="28"/>
          <w:lang w:val="uk-UA"/>
        </w:rPr>
        <w:t>Морозова Марина Миколаївна</w:t>
      </w:r>
      <w:r w:rsidRPr="00EC7E96">
        <w:rPr>
          <w:rStyle w:val="FontStyle18"/>
          <w:sz w:val="28"/>
          <w:szCs w:val="28"/>
          <w:lang w:val="uk-UA"/>
        </w:rPr>
        <w:t xml:space="preserve">, ДУ «Кримський державний медичний університет ім. С.І. </w:t>
      </w:r>
      <w:proofErr w:type="spellStart"/>
      <w:r w:rsidRPr="00EC7E96">
        <w:rPr>
          <w:rStyle w:val="FontStyle18"/>
          <w:sz w:val="28"/>
          <w:szCs w:val="28"/>
          <w:lang w:val="uk-UA"/>
        </w:rPr>
        <w:t>Георгієвського</w:t>
      </w:r>
      <w:proofErr w:type="spellEnd"/>
      <w:r w:rsidRPr="00EC7E96">
        <w:rPr>
          <w:rStyle w:val="FontStyle18"/>
          <w:sz w:val="28"/>
          <w:szCs w:val="28"/>
          <w:lang w:val="uk-UA"/>
        </w:rPr>
        <w:t>» МОЗ України, професор кафедри стоматології факультету післядипломної освіти.</w:t>
      </w:r>
    </w:p>
    <w:p w:rsidR="009956BC" w:rsidRPr="00EC7E96" w:rsidRDefault="009956BC" w:rsidP="009C009E">
      <w:pPr>
        <w:tabs>
          <w:tab w:val="left" w:pos="1843"/>
        </w:tabs>
        <w:spacing w:after="0"/>
        <w:ind w:left="1843" w:hanging="1843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9956BC" w:rsidRPr="00EC7E96" w:rsidRDefault="009956BC" w:rsidP="009C009E">
      <w:pPr>
        <w:tabs>
          <w:tab w:val="left" w:pos="1843"/>
        </w:tabs>
        <w:spacing w:after="0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9956BC" w:rsidRPr="00EC7E96" w:rsidRDefault="009956BC" w:rsidP="009C009E">
      <w:pPr>
        <w:tabs>
          <w:tab w:val="left" w:pos="1843"/>
        </w:tabs>
        <w:spacing w:after="0"/>
        <w:jc w:val="both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</w:p>
    <w:p w:rsidR="009956BC" w:rsidRPr="00EC7E96" w:rsidRDefault="009956BC" w:rsidP="009C009E">
      <w:pPr>
        <w:tabs>
          <w:tab w:val="left" w:pos="0"/>
        </w:tabs>
        <w:spacing w:after="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EC7E96">
        <w:rPr>
          <w:rFonts w:ascii="Times New Roman" w:hAnsi="Times New Roman" w:cs="Times New Roman"/>
          <w:sz w:val="28"/>
          <w:szCs w:val="28"/>
          <w:lang w:val="uk-UA"/>
        </w:rPr>
        <w:tab/>
        <w:t>Захист відбудеться</w:t>
      </w:r>
      <w:r w:rsidRPr="00EC7E96">
        <w:rPr>
          <w:rFonts w:ascii="Times New Roman" w:hAnsi="Times New Roman" w:cs="Times New Roman"/>
          <w:sz w:val="28"/>
          <w:szCs w:val="28"/>
        </w:rPr>
        <w:t xml:space="preserve"> </w:t>
      </w:r>
      <w:r w:rsidRPr="00EC7E96">
        <w:rPr>
          <w:rFonts w:ascii="Times New Roman" w:hAnsi="Times New Roman" w:cs="Times New Roman"/>
          <w:sz w:val="28"/>
          <w:szCs w:val="28"/>
          <w:lang w:val="uk-UA"/>
        </w:rPr>
        <w:t xml:space="preserve">«___» ________ 2013 року о ____ годині на засіданні спеціалізованої вченої ради Д 64.600.02 при Харківському національному медичному університеті за адресою: 61022, м. Харків, пр. Леніна, 4, тел.707-73-27  </w:t>
      </w:r>
    </w:p>
    <w:p w:rsidR="009956BC" w:rsidRPr="00EC7E96" w:rsidRDefault="009956BC" w:rsidP="009C009E">
      <w:pPr>
        <w:tabs>
          <w:tab w:val="left" w:pos="0"/>
        </w:tabs>
        <w:spacing w:after="0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9956BC" w:rsidRPr="00EC7E96" w:rsidRDefault="009956BC" w:rsidP="009C009E">
      <w:pPr>
        <w:tabs>
          <w:tab w:val="left" w:pos="0"/>
        </w:tabs>
        <w:spacing w:after="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EC7E96"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>З дисертацією можна ознайомитись</w:t>
      </w:r>
      <w:r w:rsidRPr="00EC7E96">
        <w:rPr>
          <w:rFonts w:ascii="Times New Roman" w:hAnsi="Times New Roman" w:cs="Times New Roman"/>
          <w:sz w:val="28"/>
          <w:szCs w:val="28"/>
          <w:lang w:val="uk-UA"/>
        </w:rPr>
        <w:t xml:space="preserve"> у бібліотеці Харківського національного медичного університету (61022, м. Харків, пр. Леніна, 4).</w:t>
      </w:r>
    </w:p>
    <w:p w:rsidR="009956BC" w:rsidRPr="00EC7E96" w:rsidRDefault="009956BC" w:rsidP="009C009E">
      <w:pPr>
        <w:tabs>
          <w:tab w:val="left" w:pos="0"/>
        </w:tabs>
        <w:spacing w:after="0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9956BC" w:rsidRPr="00EC7E96" w:rsidRDefault="009956BC" w:rsidP="009C009E">
      <w:pPr>
        <w:tabs>
          <w:tab w:val="left" w:pos="0"/>
        </w:tabs>
        <w:spacing w:after="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EC7E96">
        <w:rPr>
          <w:rFonts w:ascii="Times New Roman" w:hAnsi="Times New Roman" w:cs="Times New Roman"/>
          <w:sz w:val="28"/>
          <w:szCs w:val="28"/>
          <w:lang w:val="uk-UA"/>
        </w:rPr>
        <w:t>Автореферат розісланий «____» ____________ 2013 р.</w:t>
      </w:r>
    </w:p>
    <w:p w:rsidR="009956BC" w:rsidRPr="00EC7E96" w:rsidRDefault="009956BC" w:rsidP="009C009E">
      <w:pPr>
        <w:tabs>
          <w:tab w:val="left" w:pos="0"/>
        </w:tabs>
        <w:spacing w:after="0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9956BC" w:rsidRPr="00EC7E96" w:rsidRDefault="009956BC" w:rsidP="009C009E">
      <w:pPr>
        <w:tabs>
          <w:tab w:val="left" w:pos="0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9956BC" w:rsidRPr="00EC7E96" w:rsidRDefault="009956BC" w:rsidP="009C009E">
      <w:pPr>
        <w:tabs>
          <w:tab w:val="left" w:pos="0"/>
        </w:tabs>
        <w:spacing w:after="0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9956BC" w:rsidRPr="00EC7E96" w:rsidRDefault="009956BC" w:rsidP="009C009E">
      <w:pPr>
        <w:tabs>
          <w:tab w:val="left" w:pos="0"/>
        </w:tabs>
        <w:spacing w:after="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EC7E96">
        <w:rPr>
          <w:rFonts w:ascii="Times New Roman" w:hAnsi="Times New Roman" w:cs="Times New Roman"/>
          <w:sz w:val="28"/>
          <w:szCs w:val="28"/>
          <w:lang w:val="uk-UA"/>
        </w:rPr>
        <w:t xml:space="preserve">Вчений секретар </w:t>
      </w:r>
    </w:p>
    <w:p w:rsidR="009956BC" w:rsidRPr="00EC7E96" w:rsidRDefault="009956BC" w:rsidP="009C009E">
      <w:pPr>
        <w:tabs>
          <w:tab w:val="left" w:pos="0"/>
        </w:tabs>
        <w:spacing w:after="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EC7E96">
        <w:rPr>
          <w:rFonts w:ascii="Times New Roman" w:hAnsi="Times New Roman" w:cs="Times New Roman"/>
          <w:sz w:val="28"/>
          <w:szCs w:val="28"/>
          <w:lang w:val="uk-UA"/>
        </w:rPr>
        <w:t>спеціалізованої вченої ради Д 64.600.02</w:t>
      </w:r>
    </w:p>
    <w:p w:rsidR="009956BC" w:rsidRPr="00091EAE" w:rsidRDefault="009956BC" w:rsidP="009C009E">
      <w:pPr>
        <w:tabs>
          <w:tab w:val="left" w:pos="0"/>
        </w:tabs>
        <w:spacing w:after="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к.мед.н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>.</w:t>
      </w:r>
      <w:r w:rsidRPr="00EC7E96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C7E96">
        <w:rPr>
          <w:rFonts w:ascii="Times New Roman" w:hAnsi="Times New Roman" w:cs="Times New Roman"/>
          <w:sz w:val="28"/>
          <w:szCs w:val="28"/>
          <w:lang w:val="uk-UA"/>
        </w:rPr>
        <w:t xml:space="preserve">           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                                                                                            Хмиз Т.Г.</w:t>
      </w:r>
    </w:p>
    <w:p w:rsidR="009956BC" w:rsidRDefault="009956BC" w:rsidP="00C477E5">
      <w:pPr>
        <w:pStyle w:val="a5"/>
        <w:spacing w:after="0" w:line="240" w:lineRule="auto"/>
        <w:ind w:firstLine="708"/>
        <w:jc w:val="center"/>
        <w:rPr>
          <w:rFonts w:ascii="Times New Roman" w:hAnsi="Times New Roman" w:cs="Times New Roman"/>
          <w:b/>
          <w:bCs/>
          <w:sz w:val="28"/>
          <w:szCs w:val="28"/>
          <w:lang w:val="uk-UA"/>
        </w:rPr>
        <w:sectPr w:rsidR="009956BC" w:rsidSect="003827FD">
          <w:headerReference w:type="default" r:id="rId7"/>
          <w:pgSz w:w="11906" w:h="16838"/>
          <w:pgMar w:top="1134" w:right="851" w:bottom="1134" w:left="1418" w:header="709" w:footer="709" w:gutter="0"/>
          <w:pgNumType w:start="1"/>
          <w:cols w:space="708"/>
          <w:docGrid w:linePitch="360"/>
        </w:sectPr>
      </w:pPr>
    </w:p>
    <w:p w:rsidR="009956BC" w:rsidRDefault="009956BC" w:rsidP="00C477E5">
      <w:pPr>
        <w:pStyle w:val="a5"/>
        <w:spacing w:after="0" w:line="240" w:lineRule="auto"/>
        <w:ind w:firstLine="708"/>
        <w:jc w:val="center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  <w:r w:rsidRPr="000E6902">
        <w:rPr>
          <w:rFonts w:ascii="Times New Roman" w:hAnsi="Times New Roman" w:cs="Times New Roman"/>
          <w:b/>
          <w:bCs/>
          <w:sz w:val="28"/>
          <w:szCs w:val="28"/>
          <w:lang w:val="uk-UA"/>
        </w:rPr>
        <w:lastRenderedPageBreak/>
        <w:t>ЗАГАЛЬНА ХАРАКТЕРИСТИКА РОБОТИ</w:t>
      </w:r>
    </w:p>
    <w:p w:rsidR="009956BC" w:rsidRPr="00A6502B" w:rsidRDefault="009956BC" w:rsidP="00C477E5">
      <w:pPr>
        <w:pStyle w:val="a5"/>
        <w:spacing w:after="0" w:line="240" w:lineRule="auto"/>
        <w:ind w:firstLine="708"/>
        <w:jc w:val="center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</w:p>
    <w:p w:rsidR="009956BC" w:rsidRPr="0042716E" w:rsidRDefault="009956BC" w:rsidP="001F5AB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bookmarkStart w:id="0" w:name="OLE_LINK1"/>
      <w:bookmarkStart w:id="1" w:name="OLE_LINK2"/>
      <w:r w:rsidRPr="0042716E">
        <w:rPr>
          <w:rFonts w:ascii="Times New Roman" w:hAnsi="Times New Roman" w:cs="Times New Roman"/>
          <w:b/>
          <w:bCs/>
          <w:sz w:val="28"/>
          <w:szCs w:val="28"/>
          <w:lang w:val="uk-UA"/>
        </w:rPr>
        <w:t xml:space="preserve">Актуальність теми. </w:t>
      </w:r>
      <w:r w:rsidRPr="0042716E">
        <w:rPr>
          <w:rFonts w:ascii="Times New Roman" w:hAnsi="Times New Roman" w:cs="Times New Roman"/>
          <w:sz w:val="28"/>
          <w:szCs w:val="28"/>
          <w:lang w:val="uk-UA"/>
        </w:rPr>
        <w:t xml:space="preserve">Останнім часом, незважаючи на успіхи, досягнуті в лікуванні хворих на </w:t>
      </w:r>
      <w:proofErr w:type="spellStart"/>
      <w:r w:rsidRPr="0042716E">
        <w:rPr>
          <w:rFonts w:ascii="Times New Roman" w:hAnsi="Times New Roman" w:cs="Times New Roman"/>
          <w:sz w:val="28"/>
          <w:szCs w:val="28"/>
          <w:lang w:val="uk-UA"/>
        </w:rPr>
        <w:t>одонтогенний</w:t>
      </w:r>
      <w:proofErr w:type="spellEnd"/>
      <w:r w:rsidRPr="0042716E">
        <w:rPr>
          <w:rFonts w:ascii="Times New Roman" w:hAnsi="Times New Roman" w:cs="Times New Roman"/>
          <w:sz w:val="28"/>
          <w:szCs w:val="28"/>
          <w:lang w:val="uk-UA"/>
        </w:rPr>
        <w:t xml:space="preserve"> гайморит (ОГ), який складає 21,3 %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від </w:t>
      </w:r>
      <w:r w:rsidRPr="0042716E">
        <w:rPr>
          <w:rFonts w:ascii="Times New Roman" w:hAnsi="Times New Roman" w:cs="Times New Roman"/>
          <w:sz w:val="28"/>
          <w:szCs w:val="28"/>
          <w:lang w:val="uk-UA"/>
        </w:rPr>
        <w:t>загальної кількості гнійно-запальних процесів щелепно-лицевої ділянки</w:t>
      </w:r>
      <w:r>
        <w:rPr>
          <w:rFonts w:ascii="Times New Roman" w:hAnsi="Times New Roman" w:cs="Times New Roman"/>
          <w:sz w:val="28"/>
          <w:szCs w:val="28"/>
          <w:lang w:val="uk-UA"/>
        </w:rPr>
        <w:t>,</w:t>
      </w:r>
      <w:r w:rsidRPr="0042716E">
        <w:rPr>
          <w:rFonts w:ascii="Times New Roman" w:hAnsi="Times New Roman" w:cs="Times New Roman"/>
          <w:sz w:val="28"/>
          <w:szCs w:val="28"/>
          <w:lang w:val="uk-UA"/>
        </w:rPr>
        <w:t xml:space="preserve"> залишається ви</w:t>
      </w:r>
      <w:r>
        <w:rPr>
          <w:rFonts w:ascii="Times New Roman" w:hAnsi="Times New Roman" w:cs="Times New Roman"/>
          <w:sz w:val="28"/>
          <w:szCs w:val="28"/>
          <w:lang w:val="uk-UA"/>
        </w:rPr>
        <w:t>сокою частота їх ускладнень, що</w:t>
      </w:r>
      <w:r w:rsidRPr="0042716E">
        <w:rPr>
          <w:rFonts w:ascii="Times New Roman" w:hAnsi="Times New Roman" w:cs="Times New Roman"/>
          <w:sz w:val="28"/>
          <w:szCs w:val="28"/>
          <w:lang w:val="uk-UA"/>
        </w:rPr>
        <w:t xml:space="preserve"> коливається в межах в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ід 30 % до 50 % (Гавриш Е.В., 2009;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Ситников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В.П., 2009; 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Mehra</w:t>
      </w:r>
      <w:proofErr w:type="spellEnd"/>
      <w:r w:rsidRPr="004243DA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P</w:t>
      </w:r>
      <w:r w:rsidRPr="004243DA">
        <w:rPr>
          <w:rFonts w:ascii="Times New Roman" w:hAnsi="Times New Roman" w:cs="Times New Roman"/>
          <w:sz w:val="28"/>
          <w:szCs w:val="28"/>
          <w:lang w:val="uk-UA"/>
        </w:rPr>
        <w:t>.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, 2009; </w:t>
      </w:r>
      <w:proofErr w:type="spellStart"/>
      <w:r w:rsidR="00056F6B">
        <w:rPr>
          <w:rFonts w:ascii="Times New Roman" w:hAnsi="Times New Roman" w:cs="Times New Roman"/>
          <w:sz w:val="28"/>
          <w:szCs w:val="28"/>
          <w:lang w:val="uk-UA"/>
        </w:rPr>
        <w:t>Багашова</w:t>
      </w:r>
      <w:r>
        <w:rPr>
          <w:rFonts w:ascii="Times New Roman" w:hAnsi="Times New Roman" w:cs="Times New Roman"/>
          <w:sz w:val="28"/>
          <w:szCs w:val="28"/>
          <w:lang w:val="uk-UA"/>
        </w:rPr>
        <w:t>Л.Я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>., 2010; Ткаченко П.І., 2011</w:t>
      </w:r>
      <w:r w:rsidRPr="0042716E">
        <w:rPr>
          <w:rFonts w:ascii="Times New Roman" w:hAnsi="Times New Roman" w:cs="Times New Roman"/>
          <w:sz w:val="28"/>
          <w:szCs w:val="28"/>
          <w:lang w:val="uk-UA"/>
        </w:rPr>
        <w:t>).</w:t>
      </w:r>
    </w:p>
    <w:p w:rsidR="009956BC" w:rsidRPr="0042716E" w:rsidRDefault="009956BC" w:rsidP="001F5AB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До сьогодні основним </w:t>
      </w:r>
      <w:r w:rsidRPr="0042716E">
        <w:rPr>
          <w:rFonts w:ascii="Times New Roman" w:hAnsi="Times New Roman" w:cs="Times New Roman"/>
          <w:sz w:val="28"/>
          <w:szCs w:val="28"/>
          <w:lang w:val="uk-UA"/>
        </w:rPr>
        <w:t xml:space="preserve">методом лікування хронічного ОГ залишається хірургічний, метою якого є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усунення джерела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одонтогенної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42716E">
        <w:rPr>
          <w:rFonts w:ascii="Times New Roman" w:hAnsi="Times New Roman" w:cs="Times New Roman"/>
          <w:sz w:val="28"/>
          <w:szCs w:val="28"/>
          <w:lang w:val="uk-UA"/>
        </w:rPr>
        <w:t>інфекції в поєднанні з виконанням радикальної операції на верхньощелепній пазусі. Незважаючи на постійне впровадження в практику нових  "щадних" методик оперативного лікування,  використання методів ендоскопічної хірургії, не завжди вдається досягнути повного вилікування хворого. Крім того, практично відсутні дані про характер та частоту ускладнень в різні терміни, особливо розвиток віддалених післяопераційних ускладнень (</w:t>
      </w:r>
      <w:proofErr w:type="spellStart"/>
      <w:r w:rsidR="00056F6B">
        <w:rPr>
          <w:rFonts w:ascii="Times New Roman" w:hAnsi="Times New Roman" w:cs="Times New Roman"/>
          <w:sz w:val="28"/>
          <w:szCs w:val="28"/>
          <w:lang w:val="uk-UA"/>
        </w:rPr>
        <w:t>Раад</w:t>
      </w:r>
      <w:proofErr w:type="spellEnd"/>
      <w:r w:rsidR="00056F6B">
        <w:rPr>
          <w:rFonts w:ascii="Times New Roman" w:hAnsi="Times New Roman" w:cs="Times New Roman"/>
          <w:sz w:val="28"/>
          <w:szCs w:val="28"/>
          <w:lang w:val="uk-UA"/>
        </w:rPr>
        <w:t xml:space="preserve"> З.К., 2009; </w:t>
      </w:r>
      <w:proofErr w:type="spellStart"/>
      <w:r w:rsidR="00056F6B">
        <w:rPr>
          <w:rFonts w:ascii="Times New Roman" w:hAnsi="Times New Roman" w:cs="Times New Roman"/>
          <w:sz w:val="28"/>
          <w:szCs w:val="28"/>
          <w:lang w:val="uk-UA"/>
        </w:rPr>
        <w:t>Палкина</w:t>
      </w:r>
      <w:r>
        <w:rPr>
          <w:rFonts w:ascii="Times New Roman" w:hAnsi="Times New Roman" w:cs="Times New Roman"/>
          <w:sz w:val="28"/>
          <w:szCs w:val="28"/>
          <w:lang w:val="uk-UA"/>
        </w:rPr>
        <w:t>М.О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., 2010; </w:t>
      </w:r>
      <w:proofErr w:type="spellStart"/>
      <w:r>
        <w:rPr>
          <w:rFonts w:ascii="Times New Roman" w:hAnsi="Times New Roman" w:cs="Times New Roman"/>
          <w:color w:val="231F20"/>
          <w:sz w:val="28"/>
          <w:szCs w:val="28"/>
          <w:lang w:val="uk-UA"/>
        </w:rPr>
        <w:t>Весова</w:t>
      </w:r>
      <w:proofErr w:type="spellEnd"/>
      <w:r>
        <w:rPr>
          <w:rFonts w:ascii="Times New Roman" w:hAnsi="Times New Roman" w:cs="Times New Roman"/>
          <w:color w:val="231F20"/>
          <w:sz w:val="28"/>
          <w:szCs w:val="28"/>
          <w:lang w:val="uk-UA"/>
        </w:rPr>
        <w:t xml:space="preserve"> Е.П., 2011</w:t>
      </w:r>
      <w:r w:rsidRPr="0042716E">
        <w:rPr>
          <w:rFonts w:ascii="Times New Roman" w:hAnsi="Times New Roman" w:cs="Times New Roman"/>
          <w:sz w:val="28"/>
          <w:szCs w:val="28"/>
          <w:lang w:val="uk-UA"/>
        </w:rPr>
        <w:t>).</w:t>
      </w:r>
    </w:p>
    <w:p w:rsidR="009956BC" w:rsidRPr="0042716E" w:rsidRDefault="009956BC" w:rsidP="001F5AB5">
      <w:pPr>
        <w:pStyle w:val="2"/>
        <w:spacing w:after="0" w:line="240" w:lineRule="auto"/>
        <w:ind w:right="-143" w:firstLine="72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42716E">
        <w:rPr>
          <w:rFonts w:ascii="Times New Roman" w:hAnsi="Times New Roman" w:cs="Times New Roman"/>
          <w:sz w:val="28"/>
          <w:szCs w:val="28"/>
          <w:lang w:val="uk-UA"/>
        </w:rPr>
        <w:t>За даними деяких авторів, хірургічне втручання на верхньощелепній пазусі у 40-80 % хворих дає незадовільний результат (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Рафаилов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В.В., 2008; Ярова С.П., 2009;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Бирюлев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А.А., 2011)</w:t>
      </w:r>
      <w:r w:rsidRPr="0042716E">
        <w:rPr>
          <w:rFonts w:ascii="Times New Roman" w:hAnsi="Times New Roman" w:cs="Times New Roman"/>
          <w:sz w:val="28"/>
          <w:szCs w:val="28"/>
          <w:lang w:val="uk-UA"/>
        </w:rPr>
        <w:t>. Тому лік</w:t>
      </w:r>
      <w:r>
        <w:rPr>
          <w:rFonts w:ascii="Times New Roman" w:hAnsi="Times New Roman" w:cs="Times New Roman"/>
          <w:sz w:val="28"/>
          <w:szCs w:val="28"/>
          <w:lang w:val="uk-UA"/>
        </w:rPr>
        <w:t>ування хворих цієї групи я</w:t>
      </w:r>
      <w:r w:rsidRPr="0042716E">
        <w:rPr>
          <w:rFonts w:ascii="Times New Roman" w:hAnsi="Times New Roman" w:cs="Times New Roman"/>
          <w:sz w:val="28"/>
          <w:szCs w:val="28"/>
          <w:lang w:val="uk-UA"/>
        </w:rPr>
        <w:t>вля</w:t>
      </w:r>
      <w:r>
        <w:rPr>
          <w:rFonts w:ascii="Times New Roman" w:hAnsi="Times New Roman" w:cs="Times New Roman"/>
          <w:sz w:val="28"/>
          <w:szCs w:val="28"/>
          <w:lang w:val="uk-UA"/>
        </w:rPr>
        <w:t>є собою не тільки медичну, але й</w:t>
      </w:r>
      <w:r w:rsidRPr="0042716E">
        <w:rPr>
          <w:rFonts w:ascii="Times New Roman" w:hAnsi="Times New Roman" w:cs="Times New Roman"/>
          <w:sz w:val="28"/>
          <w:szCs w:val="28"/>
          <w:lang w:val="uk-UA"/>
        </w:rPr>
        <w:t xml:space="preserve"> певну соціальну проблему. </w:t>
      </w:r>
    </w:p>
    <w:p w:rsidR="009956BC" w:rsidRPr="0042716E" w:rsidRDefault="009956BC" w:rsidP="001F5AB5">
      <w:pPr>
        <w:pStyle w:val="2"/>
        <w:spacing w:after="0" w:line="240" w:lineRule="auto"/>
        <w:ind w:right="-143" w:firstLine="72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42716E">
        <w:rPr>
          <w:rFonts w:ascii="Times New Roman" w:hAnsi="Times New Roman" w:cs="Times New Roman"/>
          <w:sz w:val="28"/>
          <w:szCs w:val="28"/>
          <w:lang w:val="uk-UA"/>
        </w:rPr>
        <w:t>Як свідчать дослідження останніх років, велик</w:t>
      </w:r>
      <w:r>
        <w:rPr>
          <w:rFonts w:ascii="Times New Roman" w:hAnsi="Times New Roman" w:cs="Times New Roman"/>
          <w:sz w:val="28"/>
          <w:szCs w:val="28"/>
          <w:lang w:val="uk-UA"/>
        </w:rPr>
        <w:t>е значення для визначення обсягу хірургічного втручання та</w:t>
      </w:r>
      <w:r w:rsidRPr="0042716E">
        <w:rPr>
          <w:rFonts w:ascii="Times New Roman" w:hAnsi="Times New Roman" w:cs="Times New Roman"/>
          <w:sz w:val="28"/>
          <w:szCs w:val="28"/>
          <w:lang w:val="uk-UA"/>
        </w:rPr>
        <w:t xml:space="preserve"> прогнозування результату лікування має вивчення стану слизової оболонки гаймор</w:t>
      </w:r>
      <w:r>
        <w:rPr>
          <w:rFonts w:ascii="Times New Roman" w:hAnsi="Times New Roman" w:cs="Times New Roman"/>
          <w:sz w:val="28"/>
          <w:szCs w:val="28"/>
          <w:lang w:val="uk-UA"/>
        </w:rPr>
        <w:t>ових пазух та точне визначення</w:t>
      </w:r>
      <w:r w:rsidRPr="0042716E">
        <w:rPr>
          <w:rFonts w:ascii="Times New Roman" w:hAnsi="Times New Roman" w:cs="Times New Roman"/>
          <w:sz w:val="28"/>
          <w:szCs w:val="28"/>
          <w:lang w:val="uk-UA"/>
        </w:rPr>
        <w:t xml:space="preserve"> характеру патологічного процесу в ділянці причинного зубу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(</w:t>
      </w:r>
      <w:proofErr w:type="spellStart"/>
      <w:r>
        <w:rPr>
          <w:rFonts w:ascii="Times New Roman" w:hAnsi="Times New Roman" w:cs="Times New Roman"/>
          <w:color w:val="000000"/>
          <w:spacing w:val="8"/>
          <w:sz w:val="28"/>
          <w:szCs w:val="28"/>
          <w:lang w:val="uk-UA"/>
        </w:rPr>
        <w:t>Байдик</w:t>
      </w:r>
      <w:proofErr w:type="spellEnd"/>
      <w:r>
        <w:rPr>
          <w:rFonts w:ascii="Times New Roman" w:hAnsi="Times New Roman" w:cs="Times New Roman"/>
          <w:color w:val="000000"/>
          <w:spacing w:val="8"/>
          <w:sz w:val="28"/>
          <w:szCs w:val="28"/>
          <w:lang w:val="uk-UA"/>
        </w:rPr>
        <w:t xml:space="preserve"> О.Д., 2011)</w:t>
      </w:r>
      <w:r w:rsidRPr="0042716E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9956BC" w:rsidRDefault="009956BC" w:rsidP="001F5AB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42716E">
        <w:rPr>
          <w:rFonts w:ascii="Times New Roman" w:hAnsi="Times New Roman" w:cs="Times New Roman"/>
          <w:sz w:val="28"/>
          <w:szCs w:val="28"/>
          <w:lang w:val="uk-UA"/>
        </w:rPr>
        <w:t>До сьогоднішнього часу інформація про морфологічні та гістохімічні зміни слизової оболонки верхньощелепних пазух при ОГ залишається не до кінця повною (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Локтионов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В.В., 2008;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Пальчун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В.Т., 2010</w:t>
      </w:r>
      <w:r w:rsidRPr="0042716E">
        <w:rPr>
          <w:rFonts w:ascii="Times New Roman" w:hAnsi="Times New Roman" w:cs="Times New Roman"/>
          <w:sz w:val="28"/>
          <w:szCs w:val="28"/>
          <w:lang w:val="uk-UA"/>
        </w:rPr>
        <w:t>).</w:t>
      </w:r>
      <w:r w:rsidRPr="0042716E">
        <w:rPr>
          <w:rFonts w:ascii="Times New Roman" w:hAnsi="Times New Roman" w:cs="Times New Roman"/>
          <w:noProof/>
          <w:sz w:val="28"/>
          <w:szCs w:val="28"/>
          <w:lang w:val="uk-UA"/>
        </w:rPr>
        <w:t xml:space="preserve"> </w:t>
      </w:r>
      <w:r w:rsidRPr="0042716E">
        <w:rPr>
          <w:rFonts w:ascii="Times New Roman" w:hAnsi="Times New Roman" w:cs="Times New Roman"/>
          <w:sz w:val="28"/>
          <w:szCs w:val="28"/>
          <w:lang w:val="uk-UA"/>
        </w:rPr>
        <w:t>Недостатньо вивчено також питання причин та характеру ускладнень у різні термін після опера</w:t>
      </w:r>
      <w:r>
        <w:rPr>
          <w:rFonts w:ascii="Times New Roman" w:hAnsi="Times New Roman" w:cs="Times New Roman"/>
          <w:sz w:val="28"/>
          <w:szCs w:val="28"/>
          <w:lang w:val="uk-UA"/>
        </w:rPr>
        <w:t>ції та ефективної профілактики й</w:t>
      </w:r>
      <w:r w:rsidRPr="0042716E">
        <w:rPr>
          <w:rFonts w:ascii="Times New Roman" w:hAnsi="Times New Roman" w:cs="Times New Roman"/>
          <w:sz w:val="28"/>
          <w:szCs w:val="28"/>
          <w:lang w:val="uk-UA"/>
        </w:rPr>
        <w:t xml:space="preserve"> лікування.</w:t>
      </w:r>
    </w:p>
    <w:p w:rsidR="009956BC" w:rsidRPr="004243DA" w:rsidRDefault="009956BC" w:rsidP="001F5AB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Таким чином, на підставі аналізу даних літератури виявлено недостатність,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багатовимірність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і неоднозначність поглядів на розглянуті проблеми. Відсутність поглиблених базисних знань про можливість корекції профілактичних методів лікування хворих на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одонтогенн</w:t>
      </w:r>
      <w:r w:rsidR="00056F6B">
        <w:rPr>
          <w:rFonts w:ascii="Times New Roman" w:hAnsi="Times New Roman" w:cs="Times New Roman"/>
          <w:sz w:val="28"/>
          <w:szCs w:val="28"/>
          <w:lang w:val="uk-UA"/>
        </w:rPr>
        <w:t>ий</w:t>
      </w:r>
      <w:proofErr w:type="spellEnd"/>
      <w:r w:rsidR="00056F6B">
        <w:rPr>
          <w:rFonts w:ascii="Times New Roman" w:hAnsi="Times New Roman" w:cs="Times New Roman"/>
          <w:sz w:val="28"/>
          <w:szCs w:val="28"/>
          <w:lang w:val="uk-UA"/>
        </w:rPr>
        <w:t xml:space="preserve"> гайморит, які дозволять змен</w:t>
      </w:r>
      <w:r>
        <w:rPr>
          <w:rFonts w:ascii="Times New Roman" w:hAnsi="Times New Roman" w:cs="Times New Roman"/>
          <w:sz w:val="28"/>
          <w:szCs w:val="28"/>
          <w:lang w:val="uk-UA"/>
        </w:rPr>
        <w:t>шити кількість післяопераційних ускладнень. Недостатньо вивчена можливість прогнозувати ускладнення у повсякденній клінічній практиці.</w:t>
      </w:r>
      <w:r w:rsidR="00056F6B">
        <w:rPr>
          <w:rFonts w:ascii="Times New Roman" w:hAnsi="Times New Roman" w:cs="Times New Roman"/>
          <w:sz w:val="28"/>
          <w:szCs w:val="28"/>
          <w:lang w:val="uk-UA"/>
        </w:rPr>
        <w:t xml:space="preserve"> Враховуючи вище</w:t>
      </w:r>
      <w:r>
        <w:rPr>
          <w:rFonts w:ascii="Times New Roman" w:hAnsi="Times New Roman" w:cs="Times New Roman"/>
          <w:sz w:val="28"/>
          <w:szCs w:val="28"/>
          <w:lang w:val="uk-UA"/>
        </w:rPr>
        <w:t>наведене</w:t>
      </w:r>
      <w:r w:rsidR="00056F6B">
        <w:rPr>
          <w:rFonts w:ascii="Times New Roman" w:hAnsi="Times New Roman" w:cs="Times New Roman"/>
          <w:sz w:val="28"/>
          <w:szCs w:val="28"/>
          <w:lang w:val="uk-UA"/>
        </w:rPr>
        <w:t>,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необхідна розробка нових </w:t>
      </w:r>
      <w:r w:rsidR="00056F6B">
        <w:rPr>
          <w:rFonts w:ascii="Times New Roman" w:hAnsi="Times New Roman" w:cs="Times New Roman"/>
          <w:sz w:val="28"/>
          <w:szCs w:val="28"/>
          <w:lang w:val="uk-UA"/>
        </w:rPr>
        <w:t>клінічно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056F6B">
        <w:rPr>
          <w:rFonts w:ascii="Times New Roman" w:hAnsi="Times New Roman" w:cs="Times New Roman"/>
          <w:sz w:val="28"/>
          <w:szCs w:val="28"/>
          <w:lang w:val="uk-UA"/>
        </w:rPr>
        <w:t>обґрунтованих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, комплексних заходів, які представляють </w:t>
      </w:r>
      <w:r w:rsidR="00056F6B">
        <w:rPr>
          <w:rFonts w:ascii="Times New Roman" w:hAnsi="Times New Roman" w:cs="Times New Roman"/>
          <w:sz w:val="28"/>
          <w:szCs w:val="28"/>
          <w:lang w:val="uk-UA"/>
        </w:rPr>
        <w:t>теоретичну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та практичну актуальність даної проблеми, це стало </w:t>
      </w:r>
      <w:r w:rsidR="00056F6B">
        <w:rPr>
          <w:rFonts w:ascii="Times New Roman" w:hAnsi="Times New Roman" w:cs="Times New Roman"/>
          <w:sz w:val="28"/>
          <w:szCs w:val="28"/>
          <w:lang w:val="uk-UA"/>
        </w:rPr>
        <w:t>передумовою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проведення даного наукового дослідження.</w:t>
      </w:r>
    </w:p>
    <w:p w:rsidR="009956BC" w:rsidRPr="0042716E" w:rsidRDefault="009956BC" w:rsidP="001F5AB5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42716E">
        <w:rPr>
          <w:rFonts w:ascii="Times New Roman" w:hAnsi="Times New Roman" w:cs="Times New Roman"/>
          <w:b/>
          <w:bCs/>
          <w:sz w:val="28"/>
          <w:szCs w:val="28"/>
          <w:lang w:val="uk-UA"/>
        </w:rPr>
        <w:t>Зв’язок роботи з науковою темою кафедри.</w:t>
      </w:r>
      <w:r w:rsidRPr="0042716E">
        <w:rPr>
          <w:rFonts w:ascii="Times New Roman" w:hAnsi="Times New Roman" w:cs="Times New Roman"/>
          <w:sz w:val="28"/>
          <w:szCs w:val="28"/>
          <w:lang w:val="uk-UA"/>
        </w:rPr>
        <w:t xml:space="preserve"> Дисертаційна робота є складовою частиною НДР кафедри хірургічної стоматології та щелепно-лицевої хірургії Харківського національного медичного університету МОЗ України «Діагностика та лікування захворювань органів та тканин щелепно-лицевої </w:t>
      </w:r>
      <w:r w:rsidRPr="0042716E">
        <w:rPr>
          <w:rFonts w:ascii="Times New Roman" w:hAnsi="Times New Roman" w:cs="Times New Roman"/>
          <w:sz w:val="28"/>
          <w:szCs w:val="28"/>
          <w:lang w:val="uk-UA"/>
        </w:rPr>
        <w:lastRenderedPageBreak/>
        <w:t>ділянки» (№ дер</w:t>
      </w:r>
      <w:r>
        <w:rPr>
          <w:rFonts w:ascii="Times New Roman" w:hAnsi="Times New Roman" w:cs="Times New Roman"/>
          <w:sz w:val="28"/>
          <w:szCs w:val="28"/>
          <w:lang w:val="uk-UA"/>
        </w:rPr>
        <w:t>жавної реєстрації 013U002274).</w:t>
      </w:r>
    </w:p>
    <w:p w:rsidR="009956BC" w:rsidRPr="0042716E" w:rsidRDefault="009956BC" w:rsidP="001F5AB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42716E">
        <w:rPr>
          <w:rFonts w:ascii="Times New Roman" w:hAnsi="Times New Roman" w:cs="Times New Roman"/>
          <w:b/>
          <w:bCs/>
          <w:sz w:val="28"/>
          <w:szCs w:val="28"/>
          <w:lang w:val="uk-UA"/>
        </w:rPr>
        <w:t xml:space="preserve">Мета дослідження: </w:t>
      </w:r>
      <w:r>
        <w:rPr>
          <w:rFonts w:ascii="Times New Roman" w:hAnsi="Times New Roman" w:cs="Times New Roman"/>
          <w:sz w:val="28"/>
          <w:szCs w:val="28"/>
          <w:lang w:val="uk-UA"/>
        </w:rPr>
        <w:t>підвищити ефективність прогнозування та профілактики</w:t>
      </w:r>
      <w:r w:rsidRPr="0042716E">
        <w:rPr>
          <w:rFonts w:ascii="Times New Roman" w:hAnsi="Times New Roman" w:cs="Times New Roman"/>
          <w:sz w:val="28"/>
          <w:szCs w:val="28"/>
          <w:lang w:val="uk-UA"/>
        </w:rPr>
        <w:t xml:space="preserve"> ускладнень хірургічного лікування </w:t>
      </w:r>
      <w:proofErr w:type="spellStart"/>
      <w:r w:rsidRPr="0042716E">
        <w:rPr>
          <w:rFonts w:ascii="Times New Roman" w:hAnsi="Times New Roman" w:cs="Times New Roman"/>
          <w:sz w:val="28"/>
          <w:szCs w:val="28"/>
          <w:lang w:val="uk-UA"/>
        </w:rPr>
        <w:t>одонтогенно</w:t>
      </w:r>
      <w:r>
        <w:rPr>
          <w:rFonts w:ascii="Times New Roman" w:hAnsi="Times New Roman" w:cs="Times New Roman"/>
          <w:sz w:val="28"/>
          <w:szCs w:val="28"/>
          <w:lang w:val="uk-UA"/>
        </w:rPr>
        <w:t>го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гайморита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на підставі аналізу</w:t>
      </w:r>
      <w:r w:rsidRPr="0042716E">
        <w:rPr>
          <w:rFonts w:ascii="Times New Roman" w:hAnsi="Times New Roman" w:cs="Times New Roman"/>
          <w:sz w:val="28"/>
          <w:szCs w:val="28"/>
          <w:lang w:val="uk-UA"/>
        </w:rPr>
        <w:t xml:space="preserve"> моніторингу найближчих та віддалених результатів лікування.</w:t>
      </w:r>
    </w:p>
    <w:p w:rsidR="009956BC" w:rsidRPr="0042716E" w:rsidRDefault="009956BC" w:rsidP="001F5AB5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  <w:r w:rsidRPr="0042716E">
        <w:rPr>
          <w:rFonts w:ascii="Times New Roman" w:hAnsi="Times New Roman" w:cs="Times New Roman"/>
          <w:b/>
          <w:bCs/>
          <w:sz w:val="28"/>
          <w:szCs w:val="28"/>
          <w:lang w:val="uk-UA"/>
        </w:rPr>
        <w:t>Завдання дослідження:</w:t>
      </w:r>
    </w:p>
    <w:p w:rsidR="009956BC" w:rsidRPr="0042716E" w:rsidRDefault="009956BC" w:rsidP="001F5AB5">
      <w:pPr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  <w:r w:rsidRPr="0042716E">
        <w:rPr>
          <w:rFonts w:ascii="Times New Roman" w:hAnsi="Times New Roman" w:cs="Times New Roman"/>
          <w:sz w:val="28"/>
          <w:szCs w:val="28"/>
          <w:lang w:val="uk-UA"/>
        </w:rPr>
        <w:t>Провести аналіз причин виник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нення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одонтогенного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гаймориту,</w:t>
      </w:r>
      <w:r w:rsidRPr="0042716E">
        <w:rPr>
          <w:rFonts w:ascii="Times New Roman" w:hAnsi="Times New Roman" w:cs="Times New Roman"/>
          <w:sz w:val="28"/>
          <w:szCs w:val="28"/>
          <w:lang w:val="uk-UA"/>
        </w:rPr>
        <w:t xml:space="preserve"> безпосередніх і віддалених результатів лікування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за період з 2006 по 2011 рік.</w:t>
      </w:r>
    </w:p>
    <w:p w:rsidR="009956BC" w:rsidRPr="0042716E" w:rsidRDefault="009956BC" w:rsidP="001F5AB5">
      <w:pPr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  <w:r w:rsidRPr="0042716E">
        <w:rPr>
          <w:rFonts w:ascii="Times New Roman" w:hAnsi="Times New Roman" w:cs="Times New Roman"/>
          <w:sz w:val="28"/>
          <w:szCs w:val="28"/>
          <w:lang w:val="uk-UA"/>
        </w:rPr>
        <w:t xml:space="preserve">Вивчити </w:t>
      </w:r>
      <w:proofErr w:type="spellStart"/>
      <w:r w:rsidRPr="0042716E">
        <w:rPr>
          <w:rFonts w:ascii="Times New Roman" w:hAnsi="Times New Roman" w:cs="Times New Roman"/>
          <w:sz w:val="28"/>
          <w:szCs w:val="28"/>
          <w:lang w:val="uk-UA"/>
        </w:rPr>
        <w:t>морфогістохімічні</w:t>
      </w:r>
      <w:proofErr w:type="spellEnd"/>
      <w:r w:rsidRPr="0042716E">
        <w:rPr>
          <w:rFonts w:ascii="Times New Roman" w:hAnsi="Times New Roman" w:cs="Times New Roman"/>
          <w:sz w:val="28"/>
          <w:szCs w:val="28"/>
          <w:lang w:val="uk-UA"/>
        </w:rPr>
        <w:t xml:space="preserve"> зміни слизової оболонки верхньощелепних пазух при </w:t>
      </w:r>
      <w:proofErr w:type="spellStart"/>
      <w:r w:rsidRPr="0042716E">
        <w:rPr>
          <w:rFonts w:ascii="Times New Roman" w:hAnsi="Times New Roman" w:cs="Times New Roman"/>
          <w:sz w:val="28"/>
          <w:szCs w:val="28"/>
          <w:lang w:val="uk-UA"/>
        </w:rPr>
        <w:t>одонтогенному</w:t>
      </w:r>
      <w:proofErr w:type="spellEnd"/>
      <w:r w:rsidRPr="0042716E">
        <w:rPr>
          <w:rFonts w:ascii="Times New Roman" w:hAnsi="Times New Roman" w:cs="Times New Roman"/>
          <w:sz w:val="28"/>
          <w:szCs w:val="28"/>
          <w:lang w:val="uk-UA"/>
        </w:rPr>
        <w:t xml:space="preserve"> гаймориті в залежності від характеру </w:t>
      </w:r>
      <w:proofErr w:type="spellStart"/>
      <w:r w:rsidRPr="0042716E">
        <w:rPr>
          <w:rFonts w:ascii="Times New Roman" w:hAnsi="Times New Roman" w:cs="Times New Roman"/>
          <w:sz w:val="28"/>
          <w:szCs w:val="28"/>
          <w:lang w:val="uk-UA"/>
        </w:rPr>
        <w:t>одонтогенного</w:t>
      </w:r>
      <w:proofErr w:type="spellEnd"/>
      <w:r w:rsidRPr="0042716E">
        <w:rPr>
          <w:rFonts w:ascii="Times New Roman" w:hAnsi="Times New Roman" w:cs="Times New Roman"/>
          <w:sz w:val="28"/>
          <w:szCs w:val="28"/>
          <w:lang w:val="uk-UA"/>
        </w:rPr>
        <w:t xml:space="preserve"> запалення</w:t>
      </w:r>
      <w:r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9956BC" w:rsidRPr="0042716E" w:rsidRDefault="009956BC" w:rsidP="001F5AB5">
      <w:pPr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  <w:r w:rsidRPr="0042716E">
        <w:rPr>
          <w:rFonts w:ascii="Times New Roman" w:hAnsi="Times New Roman" w:cs="Times New Roman"/>
          <w:sz w:val="28"/>
          <w:szCs w:val="28"/>
          <w:lang w:val="uk-UA"/>
        </w:rPr>
        <w:t>Провести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моніторинг характеру, терміну й причин</w:t>
      </w:r>
      <w:r w:rsidRPr="0042716E">
        <w:rPr>
          <w:rFonts w:ascii="Times New Roman" w:hAnsi="Times New Roman" w:cs="Times New Roman"/>
          <w:sz w:val="28"/>
          <w:szCs w:val="28"/>
          <w:lang w:val="uk-UA"/>
        </w:rPr>
        <w:t xml:space="preserve"> ускладнень у хворих на </w:t>
      </w:r>
      <w:proofErr w:type="spellStart"/>
      <w:r w:rsidRPr="0042716E">
        <w:rPr>
          <w:rFonts w:ascii="Times New Roman" w:hAnsi="Times New Roman" w:cs="Times New Roman"/>
          <w:sz w:val="28"/>
          <w:szCs w:val="28"/>
          <w:lang w:val="uk-UA"/>
        </w:rPr>
        <w:t>одонто</w:t>
      </w:r>
      <w:r>
        <w:rPr>
          <w:rFonts w:ascii="Times New Roman" w:hAnsi="Times New Roman" w:cs="Times New Roman"/>
          <w:sz w:val="28"/>
          <w:szCs w:val="28"/>
          <w:lang w:val="uk-UA"/>
        </w:rPr>
        <w:t>генний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гайморит.</w:t>
      </w:r>
    </w:p>
    <w:p w:rsidR="009956BC" w:rsidRPr="00F25B6D" w:rsidRDefault="009956BC" w:rsidP="001F5AB5">
      <w:pPr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  <w:r w:rsidRPr="0042716E">
        <w:rPr>
          <w:rFonts w:ascii="Times New Roman" w:hAnsi="Times New Roman" w:cs="Times New Roman"/>
          <w:sz w:val="28"/>
          <w:szCs w:val="28"/>
          <w:lang w:val="uk-UA"/>
        </w:rPr>
        <w:t>Розробити та запропонувати прогностичні та профілактичні методи попередження післяопераційних ускладнень</w:t>
      </w:r>
      <w:r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9956BC" w:rsidRPr="0042716E" w:rsidRDefault="009956BC" w:rsidP="001F5AB5">
      <w:pPr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Визначити ефективність</w:t>
      </w:r>
      <w:r w:rsidRPr="0042716E">
        <w:rPr>
          <w:rFonts w:ascii="Times New Roman" w:hAnsi="Times New Roman" w:cs="Times New Roman"/>
          <w:sz w:val="28"/>
          <w:szCs w:val="28"/>
          <w:lang w:val="uk-UA"/>
        </w:rPr>
        <w:t xml:space="preserve"> вик</w:t>
      </w:r>
      <w:r>
        <w:rPr>
          <w:rFonts w:ascii="Times New Roman" w:hAnsi="Times New Roman" w:cs="Times New Roman"/>
          <w:sz w:val="28"/>
          <w:szCs w:val="28"/>
          <w:lang w:val="uk-UA"/>
        </w:rPr>
        <w:t>ористання запропонованого методу</w:t>
      </w:r>
      <w:r w:rsidRPr="0042716E">
        <w:rPr>
          <w:rFonts w:ascii="Times New Roman" w:hAnsi="Times New Roman" w:cs="Times New Roman"/>
          <w:sz w:val="28"/>
          <w:szCs w:val="28"/>
          <w:lang w:val="uk-UA"/>
        </w:rPr>
        <w:t xml:space="preserve"> прогнозування та засобів профілактики ускладнень при хірургічному лікуванні </w:t>
      </w:r>
      <w:proofErr w:type="spellStart"/>
      <w:r w:rsidRPr="0042716E">
        <w:rPr>
          <w:rFonts w:ascii="Times New Roman" w:hAnsi="Times New Roman" w:cs="Times New Roman"/>
          <w:sz w:val="28"/>
          <w:szCs w:val="28"/>
          <w:lang w:val="uk-UA"/>
        </w:rPr>
        <w:t>одонтогенного</w:t>
      </w:r>
      <w:proofErr w:type="spellEnd"/>
      <w:r w:rsidRPr="0042716E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42716E">
        <w:rPr>
          <w:rFonts w:ascii="Times New Roman" w:hAnsi="Times New Roman" w:cs="Times New Roman"/>
          <w:sz w:val="28"/>
          <w:szCs w:val="28"/>
          <w:lang w:val="uk-UA"/>
        </w:rPr>
        <w:t>гайморита</w:t>
      </w:r>
      <w:proofErr w:type="spellEnd"/>
      <w:r w:rsidRPr="0042716E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9956BC" w:rsidRPr="0042716E" w:rsidRDefault="009956BC" w:rsidP="001F5AB5">
      <w:pPr>
        <w:pStyle w:val="2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42716E">
        <w:rPr>
          <w:rFonts w:ascii="Times New Roman" w:hAnsi="Times New Roman" w:cs="Times New Roman"/>
          <w:i/>
          <w:iCs/>
          <w:sz w:val="28"/>
          <w:szCs w:val="28"/>
          <w:lang w:val="uk-UA"/>
        </w:rPr>
        <w:t xml:space="preserve">Об’єкт дослідження:  </w:t>
      </w:r>
      <w:proofErr w:type="spellStart"/>
      <w:r w:rsidRPr="0042716E">
        <w:rPr>
          <w:rFonts w:ascii="Times New Roman" w:hAnsi="Times New Roman" w:cs="Times New Roman"/>
          <w:sz w:val="28"/>
          <w:szCs w:val="28"/>
          <w:lang w:val="uk-UA"/>
        </w:rPr>
        <w:t>одонтогенний</w:t>
      </w:r>
      <w:proofErr w:type="spellEnd"/>
      <w:r w:rsidRPr="0042716E">
        <w:rPr>
          <w:rFonts w:ascii="Times New Roman" w:hAnsi="Times New Roman" w:cs="Times New Roman"/>
          <w:sz w:val="28"/>
          <w:szCs w:val="28"/>
          <w:lang w:val="uk-UA"/>
        </w:rPr>
        <w:t xml:space="preserve"> гайморит.</w:t>
      </w:r>
    </w:p>
    <w:p w:rsidR="009956BC" w:rsidRPr="0042716E" w:rsidRDefault="009956BC" w:rsidP="001F5AB5">
      <w:pPr>
        <w:pStyle w:val="2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42716E">
        <w:rPr>
          <w:rFonts w:ascii="Times New Roman" w:hAnsi="Times New Roman" w:cs="Times New Roman"/>
          <w:i/>
          <w:iCs/>
          <w:sz w:val="28"/>
          <w:szCs w:val="28"/>
          <w:lang w:val="uk-UA"/>
        </w:rPr>
        <w:t xml:space="preserve">Предмет дослідження: </w:t>
      </w:r>
      <w:r>
        <w:rPr>
          <w:rFonts w:ascii="Times New Roman" w:hAnsi="Times New Roman" w:cs="Times New Roman"/>
          <w:sz w:val="28"/>
          <w:szCs w:val="28"/>
          <w:lang w:val="uk-UA"/>
        </w:rPr>
        <w:t>причини виникнення, прогноз та профілактика</w:t>
      </w:r>
      <w:r w:rsidRPr="0042716E">
        <w:rPr>
          <w:rFonts w:ascii="Times New Roman" w:hAnsi="Times New Roman" w:cs="Times New Roman"/>
          <w:sz w:val="28"/>
          <w:szCs w:val="28"/>
          <w:lang w:val="uk-UA"/>
        </w:rPr>
        <w:t xml:space="preserve"> ускладнень при хірургічному лікуванні хронічного гаймориту. </w:t>
      </w:r>
    </w:p>
    <w:p w:rsidR="009956BC" w:rsidRPr="0042716E" w:rsidRDefault="009956BC" w:rsidP="001F5AB5">
      <w:pPr>
        <w:pStyle w:val="2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42716E">
        <w:rPr>
          <w:rFonts w:ascii="Times New Roman" w:hAnsi="Times New Roman" w:cs="Times New Roman"/>
          <w:i/>
          <w:iCs/>
          <w:sz w:val="28"/>
          <w:szCs w:val="28"/>
          <w:lang w:val="uk-UA"/>
        </w:rPr>
        <w:t>Методи дослідження:</w:t>
      </w:r>
      <w:r w:rsidRPr="0042716E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42716E">
        <w:rPr>
          <w:rFonts w:ascii="Times New Roman" w:hAnsi="Times New Roman" w:cs="Times New Roman"/>
          <w:sz w:val="28"/>
          <w:szCs w:val="28"/>
          <w:lang w:val="uk-UA"/>
        </w:rPr>
        <w:t>загальноклінічні</w:t>
      </w:r>
      <w:proofErr w:type="spellEnd"/>
      <w:r w:rsidRPr="0042716E">
        <w:rPr>
          <w:rFonts w:ascii="Times New Roman" w:hAnsi="Times New Roman" w:cs="Times New Roman"/>
          <w:sz w:val="28"/>
          <w:szCs w:val="28"/>
          <w:lang w:val="uk-UA"/>
        </w:rPr>
        <w:t xml:space="preserve"> та лабораторні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; </w:t>
      </w:r>
      <w:r w:rsidR="00056F6B">
        <w:rPr>
          <w:rFonts w:ascii="Times New Roman" w:hAnsi="Times New Roman" w:cs="Times New Roman"/>
          <w:sz w:val="28"/>
          <w:szCs w:val="28"/>
          <w:lang w:val="uk-UA"/>
        </w:rPr>
        <w:t>рентгенологічні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ортопантомографічні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, </w:t>
      </w:r>
      <w:r w:rsidRPr="0042716E">
        <w:rPr>
          <w:rFonts w:ascii="Times New Roman" w:hAnsi="Times New Roman" w:cs="Times New Roman"/>
          <w:sz w:val="28"/>
          <w:szCs w:val="28"/>
          <w:lang w:val="uk-UA"/>
        </w:rPr>
        <w:t>комп’ютерн</w:t>
      </w:r>
      <w:r w:rsidR="00056F6B">
        <w:rPr>
          <w:rFonts w:ascii="Times New Roman" w:hAnsi="Times New Roman" w:cs="Times New Roman"/>
          <w:sz w:val="28"/>
          <w:szCs w:val="28"/>
          <w:lang w:val="uk-UA"/>
        </w:rPr>
        <w:t>о-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томографічні;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морфогістохімічні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(</w:t>
      </w:r>
      <w:r w:rsidRPr="0042716E">
        <w:rPr>
          <w:rFonts w:ascii="Times New Roman" w:hAnsi="Times New Roman" w:cs="Times New Roman"/>
          <w:sz w:val="28"/>
          <w:szCs w:val="28"/>
          <w:lang w:val="uk-UA"/>
        </w:rPr>
        <w:t>для визначення змін слизової оболонки гайморової пазухи</w:t>
      </w:r>
      <w:r>
        <w:rPr>
          <w:rFonts w:ascii="Times New Roman" w:hAnsi="Times New Roman" w:cs="Times New Roman"/>
          <w:sz w:val="28"/>
          <w:szCs w:val="28"/>
          <w:lang w:val="uk-UA"/>
        </w:rPr>
        <w:t>)</w:t>
      </w:r>
      <w:r w:rsidRPr="0042716E">
        <w:rPr>
          <w:rFonts w:ascii="Times New Roman" w:hAnsi="Times New Roman" w:cs="Times New Roman"/>
          <w:sz w:val="28"/>
          <w:szCs w:val="28"/>
          <w:lang w:val="uk-UA"/>
        </w:rPr>
        <w:t>; м</w:t>
      </w:r>
      <w:r>
        <w:rPr>
          <w:rFonts w:ascii="Times New Roman" w:hAnsi="Times New Roman" w:cs="Times New Roman"/>
          <w:sz w:val="28"/>
          <w:szCs w:val="28"/>
          <w:lang w:val="uk-UA"/>
        </w:rPr>
        <w:t>етоди математичної статистики (</w:t>
      </w:r>
      <w:r w:rsidRPr="0042716E">
        <w:rPr>
          <w:rFonts w:ascii="Times New Roman" w:hAnsi="Times New Roman" w:cs="Times New Roman"/>
          <w:sz w:val="28"/>
          <w:szCs w:val="28"/>
          <w:lang w:val="uk-UA"/>
        </w:rPr>
        <w:t>для аналізу отриманих результатів дослідження, зокрема розрахунку прогнозу можливих ускладнень</w:t>
      </w:r>
      <w:r>
        <w:rPr>
          <w:rFonts w:ascii="Times New Roman" w:hAnsi="Times New Roman" w:cs="Times New Roman"/>
          <w:sz w:val="28"/>
          <w:szCs w:val="28"/>
          <w:lang w:val="uk-UA"/>
        </w:rPr>
        <w:t>)</w:t>
      </w:r>
      <w:r w:rsidRPr="0042716E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9956BC" w:rsidRPr="008F203A" w:rsidRDefault="009956BC" w:rsidP="001F5AB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42716E">
        <w:rPr>
          <w:rFonts w:ascii="Times New Roman" w:hAnsi="Times New Roman" w:cs="Times New Roman"/>
          <w:b/>
          <w:bCs/>
          <w:sz w:val="28"/>
          <w:szCs w:val="28"/>
          <w:lang w:val="uk-UA"/>
        </w:rPr>
        <w:t>Наукова новизна отриманих результатів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. Набуло подальшого розвитку визначення ускладнень при хірургічному лікуванні хронічного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одонтогенного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гаймориту. На підставі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морфогістохімічних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досліджень доведені нові факти </w:t>
      </w:r>
      <w:r w:rsidR="00056F6B">
        <w:rPr>
          <w:rFonts w:ascii="Times New Roman" w:hAnsi="Times New Roman" w:cs="Times New Roman"/>
          <w:sz w:val="28"/>
          <w:szCs w:val="28"/>
          <w:lang w:val="uk-UA"/>
        </w:rPr>
        <w:t>з</w:t>
      </w:r>
      <w:r w:rsidR="00056F6B" w:rsidRPr="0042716E">
        <w:rPr>
          <w:rFonts w:ascii="Times New Roman" w:hAnsi="Times New Roman" w:cs="Times New Roman"/>
          <w:sz w:val="28"/>
          <w:szCs w:val="28"/>
          <w:lang w:val="uk-UA"/>
        </w:rPr>
        <w:t>в</w:t>
      </w:r>
      <w:r w:rsidR="00056F6B">
        <w:rPr>
          <w:rFonts w:ascii="Times New Roman" w:hAnsi="Times New Roman" w:cs="Times New Roman"/>
          <w:sz w:val="28"/>
          <w:szCs w:val="28"/>
          <w:lang w:val="uk-UA"/>
        </w:rPr>
        <w:t>’язку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між характером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одонтогенного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запалення та станом слизової оболонки гайморової пазухи.</w:t>
      </w:r>
    </w:p>
    <w:p w:rsidR="009956BC" w:rsidRPr="0042716E" w:rsidRDefault="009956BC" w:rsidP="001F5AB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Набуло подальшого розвитк</w:t>
      </w:r>
      <w:r w:rsidR="00056F6B">
        <w:rPr>
          <w:rFonts w:ascii="Times New Roman" w:hAnsi="Times New Roman" w:cs="Times New Roman"/>
          <w:sz w:val="28"/>
          <w:szCs w:val="28"/>
          <w:lang w:val="uk-UA"/>
        </w:rPr>
        <w:t>у вивчення характеру, термінів і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причин</w:t>
      </w:r>
      <w:r w:rsidRPr="0042716E">
        <w:rPr>
          <w:rFonts w:ascii="Times New Roman" w:hAnsi="Times New Roman" w:cs="Times New Roman"/>
          <w:sz w:val="28"/>
          <w:szCs w:val="28"/>
          <w:lang w:val="uk-UA"/>
        </w:rPr>
        <w:t xml:space="preserve"> ускладнень у хворих на </w:t>
      </w:r>
      <w:proofErr w:type="spellStart"/>
      <w:r w:rsidRPr="0042716E">
        <w:rPr>
          <w:rFonts w:ascii="Times New Roman" w:hAnsi="Times New Roman" w:cs="Times New Roman"/>
          <w:sz w:val="28"/>
          <w:szCs w:val="28"/>
          <w:lang w:val="uk-UA"/>
        </w:rPr>
        <w:t>одонтогенний</w:t>
      </w:r>
      <w:proofErr w:type="spellEnd"/>
      <w:r w:rsidRPr="0042716E">
        <w:rPr>
          <w:rFonts w:ascii="Times New Roman" w:hAnsi="Times New Roman" w:cs="Times New Roman"/>
          <w:sz w:val="28"/>
          <w:szCs w:val="28"/>
          <w:lang w:val="uk-UA"/>
        </w:rPr>
        <w:t xml:space="preserve"> гайморит. </w:t>
      </w:r>
    </w:p>
    <w:p w:rsidR="009956BC" w:rsidRPr="0042716E" w:rsidRDefault="00056F6B" w:rsidP="0016574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У</w:t>
      </w:r>
      <w:r w:rsidR="009956BC">
        <w:rPr>
          <w:rFonts w:ascii="Times New Roman" w:hAnsi="Times New Roman" w:cs="Times New Roman"/>
          <w:sz w:val="28"/>
          <w:szCs w:val="28"/>
          <w:lang w:val="uk-UA"/>
        </w:rPr>
        <w:t>перше з</w:t>
      </w:r>
      <w:r w:rsidR="009956BC" w:rsidRPr="0042716E">
        <w:rPr>
          <w:rFonts w:ascii="Times New Roman" w:hAnsi="Times New Roman" w:cs="Times New Roman"/>
          <w:sz w:val="28"/>
          <w:szCs w:val="28"/>
          <w:lang w:val="uk-UA"/>
        </w:rPr>
        <w:t>апро</w:t>
      </w:r>
      <w:r w:rsidR="009956BC">
        <w:rPr>
          <w:rFonts w:ascii="Times New Roman" w:hAnsi="Times New Roman" w:cs="Times New Roman"/>
          <w:sz w:val="28"/>
          <w:szCs w:val="28"/>
          <w:lang w:val="uk-UA"/>
        </w:rPr>
        <w:t xml:space="preserve">поновано прогностичний алгоритм виявлення післяопераційних ускладнень </w:t>
      </w:r>
      <w:proofErr w:type="spellStart"/>
      <w:r w:rsidR="009956BC">
        <w:rPr>
          <w:rFonts w:ascii="Times New Roman" w:hAnsi="Times New Roman" w:cs="Times New Roman"/>
          <w:sz w:val="28"/>
          <w:szCs w:val="28"/>
          <w:lang w:val="uk-UA"/>
        </w:rPr>
        <w:t>одонтогенного</w:t>
      </w:r>
      <w:proofErr w:type="spellEnd"/>
      <w:r w:rsidR="009956BC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9956BC">
        <w:rPr>
          <w:rFonts w:ascii="Times New Roman" w:hAnsi="Times New Roman" w:cs="Times New Roman"/>
          <w:sz w:val="28"/>
          <w:szCs w:val="28"/>
          <w:lang w:val="uk-UA"/>
        </w:rPr>
        <w:t>гайморита</w:t>
      </w:r>
      <w:proofErr w:type="spellEnd"/>
      <w:r w:rsidR="009956BC">
        <w:rPr>
          <w:rFonts w:ascii="Times New Roman" w:hAnsi="Times New Roman" w:cs="Times New Roman"/>
          <w:sz w:val="28"/>
          <w:szCs w:val="28"/>
          <w:lang w:val="uk-UA"/>
        </w:rPr>
        <w:t xml:space="preserve"> та розроблено нову систему профілактичних заходів у хворих на </w:t>
      </w:r>
      <w:proofErr w:type="spellStart"/>
      <w:r w:rsidR="009956BC">
        <w:rPr>
          <w:rFonts w:ascii="Times New Roman" w:hAnsi="Times New Roman" w:cs="Times New Roman"/>
          <w:sz w:val="28"/>
          <w:szCs w:val="28"/>
          <w:lang w:val="uk-UA"/>
        </w:rPr>
        <w:t>одонтогенний</w:t>
      </w:r>
      <w:proofErr w:type="spellEnd"/>
      <w:r w:rsidR="009956BC">
        <w:rPr>
          <w:rFonts w:ascii="Times New Roman" w:hAnsi="Times New Roman" w:cs="Times New Roman"/>
          <w:sz w:val="28"/>
          <w:szCs w:val="28"/>
          <w:lang w:val="uk-UA"/>
        </w:rPr>
        <w:t xml:space="preserve"> гайморит з урахуванням причини захворювання.</w:t>
      </w:r>
    </w:p>
    <w:p w:rsidR="009956BC" w:rsidRPr="0042716E" w:rsidRDefault="009956BC" w:rsidP="00727F5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bCs/>
          <w:sz w:val="28"/>
          <w:szCs w:val="28"/>
          <w:lang w:val="uk-UA"/>
        </w:rPr>
        <w:t>Практична значущість</w:t>
      </w:r>
      <w:r w:rsidRPr="0042716E">
        <w:rPr>
          <w:rFonts w:ascii="Times New Roman" w:hAnsi="Times New Roman" w:cs="Times New Roman"/>
          <w:b/>
          <w:bCs/>
          <w:sz w:val="28"/>
          <w:szCs w:val="28"/>
          <w:lang w:val="uk-UA"/>
        </w:rPr>
        <w:t xml:space="preserve"> отриманих результатів. </w:t>
      </w:r>
      <w:r w:rsidRPr="0042716E">
        <w:rPr>
          <w:rFonts w:ascii="Times New Roman" w:hAnsi="Times New Roman" w:cs="Times New Roman"/>
          <w:sz w:val="28"/>
          <w:szCs w:val="28"/>
          <w:lang w:val="uk-UA"/>
        </w:rPr>
        <w:t>На підставі п</w:t>
      </w:r>
      <w:r>
        <w:rPr>
          <w:rFonts w:ascii="Times New Roman" w:hAnsi="Times New Roman" w:cs="Times New Roman"/>
          <w:sz w:val="28"/>
          <w:szCs w:val="28"/>
          <w:lang w:val="uk-UA"/>
        </w:rPr>
        <w:t>роведених досліджень визначено</w:t>
      </w:r>
      <w:r w:rsidRPr="0042716E">
        <w:rPr>
          <w:rFonts w:ascii="Times New Roman" w:hAnsi="Times New Roman" w:cs="Times New Roman"/>
          <w:sz w:val="28"/>
          <w:szCs w:val="28"/>
          <w:lang w:val="uk-UA"/>
        </w:rPr>
        <w:t xml:space="preserve"> закономірності розвитку характеру ускладнення, запропоновано методи профілактики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: в залежності від причини, яка викликала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одонтогенний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гайморит, від часу запального процесу, наявності або відсутності гаймориту в анамнезі хворим видаляти не всю слизову оболонку гайморової пазухи, а тільки візуально змінені ділянки та  проходити диспансерний нагляд  протягом від 1,5 до 3 років, це</w:t>
      </w:r>
      <w:r w:rsidRPr="0042716E">
        <w:rPr>
          <w:rFonts w:ascii="Times New Roman" w:hAnsi="Times New Roman" w:cs="Times New Roman"/>
          <w:sz w:val="28"/>
          <w:szCs w:val="28"/>
          <w:lang w:val="uk-UA"/>
        </w:rPr>
        <w:t xml:space="preserve"> дає можливість попередити розвиток ускладнень. </w:t>
      </w:r>
    </w:p>
    <w:p w:rsidR="009956BC" w:rsidRDefault="009956BC" w:rsidP="001F5AB5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napToGrid w:val="0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lastRenderedPageBreak/>
        <w:t>Результати наукових розробок у</w:t>
      </w:r>
      <w:r w:rsidRPr="0042716E">
        <w:rPr>
          <w:rFonts w:ascii="Times New Roman" w:hAnsi="Times New Roman" w:cs="Times New Roman"/>
          <w:sz w:val="28"/>
          <w:szCs w:val="28"/>
          <w:lang w:val="uk-UA"/>
        </w:rPr>
        <w:t>проваджено в клінічну практику стоматологічних</w:t>
      </w:r>
      <w:r w:rsidRPr="0042716E">
        <w:rPr>
          <w:rFonts w:ascii="Times New Roman" w:hAnsi="Times New Roman" w:cs="Times New Roman"/>
          <w:snapToGrid w:val="0"/>
          <w:sz w:val="28"/>
          <w:szCs w:val="28"/>
          <w:lang w:val="uk-UA"/>
        </w:rPr>
        <w:t xml:space="preserve"> відділень </w:t>
      </w:r>
      <w:r>
        <w:rPr>
          <w:rFonts w:ascii="Times New Roman" w:hAnsi="Times New Roman" w:cs="Times New Roman"/>
          <w:snapToGrid w:val="0"/>
          <w:sz w:val="28"/>
          <w:szCs w:val="28"/>
          <w:lang w:val="uk-UA"/>
        </w:rPr>
        <w:t>поліклінік</w:t>
      </w:r>
      <w:r w:rsidRPr="0042716E">
        <w:rPr>
          <w:rFonts w:ascii="Times New Roman" w:hAnsi="Times New Roman" w:cs="Times New Roman"/>
          <w:snapToGrid w:val="0"/>
          <w:sz w:val="28"/>
          <w:szCs w:val="28"/>
          <w:lang w:val="uk-UA"/>
        </w:rPr>
        <w:t xml:space="preserve"> </w:t>
      </w:r>
      <w:proofErr w:type="spellStart"/>
      <w:r w:rsidRPr="0042716E">
        <w:rPr>
          <w:rFonts w:ascii="Times New Roman" w:hAnsi="Times New Roman" w:cs="Times New Roman"/>
          <w:snapToGrid w:val="0"/>
          <w:sz w:val="28"/>
          <w:szCs w:val="28"/>
          <w:lang w:val="uk-UA"/>
        </w:rPr>
        <w:t>м.Харкова</w:t>
      </w:r>
      <w:proofErr w:type="spellEnd"/>
      <w:r w:rsidRPr="0042716E">
        <w:rPr>
          <w:rFonts w:ascii="Times New Roman" w:hAnsi="Times New Roman" w:cs="Times New Roman"/>
          <w:snapToGrid w:val="0"/>
          <w:sz w:val="28"/>
          <w:szCs w:val="28"/>
          <w:lang w:val="uk-UA"/>
        </w:rPr>
        <w:t xml:space="preserve"> та Харківської області: поліклініки ГУМВСУ в Харківській області, </w:t>
      </w:r>
      <w:r>
        <w:rPr>
          <w:rFonts w:ascii="Times New Roman" w:hAnsi="Times New Roman" w:cs="Times New Roman"/>
          <w:snapToGrid w:val="0"/>
          <w:sz w:val="28"/>
          <w:szCs w:val="28"/>
          <w:lang w:val="uk-UA"/>
        </w:rPr>
        <w:t>центральної районної лікарні</w:t>
      </w:r>
      <w:r w:rsidRPr="0042716E">
        <w:rPr>
          <w:rFonts w:ascii="Times New Roman" w:hAnsi="Times New Roman" w:cs="Times New Roman"/>
          <w:snapToGrid w:val="0"/>
          <w:sz w:val="28"/>
          <w:szCs w:val="28"/>
          <w:lang w:val="uk-UA"/>
        </w:rPr>
        <w:t xml:space="preserve"> </w:t>
      </w:r>
      <w:proofErr w:type="spellStart"/>
      <w:r w:rsidRPr="0042716E">
        <w:rPr>
          <w:rFonts w:ascii="Times New Roman" w:hAnsi="Times New Roman" w:cs="Times New Roman"/>
          <w:snapToGrid w:val="0"/>
          <w:sz w:val="28"/>
          <w:szCs w:val="28"/>
          <w:lang w:val="uk-UA"/>
        </w:rPr>
        <w:t>м.Ізюм</w:t>
      </w:r>
      <w:proofErr w:type="spellEnd"/>
      <w:r w:rsidRPr="0042716E">
        <w:rPr>
          <w:rFonts w:ascii="Times New Roman" w:hAnsi="Times New Roman" w:cs="Times New Roman"/>
          <w:snapToGrid w:val="0"/>
          <w:sz w:val="28"/>
          <w:szCs w:val="28"/>
          <w:lang w:val="uk-UA"/>
        </w:rPr>
        <w:t xml:space="preserve">, </w:t>
      </w:r>
      <w:r>
        <w:rPr>
          <w:rFonts w:ascii="Times New Roman" w:hAnsi="Times New Roman" w:cs="Times New Roman"/>
          <w:snapToGrid w:val="0"/>
          <w:sz w:val="28"/>
          <w:szCs w:val="28"/>
          <w:lang w:val="uk-UA"/>
        </w:rPr>
        <w:t>центральної районної лікарні</w:t>
      </w:r>
      <w:r w:rsidRPr="0042716E">
        <w:rPr>
          <w:rFonts w:ascii="Times New Roman" w:hAnsi="Times New Roman" w:cs="Times New Roman"/>
          <w:snapToGrid w:val="0"/>
          <w:sz w:val="28"/>
          <w:szCs w:val="28"/>
          <w:lang w:val="uk-UA"/>
        </w:rPr>
        <w:t xml:space="preserve"> </w:t>
      </w:r>
      <w:proofErr w:type="spellStart"/>
      <w:r w:rsidRPr="0042716E">
        <w:rPr>
          <w:rFonts w:ascii="Times New Roman" w:hAnsi="Times New Roman" w:cs="Times New Roman"/>
          <w:snapToGrid w:val="0"/>
          <w:sz w:val="28"/>
          <w:szCs w:val="28"/>
          <w:lang w:val="uk-UA"/>
        </w:rPr>
        <w:t>ім.М.І</w:t>
      </w:r>
      <w:proofErr w:type="spellEnd"/>
      <w:r w:rsidRPr="0042716E">
        <w:rPr>
          <w:rFonts w:ascii="Times New Roman" w:hAnsi="Times New Roman" w:cs="Times New Roman"/>
          <w:snapToGrid w:val="0"/>
          <w:sz w:val="28"/>
          <w:szCs w:val="28"/>
          <w:lang w:val="uk-UA"/>
        </w:rPr>
        <w:t xml:space="preserve">. Кононенко </w:t>
      </w:r>
      <w:proofErr w:type="spellStart"/>
      <w:r>
        <w:rPr>
          <w:rFonts w:ascii="Times New Roman" w:hAnsi="Times New Roman" w:cs="Times New Roman"/>
          <w:snapToGrid w:val="0"/>
          <w:sz w:val="28"/>
          <w:szCs w:val="28"/>
          <w:lang w:val="uk-UA"/>
        </w:rPr>
        <w:t>м.Чугуїв</w:t>
      </w:r>
      <w:proofErr w:type="spellEnd"/>
      <w:r>
        <w:rPr>
          <w:rFonts w:ascii="Times New Roman" w:hAnsi="Times New Roman" w:cs="Times New Roman"/>
          <w:snapToGrid w:val="0"/>
          <w:sz w:val="28"/>
          <w:szCs w:val="28"/>
          <w:lang w:val="uk-UA"/>
        </w:rPr>
        <w:t xml:space="preserve">, центральної районної лікарні </w:t>
      </w:r>
      <w:proofErr w:type="spellStart"/>
      <w:r>
        <w:rPr>
          <w:rFonts w:ascii="Times New Roman" w:hAnsi="Times New Roman" w:cs="Times New Roman"/>
          <w:snapToGrid w:val="0"/>
          <w:sz w:val="28"/>
          <w:szCs w:val="28"/>
          <w:lang w:val="uk-UA"/>
        </w:rPr>
        <w:t>м.Близнюки</w:t>
      </w:r>
      <w:proofErr w:type="spellEnd"/>
      <w:r>
        <w:rPr>
          <w:rFonts w:ascii="Times New Roman" w:hAnsi="Times New Roman" w:cs="Times New Roman"/>
          <w:snapToGrid w:val="0"/>
          <w:sz w:val="28"/>
          <w:szCs w:val="28"/>
          <w:lang w:val="uk-UA"/>
        </w:rPr>
        <w:t xml:space="preserve">, центральної районної лікарні </w:t>
      </w:r>
      <w:proofErr w:type="spellStart"/>
      <w:r>
        <w:rPr>
          <w:rFonts w:ascii="Times New Roman" w:hAnsi="Times New Roman" w:cs="Times New Roman"/>
          <w:snapToGrid w:val="0"/>
          <w:sz w:val="28"/>
          <w:szCs w:val="28"/>
          <w:lang w:val="uk-UA"/>
        </w:rPr>
        <w:t>м.Лозова</w:t>
      </w:r>
      <w:proofErr w:type="spellEnd"/>
      <w:r>
        <w:rPr>
          <w:rFonts w:ascii="Times New Roman" w:hAnsi="Times New Roman" w:cs="Times New Roman"/>
          <w:snapToGrid w:val="0"/>
          <w:sz w:val="28"/>
          <w:szCs w:val="28"/>
          <w:lang w:val="uk-UA"/>
        </w:rPr>
        <w:t xml:space="preserve">, центральної районної лікарні </w:t>
      </w:r>
      <w:proofErr w:type="spellStart"/>
      <w:r>
        <w:rPr>
          <w:rFonts w:ascii="Times New Roman" w:hAnsi="Times New Roman" w:cs="Times New Roman"/>
          <w:snapToGrid w:val="0"/>
          <w:sz w:val="28"/>
          <w:szCs w:val="28"/>
          <w:lang w:val="uk-UA"/>
        </w:rPr>
        <w:t>м.Дворічна</w:t>
      </w:r>
      <w:proofErr w:type="spellEnd"/>
      <w:r>
        <w:rPr>
          <w:rFonts w:ascii="Times New Roman" w:hAnsi="Times New Roman" w:cs="Times New Roman"/>
          <w:snapToGrid w:val="0"/>
          <w:sz w:val="28"/>
          <w:szCs w:val="28"/>
          <w:lang w:val="uk-UA"/>
        </w:rPr>
        <w:t>, «Стоматологічний центр» ВДНЗУ «Українська медична стоматологічна академія» МОЗ України (м. Полтава).</w:t>
      </w:r>
    </w:p>
    <w:p w:rsidR="009956BC" w:rsidRDefault="009956BC" w:rsidP="00082E22">
      <w:pPr>
        <w:spacing w:after="0" w:line="240" w:lineRule="auto"/>
        <w:ind w:firstLine="708"/>
        <w:jc w:val="both"/>
        <w:rPr>
          <w:b/>
          <w:bCs/>
          <w:sz w:val="28"/>
          <w:szCs w:val="28"/>
          <w:lang w:val="uk-UA"/>
        </w:rPr>
      </w:pPr>
      <w:r w:rsidRPr="004C31CE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Основні результати дослідження впроваджено в навчальний процес на кафедрі </w:t>
      </w:r>
      <w:r w:rsidRPr="0042716E">
        <w:rPr>
          <w:rFonts w:ascii="Times New Roman" w:hAnsi="Times New Roman" w:cs="Times New Roman"/>
          <w:snapToGrid w:val="0"/>
          <w:sz w:val="28"/>
          <w:szCs w:val="28"/>
          <w:lang w:val="uk-UA"/>
        </w:rPr>
        <w:t>хірургічної стоматології та щелепно-лицевої хірургії</w:t>
      </w:r>
      <w:r w:rsidRPr="004C31CE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Харківського національного медичного університету, </w:t>
      </w:r>
      <w:r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на кафедрі </w:t>
      </w:r>
      <w:r w:rsidR="00056F6B">
        <w:rPr>
          <w:rFonts w:ascii="Times New Roman" w:hAnsi="Times New Roman" w:cs="Times New Roman"/>
          <w:color w:val="000000"/>
          <w:sz w:val="28"/>
          <w:szCs w:val="28"/>
          <w:lang w:val="uk-UA"/>
        </w:rPr>
        <w:t>стоматології</w:t>
      </w:r>
      <w:r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4C31CE">
        <w:rPr>
          <w:rFonts w:ascii="Times New Roman" w:hAnsi="Times New Roman" w:cs="Times New Roman"/>
          <w:color w:val="000000"/>
          <w:sz w:val="28"/>
          <w:szCs w:val="28"/>
          <w:lang w:val="uk-UA"/>
        </w:rPr>
        <w:t>Харківського національного медичного університету,</w:t>
      </w:r>
      <w:r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032B41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на кафедрі </w:t>
      </w:r>
      <w:r w:rsidRPr="0042716E">
        <w:rPr>
          <w:rFonts w:ascii="Times New Roman" w:hAnsi="Times New Roman" w:cs="Times New Roman"/>
          <w:snapToGrid w:val="0"/>
          <w:sz w:val="28"/>
          <w:szCs w:val="28"/>
          <w:lang w:val="uk-UA"/>
        </w:rPr>
        <w:t>дитячої хірургічної стоматології з пропедевтикою хірургічної стоматології</w:t>
      </w:r>
      <w:r w:rsidRPr="00032B41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napToGrid w:val="0"/>
          <w:sz w:val="28"/>
          <w:szCs w:val="28"/>
          <w:lang w:val="uk-UA"/>
        </w:rPr>
        <w:t>ВДНЗУ «Українська медична стоматологічна академія» МОЗ України</w:t>
      </w:r>
      <w:r>
        <w:rPr>
          <w:rFonts w:ascii="Times New Roman" w:hAnsi="Times New Roman" w:cs="Times New Roman"/>
          <w:sz w:val="28"/>
          <w:szCs w:val="28"/>
          <w:lang w:val="uk-UA"/>
        </w:rPr>
        <w:t>, на кафедрі</w:t>
      </w:r>
      <w:r w:rsidRPr="0016574F">
        <w:rPr>
          <w:rFonts w:ascii="Times New Roman" w:hAnsi="Times New Roman" w:cs="Times New Roman"/>
          <w:sz w:val="28"/>
          <w:szCs w:val="28"/>
          <w:lang w:val="uk-UA"/>
        </w:rPr>
        <w:t xml:space="preserve"> хірургічної стоматології та щелепно-лицевої хірургії з пластичною та реконструктивною хірургією голови та шиї</w:t>
      </w:r>
      <w:r w:rsidRPr="0016574F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napToGrid w:val="0"/>
          <w:sz w:val="28"/>
          <w:szCs w:val="28"/>
          <w:lang w:val="uk-UA"/>
        </w:rPr>
        <w:t>ВДНЗУ «Українська медична стоматологічна академія» МОЗ України</w:t>
      </w:r>
      <w:r>
        <w:rPr>
          <w:rFonts w:ascii="Times New Roman" w:hAnsi="Times New Roman" w:cs="Times New Roman"/>
          <w:sz w:val="28"/>
          <w:szCs w:val="28"/>
          <w:lang w:val="uk-UA"/>
        </w:rPr>
        <w:t>, на кафедрі</w:t>
      </w:r>
      <w:r w:rsidRPr="00EC7E96">
        <w:rPr>
          <w:rStyle w:val="FontStyle18"/>
          <w:sz w:val="28"/>
          <w:szCs w:val="28"/>
          <w:lang w:val="uk-UA"/>
        </w:rPr>
        <w:t xml:space="preserve"> </w:t>
      </w:r>
      <w:r>
        <w:rPr>
          <w:rStyle w:val="FontStyle18"/>
          <w:sz w:val="28"/>
          <w:szCs w:val="28"/>
          <w:lang w:val="uk-UA"/>
        </w:rPr>
        <w:t>хірургічної стоматології</w:t>
      </w:r>
      <w:r w:rsidRPr="00612DC6">
        <w:rPr>
          <w:rStyle w:val="a4"/>
          <w:sz w:val="28"/>
          <w:szCs w:val="28"/>
          <w:lang w:val="uk-UA"/>
        </w:rPr>
        <w:t xml:space="preserve"> </w:t>
      </w:r>
      <w:r>
        <w:rPr>
          <w:rStyle w:val="FontStyle18"/>
          <w:sz w:val="28"/>
          <w:szCs w:val="28"/>
          <w:lang w:val="uk-UA"/>
        </w:rPr>
        <w:t>ВДНЗУ</w:t>
      </w:r>
      <w:r w:rsidRPr="00DC2362">
        <w:rPr>
          <w:rStyle w:val="FontStyle18"/>
          <w:sz w:val="28"/>
          <w:szCs w:val="28"/>
          <w:lang w:val="uk-UA"/>
        </w:rPr>
        <w:t xml:space="preserve"> Івано-Франківського національного медичного університету</w:t>
      </w:r>
      <w:r w:rsidRPr="00EC7E96">
        <w:rPr>
          <w:rStyle w:val="FontStyle18"/>
          <w:sz w:val="28"/>
          <w:szCs w:val="28"/>
          <w:lang w:val="uk-UA"/>
        </w:rPr>
        <w:t>.</w:t>
      </w:r>
    </w:p>
    <w:p w:rsidR="009956BC" w:rsidRDefault="009956BC" w:rsidP="00082E22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42716E">
        <w:rPr>
          <w:rFonts w:ascii="Times New Roman" w:hAnsi="Times New Roman" w:cs="Times New Roman"/>
          <w:b/>
          <w:bCs/>
          <w:sz w:val="28"/>
          <w:szCs w:val="28"/>
          <w:lang w:val="uk-UA"/>
        </w:rPr>
        <w:t xml:space="preserve">Особистий внесок здобувача. </w:t>
      </w:r>
      <w:r w:rsidRPr="0042716E">
        <w:rPr>
          <w:rFonts w:ascii="Times New Roman" w:hAnsi="Times New Roman" w:cs="Times New Roman"/>
          <w:sz w:val="28"/>
          <w:szCs w:val="28"/>
          <w:lang w:val="uk-UA"/>
        </w:rPr>
        <w:t>Дисертаційна робота є самостійним науковим дослідженням</w:t>
      </w:r>
      <w:r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9956BC" w:rsidRPr="0042716E" w:rsidRDefault="009956BC" w:rsidP="00082E2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42716E">
        <w:rPr>
          <w:rFonts w:ascii="Times New Roman" w:hAnsi="Times New Roman" w:cs="Times New Roman"/>
          <w:sz w:val="28"/>
          <w:szCs w:val="28"/>
          <w:lang w:val="uk-UA"/>
        </w:rPr>
        <w:t xml:space="preserve">Автором особисто вивчено літературу та здійснено патентно-інформаційний пошук за темою дисертації. Спільно з науковим керівником сформульовано мету, </w:t>
      </w:r>
      <w:r>
        <w:rPr>
          <w:rFonts w:ascii="Times New Roman" w:hAnsi="Times New Roman" w:cs="Times New Roman"/>
          <w:sz w:val="28"/>
          <w:szCs w:val="28"/>
          <w:lang w:val="uk-UA"/>
        </w:rPr>
        <w:t>завдання дослідження, висновки й</w:t>
      </w:r>
      <w:r w:rsidRPr="0042716E">
        <w:rPr>
          <w:rFonts w:ascii="Times New Roman" w:hAnsi="Times New Roman" w:cs="Times New Roman"/>
          <w:sz w:val="28"/>
          <w:szCs w:val="28"/>
          <w:lang w:val="uk-UA"/>
        </w:rPr>
        <w:t xml:space="preserve"> практичні рекомендації.</w:t>
      </w:r>
    </w:p>
    <w:p w:rsidR="009956BC" w:rsidRDefault="009956BC" w:rsidP="00082E2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42716E">
        <w:rPr>
          <w:rFonts w:ascii="Times New Roman" w:hAnsi="Times New Roman" w:cs="Times New Roman"/>
          <w:sz w:val="28"/>
          <w:szCs w:val="28"/>
          <w:lang w:val="uk-UA"/>
        </w:rPr>
        <w:t xml:space="preserve">Виконання всіх клінічних, лабораторних, функціональних, </w:t>
      </w:r>
      <w:proofErr w:type="spellStart"/>
      <w:r w:rsidRPr="0042716E">
        <w:rPr>
          <w:rFonts w:ascii="Times New Roman" w:hAnsi="Times New Roman" w:cs="Times New Roman"/>
          <w:sz w:val="28"/>
          <w:szCs w:val="28"/>
          <w:lang w:val="uk-UA"/>
        </w:rPr>
        <w:t>морфо</w:t>
      </w:r>
      <w:r>
        <w:rPr>
          <w:rFonts w:ascii="Times New Roman" w:hAnsi="Times New Roman" w:cs="Times New Roman"/>
          <w:sz w:val="28"/>
          <w:szCs w:val="28"/>
          <w:lang w:val="uk-UA"/>
        </w:rPr>
        <w:t>-</w:t>
      </w:r>
      <w:proofErr w:type="spellEnd"/>
      <w:r w:rsidRPr="0042716E">
        <w:rPr>
          <w:rFonts w:ascii="Times New Roman" w:hAnsi="Times New Roman" w:cs="Times New Roman"/>
          <w:sz w:val="28"/>
          <w:szCs w:val="28"/>
          <w:lang w:val="uk-UA"/>
        </w:rPr>
        <w:t xml:space="preserve"> гістохімічних досліджень, моніторинг пацієнтів та аналіз найближчих і віддалених ускладнень здійснено автором особисто</w:t>
      </w:r>
      <w:r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9956BC" w:rsidRPr="0042716E" w:rsidRDefault="009956BC" w:rsidP="001F5AB5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  <w:r w:rsidRPr="0042716E">
        <w:rPr>
          <w:rFonts w:ascii="Times New Roman" w:hAnsi="Times New Roman" w:cs="Times New Roman"/>
          <w:b/>
          <w:bCs/>
          <w:sz w:val="28"/>
          <w:szCs w:val="28"/>
          <w:lang w:val="uk-UA"/>
        </w:rPr>
        <w:t xml:space="preserve">Апробація результатів дисертації. </w:t>
      </w:r>
      <w:r w:rsidRPr="0042716E">
        <w:rPr>
          <w:rFonts w:ascii="Times New Roman" w:hAnsi="Times New Roman" w:cs="Times New Roman"/>
          <w:sz w:val="28"/>
          <w:szCs w:val="28"/>
          <w:lang w:val="uk-UA"/>
        </w:rPr>
        <w:t>Результати досліджень та основні положення роботи висвітле</w:t>
      </w:r>
      <w:r>
        <w:rPr>
          <w:rFonts w:ascii="Times New Roman" w:hAnsi="Times New Roman" w:cs="Times New Roman"/>
          <w:sz w:val="28"/>
          <w:szCs w:val="28"/>
          <w:lang w:val="uk-UA"/>
        </w:rPr>
        <w:t>но у доповідях та обговорено на</w:t>
      </w:r>
      <w:r w:rsidRPr="0042716E">
        <w:rPr>
          <w:rFonts w:ascii="Times New Roman" w:hAnsi="Times New Roman" w:cs="Times New Roman"/>
          <w:sz w:val="28"/>
          <w:szCs w:val="28"/>
          <w:lang w:val="uk-UA"/>
        </w:rPr>
        <w:t xml:space="preserve"> міжвузівській конференції молодих вчених та студентів «Медицина третього тисячоліття» (Харків,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січень </w:t>
      </w:r>
      <w:r w:rsidRPr="0042716E">
        <w:rPr>
          <w:rFonts w:ascii="Times New Roman" w:hAnsi="Times New Roman" w:cs="Times New Roman"/>
          <w:sz w:val="28"/>
          <w:szCs w:val="28"/>
          <w:lang w:val="uk-UA"/>
        </w:rPr>
        <w:t xml:space="preserve">2009), міжнародних конференціях щелепно-лицевих </w:t>
      </w:r>
      <w:proofErr w:type="spellStart"/>
      <w:r w:rsidRPr="0042716E">
        <w:rPr>
          <w:rFonts w:ascii="Times New Roman" w:hAnsi="Times New Roman" w:cs="Times New Roman"/>
          <w:sz w:val="28"/>
          <w:szCs w:val="28"/>
          <w:lang w:val="uk-UA"/>
        </w:rPr>
        <w:t>хірургів</w:t>
      </w:r>
      <w:r>
        <w:rPr>
          <w:rFonts w:ascii="Times New Roman" w:hAnsi="Times New Roman" w:cs="Times New Roman"/>
          <w:sz w:val="28"/>
          <w:szCs w:val="28"/>
          <w:lang w:val="uk-UA"/>
        </w:rPr>
        <w:t>-</w:t>
      </w:r>
      <w:proofErr w:type="spellEnd"/>
      <w:r w:rsidRPr="0042716E">
        <w:rPr>
          <w:rFonts w:ascii="Times New Roman" w:hAnsi="Times New Roman" w:cs="Times New Roman"/>
          <w:sz w:val="28"/>
          <w:szCs w:val="28"/>
          <w:lang w:val="uk-UA"/>
        </w:rPr>
        <w:t xml:space="preserve"> стоматологів «</w:t>
      </w:r>
      <w:proofErr w:type="spellStart"/>
      <w:r w:rsidRPr="0042716E">
        <w:rPr>
          <w:rFonts w:ascii="Times New Roman" w:hAnsi="Times New Roman" w:cs="Times New Roman"/>
          <w:sz w:val="28"/>
          <w:szCs w:val="28"/>
          <w:lang w:val="uk-UA"/>
        </w:rPr>
        <w:t>Новые</w:t>
      </w:r>
      <w:proofErr w:type="spellEnd"/>
      <w:r w:rsidRPr="0042716E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42716E">
        <w:rPr>
          <w:rFonts w:ascii="Times New Roman" w:hAnsi="Times New Roman" w:cs="Times New Roman"/>
          <w:sz w:val="28"/>
          <w:szCs w:val="28"/>
          <w:lang w:val="uk-UA"/>
        </w:rPr>
        <w:t>технологии</w:t>
      </w:r>
      <w:proofErr w:type="spellEnd"/>
      <w:r w:rsidRPr="0042716E">
        <w:rPr>
          <w:rFonts w:ascii="Times New Roman" w:hAnsi="Times New Roman" w:cs="Times New Roman"/>
          <w:sz w:val="28"/>
          <w:szCs w:val="28"/>
          <w:lang w:val="uk-UA"/>
        </w:rPr>
        <w:t>» (</w:t>
      </w:r>
      <w:proofErr w:type="spellStart"/>
      <w:r w:rsidRPr="0042716E">
        <w:rPr>
          <w:rFonts w:ascii="Times New Roman" w:hAnsi="Times New Roman" w:cs="Times New Roman"/>
          <w:sz w:val="28"/>
          <w:szCs w:val="28"/>
          <w:lang w:val="uk-UA"/>
        </w:rPr>
        <w:t>Санкт</w:t>
      </w:r>
      <w:proofErr w:type="spellEnd"/>
      <w:r w:rsidRPr="0042716E">
        <w:rPr>
          <w:rFonts w:ascii="Times New Roman" w:hAnsi="Times New Roman" w:cs="Times New Roman"/>
          <w:sz w:val="28"/>
          <w:szCs w:val="28"/>
          <w:lang w:val="uk-UA"/>
        </w:rPr>
        <w:t xml:space="preserve"> – Петербург,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май </w:t>
      </w:r>
      <w:r w:rsidRPr="0042716E">
        <w:rPr>
          <w:rFonts w:ascii="Times New Roman" w:hAnsi="Times New Roman" w:cs="Times New Roman"/>
          <w:sz w:val="28"/>
          <w:szCs w:val="28"/>
          <w:lang w:val="uk-UA"/>
        </w:rPr>
        <w:t xml:space="preserve">2007,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май </w:t>
      </w:r>
      <w:r w:rsidRPr="0042716E">
        <w:rPr>
          <w:rFonts w:ascii="Times New Roman" w:hAnsi="Times New Roman" w:cs="Times New Roman"/>
          <w:sz w:val="28"/>
          <w:szCs w:val="28"/>
          <w:lang w:val="uk-UA"/>
        </w:rPr>
        <w:t xml:space="preserve">2009,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май </w:t>
      </w:r>
      <w:r w:rsidRPr="0042716E">
        <w:rPr>
          <w:rFonts w:ascii="Times New Roman" w:hAnsi="Times New Roman" w:cs="Times New Roman"/>
          <w:sz w:val="28"/>
          <w:szCs w:val="28"/>
          <w:lang w:val="uk-UA"/>
        </w:rPr>
        <w:t xml:space="preserve">2010,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май </w:t>
      </w:r>
      <w:r w:rsidRPr="0042716E">
        <w:rPr>
          <w:rFonts w:ascii="Times New Roman" w:hAnsi="Times New Roman" w:cs="Times New Roman"/>
          <w:sz w:val="28"/>
          <w:szCs w:val="28"/>
          <w:lang w:val="uk-UA"/>
        </w:rPr>
        <w:t xml:space="preserve">2012), </w:t>
      </w:r>
      <w:proofErr w:type="spellStart"/>
      <w:r w:rsidRPr="0042716E">
        <w:rPr>
          <w:rFonts w:ascii="Times New Roman" w:hAnsi="Times New Roman" w:cs="Times New Roman"/>
          <w:sz w:val="28"/>
          <w:szCs w:val="28"/>
        </w:rPr>
        <w:t>International</w:t>
      </w:r>
      <w:proofErr w:type="spellEnd"/>
      <w:r w:rsidRPr="0042716E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42716E">
        <w:rPr>
          <w:rFonts w:ascii="Times New Roman" w:hAnsi="Times New Roman" w:cs="Times New Roman"/>
          <w:sz w:val="28"/>
          <w:szCs w:val="28"/>
        </w:rPr>
        <w:t>Scientific</w:t>
      </w:r>
      <w:proofErr w:type="spellEnd"/>
      <w:r w:rsidRPr="0042716E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42716E">
        <w:rPr>
          <w:rFonts w:ascii="Times New Roman" w:hAnsi="Times New Roman" w:cs="Times New Roman"/>
          <w:sz w:val="28"/>
          <w:szCs w:val="28"/>
        </w:rPr>
        <w:t>Interdisciplinary</w:t>
      </w:r>
      <w:proofErr w:type="spellEnd"/>
      <w:r w:rsidRPr="0042716E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42716E">
        <w:rPr>
          <w:rFonts w:ascii="Times New Roman" w:hAnsi="Times New Roman" w:cs="Times New Roman"/>
          <w:sz w:val="28"/>
          <w:szCs w:val="28"/>
        </w:rPr>
        <w:t>Congress</w:t>
      </w:r>
      <w:proofErr w:type="spellEnd"/>
      <w:r w:rsidRPr="0042716E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42716E">
        <w:rPr>
          <w:rFonts w:ascii="Times New Roman" w:hAnsi="Times New Roman" w:cs="Times New Roman"/>
          <w:sz w:val="28"/>
          <w:szCs w:val="28"/>
        </w:rPr>
        <w:t>for</w:t>
      </w:r>
      <w:proofErr w:type="spellEnd"/>
      <w:r w:rsidRPr="0042716E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42716E">
        <w:rPr>
          <w:rFonts w:ascii="Times New Roman" w:hAnsi="Times New Roman" w:cs="Times New Roman"/>
          <w:sz w:val="28"/>
          <w:szCs w:val="28"/>
        </w:rPr>
        <w:t>medical</w:t>
      </w:r>
      <w:proofErr w:type="spellEnd"/>
      <w:r w:rsidRPr="0042716E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42716E">
        <w:rPr>
          <w:rFonts w:ascii="Times New Roman" w:hAnsi="Times New Roman" w:cs="Times New Roman"/>
          <w:sz w:val="28"/>
          <w:szCs w:val="28"/>
        </w:rPr>
        <w:t>students</w:t>
      </w:r>
      <w:proofErr w:type="spellEnd"/>
      <w:r w:rsidRPr="0042716E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42716E">
        <w:rPr>
          <w:rFonts w:ascii="Times New Roman" w:hAnsi="Times New Roman" w:cs="Times New Roman"/>
          <w:sz w:val="28"/>
          <w:szCs w:val="28"/>
        </w:rPr>
        <w:t>and</w:t>
      </w:r>
      <w:proofErr w:type="spellEnd"/>
      <w:r w:rsidRPr="0042716E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42716E">
        <w:rPr>
          <w:rFonts w:ascii="Times New Roman" w:hAnsi="Times New Roman" w:cs="Times New Roman"/>
          <w:sz w:val="28"/>
          <w:szCs w:val="28"/>
        </w:rPr>
        <w:t>young</w:t>
      </w:r>
      <w:proofErr w:type="spellEnd"/>
      <w:r w:rsidRPr="0042716E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42716E">
        <w:rPr>
          <w:rFonts w:ascii="Times New Roman" w:hAnsi="Times New Roman" w:cs="Times New Roman"/>
          <w:sz w:val="28"/>
          <w:szCs w:val="28"/>
        </w:rPr>
        <w:t>doctors</w:t>
      </w:r>
      <w:proofErr w:type="spellEnd"/>
      <w:r w:rsidRPr="0042716E">
        <w:rPr>
          <w:rFonts w:ascii="Times New Roman" w:hAnsi="Times New Roman" w:cs="Times New Roman"/>
          <w:sz w:val="28"/>
          <w:szCs w:val="28"/>
          <w:lang w:val="uk-UA"/>
        </w:rPr>
        <w:t xml:space="preserve"> (Харків,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апрель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42716E">
        <w:rPr>
          <w:rFonts w:ascii="Times New Roman" w:hAnsi="Times New Roman" w:cs="Times New Roman"/>
          <w:sz w:val="28"/>
          <w:szCs w:val="28"/>
          <w:lang w:val="uk-UA"/>
        </w:rPr>
        <w:t xml:space="preserve">2009,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апрель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42716E">
        <w:rPr>
          <w:rFonts w:ascii="Times New Roman" w:hAnsi="Times New Roman" w:cs="Times New Roman"/>
          <w:sz w:val="28"/>
          <w:szCs w:val="28"/>
          <w:lang w:val="uk-UA"/>
        </w:rPr>
        <w:t>2012), семінарі керівників лікарів-інтернів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секції «Стоматологія» (Харків, квітень </w:t>
      </w:r>
      <w:r w:rsidRPr="0042716E">
        <w:rPr>
          <w:rFonts w:ascii="Times New Roman" w:hAnsi="Times New Roman" w:cs="Times New Roman"/>
          <w:sz w:val="28"/>
          <w:szCs w:val="28"/>
          <w:lang w:val="uk-UA"/>
        </w:rPr>
        <w:t xml:space="preserve">2009), республіканській науково-практичній конференції з міжнародною участю «Сучасні досягнення та перспективи розвитку хірургічної стоматології та щелепно-лицевої хірургії» (Харків,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жовтень </w:t>
      </w:r>
      <w:r w:rsidRPr="0042716E">
        <w:rPr>
          <w:rFonts w:ascii="Times New Roman" w:hAnsi="Times New Roman" w:cs="Times New Roman"/>
          <w:sz w:val="28"/>
          <w:szCs w:val="28"/>
          <w:lang w:val="uk-UA"/>
        </w:rPr>
        <w:t>2010).</w:t>
      </w:r>
    </w:p>
    <w:p w:rsidR="009956BC" w:rsidRDefault="009956BC" w:rsidP="001F5AB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42716E">
        <w:rPr>
          <w:rFonts w:ascii="Times New Roman" w:hAnsi="Times New Roman" w:cs="Times New Roman"/>
          <w:b/>
          <w:bCs/>
          <w:sz w:val="28"/>
          <w:szCs w:val="28"/>
          <w:lang w:val="uk-UA"/>
        </w:rPr>
        <w:t xml:space="preserve">Публікації. </w:t>
      </w:r>
      <w:r w:rsidRPr="0042716E">
        <w:rPr>
          <w:rFonts w:ascii="Times New Roman" w:hAnsi="Times New Roman" w:cs="Times New Roman"/>
          <w:sz w:val="28"/>
          <w:szCs w:val="28"/>
          <w:lang w:val="uk-UA"/>
        </w:rPr>
        <w:t xml:space="preserve">За темою дисертації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опубліковано 26 наукових робіт, з яких 5 </w:t>
      </w:r>
      <w:r w:rsidRPr="0042716E">
        <w:rPr>
          <w:rFonts w:ascii="Times New Roman" w:hAnsi="Times New Roman" w:cs="Times New Roman"/>
          <w:sz w:val="28"/>
          <w:szCs w:val="28"/>
          <w:lang w:val="uk-UA"/>
        </w:rPr>
        <w:t xml:space="preserve">статей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- </w:t>
      </w:r>
      <w:r w:rsidRPr="0042716E">
        <w:rPr>
          <w:rFonts w:ascii="Times New Roman" w:hAnsi="Times New Roman" w:cs="Times New Roman"/>
          <w:sz w:val="28"/>
          <w:szCs w:val="28"/>
          <w:lang w:val="uk-UA"/>
        </w:rPr>
        <w:t>у спеціал</w:t>
      </w:r>
      <w:r>
        <w:rPr>
          <w:rFonts w:ascii="Times New Roman" w:hAnsi="Times New Roman" w:cs="Times New Roman"/>
          <w:sz w:val="28"/>
          <w:szCs w:val="28"/>
          <w:lang w:val="uk-UA"/>
        </w:rPr>
        <w:t>ізованих фахових виданнях України,</w:t>
      </w:r>
      <w:r w:rsidRPr="0042716E">
        <w:rPr>
          <w:rFonts w:ascii="Times New Roman" w:hAnsi="Times New Roman" w:cs="Times New Roman"/>
          <w:sz w:val="28"/>
          <w:szCs w:val="28"/>
          <w:lang w:val="uk-UA"/>
        </w:rPr>
        <w:t xml:space="preserve"> 1 стаття у міжнародному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виданні, 20 </w:t>
      </w:r>
      <w:r w:rsidRPr="0042716E">
        <w:rPr>
          <w:rFonts w:ascii="Times New Roman" w:hAnsi="Times New Roman" w:cs="Times New Roman"/>
          <w:sz w:val="28"/>
          <w:szCs w:val="28"/>
          <w:lang w:val="uk-UA"/>
        </w:rPr>
        <w:t>–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42716E">
        <w:rPr>
          <w:rFonts w:ascii="Times New Roman" w:hAnsi="Times New Roman" w:cs="Times New Roman"/>
          <w:sz w:val="28"/>
          <w:szCs w:val="28"/>
          <w:lang w:val="uk-UA"/>
        </w:rPr>
        <w:t>у виг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ляді матеріалів тез конференцій. </w:t>
      </w:r>
    </w:p>
    <w:p w:rsidR="009956BC" w:rsidRPr="0042716E" w:rsidRDefault="009956BC" w:rsidP="001F5AB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42716E">
        <w:rPr>
          <w:rFonts w:ascii="Times New Roman" w:hAnsi="Times New Roman" w:cs="Times New Roman"/>
          <w:b/>
          <w:bCs/>
          <w:sz w:val="28"/>
          <w:szCs w:val="28"/>
          <w:lang w:val="uk-UA"/>
        </w:rPr>
        <w:t xml:space="preserve">Структура і об'єм дисертації. </w:t>
      </w:r>
      <w:r>
        <w:rPr>
          <w:rFonts w:ascii="Times New Roman" w:hAnsi="Times New Roman" w:cs="Times New Roman"/>
          <w:sz w:val="28"/>
          <w:szCs w:val="28"/>
          <w:lang w:val="uk-UA"/>
        </w:rPr>
        <w:t>Дисертацію викладено на 194</w:t>
      </w:r>
      <w:r w:rsidRPr="0042716E">
        <w:rPr>
          <w:rFonts w:ascii="Times New Roman" w:hAnsi="Times New Roman" w:cs="Times New Roman"/>
          <w:sz w:val="28"/>
          <w:szCs w:val="28"/>
          <w:lang w:val="uk-UA"/>
        </w:rPr>
        <w:t xml:space="preserve"> сторінках</w:t>
      </w:r>
      <w:r w:rsidR="00056F6B">
        <w:rPr>
          <w:rFonts w:ascii="Times New Roman" w:hAnsi="Times New Roman" w:cs="Times New Roman"/>
          <w:sz w:val="28"/>
          <w:szCs w:val="28"/>
          <w:lang w:val="uk-UA"/>
        </w:rPr>
        <w:t>;</w:t>
      </w:r>
      <w:r w:rsidRPr="0042716E">
        <w:rPr>
          <w:rFonts w:ascii="Times New Roman" w:hAnsi="Times New Roman" w:cs="Times New Roman"/>
          <w:sz w:val="28"/>
          <w:szCs w:val="28"/>
          <w:lang w:val="uk-UA"/>
        </w:rPr>
        <w:t xml:space="preserve"> вона складається зі вступу, списку умовних скорочень, огляду літератури, опису матеріалів і методів дослідження, власних досліджень, обговорення результатів дослідження, висновків, практичних рекомендацій, списку використаної літератури, до якого увійшло 181 джерело кирилицею та 36 робіт </w:t>
      </w:r>
      <w:r w:rsidRPr="0042716E">
        <w:rPr>
          <w:rFonts w:ascii="Times New Roman" w:hAnsi="Times New Roman" w:cs="Times New Roman"/>
          <w:sz w:val="28"/>
          <w:szCs w:val="28"/>
          <w:lang w:val="uk-UA"/>
        </w:rPr>
        <w:lastRenderedPageBreak/>
        <w:t>латиницею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(25 сторінок)</w:t>
      </w:r>
      <w:r w:rsidRPr="0042716E">
        <w:rPr>
          <w:rFonts w:ascii="Times New Roman" w:hAnsi="Times New Roman" w:cs="Times New Roman"/>
          <w:sz w:val="28"/>
          <w:szCs w:val="28"/>
          <w:lang w:val="uk-UA"/>
        </w:rPr>
        <w:t>. Роботу ілюстрован</w:t>
      </w:r>
      <w:r>
        <w:rPr>
          <w:rFonts w:ascii="Times New Roman" w:hAnsi="Times New Roman" w:cs="Times New Roman"/>
          <w:sz w:val="28"/>
          <w:szCs w:val="28"/>
          <w:lang w:val="uk-UA"/>
        </w:rPr>
        <w:t>о 16 малюнками, 7 діаграмами, 37</w:t>
      </w:r>
      <w:r w:rsidRPr="0042716E">
        <w:rPr>
          <w:rFonts w:ascii="Times New Roman" w:hAnsi="Times New Roman" w:cs="Times New Roman"/>
          <w:sz w:val="28"/>
          <w:szCs w:val="28"/>
          <w:lang w:val="uk-UA"/>
        </w:rPr>
        <w:t xml:space="preserve"> таблицями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(11 сторінок)</w:t>
      </w:r>
      <w:r w:rsidRPr="0042716E">
        <w:rPr>
          <w:rFonts w:ascii="Times New Roman" w:hAnsi="Times New Roman" w:cs="Times New Roman"/>
          <w:sz w:val="28"/>
          <w:szCs w:val="28"/>
          <w:lang w:val="uk-UA"/>
        </w:rPr>
        <w:t>, 1 додатком</w:t>
      </w:r>
      <w:r w:rsidR="009F40BE">
        <w:rPr>
          <w:rFonts w:ascii="Times New Roman" w:hAnsi="Times New Roman" w:cs="Times New Roman"/>
          <w:sz w:val="28"/>
          <w:szCs w:val="28"/>
          <w:lang w:val="uk-UA"/>
        </w:rPr>
        <w:t xml:space="preserve"> (5 сторінок</w:t>
      </w:r>
      <w:r>
        <w:rPr>
          <w:rFonts w:ascii="Times New Roman" w:hAnsi="Times New Roman" w:cs="Times New Roman"/>
          <w:sz w:val="28"/>
          <w:szCs w:val="28"/>
          <w:lang w:val="uk-UA"/>
        </w:rPr>
        <w:t>)</w:t>
      </w:r>
      <w:r w:rsidRPr="0042716E">
        <w:rPr>
          <w:rFonts w:ascii="Times New Roman" w:hAnsi="Times New Roman" w:cs="Times New Roman"/>
          <w:sz w:val="28"/>
          <w:szCs w:val="28"/>
          <w:lang w:val="uk-UA"/>
        </w:rPr>
        <w:t>.</w:t>
      </w:r>
    </w:p>
    <w:bookmarkEnd w:id="0"/>
    <w:bookmarkEnd w:id="1"/>
    <w:p w:rsidR="009956BC" w:rsidRPr="0042716E" w:rsidRDefault="009956BC" w:rsidP="00271653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</w:p>
    <w:p w:rsidR="009956BC" w:rsidRPr="0042716E" w:rsidRDefault="009956BC" w:rsidP="00271653">
      <w:pPr>
        <w:tabs>
          <w:tab w:val="left" w:pos="0"/>
        </w:tabs>
        <w:spacing w:after="0" w:line="240" w:lineRule="auto"/>
        <w:ind w:firstLine="708"/>
        <w:jc w:val="center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  <w:r w:rsidRPr="0042716E">
        <w:rPr>
          <w:rFonts w:ascii="Times New Roman" w:hAnsi="Times New Roman" w:cs="Times New Roman"/>
          <w:b/>
          <w:bCs/>
          <w:sz w:val="28"/>
          <w:szCs w:val="28"/>
          <w:lang w:val="uk-UA"/>
        </w:rPr>
        <w:t>ОСНОВНИЙ ЗМІСТ РОБОТИ</w:t>
      </w:r>
    </w:p>
    <w:p w:rsidR="009956BC" w:rsidRPr="0042716E" w:rsidRDefault="009956BC" w:rsidP="00271653">
      <w:pPr>
        <w:tabs>
          <w:tab w:val="left" w:pos="0"/>
        </w:tabs>
        <w:spacing w:after="0" w:line="240" w:lineRule="auto"/>
        <w:ind w:firstLine="708"/>
        <w:jc w:val="center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</w:p>
    <w:p w:rsidR="009956BC" w:rsidRPr="002C137F" w:rsidRDefault="009956BC" w:rsidP="00082E22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  <w:lang w:val="uk-UA"/>
        </w:rPr>
      </w:pPr>
      <w:r w:rsidRPr="0042716E">
        <w:rPr>
          <w:rFonts w:ascii="Times New Roman" w:hAnsi="Times New Roman" w:cs="Times New Roman"/>
          <w:b/>
          <w:bCs/>
          <w:sz w:val="28"/>
          <w:szCs w:val="28"/>
          <w:lang w:val="uk-UA"/>
        </w:rPr>
        <w:t xml:space="preserve">Матеріали і методи дослідження. </w:t>
      </w:r>
      <w:r>
        <w:rPr>
          <w:rFonts w:ascii="Times New Roman" w:hAnsi="Times New Roman" w:cs="Times New Roman"/>
          <w:sz w:val="28"/>
          <w:szCs w:val="28"/>
          <w:lang w:val="uk-UA"/>
        </w:rPr>
        <w:t>Робота ґрунтує</w:t>
      </w:r>
      <w:r w:rsidRPr="0042716E">
        <w:rPr>
          <w:rFonts w:ascii="Times New Roman" w:hAnsi="Times New Roman" w:cs="Times New Roman"/>
          <w:sz w:val="28"/>
          <w:szCs w:val="28"/>
          <w:lang w:val="uk-UA"/>
        </w:rPr>
        <w:t xml:space="preserve">ться на проведенні </w:t>
      </w:r>
      <w:proofErr w:type="spellStart"/>
      <w:r w:rsidRPr="0042716E">
        <w:rPr>
          <w:rFonts w:ascii="Times New Roman" w:hAnsi="Times New Roman" w:cs="Times New Roman"/>
          <w:sz w:val="28"/>
          <w:szCs w:val="28"/>
          <w:lang w:val="uk-UA"/>
        </w:rPr>
        <w:t>ретро-</w:t>
      </w:r>
      <w:proofErr w:type="spellEnd"/>
      <w:r w:rsidRPr="0042716E">
        <w:rPr>
          <w:rFonts w:ascii="Times New Roman" w:hAnsi="Times New Roman" w:cs="Times New Roman"/>
          <w:sz w:val="28"/>
          <w:szCs w:val="28"/>
          <w:lang w:val="uk-UA"/>
        </w:rPr>
        <w:t xml:space="preserve"> та </w:t>
      </w:r>
      <w:proofErr w:type="spellStart"/>
      <w:r w:rsidRPr="0042716E">
        <w:rPr>
          <w:rFonts w:ascii="Times New Roman" w:hAnsi="Times New Roman" w:cs="Times New Roman"/>
          <w:sz w:val="28"/>
          <w:szCs w:val="28"/>
          <w:lang w:val="uk-UA"/>
        </w:rPr>
        <w:t>проспективного</w:t>
      </w:r>
      <w:proofErr w:type="spellEnd"/>
      <w:r w:rsidRPr="0042716E">
        <w:rPr>
          <w:rFonts w:ascii="Times New Roman" w:hAnsi="Times New Roman" w:cs="Times New Roman"/>
          <w:sz w:val="28"/>
          <w:szCs w:val="28"/>
          <w:lang w:val="uk-UA"/>
        </w:rPr>
        <w:t xml:space="preserve"> прогнозу перебігу </w:t>
      </w:r>
      <w:proofErr w:type="spellStart"/>
      <w:r w:rsidRPr="0042716E">
        <w:rPr>
          <w:rFonts w:ascii="Times New Roman" w:hAnsi="Times New Roman" w:cs="Times New Roman"/>
          <w:sz w:val="28"/>
          <w:szCs w:val="28"/>
          <w:lang w:val="uk-UA"/>
        </w:rPr>
        <w:t>одонтогенного</w:t>
      </w:r>
      <w:proofErr w:type="spellEnd"/>
      <w:r w:rsidRPr="0042716E">
        <w:rPr>
          <w:rFonts w:ascii="Times New Roman" w:hAnsi="Times New Roman" w:cs="Times New Roman"/>
          <w:sz w:val="28"/>
          <w:szCs w:val="28"/>
          <w:lang w:val="uk-UA"/>
        </w:rPr>
        <w:t xml:space="preserve"> гаймориту у 851 хворого, що перебували на лікуванні в стоматол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огічному відділенні </w:t>
      </w:r>
      <w:r>
        <w:rPr>
          <w:rFonts w:ascii="Times New Roman" w:hAnsi="Times New Roman" w:cs="Times New Roman"/>
          <w:color w:val="000000"/>
          <w:sz w:val="28"/>
          <w:szCs w:val="28"/>
          <w:lang w:val="uk-UA"/>
        </w:rPr>
        <w:t>комунального</w:t>
      </w:r>
      <w:r w:rsidRPr="0042716E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заклад</w:t>
      </w:r>
      <w:r>
        <w:rPr>
          <w:rFonts w:ascii="Times New Roman" w:hAnsi="Times New Roman" w:cs="Times New Roman"/>
          <w:color w:val="000000"/>
          <w:sz w:val="28"/>
          <w:szCs w:val="28"/>
          <w:lang w:val="uk-UA"/>
        </w:rPr>
        <w:t>у</w:t>
      </w:r>
      <w:r w:rsidRPr="0042716E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охорони здоров’я </w:t>
      </w:r>
      <w:r>
        <w:rPr>
          <w:rFonts w:ascii="Times New Roman" w:hAnsi="Times New Roman" w:cs="Times New Roman"/>
          <w:color w:val="000000"/>
          <w:sz w:val="28"/>
          <w:szCs w:val="28"/>
          <w:lang w:val="uk-UA"/>
        </w:rPr>
        <w:t>«Обласної клінічної лікарні</w:t>
      </w:r>
      <w:r w:rsidRPr="0042716E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— центр</w:t>
      </w:r>
      <w:r>
        <w:rPr>
          <w:rFonts w:ascii="Times New Roman" w:hAnsi="Times New Roman" w:cs="Times New Roman"/>
          <w:color w:val="000000"/>
          <w:sz w:val="28"/>
          <w:szCs w:val="28"/>
          <w:lang w:val="uk-UA"/>
        </w:rPr>
        <w:t>а</w:t>
      </w:r>
      <w:r w:rsidRPr="0042716E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екстреної</w:t>
      </w:r>
      <w:r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42716E">
        <w:rPr>
          <w:rFonts w:ascii="Times New Roman" w:hAnsi="Times New Roman" w:cs="Times New Roman"/>
          <w:color w:val="000000"/>
          <w:sz w:val="28"/>
          <w:szCs w:val="28"/>
          <w:lang w:val="uk-UA"/>
        </w:rPr>
        <w:t>медичної допомоги та медицини катастроф»</w:t>
      </w:r>
      <w:r w:rsidR="00056F6B">
        <w:rPr>
          <w:rFonts w:ascii="Times New Roman" w:hAnsi="Times New Roman" w:cs="Times New Roman"/>
          <w:sz w:val="28"/>
          <w:szCs w:val="28"/>
          <w:lang w:val="uk-UA"/>
        </w:rPr>
        <w:t xml:space="preserve"> міста Харкова з 2006 по </w:t>
      </w:r>
      <w:r w:rsidRPr="0042716E">
        <w:rPr>
          <w:rFonts w:ascii="Times New Roman" w:hAnsi="Times New Roman" w:cs="Times New Roman"/>
          <w:sz w:val="28"/>
          <w:szCs w:val="28"/>
          <w:lang w:val="uk-UA"/>
        </w:rPr>
        <w:t>2011 рік. Для розв’язання поставлених задач були проведені дослідження</w:t>
      </w:r>
      <w:r w:rsidRPr="0042716E">
        <w:rPr>
          <w:rFonts w:ascii="Times New Roman" w:hAnsi="Times New Roman" w:cs="Times New Roman"/>
          <w:sz w:val="28"/>
          <w:szCs w:val="28"/>
        </w:rPr>
        <w:t xml:space="preserve"> </w:t>
      </w:r>
      <w:r w:rsidRPr="0042716E">
        <w:rPr>
          <w:rFonts w:ascii="Times New Roman" w:hAnsi="Times New Roman" w:cs="Times New Roman"/>
          <w:sz w:val="28"/>
          <w:szCs w:val="28"/>
          <w:lang w:val="uk-UA"/>
        </w:rPr>
        <w:t xml:space="preserve">частоти та структури </w:t>
      </w:r>
      <w:proofErr w:type="spellStart"/>
      <w:r w:rsidRPr="0042716E">
        <w:rPr>
          <w:rFonts w:ascii="Times New Roman" w:hAnsi="Times New Roman" w:cs="Times New Roman"/>
          <w:sz w:val="28"/>
          <w:szCs w:val="28"/>
          <w:lang w:val="uk-UA"/>
        </w:rPr>
        <w:t>одонтогенного</w:t>
      </w:r>
      <w:proofErr w:type="spellEnd"/>
      <w:r w:rsidRPr="0042716E">
        <w:rPr>
          <w:rFonts w:ascii="Times New Roman" w:hAnsi="Times New Roman" w:cs="Times New Roman"/>
          <w:sz w:val="28"/>
          <w:szCs w:val="28"/>
          <w:lang w:val="uk-UA"/>
        </w:rPr>
        <w:t xml:space="preserve"> гаймориту на підставі комплексного клініко-лабораторного, інструментального, рентгенологічного-томографічного обстеження; </w:t>
      </w:r>
      <w:proofErr w:type="spellStart"/>
      <w:r w:rsidRPr="0042716E">
        <w:rPr>
          <w:rFonts w:ascii="Times New Roman" w:hAnsi="Times New Roman" w:cs="Times New Roman"/>
          <w:sz w:val="28"/>
          <w:szCs w:val="28"/>
          <w:lang w:val="uk-UA"/>
        </w:rPr>
        <w:t>морфогістохімічних</w:t>
      </w:r>
      <w:proofErr w:type="spellEnd"/>
      <w:r w:rsidRPr="0042716E">
        <w:rPr>
          <w:rFonts w:ascii="Times New Roman" w:hAnsi="Times New Roman" w:cs="Times New Roman"/>
          <w:sz w:val="28"/>
          <w:szCs w:val="28"/>
          <w:lang w:val="uk-UA"/>
        </w:rPr>
        <w:t xml:space="preserve"> досліджень; вивчення безпосередніх та віддалених результатів комплексн</w:t>
      </w:r>
      <w:r>
        <w:rPr>
          <w:rFonts w:ascii="Times New Roman" w:hAnsi="Times New Roman" w:cs="Times New Roman"/>
          <w:sz w:val="28"/>
          <w:szCs w:val="28"/>
          <w:lang w:val="uk-UA"/>
        </w:rPr>
        <w:t>ого лікування; прогностичних да</w:t>
      </w:r>
      <w:r w:rsidRPr="0042716E">
        <w:rPr>
          <w:rFonts w:ascii="Times New Roman" w:hAnsi="Times New Roman" w:cs="Times New Roman"/>
          <w:sz w:val="28"/>
          <w:szCs w:val="28"/>
          <w:lang w:val="uk-UA"/>
        </w:rPr>
        <w:t>них можливих ускладнень та результатів  виконання про</w:t>
      </w:r>
      <w:r>
        <w:rPr>
          <w:rFonts w:ascii="Times New Roman" w:hAnsi="Times New Roman" w:cs="Times New Roman"/>
          <w:sz w:val="28"/>
          <w:szCs w:val="28"/>
          <w:lang w:val="uk-UA"/>
        </w:rPr>
        <w:t>філактичних рекомендацій. Оцінювання</w:t>
      </w:r>
      <w:r w:rsidRPr="0042716E">
        <w:rPr>
          <w:rFonts w:ascii="Times New Roman" w:hAnsi="Times New Roman" w:cs="Times New Roman"/>
          <w:sz w:val="28"/>
          <w:szCs w:val="28"/>
          <w:lang w:val="uk-UA"/>
        </w:rPr>
        <w:t xml:space="preserve"> частоти, структури </w:t>
      </w:r>
      <w:proofErr w:type="spellStart"/>
      <w:r w:rsidRPr="0042716E">
        <w:rPr>
          <w:rFonts w:ascii="Times New Roman" w:hAnsi="Times New Roman" w:cs="Times New Roman"/>
          <w:sz w:val="28"/>
          <w:szCs w:val="28"/>
          <w:lang w:val="uk-UA"/>
        </w:rPr>
        <w:t>одонт</w:t>
      </w:r>
      <w:r>
        <w:rPr>
          <w:rFonts w:ascii="Times New Roman" w:hAnsi="Times New Roman" w:cs="Times New Roman"/>
          <w:sz w:val="28"/>
          <w:szCs w:val="28"/>
          <w:lang w:val="uk-UA"/>
        </w:rPr>
        <w:t>огенного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гаймориту, виявлення основних недоліків у</w:t>
      </w:r>
      <w:r w:rsidRPr="0042716E">
        <w:rPr>
          <w:rFonts w:ascii="Times New Roman" w:hAnsi="Times New Roman" w:cs="Times New Roman"/>
          <w:sz w:val="28"/>
          <w:szCs w:val="28"/>
          <w:lang w:val="uk-UA"/>
        </w:rPr>
        <w:t xml:space="preserve"> діагностиці, лік</w:t>
      </w:r>
      <w:r>
        <w:rPr>
          <w:rFonts w:ascii="Times New Roman" w:hAnsi="Times New Roman" w:cs="Times New Roman"/>
          <w:sz w:val="28"/>
          <w:szCs w:val="28"/>
          <w:lang w:val="uk-UA"/>
        </w:rPr>
        <w:t>уванні та профілактиці проводили</w:t>
      </w:r>
      <w:r w:rsidRPr="0042716E">
        <w:rPr>
          <w:rFonts w:ascii="Times New Roman" w:hAnsi="Times New Roman" w:cs="Times New Roman"/>
          <w:sz w:val="28"/>
          <w:szCs w:val="28"/>
          <w:lang w:val="uk-UA"/>
        </w:rPr>
        <w:t>ся у ретроспективній групі на підставі ретр</w:t>
      </w:r>
      <w:r>
        <w:rPr>
          <w:rFonts w:ascii="Times New Roman" w:hAnsi="Times New Roman" w:cs="Times New Roman"/>
          <w:sz w:val="28"/>
          <w:szCs w:val="28"/>
          <w:lang w:val="uk-UA"/>
        </w:rPr>
        <w:t>оспективного аналізу 383 архівних історій</w:t>
      </w:r>
      <w:r w:rsidRPr="0042716E">
        <w:rPr>
          <w:rFonts w:ascii="Times New Roman" w:hAnsi="Times New Roman" w:cs="Times New Roman"/>
          <w:sz w:val="28"/>
          <w:szCs w:val="28"/>
          <w:lang w:val="uk-UA"/>
        </w:rPr>
        <w:t xml:space="preserve"> хвороби та моніторингу у х</w:t>
      </w:r>
      <w:r w:rsidR="00056F6B">
        <w:rPr>
          <w:rFonts w:ascii="Times New Roman" w:hAnsi="Times New Roman" w:cs="Times New Roman"/>
          <w:sz w:val="28"/>
          <w:szCs w:val="28"/>
          <w:lang w:val="uk-UA"/>
        </w:rPr>
        <w:t xml:space="preserve">ворих на </w:t>
      </w:r>
      <w:proofErr w:type="spellStart"/>
      <w:r w:rsidR="00056F6B">
        <w:rPr>
          <w:rFonts w:ascii="Times New Roman" w:hAnsi="Times New Roman" w:cs="Times New Roman"/>
          <w:sz w:val="28"/>
          <w:szCs w:val="28"/>
          <w:lang w:val="uk-UA"/>
        </w:rPr>
        <w:t>одонтогенний</w:t>
      </w:r>
      <w:proofErr w:type="spellEnd"/>
      <w:r w:rsidR="00056F6B">
        <w:rPr>
          <w:rFonts w:ascii="Times New Roman" w:hAnsi="Times New Roman" w:cs="Times New Roman"/>
          <w:sz w:val="28"/>
          <w:szCs w:val="28"/>
          <w:lang w:val="uk-UA"/>
        </w:rPr>
        <w:t xml:space="preserve"> гайморит у</w:t>
      </w:r>
      <w:r w:rsidRPr="0042716E">
        <w:rPr>
          <w:rFonts w:ascii="Times New Roman" w:hAnsi="Times New Roman" w:cs="Times New Roman"/>
          <w:sz w:val="28"/>
          <w:szCs w:val="28"/>
          <w:lang w:val="uk-UA"/>
        </w:rPr>
        <w:t xml:space="preserve"> 2006-2008 роки. Ретроспективний аналіз став об’єктивною базою для проведення </w:t>
      </w:r>
      <w:proofErr w:type="spellStart"/>
      <w:r w:rsidRPr="0042716E">
        <w:rPr>
          <w:rFonts w:ascii="Times New Roman" w:hAnsi="Times New Roman" w:cs="Times New Roman"/>
          <w:sz w:val="28"/>
          <w:szCs w:val="28"/>
          <w:lang w:val="uk-UA"/>
        </w:rPr>
        <w:t>проспективного</w:t>
      </w:r>
      <w:proofErr w:type="spellEnd"/>
      <w:r w:rsidRPr="0042716E">
        <w:rPr>
          <w:rFonts w:ascii="Times New Roman" w:hAnsi="Times New Roman" w:cs="Times New Roman"/>
          <w:sz w:val="28"/>
          <w:szCs w:val="28"/>
          <w:lang w:val="uk-UA"/>
        </w:rPr>
        <w:t xml:space="preserve"> прогнозу у 468 хворих на </w:t>
      </w:r>
      <w:proofErr w:type="spellStart"/>
      <w:r w:rsidRPr="0042716E">
        <w:rPr>
          <w:rFonts w:ascii="Times New Roman" w:hAnsi="Times New Roman" w:cs="Times New Roman"/>
          <w:sz w:val="28"/>
          <w:szCs w:val="28"/>
          <w:lang w:val="uk-UA"/>
        </w:rPr>
        <w:t>одонто</w:t>
      </w:r>
      <w:r>
        <w:rPr>
          <w:rFonts w:ascii="Times New Roman" w:hAnsi="Times New Roman" w:cs="Times New Roman"/>
          <w:sz w:val="28"/>
          <w:szCs w:val="28"/>
          <w:lang w:val="uk-UA"/>
        </w:rPr>
        <w:t>генний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гайморит, які перебували на стаціонарному лікуванні у</w:t>
      </w:r>
      <w:r w:rsidRPr="0042716E">
        <w:rPr>
          <w:rFonts w:ascii="Times New Roman" w:hAnsi="Times New Roman" w:cs="Times New Roman"/>
          <w:sz w:val="28"/>
          <w:szCs w:val="28"/>
          <w:lang w:val="uk-UA"/>
        </w:rPr>
        <w:t xml:space="preserve"> 2009 – 2011 роки.</w:t>
      </w:r>
    </w:p>
    <w:p w:rsidR="009956BC" w:rsidRPr="0042716E" w:rsidRDefault="009956BC" w:rsidP="0027165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У проце</w:t>
      </w:r>
      <w:r w:rsidRPr="0042716E">
        <w:rPr>
          <w:rFonts w:ascii="Times New Roman" w:hAnsi="Times New Roman" w:cs="Times New Roman"/>
          <w:sz w:val="28"/>
          <w:szCs w:val="28"/>
          <w:lang w:val="uk-UA"/>
        </w:rPr>
        <w:t>сі о</w:t>
      </w:r>
      <w:r>
        <w:rPr>
          <w:rFonts w:ascii="Times New Roman" w:hAnsi="Times New Roman" w:cs="Times New Roman"/>
          <w:sz w:val="28"/>
          <w:szCs w:val="28"/>
          <w:lang w:val="uk-UA"/>
        </w:rPr>
        <w:t>бстеження хворих дотримувалися</w:t>
      </w:r>
      <w:r w:rsidRPr="0042716E">
        <w:rPr>
          <w:rFonts w:ascii="Times New Roman" w:hAnsi="Times New Roman" w:cs="Times New Roman"/>
          <w:sz w:val="28"/>
          <w:szCs w:val="28"/>
          <w:lang w:val="uk-UA"/>
        </w:rPr>
        <w:t xml:space="preserve"> діагностичн</w:t>
      </w:r>
      <w:r>
        <w:rPr>
          <w:rFonts w:ascii="Times New Roman" w:hAnsi="Times New Roman" w:cs="Times New Roman"/>
          <w:sz w:val="28"/>
          <w:szCs w:val="28"/>
          <w:lang w:val="uk-UA"/>
        </w:rPr>
        <w:t>их клінічних</w:t>
      </w:r>
      <w:r w:rsidRPr="0042716E">
        <w:rPr>
          <w:rFonts w:ascii="Times New Roman" w:hAnsi="Times New Roman" w:cs="Times New Roman"/>
          <w:sz w:val="28"/>
          <w:szCs w:val="28"/>
          <w:lang w:val="uk-UA"/>
        </w:rPr>
        <w:t xml:space="preserve"> критерії</w:t>
      </w:r>
      <w:r>
        <w:rPr>
          <w:rFonts w:ascii="Times New Roman" w:hAnsi="Times New Roman" w:cs="Times New Roman"/>
          <w:sz w:val="28"/>
          <w:szCs w:val="28"/>
          <w:lang w:val="uk-UA"/>
        </w:rPr>
        <w:t>в</w:t>
      </w:r>
      <w:r w:rsidRPr="0042716E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42716E">
        <w:rPr>
          <w:rFonts w:ascii="Times New Roman" w:hAnsi="Times New Roman" w:cs="Times New Roman"/>
          <w:sz w:val="28"/>
          <w:szCs w:val="28"/>
          <w:lang w:val="uk-UA"/>
        </w:rPr>
        <w:t>одонтогенного</w:t>
      </w:r>
      <w:proofErr w:type="spellEnd"/>
      <w:r w:rsidRPr="0042716E">
        <w:rPr>
          <w:rFonts w:ascii="Times New Roman" w:hAnsi="Times New Roman" w:cs="Times New Roman"/>
          <w:sz w:val="28"/>
          <w:szCs w:val="28"/>
          <w:lang w:val="uk-UA"/>
        </w:rPr>
        <w:t xml:space="preserve"> гаймориту</w:t>
      </w:r>
      <w:r>
        <w:rPr>
          <w:rFonts w:ascii="Times New Roman" w:hAnsi="Times New Roman" w:cs="Times New Roman"/>
          <w:sz w:val="28"/>
          <w:szCs w:val="28"/>
          <w:lang w:val="uk-UA"/>
        </w:rPr>
        <w:t>,</w:t>
      </w:r>
      <w:r w:rsidRPr="0042716E">
        <w:rPr>
          <w:rFonts w:ascii="Times New Roman" w:hAnsi="Times New Roman" w:cs="Times New Roman"/>
          <w:sz w:val="28"/>
          <w:szCs w:val="28"/>
          <w:lang w:val="uk-UA"/>
        </w:rPr>
        <w:t xml:space="preserve"> згідно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з</w:t>
      </w:r>
      <w:r w:rsidRPr="0042716E">
        <w:rPr>
          <w:rFonts w:ascii="Times New Roman" w:hAnsi="Times New Roman" w:cs="Times New Roman"/>
          <w:sz w:val="28"/>
          <w:szCs w:val="28"/>
          <w:lang w:val="uk-UA"/>
        </w:rPr>
        <w:t xml:space="preserve"> «Протоколами надання стоматологічної допомоги», регламентованим</w:t>
      </w:r>
      <w:r>
        <w:rPr>
          <w:rFonts w:ascii="Times New Roman" w:hAnsi="Times New Roman" w:cs="Times New Roman"/>
          <w:sz w:val="28"/>
          <w:szCs w:val="28"/>
          <w:lang w:val="uk-UA"/>
        </w:rPr>
        <w:t>и</w:t>
      </w:r>
      <w:r w:rsidRPr="0042716E">
        <w:rPr>
          <w:rFonts w:ascii="Times New Roman" w:hAnsi="Times New Roman" w:cs="Times New Roman"/>
          <w:sz w:val="28"/>
          <w:szCs w:val="28"/>
          <w:lang w:val="uk-UA"/>
        </w:rPr>
        <w:t xml:space="preserve"> наказом МОЗ України № 566 від 23.11.2004 р. Оцінювали: біль в підочній ділянці, набряк, біль у зубах, виділення гною з нижнього носового ходу, головний біль, підвищення температ</w:t>
      </w:r>
      <w:r>
        <w:rPr>
          <w:rFonts w:ascii="Times New Roman" w:hAnsi="Times New Roman" w:cs="Times New Roman"/>
          <w:sz w:val="28"/>
          <w:szCs w:val="28"/>
          <w:lang w:val="uk-UA"/>
        </w:rPr>
        <w:t>ури тіла. Нами також оцінювалися</w:t>
      </w:r>
      <w:r w:rsidRPr="0042716E">
        <w:rPr>
          <w:rFonts w:ascii="Times New Roman" w:hAnsi="Times New Roman" w:cs="Times New Roman"/>
          <w:sz w:val="28"/>
          <w:szCs w:val="28"/>
          <w:lang w:val="uk-UA"/>
        </w:rPr>
        <w:t xml:space="preserve"> дані попередніх дій щодо </w:t>
      </w:r>
      <w:r>
        <w:rPr>
          <w:rFonts w:ascii="Times New Roman" w:hAnsi="Times New Roman" w:cs="Times New Roman"/>
          <w:sz w:val="28"/>
          <w:szCs w:val="28"/>
          <w:lang w:val="uk-UA"/>
        </w:rPr>
        <w:t>лікування: пломбування, ви</w:t>
      </w:r>
      <w:r w:rsidRPr="0042716E">
        <w:rPr>
          <w:rFonts w:ascii="Times New Roman" w:hAnsi="Times New Roman" w:cs="Times New Roman"/>
          <w:sz w:val="28"/>
          <w:szCs w:val="28"/>
          <w:lang w:val="uk-UA"/>
        </w:rPr>
        <w:t xml:space="preserve">далення зубів, пункції пазух, медикаментозної та фізіотерапії. </w:t>
      </w:r>
    </w:p>
    <w:p w:rsidR="009956BC" w:rsidRPr="0042716E" w:rsidRDefault="009956BC" w:rsidP="003B474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42716E">
        <w:rPr>
          <w:rFonts w:ascii="Times New Roman" w:hAnsi="Times New Roman" w:cs="Times New Roman"/>
          <w:sz w:val="28"/>
          <w:szCs w:val="28"/>
          <w:lang w:val="uk-UA"/>
        </w:rPr>
        <w:t>Обов’язковими були також стандартні лабораторні дослідження: загальний а</w:t>
      </w:r>
      <w:r>
        <w:rPr>
          <w:rFonts w:ascii="Times New Roman" w:hAnsi="Times New Roman" w:cs="Times New Roman"/>
          <w:sz w:val="28"/>
          <w:szCs w:val="28"/>
          <w:lang w:val="uk-UA"/>
        </w:rPr>
        <w:t>наліз крові, час її згортанн</w:t>
      </w:r>
      <w:r w:rsidRPr="0042716E">
        <w:rPr>
          <w:rFonts w:ascii="Times New Roman" w:hAnsi="Times New Roman" w:cs="Times New Roman"/>
          <w:sz w:val="28"/>
          <w:szCs w:val="28"/>
          <w:lang w:val="uk-UA"/>
        </w:rPr>
        <w:t>я, рівень цукру у крові, визнач</w:t>
      </w:r>
      <w:r>
        <w:rPr>
          <w:rFonts w:ascii="Times New Roman" w:hAnsi="Times New Roman" w:cs="Times New Roman"/>
          <w:sz w:val="28"/>
          <w:szCs w:val="28"/>
          <w:lang w:val="uk-UA"/>
        </w:rPr>
        <w:t>ення групи крові і резус-фактора</w:t>
      </w:r>
      <w:r w:rsidRPr="0042716E">
        <w:rPr>
          <w:rFonts w:ascii="Times New Roman" w:hAnsi="Times New Roman" w:cs="Times New Roman"/>
          <w:sz w:val="28"/>
          <w:szCs w:val="28"/>
          <w:lang w:val="uk-UA"/>
        </w:rPr>
        <w:t xml:space="preserve">, загальний аналіз сечі, реакція </w:t>
      </w:r>
      <w:proofErr w:type="spellStart"/>
      <w:r w:rsidRPr="0042716E">
        <w:rPr>
          <w:rFonts w:ascii="Times New Roman" w:hAnsi="Times New Roman" w:cs="Times New Roman"/>
          <w:sz w:val="28"/>
          <w:szCs w:val="28"/>
          <w:lang w:val="uk-UA"/>
        </w:rPr>
        <w:t>мікропреципітації</w:t>
      </w:r>
      <w:proofErr w:type="spellEnd"/>
      <w:r w:rsidRPr="0042716E">
        <w:rPr>
          <w:rFonts w:ascii="Times New Roman" w:hAnsi="Times New Roman" w:cs="Times New Roman"/>
          <w:sz w:val="28"/>
          <w:szCs w:val="28"/>
          <w:lang w:val="uk-UA"/>
        </w:rPr>
        <w:t xml:space="preserve"> або реакці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я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Васермана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>, електрокардіографія, флюорографія</w:t>
      </w:r>
      <w:r w:rsidRPr="0042716E">
        <w:rPr>
          <w:rFonts w:ascii="Times New Roman" w:hAnsi="Times New Roman" w:cs="Times New Roman"/>
          <w:sz w:val="28"/>
          <w:szCs w:val="28"/>
          <w:lang w:val="uk-UA"/>
        </w:rPr>
        <w:t xml:space="preserve"> органів грудної порожнини, за показаннями проводили консул</w:t>
      </w:r>
      <w:r w:rsidR="00056F6B">
        <w:rPr>
          <w:rFonts w:ascii="Times New Roman" w:hAnsi="Times New Roman" w:cs="Times New Roman"/>
          <w:sz w:val="28"/>
          <w:szCs w:val="28"/>
          <w:lang w:val="uk-UA"/>
        </w:rPr>
        <w:t xml:space="preserve">ьтації суміжних фахівців </w:t>
      </w:r>
      <w:proofErr w:type="spellStart"/>
      <w:r w:rsidR="00056F6B" w:rsidRPr="0042716E">
        <w:rPr>
          <w:rFonts w:ascii="Times New Roman" w:hAnsi="Times New Roman" w:cs="Times New Roman"/>
          <w:sz w:val="28"/>
          <w:szCs w:val="28"/>
          <w:lang w:val="uk-UA"/>
        </w:rPr>
        <w:t>–</w:t>
      </w:r>
      <w:r>
        <w:rPr>
          <w:rFonts w:ascii="Times New Roman" w:hAnsi="Times New Roman" w:cs="Times New Roman"/>
          <w:sz w:val="28"/>
          <w:szCs w:val="28"/>
          <w:lang w:val="uk-UA"/>
        </w:rPr>
        <w:t>отоляри</w:t>
      </w:r>
      <w:r w:rsidRPr="0042716E">
        <w:rPr>
          <w:rFonts w:ascii="Times New Roman" w:hAnsi="Times New Roman" w:cs="Times New Roman"/>
          <w:sz w:val="28"/>
          <w:szCs w:val="28"/>
          <w:lang w:val="uk-UA"/>
        </w:rPr>
        <w:t>нголога</w:t>
      </w:r>
      <w:proofErr w:type="spellEnd"/>
      <w:r w:rsidRPr="0042716E">
        <w:rPr>
          <w:rFonts w:ascii="Times New Roman" w:hAnsi="Times New Roman" w:cs="Times New Roman"/>
          <w:sz w:val="28"/>
          <w:szCs w:val="28"/>
          <w:lang w:val="uk-UA"/>
        </w:rPr>
        <w:t>, офтальмолога, нейрохірурга, невропатолога та інших.</w:t>
      </w:r>
    </w:p>
    <w:p w:rsidR="009956BC" w:rsidRPr="0042716E" w:rsidRDefault="009956BC" w:rsidP="0027165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Проводилися також</w:t>
      </w:r>
      <w:r w:rsidRPr="0042716E">
        <w:rPr>
          <w:rFonts w:ascii="Times New Roman" w:hAnsi="Times New Roman" w:cs="Times New Roman"/>
          <w:sz w:val="28"/>
          <w:szCs w:val="28"/>
          <w:lang w:val="uk-UA"/>
        </w:rPr>
        <w:t xml:space="preserve"> оглядова рентгенографія верхньощелепних пазух, рентгенографія альвеолярного відростку верхньої ще</w:t>
      </w:r>
      <w:r>
        <w:rPr>
          <w:rFonts w:ascii="Times New Roman" w:hAnsi="Times New Roman" w:cs="Times New Roman"/>
          <w:sz w:val="28"/>
          <w:szCs w:val="28"/>
          <w:lang w:val="uk-UA"/>
        </w:rPr>
        <w:t>лепи в проекції проблемного зуба</w:t>
      </w:r>
      <w:r w:rsidRPr="0042716E">
        <w:rPr>
          <w:rFonts w:ascii="Times New Roman" w:hAnsi="Times New Roman" w:cs="Times New Roman"/>
          <w:sz w:val="28"/>
          <w:szCs w:val="28"/>
          <w:lang w:val="uk-UA"/>
        </w:rPr>
        <w:t xml:space="preserve"> або </w:t>
      </w:r>
      <w:proofErr w:type="spellStart"/>
      <w:r w:rsidRPr="0042716E">
        <w:rPr>
          <w:rFonts w:ascii="Times New Roman" w:hAnsi="Times New Roman" w:cs="Times New Roman"/>
          <w:sz w:val="28"/>
          <w:szCs w:val="28"/>
          <w:lang w:val="uk-UA"/>
        </w:rPr>
        <w:t>ороантрального</w:t>
      </w:r>
      <w:proofErr w:type="spellEnd"/>
      <w:r w:rsidRPr="0042716E">
        <w:rPr>
          <w:rFonts w:ascii="Times New Roman" w:hAnsi="Times New Roman" w:cs="Times New Roman"/>
          <w:sz w:val="28"/>
          <w:szCs w:val="28"/>
          <w:lang w:val="uk-UA"/>
        </w:rPr>
        <w:t xml:space="preserve"> сполучення, </w:t>
      </w:r>
      <w:proofErr w:type="spellStart"/>
      <w:r w:rsidRPr="0042716E">
        <w:rPr>
          <w:rFonts w:ascii="Times New Roman" w:hAnsi="Times New Roman" w:cs="Times New Roman"/>
          <w:sz w:val="28"/>
          <w:szCs w:val="28"/>
          <w:lang w:val="uk-UA"/>
        </w:rPr>
        <w:t>ортопантомографічне</w:t>
      </w:r>
      <w:proofErr w:type="spellEnd"/>
      <w:r w:rsidRPr="0042716E">
        <w:rPr>
          <w:rFonts w:ascii="Times New Roman" w:hAnsi="Times New Roman" w:cs="Times New Roman"/>
          <w:sz w:val="28"/>
          <w:szCs w:val="28"/>
          <w:lang w:val="uk-UA"/>
        </w:rPr>
        <w:t xml:space="preserve"> обстеження верхньої щелепи та комп’ютерна томографія </w:t>
      </w:r>
      <w:proofErr w:type="spellStart"/>
      <w:r w:rsidRPr="0042716E">
        <w:rPr>
          <w:rFonts w:ascii="Times New Roman" w:hAnsi="Times New Roman" w:cs="Times New Roman"/>
          <w:sz w:val="28"/>
          <w:szCs w:val="28"/>
          <w:lang w:val="uk-UA"/>
        </w:rPr>
        <w:t>приносових</w:t>
      </w:r>
      <w:proofErr w:type="spellEnd"/>
      <w:r w:rsidRPr="0042716E">
        <w:rPr>
          <w:rFonts w:ascii="Times New Roman" w:hAnsi="Times New Roman" w:cs="Times New Roman"/>
          <w:sz w:val="28"/>
          <w:szCs w:val="28"/>
          <w:lang w:val="uk-UA"/>
        </w:rPr>
        <w:t xml:space="preserve"> пазух</w:t>
      </w:r>
      <w:r>
        <w:rPr>
          <w:rFonts w:ascii="Times New Roman" w:hAnsi="Times New Roman" w:cs="Times New Roman"/>
          <w:sz w:val="28"/>
          <w:szCs w:val="28"/>
          <w:lang w:val="uk-UA"/>
        </w:rPr>
        <w:t>.</w:t>
      </w:r>
      <w:r w:rsidRPr="0042716E">
        <w:rPr>
          <w:rFonts w:ascii="Times New Roman" w:hAnsi="Times New Roman" w:cs="Times New Roman"/>
          <w:sz w:val="28"/>
          <w:szCs w:val="28"/>
          <w:lang w:val="uk-UA"/>
        </w:rPr>
        <w:t xml:space="preserve"> Обстеження проводилося при надходження хворого до стаціонару, а також у процесі лікування.</w:t>
      </w:r>
    </w:p>
    <w:p w:rsidR="009956BC" w:rsidRPr="0042716E" w:rsidRDefault="009956BC" w:rsidP="0027165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Під час оперативного втручання </w:t>
      </w:r>
      <w:r w:rsidRPr="0042716E">
        <w:rPr>
          <w:rFonts w:ascii="Times New Roman" w:hAnsi="Times New Roman" w:cs="Times New Roman"/>
          <w:sz w:val="28"/>
          <w:szCs w:val="28"/>
          <w:lang w:val="uk-UA"/>
        </w:rPr>
        <w:t xml:space="preserve">весь вилучений матеріал відправлявся на гістологічне дослідження.  </w:t>
      </w:r>
    </w:p>
    <w:p w:rsidR="009956BC" w:rsidRPr="00056F6B" w:rsidRDefault="009956BC" w:rsidP="00436542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333333"/>
          <w:sz w:val="28"/>
          <w:szCs w:val="28"/>
          <w:lang w:val="uk-UA"/>
        </w:rPr>
      </w:pPr>
      <w:r w:rsidRPr="00056F6B">
        <w:rPr>
          <w:rFonts w:ascii="Times New Roman" w:hAnsi="Times New Roman" w:cs="Times New Roman"/>
          <w:sz w:val="28"/>
          <w:szCs w:val="28"/>
          <w:lang w:val="uk-UA"/>
        </w:rPr>
        <w:lastRenderedPageBreak/>
        <w:t xml:space="preserve">Для світлооптичного дослідження </w:t>
      </w:r>
      <w:proofErr w:type="spellStart"/>
      <w:r w:rsidRPr="00056F6B">
        <w:rPr>
          <w:rFonts w:ascii="Times New Roman" w:hAnsi="Times New Roman" w:cs="Times New Roman"/>
          <w:sz w:val="28"/>
          <w:szCs w:val="28"/>
          <w:lang w:val="uk-UA"/>
        </w:rPr>
        <w:t>біоптатів</w:t>
      </w:r>
      <w:proofErr w:type="spellEnd"/>
      <w:r w:rsidRPr="00056F6B">
        <w:rPr>
          <w:rFonts w:ascii="Times New Roman" w:hAnsi="Times New Roman" w:cs="Times New Roman"/>
          <w:sz w:val="28"/>
          <w:szCs w:val="28"/>
          <w:lang w:val="uk-UA"/>
        </w:rPr>
        <w:t xml:space="preserve"> верхньощелепної пазухи фрагменти матеріалу фіксували у 10 % розчині формаліну і заливали у парафін. </w:t>
      </w:r>
      <w:proofErr w:type="spellStart"/>
      <w:r w:rsidRPr="00056F6B">
        <w:rPr>
          <w:rFonts w:ascii="Times New Roman" w:hAnsi="Times New Roman" w:cs="Times New Roman"/>
          <w:sz w:val="28"/>
          <w:szCs w:val="28"/>
          <w:lang w:val="uk-UA"/>
        </w:rPr>
        <w:t>Депарафіновані</w:t>
      </w:r>
      <w:proofErr w:type="spellEnd"/>
      <w:r w:rsidRPr="00056F6B">
        <w:rPr>
          <w:rFonts w:ascii="Times New Roman" w:hAnsi="Times New Roman" w:cs="Times New Roman"/>
          <w:sz w:val="28"/>
          <w:szCs w:val="28"/>
          <w:lang w:val="uk-UA"/>
        </w:rPr>
        <w:t xml:space="preserve"> зрізи товщиною 5 мкм фарбували звичайними гістологічними реактивами, гематоксиліном-еозином. Для верифікації волокон </w:t>
      </w:r>
      <w:r w:rsidRPr="00056F6B">
        <w:rPr>
          <w:rStyle w:val="hps"/>
          <w:rFonts w:ascii="Times New Roman" w:hAnsi="Times New Roman" w:cs="Times New Roman"/>
          <w:color w:val="333333"/>
          <w:sz w:val="28"/>
          <w:szCs w:val="28"/>
          <w:lang w:val="uk-UA"/>
        </w:rPr>
        <w:t>сполучної тканини</w:t>
      </w:r>
      <w:r w:rsidRPr="00056F6B">
        <w:rPr>
          <w:rFonts w:ascii="Times New Roman" w:hAnsi="Times New Roman" w:cs="Times New Roman"/>
          <w:color w:val="333333"/>
          <w:sz w:val="28"/>
          <w:szCs w:val="28"/>
          <w:lang w:val="uk-UA"/>
        </w:rPr>
        <w:t xml:space="preserve"> </w:t>
      </w:r>
      <w:r w:rsidRPr="00056F6B">
        <w:rPr>
          <w:rStyle w:val="hps"/>
          <w:rFonts w:ascii="Times New Roman" w:hAnsi="Times New Roman" w:cs="Times New Roman"/>
          <w:color w:val="333333"/>
          <w:sz w:val="28"/>
          <w:szCs w:val="28"/>
          <w:lang w:val="uk-UA"/>
        </w:rPr>
        <w:t>використовували</w:t>
      </w:r>
      <w:r w:rsidRPr="00056F6B">
        <w:rPr>
          <w:rFonts w:ascii="Times New Roman" w:hAnsi="Times New Roman" w:cs="Times New Roman"/>
          <w:color w:val="333333"/>
          <w:sz w:val="28"/>
          <w:szCs w:val="28"/>
          <w:lang w:val="uk-UA"/>
        </w:rPr>
        <w:t xml:space="preserve"> </w:t>
      </w:r>
      <w:r w:rsidRPr="00056F6B">
        <w:rPr>
          <w:rStyle w:val="hps"/>
          <w:rFonts w:ascii="Times New Roman" w:hAnsi="Times New Roman" w:cs="Times New Roman"/>
          <w:color w:val="333333"/>
          <w:sz w:val="28"/>
          <w:szCs w:val="28"/>
          <w:lang w:val="uk-UA"/>
        </w:rPr>
        <w:t>метод фарбування за</w:t>
      </w:r>
      <w:r w:rsidRPr="00056F6B">
        <w:rPr>
          <w:rFonts w:ascii="Times New Roman" w:hAnsi="Times New Roman" w:cs="Times New Roman"/>
          <w:color w:val="333333"/>
          <w:sz w:val="28"/>
          <w:szCs w:val="28"/>
          <w:lang w:val="uk-UA"/>
        </w:rPr>
        <w:t xml:space="preserve"> </w:t>
      </w:r>
      <w:r w:rsidRPr="00056F6B">
        <w:rPr>
          <w:rStyle w:val="hps"/>
          <w:rFonts w:ascii="Times New Roman" w:hAnsi="Times New Roman" w:cs="Times New Roman"/>
          <w:color w:val="333333"/>
          <w:sz w:val="28"/>
          <w:szCs w:val="28"/>
          <w:lang w:val="uk-UA"/>
        </w:rPr>
        <w:t>Ван</w:t>
      </w:r>
      <w:r w:rsidRPr="00056F6B">
        <w:rPr>
          <w:rFonts w:ascii="Times New Roman" w:hAnsi="Times New Roman" w:cs="Times New Roman"/>
          <w:color w:val="333333"/>
          <w:sz w:val="28"/>
          <w:szCs w:val="28"/>
          <w:lang w:val="uk-UA"/>
        </w:rPr>
        <w:t xml:space="preserve"> </w:t>
      </w:r>
      <w:proofErr w:type="spellStart"/>
      <w:r w:rsidRPr="00056F6B">
        <w:rPr>
          <w:rStyle w:val="hps"/>
          <w:rFonts w:ascii="Times New Roman" w:hAnsi="Times New Roman" w:cs="Times New Roman"/>
          <w:color w:val="333333"/>
          <w:sz w:val="28"/>
          <w:szCs w:val="28"/>
          <w:lang w:val="uk-UA"/>
        </w:rPr>
        <w:t>Гізоном</w:t>
      </w:r>
      <w:proofErr w:type="spellEnd"/>
      <w:r w:rsidRPr="00056F6B">
        <w:rPr>
          <w:rFonts w:ascii="Times New Roman" w:hAnsi="Times New Roman" w:cs="Times New Roman"/>
          <w:color w:val="333333"/>
          <w:sz w:val="28"/>
          <w:szCs w:val="28"/>
          <w:lang w:val="uk-UA"/>
        </w:rPr>
        <w:t xml:space="preserve">, </w:t>
      </w:r>
      <w:r w:rsidRPr="00056F6B">
        <w:rPr>
          <w:rStyle w:val="hps"/>
          <w:rFonts w:ascii="Times New Roman" w:hAnsi="Times New Roman" w:cs="Times New Roman"/>
          <w:color w:val="333333"/>
          <w:sz w:val="28"/>
          <w:szCs w:val="28"/>
          <w:lang w:val="uk-UA"/>
        </w:rPr>
        <w:t>а</w:t>
      </w:r>
      <w:r w:rsidRPr="00056F6B">
        <w:rPr>
          <w:rFonts w:ascii="Times New Roman" w:hAnsi="Times New Roman" w:cs="Times New Roman"/>
          <w:color w:val="333333"/>
          <w:sz w:val="28"/>
          <w:szCs w:val="28"/>
          <w:lang w:val="uk-UA"/>
        </w:rPr>
        <w:t xml:space="preserve"> </w:t>
      </w:r>
      <w:r w:rsidRPr="00056F6B">
        <w:rPr>
          <w:rStyle w:val="hps"/>
          <w:rFonts w:ascii="Times New Roman" w:hAnsi="Times New Roman" w:cs="Times New Roman"/>
          <w:color w:val="333333"/>
          <w:sz w:val="28"/>
          <w:szCs w:val="28"/>
          <w:lang w:val="uk-UA"/>
        </w:rPr>
        <w:t>також</w:t>
      </w:r>
      <w:r w:rsidRPr="00056F6B">
        <w:rPr>
          <w:rFonts w:ascii="Times New Roman" w:hAnsi="Times New Roman" w:cs="Times New Roman"/>
          <w:color w:val="333333"/>
          <w:sz w:val="28"/>
          <w:szCs w:val="28"/>
          <w:lang w:val="uk-UA"/>
        </w:rPr>
        <w:t xml:space="preserve"> </w:t>
      </w:r>
      <w:r w:rsidRPr="00056F6B">
        <w:rPr>
          <w:rStyle w:val="hps"/>
          <w:rFonts w:ascii="Times New Roman" w:hAnsi="Times New Roman" w:cs="Times New Roman"/>
          <w:color w:val="333333"/>
          <w:sz w:val="28"/>
          <w:szCs w:val="28"/>
          <w:lang w:val="uk-UA"/>
        </w:rPr>
        <w:t>за</w:t>
      </w:r>
      <w:r w:rsidRPr="00056F6B">
        <w:rPr>
          <w:rFonts w:ascii="Times New Roman" w:hAnsi="Times New Roman" w:cs="Times New Roman"/>
          <w:color w:val="333333"/>
          <w:sz w:val="28"/>
          <w:szCs w:val="28"/>
          <w:lang w:val="uk-UA"/>
        </w:rPr>
        <w:t xml:space="preserve"> </w:t>
      </w:r>
      <w:proofErr w:type="spellStart"/>
      <w:r w:rsidRPr="00056F6B">
        <w:rPr>
          <w:rStyle w:val="hps"/>
          <w:rFonts w:ascii="Times New Roman" w:hAnsi="Times New Roman" w:cs="Times New Roman"/>
          <w:color w:val="333333"/>
          <w:sz w:val="28"/>
          <w:szCs w:val="28"/>
          <w:lang w:val="uk-UA"/>
        </w:rPr>
        <w:t>Малорі</w:t>
      </w:r>
      <w:proofErr w:type="spellEnd"/>
      <w:r w:rsidRPr="00056F6B">
        <w:rPr>
          <w:rFonts w:ascii="Times New Roman" w:hAnsi="Times New Roman" w:cs="Times New Roman"/>
          <w:color w:val="333333"/>
          <w:sz w:val="28"/>
          <w:szCs w:val="28"/>
          <w:lang w:val="uk-UA"/>
        </w:rPr>
        <w:t xml:space="preserve"> </w:t>
      </w:r>
      <w:r w:rsidRPr="00056F6B">
        <w:rPr>
          <w:rStyle w:val="hps"/>
          <w:rFonts w:ascii="Times New Roman" w:hAnsi="Times New Roman" w:cs="Times New Roman"/>
          <w:color w:val="333333"/>
          <w:sz w:val="28"/>
          <w:szCs w:val="28"/>
          <w:lang w:val="uk-UA"/>
        </w:rPr>
        <w:t>на</w:t>
      </w:r>
      <w:r w:rsidRPr="00056F6B">
        <w:rPr>
          <w:rFonts w:ascii="Times New Roman" w:hAnsi="Times New Roman" w:cs="Times New Roman"/>
          <w:color w:val="333333"/>
          <w:sz w:val="28"/>
          <w:szCs w:val="28"/>
          <w:lang w:val="uk-UA"/>
        </w:rPr>
        <w:t xml:space="preserve"> </w:t>
      </w:r>
      <w:r w:rsidRPr="00056F6B">
        <w:rPr>
          <w:rStyle w:val="hps"/>
          <w:rFonts w:ascii="Times New Roman" w:hAnsi="Times New Roman" w:cs="Times New Roman"/>
          <w:color w:val="333333"/>
          <w:sz w:val="28"/>
          <w:szCs w:val="28"/>
          <w:lang w:val="uk-UA"/>
        </w:rPr>
        <w:t>фібрин</w:t>
      </w:r>
      <w:r w:rsidRPr="00056F6B">
        <w:rPr>
          <w:rFonts w:ascii="Times New Roman" w:hAnsi="Times New Roman" w:cs="Times New Roman"/>
          <w:color w:val="333333"/>
          <w:sz w:val="28"/>
          <w:szCs w:val="28"/>
          <w:lang w:val="uk-UA"/>
        </w:rPr>
        <w:t xml:space="preserve"> </w:t>
      </w:r>
      <w:r w:rsidRPr="00056F6B">
        <w:rPr>
          <w:rStyle w:val="hps"/>
          <w:rFonts w:ascii="Times New Roman" w:hAnsi="Times New Roman" w:cs="Times New Roman"/>
          <w:color w:val="333333"/>
          <w:sz w:val="28"/>
          <w:szCs w:val="28"/>
          <w:lang w:val="uk-UA"/>
        </w:rPr>
        <w:t>і</w:t>
      </w:r>
      <w:r w:rsidRPr="00056F6B">
        <w:rPr>
          <w:rFonts w:ascii="Times New Roman" w:hAnsi="Times New Roman" w:cs="Times New Roman"/>
          <w:color w:val="333333"/>
          <w:sz w:val="28"/>
          <w:szCs w:val="28"/>
          <w:lang w:val="uk-UA"/>
        </w:rPr>
        <w:t xml:space="preserve"> </w:t>
      </w:r>
      <w:r w:rsidRPr="00056F6B">
        <w:rPr>
          <w:rStyle w:val="hps"/>
          <w:rFonts w:ascii="Times New Roman" w:hAnsi="Times New Roman" w:cs="Times New Roman"/>
          <w:color w:val="333333"/>
          <w:sz w:val="28"/>
          <w:szCs w:val="28"/>
          <w:lang w:val="uk-UA"/>
        </w:rPr>
        <w:t>колагенові волокна</w:t>
      </w:r>
      <w:r w:rsidRPr="00056F6B">
        <w:rPr>
          <w:rFonts w:ascii="Times New Roman" w:hAnsi="Times New Roman" w:cs="Times New Roman"/>
          <w:color w:val="333333"/>
          <w:sz w:val="28"/>
          <w:szCs w:val="28"/>
          <w:lang w:val="uk-UA"/>
        </w:rPr>
        <w:t xml:space="preserve">. </w:t>
      </w:r>
      <w:r w:rsidRPr="00056F6B">
        <w:rPr>
          <w:rStyle w:val="hps"/>
          <w:rFonts w:ascii="Times New Roman" w:hAnsi="Times New Roman" w:cs="Times New Roman"/>
          <w:color w:val="333333"/>
          <w:sz w:val="28"/>
          <w:szCs w:val="28"/>
          <w:lang w:val="uk-UA"/>
        </w:rPr>
        <w:t>Виявлялися</w:t>
      </w:r>
      <w:r w:rsidRPr="00056F6B">
        <w:rPr>
          <w:rFonts w:ascii="Times New Roman" w:hAnsi="Times New Roman" w:cs="Times New Roman"/>
          <w:color w:val="333333"/>
          <w:sz w:val="28"/>
          <w:szCs w:val="28"/>
          <w:lang w:val="uk-UA"/>
        </w:rPr>
        <w:t xml:space="preserve"> </w:t>
      </w:r>
      <w:r w:rsidRPr="00056F6B">
        <w:rPr>
          <w:rStyle w:val="hps"/>
          <w:rFonts w:ascii="Times New Roman" w:hAnsi="Times New Roman" w:cs="Times New Roman"/>
          <w:color w:val="333333"/>
          <w:sz w:val="28"/>
          <w:szCs w:val="28"/>
          <w:lang w:val="uk-UA"/>
        </w:rPr>
        <w:t>також</w:t>
      </w:r>
      <w:r w:rsidRPr="00056F6B">
        <w:rPr>
          <w:rFonts w:ascii="Times New Roman" w:hAnsi="Times New Roman" w:cs="Times New Roman"/>
          <w:color w:val="333333"/>
          <w:sz w:val="28"/>
          <w:szCs w:val="28"/>
          <w:lang w:val="uk-UA"/>
        </w:rPr>
        <w:t xml:space="preserve"> </w:t>
      </w:r>
      <w:proofErr w:type="spellStart"/>
      <w:r w:rsidRPr="00056F6B">
        <w:rPr>
          <w:rStyle w:val="hps"/>
          <w:rFonts w:ascii="Times New Roman" w:hAnsi="Times New Roman" w:cs="Times New Roman"/>
          <w:color w:val="333333"/>
          <w:sz w:val="28"/>
          <w:szCs w:val="28"/>
          <w:lang w:val="uk-UA"/>
        </w:rPr>
        <w:t>сульфатовані</w:t>
      </w:r>
      <w:proofErr w:type="spellEnd"/>
      <w:r w:rsidRPr="00056F6B">
        <w:rPr>
          <w:rFonts w:ascii="Times New Roman" w:hAnsi="Times New Roman" w:cs="Times New Roman"/>
          <w:color w:val="333333"/>
          <w:sz w:val="28"/>
          <w:szCs w:val="28"/>
          <w:lang w:val="uk-UA"/>
        </w:rPr>
        <w:t xml:space="preserve"> </w:t>
      </w:r>
      <w:r w:rsidRPr="00056F6B">
        <w:rPr>
          <w:rStyle w:val="hpsatn"/>
          <w:rFonts w:ascii="Times New Roman" w:hAnsi="Times New Roman" w:cs="Times New Roman"/>
          <w:color w:val="333333"/>
          <w:sz w:val="28"/>
          <w:szCs w:val="28"/>
          <w:lang w:val="uk-UA"/>
        </w:rPr>
        <w:t>(</w:t>
      </w:r>
      <w:proofErr w:type="spellStart"/>
      <w:r w:rsidRPr="00056F6B">
        <w:rPr>
          <w:rFonts w:ascii="Times New Roman" w:hAnsi="Times New Roman" w:cs="Times New Roman"/>
          <w:color w:val="333333"/>
          <w:sz w:val="28"/>
          <w:szCs w:val="28"/>
          <w:lang w:val="uk-UA"/>
        </w:rPr>
        <w:t>рН</w:t>
      </w:r>
      <w:proofErr w:type="spellEnd"/>
      <w:r w:rsidRPr="00056F6B">
        <w:rPr>
          <w:rFonts w:ascii="Times New Roman" w:hAnsi="Times New Roman" w:cs="Times New Roman"/>
          <w:color w:val="333333"/>
          <w:sz w:val="28"/>
          <w:szCs w:val="28"/>
          <w:lang w:val="uk-UA"/>
        </w:rPr>
        <w:t xml:space="preserve"> 1,</w:t>
      </w:r>
      <w:r w:rsidRPr="00056F6B">
        <w:rPr>
          <w:rStyle w:val="hps"/>
          <w:rFonts w:ascii="Times New Roman" w:hAnsi="Times New Roman" w:cs="Times New Roman"/>
          <w:color w:val="333333"/>
          <w:sz w:val="28"/>
          <w:szCs w:val="28"/>
          <w:lang w:val="uk-UA"/>
        </w:rPr>
        <w:t>5)</w:t>
      </w:r>
      <w:r w:rsidRPr="00056F6B">
        <w:rPr>
          <w:rFonts w:ascii="Times New Roman" w:hAnsi="Times New Roman" w:cs="Times New Roman"/>
          <w:color w:val="333333"/>
          <w:sz w:val="28"/>
          <w:szCs w:val="28"/>
          <w:lang w:val="uk-UA"/>
        </w:rPr>
        <w:t xml:space="preserve"> </w:t>
      </w:r>
      <w:r w:rsidRPr="00056F6B">
        <w:rPr>
          <w:rStyle w:val="hps"/>
          <w:rFonts w:ascii="Times New Roman" w:hAnsi="Times New Roman" w:cs="Times New Roman"/>
          <w:color w:val="333333"/>
          <w:sz w:val="28"/>
          <w:szCs w:val="28"/>
          <w:lang w:val="uk-UA"/>
        </w:rPr>
        <w:t>та</w:t>
      </w:r>
      <w:r w:rsidRPr="00056F6B">
        <w:rPr>
          <w:rFonts w:ascii="Times New Roman" w:hAnsi="Times New Roman" w:cs="Times New Roman"/>
          <w:color w:val="333333"/>
          <w:sz w:val="28"/>
          <w:szCs w:val="28"/>
          <w:lang w:val="uk-UA"/>
        </w:rPr>
        <w:t xml:space="preserve"> </w:t>
      </w:r>
      <w:proofErr w:type="spellStart"/>
      <w:r w:rsidRPr="00056F6B">
        <w:rPr>
          <w:rStyle w:val="hps"/>
          <w:rFonts w:ascii="Times New Roman" w:hAnsi="Times New Roman" w:cs="Times New Roman"/>
          <w:color w:val="333333"/>
          <w:sz w:val="28"/>
          <w:szCs w:val="28"/>
          <w:lang w:val="uk-UA"/>
        </w:rPr>
        <w:t>несульфатовані</w:t>
      </w:r>
      <w:proofErr w:type="spellEnd"/>
      <w:r w:rsidRPr="00056F6B">
        <w:rPr>
          <w:rFonts w:ascii="Times New Roman" w:hAnsi="Times New Roman" w:cs="Times New Roman"/>
          <w:color w:val="333333"/>
          <w:sz w:val="28"/>
          <w:szCs w:val="28"/>
          <w:lang w:val="uk-UA"/>
        </w:rPr>
        <w:t xml:space="preserve"> </w:t>
      </w:r>
      <w:r w:rsidRPr="00056F6B">
        <w:rPr>
          <w:rStyle w:val="hpsatn"/>
          <w:rFonts w:ascii="Times New Roman" w:hAnsi="Times New Roman" w:cs="Times New Roman"/>
          <w:color w:val="333333"/>
          <w:sz w:val="28"/>
          <w:szCs w:val="28"/>
          <w:lang w:val="uk-UA"/>
        </w:rPr>
        <w:t>(</w:t>
      </w:r>
      <w:proofErr w:type="spellStart"/>
      <w:r w:rsidRPr="00056F6B">
        <w:rPr>
          <w:rFonts w:ascii="Times New Roman" w:hAnsi="Times New Roman" w:cs="Times New Roman"/>
          <w:color w:val="333333"/>
          <w:sz w:val="28"/>
          <w:szCs w:val="28"/>
          <w:lang w:val="uk-UA"/>
        </w:rPr>
        <w:t>рН</w:t>
      </w:r>
      <w:proofErr w:type="spellEnd"/>
      <w:r w:rsidRPr="00056F6B">
        <w:rPr>
          <w:rFonts w:ascii="Times New Roman" w:hAnsi="Times New Roman" w:cs="Times New Roman"/>
          <w:color w:val="333333"/>
          <w:sz w:val="28"/>
          <w:szCs w:val="28"/>
          <w:lang w:val="uk-UA"/>
        </w:rPr>
        <w:t xml:space="preserve"> 3,</w:t>
      </w:r>
      <w:r w:rsidRPr="00056F6B">
        <w:rPr>
          <w:rStyle w:val="hps"/>
          <w:rFonts w:ascii="Times New Roman" w:hAnsi="Times New Roman" w:cs="Times New Roman"/>
          <w:color w:val="333333"/>
          <w:sz w:val="28"/>
          <w:szCs w:val="28"/>
          <w:lang w:val="uk-UA"/>
        </w:rPr>
        <w:t>5)</w:t>
      </w:r>
      <w:r w:rsidRPr="00056F6B">
        <w:rPr>
          <w:rFonts w:ascii="Times New Roman" w:hAnsi="Times New Roman" w:cs="Times New Roman"/>
          <w:color w:val="333333"/>
          <w:sz w:val="28"/>
          <w:szCs w:val="28"/>
          <w:lang w:val="uk-UA"/>
        </w:rPr>
        <w:t xml:space="preserve"> </w:t>
      </w:r>
      <w:proofErr w:type="spellStart"/>
      <w:r w:rsidRPr="00056F6B">
        <w:rPr>
          <w:rStyle w:val="hps"/>
          <w:rFonts w:ascii="Times New Roman" w:hAnsi="Times New Roman" w:cs="Times New Roman"/>
          <w:color w:val="333333"/>
          <w:sz w:val="28"/>
          <w:szCs w:val="28"/>
          <w:lang w:val="uk-UA"/>
        </w:rPr>
        <w:t>глікозоаміноглікани</w:t>
      </w:r>
      <w:proofErr w:type="spellEnd"/>
      <w:r w:rsidRPr="00056F6B">
        <w:rPr>
          <w:rFonts w:ascii="Times New Roman" w:hAnsi="Times New Roman" w:cs="Times New Roman"/>
          <w:color w:val="333333"/>
          <w:sz w:val="28"/>
          <w:szCs w:val="28"/>
          <w:lang w:val="uk-UA"/>
        </w:rPr>
        <w:t xml:space="preserve"> за </w:t>
      </w:r>
      <w:proofErr w:type="spellStart"/>
      <w:r w:rsidRPr="00056F6B">
        <w:rPr>
          <w:rStyle w:val="hps"/>
          <w:rFonts w:ascii="Times New Roman" w:hAnsi="Times New Roman" w:cs="Times New Roman"/>
          <w:color w:val="333333"/>
          <w:sz w:val="28"/>
          <w:szCs w:val="28"/>
          <w:lang w:val="uk-UA"/>
        </w:rPr>
        <w:t>Romhangi</w:t>
      </w:r>
      <w:proofErr w:type="spellEnd"/>
      <w:r w:rsidRPr="00056F6B">
        <w:rPr>
          <w:rStyle w:val="atn"/>
          <w:rFonts w:ascii="Times New Roman" w:hAnsi="Times New Roman" w:cs="Times New Roman"/>
          <w:color w:val="333333"/>
          <w:sz w:val="28"/>
          <w:szCs w:val="28"/>
          <w:lang w:val="uk-UA"/>
        </w:rPr>
        <w:t xml:space="preserve"> (1963), </w:t>
      </w:r>
      <w:r w:rsidRPr="00056F6B">
        <w:rPr>
          <w:rFonts w:ascii="Times New Roman" w:hAnsi="Times New Roman" w:cs="Times New Roman"/>
          <w:color w:val="333333"/>
          <w:sz w:val="28"/>
          <w:szCs w:val="28"/>
          <w:lang w:val="uk-UA"/>
        </w:rPr>
        <w:t xml:space="preserve">контроль — </w:t>
      </w:r>
      <w:r w:rsidRPr="00056F6B">
        <w:rPr>
          <w:rStyle w:val="hps"/>
          <w:rFonts w:ascii="Times New Roman" w:hAnsi="Times New Roman" w:cs="Times New Roman"/>
          <w:color w:val="333333"/>
          <w:sz w:val="28"/>
          <w:szCs w:val="28"/>
          <w:lang w:val="uk-UA"/>
        </w:rPr>
        <w:t>обробка</w:t>
      </w:r>
      <w:r w:rsidRPr="00056F6B">
        <w:rPr>
          <w:rFonts w:ascii="Times New Roman" w:hAnsi="Times New Roman" w:cs="Times New Roman"/>
          <w:color w:val="333333"/>
          <w:sz w:val="28"/>
          <w:szCs w:val="28"/>
          <w:lang w:val="uk-UA"/>
        </w:rPr>
        <w:t xml:space="preserve"> </w:t>
      </w:r>
      <w:r w:rsidRPr="00056F6B">
        <w:rPr>
          <w:rStyle w:val="hps"/>
          <w:rFonts w:ascii="Times New Roman" w:hAnsi="Times New Roman" w:cs="Times New Roman"/>
          <w:color w:val="333333"/>
          <w:sz w:val="28"/>
          <w:szCs w:val="28"/>
          <w:lang w:val="uk-UA"/>
        </w:rPr>
        <w:t>зрізів</w:t>
      </w:r>
      <w:r w:rsidRPr="00056F6B">
        <w:rPr>
          <w:rFonts w:ascii="Times New Roman" w:hAnsi="Times New Roman" w:cs="Times New Roman"/>
          <w:color w:val="333333"/>
          <w:sz w:val="28"/>
          <w:szCs w:val="28"/>
          <w:lang w:val="uk-UA"/>
        </w:rPr>
        <w:t xml:space="preserve"> </w:t>
      </w:r>
      <w:proofErr w:type="spellStart"/>
      <w:r w:rsidRPr="00056F6B">
        <w:rPr>
          <w:rStyle w:val="hps"/>
          <w:rFonts w:ascii="Times New Roman" w:hAnsi="Times New Roman" w:cs="Times New Roman"/>
          <w:color w:val="333333"/>
          <w:sz w:val="28"/>
          <w:szCs w:val="28"/>
          <w:lang w:val="uk-UA"/>
        </w:rPr>
        <w:t>гіалуронідазами</w:t>
      </w:r>
      <w:proofErr w:type="spellEnd"/>
      <w:r w:rsidRPr="00056F6B">
        <w:rPr>
          <w:rFonts w:ascii="Times New Roman" w:hAnsi="Times New Roman" w:cs="Times New Roman"/>
          <w:color w:val="333333"/>
          <w:sz w:val="28"/>
          <w:szCs w:val="28"/>
          <w:lang w:val="uk-UA"/>
        </w:rPr>
        <w:t>.</w:t>
      </w:r>
    </w:p>
    <w:p w:rsidR="009956BC" w:rsidRPr="00056F6B" w:rsidRDefault="009956BC" w:rsidP="00436542">
      <w:pPr>
        <w:pStyle w:val="2"/>
        <w:spacing w:after="0" w:line="240" w:lineRule="auto"/>
        <w:ind w:right="-5" w:firstLine="708"/>
        <w:jc w:val="both"/>
        <w:rPr>
          <w:rFonts w:ascii="Times New Roman" w:hAnsi="Times New Roman" w:cs="Times New Roman"/>
          <w:color w:val="333333"/>
          <w:sz w:val="28"/>
          <w:szCs w:val="28"/>
          <w:lang w:val="uk-UA"/>
        </w:rPr>
      </w:pPr>
      <w:r w:rsidRPr="00056F6B">
        <w:rPr>
          <w:rStyle w:val="hps"/>
          <w:rFonts w:ascii="Times New Roman" w:hAnsi="Times New Roman" w:cs="Times New Roman"/>
          <w:color w:val="333333"/>
          <w:sz w:val="28"/>
          <w:szCs w:val="28"/>
          <w:lang w:val="uk-UA"/>
        </w:rPr>
        <w:t>Мікропрепарати</w:t>
      </w:r>
      <w:r w:rsidRPr="00056F6B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056F6B">
        <w:rPr>
          <w:rStyle w:val="hps"/>
          <w:rFonts w:ascii="Times New Roman" w:hAnsi="Times New Roman" w:cs="Times New Roman"/>
          <w:color w:val="333333"/>
          <w:sz w:val="28"/>
          <w:szCs w:val="28"/>
          <w:lang w:val="uk-UA"/>
        </w:rPr>
        <w:t>вивчали</w:t>
      </w:r>
      <w:r w:rsidRPr="00056F6B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056F6B">
        <w:rPr>
          <w:rStyle w:val="hps"/>
          <w:rFonts w:ascii="Times New Roman" w:hAnsi="Times New Roman" w:cs="Times New Roman"/>
          <w:color w:val="333333"/>
          <w:sz w:val="28"/>
          <w:szCs w:val="28"/>
          <w:lang w:val="uk-UA"/>
        </w:rPr>
        <w:t>на</w:t>
      </w:r>
      <w:r w:rsidRPr="00056F6B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056F6B">
        <w:rPr>
          <w:rStyle w:val="hps"/>
          <w:rFonts w:ascii="Times New Roman" w:hAnsi="Times New Roman" w:cs="Times New Roman"/>
          <w:color w:val="333333"/>
          <w:sz w:val="28"/>
          <w:szCs w:val="28"/>
          <w:lang w:val="uk-UA"/>
        </w:rPr>
        <w:t>мікроскопі</w:t>
      </w:r>
      <w:r w:rsidRPr="00056F6B">
        <w:rPr>
          <w:rFonts w:ascii="Times New Roman" w:hAnsi="Times New Roman" w:cs="Times New Roman"/>
          <w:sz w:val="28"/>
          <w:szCs w:val="28"/>
          <w:lang w:val="uk-UA"/>
        </w:rPr>
        <w:t xml:space="preserve"> «</w:t>
      </w:r>
      <w:proofErr w:type="spellStart"/>
      <w:r w:rsidRPr="00056F6B">
        <w:rPr>
          <w:rFonts w:ascii="Times New Roman" w:hAnsi="Times New Roman" w:cs="Times New Roman"/>
          <w:sz w:val="28"/>
          <w:szCs w:val="28"/>
          <w:lang w:val="uk-UA"/>
        </w:rPr>
        <w:t>Olympus</w:t>
      </w:r>
      <w:proofErr w:type="spellEnd"/>
      <w:r w:rsidRPr="00056F6B">
        <w:rPr>
          <w:rFonts w:ascii="Times New Roman" w:hAnsi="Times New Roman" w:cs="Times New Roman"/>
          <w:sz w:val="28"/>
          <w:szCs w:val="28"/>
          <w:lang w:val="uk-UA"/>
        </w:rPr>
        <w:t xml:space="preserve"> BX-41» </w:t>
      </w:r>
      <w:r w:rsidRPr="00056F6B">
        <w:rPr>
          <w:rStyle w:val="hps"/>
          <w:rFonts w:ascii="Times New Roman" w:hAnsi="Times New Roman" w:cs="Times New Roman"/>
          <w:color w:val="333333"/>
          <w:sz w:val="28"/>
          <w:szCs w:val="28"/>
          <w:lang w:val="uk-UA"/>
        </w:rPr>
        <w:t>з подальшою обробкою</w:t>
      </w:r>
      <w:r w:rsidRPr="00056F6B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056F6B">
        <w:rPr>
          <w:rStyle w:val="hps"/>
          <w:rFonts w:ascii="Times New Roman" w:hAnsi="Times New Roman" w:cs="Times New Roman"/>
          <w:color w:val="333333"/>
          <w:sz w:val="28"/>
          <w:szCs w:val="28"/>
          <w:lang w:val="uk-UA"/>
        </w:rPr>
        <w:t>з використанням</w:t>
      </w:r>
      <w:r w:rsidRPr="00056F6B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056F6B">
        <w:rPr>
          <w:rStyle w:val="hps"/>
          <w:rFonts w:ascii="Times New Roman" w:hAnsi="Times New Roman" w:cs="Times New Roman"/>
          <w:color w:val="333333"/>
          <w:sz w:val="28"/>
          <w:szCs w:val="28"/>
          <w:lang w:val="uk-UA"/>
        </w:rPr>
        <w:t>програми</w:t>
      </w:r>
      <w:r w:rsidRPr="00056F6B">
        <w:rPr>
          <w:rFonts w:ascii="Times New Roman" w:hAnsi="Times New Roman" w:cs="Times New Roman"/>
          <w:sz w:val="28"/>
          <w:szCs w:val="28"/>
          <w:lang w:val="uk-UA"/>
        </w:rPr>
        <w:t xml:space="preserve"> «</w:t>
      </w:r>
      <w:proofErr w:type="spellStart"/>
      <w:r w:rsidRPr="00056F6B">
        <w:rPr>
          <w:rFonts w:ascii="Times New Roman" w:hAnsi="Times New Roman" w:cs="Times New Roman"/>
          <w:sz w:val="28"/>
          <w:szCs w:val="28"/>
          <w:lang w:val="uk-UA"/>
        </w:rPr>
        <w:t>Olympus</w:t>
      </w:r>
      <w:proofErr w:type="spellEnd"/>
      <w:r w:rsidRPr="00056F6B">
        <w:rPr>
          <w:rFonts w:ascii="Times New Roman" w:hAnsi="Times New Roman" w:cs="Times New Roman"/>
          <w:sz w:val="28"/>
          <w:szCs w:val="28"/>
          <w:lang w:val="uk-UA"/>
        </w:rPr>
        <w:t xml:space="preserve"> DP</w:t>
      </w:r>
      <w:r w:rsidRPr="00056F6B">
        <w:rPr>
          <w:rStyle w:val="atn"/>
          <w:rFonts w:ascii="Times New Roman" w:hAnsi="Times New Roman" w:cs="Times New Roman"/>
          <w:color w:val="333333"/>
          <w:sz w:val="28"/>
          <w:szCs w:val="28"/>
          <w:lang w:val="uk-UA"/>
        </w:rPr>
        <w:t>-</w:t>
      </w:r>
      <w:proofErr w:type="spellStart"/>
      <w:r w:rsidRPr="00056F6B">
        <w:rPr>
          <w:rFonts w:ascii="Times New Roman" w:hAnsi="Times New Roman" w:cs="Times New Roman"/>
          <w:sz w:val="28"/>
          <w:szCs w:val="28"/>
          <w:lang w:val="uk-UA"/>
        </w:rPr>
        <w:t>soft</w:t>
      </w:r>
      <w:proofErr w:type="spellEnd"/>
      <w:r w:rsidRPr="00056F6B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056F6B">
        <w:rPr>
          <w:rFonts w:ascii="Times New Roman" w:hAnsi="Times New Roman" w:cs="Times New Roman"/>
          <w:sz w:val="28"/>
          <w:szCs w:val="28"/>
          <w:lang w:val="uk-UA"/>
        </w:rPr>
        <w:t>version</w:t>
      </w:r>
      <w:proofErr w:type="spellEnd"/>
      <w:r w:rsidRPr="00056F6B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056F6B">
        <w:rPr>
          <w:rStyle w:val="hps"/>
          <w:rFonts w:ascii="Times New Roman" w:hAnsi="Times New Roman" w:cs="Times New Roman"/>
          <w:color w:val="333333"/>
          <w:sz w:val="28"/>
          <w:szCs w:val="28"/>
          <w:lang w:val="uk-UA"/>
        </w:rPr>
        <w:t>3.1»</w:t>
      </w:r>
      <w:r w:rsidRPr="00056F6B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056F6B">
        <w:rPr>
          <w:rStyle w:val="hps"/>
          <w:rFonts w:ascii="Times New Roman" w:hAnsi="Times New Roman" w:cs="Times New Roman"/>
          <w:color w:val="333333"/>
          <w:sz w:val="28"/>
          <w:szCs w:val="28"/>
          <w:lang w:val="uk-UA"/>
        </w:rPr>
        <w:t>і</w:t>
      </w:r>
      <w:r w:rsidRPr="00056F6B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056F6B">
        <w:rPr>
          <w:rStyle w:val="hps"/>
          <w:rFonts w:ascii="Times New Roman" w:hAnsi="Times New Roman" w:cs="Times New Roman"/>
          <w:color w:val="333333"/>
          <w:sz w:val="28"/>
          <w:szCs w:val="28"/>
          <w:lang w:val="uk-UA"/>
        </w:rPr>
        <w:t>Microsoft Excel</w:t>
      </w:r>
      <w:r w:rsidRPr="00056F6B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9956BC" w:rsidRPr="00056F6B" w:rsidRDefault="009956BC" w:rsidP="0027165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056F6B">
        <w:rPr>
          <w:rFonts w:ascii="Times New Roman" w:hAnsi="Times New Roman" w:cs="Times New Roman"/>
          <w:sz w:val="28"/>
          <w:szCs w:val="28"/>
          <w:lang w:val="uk-UA"/>
        </w:rPr>
        <w:t xml:space="preserve">Усіх пацієнтів з діагнозом </w:t>
      </w:r>
      <w:proofErr w:type="spellStart"/>
      <w:r w:rsidRPr="00056F6B">
        <w:rPr>
          <w:rFonts w:ascii="Times New Roman" w:hAnsi="Times New Roman" w:cs="Times New Roman"/>
          <w:sz w:val="28"/>
          <w:szCs w:val="28"/>
          <w:lang w:val="uk-UA"/>
        </w:rPr>
        <w:t>одонтогенного</w:t>
      </w:r>
      <w:proofErr w:type="spellEnd"/>
      <w:r w:rsidRPr="00056F6B">
        <w:rPr>
          <w:rFonts w:ascii="Times New Roman" w:hAnsi="Times New Roman" w:cs="Times New Roman"/>
          <w:sz w:val="28"/>
          <w:szCs w:val="28"/>
          <w:lang w:val="uk-UA"/>
        </w:rPr>
        <w:t xml:space="preserve"> гаймориту було розподілено на шість груп в залежності від причини, яка викликала захворювання:</w:t>
      </w:r>
    </w:p>
    <w:p w:rsidR="009956BC" w:rsidRPr="00056F6B" w:rsidRDefault="009956BC" w:rsidP="0027165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056F6B">
        <w:rPr>
          <w:rFonts w:ascii="Times New Roman" w:hAnsi="Times New Roman" w:cs="Times New Roman"/>
          <w:sz w:val="28"/>
          <w:szCs w:val="28"/>
          <w:lang w:val="uk-UA"/>
        </w:rPr>
        <w:t xml:space="preserve">I </w:t>
      </w:r>
      <w:proofErr w:type="spellStart"/>
      <w:r w:rsidRPr="00056F6B">
        <w:rPr>
          <w:rFonts w:ascii="Times New Roman" w:hAnsi="Times New Roman" w:cs="Times New Roman"/>
          <w:sz w:val="28"/>
          <w:szCs w:val="28"/>
          <w:lang w:val="uk-UA"/>
        </w:rPr>
        <w:t>група-</w:t>
      </w:r>
      <w:proofErr w:type="spellEnd"/>
      <w:r w:rsidRPr="00056F6B">
        <w:rPr>
          <w:rFonts w:ascii="Times New Roman" w:hAnsi="Times New Roman" w:cs="Times New Roman"/>
          <w:sz w:val="28"/>
          <w:szCs w:val="28"/>
          <w:lang w:val="uk-UA"/>
        </w:rPr>
        <w:t xml:space="preserve">(65 пацієнтів-ретроспективна група; 84 </w:t>
      </w:r>
      <w:proofErr w:type="spellStart"/>
      <w:r w:rsidRPr="00056F6B">
        <w:rPr>
          <w:rFonts w:ascii="Times New Roman" w:hAnsi="Times New Roman" w:cs="Times New Roman"/>
          <w:sz w:val="28"/>
          <w:szCs w:val="28"/>
          <w:lang w:val="uk-UA"/>
        </w:rPr>
        <w:t>пацієнта-проспективна</w:t>
      </w:r>
      <w:proofErr w:type="spellEnd"/>
      <w:r w:rsidRPr="00056F6B">
        <w:rPr>
          <w:rFonts w:ascii="Times New Roman" w:hAnsi="Times New Roman" w:cs="Times New Roman"/>
          <w:sz w:val="28"/>
          <w:szCs w:val="28"/>
          <w:lang w:val="uk-UA"/>
        </w:rPr>
        <w:t xml:space="preserve"> група) хворі на </w:t>
      </w:r>
      <w:proofErr w:type="spellStart"/>
      <w:r w:rsidRPr="00056F6B">
        <w:rPr>
          <w:rFonts w:ascii="Times New Roman" w:hAnsi="Times New Roman" w:cs="Times New Roman"/>
          <w:sz w:val="28"/>
          <w:szCs w:val="28"/>
          <w:lang w:val="uk-UA"/>
        </w:rPr>
        <w:t>одонтогенний</w:t>
      </w:r>
      <w:proofErr w:type="spellEnd"/>
      <w:r w:rsidRPr="00056F6B">
        <w:rPr>
          <w:rFonts w:ascii="Times New Roman" w:hAnsi="Times New Roman" w:cs="Times New Roman"/>
          <w:sz w:val="28"/>
          <w:szCs w:val="28"/>
          <w:lang w:val="uk-UA"/>
        </w:rPr>
        <w:t xml:space="preserve"> гайморит, причиною якого були </w:t>
      </w:r>
      <w:proofErr w:type="spellStart"/>
      <w:r w:rsidRPr="00056F6B">
        <w:rPr>
          <w:rFonts w:ascii="Times New Roman" w:hAnsi="Times New Roman" w:cs="Times New Roman"/>
          <w:sz w:val="28"/>
          <w:szCs w:val="28"/>
          <w:lang w:val="uk-UA"/>
        </w:rPr>
        <w:t>одонтогенні</w:t>
      </w:r>
      <w:proofErr w:type="spellEnd"/>
      <w:r w:rsidRPr="00056F6B">
        <w:rPr>
          <w:rFonts w:ascii="Times New Roman" w:hAnsi="Times New Roman" w:cs="Times New Roman"/>
          <w:sz w:val="28"/>
          <w:szCs w:val="28"/>
          <w:lang w:val="uk-UA"/>
        </w:rPr>
        <w:t xml:space="preserve"> кісти;</w:t>
      </w:r>
    </w:p>
    <w:p w:rsidR="009956BC" w:rsidRPr="00056F6B" w:rsidRDefault="009956BC" w:rsidP="0027165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056F6B">
        <w:rPr>
          <w:rFonts w:ascii="Times New Roman" w:hAnsi="Times New Roman" w:cs="Times New Roman"/>
          <w:sz w:val="28"/>
          <w:szCs w:val="28"/>
          <w:lang w:val="uk-UA"/>
        </w:rPr>
        <w:t>II</w:t>
      </w:r>
      <w:r w:rsidR="00056F6B" w:rsidRPr="00056F6B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056F6B" w:rsidRPr="00056F6B">
        <w:rPr>
          <w:rFonts w:ascii="Times New Roman" w:hAnsi="Times New Roman" w:cs="Times New Roman"/>
          <w:sz w:val="28"/>
          <w:szCs w:val="28"/>
          <w:lang w:val="uk-UA"/>
        </w:rPr>
        <w:t>груп</w:t>
      </w:r>
      <w:r w:rsidRPr="00056F6B">
        <w:rPr>
          <w:rFonts w:ascii="Times New Roman" w:hAnsi="Times New Roman" w:cs="Times New Roman"/>
          <w:sz w:val="28"/>
          <w:szCs w:val="28"/>
          <w:lang w:val="uk-UA"/>
        </w:rPr>
        <w:t>а-</w:t>
      </w:r>
      <w:proofErr w:type="spellEnd"/>
      <w:r w:rsidRPr="00056F6B">
        <w:rPr>
          <w:rFonts w:ascii="Times New Roman" w:hAnsi="Times New Roman" w:cs="Times New Roman"/>
          <w:sz w:val="28"/>
          <w:szCs w:val="28"/>
          <w:lang w:val="uk-UA"/>
        </w:rPr>
        <w:t xml:space="preserve">(22 пацієнта-ретроспективна група; 27 </w:t>
      </w:r>
      <w:proofErr w:type="spellStart"/>
      <w:r w:rsidRPr="00056F6B">
        <w:rPr>
          <w:rFonts w:ascii="Times New Roman" w:hAnsi="Times New Roman" w:cs="Times New Roman"/>
          <w:sz w:val="28"/>
          <w:szCs w:val="28"/>
          <w:lang w:val="uk-UA"/>
        </w:rPr>
        <w:t>пацієнтів-проспективна</w:t>
      </w:r>
      <w:proofErr w:type="spellEnd"/>
      <w:r w:rsidRPr="00056F6B">
        <w:rPr>
          <w:rFonts w:ascii="Times New Roman" w:hAnsi="Times New Roman" w:cs="Times New Roman"/>
          <w:sz w:val="28"/>
          <w:szCs w:val="28"/>
          <w:lang w:val="uk-UA"/>
        </w:rPr>
        <w:t xml:space="preserve"> група) хворі на </w:t>
      </w:r>
      <w:proofErr w:type="spellStart"/>
      <w:r w:rsidRPr="00056F6B">
        <w:rPr>
          <w:rFonts w:ascii="Times New Roman" w:hAnsi="Times New Roman" w:cs="Times New Roman"/>
          <w:sz w:val="28"/>
          <w:szCs w:val="28"/>
          <w:lang w:val="uk-UA"/>
        </w:rPr>
        <w:t>одонтогенний</w:t>
      </w:r>
      <w:proofErr w:type="spellEnd"/>
      <w:r w:rsidRPr="00056F6B">
        <w:rPr>
          <w:rFonts w:ascii="Times New Roman" w:hAnsi="Times New Roman" w:cs="Times New Roman"/>
          <w:sz w:val="28"/>
          <w:szCs w:val="28"/>
          <w:lang w:val="uk-UA"/>
        </w:rPr>
        <w:t xml:space="preserve"> гайморит, причиною якого були нагноєння </w:t>
      </w:r>
      <w:proofErr w:type="spellStart"/>
      <w:r w:rsidRPr="00056F6B">
        <w:rPr>
          <w:rFonts w:ascii="Times New Roman" w:hAnsi="Times New Roman" w:cs="Times New Roman"/>
          <w:sz w:val="28"/>
          <w:szCs w:val="28"/>
          <w:lang w:val="uk-UA"/>
        </w:rPr>
        <w:t>одонтогенних</w:t>
      </w:r>
      <w:proofErr w:type="spellEnd"/>
      <w:r w:rsidRPr="00056F6B">
        <w:rPr>
          <w:rFonts w:ascii="Times New Roman" w:hAnsi="Times New Roman" w:cs="Times New Roman"/>
          <w:sz w:val="28"/>
          <w:szCs w:val="28"/>
          <w:lang w:val="uk-UA"/>
        </w:rPr>
        <w:t xml:space="preserve"> кіст;</w:t>
      </w:r>
    </w:p>
    <w:p w:rsidR="009956BC" w:rsidRPr="00056F6B" w:rsidRDefault="009956BC" w:rsidP="0027165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056F6B">
        <w:rPr>
          <w:rFonts w:ascii="Times New Roman" w:hAnsi="Times New Roman" w:cs="Times New Roman"/>
          <w:sz w:val="28"/>
          <w:szCs w:val="28"/>
          <w:lang w:val="uk-UA"/>
        </w:rPr>
        <w:t>III</w:t>
      </w:r>
      <w:r w:rsidR="00056F6B" w:rsidRPr="00056F6B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056F6B" w:rsidRPr="00056F6B">
        <w:rPr>
          <w:rFonts w:ascii="Times New Roman" w:hAnsi="Times New Roman" w:cs="Times New Roman"/>
          <w:sz w:val="28"/>
          <w:szCs w:val="28"/>
          <w:lang w:val="uk-UA"/>
        </w:rPr>
        <w:t>груп</w:t>
      </w:r>
      <w:r w:rsidRPr="00056F6B">
        <w:rPr>
          <w:rFonts w:ascii="Times New Roman" w:hAnsi="Times New Roman" w:cs="Times New Roman"/>
          <w:sz w:val="28"/>
          <w:szCs w:val="28"/>
          <w:lang w:val="uk-UA"/>
        </w:rPr>
        <w:t>а-</w:t>
      </w:r>
      <w:proofErr w:type="spellEnd"/>
      <w:r w:rsidRPr="00056F6B">
        <w:rPr>
          <w:rFonts w:ascii="Times New Roman" w:hAnsi="Times New Roman" w:cs="Times New Roman"/>
          <w:sz w:val="28"/>
          <w:szCs w:val="28"/>
          <w:lang w:val="uk-UA"/>
        </w:rPr>
        <w:t xml:space="preserve">(138 пацієнтів-ретроспективна група; 101 </w:t>
      </w:r>
      <w:proofErr w:type="spellStart"/>
      <w:r w:rsidRPr="00056F6B">
        <w:rPr>
          <w:rFonts w:ascii="Times New Roman" w:hAnsi="Times New Roman" w:cs="Times New Roman"/>
          <w:sz w:val="28"/>
          <w:szCs w:val="28"/>
          <w:lang w:val="uk-UA"/>
        </w:rPr>
        <w:t>пацієнт-проспективна</w:t>
      </w:r>
      <w:proofErr w:type="spellEnd"/>
      <w:r w:rsidRPr="00056F6B">
        <w:rPr>
          <w:rFonts w:ascii="Times New Roman" w:hAnsi="Times New Roman" w:cs="Times New Roman"/>
          <w:sz w:val="28"/>
          <w:szCs w:val="28"/>
          <w:lang w:val="uk-UA"/>
        </w:rPr>
        <w:t xml:space="preserve"> група) хворі на </w:t>
      </w:r>
      <w:proofErr w:type="spellStart"/>
      <w:r w:rsidRPr="00056F6B">
        <w:rPr>
          <w:rFonts w:ascii="Times New Roman" w:hAnsi="Times New Roman" w:cs="Times New Roman"/>
          <w:sz w:val="28"/>
          <w:szCs w:val="28"/>
          <w:lang w:val="uk-UA"/>
        </w:rPr>
        <w:t>одонтогенний</w:t>
      </w:r>
      <w:proofErr w:type="spellEnd"/>
      <w:r w:rsidRPr="00056F6B">
        <w:rPr>
          <w:rFonts w:ascii="Times New Roman" w:hAnsi="Times New Roman" w:cs="Times New Roman"/>
          <w:sz w:val="28"/>
          <w:szCs w:val="28"/>
          <w:lang w:val="uk-UA"/>
        </w:rPr>
        <w:t xml:space="preserve"> гайморит, причиною якого були різні форми </w:t>
      </w:r>
      <w:proofErr w:type="spellStart"/>
      <w:r w:rsidRPr="00056F6B">
        <w:rPr>
          <w:rFonts w:ascii="Times New Roman" w:hAnsi="Times New Roman" w:cs="Times New Roman"/>
          <w:sz w:val="28"/>
          <w:szCs w:val="28"/>
          <w:lang w:val="uk-UA"/>
        </w:rPr>
        <w:t>періодонтиту</w:t>
      </w:r>
      <w:proofErr w:type="spellEnd"/>
      <w:r w:rsidRPr="00056F6B">
        <w:rPr>
          <w:rFonts w:ascii="Times New Roman" w:hAnsi="Times New Roman" w:cs="Times New Roman"/>
          <w:sz w:val="28"/>
          <w:szCs w:val="28"/>
          <w:lang w:val="uk-UA"/>
        </w:rPr>
        <w:t>;</w:t>
      </w:r>
    </w:p>
    <w:p w:rsidR="009956BC" w:rsidRPr="00056F6B" w:rsidRDefault="009956BC" w:rsidP="0027165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056F6B">
        <w:rPr>
          <w:rFonts w:ascii="Times New Roman" w:hAnsi="Times New Roman" w:cs="Times New Roman"/>
          <w:sz w:val="28"/>
          <w:szCs w:val="28"/>
          <w:lang w:val="uk-UA"/>
        </w:rPr>
        <w:t>IV</w:t>
      </w:r>
      <w:r w:rsidR="00056F6B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056F6B">
        <w:rPr>
          <w:rFonts w:ascii="Times New Roman" w:hAnsi="Times New Roman" w:cs="Times New Roman"/>
          <w:sz w:val="28"/>
          <w:szCs w:val="28"/>
          <w:lang w:val="uk-UA"/>
        </w:rPr>
        <w:t>груп</w:t>
      </w:r>
      <w:r w:rsidRPr="00056F6B">
        <w:rPr>
          <w:rFonts w:ascii="Times New Roman" w:hAnsi="Times New Roman" w:cs="Times New Roman"/>
          <w:sz w:val="28"/>
          <w:szCs w:val="28"/>
          <w:lang w:val="uk-UA"/>
        </w:rPr>
        <w:t>а-</w:t>
      </w:r>
      <w:proofErr w:type="spellEnd"/>
      <w:r w:rsidRPr="00056F6B">
        <w:rPr>
          <w:rFonts w:ascii="Times New Roman" w:hAnsi="Times New Roman" w:cs="Times New Roman"/>
          <w:sz w:val="28"/>
          <w:szCs w:val="28"/>
          <w:lang w:val="uk-UA"/>
        </w:rPr>
        <w:t xml:space="preserve">(31 пацієнт-ретроспективна група; 24 </w:t>
      </w:r>
      <w:proofErr w:type="spellStart"/>
      <w:r w:rsidRPr="00056F6B">
        <w:rPr>
          <w:rFonts w:ascii="Times New Roman" w:hAnsi="Times New Roman" w:cs="Times New Roman"/>
          <w:sz w:val="28"/>
          <w:szCs w:val="28"/>
          <w:lang w:val="uk-UA"/>
        </w:rPr>
        <w:t>пацієнта-проспективна</w:t>
      </w:r>
      <w:proofErr w:type="spellEnd"/>
      <w:r w:rsidRPr="00056F6B">
        <w:rPr>
          <w:rFonts w:ascii="Times New Roman" w:hAnsi="Times New Roman" w:cs="Times New Roman"/>
          <w:sz w:val="28"/>
          <w:szCs w:val="28"/>
          <w:lang w:val="uk-UA"/>
        </w:rPr>
        <w:t xml:space="preserve"> група) хворі на </w:t>
      </w:r>
      <w:proofErr w:type="spellStart"/>
      <w:r w:rsidRPr="00056F6B">
        <w:rPr>
          <w:rFonts w:ascii="Times New Roman" w:hAnsi="Times New Roman" w:cs="Times New Roman"/>
          <w:sz w:val="28"/>
          <w:szCs w:val="28"/>
          <w:lang w:val="uk-UA"/>
        </w:rPr>
        <w:t>одонтогенний</w:t>
      </w:r>
      <w:proofErr w:type="spellEnd"/>
      <w:r w:rsidRPr="00056F6B">
        <w:rPr>
          <w:rFonts w:ascii="Times New Roman" w:hAnsi="Times New Roman" w:cs="Times New Roman"/>
          <w:sz w:val="28"/>
          <w:szCs w:val="28"/>
          <w:lang w:val="uk-UA"/>
        </w:rPr>
        <w:t xml:space="preserve"> гайморит, причиною якого було стороннє тіло в гайморових пазухах;</w:t>
      </w:r>
    </w:p>
    <w:p w:rsidR="009956BC" w:rsidRPr="00056F6B" w:rsidRDefault="009956BC" w:rsidP="0027165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056F6B">
        <w:rPr>
          <w:rFonts w:ascii="Times New Roman" w:hAnsi="Times New Roman" w:cs="Times New Roman"/>
          <w:sz w:val="28"/>
          <w:szCs w:val="28"/>
          <w:lang w:val="uk-UA"/>
        </w:rPr>
        <w:t>V</w:t>
      </w:r>
      <w:r w:rsidR="00056F6B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056F6B">
        <w:rPr>
          <w:rFonts w:ascii="Times New Roman" w:hAnsi="Times New Roman" w:cs="Times New Roman"/>
          <w:sz w:val="28"/>
          <w:szCs w:val="28"/>
          <w:lang w:val="uk-UA"/>
        </w:rPr>
        <w:t>груп</w:t>
      </w:r>
      <w:r w:rsidRPr="00056F6B">
        <w:rPr>
          <w:rFonts w:ascii="Times New Roman" w:hAnsi="Times New Roman" w:cs="Times New Roman"/>
          <w:sz w:val="28"/>
          <w:szCs w:val="28"/>
          <w:lang w:val="uk-UA"/>
        </w:rPr>
        <w:t>а-</w:t>
      </w:r>
      <w:proofErr w:type="spellEnd"/>
      <w:r w:rsidRPr="00056F6B">
        <w:rPr>
          <w:rFonts w:ascii="Times New Roman" w:hAnsi="Times New Roman" w:cs="Times New Roman"/>
          <w:sz w:val="28"/>
          <w:szCs w:val="28"/>
          <w:lang w:val="uk-UA"/>
        </w:rPr>
        <w:t xml:space="preserve">(68 пацієнтів-ретроспективна група; 41 </w:t>
      </w:r>
      <w:proofErr w:type="spellStart"/>
      <w:r w:rsidRPr="00056F6B">
        <w:rPr>
          <w:rFonts w:ascii="Times New Roman" w:hAnsi="Times New Roman" w:cs="Times New Roman"/>
          <w:sz w:val="28"/>
          <w:szCs w:val="28"/>
          <w:lang w:val="uk-UA"/>
        </w:rPr>
        <w:t>пацієнт-проспективна</w:t>
      </w:r>
      <w:proofErr w:type="spellEnd"/>
      <w:r w:rsidRPr="00056F6B">
        <w:rPr>
          <w:rFonts w:ascii="Times New Roman" w:hAnsi="Times New Roman" w:cs="Times New Roman"/>
          <w:sz w:val="28"/>
          <w:szCs w:val="28"/>
          <w:lang w:val="uk-UA"/>
        </w:rPr>
        <w:t xml:space="preserve"> група) хворі на </w:t>
      </w:r>
      <w:proofErr w:type="spellStart"/>
      <w:r w:rsidRPr="00056F6B">
        <w:rPr>
          <w:rFonts w:ascii="Times New Roman" w:hAnsi="Times New Roman" w:cs="Times New Roman"/>
          <w:sz w:val="28"/>
          <w:szCs w:val="28"/>
          <w:lang w:val="uk-UA"/>
        </w:rPr>
        <w:t>одонтогенний</w:t>
      </w:r>
      <w:proofErr w:type="spellEnd"/>
      <w:r w:rsidRPr="00056F6B">
        <w:rPr>
          <w:rFonts w:ascii="Times New Roman" w:hAnsi="Times New Roman" w:cs="Times New Roman"/>
          <w:sz w:val="28"/>
          <w:szCs w:val="28"/>
          <w:lang w:val="uk-UA"/>
        </w:rPr>
        <w:t xml:space="preserve"> гайморит, причиною якого була перфорація або нориця гайморової пазухи;</w:t>
      </w:r>
    </w:p>
    <w:p w:rsidR="009956BC" w:rsidRPr="00056F6B" w:rsidRDefault="009956BC" w:rsidP="0027165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056F6B">
        <w:rPr>
          <w:rFonts w:ascii="Times New Roman" w:hAnsi="Times New Roman" w:cs="Times New Roman"/>
          <w:sz w:val="28"/>
          <w:szCs w:val="28"/>
          <w:lang w:val="uk-UA"/>
        </w:rPr>
        <w:t>VI</w:t>
      </w:r>
      <w:r w:rsidR="00056F6B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056F6B">
        <w:rPr>
          <w:rFonts w:ascii="Times New Roman" w:hAnsi="Times New Roman" w:cs="Times New Roman"/>
          <w:sz w:val="28"/>
          <w:szCs w:val="28"/>
          <w:lang w:val="uk-UA"/>
        </w:rPr>
        <w:t>груп</w:t>
      </w:r>
      <w:r w:rsidRPr="00056F6B">
        <w:rPr>
          <w:rFonts w:ascii="Times New Roman" w:hAnsi="Times New Roman" w:cs="Times New Roman"/>
          <w:sz w:val="28"/>
          <w:szCs w:val="28"/>
          <w:lang w:val="uk-UA"/>
        </w:rPr>
        <w:t>а-</w:t>
      </w:r>
      <w:proofErr w:type="spellEnd"/>
      <w:r w:rsidRPr="00056F6B">
        <w:rPr>
          <w:rFonts w:ascii="Times New Roman" w:hAnsi="Times New Roman" w:cs="Times New Roman"/>
          <w:sz w:val="28"/>
          <w:szCs w:val="28"/>
          <w:lang w:val="uk-UA"/>
        </w:rPr>
        <w:t xml:space="preserve">(59 пацієнтів-ретроспективна група; 191 </w:t>
      </w:r>
      <w:proofErr w:type="spellStart"/>
      <w:r w:rsidRPr="00056F6B">
        <w:rPr>
          <w:rFonts w:ascii="Times New Roman" w:hAnsi="Times New Roman" w:cs="Times New Roman"/>
          <w:sz w:val="28"/>
          <w:szCs w:val="28"/>
          <w:lang w:val="uk-UA"/>
        </w:rPr>
        <w:t>пацієнт-проспективна</w:t>
      </w:r>
      <w:proofErr w:type="spellEnd"/>
      <w:r w:rsidRPr="00056F6B">
        <w:rPr>
          <w:rFonts w:ascii="Times New Roman" w:hAnsi="Times New Roman" w:cs="Times New Roman"/>
          <w:sz w:val="28"/>
          <w:szCs w:val="28"/>
          <w:lang w:val="uk-UA"/>
        </w:rPr>
        <w:t xml:space="preserve"> група) хворі на </w:t>
      </w:r>
      <w:proofErr w:type="spellStart"/>
      <w:r w:rsidRPr="00056F6B">
        <w:rPr>
          <w:rFonts w:ascii="Times New Roman" w:hAnsi="Times New Roman" w:cs="Times New Roman"/>
          <w:sz w:val="28"/>
          <w:szCs w:val="28"/>
          <w:lang w:val="uk-UA"/>
        </w:rPr>
        <w:t>одонтогенний</w:t>
      </w:r>
      <w:proofErr w:type="spellEnd"/>
      <w:r w:rsidRPr="00056F6B">
        <w:rPr>
          <w:rFonts w:ascii="Times New Roman" w:hAnsi="Times New Roman" w:cs="Times New Roman"/>
          <w:sz w:val="28"/>
          <w:szCs w:val="28"/>
          <w:lang w:val="uk-UA"/>
        </w:rPr>
        <w:t xml:space="preserve"> гайморит, безпосередню причину якого не виявлено.</w:t>
      </w:r>
    </w:p>
    <w:p w:rsidR="009956BC" w:rsidRPr="00056F6B" w:rsidRDefault="009956BC" w:rsidP="0027165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056F6B">
        <w:rPr>
          <w:rFonts w:ascii="Times New Roman" w:hAnsi="Times New Roman" w:cs="Times New Roman"/>
          <w:sz w:val="28"/>
          <w:szCs w:val="28"/>
          <w:lang w:val="uk-UA"/>
        </w:rPr>
        <w:t xml:space="preserve">Усього було прооперовано 839 (98,6±0,4 %) хворих. У залежності від причини та строків, які пройшли до звернення та оперативного втручання, було проведено різний обсяг оперативного втручання. У післяопераційний період пацієнти ретроспективної групи отримували лікування за стандартними схемами, рекомендованими «Протоколами надання стоматологічної допомоги» згідно з наказом МОЗ України №566 від 23.11.2004 року. </w:t>
      </w:r>
    </w:p>
    <w:p w:rsidR="009956BC" w:rsidRPr="00056F6B" w:rsidRDefault="009956BC" w:rsidP="0027165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056F6B">
        <w:rPr>
          <w:rFonts w:ascii="Times New Roman" w:hAnsi="Times New Roman" w:cs="Times New Roman"/>
          <w:sz w:val="28"/>
          <w:szCs w:val="28"/>
          <w:lang w:val="uk-UA"/>
        </w:rPr>
        <w:t xml:space="preserve">У </w:t>
      </w:r>
      <w:proofErr w:type="spellStart"/>
      <w:r w:rsidRPr="00056F6B">
        <w:rPr>
          <w:rFonts w:ascii="Times New Roman" w:hAnsi="Times New Roman" w:cs="Times New Roman"/>
          <w:sz w:val="28"/>
          <w:szCs w:val="28"/>
          <w:lang w:val="uk-UA"/>
        </w:rPr>
        <w:t>проспективній</w:t>
      </w:r>
      <w:proofErr w:type="spellEnd"/>
      <w:r w:rsidRPr="00056F6B">
        <w:rPr>
          <w:rFonts w:ascii="Times New Roman" w:hAnsi="Times New Roman" w:cs="Times New Roman"/>
          <w:sz w:val="28"/>
          <w:szCs w:val="28"/>
          <w:lang w:val="uk-UA"/>
        </w:rPr>
        <w:t xml:space="preserve"> групі,</w:t>
      </w:r>
      <w:r w:rsidR="00056F6B">
        <w:rPr>
          <w:rFonts w:ascii="Times New Roman" w:hAnsi="Times New Roman" w:cs="Times New Roman"/>
          <w:sz w:val="28"/>
          <w:szCs w:val="28"/>
          <w:lang w:val="uk-UA"/>
        </w:rPr>
        <w:t xml:space="preserve"> за даними прогнозу, проводилася</w:t>
      </w:r>
      <w:r w:rsidRPr="00056F6B">
        <w:rPr>
          <w:rFonts w:ascii="Times New Roman" w:hAnsi="Times New Roman" w:cs="Times New Roman"/>
          <w:sz w:val="28"/>
          <w:szCs w:val="28"/>
          <w:lang w:val="uk-UA"/>
        </w:rPr>
        <w:t xml:space="preserve"> корекція лікування шляхом проведення необхідних медикаментозних та хірургічних втручань, а також корекція проведення </w:t>
      </w:r>
      <w:proofErr w:type="spellStart"/>
      <w:r w:rsidRPr="00056F6B">
        <w:rPr>
          <w:rFonts w:ascii="Times New Roman" w:hAnsi="Times New Roman" w:cs="Times New Roman"/>
          <w:sz w:val="28"/>
          <w:szCs w:val="28"/>
          <w:lang w:val="uk-UA"/>
        </w:rPr>
        <w:t>післястаціонарного</w:t>
      </w:r>
      <w:proofErr w:type="spellEnd"/>
      <w:r w:rsidRPr="00056F6B">
        <w:rPr>
          <w:rFonts w:ascii="Times New Roman" w:hAnsi="Times New Roman" w:cs="Times New Roman"/>
          <w:sz w:val="28"/>
          <w:szCs w:val="28"/>
          <w:lang w:val="uk-UA"/>
        </w:rPr>
        <w:t xml:space="preserve"> реабілітаційного </w:t>
      </w:r>
      <w:proofErr w:type="spellStart"/>
      <w:r w:rsidRPr="00056F6B">
        <w:rPr>
          <w:rFonts w:ascii="Times New Roman" w:hAnsi="Times New Roman" w:cs="Times New Roman"/>
          <w:sz w:val="28"/>
          <w:szCs w:val="28"/>
          <w:lang w:val="uk-UA"/>
        </w:rPr>
        <w:t>періода</w:t>
      </w:r>
      <w:proofErr w:type="spellEnd"/>
      <w:r w:rsidRPr="00056F6B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9956BC" w:rsidRPr="00056F6B" w:rsidRDefault="009956BC" w:rsidP="000C3DF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056F6B">
        <w:rPr>
          <w:rFonts w:ascii="Times New Roman" w:hAnsi="Times New Roman" w:cs="Times New Roman"/>
          <w:sz w:val="28"/>
          <w:szCs w:val="28"/>
          <w:lang w:val="uk-UA"/>
        </w:rPr>
        <w:t>У залежності від причини та стану тканин пазухи</w:t>
      </w:r>
      <w:r w:rsidR="0050067C">
        <w:rPr>
          <w:rFonts w:ascii="Times New Roman" w:hAnsi="Times New Roman" w:cs="Times New Roman"/>
          <w:sz w:val="28"/>
          <w:szCs w:val="28"/>
          <w:lang w:val="uk-UA"/>
        </w:rPr>
        <w:t>,</w:t>
      </w:r>
      <w:r w:rsidRPr="00056F6B">
        <w:rPr>
          <w:rFonts w:ascii="Times New Roman" w:hAnsi="Times New Roman" w:cs="Times New Roman"/>
          <w:sz w:val="28"/>
          <w:szCs w:val="28"/>
          <w:lang w:val="uk-UA"/>
        </w:rPr>
        <w:t xml:space="preserve"> нами були запропоновані наступні методики профілактики ускладнень: </w:t>
      </w:r>
    </w:p>
    <w:p w:rsidR="009956BC" w:rsidRDefault="009956BC" w:rsidP="00B141A3">
      <w:pPr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lastRenderedPageBreak/>
        <w:t>за</w:t>
      </w:r>
      <w:r w:rsidRPr="0042716E">
        <w:rPr>
          <w:rFonts w:ascii="Times New Roman" w:hAnsi="Times New Roman" w:cs="Times New Roman"/>
          <w:sz w:val="28"/>
          <w:szCs w:val="28"/>
          <w:lang w:val="uk-UA"/>
        </w:rPr>
        <w:t xml:space="preserve"> відсутності макроско</w:t>
      </w:r>
      <w:r>
        <w:rPr>
          <w:rFonts w:ascii="Times New Roman" w:hAnsi="Times New Roman" w:cs="Times New Roman"/>
          <w:sz w:val="28"/>
          <w:szCs w:val="28"/>
          <w:lang w:val="uk-UA"/>
        </w:rPr>
        <w:t>пічних змін в гайморовій пазусі проводилося</w:t>
      </w:r>
      <w:r w:rsidRPr="0042716E">
        <w:rPr>
          <w:rFonts w:ascii="Times New Roman" w:hAnsi="Times New Roman" w:cs="Times New Roman"/>
          <w:sz w:val="28"/>
          <w:szCs w:val="28"/>
          <w:lang w:val="uk-UA"/>
        </w:rPr>
        <w:t xml:space="preserve"> видалення тільки візуально зміненої ділянки слизової оболонки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на дні гайморової порожнини; </w:t>
      </w:r>
    </w:p>
    <w:p w:rsidR="009956BC" w:rsidRDefault="009956BC" w:rsidP="00B141A3">
      <w:pPr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за</w:t>
      </w:r>
      <w:r w:rsidRPr="0042716E">
        <w:rPr>
          <w:rFonts w:ascii="Times New Roman" w:hAnsi="Times New Roman" w:cs="Times New Roman"/>
          <w:sz w:val="28"/>
          <w:szCs w:val="28"/>
          <w:lang w:val="uk-UA"/>
        </w:rPr>
        <w:t xml:space="preserve"> наявності </w:t>
      </w:r>
      <w:proofErr w:type="spellStart"/>
      <w:r w:rsidRPr="0042716E">
        <w:rPr>
          <w:rFonts w:ascii="Times New Roman" w:hAnsi="Times New Roman" w:cs="Times New Roman"/>
          <w:sz w:val="28"/>
          <w:szCs w:val="28"/>
          <w:lang w:val="uk-UA"/>
        </w:rPr>
        <w:t>одонтогенного</w:t>
      </w:r>
      <w:proofErr w:type="spellEnd"/>
      <w:r w:rsidRPr="0042716E">
        <w:rPr>
          <w:rFonts w:ascii="Times New Roman" w:hAnsi="Times New Roman" w:cs="Times New Roman"/>
          <w:sz w:val="28"/>
          <w:szCs w:val="28"/>
          <w:lang w:val="uk-UA"/>
        </w:rPr>
        <w:t xml:space="preserve"> гаймориту в анамнезі та в залежності від часу</w:t>
      </w:r>
      <w:r>
        <w:rPr>
          <w:rFonts w:ascii="Times New Roman" w:hAnsi="Times New Roman" w:cs="Times New Roman"/>
          <w:sz w:val="28"/>
          <w:szCs w:val="28"/>
          <w:lang w:val="uk-UA"/>
        </w:rPr>
        <w:t>,</w:t>
      </w:r>
      <w:r w:rsidRPr="0042716E">
        <w:rPr>
          <w:rFonts w:ascii="Times New Roman" w:hAnsi="Times New Roman" w:cs="Times New Roman"/>
          <w:sz w:val="28"/>
          <w:szCs w:val="28"/>
          <w:lang w:val="uk-UA"/>
        </w:rPr>
        <w:t xml:space="preserve"> який пройшов з початку захворювання</w:t>
      </w:r>
      <w:r>
        <w:rPr>
          <w:rFonts w:ascii="Times New Roman" w:hAnsi="Times New Roman" w:cs="Times New Roman"/>
          <w:sz w:val="28"/>
          <w:szCs w:val="28"/>
          <w:lang w:val="uk-UA"/>
        </w:rPr>
        <w:t>,</w:t>
      </w:r>
      <w:r w:rsidRPr="0042716E">
        <w:rPr>
          <w:rFonts w:ascii="Times New Roman" w:hAnsi="Times New Roman" w:cs="Times New Roman"/>
          <w:sz w:val="28"/>
          <w:szCs w:val="28"/>
          <w:lang w:val="uk-UA"/>
        </w:rPr>
        <w:t xml:space="preserve"> використовується стандартна </w:t>
      </w:r>
      <w:proofErr w:type="spellStart"/>
      <w:r w:rsidRPr="0042716E">
        <w:rPr>
          <w:rFonts w:ascii="Times New Roman" w:hAnsi="Times New Roman" w:cs="Times New Roman"/>
          <w:sz w:val="28"/>
          <w:szCs w:val="28"/>
          <w:lang w:val="uk-UA"/>
        </w:rPr>
        <w:t>гайморотомія</w:t>
      </w:r>
      <w:proofErr w:type="spellEnd"/>
      <w:r w:rsidRPr="0042716E">
        <w:rPr>
          <w:rFonts w:ascii="Times New Roman" w:hAnsi="Times New Roman" w:cs="Times New Roman"/>
          <w:sz w:val="28"/>
          <w:szCs w:val="28"/>
          <w:lang w:val="uk-UA"/>
        </w:rPr>
        <w:t xml:space="preserve"> з </w:t>
      </w:r>
      <w:r>
        <w:rPr>
          <w:rFonts w:ascii="Times New Roman" w:hAnsi="Times New Roman" w:cs="Times New Roman"/>
          <w:sz w:val="28"/>
          <w:szCs w:val="28"/>
          <w:lang w:val="uk-UA"/>
        </w:rPr>
        <w:t>тампонадою гайморової порожнини;</w:t>
      </w:r>
      <w:r w:rsidRPr="0042716E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</w:p>
    <w:p w:rsidR="009956BC" w:rsidRDefault="0050067C" w:rsidP="00B141A3">
      <w:pPr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хворим</w:t>
      </w:r>
      <w:r w:rsidR="009956BC" w:rsidRPr="0042716E">
        <w:rPr>
          <w:rFonts w:ascii="Times New Roman" w:hAnsi="Times New Roman" w:cs="Times New Roman"/>
          <w:sz w:val="28"/>
          <w:szCs w:val="28"/>
          <w:lang w:val="uk-UA"/>
        </w:rPr>
        <w:t xml:space="preserve">, </w:t>
      </w:r>
      <w:r>
        <w:rPr>
          <w:rFonts w:ascii="Times New Roman" w:hAnsi="Times New Roman" w:cs="Times New Roman"/>
          <w:sz w:val="28"/>
          <w:szCs w:val="28"/>
          <w:lang w:val="uk-UA"/>
        </w:rPr>
        <w:t>у яких</w:t>
      </w:r>
      <w:r w:rsidR="009956BC" w:rsidRPr="0042716E">
        <w:rPr>
          <w:rFonts w:ascii="Times New Roman" w:hAnsi="Times New Roman" w:cs="Times New Roman"/>
          <w:sz w:val="28"/>
          <w:szCs w:val="28"/>
          <w:lang w:val="uk-UA"/>
        </w:rPr>
        <w:t xml:space="preserve"> не використовували </w:t>
      </w:r>
      <w:proofErr w:type="spellStart"/>
      <w:r w:rsidR="009956BC" w:rsidRPr="0042716E">
        <w:rPr>
          <w:rFonts w:ascii="Times New Roman" w:hAnsi="Times New Roman" w:cs="Times New Roman"/>
          <w:sz w:val="28"/>
          <w:szCs w:val="28"/>
          <w:lang w:val="uk-UA"/>
        </w:rPr>
        <w:t>йодоформений</w:t>
      </w:r>
      <w:proofErr w:type="spellEnd"/>
      <w:r w:rsidR="009956BC" w:rsidRPr="0042716E">
        <w:rPr>
          <w:rFonts w:ascii="Times New Roman" w:hAnsi="Times New Roman" w:cs="Times New Roman"/>
          <w:sz w:val="28"/>
          <w:szCs w:val="28"/>
          <w:lang w:val="uk-UA"/>
        </w:rPr>
        <w:t xml:space="preserve"> тампон, призначали місцеву терапію: промивання верхньощелепної пазухи антисептиками та фермент</w:t>
      </w:r>
      <w:r w:rsidR="009956BC">
        <w:rPr>
          <w:rFonts w:ascii="Times New Roman" w:hAnsi="Times New Roman" w:cs="Times New Roman"/>
          <w:sz w:val="28"/>
          <w:szCs w:val="28"/>
          <w:lang w:val="uk-UA"/>
        </w:rPr>
        <w:t xml:space="preserve">ами, призначали </w:t>
      </w:r>
      <w:proofErr w:type="spellStart"/>
      <w:r w:rsidR="009956BC">
        <w:rPr>
          <w:rFonts w:ascii="Times New Roman" w:hAnsi="Times New Roman" w:cs="Times New Roman"/>
          <w:sz w:val="28"/>
          <w:szCs w:val="28"/>
          <w:lang w:val="uk-UA"/>
        </w:rPr>
        <w:t>фізіопроцедури</w:t>
      </w:r>
      <w:proofErr w:type="spellEnd"/>
      <w:r w:rsidR="009956BC">
        <w:rPr>
          <w:rFonts w:ascii="Times New Roman" w:hAnsi="Times New Roman" w:cs="Times New Roman"/>
          <w:sz w:val="28"/>
          <w:szCs w:val="28"/>
          <w:lang w:val="uk-UA"/>
        </w:rPr>
        <w:t>;</w:t>
      </w:r>
    </w:p>
    <w:p w:rsidR="009956BC" w:rsidRPr="0042716E" w:rsidRDefault="009956BC" w:rsidP="00B141A3">
      <w:pPr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д</w:t>
      </w:r>
      <w:r w:rsidRPr="0042716E">
        <w:rPr>
          <w:rFonts w:ascii="Times New Roman" w:hAnsi="Times New Roman" w:cs="Times New Roman"/>
          <w:sz w:val="28"/>
          <w:szCs w:val="28"/>
          <w:lang w:val="uk-UA"/>
        </w:rPr>
        <w:t>испансерний нагляд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42716E">
        <w:rPr>
          <w:rFonts w:ascii="Times New Roman" w:hAnsi="Times New Roman" w:cs="Times New Roman"/>
          <w:sz w:val="28"/>
          <w:szCs w:val="28"/>
          <w:lang w:val="uk-UA"/>
        </w:rPr>
        <w:t xml:space="preserve">– від року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до 3 років. Особливу увагу приділяли групі хворих на ОГ, викликаного </w:t>
      </w:r>
      <w:r w:rsidRPr="0042716E">
        <w:rPr>
          <w:rFonts w:ascii="Times New Roman" w:hAnsi="Times New Roman" w:cs="Times New Roman"/>
          <w:sz w:val="28"/>
          <w:szCs w:val="28"/>
          <w:lang w:val="uk-UA"/>
        </w:rPr>
        <w:t>невиявленою причиною.</w:t>
      </w:r>
    </w:p>
    <w:p w:rsidR="009956BC" w:rsidRPr="0042716E" w:rsidRDefault="009956BC" w:rsidP="00271653">
      <w:pPr>
        <w:pStyle w:val="2"/>
        <w:spacing w:after="0" w:line="240" w:lineRule="auto"/>
        <w:ind w:right="-5" w:firstLine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42716E">
        <w:rPr>
          <w:rFonts w:ascii="Times New Roman" w:hAnsi="Times New Roman" w:cs="Times New Roman"/>
          <w:sz w:val="28"/>
          <w:szCs w:val="28"/>
          <w:lang w:val="uk-UA"/>
        </w:rPr>
        <w:t xml:space="preserve">Вивчено віддалені результати хірургічного лікування </w:t>
      </w:r>
      <w:proofErr w:type="spellStart"/>
      <w:r w:rsidRPr="0042716E">
        <w:rPr>
          <w:rFonts w:ascii="Times New Roman" w:hAnsi="Times New Roman" w:cs="Times New Roman"/>
          <w:sz w:val="28"/>
          <w:szCs w:val="28"/>
          <w:lang w:val="uk-UA"/>
        </w:rPr>
        <w:t>одонтогенного</w:t>
      </w:r>
      <w:proofErr w:type="spellEnd"/>
      <w:r w:rsidRPr="0042716E">
        <w:rPr>
          <w:rFonts w:ascii="Times New Roman" w:hAnsi="Times New Roman" w:cs="Times New Roman"/>
          <w:sz w:val="28"/>
          <w:szCs w:val="28"/>
          <w:lang w:val="uk-UA"/>
        </w:rPr>
        <w:t xml:space="preserve"> гаймориту </w:t>
      </w:r>
      <w:r>
        <w:rPr>
          <w:rFonts w:ascii="Times New Roman" w:hAnsi="Times New Roman" w:cs="Times New Roman"/>
          <w:sz w:val="28"/>
          <w:szCs w:val="28"/>
          <w:lang w:val="uk-UA"/>
        </w:rPr>
        <w:t>у хворих протягом</w:t>
      </w:r>
      <w:r w:rsidRPr="0042716E">
        <w:rPr>
          <w:rFonts w:ascii="Times New Roman" w:hAnsi="Times New Roman" w:cs="Times New Roman"/>
          <w:sz w:val="28"/>
          <w:szCs w:val="28"/>
          <w:lang w:val="uk-UA"/>
        </w:rPr>
        <w:t xml:space="preserve"> 6 років. Для отримання результатів нами розроблено та використано анкету-опитувальник. </w:t>
      </w:r>
    </w:p>
    <w:p w:rsidR="009956BC" w:rsidRPr="0042716E" w:rsidRDefault="009956BC" w:rsidP="0027165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42716E">
        <w:rPr>
          <w:rFonts w:ascii="Times New Roman" w:hAnsi="Times New Roman" w:cs="Times New Roman"/>
          <w:sz w:val="28"/>
          <w:szCs w:val="28"/>
          <w:lang w:val="uk-UA"/>
        </w:rPr>
        <w:t>Анкету-опитувальник було розіслано 851 хворим. Отримано 221 відповідей, що складає 26 % від розісланих анкет.</w:t>
      </w:r>
    </w:p>
    <w:p w:rsidR="009956BC" w:rsidRPr="0042716E" w:rsidRDefault="009956BC" w:rsidP="005501E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42716E">
        <w:rPr>
          <w:rFonts w:ascii="Times New Roman" w:hAnsi="Times New Roman" w:cs="Times New Roman"/>
          <w:sz w:val="28"/>
          <w:szCs w:val="28"/>
          <w:lang w:val="uk-UA"/>
        </w:rPr>
        <w:t>Для вивчення ймовірності виникнення ускладнень проведено аналіз анкетних клініко-анамнестичних факторів у обстежених паці</w:t>
      </w:r>
      <w:r>
        <w:rPr>
          <w:rFonts w:ascii="Times New Roman" w:hAnsi="Times New Roman" w:cs="Times New Roman"/>
          <w:sz w:val="28"/>
          <w:szCs w:val="28"/>
          <w:lang w:val="uk-UA"/>
        </w:rPr>
        <w:t>єнтів в групах з ускладненнями та</w:t>
      </w:r>
      <w:r w:rsidRPr="0042716E">
        <w:rPr>
          <w:rFonts w:ascii="Times New Roman" w:hAnsi="Times New Roman" w:cs="Times New Roman"/>
          <w:sz w:val="28"/>
          <w:szCs w:val="28"/>
          <w:lang w:val="uk-UA"/>
        </w:rPr>
        <w:t xml:space="preserve"> без них. Порівняльний аналіз у групах розподіл</w:t>
      </w:r>
      <w:r>
        <w:rPr>
          <w:rFonts w:ascii="Times New Roman" w:hAnsi="Times New Roman" w:cs="Times New Roman"/>
          <w:sz w:val="28"/>
          <w:szCs w:val="28"/>
          <w:lang w:val="uk-UA"/>
        </w:rPr>
        <w:t>у окремих клінічних критеріїв зі</w:t>
      </w:r>
      <w:r w:rsidRPr="0042716E">
        <w:rPr>
          <w:rFonts w:ascii="Times New Roman" w:hAnsi="Times New Roman" w:cs="Times New Roman"/>
          <w:sz w:val="28"/>
          <w:szCs w:val="28"/>
          <w:lang w:val="uk-UA"/>
        </w:rPr>
        <w:t xml:space="preserve"> застосуванням дисперсійного аналізу та послідовного аналізу </w:t>
      </w:r>
      <w:proofErr w:type="spellStart"/>
      <w:r w:rsidRPr="0042716E">
        <w:rPr>
          <w:rFonts w:ascii="Times New Roman" w:hAnsi="Times New Roman" w:cs="Times New Roman"/>
          <w:sz w:val="28"/>
          <w:szCs w:val="28"/>
          <w:lang w:val="uk-UA"/>
        </w:rPr>
        <w:t>Вальда</w:t>
      </w:r>
      <w:proofErr w:type="spellEnd"/>
      <w:r w:rsidRPr="0042716E">
        <w:rPr>
          <w:rFonts w:ascii="Times New Roman" w:hAnsi="Times New Roman" w:cs="Times New Roman"/>
          <w:sz w:val="28"/>
          <w:szCs w:val="28"/>
          <w:lang w:val="uk-UA"/>
        </w:rPr>
        <w:t xml:space="preserve"> в модифікації Е.В. </w:t>
      </w:r>
      <w:proofErr w:type="spellStart"/>
      <w:r w:rsidRPr="0042716E">
        <w:rPr>
          <w:rFonts w:ascii="Times New Roman" w:hAnsi="Times New Roman" w:cs="Times New Roman"/>
          <w:sz w:val="28"/>
          <w:szCs w:val="28"/>
          <w:lang w:val="uk-UA"/>
        </w:rPr>
        <w:t>Гублера</w:t>
      </w:r>
      <w:proofErr w:type="spellEnd"/>
      <w:r w:rsidRPr="0042716E">
        <w:rPr>
          <w:rFonts w:ascii="Times New Roman" w:hAnsi="Times New Roman" w:cs="Times New Roman"/>
          <w:sz w:val="28"/>
          <w:szCs w:val="28"/>
          <w:lang w:val="uk-UA"/>
        </w:rPr>
        <w:t xml:space="preserve"> дозволив визначити діагностичну ц</w:t>
      </w:r>
      <w:r>
        <w:rPr>
          <w:rFonts w:ascii="Times New Roman" w:hAnsi="Times New Roman" w:cs="Times New Roman"/>
          <w:sz w:val="28"/>
          <w:szCs w:val="28"/>
          <w:lang w:val="uk-UA"/>
        </w:rPr>
        <w:t>інність, прогностичне значення й</w:t>
      </w:r>
      <w:r w:rsidRPr="0042716E">
        <w:rPr>
          <w:rFonts w:ascii="Times New Roman" w:hAnsi="Times New Roman" w:cs="Times New Roman"/>
          <w:sz w:val="28"/>
          <w:szCs w:val="28"/>
          <w:lang w:val="uk-UA"/>
        </w:rPr>
        <w:t xml:space="preserve"> силу впливу факторів на розбіжність показників клінічних груп і прогностичних коефіцієнтів.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Основними критеріями для оцінювання прогностичної значущості</w:t>
      </w:r>
      <w:r w:rsidRPr="0042716E">
        <w:rPr>
          <w:rFonts w:ascii="Times New Roman" w:hAnsi="Times New Roman" w:cs="Times New Roman"/>
          <w:sz w:val="28"/>
          <w:szCs w:val="28"/>
          <w:lang w:val="uk-UA"/>
        </w:rPr>
        <w:t xml:space="preserve"> окремих клінічних ознак були: сила впливу фактора, його інформативність. Порогові значення розраховані в три етапи: статистичне моделювання значень для кожної з </w:t>
      </w:r>
      <w:proofErr w:type="spellStart"/>
      <w:r w:rsidRPr="0042716E">
        <w:rPr>
          <w:rFonts w:ascii="Times New Roman" w:hAnsi="Times New Roman" w:cs="Times New Roman"/>
          <w:sz w:val="28"/>
          <w:szCs w:val="28"/>
          <w:lang w:val="uk-UA"/>
        </w:rPr>
        <w:t>переві</w:t>
      </w:r>
      <w:r w:rsidR="0050067C">
        <w:rPr>
          <w:rFonts w:ascii="Times New Roman" w:hAnsi="Times New Roman" w:cs="Times New Roman"/>
          <w:sz w:val="28"/>
          <w:szCs w:val="28"/>
          <w:lang w:val="uk-UA"/>
        </w:rPr>
        <w:t>р</w:t>
      </w:r>
      <w:r w:rsidRPr="0042716E">
        <w:rPr>
          <w:rFonts w:ascii="Times New Roman" w:hAnsi="Times New Roman" w:cs="Times New Roman"/>
          <w:sz w:val="28"/>
          <w:szCs w:val="28"/>
          <w:lang w:val="uk-UA"/>
        </w:rPr>
        <w:t>юваних</w:t>
      </w:r>
      <w:proofErr w:type="spellEnd"/>
      <w:r w:rsidRPr="0042716E">
        <w:rPr>
          <w:rFonts w:ascii="Times New Roman" w:hAnsi="Times New Roman" w:cs="Times New Roman"/>
          <w:sz w:val="28"/>
          <w:szCs w:val="28"/>
          <w:lang w:val="uk-UA"/>
        </w:rPr>
        <w:t xml:space="preserve"> гіпотез фор</w:t>
      </w:r>
      <w:r>
        <w:rPr>
          <w:rFonts w:ascii="Times New Roman" w:hAnsi="Times New Roman" w:cs="Times New Roman"/>
          <w:sz w:val="28"/>
          <w:szCs w:val="28"/>
          <w:lang w:val="uk-UA"/>
        </w:rPr>
        <w:t>мування локалізованої ділянки, у</w:t>
      </w:r>
      <w:r w:rsidRPr="0042716E">
        <w:rPr>
          <w:rFonts w:ascii="Times New Roman" w:hAnsi="Times New Roman" w:cs="Times New Roman"/>
          <w:sz w:val="28"/>
          <w:szCs w:val="28"/>
          <w:lang w:val="uk-UA"/>
        </w:rPr>
        <w:t xml:space="preserve"> якій слід проводити пошук для визначення оптим</w:t>
      </w:r>
      <w:r>
        <w:rPr>
          <w:rFonts w:ascii="Times New Roman" w:hAnsi="Times New Roman" w:cs="Times New Roman"/>
          <w:sz w:val="28"/>
          <w:szCs w:val="28"/>
          <w:lang w:val="uk-UA"/>
        </w:rPr>
        <w:t>альних значень порогів. Усі обчислення проводилися</w:t>
      </w:r>
      <w:r w:rsidRPr="0042716E">
        <w:rPr>
          <w:rFonts w:ascii="Times New Roman" w:hAnsi="Times New Roman" w:cs="Times New Roman"/>
          <w:sz w:val="28"/>
          <w:szCs w:val="28"/>
          <w:lang w:val="uk-UA"/>
        </w:rPr>
        <w:t xml:space="preserve"> за стандартною методикою з використанням програмного пакету Microsoft Excel 2010. </w:t>
      </w:r>
    </w:p>
    <w:p w:rsidR="009956BC" w:rsidRPr="0042716E" w:rsidRDefault="009956BC" w:rsidP="005501EF">
      <w:pPr>
        <w:spacing w:after="0" w:line="240" w:lineRule="auto"/>
        <w:ind w:firstLine="709"/>
        <w:jc w:val="both"/>
        <w:rPr>
          <w:rFonts w:ascii="Times New Roman" w:eastAsia="TimesNewRomanPSMT" w:hAnsi="Times New Roman" w:cs="Times New Roman"/>
          <w:sz w:val="28"/>
          <w:szCs w:val="28"/>
          <w:lang w:val="uk-UA"/>
        </w:rPr>
      </w:pPr>
      <w:r w:rsidRPr="0042716E">
        <w:rPr>
          <w:rFonts w:ascii="Times New Roman" w:eastAsia="TimesNewRomanPSMT" w:hAnsi="Times New Roman" w:cs="Times New Roman"/>
          <w:sz w:val="28"/>
          <w:szCs w:val="28"/>
          <w:lang w:val="uk-UA"/>
        </w:rPr>
        <w:t>За кожною клінічною ознакою визначали її наявність чи відсутність, а відповідні прогностичні коефіцієнти додавали.</w:t>
      </w:r>
    </w:p>
    <w:p w:rsidR="009956BC" w:rsidRPr="0042716E" w:rsidRDefault="009956BC" w:rsidP="005501EF">
      <w:pPr>
        <w:spacing w:after="0" w:line="240" w:lineRule="auto"/>
        <w:ind w:firstLine="709"/>
        <w:jc w:val="both"/>
        <w:rPr>
          <w:rFonts w:ascii="Times New Roman" w:eastAsia="TimesNewRomanPSMT" w:hAnsi="Times New Roman" w:cs="Times New Roman"/>
          <w:sz w:val="28"/>
          <w:szCs w:val="28"/>
          <w:lang w:val="uk-UA"/>
        </w:rPr>
      </w:pPr>
      <w:proofErr w:type="spellStart"/>
      <w:r w:rsidRPr="0042716E">
        <w:rPr>
          <w:rFonts w:ascii="Times New Roman" w:eastAsia="TimesNewRomanPSMT" w:hAnsi="Times New Roman" w:cs="Times New Roman"/>
          <w:sz w:val="28"/>
          <w:szCs w:val="28"/>
          <w:lang w:val="uk-UA"/>
        </w:rPr>
        <w:t>Порогова</w:t>
      </w:r>
      <w:proofErr w:type="spellEnd"/>
      <w:r w:rsidRPr="0042716E">
        <w:rPr>
          <w:rFonts w:ascii="Times New Roman" w:eastAsia="TimesNewRomanPSMT" w:hAnsi="Times New Roman" w:cs="Times New Roman"/>
          <w:sz w:val="28"/>
          <w:szCs w:val="28"/>
          <w:lang w:val="uk-UA"/>
        </w:rPr>
        <w:t xml:space="preserve"> сума для вибору однієї з двох гіпотез склала 19,8, що визначено згідно</w:t>
      </w:r>
      <w:r>
        <w:rPr>
          <w:rFonts w:ascii="Times New Roman" w:eastAsia="TimesNewRomanPSMT" w:hAnsi="Times New Roman" w:cs="Times New Roman"/>
          <w:sz w:val="28"/>
          <w:szCs w:val="28"/>
          <w:lang w:val="uk-UA"/>
        </w:rPr>
        <w:t xml:space="preserve"> з формулою</w:t>
      </w:r>
      <w:r w:rsidRPr="0042716E">
        <w:rPr>
          <w:rFonts w:ascii="Times New Roman" w:eastAsia="TimesNewRomanPSMT" w:hAnsi="Times New Roman" w:cs="Times New Roman"/>
          <w:sz w:val="28"/>
          <w:szCs w:val="28"/>
          <w:lang w:val="uk-UA"/>
        </w:rPr>
        <w:t xml:space="preserve"> (1-α)/β, де α — припустима помилка першого роду (помилка пропуску розвитку ускладнення </w:t>
      </w:r>
      <w:proofErr w:type="spellStart"/>
      <w:r w:rsidRPr="0042716E">
        <w:rPr>
          <w:rFonts w:ascii="Times New Roman" w:eastAsia="TimesNewRomanPSMT" w:hAnsi="Times New Roman" w:cs="Times New Roman"/>
          <w:sz w:val="28"/>
          <w:szCs w:val="28"/>
          <w:lang w:val="uk-UA"/>
        </w:rPr>
        <w:t>одонтогенного</w:t>
      </w:r>
      <w:proofErr w:type="spellEnd"/>
      <w:r w:rsidRPr="0042716E">
        <w:rPr>
          <w:rFonts w:ascii="Times New Roman" w:eastAsia="TimesNewRomanPSMT" w:hAnsi="Times New Roman" w:cs="Times New Roman"/>
          <w:sz w:val="28"/>
          <w:szCs w:val="28"/>
          <w:lang w:val="uk-UA"/>
        </w:rPr>
        <w:t xml:space="preserve"> гаймориту, її було обрано більш жорстко — 0,01); β — припустима помилка другого роду (помилкове прогнозування ускладнення, її було обрано менш жорстко — 0,05). </w:t>
      </w:r>
    </w:p>
    <w:p w:rsidR="009956BC" w:rsidRPr="0042716E" w:rsidRDefault="009956BC" w:rsidP="005501EF">
      <w:pPr>
        <w:spacing w:after="0" w:line="240" w:lineRule="auto"/>
        <w:ind w:firstLine="709"/>
        <w:jc w:val="both"/>
        <w:rPr>
          <w:rFonts w:ascii="Times New Roman" w:eastAsia="TimesNewRomanPSMT" w:hAnsi="Times New Roman" w:cs="Times New Roman"/>
          <w:sz w:val="28"/>
          <w:szCs w:val="28"/>
          <w:lang w:val="uk-UA"/>
        </w:rPr>
      </w:pPr>
      <w:r>
        <w:rPr>
          <w:rFonts w:ascii="Times New Roman" w:eastAsia="TimesNewRomanPSMT" w:hAnsi="Times New Roman" w:cs="Times New Roman"/>
          <w:sz w:val="28"/>
          <w:szCs w:val="28"/>
          <w:lang w:val="uk-UA"/>
        </w:rPr>
        <w:t>Після досягнення</w:t>
      </w:r>
      <w:r w:rsidRPr="0042716E">
        <w:rPr>
          <w:rFonts w:ascii="Times New Roman" w:eastAsia="TimesNewRomanPSMT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42716E">
        <w:rPr>
          <w:rFonts w:ascii="Times New Roman" w:eastAsia="TimesNewRomanPSMT" w:hAnsi="Times New Roman" w:cs="Times New Roman"/>
          <w:sz w:val="28"/>
          <w:szCs w:val="28"/>
          <w:lang w:val="uk-UA"/>
        </w:rPr>
        <w:t>порогової</w:t>
      </w:r>
      <w:proofErr w:type="spellEnd"/>
      <w:r w:rsidRPr="0042716E">
        <w:rPr>
          <w:rFonts w:ascii="Times New Roman" w:eastAsia="TimesNewRomanPSMT" w:hAnsi="Times New Roman" w:cs="Times New Roman"/>
          <w:sz w:val="28"/>
          <w:szCs w:val="28"/>
          <w:lang w:val="uk-UA"/>
        </w:rPr>
        <w:t xml:space="preserve"> суми коефіцієнтів з використанням шкали визначали групу ризику:</w:t>
      </w:r>
    </w:p>
    <w:p w:rsidR="009956BC" w:rsidRPr="0042716E" w:rsidRDefault="009956BC" w:rsidP="005501EF">
      <w:pPr>
        <w:spacing w:after="0" w:line="240" w:lineRule="auto"/>
        <w:ind w:firstLine="709"/>
        <w:jc w:val="both"/>
        <w:rPr>
          <w:rFonts w:ascii="Times New Roman" w:eastAsia="TimesNewRomanPSMT" w:hAnsi="Times New Roman" w:cs="Times New Roman"/>
          <w:sz w:val="28"/>
          <w:szCs w:val="28"/>
          <w:lang w:val="uk-UA"/>
        </w:rPr>
      </w:pPr>
      <w:r w:rsidRPr="0042716E">
        <w:rPr>
          <w:rFonts w:ascii="Times New Roman" w:eastAsia="TimesNewRomanPSMT" w:hAnsi="Times New Roman" w:cs="Times New Roman"/>
          <w:sz w:val="28"/>
          <w:szCs w:val="28"/>
          <w:lang w:val="uk-UA"/>
        </w:rPr>
        <w:t xml:space="preserve">- якщо сума прогностичних </w:t>
      </w:r>
      <w:r>
        <w:rPr>
          <w:rFonts w:ascii="Times New Roman" w:eastAsia="TimesNewRomanPSMT" w:hAnsi="Times New Roman" w:cs="Times New Roman"/>
          <w:sz w:val="28"/>
          <w:szCs w:val="28"/>
          <w:lang w:val="uk-UA"/>
        </w:rPr>
        <w:t xml:space="preserve">коефіцієнтів дорівнює або нижча за </w:t>
      </w:r>
      <w:r w:rsidR="00A664E3">
        <w:rPr>
          <w:rFonts w:ascii="Times New Roman" w:eastAsia="TimesNewRomanPSMT" w:hAnsi="Times New Roman" w:cs="Times New Roman"/>
          <w:sz w:val="28"/>
          <w:szCs w:val="28"/>
          <w:lang w:val="uk-UA"/>
        </w:rPr>
        <w:t>-</w:t>
      </w:r>
      <w:r w:rsidRPr="0042716E">
        <w:rPr>
          <w:rFonts w:ascii="Times New Roman" w:eastAsia="TimesNewRomanPSMT" w:hAnsi="Times New Roman" w:cs="Times New Roman"/>
          <w:sz w:val="28"/>
          <w:szCs w:val="28"/>
          <w:lang w:val="uk-UA"/>
        </w:rPr>
        <w:t>19,8, ризик мінімальний;</w:t>
      </w:r>
    </w:p>
    <w:p w:rsidR="009956BC" w:rsidRPr="0042716E" w:rsidRDefault="009956BC" w:rsidP="005501EF">
      <w:pPr>
        <w:spacing w:after="0" w:line="240" w:lineRule="auto"/>
        <w:ind w:firstLine="709"/>
        <w:jc w:val="both"/>
        <w:rPr>
          <w:rFonts w:ascii="Times New Roman" w:eastAsia="TimesNewRomanPSMT" w:hAnsi="Times New Roman" w:cs="Times New Roman"/>
          <w:sz w:val="28"/>
          <w:szCs w:val="28"/>
          <w:lang w:val="uk-UA"/>
        </w:rPr>
      </w:pPr>
      <w:r w:rsidRPr="0042716E">
        <w:rPr>
          <w:rFonts w:ascii="Times New Roman" w:eastAsia="TimesNewRomanPSMT" w:hAnsi="Times New Roman" w:cs="Times New Roman"/>
          <w:sz w:val="28"/>
          <w:szCs w:val="28"/>
          <w:lang w:val="uk-UA"/>
        </w:rPr>
        <w:t>- якщо сума прогностични</w:t>
      </w:r>
      <w:r>
        <w:rPr>
          <w:rFonts w:ascii="Times New Roman" w:eastAsia="TimesNewRomanPSMT" w:hAnsi="Times New Roman" w:cs="Times New Roman"/>
          <w:sz w:val="28"/>
          <w:szCs w:val="28"/>
          <w:lang w:val="uk-UA"/>
        </w:rPr>
        <w:t xml:space="preserve">х коефіцієнтів незначно більше за </w:t>
      </w:r>
      <w:r w:rsidR="00A664E3">
        <w:rPr>
          <w:rFonts w:ascii="Times New Roman" w:eastAsia="TimesNewRomanPSMT" w:hAnsi="Times New Roman" w:cs="Times New Roman"/>
          <w:sz w:val="28"/>
          <w:szCs w:val="28"/>
          <w:lang w:val="uk-UA"/>
        </w:rPr>
        <w:t>-</w:t>
      </w:r>
      <w:r>
        <w:rPr>
          <w:rFonts w:ascii="Times New Roman" w:eastAsia="TimesNewRomanPSMT" w:hAnsi="Times New Roman" w:cs="Times New Roman"/>
          <w:sz w:val="28"/>
          <w:szCs w:val="28"/>
          <w:lang w:val="uk-UA"/>
        </w:rPr>
        <w:t>19,8 або  нижча, ніж</w:t>
      </w:r>
      <w:r w:rsidRPr="0042716E">
        <w:rPr>
          <w:rFonts w:ascii="Times New Roman" w:eastAsia="TimesNewRomanPSMT" w:hAnsi="Times New Roman" w:cs="Times New Roman"/>
          <w:sz w:val="28"/>
          <w:szCs w:val="28"/>
          <w:lang w:val="uk-UA"/>
        </w:rPr>
        <w:t xml:space="preserve"> 19,8, ризик невизначений;</w:t>
      </w:r>
    </w:p>
    <w:p w:rsidR="009956BC" w:rsidRPr="0042716E" w:rsidRDefault="009956BC" w:rsidP="00091D92">
      <w:pPr>
        <w:spacing w:after="0" w:line="240" w:lineRule="auto"/>
        <w:ind w:firstLine="709"/>
        <w:jc w:val="both"/>
        <w:rPr>
          <w:rFonts w:ascii="Times New Roman" w:eastAsia="TimesNewRomanPSMT" w:hAnsi="Times New Roman" w:cs="Times New Roman"/>
          <w:sz w:val="28"/>
          <w:szCs w:val="28"/>
          <w:lang w:val="uk-UA"/>
        </w:rPr>
      </w:pPr>
      <w:r w:rsidRPr="0042716E">
        <w:rPr>
          <w:rFonts w:ascii="Times New Roman" w:eastAsia="TimesNewRomanPSMT" w:hAnsi="Times New Roman" w:cs="Times New Roman"/>
          <w:sz w:val="28"/>
          <w:szCs w:val="28"/>
          <w:lang w:val="uk-UA"/>
        </w:rPr>
        <w:lastRenderedPageBreak/>
        <w:t>- якщо сума прогностичних коефіцієнтів вища, ніж 19,8, ризик високий.</w:t>
      </w:r>
    </w:p>
    <w:p w:rsidR="009956BC" w:rsidRPr="0042716E" w:rsidRDefault="009956BC" w:rsidP="005501EF">
      <w:pPr>
        <w:shd w:val="clear" w:color="auto" w:fill="FFFFFF"/>
        <w:spacing w:after="0" w:line="240" w:lineRule="auto"/>
        <w:ind w:right="113" w:firstLine="720"/>
        <w:jc w:val="both"/>
        <w:rPr>
          <w:rFonts w:ascii="Times New Roman" w:hAnsi="Times New Roman" w:cs="Times New Roman"/>
          <w:color w:val="000000"/>
          <w:spacing w:val="-6"/>
          <w:sz w:val="28"/>
          <w:szCs w:val="28"/>
          <w:lang w:val="uk-UA"/>
        </w:rPr>
      </w:pPr>
      <w:r w:rsidRPr="0042716E">
        <w:rPr>
          <w:rFonts w:ascii="Times New Roman" w:hAnsi="Times New Roman" w:cs="Times New Roman"/>
          <w:color w:val="000000"/>
          <w:spacing w:val="-7"/>
          <w:sz w:val="28"/>
          <w:szCs w:val="28"/>
          <w:lang w:val="uk-UA"/>
        </w:rPr>
        <w:t xml:space="preserve">При виконанні дослідження використано статистичні та </w:t>
      </w:r>
      <w:r w:rsidRPr="0042716E">
        <w:rPr>
          <w:rFonts w:ascii="Times New Roman" w:hAnsi="Times New Roman" w:cs="Times New Roman"/>
          <w:color w:val="000000"/>
          <w:spacing w:val="-6"/>
          <w:sz w:val="28"/>
          <w:szCs w:val="28"/>
          <w:lang w:val="uk-UA"/>
        </w:rPr>
        <w:t>інформаційні методи, зокрема ті, що базуються на варіаційній статистиці, розподілі вірогідності оз</w:t>
      </w:r>
      <w:r>
        <w:rPr>
          <w:rFonts w:ascii="Times New Roman" w:hAnsi="Times New Roman" w:cs="Times New Roman"/>
          <w:color w:val="000000"/>
          <w:spacing w:val="-6"/>
          <w:sz w:val="28"/>
          <w:szCs w:val="28"/>
          <w:lang w:val="uk-UA"/>
        </w:rPr>
        <w:t xml:space="preserve">нак і методичних прийомах </w:t>
      </w:r>
      <w:proofErr w:type="spellStart"/>
      <w:r>
        <w:rPr>
          <w:rFonts w:ascii="Times New Roman" w:hAnsi="Times New Roman" w:cs="Times New Roman"/>
          <w:color w:val="000000"/>
          <w:spacing w:val="-6"/>
          <w:sz w:val="28"/>
          <w:szCs w:val="28"/>
          <w:lang w:val="uk-UA"/>
        </w:rPr>
        <w:t>оцінення</w:t>
      </w:r>
      <w:proofErr w:type="spellEnd"/>
      <w:r w:rsidRPr="0042716E">
        <w:rPr>
          <w:rFonts w:ascii="Times New Roman" w:hAnsi="Times New Roman" w:cs="Times New Roman"/>
          <w:color w:val="000000"/>
          <w:spacing w:val="-6"/>
          <w:sz w:val="28"/>
          <w:szCs w:val="28"/>
          <w:lang w:val="uk-UA"/>
        </w:rPr>
        <w:t xml:space="preserve"> достовірності одержуваних результатів. </w:t>
      </w:r>
    </w:p>
    <w:p w:rsidR="009956BC" w:rsidRPr="0042716E" w:rsidRDefault="009956BC" w:rsidP="003E0F30">
      <w:pPr>
        <w:shd w:val="clear" w:color="auto" w:fill="FFFFFF"/>
        <w:spacing w:after="0" w:line="240" w:lineRule="auto"/>
        <w:ind w:right="113" w:firstLine="720"/>
        <w:jc w:val="both"/>
        <w:rPr>
          <w:rFonts w:ascii="Times New Roman" w:hAnsi="Times New Roman" w:cs="Times New Roman"/>
          <w:color w:val="000000"/>
          <w:spacing w:val="-6"/>
          <w:sz w:val="28"/>
          <w:szCs w:val="28"/>
          <w:lang w:val="uk-UA"/>
        </w:rPr>
      </w:pPr>
      <w:r w:rsidRPr="0042716E">
        <w:rPr>
          <w:rFonts w:ascii="Times New Roman" w:hAnsi="Times New Roman" w:cs="Times New Roman"/>
          <w:sz w:val="28"/>
          <w:szCs w:val="28"/>
          <w:lang w:val="uk-UA"/>
        </w:rPr>
        <w:t>Ведення банку даних дослідження, базові розрахунки похідних показників, частотну характеристику ознак, побудову діаграм здійснювали за допомогою програмного забезпечення Microsoft Excel 2010 (ліцензія № 01631-551-3027986-27852),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статистичний аналіз проводили </w:t>
      </w:r>
      <w:r w:rsidRPr="0042716E">
        <w:rPr>
          <w:rFonts w:ascii="Times New Roman" w:hAnsi="Times New Roman" w:cs="Times New Roman"/>
          <w:sz w:val="28"/>
          <w:szCs w:val="28"/>
          <w:lang w:val="uk-UA"/>
        </w:rPr>
        <w:t xml:space="preserve">з використанням </w:t>
      </w:r>
      <w:proofErr w:type="spellStart"/>
      <w:r w:rsidRPr="0042716E">
        <w:rPr>
          <w:rFonts w:ascii="Times New Roman" w:hAnsi="Times New Roman" w:cs="Times New Roman"/>
          <w:sz w:val="28"/>
          <w:szCs w:val="28"/>
          <w:lang w:val="uk-UA"/>
        </w:rPr>
        <w:t>Statsoft</w:t>
      </w:r>
      <w:proofErr w:type="spellEnd"/>
      <w:r w:rsidRPr="0042716E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42716E">
        <w:rPr>
          <w:rFonts w:ascii="Times New Roman" w:hAnsi="Times New Roman" w:cs="Times New Roman"/>
          <w:sz w:val="28"/>
          <w:szCs w:val="28"/>
          <w:lang w:val="uk-UA"/>
        </w:rPr>
        <w:t>Statistica</w:t>
      </w:r>
      <w:proofErr w:type="spellEnd"/>
      <w:r w:rsidRPr="0042716E">
        <w:rPr>
          <w:rFonts w:ascii="Times New Roman" w:hAnsi="Times New Roman" w:cs="Times New Roman"/>
          <w:sz w:val="28"/>
          <w:szCs w:val="28"/>
          <w:lang w:val="uk-UA"/>
        </w:rPr>
        <w:t xml:space="preserve"> 8.0 (ліцензія № STA862D175437Q)</w:t>
      </w:r>
      <w:r w:rsidRPr="0042716E">
        <w:rPr>
          <w:rFonts w:ascii="Times New Roman" w:hAnsi="Times New Roman" w:cs="Times New Roman"/>
          <w:color w:val="000000"/>
          <w:spacing w:val="-6"/>
          <w:sz w:val="28"/>
          <w:szCs w:val="28"/>
          <w:lang w:val="uk-UA"/>
        </w:rPr>
        <w:t>.</w:t>
      </w:r>
    </w:p>
    <w:p w:rsidR="009956BC" w:rsidRPr="0042716E" w:rsidRDefault="009956BC" w:rsidP="003E0F30">
      <w:pPr>
        <w:shd w:val="clear" w:color="auto" w:fill="FFFFFF"/>
        <w:spacing w:after="0" w:line="240" w:lineRule="auto"/>
        <w:ind w:right="113" w:firstLine="720"/>
        <w:jc w:val="both"/>
        <w:rPr>
          <w:rFonts w:ascii="Times New Roman" w:hAnsi="Times New Roman" w:cs="Times New Roman"/>
          <w:color w:val="000000"/>
          <w:spacing w:val="-6"/>
          <w:sz w:val="28"/>
          <w:szCs w:val="28"/>
          <w:lang w:val="uk-UA"/>
        </w:rPr>
      </w:pPr>
      <w:r w:rsidRPr="0042716E">
        <w:rPr>
          <w:rFonts w:ascii="Times New Roman" w:hAnsi="Times New Roman" w:cs="Times New Roman"/>
          <w:color w:val="000000"/>
          <w:spacing w:val="-6"/>
          <w:sz w:val="28"/>
          <w:szCs w:val="28"/>
          <w:lang w:val="uk-UA"/>
        </w:rPr>
        <w:t>Набір тексту дисертації, оформлення здійснювали за до</w:t>
      </w:r>
      <w:r>
        <w:rPr>
          <w:rFonts w:ascii="Times New Roman" w:hAnsi="Times New Roman" w:cs="Times New Roman"/>
          <w:color w:val="000000"/>
          <w:spacing w:val="-6"/>
          <w:sz w:val="28"/>
          <w:szCs w:val="28"/>
          <w:lang w:val="uk-UA"/>
        </w:rPr>
        <w:t>по</w:t>
      </w:r>
      <w:r w:rsidRPr="0042716E">
        <w:rPr>
          <w:rFonts w:ascii="Times New Roman" w:hAnsi="Times New Roman" w:cs="Times New Roman"/>
          <w:color w:val="000000"/>
          <w:spacing w:val="-6"/>
          <w:sz w:val="28"/>
          <w:szCs w:val="28"/>
          <w:lang w:val="uk-UA"/>
        </w:rPr>
        <w:t>могою текстового редактора «</w:t>
      </w:r>
      <w:r w:rsidRPr="0042716E">
        <w:rPr>
          <w:rFonts w:ascii="Times New Roman" w:hAnsi="Times New Roman" w:cs="Times New Roman"/>
          <w:sz w:val="28"/>
          <w:szCs w:val="28"/>
          <w:lang w:val="uk-UA"/>
        </w:rPr>
        <w:t xml:space="preserve">Microsoft </w:t>
      </w:r>
      <w:r w:rsidRPr="0042716E">
        <w:rPr>
          <w:rFonts w:ascii="Times New Roman" w:hAnsi="Times New Roman" w:cs="Times New Roman"/>
          <w:sz w:val="28"/>
          <w:szCs w:val="28"/>
          <w:lang w:val="en-US"/>
        </w:rPr>
        <w:t>Office</w:t>
      </w:r>
      <w:r w:rsidRPr="0042716E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42716E">
        <w:rPr>
          <w:rFonts w:ascii="Times New Roman" w:hAnsi="Times New Roman" w:cs="Times New Roman"/>
          <w:sz w:val="28"/>
          <w:szCs w:val="28"/>
          <w:lang w:val="en-US"/>
        </w:rPr>
        <w:t>Word</w:t>
      </w:r>
      <w:r w:rsidRPr="0042716E">
        <w:rPr>
          <w:rFonts w:ascii="Times New Roman" w:hAnsi="Times New Roman" w:cs="Times New Roman"/>
          <w:sz w:val="28"/>
          <w:szCs w:val="28"/>
          <w:lang w:val="uk-UA"/>
        </w:rPr>
        <w:t xml:space="preserve"> 2010» в операційній системі «</w:t>
      </w:r>
      <w:r w:rsidRPr="0042716E">
        <w:rPr>
          <w:rFonts w:ascii="Times New Roman" w:hAnsi="Times New Roman" w:cs="Times New Roman"/>
          <w:sz w:val="28"/>
          <w:szCs w:val="28"/>
          <w:lang w:val="en-US"/>
        </w:rPr>
        <w:t>Windows</w:t>
      </w:r>
      <w:r w:rsidRPr="0042716E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42716E">
        <w:rPr>
          <w:rFonts w:ascii="Times New Roman" w:hAnsi="Times New Roman" w:cs="Times New Roman"/>
          <w:sz w:val="28"/>
          <w:szCs w:val="28"/>
          <w:lang w:val="en-US"/>
        </w:rPr>
        <w:t>XP</w:t>
      </w:r>
      <w:r w:rsidRPr="0042716E">
        <w:rPr>
          <w:rFonts w:ascii="Times New Roman" w:hAnsi="Times New Roman" w:cs="Times New Roman"/>
          <w:sz w:val="28"/>
          <w:szCs w:val="28"/>
          <w:lang w:val="uk-UA"/>
        </w:rPr>
        <w:t>».</w:t>
      </w:r>
      <w:r w:rsidRPr="0042716E">
        <w:rPr>
          <w:rFonts w:ascii="Times New Roman" w:hAnsi="Times New Roman" w:cs="Times New Roman"/>
          <w:color w:val="000000"/>
          <w:spacing w:val="-6"/>
          <w:sz w:val="28"/>
          <w:szCs w:val="28"/>
          <w:lang w:val="uk-UA"/>
        </w:rPr>
        <w:t xml:space="preserve"> </w:t>
      </w:r>
    </w:p>
    <w:p w:rsidR="009956BC" w:rsidRDefault="009956BC" w:rsidP="004C1E7E">
      <w:pPr>
        <w:shd w:val="clear" w:color="auto" w:fill="FFFFFF"/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bCs/>
          <w:sz w:val="28"/>
          <w:szCs w:val="28"/>
          <w:lang w:val="uk-UA"/>
        </w:rPr>
        <w:t>Результати власних</w:t>
      </w:r>
      <w:r w:rsidRPr="0042716E">
        <w:rPr>
          <w:rFonts w:ascii="Times New Roman" w:hAnsi="Times New Roman" w:cs="Times New Roman"/>
          <w:b/>
          <w:bCs/>
          <w:sz w:val="28"/>
          <w:szCs w:val="28"/>
          <w:lang w:val="uk-UA"/>
        </w:rPr>
        <w:t xml:space="preserve"> досліджень. </w:t>
      </w:r>
      <w:r w:rsidRPr="0042716E">
        <w:rPr>
          <w:rFonts w:ascii="Times New Roman" w:hAnsi="Times New Roman" w:cs="Times New Roman"/>
          <w:sz w:val="28"/>
          <w:szCs w:val="28"/>
          <w:lang w:val="uk-UA"/>
        </w:rPr>
        <w:t>Порів</w:t>
      </w:r>
      <w:r>
        <w:rPr>
          <w:rFonts w:ascii="Times New Roman" w:hAnsi="Times New Roman" w:cs="Times New Roman"/>
          <w:sz w:val="28"/>
          <w:szCs w:val="28"/>
          <w:lang w:val="uk-UA"/>
        </w:rPr>
        <w:t>няльна оцінка ретроспективної та</w:t>
      </w:r>
      <w:r w:rsidRPr="0042716E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42716E">
        <w:rPr>
          <w:rFonts w:ascii="Times New Roman" w:hAnsi="Times New Roman" w:cs="Times New Roman"/>
          <w:sz w:val="28"/>
          <w:szCs w:val="28"/>
          <w:lang w:val="uk-UA"/>
        </w:rPr>
        <w:t>проспективної</w:t>
      </w:r>
      <w:proofErr w:type="spellEnd"/>
      <w:r w:rsidRPr="0042716E">
        <w:rPr>
          <w:rFonts w:ascii="Times New Roman" w:hAnsi="Times New Roman" w:cs="Times New Roman"/>
          <w:sz w:val="28"/>
          <w:szCs w:val="28"/>
          <w:lang w:val="uk-UA"/>
        </w:rPr>
        <w:t xml:space="preserve"> групи показала, що в результаті застосування розроблених профілактичних рекомендацій отримано такі результати. </w:t>
      </w:r>
    </w:p>
    <w:p w:rsidR="009956BC" w:rsidRDefault="009956BC" w:rsidP="00B141A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42716E">
        <w:rPr>
          <w:rFonts w:ascii="Times New Roman" w:hAnsi="Times New Roman" w:cs="Times New Roman"/>
          <w:sz w:val="28"/>
          <w:szCs w:val="28"/>
          <w:lang w:val="uk-UA"/>
        </w:rPr>
        <w:t xml:space="preserve">Із 851 хворого на </w:t>
      </w:r>
      <w:proofErr w:type="spellStart"/>
      <w:r w:rsidRPr="0042716E">
        <w:rPr>
          <w:rFonts w:ascii="Times New Roman" w:hAnsi="Times New Roman" w:cs="Times New Roman"/>
          <w:sz w:val="28"/>
          <w:szCs w:val="28"/>
          <w:lang w:val="uk-UA"/>
        </w:rPr>
        <w:t>одонтогенний</w:t>
      </w:r>
      <w:proofErr w:type="spellEnd"/>
      <w:r w:rsidRPr="0042716E">
        <w:rPr>
          <w:rFonts w:ascii="Times New Roman" w:hAnsi="Times New Roman" w:cs="Times New Roman"/>
          <w:sz w:val="28"/>
          <w:szCs w:val="28"/>
          <w:lang w:val="uk-UA"/>
        </w:rPr>
        <w:t xml:space="preserve"> га</w:t>
      </w:r>
      <w:r>
        <w:rPr>
          <w:rFonts w:ascii="Times New Roman" w:hAnsi="Times New Roman" w:cs="Times New Roman"/>
          <w:sz w:val="28"/>
          <w:szCs w:val="28"/>
          <w:lang w:val="uk-UA"/>
        </w:rPr>
        <w:t>йморит у 375 (43,9±2,6 %) пацієнтів</w:t>
      </w:r>
      <w:r w:rsidRPr="0042716E">
        <w:rPr>
          <w:rFonts w:ascii="Times New Roman" w:hAnsi="Times New Roman" w:cs="Times New Roman"/>
          <w:sz w:val="28"/>
          <w:szCs w:val="28"/>
          <w:lang w:val="uk-UA"/>
        </w:rPr>
        <w:t xml:space="preserve"> діагностовано лівобічний, у 473 (55,4±2,3 %) — правобі</w:t>
      </w:r>
      <w:r>
        <w:rPr>
          <w:rFonts w:ascii="Times New Roman" w:hAnsi="Times New Roman" w:cs="Times New Roman"/>
          <w:sz w:val="28"/>
          <w:szCs w:val="28"/>
          <w:lang w:val="uk-UA"/>
        </w:rPr>
        <w:t>чний і в</w:t>
      </w:r>
      <w:r w:rsidRPr="0042716E">
        <w:rPr>
          <w:rFonts w:ascii="Times New Roman" w:hAnsi="Times New Roman" w:cs="Times New Roman"/>
          <w:sz w:val="28"/>
          <w:szCs w:val="28"/>
          <w:lang w:val="uk-UA"/>
        </w:rPr>
        <w:t xml:space="preserve"> 6 (0,7±3,4 %) — лівобічний та правобічний гайморит разом.</w:t>
      </w:r>
      <w:r w:rsidRPr="0042716E">
        <w:rPr>
          <w:sz w:val="28"/>
          <w:szCs w:val="28"/>
          <w:lang w:val="uk-UA"/>
        </w:rPr>
        <w:t xml:space="preserve"> </w:t>
      </w:r>
      <w:r w:rsidRPr="0042716E">
        <w:rPr>
          <w:rFonts w:ascii="Times New Roman" w:hAnsi="Times New Roman" w:cs="Times New Roman"/>
          <w:sz w:val="28"/>
          <w:szCs w:val="28"/>
          <w:lang w:val="uk-UA"/>
        </w:rPr>
        <w:t xml:space="preserve">У віковому аспекті розвиток </w:t>
      </w:r>
      <w:proofErr w:type="spellStart"/>
      <w:r w:rsidRPr="0042716E">
        <w:rPr>
          <w:rFonts w:ascii="Times New Roman" w:hAnsi="Times New Roman" w:cs="Times New Roman"/>
          <w:sz w:val="28"/>
          <w:szCs w:val="28"/>
          <w:lang w:val="uk-UA"/>
        </w:rPr>
        <w:t>одонтогенного</w:t>
      </w:r>
      <w:proofErr w:type="spellEnd"/>
      <w:r w:rsidRPr="0042716E">
        <w:rPr>
          <w:rFonts w:ascii="Times New Roman" w:hAnsi="Times New Roman" w:cs="Times New Roman"/>
          <w:sz w:val="28"/>
          <w:szCs w:val="28"/>
          <w:lang w:val="uk-UA"/>
        </w:rPr>
        <w:t xml:space="preserve"> гаймориту за весь період спостереження найчастіше спостерігався у віці від 18 до 30 років.</w:t>
      </w:r>
    </w:p>
    <w:p w:rsidR="005B0801" w:rsidRDefault="009956BC" w:rsidP="005B080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У</w:t>
      </w:r>
      <w:r w:rsidRPr="0042716E">
        <w:rPr>
          <w:rFonts w:ascii="Times New Roman" w:hAnsi="Times New Roman" w:cs="Times New Roman"/>
          <w:sz w:val="28"/>
          <w:szCs w:val="28"/>
          <w:lang w:val="uk-UA"/>
        </w:rPr>
        <w:t xml:space="preserve"> ретроспективному аналізі: найбільшу кількість (36 %) склала третя група, причиною ОГ цих хворих були різні форми </w:t>
      </w:r>
      <w:proofErr w:type="spellStart"/>
      <w:r w:rsidRPr="0042716E">
        <w:rPr>
          <w:rFonts w:ascii="Times New Roman" w:hAnsi="Times New Roman" w:cs="Times New Roman"/>
          <w:sz w:val="28"/>
          <w:szCs w:val="28"/>
          <w:lang w:val="uk-UA"/>
        </w:rPr>
        <w:t>періодонтиту</w:t>
      </w:r>
      <w:proofErr w:type="spellEnd"/>
      <w:r w:rsidRPr="0042716E">
        <w:rPr>
          <w:rFonts w:ascii="Times New Roman" w:hAnsi="Times New Roman" w:cs="Times New Roman"/>
          <w:sz w:val="28"/>
          <w:szCs w:val="28"/>
          <w:lang w:val="uk-UA"/>
        </w:rPr>
        <w:t>, н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айменшу кількість пацієнтів </w:t>
      </w:r>
      <w:r w:rsidR="005B0801">
        <w:rPr>
          <w:rFonts w:ascii="Times New Roman" w:hAnsi="Times New Roman" w:cs="Times New Roman"/>
          <w:sz w:val="28"/>
          <w:szCs w:val="28"/>
          <w:lang w:val="uk-UA"/>
        </w:rPr>
        <w:t xml:space="preserve">має друга група (6 %). </w:t>
      </w:r>
      <w:r w:rsidRPr="0042716E">
        <w:rPr>
          <w:rFonts w:ascii="Times New Roman" w:hAnsi="Times New Roman" w:cs="Times New Roman"/>
          <w:sz w:val="28"/>
          <w:szCs w:val="28"/>
          <w:lang w:val="uk-UA"/>
        </w:rPr>
        <w:t>Вивчено 383 повно і коректно заповнені архівні історії хвороб (чоловіків — 190, жінок — 193).</w:t>
      </w:r>
      <w:r w:rsidR="00A664E3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</w:p>
    <w:p w:rsidR="009956BC" w:rsidRPr="0042716E" w:rsidRDefault="009956BC" w:rsidP="00A664E3">
      <w:pPr>
        <w:shd w:val="clear" w:color="auto" w:fill="FFFFFF"/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42716E">
        <w:rPr>
          <w:rFonts w:ascii="Times New Roman" w:hAnsi="Times New Roman" w:cs="Times New Roman"/>
          <w:sz w:val="28"/>
          <w:szCs w:val="28"/>
          <w:lang w:val="uk-UA"/>
        </w:rPr>
        <w:t>За отриманими даними, на ОГ хворіють люди пр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ацездатного віку, більш численна група хворих </w:t>
      </w:r>
      <w:r w:rsidRPr="0042716E">
        <w:rPr>
          <w:rFonts w:ascii="Times New Roman" w:hAnsi="Times New Roman" w:cs="Times New Roman"/>
          <w:sz w:val="28"/>
          <w:szCs w:val="28"/>
          <w:lang w:val="uk-UA"/>
        </w:rPr>
        <w:t>–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42716E">
        <w:rPr>
          <w:rFonts w:ascii="Times New Roman" w:hAnsi="Times New Roman" w:cs="Times New Roman"/>
          <w:sz w:val="28"/>
          <w:szCs w:val="28"/>
          <w:lang w:val="uk-UA"/>
        </w:rPr>
        <w:t>віком 18–30 років (36 %) та 31–40 (31 %).</w:t>
      </w:r>
    </w:p>
    <w:p w:rsidR="005B0801" w:rsidRDefault="009956BC" w:rsidP="00A664E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42716E">
        <w:rPr>
          <w:rFonts w:ascii="Times New Roman" w:hAnsi="Times New Roman" w:cs="Times New Roman"/>
          <w:sz w:val="28"/>
          <w:szCs w:val="28"/>
          <w:lang w:val="uk-UA"/>
        </w:rPr>
        <w:t>У 44 % хворих на ОГ була супутня патологія (цукровий діабет, захворювання серця, захворювання ЖКТ, порушення функції нирок та печінки).</w:t>
      </w:r>
      <w:r w:rsidR="00A664E3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</w:p>
    <w:p w:rsidR="009956BC" w:rsidRPr="0042716E" w:rsidRDefault="009956BC" w:rsidP="00A664E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Джерелом інфікування та</w:t>
      </w:r>
      <w:r w:rsidRPr="0042716E">
        <w:rPr>
          <w:rFonts w:ascii="Times New Roman" w:hAnsi="Times New Roman" w:cs="Times New Roman"/>
          <w:sz w:val="28"/>
          <w:szCs w:val="28"/>
          <w:lang w:val="uk-UA"/>
        </w:rPr>
        <w:t xml:space="preserve"> причиною розвитк</w:t>
      </w:r>
      <w:r>
        <w:rPr>
          <w:rFonts w:ascii="Times New Roman" w:hAnsi="Times New Roman" w:cs="Times New Roman"/>
          <w:sz w:val="28"/>
          <w:szCs w:val="28"/>
          <w:lang w:val="uk-UA"/>
        </w:rPr>
        <w:t>у ОГ були різні групи зубів. Під час аналізу</w:t>
      </w:r>
      <w:r w:rsidRPr="0042716E">
        <w:rPr>
          <w:rFonts w:ascii="Times New Roman" w:hAnsi="Times New Roman" w:cs="Times New Roman"/>
          <w:sz w:val="28"/>
          <w:szCs w:val="28"/>
          <w:lang w:val="uk-UA"/>
        </w:rPr>
        <w:t xml:space="preserve"> наявних в історія</w:t>
      </w:r>
      <w:r>
        <w:rPr>
          <w:rFonts w:ascii="Times New Roman" w:hAnsi="Times New Roman" w:cs="Times New Roman"/>
          <w:sz w:val="28"/>
          <w:szCs w:val="28"/>
          <w:lang w:val="uk-UA"/>
        </w:rPr>
        <w:t>х хвороби даних виявлено</w:t>
      </w:r>
      <w:r w:rsidRPr="0042716E">
        <w:rPr>
          <w:rFonts w:ascii="Times New Roman" w:hAnsi="Times New Roman" w:cs="Times New Roman"/>
          <w:sz w:val="28"/>
          <w:szCs w:val="28"/>
          <w:lang w:val="uk-UA"/>
        </w:rPr>
        <w:t xml:space="preserve">, що найчастішим джерелом інфікування у пацієнтів з </w:t>
      </w:r>
      <w:r w:rsidRPr="0042716E">
        <w:rPr>
          <w:rFonts w:ascii="Times New Roman" w:hAnsi="Times New Roman" w:cs="Times New Roman"/>
          <w:sz w:val="28"/>
          <w:szCs w:val="28"/>
          <w:lang w:val="en-US"/>
        </w:rPr>
        <w:t>I</w:t>
      </w:r>
      <w:r w:rsidRPr="0042716E">
        <w:rPr>
          <w:rFonts w:ascii="Times New Roman" w:hAnsi="Times New Roman" w:cs="Times New Roman"/>
          <w:sz w:val="28"/>
          <w:szCs w:val="28"/>
          <w:lang w:val="uk-UA"/>
        </w:rPr>
        <w:t xml:space="preserve"> по </w:t>
      </w:r>
      <w:r w:rsidRPr="0042716E">
        <w:rPr>
          <w:rFonts w:ascii="Times New Roman" w:hAnsi="Times New Roman" w:cs="Times New Roman"/>
          <w:sz w:val="28"/>
          <w:szCs w:val="28"/>
          <w:lang w:val="en-US"/>
        </w:rPr>
        <w:t>IV</w:t>
      </w:r>
      <w:r w:rsidRPr="0042716E">
        <w:rPr>
          <w:rFonts w:ascii="Times New Roman" w:hAnsi="Times New Roman" w:cs="Times New Roman"/>
          <w:sz w:val="28"/>
          <w:szCs w:val="28"/>
          <w:lang w:val="uk-UA"/>
        </w:rPr>
        <w:t xml:space="preserve"> групу був на верхній щелепі перший моляр — 56 %, потім другий моляр, </w:t>
      </w:r>
      <w:proofErr w:type="spellStart"/>
      <w:r w:rsidRPr="0042716E">
        <w:rPr>
          <w:rFonts w:ascii="Times New Roman" w:hAnsi="Times New Roman" w:cs="Times New Roman"/>
          <w:sz w:val="28"/>
          <w:szCs w:val="28"/>
          <w:lang w:val="uk-UA"/>
        </w:rPr>
        <w:t>премоляри</w:t>
      </w:r>
      <w:proofErr w:type="spellEnd"/>
      <w:r w:rsidRPr="0042716E">
        <w:rPr>
          <w:rFonts w:ascii="Times New Roman" w:hAnsi="Times New Roman" w:cs="Times New Roman"/>
          <w:sz w:val="28"/>
          <w:szCs w:val="28"/>
          <w:lang w:val="uk-UA"/>
        </w:rPr>
        <w:t>, третій моляр, іноді (у 2%) — фронтальна група зубів.</w:t>
      </w:r>
    </w:p>
    <w:p w:rsidR="009956BC" w:rsidRDefault="009956BC" w:rsidP="004C1E7E">
      <w:pPr>
        <w:pStyle w:val="Style1"/>
        <w:spacing w:line="240" w:lineRule="auto"/>
        <w:ind w:firstLine="648"/>
        <w:rPr>
          <w:rFonts w:ascii="Times New Roman" w:hAnsi="Times New Roman" w:cs="Times New Roman"/>
          <w:spacing w:val="-10"/>
          <w:sz w:val="28"/>
          <w:szCs w:val="28"/>
          <w:lang w:val="uk-UA" w:eastAsia="uk-UA"/>
        </w:rPr>
      </w:pPr>
      <w:r w:rsidRPr="0008227B">
        <w:rPr>
          <w:rFonts w:ascii="Times New Roman" w:hAnsi="Times New Roman" w:cs="Times New Roman"/>
          <w:spacing w:val="-10"/>
          <w:sz w:val="28"/>
          <w:szCs w:val="28"/>
          <w:lang w:val="uk-UA" w:eastAsia="uk-UA"/>
        </w:rPr>
        <w:t xml:space="preserve">Оперативне втручання проводили, в середньому, на 2±1 добу госпіталізації з </w:t>
      </w:r>
      <w:r w:rsidRPr="0008227B">
        <w:rPr>
          <w:rFonts w:ascii="Times New Roman" w:hAnsi="Times New Roman" w:cs="Times New Roman"/>
          <w:spacing w:val="-10"/>
          <w:sz w:val="28"/>
          <w:szCs w:val="28"/>
          <w:lang w:val="en-US" w:eastAsia="uk-UA"/>
        </w:rPr>
        <w:t>I</w:t>
      </w:r>
      <w:r w:rsidRPr="0008227B">
        <w:rPr>
          <w:rFonts w:ascii="Times New Roman" w:hAnsi="Times New Roman" w:cs="Times New Roman"/>
          <w:spacing w:val="-10"/>
          <w:sz w:val="28"/>
          <w:szCs w:val="28"/>
          <w:lang w:eastAsia="uk-UA"/>
        </w:rPr>
        <w:t xml:space="preserve"> </w:t>
      </w:r>
      <w:r w:rsidRPr="0008227B">
        <w:rPr>
          <w:rFonts w:ascii="Times New Roman" w:hAnsi="Times New Roman" w:cs="Times New Roman"/>
          <w:spacing w:val="-10"/>
          <w:sz w:val="28"/>
          <w:szCs w:val="28"/>
          <w:lang w:val="uk-UA" w:eastAsia="uk-UA"/>
        </w:rPr>
        <w:t>по</w:t>
      </w:r>
      <w:r w:rsidRPr="0008227B">
        <w:rPr>
          <w:rFonts w:ascii="Times New Roman" w:hAnsi="Times New Roman" w:cs="Times New Roman"/>
          <w:spacing w:val="-10"/>
          <w:sz w:val="28"/>
          <w:szCs w:val="28"/>
          <w:lang w:eastAsia="uk-UA"/>
        </w:rPr>
        <w:t xml:space="preserve"> </w:t>
      </w:r>
      <w:r w:rsidRPr="0008227B">
        <w:rPr>
          <w:rFonts w:ascii="Times New Roman" w:hAnsi="Times New Roman" w:cs="Times New Roman"/>
          <w:spacing w:val="-10"/>
          <w:sz w:val="28"/>
          <w:szCs w:val="28"/>
          <w:lang w:val="en-US" w:eastAsia="uk-UA"/>
        </w:rPr>
        <w:t>VI</w:t>
      </w:r>
      <w:r w:rsidRPr="0008227B">
        <w:rPr>
          <w:rFonts w:ascii="Times New Roman" w:hAnsi="Times New Roman" w:cs="Times New Roman"/>
          <w:spacing w:val="-10"/>
          <w:sz w:val="28"/>
          <w:szCs w:val="28"/>
          <w:lang w:eastAsia="uk-UA"/>
        </w:rPr>
        <w:t xml:space="preserve"> </w:t>
      </w:r>
      <w:r w:rsidRPr="0008227B">
        <w:rPr>
          <w:rFonts w:ascii="Times New Roman" w:hAnsi="Times New Roman" w:cs="Times New Roman"/>
          <w:spacing w:val="-10"/>
          <w:sz w:val="28"/>
          <w:szCs w:val="28"/>
          <w:lang w:val="uk-UA" w:eastAsia="uk-UA"/>
        </w:rPr>
        <w:t xml:space="preserve">групи як у ретроспективній, так і у </w:t>
      </w:r>
      <w:proofErr w:type="spellStart"/>
      <w:r w:rsidRPr="0008227B">
        <w:rPr>
          <w:rFonts w:ascii="Times New Roman" w:hAnsi="Times New Roman" w:cs="Times New Roman"/>
          <w:spacing w:val="-10"/>
          <w:sz w:val="28"/>
          <w:szCs w:val="28"/>
          <w:lang w:val="uk-UA" w:eastAsia="uk-UA"/>
        </w:rPr>
        <w:t>проспективній</w:t>
      </w:r>
      <w:proofErr w:type="spellEnd"/>
      <w:r w:rsidRPr="0008227B">
        <w:rPr>
          <w:rFonts w:ascii="Times New Roman" w:hAnsi="Times New Roman" w:cs="Times New Roman"/>
          <w:spacing w:val="-10"/>
          <w:sz w:val="28"/>
          <w:szCs w:val="28"/>
          <w:lang w:val="uk-UA" w:eastAsia="uk-UA"/>
        </w:rPr>
        <w:t xml:space="preserve"> групі.</w:t>
      </w:r>
    </w:p>
    <w:p w:rsidR="005B0801" w:rsidRPr="005B0801" w:rsidRDefault="005B0801" w:rsidP="005B080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5B0801">
        <w:rPr>
          <w:rFonts w:ascii="Times New Roman" w:hAnsi="Times New Roman" w:cs="Times New Roman"/>
          <w:sz w:val="28"/>
          <w:szCs w:val="28"/>
          <w:lang w:val="uk-UA"/>
        </w:rPr>
        <w:t>Для встановлення характеру змін</w:t>
      </w:r>
      <w:r w:rsidR="0050067C">
        <w:rPr>
          <w:rFonts w:ascii="Times New Roman" w:hAnsi="Times New Roman" w:cs="Times New Roman"/>
          <w:sz w:val="28"/>
          <w:szCs w:val="28"/>
          <w:lang w:val="uk-UA"/>
        </w:rPr>
        <w:t>,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які виникають у слизовій оболонці</w:t>
      </w:r>
      <w:r w:rsidRPr="005B0801">
        <w:rPr>
          <w:rFonts w:ascii="Times New Roman" w:hAnsi="Times New Roman" w:cs="Times New Roman"/>
          <w:sz w:val="28"/>
          <w:szCs w:val="28"/>
          <w:lang w:val="uk-UA"/>
        </w:rPr>
        <w:t xml:space="preserve"> гайморової пазухи залежно від </w:t>
      </w:r>
      <w:proofErr w:type="spellStart"/>
      <w:r w:rsidRPr="005B0801">
        <w:rPr>
          <w:rFonts w:ascii="Times New Roman" w:hAnsi="Times New Roman" w:cs="Times New Roman"/>
          <w:sz w:val="28"/>
          <w:szCs w:val="28"/>
          <w:lang w:val="uk-UA"/>
        </w:rPr>
        <w:t>одонтогенной</w:t>
      </w:r>
      <w:proofErr w:type="spellEnd"/>
      <w:r w:rsidRPr="005B0801">
        <w:rPr>
          <w:rFonts w:ascii="Times New Roman" w:hAnsi="Times New Roman" w:cs="Times New Roman"/>
          <w:sz w:val="28"/>
          <w:szCs w:val="28"/>
          <w:lang w:val="uk-UA"/>
        </w:rPr>
        <w:t xml:space="preserve"> причини</w:t>
      </w:r>
      <w:r w:rsidR="0050067C">
        <w:rPr>
          <w:rFonts w:ascii="Times New Roman" w:hAnsi="Times New Roman" w:cs="Times New Roman"/>
          <w:sz w:val="28"/>
          <w:szCs w:val="28"/>
          <w:lang w:val="uk-UA"/>
        </w:rPr>
        <w:t>,</w:t>
      </w:r>
      <w:r w:rsidRPr="005B0801">
        <w:rPr>
          <w:rFonts w:ascii="Times New Roman" w:hAnsi="Times New Roman" w:cs="Times New Roman"/>
          <w:sz w:val="28"/>
          <w:szCs w:val="28"/>
          <w:lang w:val="uk-UA"/>
        </w:rPr>
        <w:t xml:space="preserve"> нам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и проведено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морфогістохімічне</w:t>
      </w:r>
      <w:proofErr w:type="spellEnd"/>
      <w:r w:rsidRPr="005B0801">
        <w:rPr>
          <w:rFonts w:ascii="Times New Roman" w:hAnsi="Times New Roman" w:cs="Times New Roman"/>
          <w:sz w:val="28"/>
          <w:szCs w:val="28"/>
          <w:lang w:val="uk-UA"/>
        </w:rPr>
        <w:t xml:space="preserve"> досл</w:t>
      </w:r>
      <w:r w:rsidR="0050067C">
        <w:rPr>
          <w:rFonts w:ascii="Times New Roman" w:hAnsi="Times New Roman" w:cs="Times New Roman"/>
          <w:sz w:val="28"/>
          <w:szCs w:val="28"/>
          <w:lang w:val="uk-UA"/>
        </w:rPr>
        <w:t>ідження на підставі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якого можливо</w:t>
      </w:r>
      <w:r w:rsidRPr="005B0801">
        <w:rPr>
          <w:rFonts w:ascii="Times New Roman" w:hAnsi="Times New Roman" w:cs="Times New Roman"/>
          <w:sz w:val="28"/>
          <w:szCs w:val="28"/>
          <w:lang w:val="uk-UA"/>
        </w:rPr>
        <w:t xml:space="preserve"> відзначити</w:t>
      </w:r>
      <w:r>
        <w:rPr>
          <w:rFonts w:ascii="Times New Roman" w:hAnsi="Times New Roman" w:cs="Times New Roman"/>
          <w:sz w:val="28"/>
          <w:szCs w:val="28"/>
          <w:lang w:val="uk-UA"/>
        </w:rPr>
        <w:t>,</w:t>
      </w:r>
      <w:r w:rsidR="0050067C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5B0801">
        <w:rPr>
          <w:rFonts w:ascii="Times New Roman" w:hAnsi="Times New Roman" w:cs="Times New Roman"/>
          <w:sz w:val="28"/>
          <w:szCs w:val="28"/>
          <w:lang w:val="uk-UA"/>
        </w:rPr>
        <w:t>що найменші зміни у вигляді формування грануляційної тканини в 1 групі, найбільш незворотні зміни спостерігалися у</w:t>
      </w:r>
      <w:r w:rsidR="0050067C">
        <w:rPr>
          <w:rFonts w:ascii="Times New Roman" w:hAnsi="Times New Roman" w:cs="Times New Roman"/>
          <w:sz w:val="28"/>
          <w:szCs w:val="28"/>
          <w:lang w:val="uk-UA"/>
        </w:rPr>
        <w:t xml:space="preserve"> вигляді посилення </w:t>
      </w:r>
      <w:proofErr w:type="spellStart"/>
      <w:r w:rsidR="0050067C">
        <w:rPr>
          <w:rFonts w:ascii="Times New Roman" w:hAnsi="Times New Roman" w:cs="Times New Roman"/>
          <w:sz w:val="28"/>
          <w:szCs w:val="28"/>
          <w:lang w:val="uk-UA"/>
        </w:rPr>
        <w:t>ди</w:t>
      </w:r>
      <w:r w:rsidRPr="005B0801">
        <w:rPr>
          <w:rFonts w:ascii="Times New Roman" w:hAnsi="Times New Roman" w:cs="Times New Roman"/>
          <w:sz w:val="28"/>
          <w:szCs w:val="28"/>
          <w:lang w:val="uk-UA"/>
        </w:rPr>
        <w:t>срегенераторних</w:t>
      </w:r>
      <w:proofErr w:type="spellEnd"/>
      <w:r w:rsidRPr="005B0801">
        <w:rPr>
          <w:rFonts w:ascii="Times New Roman" w:hAnsi="Times New Roman" w:cs="Times New Roman"/>
          <w:sz w:val="28"/>
          <w:szCs w:val="28"/>
          <w:lang w:val="uk-UA"/>
        </w:rPr>
        <w:t xml:space="preserve"> змін </w:t>
      </w:r>
      <w:r>
        <w:rPr>
          <w:rFonts w:ascii="Times New Roman" w:hAnsi="Times New Roman" w:cs="Times New Roman"/>
          <w:sz w:val="28"/>
          <w:szCs w:val="28"/>
          <w:lang w:val="uk-UA"/>
        </w:rPr>
        <w:t>в</w:t>
      </w:r>
      <w:r w:rsidRPr="005B0801">
        <w:rPr>
          <w:rFonts w:ascii="Times New Roman" w:hAnsi="Times New Roman" w:cs="Times New Roman"/>
          <w:sz w:val="28"/>
          <w:szCs w:val="28"/>
          <w:lang w:val="uk-UA"/>
        </w:rPr>
        <w:t xml:space="preserve"> 5 групі.</w:t>
      </w:r>
    </w:p>
    <w:p w:rsidR="009956BC" w:rsidRPr="0042716E" w:rsidRDefault="009956BC" w:rsidP="004C1E7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Отримані да</w:t>
      </w:r>
      <w:r w:rsidRPr="0042716E">
        <w:rPr>
          <w:rFonts w:ascii="Times New Roman" w:hAnsi="Times New Roman" w:cs="Times New Roman"/>
          <w:sz w:val="28"/>
          <w:szCs w:val="28"/>
          <w:lang w:val="uk-UA"/>
        </w:rPr>
        <w:t>ні моніторингу ретроспективної групи: усього було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розіслано 383 анкети, отримано </w:t>
      </w:r>
      <w:r w:rsidRPr="0042716E">
        <w:rPr>
          <w:rFonts w:ascii="Times New Roman" w:hAnsi="Times New Roman" w:cs="Times New Roman"/>
          <w:sz w:val="28"/>
          <w:szCs w:val="28"/>
          <w:lang w:val="uk-UA"/>
        </w:rPr>
        <w:t>132 відповіді.</w:t>
      </w:r>
    </w:p>
    <w:p w:rsidR="009956BC" w:rsidRPr="0042716E" w:rsidRDefault="009956BC" w:rsidP="004C1E7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Ускладнення, які виник</w:t>
      </w:r>
      <w:r w:rsidRPr="0042716E">
        <w:rPr>
          <w:rFonts w:ascii="Times New Roman" w:hAnsi="Times New Roman" w:cs="Times New Roman"/>
          <w:sz w:val="28"/>
          <w:szCs w:val="28"/>
          <w:lang w:val="uk-UA"/>
        </w:rPr>
        <w:t xml:space="preserve">ли у ретроспективній групі складають 43 випадки, найбільша кількість ускладнень припадає на </w:t>
      </w:r>
      <w:r w:rsidRPr="0042716E">
        <w:rPr>
          <w:rFonts w:ascii="Times New Roman" w:hAnsi="Times New Roman" w:cs="Times New Roman"/>
          <w:sz w:val="28"/>
          <w:szCs w:val="28"/>
          <w:lang w:val="en-US"/>
        </w:rPr>
        <w:t>IV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групу (9 хворих), наймен</w:t>
      </w:r>
      <w:r w:rsidRPr="0042716E">
        <w:rPr>
          <w:rFonts w:ascii="Times New Roman" w:hAnsi="Times New Roman" w:cs="Times New Roman"/>
          <w:sz w:val="28"/>
          <w:szCs w:val="28"/>
          <w:lang w:val="uk-UA"/>
        </w:rPr>
        <w:t>ша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42716E">
        <w:rPr>
          <w:rFonts w:ascii="Times New Roman" w:hAnsi="Times New Roman" w:cs="Times New Roman"/>
          <w:sz w:val="28"/>
          <w:szCs w:val="28"/>
          <w:lang w:val="uk-UA"/>
        </w:rPr>
        <w:t xml:space="preserve">– у </w:t>
      </w:r>
      <w:r w:rsidRPr="0042716E">
        <w:rPr>
          <w:rFonts w:ascii="Times New Roman" w:hAnsi="Times New Roman" w:cs="Times New Roman"/>
          <w:sz w:val="28"/>
          <w:szCs w:val="28"/>
          <w:lang w:val="en-US"/>
        </w:rPr>
        <w:lastRenderedPageBreak/>
        <w:t>I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групі (5 хворих). У</w:t>
      </w:r>
      <w:r w:rsidRPr="0042716E">
        <w:rPr>
          <w:rFonts w:ascii="Times New Roman" w:hAnsi="Times New Roman" w:cs="Times New Roman"/>
          <w:sz w:val="28"/>
          <w:szCs w:val="28"/>
          <w:lang w:val="uk-UA"/>
        </w:rPr>
        <w:t xml:space="preserve"> залежності від терміну від 6 місяців (7 випадків) до 3 років (9 випадків).</w:t>
      </w:r>
    </w:p>
    <w:p w:rsidR="009956BC" w:rsidRPr="0042716E" w:rsidRDefault="009956BC" w:rsidP="004C1E7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Отримані да</w:t>
      </w:r>
      <w:r w:rsidRPr="0042716E">
        <w:rPr>
          <w:rFonts w:ascii="Times New Roman" w:hAnsi="Times New Roman" w:cs="Times New Roman"/>
          <w:sz w:val="28"/>
          <w:szCs w:val="28"/>
          <w:lang w:val="uk-UA"/>
        </w:rPr>
        <w:t>ні допомогл</w:t>
      </w:r>
      <w:r>
        <w:rPr>
          <w:rFonts w:ascii="Times New Roman" w:hAnsi="Times New Roman" w:cs="Times New Roman"/>
          <w:sz w:val="28"/>
          <w:szCs w:val="28"/>
          <w:lang w:val="uk-UA"/>
        </w:rPr>
        <w:t>и нам вирішити завдання розроблення</w:t>
      </w:r>
      <w:r w:rsidRPr="0042716E">
        <w:rPr>
          <w:rFonts w:ascii="Times New Roman" w:hAnsi="Times New Roman" w:cs="Times New Roman"/>
          <w:sz w:val="28"/>
          <w:szCs w:val="28"/>
          <w:lang w:val="uk-UA"/>
        </w:rPr>
        <w:t xml:space="preserve"> та запропонування прогностичних та профілактичних методів для попередження післяопераці</w:t>
      </w:r>
      <w:r>
        <w:rPr>
          <w:rFonts w:ascii="Times New Roman" w:hAnsi="Times New Roman" w:cs="Times New Roman"/>
          <w:sz w:val="28"/>
          <w:szCs w:val="28"/>
          <w:lang w:val="uk-UA"/>
        </w:rPr>
        <w:t>йних ускладнень для кожної із ше</w:t>
      </w:r>
      <w:r w:rsidRPr="0042716E">
        <w:rPr>
          <w:rFonts w:ascii="Times New Roman" w:hAnsi="Times New Roman" w:cs="Times New Roman"/>
          <w:sz w:val="28"/>
          <w:szCs w:val="28"/>
          <w:lang w:val="uk-UA"/>
        </w:rPr>
        <w:t>сти груп.</w:t>
      </w:r>
    </w:p>
    <w:p w:rsidR="009956BC" w:rsidRPr="0042716E" w:rsidRDefault="009956BC" w:rsidP="00F8545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proofErr w:type="spellStart"/>
      <w:r w:rsidRPr="0042716E">
        <w:rPr>
          <w:rFonts w:ascii="Times New Roman" w:hAnsi="Times New Roman" w:cs="Times New Roman"/>
          <w:sz w:val="28"/>
          <w:szCs w:val="28"/>
          <w:lang w:val="uk-UA"/>
        </w:rPr>
        <w:t>Проспективна</w:t>
      </w:r>
      <w:proofErr w:type="spellEnd"/>
      <w:r w:rsidRPr="0042716E">
        <w:rPr>
          <w:rFonts w:ascii="Times New Roman" w:hAnsi="Times New Roman" w:cs="Times New Roman"/>
          <w:sz w:val="28"/>
          <w:szCs w:val="28"/>
          <w:lang w:val="uk-UA"/>
        </w:rPr>
        <w:t xml:space="preserve"> група: найбільшу кількість</w:t>
      </w:r>
      <w:r>
        <w:rPr>
          <w:rFonts w:ascii="Times New Roman" w:hAnsi="Times New Roman" w:cs="Times New Roman"/>
          <w:sz w:val="28"/>
          <w:szCs w:val="28"/>
          <w:lang w:val="uk-UA"/>
        </w:rPr>
        <w:t>, 4</w:t>
      </w:r>
      <w:r w:rsidRPr="0042716E">
        <w:rPr>
          <w:rFonts w:ascii="Times New Roman" w:hAnsi="Times New Roman" w:cs="Times New Roman"/>
          <w:sz w:val="28"/>
          <w:szCs w:val="28"/>
          <w:lang w:val="uk-UA"/>
        </w:rPr>
        <w:t>9%</w:t>
      </w:r>
      <w:r>
        <w:rPr>
          <w:rFonts w:ascii="Times New Roman" w:hAnsi="Times New Roman" w:cs="Times New Roman"/>
          <w:sz w:val="28"/>
          <w:szCs w:val="28"/>
          <w:lang w:val="uk-UA"/>
        </w:rPr>
        <w:t>,</w:t>
      </w:r>
      <w:r w:rsidRPr="0042716E">
        <w:rPr>
          <w:rFonts w:ascii="Times New Roman" w:hAnsi="Times New Roman" w:cs="Times New Roman"/>
          <w:sz w:val="28"/>
          <w:szCs w:val="28"/>
          <w:lang w:val="uk-UA"/>
        </w:rPr>
        <w:t xml:space="preserve"> склала шоста гр</w:t>
      </w:r>
      <w:r>
        <w:rPr>
          <w:rFonts w:ascii="Times New Roman" w:hAnsi="Times New Roman" w:cs="Times New Roman"/>
          <w:sz w:val="28"/>
          <w:szCs w:val="28"/>
          <w:lang w:val="uk-UA"/>
        </w:rPr>
        <w:t>упа, причиною ОГ цих хворих була невиявлена причина, наймен</w:t>
      </w:r>
      <w:r w:rsidRPr="0042716E">
        <w:rPr>
          <w:rFonts w:ascii="Times New Roman" w:hAnsi="Times New Roman" w:cs="Times New Roman"/>
          <w:sz w:val="28"/>
          <w:szCs w:val="28"/>
          <w:lang w:val="uk-UA"/>
        </w:rPr>
        <w:t>ша кількість хворих у четвер</w:t>
      </w:r>
      <w:r>
        <w:rPr>
          <w:rFonts w:ascii="Times New Roman" w:hAnsi="Times New Roman" w:cs="Times New Roman"/>
          <w:sz w:val="28"/>
          <w:szCs w:val="28"/>
          <w:lang w:val="uk-UA"/>
        </w:rPr>
        <w:t>тій групі – 6%, причиною ОГ було</w:t>
      </w:r>
      <w:r w:rsidRPr="0042716E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>стороннє</w:t>
      </w:r>
      <w:r w:rsidRPr="0042716E">
        <w:rPr>
          <w:rFonts w:ascii="Times New Roman" w:hAnsi="Times New Roman" w:cs="Times New Roman"/>
          <w:sz w:val="28"/>
          <w:szCs w:val="28"/>
          <w:lang w:val="uk-UA"/>
        </w:rPr>
        <w:t xml:space="preserve"> тіло в гайморових пазухах.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42716E">
        <w:rPr>
          <w:rFonts w:ascii="Times New Roman" w:hAnsi="Times New Roman" w:cs="Times New Roman"/>
          <w:sz w:val="28"/>
          <w:szCs w:val="28"/>
          <w:lang w:val="uk-UA"/>
        </w:rPr>
        <w:t>Чоловіків – 213, жінок – 255</w:t>
      </w:r>
      <w:r w:rsidR="0050067C">
        <w:rPr>
          <w:rFonts w:ascii="Times New Roman" w:hAnsi="Times New Roman" w:cs="Times New Roman"/>
          <w:sz w:val="28"/>
          <w:szCs w:val="28"/>
          <w:lang w:val="uk-UA"/>
        </w:rPr>
        <w:t xml:space="preserve"> осіб</w:t>
      </w:r>
      <w:r w:rsidRPr="0042716E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9956BC" w:rsidRPr="0042716E" w:rsidRDefault="009956BC" w:rsidP="004C1E7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Отримані дані</w:t>
      </w:r>
      <w:r w:rsidRPr="0042716E">
        <w:rPr>
          <w:rFonts w:ascii="Times New Roman" w:hAnsi="Times New Roman" w:cs="Times New Roman"/>
          <w:sz w:val="28"/>
          <w:szCs w:val="28"/>
          <w:lang w:val="uk-UA"/>
        </w:rPr>
        <w:t xml:space="preserve"> свідчать</w:t>
      </w:r>
      <w:r>
        <w:rPr>
          <w:rFonts w:ascii="Times New Roman" w:hAnsi="Times New Roman" w:cs="Times New Roman"/>
          <w:sz w:val="28"/>
          <w:szCs w:val="28"/>
          <w:lang w:val="uk-UA"/>
        </w:rPr>
        <w:t>,</w:t>
      </w:r>
      <w:r w:rsidRPr="0042716E">
        <w:rPr>
          <w:rFonts w:ascii="Times New Roman" w:hAnsi="Times New Roman" w:cs="Times New Roman"/>
          <w:sz w:val="28"/>
          <w:szCs w:val="28"/>
          <w:lang w:val="uk-UA"/>
        </w:rPr>
        <w:t xml:space="preserve"> що на ОГ хворіють люди працездатного віку</w:t>
      </w:r>
      <w:r>
        <w:rPr>
          <w:rFonts w:ascii="Times New Roman" w:hAnsi="Times New Roman" w:cs="Times New Roman"/>
          <w:sz w:val="28"/>
          <w:szCs w:val="28"/>
          <w:lang w:val="uk-UA"/>
        </w:rPr>
        <w:t>; більш численна гру</w:t>
      </w:r>
      <w:r w:rsidRPr="0042716E">
        <w:rPr>
          <w:rFonts w:ascii="Times New Roman" w:hAnsi="Times New Roman" w:cs="Times New Roman"/>
          <w:sz w:val="28"/>
          <w:szCs w:val="28"/>
          <w:lang w:val="uk-UA"/>
        </w:rPr>
        <w:t>па –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42716E">
        <w:rPr>
          <w:rFonts w:ascii="Times New Roman" w:hAnsi="Times New Roman" w:cs="Times New Roman"/>
          <w:sz w:val="28"/>
          <w:szCs w:val="28"/>
          <w:lang w:val="uk-UA"/>
        </w:rPr>
        <w:t>хворі віком від 18-30 років – 35%, від 31-40 26% та від 41-50 21%, найменша</w:t>
      </w:r>
      <w:r w:rsidR="0050067C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50067C" w:rsidRPr="0042716E">
        <w:rPr>
          <w:rFonts w:ascii="Times New Roman" w:hAnsi="Times New Roman" w:cs="Times New Roman"/>
          <w:sz w:val="28"/>
          <w:szCs w:val="28"/>
          <w:lang w:val="uk-UA"/>
        </w:rPr>
        <w:t>–</w:t>
      </w:r>
      <w:r w:rsidRPr="0042716E">
        <w:rPr>
          <w:rFonts w:ascii="Times New Roman" w:hAnsi="Times New Roman" w:cs="Times New Roman"/>
          <w:sz w:val="28"/>
          <w:szCs w:val="28"/>
          <w:lang w:val="uk-UA"/>
        </w:rPr>
        <w:t xml:space="preserve"> 61 і більше – 4%, так само</w:t>
      </w:r>
      <w:r>
        <w:rPr>
          <w:rFonts w:ascii="Times New Roman" w:hAnsi="Times New Roman" w:cs="Times New Roman"/>
          <w:sz w:val="28"/>
          <w:szCs w:val="28"/>
          <w:lang w:val="uk-UA"/>
        </w:rPr>
        <w:t>,</w:t>
      </w:r>
      <w:r w:rsidR="0050067C">
        <w:rPr>
          <w:rFonts w:ascii="Times New Roman" w:hAnsi="Times New Roman" w:cs="Times New Roman"/>
          <w:sz w:val="28"/>
          <w:szCs w:val="28"/>
          <w:lang w:val="uk-UA"/>
        </w:rPr>
        <w:t xml:space="preserve"> як і в</w:t>
      </w:r>
      <w:r w:rsidRPr="0042716E">
        <w:rPr>
          <w:rFonts w:ascii="Times New Roman" w:hAnsi="Times New Roman" w:cs="Times New Roman"/>
          <w:sz w:val="28"/>
          <w:szCs w:val="28"/>
          <w:lang w:val="uk-UA"/>
        </w:rPr>
        <w:t xml:space="preserve"> ретроспективній групі.</w:t>
      </w:r>
    </w:p>
    <w:p w:rsidR="009956BC" w:rsidRPr="0042716E" w:rsidRDefault="009956BC" w:rsidP="004C1E7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42716E">
        <w:rPr>
          <w:rFonts w:ascii="Times New Roman" w:hAnsi="Times New Roman" w:cs="Times New Roman"/>
          <w:sz w:val="28"/>
          <w:szCs w:val="28"/>
          <w:lang w:val="uk-UA"/>
        </w:rPr>
        <w:t>У 38% хворих на ОГ мали супутню патологію (цукровий діабет, захворювання серця, захворюван</w:t>
      </w:r>
      <w:r w:rsidR="0050067C">
        <w:rPr>
          <w:rFonts w:ascii="Times New Roman" w:hAnsi="Times New Roman" w:cs="Times New Roman"/>
          <w:sz w:val="28"/>
          <w:szCs w:val="28"/>
          <w:lang w:val="uk-UA"/>
        </w:rPr>
        <w:t>ня ЖКТ, порушення функції нирок</w:t>
      </w:r>
      <w:r w:rsidRPr="0042716E">
        <w:rPr>
          <w:rFonts w:ascii="Times New Roman" w:hAnsi="Times New Roman" w:cs="Times New Roman"/>
          <w:sz w:val="28"/>
          <w:szCs w:val="28"/>
          <w:lang w:val="uk-UA"/>
        </w:rPr>
        <w:t xml:space="preserve"> та печінки).</w:t>
      </w:r>
    </w:p>
    <w:p w:rsidR="009956BC" w:rsidRPr="0042716E" w:rsidRDefault="009956BC" w:rsidP="00AE612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Джерелом інфікування та</w:t>
      </w:r>
      <w:r w:rsidRPr="0042716E">
        <w:rPr>
          <w:rFonts w:ascii="Times New Roman" w:hAnsi="Times New Roman" w:cs="Times New Roman"/>
          <w:sz w:val="28"/>
          <w:szCs w:val="28"/>
          <w:lang w:val="uk-UA"/>
        </w:rPr>
        <w:t xml:space="preserve"> причиною розвитку ОГ були різні групи зубів. При аналізі наявних в історіях хвороби даних можна відзначити, що на</w:t>
      </w:r>
      <w:r>
        <w:rPr>
          <w:rFonts w:ascii="Times New Roman" w:hAnsi="Times New Roman" w:cs="Times New Roman"/>
          <w:sz w:val="28"/>
          <w:szCs w:val="28"/>
          <w:lang w:val="uk-UA"/>
        </w:rPr>
        <w:t>йчастішим джерелом інфікування з</w:t>
      </w:r>
      <w:r w:rsidRPr="0042716E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42716E">
        <w:rPr>
          <w:rFonts w:ascii="Times New Roman" w:hAnsi="Times New Roman" w:cs="Times New Roman"/>
          <w:sz w:val="28"/>
          <w:szCs w:val="28"/>
          <w:lang w:val="en-US"/>
        </w:rPr>
        <w:t>I</w:t>
      </w:r>
      <w:r w:rsidRPr="0042716E">
        <w:rPr>
          <w:rFonts w:ascii="Times New Roman" w:hAnsi="Times New Roman" w:cs="Times New Roman"/>
          <w:sz w:val="28"/>
          <w:szCs w:val="28"/>
          <w:lang w:val="uk-UA"/>
        </w:rPr>
        <w:t xml:space="preserve"> по </w:t>
      </w:r>
      <w:r w:rsidRPr="0042716E">
        <w:rPr>
          <w:rFonts w:ascii="Times New Roman" w:hAnsi="Times New Roman" w:cs="Times New Roman"/>
          <w:sz w:val="28"/>
          <w:szCs w:val="28"/>
          <w:lang w:val="en-US"/>
        </w:rPr>
        <w:t>IV</w:t>
      </w:r>
      <w:r w:rsidRPr="0042716E">
        <w:rPr>
          <w:rFonts w:ascii="Times New Roman" w:hAnsi="Times New Roman" w:cs="Times New Roman"/>
          <w:sz w:val="28"/>
          <w:szCs w:val="28"/>
          <w:lang w:val="uk-UA"/>
        </w:rPr>
        <w:t xml:space="preserve"> групу був на верхній щелепі перший моляр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– 68%, потім другий моляр,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пре</w:t>
      </w:r>
      <w:r w:rsidRPr="0042716E">
        <w:rPr>
          <w:rFonts w:ascii="Times New Roman" w:hAnsi="Times New Roman" w:cs="Times New Roman"/>
          <w:sz w:val="28"/>
          <w:szCs w:val="28"/>
          <w:lang w:val="uk-UA"/>
        </w:rPr>
        <w:t>моляри</w:t>
      </w:r>
      <w:proofErr w:type="spellEnd"/>
      <w:r w:rsidRPr="0042716E">
        <w:rPr>
          <w:rFonts w:ascii="Times New Roman" w:hAnsi="Times New Roman" w:cs="Times New Roman"/>
          <w:sz w:val="28"/>
          <w:szCs w:val="28"/>
          <w:lang w:val="uk-UA"/>
        </w:rPr>
        <w:t xml:space="preserve">, третій моляр, так само як і у ретроспективній групі. Тому можливо говорити про повне </w:t>
      </w:r>
      <w:r>
        <w:rPr>
          <w:rFonts w:ascii="Times New Roman" w:hAnsi="Times New Roman" w:cs="Times New Roman"/>
          <w:sz w:val="28"/>
          <w:szCs w:val="28"/>
          <w:lang w:val="uk-UA"/>
        </w:rPr>
        <w:t>зі</w:t>
      </w:r>
      <w:r w:rsidRPr="0042716E">
        <w:rPr>
          <w:rFonts w:ascii="Times New Roman" w:hAnsi="Times New Roman" w:cs="Times New Roman"/>
          <w:sz w:val="28"/>
          <w:szCs w:val="28"/>
          <w:lang w:val="uk-UA"/>
        </w:rPr>
        <w:t xml:space="preserve">ставлення груп хворих ретроспективного та </w:t>
      </w:r>
      <w:proofErr w:type="spellStart"/>
      <w:r w:rsidRPr="0042716E">
        <w:rPr>
          <w:rFonts w:ascii="Times New Roman" w:hAnsi="Times New Roman" w:cs="Times New Roman"/>
          <w:sz w:val="28"/>
          <w:szCs w:val="28"/>
          <w:lang w:val="uk-UA"/>
        </w:rPr>
        <w:t>проспективного</w:t>
      </w:r>
      <w:proofErr w:type="spellEnd"/>
      <w:r w:rsidRPr="0042716E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42716E">
        <w:rPr>
          <w:rFonts w:ascii="Times New Roman" w:hAnsi="Times New Roman" w:cs="Times New Roman"/>
          <w:sz w:val="28"/>
          <w:szCs w:val="28"/>
          <w:lang w:val="uk-UA"/>
        </w:rPr>
        <w:t>періода</w:t>
      </w:r>
      <w:proofErr w:type="spellEnd"/>
      <w:r w:rsidRPr="0042716E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9956BC" w:rsidRPr="0008227B" w:rsidRDefault="009956BC" w:rsidP="004C1E7E">
      <w:pPr>
        <w:pStyle w:val="Style1"/>
        <w:spacing w:line="240" w:lineRule="auto"/>
        <w:rPr>
          <w:rFonts w:ascii="Times New Roman" w:hAnsi="Times New Roman" w:cs="Times New Roman"/>
          <w:spacing w:val="2"/>
          <w:sz w:val="28"/>
          <w:szCs w:val="28"/>
          <w:lang w:val="uk-UA" w:eastAsia="uk-UA"/>
        </w:rPr>
      </w:pPr>
      <w:r w:rsidRPr="0008227B">
        <w:rPr>
          <w:rFonts w:ascii="Times New Roman" w:hAnsi="Times New Roman" w:cs="Times New Roman"/>
          <w:spacing w:val="2"/>
          <w:sz w:val="28"/>
          <w:szCs w:val="28"/>
          <w:lang w:val="uk-UA" w:eastAsia="uk-UA"/>
        </w:rPr>
        <w:t xml:space="preserve">У залежності від групи для хворих </w:t>
      </w:r>
      <w:proofErr w:type="spellStart"/>
      <w:r w:rsidRPr="0008227B">
        <w:rPr>
          <w:rFonts w:ascii="Times New Roman" w:hAnsi="Times New Roman" w:cs="Times New Roman"/>
          <w:spacing w:val="2"/>
          <w:sz w:val="28"/>
          <w:szCs w:val="28"/>
          <w:lang w:val="uk-UA" w:eastAsia="uk-UA"/>
        </w:rPr>
        <w:t>проспективної</w:t>
      </w:r>
      <w:proofErr w:type="spellEnd"/>
      <w:r w:rsidRPr="0008227B">
        <w:rPr>
          <w:rFonts w:ascii="Times New Roman" w:hAnsi="Times New Roman" w:cs="Times New Roman"/>
          <w:spacing w:val="2"/>
          <w:sz w:val="28"/>
          <w:szCs w:val="28"/>
          <w:lang w:val="uk-UA" w:eastAsia="uk-UA"/>
        </w:rPr>
        <w:t xml:space="preserve"> групи на підставі ретроспективного аналізу здійснювалися профілактичні заходи. </w:t>
      </w:r>
    </w:p>
    <w:p w:rsidR="009956BC" w:rsidRPr="0008227B" w:rsidRDefault="009956BC" w:rsidP="004C1E7E">
      <w:pPr>
        <w:pStyle w:val="Style1"/>
        <w:spacing w:line="240" w:lineRule="auto"/>
        <w:rPr>
          <w:rFonts w:ascii="Times New Roman" w:hAnsi="Times New Roman" w:cs="Times New Roman"/>
          <w:spacing w:val="2"/>
          <w:sz w:val="28"/>
          <w:szCs w:val="28"/>
          <w:lang w:val="uk-UA" w:eastAsia="uk-UA"/>
        </w:rPr>
      </w:pPr>
      <w:r w:rsidRPr="0008227B">
        <w:rPr>
          <w:rFonts w:ascii="Times New Roman" w:hAnsi="Times New Roman" w:cs="Times New Roman"/>
          <w:spacing w:val="2"/>
          <w:sz w:val="28"/>
          <w:szCs w:val="28"/>
          <w:lang w:val="uk-UA" w:eastAsia="uk-UA"/>
        </w:rPr>
        <w:t xml:space="preserve">Отримані дані моніторингу </w:t>
      </w:r>
      <w:proofErr w:type="spellStart"/>
      <w:r w:rsidRPr="0008227B">
        <w:rPr>
          <w:rFonts w:ascii="Times New Roman" w:hAnsi="Times New Roman" w:cs="Times New Roman"/>
          <w:spacing w:val="2"/>
          <w:sz w:val="28"/>
          <w:szCs w:val="28"/>
          <w:lang w:val="uk-UA" w:eastAsia="uk-UA"/>
        </w:rPr>
        <w:t>проспективної</w:t>
      </w:r>
      <w:proofErr w:type="spellEnd"/>
      <w:r w:rsidRPr="0008227B">
        <w:rPr>
          <w:rFonts w:ascii="Times New Roman" w:hAnsi="Times New Roman" w:cs="Times New Roman"/>
          <w:spacing w:val="2"/>
          <w:sz w:val="28"/>
          <w:szCs w:val="28"/>
          <w:lang w:val="uk-UA" w:eastAsia="uk-UA"/>
        </w:rPr>
        <w:t xml:space="preserve"> групи: усього б</w:t>
      </w:r>
      <w:r w:rsidR="0050067C">
        <w:rPr>
          <w:rFonts w:ascii="Times New Roman" w:hAnsi="Times New Roman" w:cs="Times New Roman"/>
          <w:spacing w:val="2"/>
          <w:sz w:val="28"/>
          <w:szCs w:val="28"/>
          <w:lang w:val="uk-UA" w:eastAsia="uk-UA"/>
        </w:rPr>
        <w:t xml:space="preserve">уло розіслано </w:t>
      </w:r>
      <w:r w:rsidR="00AD0614">
        <w:rPr>
          <w:rFonts w:ascii="Times New Roman" w:hAnsi="Times New Roman" w:cs="Times New Roman"/>
          <w:spacing w:val="2"/>
          <w:sz w:val="28"/>
          <w:szCs w:val="28"/>
          <w:lang w:val="uk-UA" w:eastAsia="uk-UA"/>
        </w:rPr>
        <w:t>468 анкет, отримано 89 відповідей</w:t>
      </w:r>
      <w:r w:rsidRPr="0008227B">
        <w:rPr>
          <w:rFonts w:ascii="Times New Roman" w:hAnsi="Times New Roman" w:cs="Times New Roman"/>
          <w:spacing w:val="2"/>
          <w:sz w:val="28"/>
          <w:szCs w:val="28"/>
          <w:lang w:val="uk-UA" w:eastAsia="uk-UA"/>
        </w:rPr>
        <w:t>.</w:t>
      </w:r>
    </w:p>
    <w:p w:rsidR="009956BC" w:rsidRPr="0042716E" w:rsidRDefault="009956BC" w:rsidP="001A3D9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Ускладнення, які виник</w:t>
      </w:r>
      <w:r w:rsidRPr="0042716E">
        <w:rPr>
          <w:rFonts w:ascii="Times New Roman" w:hAnsi="Times New Roman" w:cs="Times New Roman"/>
          <w:sz w:val="28"/>
          <w:szCs w:val="28"/>
          <w:lang w:val="uk-UA"/>
        </w:rPr>
        <w:t xml:space="preserve">ли у </w:t>
      </w:r>
      <w:proofErr w:type="spellStart"/>
      <w:r w:rsidRPr="0042716E">
        <w:rPr>
          <w:rFonts w:ascii="Times New Roman" w:hAnsi="Times New Roman" w:cs="Times New Roman"/>
          <w:sz w:val="28"/>
          <w:szCs w:val="28"/>
          <w:lang w:val="uk-UA"/>
        </w:rPr>
        <w:t>проспективній</w:t>
      </w:r>
      <w:proofErr w:type="spellEnd"/>
      <w:r w:rsidRPr="0042716E">
        <w:rPr>
          <w:rFonts w:ascii="Times New Roman" w:hAnsi="Times New Roman" w:cs="Times New Roman"/>
          <w:sz w:val="28"/>
          <w:szCs w:val="28"/>
          <w:lang w:val="uk-UA"/>
        </w:rPr>
        <w:t xml:space="preserve"> групі</w:t>
      </w:r>
      <w:r>
        <w:rPr>
          <w:rFonts w:ascii="Times New Roman" w:hAnsi="Times New Roman" w:cs="Times New Roman"/>
          <w:sz w:val="28"/>
          <w:szCs w:val="28"/>
          <w:lang w:val="uk-UA"/>
        </w:rPr>
        <w:t>, складають 35 випадків</w:t>
      </w:r>
      <w:r w:rsidRPr="0042716E">
        <w:rPr>
          <w:rFonts w:ascii="Times New Roman" w:hAnsi="Times New Roman" w:cs="Times New Roman"/>
          <w:sz w:val="28"/>
          <w:szCs w:val="28"/>
          <w:lang w:val="uk-UA"/>
        </w:rPr>
        <w:t xml:space="preserve">, найбільша кількість ускладнень припадає на </w:t>
      </w:r>
      <w:r w:rsidRPr="0042716E">
        <w:rPr>
          <w:rFonts w:ascii="Times New Roman" w:hAnsi="Times New Roman" w:cs="Times New Roman"/>
          <w:sz w:val="28"/>
          <w:szCs w:val="28"/>
          <w:lang w:val="en-US"/>
        </w:rPr>
        <w:t>VI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групу (11 хворих), наймен</w:t>
      </w:r>
      <w:r w:rsidRPr="0042716E">
        <w:rPr>
          <w:rFonts w:ascii="Times New Roman" w:hAnsi="Times New Roman" w:cs="Times New Roman"/>
          <w:sz w:val="28"/>
          <w:szCs w:val="28"/>
          <w:lang w:val="uk-UA"/>
        </w:rPr>
        <w:t>ша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42716E">
        <w:rPr>
          <w:rFonts w:ascii="Times New Roman" w:hAnsi="Times New Roman" w:cs="Times New Roman"/>
          <w:sz w:val="28"/>
          <w:szCs w:val="28"/>
          <w:lang w:val="uk-UA"/>
        </w:rPr>
        <w:t xml:space="preserve">– на </w:t>
      </w:r>
      <w:r w:rsidRPr="0042716E">
        <w:rPr>
          <w:rFonts w:ascii="Times New Roman" w:hAnsi="Times New Roman" w:cs="Times New Roman"/>
          <w:sz w:val="28"/>
          <w:szCs w:val="28"/>
          <w:lang w:val="en-US"/>
        </w:rPr>
        <w:t>II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(1 хворий),</w:t>
      </w:r>
      <w:r w:rsidRPr="0042716E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>у</w:t>
      </w:r>
      <w:r w:rsidRPr="0042716E">
        <w:rPr>
          <w:rFonts w:ascii="Times New Roman" w:hAnsi="Times New Roman" w:cs="Times New Roman"/>
          <w:sz w:val="28"/>
          <w:szCs w:val="28"/>
          <w:lang w:val="uk-UA"/>
        </w:rPr>
        <w:t xml:space="preserve"> залежності від терміну від 6 місяців (9 випадків) до 3 років (4 випадки).</w:t>
      </w:r>
    </w:p>
    <w:p w:rsidR="009956BC" w:rsidRPr="0008227B" w:rsidRDefault="009956BC" w:rsidP="004C1E7E">
      <w:pPr>
        <w:shd w:val="clear" w:color="auto" w:fill="FFFFFF"/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08227B">
        <w:rPr>
          <w:rFonts w:ascii="Times New Roman" w:hAnsi="Times New Roman" w:cs="Times New Roman"/>
          <w:sz w:val="28"/>
          <w:szCs w:val="28"/>
          <w:lang w:val="uk-UA"/>
        </w:rPr>
        <w:t>За весь час спостережень, в порівнянні з 2006 – 2008 роками та з 2009-2011 роками, клінічна ефек</w:t>
      </w:r>
      <w:r w:rsidR="00AD0614">
        <w:rPr>
          <w:rFonts w:ascii="Times New Roman" w:hAnsi="Times New Roman" w:cs="Times New Roman"/>
          <w:sz w:val="28"/>
          <w:szCs w:val="28"/>
          <w:lang w:val="uk-UA"/>
        </w:rPr>
        <w:t>тивність достовірно відрізнялася</w:t>
      </w:r>
      <w:r w:rsidRPr="0008227B">
        <w:rPr>
          <w:rFonts w:ascii="Times New Roman" w:hAnsi="Times New Roman" w:cs="Times New Roman"/>
          <w:sz w:val="28"/>
          <w:szCs w:val="28"/>
          <w:lang w:val="uk-UA"/>
        </w:rPr>
        <w:t>: ретроспективна група з одужанням</w:t>
      </w:r>
      <w:r w:rsidR="00AD0614">
        <w:rPr>
          <w:rFonts w:ascii="Times New Roman" w:hAnsi="Times New Roman" w:cs="Times New Roman"/>
          <w:sz w:val="28"/>
          <w:szCs w:val="28"/>
          <w:lang w:val="uk-UA"/>
        </w:rPr>
        <w:t>:</w:t>
      </w:r>
      <w:r w:rsidRPr="0008227B">
        <w:rPr>
          <w:rFonts w:ascii="Times New Roman" w:hAnsi="Times New Roman" w:cs="Times New Roman"/>
          <w:sz w:val="28"/>
          <w:szCs w:val="28"/>
          <w:lang w:val="uk-UA"/>
        </w:rPr>
        <w:t xml:space="preserve"> виписано – 38%, з поліпшенням – 62%; </w:t>
      </w:r>
      <w:proofErr w:type="spellStart"/>
      <w:r w:rsidRPr="0008227B">
        <w:rPr>
          <w:rFonts w:ascii="Times New Roman" w:hAnsi="Times New Roman" w:cs="Times New Roman"/>
          <w:sz w:val="28"/>
          <w:szCs w:val="28"/>
          <w:lang w:val="uk-UA"/>
        </w:rPr>
        <w:t>проспективна</w:t>
      </w:r>
      <w:proofErr w:type="spellEnd"/>
      <w:r w:rsidRPr="0008227B">
        <w:rPr>
          <w:rFonts w:ascii="Times New Roman" w:hAnsi="Times New Roman" w:cs="Times New Roman"/>
          <w:sz w:val="28"/>
          <w:szCs w:val="28"/>
          <w:lang w:val="uk-UA"/>
        </w:rPr>
        <w:t xml:space="preserve"> група</w:t>
      </w:r>
      <w:r w:rsidR="00AD0614">
        <w:rPr>
          <w:rFonts w:ascii="Times New Roman" w:hAnsi="Times New Roman" w:cs="Times New Roman"/>
          <w:sz w:val="28"/>
          <w:szCs w:val="28"/>
          <w:lang w:val="uk-UA"/>
        </w:rPr>
        <w:t>:</w:t>
      </w:r>
      <w:r w:rsidRPr="0008227B">
        <w:rPr>
          <w:rFonts w:ascii="Times New Roman" w:hAnsi="Times New Roman" w:cs="Times New Roman"/>
          <w:sz w:val="28"/>
          <w:szCs w:val="28"/>
          <w:lang w:val="uk-UA"/>
        </w:rPr>
        <w:t xml:space="preserve"> з одужанням – 51%, з поліпшенням – 49%, більшість хворих в </w:t>
      </w:r>
      <w:proofErr w:type="spellStart"/>
      <w:r w:rsidRPr="0008227B">
        <w:rPr>
          <w:rFonts w:ascii="Times New Roman" w:hAnsi="Times New Roman" w:cs="Times New Roman"/>
          <w:sz w:val="28"/>
          <w:szCs w:val="28"/>
          <w:lang w:val="uk-UA"/>
        </w:rPr>
        <w:t>проспективній</w:t>
      </w:r>
      <w:proofErr w:type="spellEnd"/>
      <w:r w:rsidRPr="0008227B">
        <w:rPr>
          <w:rFonts w:ascii="Times New Roman" w:hAnsi="Times New Roman" w:cs="Times New Roman"/>
          <w:sz w:val="28"/>
          <w:szCs w:val="28"/>
          <w:lang w:val="uk-UA"/>
        </w:rPr>
        <w:t xml:space="preserve"> групі виписані з одужанням.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Частина осіб, виписаних з одужанням</w:t>
      </w:r>
      <w:r w:rsidR="00AD0614">
        <w:rPr>
          <w:rFonts w:ascii="Times New Roman" w:hAnsi="Times New Roman" w:cs="Times New Roman"/>
          <w:sz w:val="28"/>
          <w:szCs w:val="28"/>
          <w:lang w:val="uk-UA"/>
        </w:rPr>
        <w:t>,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зн</w:t>
      </w:r>
      <w:r w:rsidR="00AD0614">
        <w:rPr>
          <w:rFonts w:ascii="Times New Roman" w:hAnsi="Times New Roman" w:cs="Times New Roman"/>
          <w:sz w:val="28"/>
          <w:szCs w:val="28"/>
          <w:lang w:val="uk-UA"/>
        </w:rPr>
        <w:t xml:space="preserve">ачно більша у </w:t>
      </w:r>
      <w:proofErr w:type="spellStart"/>
      <w:r w:rsidR="00AD0614">
        <w:rPr>
          <w:rFonts w:ascii="Times New Roman" w:hAnsi="Times New Roman" w:cs="Times New Roman"/>
          <w:sz w:val="28"/>
          <w:szCs w:val="28"/>
          <w:lang w:val="uk-UA"/>
        </w:rPr>
        <w:t>проспективній</w:t>
      </w:r>
      <w:proofErr w:type="spellEnd"/>
      <w:r w:rsidR="00AD0614">
        <w:rPr>
          <w:rFonts w:ascii="Times New Roman" w:hAnsi="Times New Roman" w:cs="Times New Roman"/>
          <w:sz w:val="28"/>
          <w:szCs w:val="28"/>
          <w:lang w:val="uk-UA"/>
        </w:rPr>
        <w:t xml:space="preserve"> гру</w:t>
      </w:r>
      <w:r>
        <w:rPr>
          <w:rFonts w:ascii="Times New Roman" w:hAnsi="Times New Roman" w:cs="Times New Roman"/>
          <w:sz w:val="28"/>
          <w:szCs w:val="28"/>
          <w:lang w:val="uk-UA"/>
        </w:rPr>
        <w:t>пі (р&lt;0,01)</w:t>
      </w:r>
      <w:r w:rsidRPr="0008227B">
        <w:rPr>
          <w:rFonts w:ascii="Times New Roman" w:hAnsi="Times New Roman" w:cs="Times New Roman"/>
          <w:sz w:val="28"/>
          <w:szCs w:val="28"/>
          <w:lang w:val="uk-UA"/>
        </w:rPr>
        <w:t xml:space="preserve"> Зменшилася кількість лі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жко-днів в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проспективній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групі,</w:t>
      </w:r>
      <w:r w:rsidRPr="0008227B">
        <w:rPr>
          <w:rFonts w:ascii="Times New Roman" w:hAnsi="Times New Roman" w:cs="Times New Roman"/>
          <w:sz w:val="28"/>
          <w:szCs w:val="28"/>
          <w:lang w:val="uk-UA"/>
        </w:rPr>
        <w:t xml:space="preserve"> у середньому, на 2 дні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(10,3±2 проти 7,8±2,</w:t>
      </w:r>
      <w:r w:rsidRPr="0008227B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>р&lt;0,01)</w:t>
      </w:r>
      <w:r w:rsidRPr="0008227B">
        <w:rPr>
          <w:rFonts w:ascii="Times New Roman" w:hAnsi="Times New Roman" w:cs="Times New Roman"/>
          <w:sz w:val="28"/>
          <w:szCs w:val="28"/>
          <w:lang w:val="uk-UA"/>
        </w:rPr>
        <w:t xml:space="preserve">. Післяопераційний набряк у </w:t>
      </w:r>
      <w:proofErr w:type="spellStart"/>
      <w:r w:rsidRPr="0008227B">
        <w:rPr>
          <w:rFonts w:ascii="Times New Roman" w:hAnsi="Times New Roman" w:cs="Times New Roman"/>
          <w:sz w:val="28"/>
          <w:szCs w:val="28"/>
          <w:lang w:val="uk-UA"/>
        </w:rPr>
        <w:t>проспективній</w:t>
      </w:r>
      <w:proofErr w:type="spellEnd"/>
      <w:r w:rsidRPr="0008227B">
        <w:rPr>
          <w:rFonts w:ascii="Times New Roman" w:hAnsi="Times New Roman" w:cs="Times New Roman"/>
          <w:sz w:val="28"/>
          <w:szCs w:val="28"/>
          <w:lang w:val="uk-UA"/>
        </w:rPr>
        <w:t xml:space="preserve"> групі зменшився, у середньому, на 1-2 дні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(4,7±1,3 проти 3,7±1,3,</w:t>
      </w:r>
      <w:r w:rsidRPr="0008227B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>р&lt;0,01)</w:t>
      </w:r>
      <w:r w:rsidR="00AD0614">
        <w:rPr>
          <w:rFonts w:ascii="Times New Roman" w:hAnsi="Times New Roman" w:cs="Times New Roman"/>
          <w:sz w:val="28"/>
          <w:szCs w:val="28"/>
          <w:lang w:val="uk-UA"/>
        </w:rPr>
        <w:t xml:space="preserve">, зняття </w:t>
      </w:r>
      <w:proofErr w:type="spellStart"/>
      <w:r w:rsidR="00AD0614">
        <w:rPr>
          <w:rFonts w:ascii="Times New Roman" w:hAnsi="Times New Roman" w:cs="Times New Roman"/>
          <w:sz w:val="28"/>
          <w:szCs w:val="28"/>
          <w:lang w:val="uk-UA"/>
        </w:rPr>
        <w:t>йодоформен</w:t>
      </w:r>
      <w:r w:rsidRPr="0008227B">
        <w:rPr>
          <w:rFonts w:ascii="Times New Roman" w:hAnsi="Times New Roman" w:cs="Times New Roman"/>
          <w:sz w:val="28"/>
          <w:szCs w:val="28"/>
          <w:lang w:val="uk-UA"/>
        </w:rPr>
        <w:t>ого</w:t>
      </w:r>
      <w:proofErr w:type="spellEnd"/>
      <w:r w:rsidRPr="0008227B">
        <w:rPr>
          <w:rFonts w:ascii="Times New Roman" w:hAnsi="Times New Roman" w:cs="Times New Roman"/>
          <w:sz w:val="28"/>
          <w:szCs w:val="28"/>
          <w:lang w:val="uk-UA"/>
        </w:rPr>
        <w:t xml:space="preserve"> тампону,  у середньому, зменшилося на 1 день</w:t>
      </w:r>
      <w:r>
        <w:rPr>
          <w:rFonts w:ascii="Times New Roman" w:hAnsi="Times New Roman" w:cs="Times New Roman"/>
          <w:sz w:val="28"/>
          <w:szCs w:val="28"/>
          <w:lang w:val="uk-UA"/>
        </w:rPr>
        <w:t>(4,5±1,3 проти 3,3±1,3,</w:t>
      </w:r>
      <w:r w:rsidRPr="0008227B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>р&lt;0,01)</w:t>
      </w:r>
      <w:r w:rsidRPr="0008227B">
        <w:rPr>
          <w:rFonts w:ascii="Times New Roman" w:hAnsi="Times New Roman" w:cs="Times New Roman"/>
          <w:sz w:val="28"/>
          <w:szCs w:val="28"/>
          <w:lang w:val="uk-UA"/>
        </w:rPr>
        <w:t>; болі в ділянці п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роведеної операції зменшилися, </w:t>
      </w:r>
      <w:r w:rsidRPr="0008227B">
        <w:rPr>
          <w:rFonts w:ascii="Times New Roman" w:hAnsi="Times New Roman" w:cs="Times New Roman"/>
          <w:sz w:val="28"/>
          <w:szCs w:val="28"/>
          <w:lang w:val="uk-UA"/>
        </w:rPr>
        <w:t>у середньому, на 2-3 дні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(9,0±1,8 проти 6,7±1,8,</w:t>
      </w:r>
      <w:r w:rsidRPr="0008227B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>р&lt;0,01)</w:t>
      </w:r>
      <w:r w:rsidRPr="0008227B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9956BC" w:rsidRPr="0042716E" w:rsidRDefault="009956BC" w:rsidP="004C1E7E">
      <w:pPr>
        <w:shd w:val="clear" w:color="auto" w:fill="FFFFFF"/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Клінічну ефективність запропо</w:t>
      </w:r>
      <w:r w:rsidRPr="0008227B">
        <w:rPr>
          <w:rFonts w:ascii="Times New Roman" w:hAnsi="Times New Roman" w:cs="Times New Roman"/>
          <w:sz w:val="28"/>
          <w:szCs w:val="28"/>
          <w:lang w:val="uk-UA"/>
        </w:rPr>
        <w:t xml:space="preserve">нованих методик профілактики визначала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тенденція до </w:t>
      </w:r>
      <w:r w:rsidR="005B0801">
        <w:rPr>
          <w:rFonts w:ascii="Times New Roman" w:hAnsi="Times New Roman" w:cs="Times New Roman"/>
          <w:sz w:val="28"/>
          <w:szCs w:val="28"/>
          <w:lang w:val="uk-UA"/>
        </w:rPr>
        <w:t>зменшення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кількості</w:t>
      </w:r>
      <w:r w:rsidRPr="0008227B">
        <w:rPr>
          <w:rFonts w:ascii="Times New Roman" w:hAnsi="Times New Roman" w:cs="Times New Roman"/>
          <w:sz w:val="28"/>
          <w:szCs w:val="28"/>
          <w:lang w:val="uk-UA"/>
        </w:rPr>
        <w:t xml:space="preserve"> ускладнень: у ретроспективній групі – 43 ускладнення, переважно хворі, котрі мали невиявлений і високий коефіцієнт </w:t>
      </w:r>
      <w:r w:rsidRPr="0008227B">
        <w:rPr>
          <w:rFonts w:ascii="Times New Roman" w:hAnsi="Times New Roman" w:cs="Times New Roman"/>
          <w:sz w:val="28"/>
          <w:szCs w:val="28"/>
          <w:lang w:val="uk-UA"/>
        </w:rPr>
        <w:lastRenderedPageBreak/>
        <w:t xml:space="preserve">ризику виникнення ускладнень; у </w:t>
      </w:r>
      <w:proofErr w:type="spellStart"/>
      <w:r w:rsidRPr="0008227B">
        <w:rPr>
          <w:rFonts w:ascii="Times New Roman" w:hAnsi="Times New Roman" w:cs="Times New Roman"/>
          <w:sz w:val="28"/>
          <w:szCs w:val="28"/>
          <w:lang w:val="uk-UA"/>
        </w:rPr>
        <w:t>проспективній</w:t>
      </w:r>
      <w:proofErr w:type="spellEnd"/>
      <w:r w:rsidRPr="0008227B">
        <w:rPr>
          <w:rFonts w:ascii="Times New Roman" w:hAnsi="Times New Roman" w:cs="Times New Roman"/>
          <w:sz w:val="28"/>
          <w:szCs w:val="28"/>
          <w:lang w:val="uk-UA"/>
        </w:rPr>
        <w:t xml:space="preserve"> – 35, переважно хворі, які мали високий коефіцієнт ризику виникнення ускладнень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(р=0,30)</w:t>
      </w:r>
      <w:r w:rsidRPr="0008227B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9956BC" w:rsidRPr="0042716E" w:rsidRDefault="009956BC" w:rsidP="004C1E7E">
      <w:pPr>
        <w:spacing w:after="0" w:line="240" w:lineRule="auto"/>
        <w:ind w:firstLine="708"/>
        <w:jc w:val="both"/>
        <w:rPr>
          <w:rFonts w:ascii="Times New Roman" w:eastAsia="TimesNewRomanPSMT" w:hAnsi="Times New Roman" w:cs="Times New Roman"/>
          <w:sz w:val="28"/>
          <w:szCs w:val="28"/>
          <w:lang w:val="uk-UA"/>
        </w:rPr>
      </w:pPr>
      <w:r w:rsidRPr="0042716E">
        <w:rPr>
          <w:rFonts w:ascii="Times New Roman" w:eastAsia="TimesNewRomanPSMT" w:hAnsi="Times New Roman" w:cs="Times New Roman"/>
          <w:sz w:val="28"/>
          <w:szCs w:val="28"/>
          <w:lang w:val="uk-UA"/>
        </w:rPr>
        <w:t>За даними вивчення частоти окремих клініко-анамнестичних факторів і прогностичного значення кожного з критеріїв</w:t>
      </w:r>
      <w:r>
        <w:rPr>
          <w:rFonts w:ascii="Times New Roman" w:eastAsia="TimesNewRomanPSMT" w:hAnsi="Times New Roman" w:cs="Times New Roman"/>
          <w:sz w:val="28"/>
          <w:szCs w:val="28"/>
          <w:lang w:val="uk-UA"/>
        </w:rPr>
        <w:t>, запропоновано</w:t>
      </w:r>
      <w:r w:rsidRPr="0042716E">
        <w:rPr>
          <w:rFonts w:ascii="Times New Roman" w:eastAsia="TimesNewRomanPSMT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42716E">
        <w:rPr>
          <w:rFonts w:ascii="Times New Roman" w:eastAsia="TimesNewRomanPSMT" w:hAnsi="Times New Roman" w:cs="Times New Roman"/>
          <w:sz w:val="28"/>
          <w:szCs w:val="28"/>
          <w:lang w:val="uk-UA"/>
        </w:rPr>
        <w:t>скринінговий</w:t>
      </w:r>
      <w:proofErr w:type="spellEnd"/>
      <w:r w:rsidRPr="0042716E">
        <w:rPr>
          <w:rFonts w:ascii="Times New Roman" w:eastAsia="TimesNewRomanPSMT" w:hAnsi="Times New Roman" w:cs="Times New Roman"/>
          <w:sz w:val="28"/>
          <w:szCs w:val="28"/>
          <w:lang w:val="uk-UA"/>
        </w:rPr>
        <w:t xml:space="preserve"> алгоритм для прогнозування ризику ускладнень.</w:t>
      </w:r>
    </w:p>
    <w:p w:rsidR="009956BC" w:rsidRPr="0042716E" w:rsidRDefault="009956BC" w:rsidP="004C1E7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42716E">
        <w:rPr>
          <w:rFonts w:ascii="Times New Roman" w:hAnsi="Times New Roman" w:cs="Times New Roman"/>
          <w:sz w:val="28"/>
          <w:szCs w:val="28"/>
          <w:lang w:val="uk-UA"/>
        </w:rPr>
        <w:t>Фактичну прогностичну потужні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сть заявленого способу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оцінення</w:t>
      </w:r>
      <w:proofErr w:type="spellEnd"/>
      <w:r w:rsidRPr="0042716E">
        <w:rPr>
          <w:rFonts w:ascii="Times New Roman" w:hAnsi="Times New Roman" w:cs="Times New Roman"/>
          <w:sz w:val="28"/>
          <w:szCs w:val="28"/>
          <w:lang w:val="uk-UA"/>
        </w:rPr>
        <w:t xml:space="preserve"> ризику розвитку ускладнень </w:t>
      </w:r>
      <w:proofErr w:type="spellStart"/>
      <w:r w:rsidRPr="0042716E">
        <w:rPr>
          <w:rFonts w:ascii="Times New Roman" w:hAnsi="Times New Roman" w:cs="Times New Roman"/>
          <w:sz w:val="28"/>
          <w:szCs w:val="28"/>
          <w:lang w:val="uk-UA"/>
        </w:rPr>
        <w:t>одонтогенного</w:t>
      </w:r>
      <w:proofErr w:type="spellEnd"/>
      <w:r w:rsidRPr="0042716E">
        <w:rPr>
          <w:rFonts w:ascii="Times New Roman" w:hAnsi="Times New Roman" w:cs="Times New Roman"/>
          <w:sz w:val="28"/>
          <w:szCs w:val="28"/>
          <w:lang w:val="uk-UA"/>
        </w:rPr>
        <w:t xml:space="preserve"> гаймориту проведено шляхом спостереження за пацієнтами. Загалом, за весь час спостереження у вірогідно більші</w:t>
      </w:r>
      <w:r>
        <w:rPr>
          <w:rFonts w:ascii="Times New Roman" w:hAnsi="Times New Roman" w:cs="Times New Roman"/>
          <w:sz w:val="28"/>
          <w:szCs w:val="28"/>
          <w:lang w:val="uk-UA"/>
        </w:rPr>
        <w:t>й кількості випадків визначено</w:t>
      </w:r>
      <w:r w:rsidRPr="0042716E">
        <w:rPr>
          <w:rFonts w:ascii="Times New Roman" w:hAnsi="Times New Roman" w:cs="Times New Roman"/>
          <w:sz w:val="28"/>
          <w:szCs w:val="28"/>
          <w:lang w:val="uk-UA"/>
        </w:rPr>
        <w:t xml:space="preserve"> мінімальний прогностичний ризи</w:t>
      </w:r>
      <w:r>
        <w:rPr>
          <w:rFonts w:ascii="Times New Roman" w:hAnsi="Times New Roman" w:cs="Times New Roman"/>
          <w:sz w:val="28"/>
          <w:szCs w:val="28"/>
          <w:lang w:val="uk-UA"/>
        </w:rPr>
        <w:t>к (р&lt;0,01). Статистично значущих</w:t>
      </w:r>
      <w:r w:rsidRPr="0042716E">
        <w:rPr>
          <w:rFonts w:ascii="Times New Roman" w:hAnsi="Times New Roman" w:cs="Times New Roman"/>
          <w:sz w:val="28"/>
          <w:szCs w:val="28"/>
          <w:lang w:val="uk-UA"/>
        </w:rPr>
        <w:t xml:space="preserve"> відмінностей між періодами спостереж</w:t>
      </w:r>
      <w:r>
        <w:rPr>
          <w:rFonts w:ascii="Times New Roman" w:hAnsi="Times New Roman" w:cs="Times New Roman"/>
          <w:sz w:val="28"/>
          <w:szCs w:val="28"/>
          <w:lang w:val="uk-UA"/>
        </w:rPr>
        <w:t>ення не виявлено</w:t>
      </w:r>
      <w:r w:rsidRPr="0042716E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9956BC" w:rsidRPr="0042716E" w:rsidRDefault="009956BC" w:rsidP="004C1E7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42716E">
        <w:rPr>
          <w:rFonts w:ascii="Times New Roman" w:hAnsi="Times New Roman" w:cs="Times New Roman"/>
          <w:sz w:val="28"/>
          <w:szCs w:val="28"/>
          <w:lang w:val="uk-UA"/>
        </w:rPr>
        <w:t>За фактичного розвитку ускладнень його ризик оцінений як високий у переважній більшості випадків (75</w:t>
      </w:r>
      <w:r>
        <w:rPr>
          <w:rFonts w:ascii="Times New Roman" w:hAnsi="Times New Roman" w:cs="Times New Roman"/>
          <w:sz w:val="28"/>
          <w:szCs w:val="28"/>
          <w:lang w:val="uk-UA"/>
        </w:rPr>
        <w:t>,8 %), помилкове ж визначення мінімального ризику було наявне</w:t>
      </w:r>
      <w:r w:rsidRPr="0042716E">
        <w:rPr>
          <w:rFonts w:ascii="Times New Roman" w:hAnsi="Times New Roman" w:cs="Times New Roman"/>
          <w:sz w:val="28"/>
          <w:szCs w:val="28"/>
          <w:lang w:val="uk-UA"/>
        </w:rPr>
        <w:t xml:space="preserve"> лише в одному випадку (1,2 %), що є клінічно допустимим</w:t>
      </w:r>
      <w:r w:rsidRPr="000821FB">
        <w:rPr>
          <w:rFonts w:ascii="Times New Roman" w:hAnsi="Times New Roman" w:cs="Times New Roman"/>
          <w:sz w:val="28"/>
          <w:szCs w:val="28"/>
          <w:lang w:val="uk-UA"/>
        </w:rPr>
        <w:t xml:space="preserve"> (</w:t>
      </w:r>
      <w:r w:rsidRPr="0042716E">
        <w:rPr>
          <w:rFonts w:ascii="Times New Roman" w:hAnsi="Times New Roman" w:cs="Times New Roman"/>
          <w:sz w:val="28"/>
          <w:szCs w:val="28"/>
          <w:lang w:val="uk-UA"/>
        </w:rPr>
        <w:t xml:space="preserve">табл. 1). </w:t>
      </w:r>
    </w:p>
    <w:p w:rsidR="009956BC" w:rsidRPr="0042716E" w:rsidRDefault="009956BC" w:rsidP="004C1E7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9956BC" w:rsidRPr="0042716E" w:rsidRDefault="009956BC" w:rsidP="004C1E7E">
      <w:pPr>
        <w:keepNext/>
        <w:keepLines/>
        <w:spacing w:after="0" w:line="240" w:lineRule="auto"/>
        <w:ind w:firstLine="708"/>
        <w:jc w:val="right"/>
        <w:rPr>
          <w:rFonts w:ascii="Times New Roman" w:hAnsi="Times New Roman" w:cs="Times New Roman"/>
          <w:i/>
          <w:iCs/>
          <w:sz w:val="28"/>
          <w:szCs w:val="28"/>
          <w:lang w:val="uk-UA"/>
        </w:rPr>
      </w:pPr>
      <w:r w:rsidRPr="0042716E">
        <w:rPr>
          <w:rFonts w:ascii="Times New Roman" w:hAnsi="Times New Roman" w:cs="Times New Roman"/>
          <w:i/>
          <w:iCs/>
          <w:sz w:val="28"/>
          <w:szCs w:val="28"/>
          <w:lang w:val="uk-UA"/>
        </w:rPr>
        <w:t>Таблиця 1</w:t>
      </w:r>
    </w:p>
    <w:p w:rsidR="009956BC" w:rsidRPr="0042716E" w:rsidRDefault="009956BC" w:rsidP="004C1E7E">
      <w:pPr>
        <w:keepNext/>
        <w:keepLines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  <w:r w:rsidRPr="0042716E">
        <w:rPr>
          <w:rFonts w:ascii="Times New Roman" w:hAnsi="Times New Roman" w:cs="Times New Roman"/>
          <w:b/>
          <w:bCs/>
          <w:sz w:val="28"/>
          <w:szCs w:val="28"/>
          <w:lang w:val="uk-UA"/>
        </w:rPr>
        <w:t xml:space="preserve">Результати розрахунків за алгоритмом оцінки ризику </w:t>
      </w:r>
      <w:r w:rsidRPr="0042716E">
        <w:rPr>
          <w:rFonts w:ascii="Times New Roman" w:hAnsi="Times New Roman" w:cs="Times New Roman"/>
          <w:b/>
          <w:bCs/>
          <w:sz w:val="28"/>
          <w:szCs w:val="28"/>
          <w:lang w:val="uk-UA"/>
        </w:rPr>
        <w:br/>
        <w:t>розвитку ускладнень</w:t>
      </w:r>
      <w:r>
        <w:rPr>
          <w:rFonts w:ascii="Times New Roman" w:hAnsi="Times New Roman" w:cs="Times New Roman"/>
          <w:b/>
          <w:bCs/>
          <w:sz w:val="28"/>
          <w:szCs w:val="28"/>
          <w:lang w:val="uk-UA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sz w:val="28"/>
          <w:szCs w:val="28"/>
          <w:lang w:val="uk-UA"/>
        </w:rPr>
        <w:t>одонтогенного</w:t>
      </w:r>
      <w:proofErr w:type="spellEnd"/>
      <w:r>
        <w:rPr>
          <w:rFonts w:ascii="Times New Roman" w:hAnsi="Times New Roman" w:cs="Times New Roman"/>
          <w:b/>
          <w:bCs/>
          <w:sz w:val="28"/>
          <w:szCs w:val="28"/>
          <w:lang w:val="uk-UA"/>
        </w:rPr>
        <w:t xml:space="preserve"> гаймориту </w:t>
      </w:r>
      <w:r>
        <w:rPr>
          <w:rFonts w:ascii="Times New Roman" w:hAnsi="Times New Roman" w:cs="Times New Roman"/>
          <w:b/>
          <w:bCs/>
          <w:sz w:val="28"/>
          <w:szCs w:val="28"/>
          <w:lang w:val="uk-UA"/>
        </w:rPr>
        <w:br/>
        <w:t>у зі</w:t>
      </w:r>
      <w:r w:rsidRPr="0042716E">
        <w:rPr>
          <w:rFonts w:ascii="Times New Roman" w:hAnsi="Times New Roman" w:cs="Times New Roman"/>
          <w:b/>
          <w:bCs/>
          <w:sz w:val="28"/>
          <w:szCs w:val="28"/>
          <w:lang w:val="uk-UA"/>
        </w:rPr>
        <w:t>ставленні з даними фактичного спостереження пацієнтів</w:t>
      </w:r>
    </w:p>
    <w:p w:rsidR="009956BC" w:rsidRPr="0042716E" w:rsidRDefault="009956BC" w:rsidP="004C1E7E">
      <w:pPr>
        <w:keepNext/>
        <w:keepLines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tbl>
      <w:tblPr>
        <w:tblW w:w="9430" w:type="dxa"/>
        <w:tblInd w:w="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2194"/>
        <w:gridCol w:w="989"/>
        <w:gridCol w:w="887"/>
        <w:gridCol w:w="994"/>
        <w:gridCol w:w="930"/>
        <w:gridCol w:w="984"/>
        <w:gridCol w:w="706"/>
        <w:gridCol w:w="900"/>
        <w:gridCol w:w="846"/>
      </w:tblGrid>
      <w:tr w:rsidR="009956BC" w:rsidRPr="0042716E">
        <w:tc>
          <w:tcPr>
            <w:tcW w:w="2194" w:type="dxa"/>
            <w:vMerge w:val="restart"/>
            <w:vAlign w:val="center"/>
          </w:tcPr>
          <w:p w:rsidR="009956BC" w:rsidRPr="0042716E" w:rsidRDefault="009956BC" w:rsidP="00820F09">
            <w:pPr>
              <w:keepNext/>
              <w:keepLines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42716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Фактичний розвиток ускладнень</w:t>
            </w:r>
          </w:p>
        </w:tc>
        <w:tc>
          <w:tcPr>
            <w:tcW w:w="5490" w:type="dxa"/>
            <w:gridSpan w:val="6"/>
            <w:vAlign w:val="center"/>
          </w:tcPr>
          <w:p w:rsidR="009956BC" w:rsidRPr="0042716E" w:rsidRDefault="009956BC" w:rsidP="00820F09">
            <w:pPr>
              <w:keepNext/>
              <w:keepLines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42716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Оцінка ризику</w:t>
            </w:r>
          </w:p>
        </w:tc>
        <w:tc>
          <w:tcPr>
            <w:tcW w:w="1746" w:type="dxa"/>
            <w:gridSpan w:val="2"/>
            <w:vMerge w:val="restart"/>
            <w:vAlign w:val="center"/>
          </w:tcPr>
          <w:p w:rsidR="009956BC" w:rsidRPr="0042716E" w:rsidRDefault="009956BC" w:rsidP="00820F09">
            <w:pPr>
              <w:keepNext/>
              <w:keepLines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Загальна кількість</w:t>
            </w:r>
          </w:p>
        </w:tc>
      </w:tr>
      <w:tr w:rsidR="009956BC" w:rsidRPr="0042716E">
        <w:tc>
          <w:tcPr>
            <w:tcW w:w="2194" w:type="dxa"/>
            <w:vMerge/>
            <w:vAlign w:val="center"/>
          </w:tcPr>
          <w:p w:rsidR="009956BC" w:rsidRPr="0042716E" w:rsidRDefault="009956BC" w:rsidP="00820F09">
            <w:pPr>
              <w:keepNext/>
              <w:keepLines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1876" w:type="dxa"/>
            <w:gridSpan w:val="2"/>
            <w:vAlign w:val="center"/>
          </w:tcPr>
          <w:p w:rsidR="009956BC" w:rsidRPr="0042716E" w:rsidRDefault="009956BC" w:rsidP="00820F09">
            <w:pPr>
              <w:keepNext/>
              <w:keepLines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42716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Мінімальний</w:t>
            </w:r>
          </w:p>
        </w:tc>
        <w:tc>
          <w:tcPr>
            <w:tcW w:w="1924" w:type="dxa"/>
            <w:gridSpan w:val="2"/>
            <w:vAlign w:val="center"/>
          </w:tcPr>
          <w:p w:rsidR="009956BC" w:rsidRPr="0042716E" w:rsidRDefault="009956BC" w:rsidP="00820F09">
            <w:pPr>
              <w:keepNext/>
              <w:keepLines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42716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Невизначений</w:t>
            </w:r>
          </w:p>
        </w:tc>
        <w:tc>
          <w:tcPr>
            <w:tcW w:w="1690" w:type="dxa"/>
            <w:gridSpan w:val="2"/>
            <w:vAlign w:val="center"/>
          </w:tcPr>
          <w:p w:rsidR="009956BC" w:rsidRPr="0042716E" w:rsidRDefault="009956BC" w:rsidP="00820F09">
            <w:pPr>
              <w:keepNext/>
              <w:keepLines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42716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Високий</w:t>
            </w:r>
          </w:p>
        </w:tc>
        <w:tc>
          <w:tcPr>
            <w:tcW w:w="1746" w:type="dxa"/>
            <w:gridSpan w:val="2"/>
            <w:vMerge/>
            <w:vAlign w:val="center"/>
          </w:tcPr>
          <w:p w:rsidR="009956BC" w:rsidRPr="0042716E" w:rsidRDefault="009956BC" w:rsidP="00820F09">
            <w:pPr>
              <w:keepNext/>
              <w:keepLines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9956BC" w:rsidRPr="0042716E">
        <w:tc>
          <w:tcPr>
            <w:tcW w:w="2194" w:type="dxa"/>
            <w:vMerge/>
            <w:vAlign w:val="center"/>
          </w:tcPr>
          <w:p w:rsidR="009956BC" w:rsidRPr="0042716E" w:rsidRDefault="009956BC" w:rsidP="00820F09">
            <w:pPr>
              <w:keepNext/>
              <w:keepLines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989" w:type="dxa"/>
            <w:vAlign w:val="center"/>
          </w:tcPr>
          <w:p w:rsidR="009956BC" w:rsidRPr="0042716E" w:rsidRDefault="009956BC" w:rsidP="00820F09">
            <w:pPr>
              <w:keepNext/>
              <w:keepLines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proofErr w:type="spellStart"/>
            <w:r w:rsidRPr="0042716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Абс</w:t>
            </w:r>
            <w:proofErr w:type="spellEnd"/>
            <w:r w:rsidRPr="0042716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.</w:t>
            </w:r>
          </w:p>
        </w:tc>
        <w:tc>
          <w:tcPr>
            <w:tcW w:w="887" w:type="dxa"/>
            <w:vAlign w:val="center"/>
          </w:tcPr>
          <w:p w:rsidR="009956BC" w:rsidRPr="0042716E" w:rsidRDefault="009956BC" w:rsidP="00820F09">
            <w:pPr>
              <w:keepNext/>
              <w:keepLines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42716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%</w:t>
            </w:r>
          </w:p>
        </w:tc>
        <w:tc>
          <w:tcPr>
            <w:tcW w:w="994" w:type="dxa"/>
            <w:vAlign w:val="center"/>
          </w:tcPr>
          <w:p w:rsidR="009956BC" w:rsidRPr="0042716E" w:rsidRDefault="009956BC" w:rsidP="00820F09">
            <w:pPr>
              <w:keepNext/>
              <w:keepLines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proofErr w:type="spellStart"/>
            <w:r w:rsidRPr="0042716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Абс</w:t>
            </w:r>
            <w:proofErr w:type="spellEnd"/>
            <w:r w:rsidRPr="0042716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.</w:t>
            </w:r>
          </w:p>
        </w:tc>
        <w:tc>
          <w:tcPr>
            <w:tcW w:w="930" w:type="dxa"/>
            <w:vAlign w:val="center"/>
          </w:tcPr>
          <w:p w:rsidR="009956BC" w:rsidRPr="0042716E" w:rsidRDefault="009956BC" w:rsidP="00820F09">
            <w:pPr>
              <w:keepNext/>
              <w:keepLines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42716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%</w:t>
            </w:r>
          </w:p>
        </w:tc>
        <w:tc>
          <w:tcPr>
            <w:tcW w:w="984" w:type="dxa"/>
            <w:vAlign w:val="center"/>
          </w:tcPr>
          <w:p w:rsidR="009956BC" w:rsidRPr="0042716E" w:rsidRDefault="009956BC" w:rsidP="00820F09">
            <w:pPr>
              <w:keepNext/>
              <w:keepLines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proofErr w:type="spellStart"/>
            <w:r w:rsidRPr="0042716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Абс</w:t>
            </w:r>
            <w:proofErr w:type="spellEnd"/>
            <w:r w:rsidRPr="0042716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.</w:t>
            </w:r>
          </w:p>
        </w:tc>
        <w:tc>
          <w:tcPr>
            <w:tcW w:w="706" w:type="dxa"/>
            <w:vAlign w:val="center"/>
          </w:tcPr>
          <w:p w:rsidR="009956BC" w:rsidRPr="0042716E" w:rsidRDefault="009956BC" w:rsidP="00820F09">
            <w:pPr>
              <w:keepNext/>
              <w:keepLines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42716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%</w:t>
            </w:r>
          </w:p>
        </w:tc>
        <w:tc>
          <w:tcPr>
            <w:tcW w:w="900" w:type="dxa"/>
            <w:vAlign w:val="center"/>
          </w:tcPr>
          <w:p w:rsidR="009956BC" w:rsidRPr="0042716E" w:rsidRDefault="009956BC" w:rsidP="00820F09">
            <w:pPr>
              <w:keepNext/>
              <w:keepLines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proofErr w:type="spellStart"/>
            <w:r w:rsidRPr="0042716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Абс</w:t>
            </w:r>
            <w:proofErr w:type="spellEnd"/>
            <w:r w:rsidRPr="0042716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.</w:t>
            </w:r>
          </w:p>
        </w:tc>
        <w:tc>
          <w:tcPr>
            <w:tcW w:w="846" w:type="dxa"/>
            <w:vAlign w:val="center"/>
          </w:tcPr>
          <w:p w:rsidR="009956BC" w:rsidRPr="0042716E" w:rsidRDefault="009956BC" w:rsidP="00820F09">
            <w:pPr>
              <w:keepNext/>
              <w:keepLines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42716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%</w:t>
            </w:r>
          </w:p>
        </w:tc>
      </w:tr>
      <w:tr w:rsidR="009956BC" w:rsidRPr="0042716E">
        <w:tc>
          <w:tcPr>
            <w:tcW w:w="2194" w:type="dxa"/>
            <w:vAlign w:val="center"/>
          </w:tcPr>
          <w:p w:rsidR="009956BC" w:rsidRPr="0042716E" w:rsidRDefault="009956BC" w:rsidP="00820F0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42716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Розвинулося</w:t>
            </w:r>
          </w:p>
        </w:tc>
        <w:tc>
          <w:tcPr>
            <w:tcW w:w="989" w:type="dxa"/>
            <w:vAlign w:val="center"/>
          </w:tcPr>
          <w:p w:rsidR="009956BC" w:rsidRPr="0042716E" w:rsidRDefault="009956BC" w:rsidP="00820F0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42716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</w:t>
            </w:r>
          </w:p>
        </w:tc>
        <w:tc>
          <w:tcPr>
            <w:tcW w:w="887" w:type="dxa"/>
            <w:vAlign w:val="center"/>
          </w:tcPr>
          <w:p w:rsidR="009956BC" w:rsidRPr="0042716E" w:rsidRDefault="009956BC" w:rsidP="00820F0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42716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1,2</w:t>
            </w:r>
          </w:p>
        </w:tc>
        <w:tc>
          <w:tcPr>
            <w:tcW w:w="994" w:type="dxa"/>
            <w:vAlign w:val="center"/>
          </w:tcPr>
          <w:p w:rsidR="009956BC" w:rsidRPr="0042716E" w:rsidRDefault="009956BC" w:rsidP="00820F0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42716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20</w:t>
            </w:r>
          </w:p>
        </w:tc>
        <w:tc>
          <w:tcPr>
            <w:tcW w:w="930" w:type="dxa"/>
            <w:vAlign w:val="center"/>
          </w:tcPr>
          <w:p w:rsidR="009956BC" w:rsidRPr="0042716E" w:rsidRDefault="009956BC" w:rsidP="00820F0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42716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23,0</w:t>
            </w:r>
          </w:p>
        </w:tc>
        <w:tc>
          <w:tcPr>
            <w:tcW w:w="984" w:type="dxa"/>
            <w:vAlign w:val="center"/>
          </w:tcPr>
          <w:p w:rsidR="009956BC" w:rsidRPr="0042716E" w:rsidRDefault="009956BC" w:rsidP="00820F0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42716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66</w:t>
            </w:r>
          </w:p>
        </w:tc>
        <w:tc>
          <w:tcPr>
            <w:tcW w:w="706" w:type="dxa"/>
          </w:tcPr>
          <w:p w:rsidR="009956BC" w:rsidRPr="0042716E" w:rsidRDefault="009956BC" w:rsidP="00820F0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42716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75,8</w:t>
            </w:r>
          </w:p>
        </w:tc>
        <w:tc>
          <w:tcPr>
            <w:tcW w:w="900" w:type="dxa"/>
            <w:vAlign w:val="center"/>
          </w:tcPr>
          <w:p w:rsidR="009956BC" w:rsidRPr="0042716E" w:rsidRDefault="009956BC" w:rsidP="00820F0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42716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87</w:t>
            </w:r>
          </w:p>
        </w:tc>
        <w:tc>
          <w:tcPr>
            <w:tcW w:w="846" w:type="dxa"/>
          </w:tcPr>
          <w:p w:rsidR="009956BC" w:rsidRPr="0042716E" w:rsidRDefault="009956BC" w:rsidP="00820F0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42716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100,0</w:t>
            </w:r>
          </w:p>
        </w:tc>
      </w:tr>
      <w:tr w:rsidR="009956BC" w:rsidRPr="0042716E">
        <w:tc>
          <w:tcPr>
            <w:tcW w:w="2194" w:type="dxa"/>
            <w:vAlign w:val="center"/>
          </w:tcPr>
          <w:p w:rsidR="009956BC" w:rsidRPr="0042716E" w:rsidRDefault="009956BC" w:rsidP="00820F0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42716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Не розвинулося</w:t>
            </w:r>
          </w:p>
        </w:tc>
        <w:tc>
          <w:tcPr>
            <w:tcW w:w="989" w:type="dxa"/>
            <w:vAlign w:val="center"/>
          </w:tcPr>
          <w:p w:rsidR="009956BC" w:rsidRPr="0042716E" w:rsidRDefault="009956BC" w:rsidP="00820F0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42716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120</w:t>
            </w:r>
          </w:p>
        </w:tc>
        <w:tc>
          <w:tcPr>
            <w:tcW w:w="887" w:type="dxa"/>
          </w:tcPr>
          <w:p w:rsidR="009956BC" w:rsidRPr="0042716E" w:rsidRDefault="009956BC" w:rsidP="00820F0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42716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89,6</w:t>
            </w:r>
          </w:p>
        </w:tc>
        <w:tc>
          <w:tcPr>
            <w:tcW w:w="994" w:type="dxa"/>
            <w:vAlign w:val="center"/>
          </w:tcPr>
          <w:p w:rsidR="009956BC" w:rsidRPr="0042716E" w:rsidRDefault="009956BC" w:rsidP="00820F0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42716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11</w:t>
            </w:r>
          </w:p>
        </w:tc>
        <w:tc>
          <w:tcPr>
            <w:tcW w:w="930" w:type="dxa"/>
          </w:tcPr>
          <w:p w:rsidR="009956BC" w:rsidRPr="0042716E" w:rsidRDefault="009956BC" w:rsidP="00820F0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42716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8,2</w:t>
            </w:r>
          </w:p>
        </w:tc>
        <w:tc>
          <w:tcPr>
            <w:tcW w:w="984" w:type="dxa"/>
            <w:vAlign w:val="center"/>
          </w:tcPr>
          <w:p w:rsidR="009956BC" w:rsidRPr="0042716E" w:rsidRDefault="009956BC" w:rsidP="00820F0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42716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3</w:t>
            </w:r>
          </w:p>
        </w:tc>
        <w:tc>
          <w:tcPr>
            <w:tcW w:w="706" w:type="dxa"/>
          </w:tcPr>
          <w:p w:rsidR="009956BC" w:rsidRPr="0042716E" w:rsidRDefault="009956BC" w:rsidP="00820F0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42716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2,2</w:t>
            </w:r>
          </w:p>
        </w:tc>
        <w:tc>
          <w:tcPr>
            <w:tcW w:w="900" w:type="dxa"/>
            <w:vAlign w:val="center"/>
          </w:tcPr>
          <w:p w:rsidR="009956BC" w:rsidRPr="0042716E" w:rsidRDefault="009956BC" w:rsidP="00820F0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42716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134</w:t>
            </w:r>
          </w:p>
        </w:tc>
        <w:tc>
          <w:tcPr>
            <w:tcW w:w="846" w:type="dxa"/>
          </w:tcPr>
          <w:p w:rsidR="009956BC" w:rsidRPr="0042716E" w:rsidRDefault="009956BC" w:rsidP="00820F0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42716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100,0</w:t>
            </w:r>
          </w:p>
        </w:tc>
      </w:tr>
      <w:tr w:rsidR="009956BC" w:rsidRPr="0042716E">
        <w:tc>
          <w:tcPr>
            <w:tcW w:w="2194" w:type="dxa"/>
            <w:vAlign w:val="center"/>
          </w:tcPr>
          <w:p w:rsidR="009956BC" w:rsidRPr="0042716E" w:rsidRDefault="009956BC" w:rsidP="000821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Загальна кількість</w:t>
            </w:r>
          </w:p>
        </w:tc>
        <w:tc>
          <w:tcPr>
            <w:tcW w:w="989" w:type="dxa"/>
            <w:vAlign w:val="center"/>
          </w:tcPr>
          <w:p w:rsidR="009956BC" w:rsidRPr="0042716E" w:rsidRDefault="009956BC" w:rsidP="00820F0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42716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121</w:t>
            </w:r>
          </w:p>
        </w:tc>
        <w:tc>
          <w:tcPr>
            <w:tcW w:w="887" w:type="dxa"/>
          </w:tcPr>
          <w:p w:rsidR="009956BC" w:rsidRPr="0042716E" w:rsidRDefault="009956BC" w:rsidP="00820F0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42716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54,8</w:t>
            </w:r>
          </w:p>
        </w:tc>
        <w:tc>
          <w:tcPr>
            <w:tcW w:w="994" w:type="dxa"/>
            <w:vAlign w:val="center"/>
          </w:tcPr>
          <w:p w:rsidR="009956BC" w:rsidRPr="0042716E" w:rsidRDefault="009956BC" w:rsidP="00820F0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42716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31</w:t>
            </w:r>
          </w:p>
        </w:tc>
        <w:tc>
          <w:tcPr>
            <w:tcW w:w="930" w:type="dxa"/>
          </w:tcPr>
          <w:p w:rsidR="009956BC" w:rsidRPr="0042716E" w:rsidRDefault="009956BC" w:rsidP="00820F0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42716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14,0</w:t>
            </w:r>
          </w:p>
        </w:tc>
        <w:tc>
          <w:tcPr>
            <w:tcW w:w="984" w:type="dxa"/>
            <w:vAlign w:val="center"/>
          </w:tcPr>
          <w:p w:rsidR="009956BC" w:rsidRPr="0042716E" w:rsidRDefault="009956BC" w:rsidP="00820F0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42716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69</w:t>
            </w:r>
          </w:p>
        </w:tc>
        <w:tc>
          <w:tcPr>
            <w:tcW w:w="706" w:type="dxa"/>
          </w:tcPr>
          <w:p w:rsidR="009956BC" w:rsidRPr="0042716E" w:rsidRDefault="009956BC" w:rsidP="00820F0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42716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31,2</w:t>
            </w:r>
          </w:p>
        </w:tc>
        <w:tc>
          <w:tcPr>
            <w:tcW w:w="900" w:type="dxa"/>
            <w:vAlign w:val="center"/>
          </w:tcPr>
          <w:p w:rsidR="009956BC" w:rsidRPr="0042716E" w:rsidRDefault="009956BC" w:rsidP="00820F0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42716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221</w:t>
            </w:r>
          </w:p>
        </w:tc>
        <w:tc>
          <w:tcPr>
            <w:tcW w:w="846" w:type="dxa"/>
          </w:tcPr>
          <w:p w:rsidR="009956BC" w:rsidRPr="0042716E" w:rsidRDefault="009956BC" w:rsidP="00820F0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42716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100,0</w:t>
            </w:r>
          </w:p>
        </w:tc>
      </w:tr>
    </w:tbl>
    <w:p w:rsidR="009956BC" w:rsidRPr="0042716E" w:rsidRDefault="009956BC" w:rsidP="004C1E7E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val="en-US"/>
        </w:rPr>
      </w:pPr>
    </w:p>
    <w:p w:rsidR="009956BC" w:rsidRPr="0042716E" w:rsidRDefault="009956BC" w:rsidP="004C1E7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42716E">
        <w:rPr>
          <w:rFonts w:ascii="Times New Roman" w:hAnsi="Times New Roman" w:cs="Times New Roman"/>
          <w:sz w:val="28"/>
          <w:szCs w:val="28"/>
          <w:lang w:val="uk-UA"/>
        </w:rPr>
        <w:t>Серед контингенту осіб, у яких не розвинулося у</w:t>
      </w:r>
      <w:r>
        <w:rPr>
          <w:rFonts w:ascii="Times New Roman" w:hAnsi="Times New Roman" w:cs="Times New Roman"/>
          <w:sz w:val="28"/>
          <w:szCs w:val="28"/>
          <w:lang w:val="uk-UA"/>
        </w:rPr>
        <w:t>складнення, відсоток збігу</w:t>
      </w:r>
      <w:r w:rsidRPr="0042716E">
        <w:rPr>
          <w:rFonts w:ascii="Times New Roman" w:hAnsi="Times New Roman" w:cs="Times New Roman"/>
          <w:sz w:val="28"/>
          <w:szCs w:val="28"/>
          <w:lang w:val="uk-UA"/>
        </w:rPr>
        <w:t xml:space="preserve"> оцінки ризику був більшим (89,6 % проти 75,8 %, р=0,01), помилкове визначення високого ризику істотно не відрізнялося.</w:t>
      </w:r>
    </w:p>
    <w:p w:rsidR="009956BC" w:rsidRPr="0042716E" w:rsidRDefault="009956BC" w:rsidP="004C1E7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Проведене зі</w:t>
      </w:r>
      <w:r w:rsidRPr="0042716E">
        <w:rPr>
          <w:rFonts w:ascii="Times New Roman" w:hAnsi="Times New Roman" w:cs="Times New Roman"/>
          <w:sz w:val="28"/>
          <w:szCs w:val="28"/>
          <w:lang w:val="uk-UA"/>
        </w:rPr>
        <w:t xml:space="preserve">ставлення зі структурою ускладнень </w:t>
      </w:r>
      <w:proofErr w:type="spellStart"/>
      <w:r w:rsidRPr="0042716E">
        <w:rPr>
          <w:rFonts w:ascii="Times New Roman" w:hAnsi="Times New Roman" w:cs="Times New Roman"/>
          <w:sz w:val="28"/>
          <w:szCs w:val="28"/>
          <w:lang w:val="uk-UA"/>
        </w:rPr>
        <w:t>одонтогенного</w:t>
      </w:r>
      <w:proofErr w:type="spellEnd"/>
      <w:r w:rsidRPr="0042716E">
        <w:rPr>
          <w:rFonts w:ascii="Times New Roman" w:hAnsi="Times New Roman" w:cs="Times New Roman"/>
          <w:sz w:val="28"/>
          <w:szCs w:val="28"/>
          <w:lang w:val="uk-UA"/>
        </w:rPr>
        <w:t xml:space="preserve"> гаймориту показало, що єдина помилкова оцінка ризику ускладнень за представленим алгоритмом стосувалася такого вельми неспецифічного прояву, як наявність виділень з носу.</w:t>
      </w:r>
    </w:p>
    <w:p w:rsidR="009956BC" w:rsidRPr="0042716E" w:rsidRDefault="009956BC" w:rsidP="004C1E7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Аналіз результатів</w:t>
      </w:r>
      <w:r w:rsidRPr="0042716E">
        <w:rPr>
          <w:rFonts w:ascii="Times New Roman" w:hAnsi="Times New Roman" w:cs="Times New Roman"/>
          <w:sz w:val="28"/>
          <w:szCs w:val="28"/>
          <w:lang w:val="uk-UA"/>
        </w:rPr>
        <w:t xml:space="preserve"> прогностичної оцінки ризику ускладнень </w:t>
      </w:r>
      <w:proofErr w:type="spellStart"/>
      <w:r w:rsidRPr="0042716E">
        <w:rPr>
          <w:rFonts w:ascii="Times New Roman" w:hAnsi="Times New Roman" w:cs="Times New Roman"/>
          <w:sz w:val="28"/>
          <w:szCs w:val="28"/>
          <w:lang w:val="uk-UA"/>
        </w:rPr>
        <w:t>одонтогенного</w:t>
      </w:r>
      <w:proofErr w:type="spellEnd"/>
      <w:r w:rsidRPr="0042716E">
        <w:rPr>
          <w:rFonts w:ascii="Times New Roman" w:hAnsi="Times New Roman" w:cs="Times New Roman"/>
          <w:sz w:val="28"/>
          <w:szCs w:val="28"/>
          <w:lang w:val="uk-UA"/>
        </w:rPr>
        <w:t xml:space="preserve"> гаймориту в етіологічному аспекті з ур</w:t>
      </w:r>
      <w:r>
        <w:rPr>
          <w:rFonts w:ascii="Times New Roman" w:hAnsi="Times New Roman" w:cs="Times New Roman"/>
          <w:sz w:val="28"/>
          <w:szCs w:val="28"/>
          <w:lang w:val="uk-UA"/>
        </w:rPr>
        <w:t>ахування</w:t>
      </w:r>
      <w:r w:rsidR="00AD0614">
        <w:rPr>
          <w:rFonts w:ascii="Times New Roman" w:hAnsi="Times New Roman" w:cs="Times New Roman"/>
          <w:sz w:val="28"/>
          <w:szCs w:val="28"/>
          <w:lang w:val="uk-UA"/>
        </w:rPr>
        <w:t>м періоду спостереження показав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AD0614">
        <w:rPr>
          <w:rFonts w:ascii="Times New Roman" w:hAnsi="Times New Roman" w:cs="Times New Roman"/>
          <w:sz w:val="28"/>
          <w:szCs w:val="28"/>
          <w:lang w:val="uk-UA"/>
        </w:rPr>
        <w:t xml:space="preserve">(табл. </w:t>
      </w:r>
      <w:r w:rsidRPr="0042716E">
        <w:rPr>
          <w:rFonts w:ascii="Times New Roman" w:hAnsi="Times New Roman" w:cs="Times New Roman"/>
          <w:sz w:val="28"/>
          <w:szCs w:val="28"/>
          <w:lang w:val="uk-UA"/>
        </w:rPr>
        <w:t>2)</w:t>
      </w:r>
      <w:r w:rsidR="00AD0614">
        <w:rPr>
          <w:rFonts w:ascii="Times New Roman" w:hAnsi="Times New Roman" w:cs="Times New Roman"/>
          <w:sz w:val="28"/>
          <w:szCs w:val="28"/>
          <w:lang w:val="uk-UA"/>
        </w:rPr>
        <w:t>:</w:t>
      </w:r>
    </w:p>
    <w:p w:rsidR="009956BC" w:rsidRPr="0042716E" w:rsidRDefault="009956BC" w:rsidP="004C1E7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9956BC" w:rsidRDefault="009956BC" w:rsidP="004C1E7E">
      <w:pPr>
        <w:keepNext/>
        <w:keepLines/>
        <w:spacing w:after="0" w:line="240" w:lineRule="auto"/>
        <w:ind w:firstLine="708"/>
        <w:jc w:val="right"/>
        <w:rPr>
          <w:rFonts w:ascii="Times New Roman" w:hAnsi="Times New Roman" w:cs="Times New Roman"/>
          <w:i/>
          <w:iCs/>
          <w:sz w:val="28"/>
          <w:szCs w:val="28"/>
          <w:lang w:val="uk-UA"/>
        </w:rPr>
      </w:pPr>
    </w:p>
    <w:p w:rsidR="009956BC" w:rsidRPr="0042716E" w:rsidRDefault="009956BC" w:rsidP="004C1E7E">
      <w:pPr>
        <w:keepNext/>
        <w:keepLines/>
        <w:spacing w:after="0" w:line="240" w:lineRule="auto"/>
        <w:ind w:firstLine="708"/>
        <w:jc w:val="right"/>
        <w:rPr>
          <w:rFonts w:ascii="Times New Roman" w:hAnsi="Times New Roman" w:cs="Times New Roman"/>
          <w:i/>
          <w:iCs/>
          <w:sz w:val="28"/>
          <w:szCs w:val="28"/>
          <w:lang w:val="uk-UA"/>
        </w:rPr>
      </w:pPr>
      <w:r w:rsidRPr="0042716E">
        <w:rPr>
          <w:rFonts w:ascii="Times New Roman" w:hAnsi="Times New Roman" w:cs="Times New Roman"/>
          <w:i/>
          <w:iCs/>
          <w:sz w:val="28"/>
          <w:szCs w:val="28"/>
          <w:lang w:val="uk-UA"/>
        </w:rPr>
        <w:t>Таблиця 2</w:t>
      </w:r>
    </w:p>
    <w:p w:rsidR="009956BC" w:rsidRPr="0042716E" w:rsidRDefault="009956BC" w:rsidP="004C1E7E">
      <w:pPr>
        <w:keepNext/>
        <w:keepLines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  <w:r w:rsidRPr="0042716E">
        <w:rPr>
          <w:rFonts w:ascii="Times New Roman" w:hAnsi="Times New Roman" w:cs="Times New Roman"/>
          <w:b/>
          <w:bCs/>
          <w:sz w:val="28"/>
          <w:szCs w:val="28"/>
          <w:lang w:val="uk-UA"/>
        </w:rPr>
        <w:t xml:space="preserve">Результати розрахунків за алгоритмом оцінки ризику </w:t>
      </w:r>
      <w:r w:rsidRPr="0042716E">
        <w:rPr>
          <w:rFonts w:ascii="Times New Roman" w:hAnsi="Times New Roman" w:cs="Times New Roman"/>
          <w:b/>
          <w:bCs/>
          <w:sz w:val="28"/>
          <w:szCs w:val="28"/>
          <w:lang w:val="uk-UA"/>
        </w:rPr>
        <w:br/>
        <w:t xml:space="preserve">розвитку ускладнень </w:t>
      </w:r>
      <w:proofErr w:type="spellStart"/>
      <w:r w:rsidRPr="0042716E">
        <w:rPr>
          <w:rFonts w:ascii="Times New Roman" w:hAnsi="Times New Roman" w:cs="Times New Roman"/>
          <w:b/>
          <w:bCs/>
          <w:sz w:val="28"/>
          <w:szCs w:val="28"/>
          <w:lang w:val="uk-UA"/>
        </w:rPr>
        <w:t>одонтогенного</w:t>
      </w:r>
      <w:proofErr w:type="spellEnd"/>
      <w:r w:rsidRPr="0042716E">
        <w:rPr>
          <w:rFonts w:ascii="Times New Roman" w:hAnsi="Times New Roman" w:cs="Times New Roman"/>
          <w:b/>
          <w:bCs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b/>
          <w:bCs/>
          <w:sz w:val="28"/>
          <w:szCs w:val="28"/>
          <w:lang w:val="uk-UA"/>
        </w:rPr>
        <w:t xml:space="preserve">гаймориту </w:t>
      </w:r>
      <w:r>
        <w:rPr>
          <w:rFonts w:ascii="Times New Roman" w:hAnsi="Times New Roman" w:cs="Times New Roman"/>
          <w:b/>
          <w:bCs/>
          <w:sz w:val="28"/>
          <w:szCs w:val="28"/>
          <w:lang w:val="uk-UA"/>
        </w:rPr>
        <w:br/>
        <w:t>у зі</w:t>
      </w:r>
      <w:r w:rsidRPr="0042716E">
        <w:rPr>
          <w:rFonts w:ascii="Times New Roman" w:hAnsi="Times New Roman" w:cs="Times New Roman"/>
          <w:b/>
          <w:bCs/>
          <w:sz w:val="28"/>
          <w:szCs w:val="28"/>
          <w:lang w:val="uk-UA"/>
        </w:rPr>
        <w:t>ставленні з причиною та періодом спостереження</w:t>
      </w:r>
    </w:p>
    <w:p w:rsidR="009956BC" w:rsidRPr="0042716E" w:rsidRDefault="009956BC" w:rsidP="004C1E7E">
      <w:pPr>
        <w:keepNext/>
        <w:keepLines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tbl>
      <w:tblPr>
        <w:tblW w:w="9430" w:type="dxa"/>
        <w:tblInd w:w="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2155"/>
        <w:gridCol w:w="978"/>
        <w:gridCol w:w="879"/>
        <w:gridCol w:w="994"/>
        <w:gridCol w:w="930"/>
        <w:gridCol w:w="934"/>
        <w:gridCol w:w="846"/>
        <w:gridCol w:w="868"/>
        <w:gridCol w:w="846"/>
      </w:tblGrid>
      <w:tr w:rsidR="009956BC" w:rsidRPr="0042716E">
        <w:tc>
          <w:tcPr>
            <w:tcW w:w="2155" w:type="dxa"/>
            <w:vMerge w:val="restart"/>
            <w:vAlign w:val="center"/>
          </w:tcPr>
          <w:p w:rsidR="009956BC" w:rsidRPr="0042716E" w:rsidRDefault="009956BC" w:rsidP="00820F09">
            <w:pPr>
              <w:keepNext/>
              <w:keepLines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42716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Причина </w:t>
            </w:r>
            <w:proofErr w:type="spellStart"/>
            <w:r w:rsidRPr="0042716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одонтогенного</w:t>
            </w:r>
            <w:proofErr w:type="spellEnd"/>
            <w:r w:rsidRPr="0042716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гаймориту</w:t>
            </w:r>
            <w:r w:rsidRPr="0042716E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r w:rsidRPr="0042716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період спостереження</w:t>
            </w:r>
          </w:p>
        </w:tc>
        <w:tc>
          <w:tcPr>
            <w:tcW w:w="5561" w:type="dxa"/>
            <w:gridSpan w:val="6"/>
            <w:vAlign w:val="center"/>
          </w:tcPr>
          <w:p w:rsidR="009956BC" w:rsidRPr="0042716E" w:rsidRDefault="009956BC" w:rsidP="00820F09">
            <w:pPr>
              <w:keepNext/>
              <w:keepLines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42716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Оцінка ризику</w:t>
            </w:r>
          </w:p>
        </w:tc>
        <w:tc>
          <w:tcPr>
            <w:tcW w:w="1714" w:type="dxa"/>
            <w:gridSpan w:val="2"/>
            <w:vMerge w:val="restart"/>
            <w:vAlign w:val="center"/>
          </w:tcPr>
          <w:p w:rsidR="009956BC" w:rsidRPr="0042716E" w:rsidRDefault="009956BC" w:rsidP="00820F09">
            <w:pPr>
              <w:keepNext/>
              <w:keepLines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Загальна кількість</w:t>
            </w:r>
          </w:p>
        </w:tc>
      </w:tr>
      <w:tr w:rsidR="009956BC" w:rsidRPr="0042716E">
        <w:tc>
          <w:tcPr>
            <w:tcW w:w="2155" w:type="dxa"/>
            <w:vMerge/>
            <w:vAlign w:val="center"/>
          </w:tcPr>
          <w:p w:rsidR="009956BC" w:rsidRPr="0042716E" w:rsidRDefault="009956BC" w:rsidP="00820F09">
            <w:pPr>
              <w:keepNext/>
              <w:keepLines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1857" w:type="dxa"/>
            <w:gridSpan w:val="2"/>
            <w:vAlign w:val="center"/>
          </w:tcPr>
          <w:p w:rsidR="009956BC" w:rsidRPr="0042716E" w:rsidRDefault="009956BC" w:rsidP="00820F09">
            <w:pPr>
              <w:keepNext/>
              <w:keepLines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42716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Мінімальний</w:t>
            </w:r>
          </w:p>
        </w:tc>
        <w:tc>
          <w:tcPr>
            <w:tcW w:w="1924" w:type="dxa"/>
            <w:gridSpan w:val="2"/>
            <w:vAlign w:val="center"/>
          </w:tcPr>
          <w:p w:rsidR="009956BC" w:rsidRPr="0042716E" w:rsidRDefault="009956BC" w:rsidP="00820F09">
            <w:pPr>
              <w:keepNext/>
              <w:keepLines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42716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Невизначений</w:t>
            </w:r>
          </w:p>
        </w:tc>
        <w:tc>
          <w:tcPr>
            <w:tcW w:w="1780" w:type="dxa"/>
            <w:gridSpan w:val="2"/>
            <w:vAlign w:val="center"/>
          </w:tcPr>
          <w:p w:rsidR="009956BC" w:rsidRPr="0042716E" w:rsidRDefault="009956BC" w:rsidP="00820F09">
            <w:pPr>
              <w:keepNext/>
              <w:keepLines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42716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Високий</w:t>
            </w:r>
          </w:p>
        </w:tc>
        <w:tc>
          <w:tcPr>
            <w:tcW w:w="1714" w:type="dxa"/>
            <w:gridSpan w:val="2"/>
            <w:vMerge/>
            <w:vAlign w:val="center"/>
          </w:tcPr>
          <w:p w:rsidR="009956BC" w:rsidRPr="0042716E" w:rsidRDefault="009956BC" w:rsidP="00820F09">
            <w:pPr>
              <w:keepNext/>
              <w:keepLines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9956BC" w:rsidRPr="0042716E">
        <w:tc>
          <w:tcPr>
            <w:tcW w:w="2155" w:type="dxa"/>
            <w:vMerge/>
            <w:vAlign w:val="center"/>
          </w:tcPr>
          <w:p w:rsidR="009956BC" w:rsidRPr="0042716E" w:rsidRDefault="009956BC" w:rsidP="00820F09">
            <w:pPr>
              <w:keepNext/>
              <w:keepLines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978" w:type="dxa"/>
            <w:vAlign w:val="center"/>
          </w:tcPr>
          <w:p w:rsidR="009956BC" w:rsidRPr="0042716E" w:rsidRDefault="009956BC" w:rsidP="00820F09">
            <w:pPr>
              <w:keepNext/>
              <w:keepLines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proofErr w:type="spellStart"/>
            <w:r w:rsidRPr="0042716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Абс</w:t>
            </w:r>
            <w:proofErr w:type="spellEnd"/>
            <w:r w:rsidRPr="0042716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.</w:t>
            </w:r>
          </w:p>
        </w:tc>
        <w:tc>
          <w:tcPr>
            <w:tcW w:w="879" w:type="dxa"/>
            <w:vAlign w:val="center"/>
          </w:tcPr>
          <w:p w:rsidR="009956BC" w:rsidRPr="0042716E" w:rsidRDefault="009956BC" w:rsidP="00820F09">
            <w:pPr>
              <w:keepNext/>
              <w:keepLines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42716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%</w:t>
            </w:r>
          </w:p>
        </w:tc>
        <w:tc>
          <w:tcPr>
            <w:tcW w:w="994" w:type="dxa"/>
            <w:vAlign w:val="center"/>
          </w:tcPr>
          <w:p w:rsidR="009956BC" w:rsidRPr="0042716E" w:rsidRDefault="009956BC" w:rsidP="00820F09">
            <w:pPr>
              <w:keepNext/>
              <w:keepLines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proofErr w:type="spellStart"/>
            <w:r w:rsidRPr="0042716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Абс</w:t>
            </w:r>
            <w:proofErr w:type="spellEnd"/>
            <w:r w:rsidRPr="0042716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.</w:t>
            </w:r>
          </w:p>
        </w:tc>
        <w:tc>
          <w:tcPr>
            <w:tcW w:w="930" w:type="dxa"/>
            <w:vAlign w:val="center"/>
          </w:tcPr>
          <w:p w:rsidR="009956BC" w:rsidRPr="0042716E" w:rsidRDefault="009956BC" w:rsidP="00820F09">
            <w:pPr>
              <w:keepNext/>
              <w:keepLines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42716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%</w:t>
            </w:r>
          </w:p>
        </w:tc>
        <w:tc>
          <w:tcPr>
            <w:tcW w:w="934" w:type="dxa"/>
            <w:vAlign w:val="center"/>
          </w:tcPr>
          <w:p w:rsidR="009956BC" w:rsidRPr="0042716E" w:rsidRDefault="009956BC" w:rsidP="00820F09">
            <w:pPr>
              <w:keepNext/>
              <w:keepLines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proofErr w:type="spellStart"/>
            <w:r w:rsidRPr="0042716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Абс</w:t>
            </w:r>
            <w:proofErr w:type="spellEnd"/>
            <w:r w:rsidRPr="0042716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.</w:t>
            </w:r>
          </w:p>
        </w:tc>
        <w:tc>
          <w:tcPr>
            <w:tcW w:w="846" w:type="dxa"/>
            <w:vAlign w:val="center"/>
          </w:tcPr>
          <w:p w:rsidR="009956BC" w:rsidRPr="0042716E" w:rsidRDefault="009956BC" w:rsidP="00820F09">
            <w:pPr>
              <w:keepNext/>
              <w:keepLines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42716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%</w:t>
            </w:r>
          </w:p>
        </w:tc>
        <w:tc>
          <w:tcPr>
            <w:tcW w:w="868" w:type="dxa"/>
            <w:vAlign w:val="center"/>
          </w:tcPr>
          <w:p w:rsidR="009956BC" w:rsidRPr="0042716E" w:rsidRDefault="009956BC" w:rsidP="00820F09">
            <w:pPr>
              <w:keepNext/>
              <w:keepLines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proofErr w:type="spellStart"/>
            <w:r w:rsidRPr="0042716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Абс</w:t>
            </w:r>
            <w:proofErr w:type="spellEnd"/>
            <w:r w:rsidRPr="0042716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.</w:t>
            </w:r>
          </w:p>
        </w:tc>
        <w:tc>
          <w:tcPr>
            <w:tcW w:w="846" w:type="dxa"/>
            <w:vAlign w:val="center"/>
          </w:tcPr>
          <w:p w:rsidR="009956BC" w:rsidRPr="0042716E" w:rsidRDefault="009956BC" w:rsidP="00820F09">
            <w:pPr>
              <w:keepNext/>
              <w:keepLines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42716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%</w:t>
            </w:r>
          </w:p>
        </w:tc>
      </w:tr>
      <w:tr w:rsidR="009956BC" w:rsidRPr="0042716E">
        <w:tc>
          <w:tcPr>
            <w:tcW w:w="9430" w:type="dxa"/>
            <w:gridSpan w:val="9"/>
            <w:vAlign w:val="center"/>
          </w:tcPr>
          <w:p w:rsidR="009956BC" w:rsidRPr="0042716E" w:rsidRDefault="009956BC" w:rsidP="00820F09">
            <w:pPr>
              <w:keepNext/>
              <w:keepLines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proofErr w:type="spellStart"/>
            <w:r w:rsidRPr="0042716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Одонтогенна</w:t>
            </w:r>
            <w:proofErr w:type="spellEnd"/>
            <w:r w:rsidRPr="0042716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кіста</w:t>
            </w:r>
          </w:p>
        </w:tc>
      </w:tr>
      <w:tr w:rsidR="009956BC" w:rsidRPr="0042716E">
        <w:tc>
          <w:tcPr>
            <w:tcW w:w="2155" w:type="dxa"/>
            <w:vAlign w:val="center"/>
          </w:tcPr>
          <w:p w:rsidR="009956BC" w:rsidRPr="0042716E" w:rsidRDefault="009956BC" w:rsidP="00820F0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42716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2006–2008 рр.</w:t>
            </w:r>
          </w:p>
        </w:tc>
        <w:tc>
          <w:tcPr>
            <w:tcW w:w="978" w:type="dxa"/>
            <w:vAlign w:val="center"/>
          </w:tcPr>
          <w:p w:rsidR="009956BC" w:rsidRPr="0042716E" w:rsidRDefault="009956BC" w:rsidP="00820F0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2716E">
              <w:rPr>
                <w:rFonts w:ascii="Times New Roman" w:hAnsi="Times New Roman" w:cs="Times New Roman"/>
                <w:sz w:val="28"/>
                <w:szCs w:val="28"/>
              </w:rPr>
              <w:t>19</w:t>
            </w:r>
          </w:p>
        </w:tc>
        <w:tc>
          <w:tcPr>
            <w:tcW w:w="879" w:type="dxa"/>
            <w:vAlign w:val="center"/>
          </w:tcPr>
          <w:p w:rsidR="009956BC" w:rsidRPr="0042716E" w:rsidRDefault="009956BC" w:rsidP="00820F0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2716E">
              <w:rPr>
                <w:rFonts w:ascii="Times New Roman" w:hAnsi="Times New Roman" w:cs="Times New Roman"/>
                <w:sz w:val="28"/>
                <w:szCs w:val="28"/>
              </w:rPr>
              <w:t>79,2</w:t>
            </w:r>
          </w:p>
        </w:tc>
        <w:tc>
          <w:tcPr>
            <w:tcW w:w="994" w:type="dxa"/>
            <w:vAlign w:val="center"/>
          </w:tcPr>
          <w:p w:rsidR="009956BC" w:rsidRPr="0042716E" w:rsidRDefault="009956BC" w:rsidP="00820F0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2716E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930" w:type="dxa"/>
            <w:vAlign w:val="center"/>
          </w:tcPr>
          <w:p w:rsidR="009956BC" w:rsidRPr="0042716E" w:rsidRDefault="009956BC" w:rsidP="00820F0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2716E">
              <w:rPr>
                <w:rFonts w:ascii="Times New Roman" w:hAnsi="Times New Roman" w:cs="Times New Roman"/>
                <w:sz w:val="28"/>
                <w:szCs w:val="28"/>
              </w:rPr>
              <w:t>8,3</w:t>
            </w:r>
          </w:p>
        </w:tc>
        <w:tc>
          <w:tcPr>
            <w:tcW w:w="934" w:type="dxa"/>
            <w:vAlign w:val="center"/>
          </w:tcPr>
          <w:p w:rsidR="009956BC" w:rsidRPr="0042716E" w:rsidRDefault="009956BC" w:rsidP="00820F0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2716E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846" w:type="dxa"/>
            <w:vAlign w:val="center"/>
          </w:tcPr>
          <w:p w:rsidR="009956BC" w:rsidRPr="0042716E" w:rsidRDefault="009956BC" w:rsidP="00820F0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2716E">
              <w:rPr>
                <w:rFonts w:ascii="Times New Roman" w:hAnsi="Times New Roman" w:cs="Times New Roman"/>
                <w:sz w:val="28"/>
                <w:szCs w:val="28"/>
              </w:rPr>
              <w:t>12,5</w:t>
            </w:r>
          </w:p>
        </w:tc>
        <w:tc>
          <w:tcPr>
            <w:tcW w:w="868" w:type="dxa"/>
            <w:vAlign w:val="center"/>
          </w:tcPr>
          <w:p w:rsidR="009956BC" w:rsidRPr="0042716E" w:rsidRDefault="009956BC" w:rsidP="00820F0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2716E">
              <w:rPr>
                <w:rFonts w:ascii="Times New Roman" w:hAnsi="Times New Roman" w:cs="Times New Roman"/>
                <w:sz w:val="28"/>
                <w:szCs w:val="28"/>
              </w:rPr>
              <w:t>24</w:t>
            </w:r>
          </w:p>
        </w:tc>
        <w:tc>
          <w:tcPr>
            <w:tcW w:w="846" w:type="dxa"/>
            <w:vAlign w:val="center"/>
          </w:tcPr>
          <w:p w:rsidR="009956BC" w:rsidRPr="0042716E" w:rsidRDefault="009956BC" w:rsidP="00820F0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2716E">
              <w:rPr>
                <w:rFonts w:ascii="Times New Roman" w:hAnsi="Times New Roman" w:cs="Times New Roman"/>
                <w:sz w:val="28"/>
                <w:szCs w:val="28"/>
              </w:rPr>
              <w:t>100,0</w:t>
            </w:r>
          </w:p>
        </w:tc>
      </w:tr>
      <w:tr w:rsidR="009956BC" w:rsidRPr="0042716E">
        <w:tc>
          <w:tcPr>
            <w:tcW w:w="2155" w:type="dxa"/>
            <w:vAlign w:val="center"/>
          </w:tcPr>
          <w:p w:rsidR="009956BC" w:rsidRPr="0042716E" w:rsidRDefault="009956BC" w:rsidP="00820F0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42716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2009–2011 рр.</w:t>
            </w:r>
          </w:p>
        </w:tc>
        <w:tc>
          <w:tcPr>
            <w:tcW w:w="978" w:type="dxa"/>
            <w:vAlign w:val="center"/>
          </w:tcPr>
          <w:p w:rsidR="009956BC" w:rsidRPr="0042716E" w:rsidRDefault="009956BC" w:rsidP="00820F0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42716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-</w:t>
            </w:r>
          </w:p>
        </w:tc>
        <w:tc>
          <w:tcPr>
            <w:tcW w:w="879" w:type="dxa"/>
            <w:vAlign w:val="center"/>
          </w:tcPr>
          <w:p w:rsidR="009956BC" w:rsidRPr="0042716E" w:rsidRDefault="009956BC" w:rsidP="00820F0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42716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-</w:t>
            </w:r>
          </w:p>
        </w:tc>
        <w:tc>
          <w:tcPr>
            <w:tcW w:w="994" w:type="dxa"/>
            <w:vAlign w:val="center"/>
          </w:tcPr>
          <w:p w:rsidR="009956BC" w:rsidRPr="0042716E" w:rsidRDefault="009956BC" w:rsidP="00820F0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42716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-</w:t>
            </w:r>
          </w:p>
        </w:tc>
        <w:tc>
          <w:tcPr>
            <w:tcW w:w="930" w:type="dxa"/>
            <w:vAlign w:val="center"/>
          </w:tcPr>
          <w:p w:rsidR="009956BC" w:rsidRPr="0042716E" w:rsidRDefault="009956BC" w:rsidP="00820F0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42716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-</w:t>
            </w:r>
          </w:p>
        </w:tc>
        <w:tc>
          <w:tcPr>
            <w:tcW w:w="934" w:type="dxa"/>
            <w:vAlign w:val="center"/>
          </w:tcPr>
          <w:p w:rsidR="009956BC" w:rsidRPr="0042716E" w:rsidRDefault="009956BC" w:rsidP="00820F0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2716E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846" w:type="dxa"/>
            <w:vAlign w:val="center"/>
          </w:tcPr>
          <w:p w:rsidR="009956BC" w:rsidRPr="0042716E" w:rsidRDefault="009956BC" w:rsidP="00820F0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2716E">
              <w:rPr>
                <w:rFonts w:ascii="Times New Roman" w:hAnsi="Times New Roman" w:cs="Times New Roman"/>
                <w:sz w:val="28"/>
                <w:szCs w:val="28"/>
              </w:rPr>
              <w:t>100,0</w:t>
            </w:r>
          </w:p>
        </w:tc>
        <w:tc>
          <w:tcPr>
            <w:tcW w:w="868" w:type="dxa"/>
            <w:vAlign w:val="center"/>
          </w:tcPr>
          <w:p w:rsidR="009956BC" w:rsidRPr="0042716E" w:rsidRDefault="009956BC" w:rsidP="00820F0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2716E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846" w:type="dxa"/>
            <w:vAlign w:val="center"/>
          </w:tcPr>
          <w:p w:rsidR="009956BC" w:rsidRPr="0042716E" w:rsidRDefault="009956BC" w:rsidP="00820F0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2716E">
              <w:rPr>
                <w:rFonts w:ascii="Times New Roman" w:hAnsi="Times New Roman" w:cs="Times New Roman"/>
                <w:sz w:val="28"/>
                <w:szCs w:val="28"/>
              </w:rPr>
              <w:t>100,0</w:t>
            </w:r>
          </w:p>
        </w:tc>
      </w:tr>
      <w:tr w:rsidR="009956BC" w:rsidRPr="0042716E">
        <w:tc>
          <w:tcPr>
            <w:tcW w:w="2155" w:type="dxa"/>
            <w:vAlign w:val="center"/>
          </w:tcPr>
          <w:p w:rsidR="009956BC" w:rsidRPr="0042716E" w:rsidRDefault="009956BC" w:rsidP="00820F0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42716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за весь період</w:t>
            </w:r>
          </w:p>
        </w:tc>
        <w:tc>
          <w:tcPr>
            <w:tcW w:w="978" w:type="dxa"/>
            <w:vAlign w:val="center"/>
          </w:tcPr>
          <w:p w:rsidR="009956BC" w:rsidRPr="0042716E" w:rsidRDefault="009956BC" w:rsidP="00820F0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2716E">
              <w:rPr>
                <w:rFonts w:ascii="Times New Roman" w:hAnsi="Times New Roman" w:cs="Times New Roman"/>
                <w:sz w:val="28"/>
                <w:szCs w:val="28"/>
              </w:rPr>
              <w:t>19</w:t>
            </w:r>
          </w:p>
        </w:tc>
        <w:tc>
          <w:tcPr>
            <w:tcW w:w="879" w:type="dxa"/>
            <w:vAlign w:val="center"/>
          </w:tcPr>
          <w:p w:rsidR="009956BC" w:rsidRPr="0042716E" w:rsidRDefault="009956BC" w:rsidP="00820F0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2716E">
              <w:rPr>
                <w:rFonts w:ascii="Times New Roman" w:hAnsi="Times New Roman" w:cs="Times New Roman"/>
                <w:sz w:val="28"/>
                <w:szCs w:val="28"/>
              </w:rPr>
              <w:t>59,4</w:t>
            </w:r>
          </w:p>
        </w:tc>
        <w:tc>
          <w:tcPr>
            <w:tcW w:w="994" w:type="dxa"/>
            <w:vAlign w:val="center"/>
          </w:tcPr>
          <w:p w:rsidR="009956BC" w:rsidRPr="0042716E" w:rsidRDefault="009956BC" w:rsidP="00820F0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2716E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930" w:type="dxa"/>
            <w:vAlign w:val="center"/>
          </w:tcPr>
          <w:p w:rsidR="009956BC" w:rsidRPr="0042716E" w:rsidRDefault="009956BC" w:rsidP="00820F0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2716E">
              <w:rPr>
                <w:rFonts w:ascii="Times New Roman" w:hAnsi="Times New Roman" w:cs="Times New Roman"/>
                <w:sz w:val="28"/>
                <w:szCs w:val="28"/>
              </w:rPr>
              <w:t>6,3</w:t>
            </w:r>
          </w:p>
        </w:tc>
        <w:tc>
          <w:tcPr>
            <w:tcW w:w="934" w:type="dxa"/>
            <w:vAlign w:val="center"/>
          </w:tcPr>
          <w:p w:rsidR="009956BC" w:rsidRPr="0042716E" w:rsidRDefault="009956BC" w:rsidP="00820F0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2716E"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846" w:type="dxa"/>
            <w:vAlign w:val="center"/>
          </w:tcPr>
          <w:p w:rsidR="009956BC" w:rsidRPr="0042716E" w:rsidRDefault="009956BC" w:rsidP="00820F0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2716E">
              <w:rPr>
                <w:rFonts w:ascii="Times New Roman" w:hAnsi="Times New Roman" w:cs="Times New Roman"/>
                <w:sz w:val="28"/>
                <w:szCs w:val="28"/>
              </w:rPr>
              <w:t>34,4</w:t>
            </w:r>
          </w:p>
        </w:tc>
        <w:tc>
          <w:tcPr>
            <w:tcW w:w="868" w:type="dxa"/>
            <w:vAlign w:val="center"/>
          </w:tcPr>
          <w:p w:rsidR="009956BC" w:rsidRPr="0042716E" w:rsidRDefault="009956BC" w:rsidP="00820F0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2716E">
              <w:rPr>
                <w:rFonts w:ascii="Times New Roman" w:hAnsi="Times New Roman" w:cs="Times New Roman"/>
                <w:sz w:val="28"/>
                <w:szCs w:val="28"/>
              </w:rPr>
              <w:t>32</w:t>
            </w:r>
          </w:p>
        </w:tc>
        <w:tc>
          <w:tcPr>
            <w:tcW w:w="846" w:type="dxa"/>
            <w:vAlign w:val="center"/>
          </w:tcPr>
          <w:p w:rsidR="009956BC" w:rsidRPr="0042716E" w:rsidRDefault="009956BC" w:rsidP="00820F0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2716E">
              <w:rPr>
                <w:rFonts w:ascii="Times New Roman" w:hAnsi="Times New Roman" w:cs="Times New Roman"/>
                <w:sz w:val="28"/>
                <w:szCs w:val="28"/>
              </w:rPr>
              <w:t>100,0</w:t>
            </w:r>
          </w:p>
        </w:tc>
      </w:tr>
      <w:tr w:rsidR="009956BC" w:rsidRPr="0042716E">
        <w:tc>
          <w:tcPr>
            <w:tcW w:w="9430" w:type="dxa"/>
            <w:gridSpan w:val="9"/>
            <w:vAlign w:val="center"/>
          </w:tcPr>
          <w:p w:rsidR="009956BC" w:rsidRPr="0042716E" w:rsidRDefault="009956BC" w:rsidP="00820F0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42716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Нагноєння </w:t>
            </w:r>
            <w:proofErr w:type="spellStart"/>
            <w:r w:rsidRPr="0042716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одонтогенної</w:t>
            </w:r>
            <w:proofErr w:type="spellEnd"/>
            <w:r w:rsidRPr="0042716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кісти</w:t>
            </w:r>
          </w:p>
        </w:tc>
      </w:tr>
      <w:tr w:rsidR="009956BC" w:rsidRPr="0042716E">
        <w:tc>
          <w:tcPr>
            <w:tcW w:w="2155" w:type="dxa"/>
            <w:vAlign w:val="center"/>
          </w:tcPr>
          <w:p w:rsidR="009956BC" w:rsidRPr="0042716E" w:rsidRDefault="009956BC" w:rsidP="00820F0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42716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2006–2008 рр.</w:t>
            </w:r>
          </w:p>
        </w:tc>
        <w:tc>
          <w:tcPr>
            <w:tcW w:w="978" w:type="dxa"/>
            <w:vAlign w:val="center"/>
          </w:tcPr>
          <w:p w:rsidR="009956BC" w:rsidRPr="0042716E" w:rsidRDefault="009956BC" w:rsidP="00820F0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42716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-</w:t>
            </w:r>
          </w:p>
        </w:tc>
        <w:tc>
          <w:tcPr>
            <w:tcW w:w="879" w:type="dxa"/>
            <w:vAlign w:val="center"/>
          </w:tcPr>
          <w:p w:rsidR="009956BC" w:rsidRPr="0042716E" w:rsidRDefault="009956BC" w:rsidP="00820F0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42716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-</w:t>
            </w:r>
          </w:p>
        </w:tc>
        <w:tc>
          <w:tcPr>
            <w:tcW w:w="994" w:type="dxa"/>
            <w:vAlign w:val="center"/>
          </w:tcPr>
          <w:p w:rsidR="009956BC" w:rsidRPr="0042716E" w:rsidRDefault="009956BC" w:rsidP="00820F0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42716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-</w:t>
            </w:r>
          </w:p>
        </w:tc>
        <w:tc>
          <w:tcPr>
            <w:tcW w:w="930" w:type="dxa"/>
            <w:vAlign w:val="center"/>
          </w:tcPr>
          <w:p w:rsidR="009956BC" w:rsidRPr="0042716E" w:rsidRDefault="009956BC" w:rsidP="00820F0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42716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-</w:t>
            </w:r>
          </w:p>
        </w:tc>
        <w:tc>
          <w:tcPr>
            <w:tcW w:w="934" w:type="dxa"/>
            <w:vAlign w:val="center"/>
          </w:tcPr>
          <w:p w:rsidR="009956BC" w:rsidRPr="0042716E" w:rsidRDefault="009956BC" w:rsidP="00820F0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2716E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846" w:type="dxa"/>
            <w:vAlign w:val="center"/>
          </w:tcPr>
          <w:p w:rsidR="009956BC" w:rsidRPr="0042716E" w:rsidRDefault="009956BC" w:rsidP="00820F0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2716E">
              <w:rPr>
                <w:rFonts w:ascii="Times New Roman" w:hAnsi="Times New Roman" w:cs="Times New Roman"/>
                <w:sz w:val="28"/>
                <w:szCs w:val="28"/>
              </w:rPr>
              <w:t>100,0</w:t>
            </w:r>
          </w:p>
        </w:tc>
        <w:tc>
          <w:tcPr>
            <w:tcW w:w="868" w:type="dxa"/>
            <w:vAlign w:val="center"/>
          </w:tcPr>
          <w:p w:rsidR="009956BC" w:rsidRPr="0042716E" w:rsidRDefault="009956BC" w:rsidP="00820F0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2716E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846" w:type="dxa"/>
            <w:vAlign w:val="center"/>
          </w:tcPr>
          <w:p w:rsidR="009956BC" w:rsidRPr="0042716E" w:rsidRDefault="009956BC" w:rsidP="00820F0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2716E">
              <w:rPr>
                <w:rFonts w:ascii="Times New Roman" w:hAnsi="Times New Roman" w:cs="Times New Roman"/>
                <w:sz w:val="28"/>
                <w:szCs w:val="28"/>
              </w:rPr>
              <w:t>100,0</w:t>
            </w:r>
          </w:p>
        </w:tc>
      </w:tr>
      <w:tr w:rsidR="009956BC" w:rsidRPr="0042716E">
        <w:tc>
          <w:tcPr>
            <w:tcW w:w="2155" w:type="dxa"/>
            <w:vAlign w:val="center"/>
          </w:tcPr>
          <w:p w:rsidR="009956BC" w:rsidRPr="0042716E" w:rsidRDefault="009956BC" w:rsidP="00820F0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42716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2009–2011 рр.</w:t>
            </w:r>
          </w:p>
        </w:tc>
        <w:tc>
          <w:tcPr>
            <w:tcW w:w="978" w:type="dxa"/>
            <w:vAlign w:val="center"/>
          </w:tcPr>
          <w:p w:rsidR="009956BC" w:rsidRPr="0042716E" w:rsidRDefault="009956BC" w:rsidP="00820F0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2716E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879" w:type="dxa"/>
            <w:vAlign w:val="center"/>
          </w:tcPr>
          <w:p w:rsidR="009956BC" w:rsidRPr="0042716E" w:rsidRDefault="009956BC" w:rsidP="00820F0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2716E">
              <w:rPr>
                <w:rFonts w:ascii="Times New Roman" w:hAnsi="Times New Roman" w:cs="Times New Roman"/>
                <w:sz w:val="28"/>
                <w:szCs w:val="28"/>
              </w:rPr>
              <w:t>33,3</w:t>
            </w:r>
          </w:p>
        </w:tc>
        <w:tc>
          <w:tcPr>
            <w:tcW w:w="994" w:type="dxa"/>
            <w:vAlign w:val="center"/>
          </w:tcPr>
          <w:p w:rsidR="009956BC" w:rsidRPr="0042716E" w:rsidRDefault="009956BC" w:rsidP="00820F0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2716E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930" w:type="dxa"/>
            <w:vAlign w:val="center"/>
          </w:tcPr>
          <w:p w:rsidR="009956BC" w:rsidRPr="0042716E" w:rsidRDefault="009956BC" w:rsidP="00820F0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2716E">
              <w:rPr>
                <w:rFonts w:ascii="Times New Roman" w:hAnsi="Times New Roman" w:cs="Times New Roman"/>
                <w:sz w:val="28"/>
                <w:szCs w:val="28"/>
              </w:rPr>
              <w:t>50,0</w:t>
            </w:r>
          </w:p>
        </w:tc>
        <w:tc>
          <w:tcPr>
            <w:tcW w:w="934" w:type="dxa"/>
            <w:vAlign w:val="center"/>
          </w:tcPr>
          <w:p w:rsidR="009956BC" w:rsidRPr="0042716E" w:rsidRDefault="009956BC" w:rsidP="00820F0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2716E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846" w:type="dxa"/>
            <w:vAlign w:val="center"/>
          </w:tcPr>
          <w:p w:rsidR="009956BC" w:rsidRPr="0042716E" w:rsidRDefault="009956BC" w:rsidP="00820F0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2716E">
              <w:rPr>
                <w:rFonts w:ascii="Times New Roman" w:hAnsi="Times New Roman" w:cs="Times New Roman"/>
                <w:sz w:val="28"/>
                <w:szCs w:val="28"/>
              </w:rPr>
              <w:t>16,7</w:t>
            </w:r>
          </w:p>
        </w:tc>
        <w:tc>
          <w:tcPr>
            <w:tcW w:w="868" w:type="dxa"/>
            <w:vAlign w:val="center"/>
          </w:tcPr>
          <w:p w:rsidR="009956BC" w:rsidRPr="0042716E" w:rsidRDefault="009956BC" w:rsidP="00820F0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2716E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846" w:type="dxa"/>
            <w:vAlign w:val="center"/>
          </w:tcPr>
          <w:p w:rsidR="009956BC" w:rsidRPr="0042716E" w:rsidRDefault="009956BC" w:rsidP="00820F0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2716E">
              <w:rPr>
                <w:rFonts w:ascii="Times New Roman" w:hAnsi="Times New Roman" w:cs="Times New Roman"/>
                <w:sz w:val="28"/>
                <w:szCs w:val="28"/>
              </w:rPr>
              <w:t>100,0</w:t>
            </w:r>
          </w:p>
        </w:tc>
      </w:tr>
      <w:tr w:rsidR="009956BC" w:rsidRPr="0042716E">
        <w:tc>
          <w:tcPr>
            <w:tcW w:w="2155" w:type="dxa"/>
            <w:vAlign w:val="center"/>
          </w:tcPr>
          <w:p w:rsidR="009956BC" w:rsidRPr="0042716E" w:rsidRDefault="009956BC" w:rsidP="00820F0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42716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за весь період</w:t>
            </w:r>
          </w:p>
        </w:tc>
        <w:tc>
          <w:tcPr>
            <w:tcW w:w="978" w:type="dxa"/>
            <w:vAlign w:val="center"/>
          </w:tcPr>
          <w:p w:rsidR="009956BC" w:rsidRPr="0042716E" w:rsidRDefault="009956BC" w:rsidP="00820F0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2716E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879" w:type="dxa"/>
            <w:vAlign w:val="center"/>
          </w:tcPr>
          <w:p w:rsidR="009956BC" w:rsidRPr="0042716E" w:rsidRDefault="009956BC" w:rsidP="00820F0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2716E">
              <w:rPr>
                <w:rFonts w:ascii="Times New Roman" w:hAnsi="Times New Roman" w:cs="Times New Roman"/>
                <w:sz w:val="28"/>
                <w:szCs w:val="28"/>
              </w:rPr>
              <w:t>16,7</w:t>
            </w:r>
          </w:p>
        </w:tc>
        <w:tc>
          <w:tcPr>
            <w:tcW w:w="994" w:type="dxa"/>
            <w:vAlign w:val="center"/>
          </w:tcPr>
          <w:p w:rsidR="009956BC" w:rsidRPr="0042716E" w:rsidRDefault="009956BC" w:rsidP="00820F0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2716E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930" w:type="dxa"/>
            <w:vAlign w:val="center"/>
          </w:tcPr>
          <w:p w:rsidR="009956BC" w:rsidRPr="0042716E" w:rsidRDefault="009956BC" w:rsidP="00820F0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2716E">
              <w:rPr>
                <w:rFonts w:ascii="Times New Roman" w:hAnsi="Times New Roman" w:cs="Times New Roman"/>
                <w:sz w:val="28"/>
                <w:szCs w:val="28"/>
              </w:rPr>
              <w:t>25,0</w:t>
            </w:r>
          </w:p>
        </w:tc>
        <w:tc>
          <w:tcPr>
            <w:tcW w:w="934" w:type="dxa"/>
            <w:vAlign w:val="center"/>
          </w:tcPr>
          <w:p w:rsidR="009956BC" w:rsidRPr="0042716E" w:rsidRDefault="009956BC" w:rsidP="00820F0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2716E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846" w:type="dxa"/>
            <w:vAlign w:val="center"/>
          </w:tcPr>
          <w:p w:rsidR="009956BC" w:rsidRPr="0042716E" w:rsidRDefault="009956BC" w:rsidP="00820F0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2716E">
              <w:rPr>
                <w:rFonts w:ascii="Times New Roman" w:hAnsi="Times New Roman" w:cs="Times New Roman"/>
                <w:sz w:val="28"/>
                <w:szCs w:val="28"/>
              </w:rPr>
              <w:t>58,3</w:t>
            </w:r>
          </w:p>
        </w:tc>
        <w:tc>
          <w:tcPr>
            <w:tcW w:w="868" w:type="dxa"/>
            <w:vAlign w:val="center"/>
          </w:tcPr>
          <w:p w:rsidR="009956BC" w:rsidRPr="0042716E" w:rsidRDefault="009956BC" w:rsidP="00820F0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2716E"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846" w:type="dxa"/>
            <w:vAlign w:val="center"/>
          </w:tcPr>
          <w:p w:rsidR="009956BC" w:rsidRPr="0042716E" w:rsidRDefault="009956BC" w:rsidP="00820F0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2716E">
              <w:rPr>
                <w:rFonts w:ascii="Times New Roman" w:hAnsi="Times New Roman" w:cs="Times New Roman"/>
                <w:sz w:val="28"/>
                <w:szCs w:val="28"/>
              </w:rPr>
              <w:t>100,0</w:t>
            </w:r>
          </w:p>
        </w:tc>
      </w:tr>
      <w:tr w:rsidR="009956BC" w:rsidRPr="0042716E">
        <w:tc>
          <w:tcPr>
            <w:tcW w:w="9430" w:type="dxa"/>
            <w:gridSpan w:val="9"/>
            <w:vAlign w:val="center"/>
          </w:tcPr>
          <w:p w:rsidR="009956BC" w:rsidRPr="0042716E" w:rsidRDefault="009956BC" w:rsidP="00820F0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42716E">
              <w:br w:type="page"/>
            </w:r>
            <w:proofErr w:type="spellStart"/>
            <w:r w:rsidRPr="0042716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Періодонтит</w:t>
            </w:r>
            <w:proofErr w:type="spellEnd"/>
          </w:p>
        </w:tc>
      </w:tr>
      <w:tr w:rsidR="009956BC" w:rsidRPr="0042716E">
        <w:tc>
          <w:tcPr>
            <w:tcW w:w="2155" w:type="dxa"/>
            <w:vAlign w:val="center"/>
          </w:tcPr>
          <w:p w:rsidR="009956BC" w:rsidRPr="0042716E" w:rsidRDefault="009956BC" w:rsidP="00820F0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42716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2006–2008 рр.</w:t>
            </w:r>
          </w:p>
        </w:tc>
        <w:tc>
          <w:tcPr>
            <w:tcW w:w="978" w:type="dxa"/>
            <w:vAlign w:val="center"/>
          </w:tcPr>
          <w:p w:rsidR="009956BC" w:rsidRPr="0042716E" w:rsidRDefault="009956BC" w:rsidP="00820F0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2716E">
              <w:rPr>
                <w:rFonts w:ascii="Times New Roman" w:hAnsi="Times New Roman" w:cs="Times New Roman"/>
                <w:sz w:val="28"/>
                <w:szCs w:val="28"/>
              </w:rPr>
              <w:t>29</w:t>
            </w:r>
          </w:p>
        </w:tc>
        <w:tc>
          <w:tcPr>
            <w:tcW w:w="879" w:type="dxa"/>
            <w:vAlign w:val="center"/>
          </w:tcPr>
          <w:p w:rsidR="009956BC" w:rsidRPr="0042716E" w:rsidRDefault="009956BC" w:rsidP="00820F0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2716E">
              <w:rPr>
                <w:rFonts w:ascii="Times New Roman" w:hAnsi="Times New Roman" w:cs="Times New Roman"/>
                <w:sz w:val="28"/>
                <w:szCs w:val="28"/>
              </w:rPr>
              <w:t>65,9</w:t>
            </w:r>
          </w:p>
        </w:tc>
        <w:tc>
          <w:tcPr>
            <w:tcW w:w="994" w:type="dxa"/>
            <w:vAlign w:val="center"/>
          </w:tcPr>
          <w:p w:rsidR="009956BC" w:rsidRPr="0042716E" w:rsidRDefault="009956BC" w:rsidP="00820F0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2716E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930" w:type="dxa"/>
            <w:vAlign w:val="center"/>
          </w:tcPr>
          <w:p w:rsidR="009956BC" w:rsidRPr="0042716E" w:rsidRDefault="009956BC" w:rsidP="00820F0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2716E">
              <w:rPr>
                <w:rFonts w:ascii="Times New Roman" w:hAnsi="Times New Roman" w:cs="Times New Roman"/>
                <w:sz w:val="28"/>
                <w:szCs w:val="28"/>
              </w:rPr>
              <w:t>18,2</w:t>
            </w:r>
          </w:p>
        </w:tc>
        <w:tc>
          <w:tcPr>
            <w:tcW w:w="934" w:type="dxa"/>
            <w:vAlign w:val="center"/>
          </w:tcPr>
          <w:p w:rsidR="009956BC" w:rsidRPr="0042716E" w:rsidRDefault="009956BC" w:rsidP="00820F0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2716E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846" w:type="dxa"/>
            <w:vAlign w:val="center"/>
          </w:tcPr>
          <w:p w:rsidR="009956BC" w:rsidRPr="0042716E" w:rsidRDefault="009956BC" w:rsidP="00820F0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2716E">
              <w:rPr>
                <w:rFonts w:ascii="Times New Roman" w:hAnsi="Times New Roman" w:cs="Times New Roman"/>
                <w:sz w:val="28"/>
                <w:szCs w:val="28"/>
              </w:rPr>
              <w:t>15,9</w:t>
            </w:r>
          </w:p>
        </w:tc>
        <w:tc>
          <w:tcPr>
            <w:tcW w:w="868" w:type="dxa"/>
            <w:vAlign w:val="center"/>
          </w:tcPr>
          <w:p w:rsidR="009956BC" w:rsidRPr="0042716E" w:rsidRDefault="009956BC" w:rsidP="00820F0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2716E">
              <w:rPr>
                <w:rFonts w:ascii="Times New Roman" w:hAnsi="Times New Roman" w:cs="Times New Roman"/>
                <w:sz w:val="28"/>
                <w:szCs w:val="28"/>
              </w:rPr>
              <w:t>44</w:t>
            </w:r>
          </w:p>
        </w:tc>
        <w:tc>
          <w:tcPr>
            <w:tcW w:w="846" w:type="dxa"/>
            <w:vAlign w:val="center"/>
          </w:tcPr>
          <w:p w:rsidR="009956BC" w:rsidRPr="0042716E" w:rsidRDefault="009956BC" w:rsidP="00820F0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2716E">
              <w:rPr>
                <w:rFonts w:ascii="Times New Roman" w:hAnsi="Times New Roman" w:cs="Times New Roman"/>
                <w:sz w:val="28"/>
                <w:szCs w:val="28"/>
              </w:rPr>
              <w:t>100,0</w:t>
            </w:r>
          </w:p>
        </w:tc>
      </w:tr>
      <w:tr w:rsidR="009956BC" w:rsidRPr="0042716E">
        <w:tc>
          <w:tcPr>
            <w:tcW w:w="2155" w:type="dxa"/>
            <w:vAlign w:val="center"/>
          </w:tcPr>
          <w:p w:rsidR="009956BC" w:rsidRPr="0042716E" w:rsidRDefault="009956BC" w:rsidP="00820F0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42716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2009–2011 рр.</w:t>
            </w:r>
          </w:p>
        </w:tc>
        <w:tc>
          <w:tcPr>
            <w:tcW w:w="978" w:type="dxa"/>
            <w:vAlign w:val="center"/>
          </w:tcPr>
          <w:p w:rsidR="009956BC" w:rsidRPr="0042716E" w:rsidRDefault="009956BC" w:rsidP="00820F0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2716E">
              <w:rPr>
                <w:rFonts w:ascii="Times New Roman" w:hAnsi="Times New Roman" w:cs="Times New Roman"/>
                <w:sz w:val="28"/>
                <w:szCs w:val="28"/>
              </w:rPr>
              <w:t>36</w:t>
            </w:r>
          </w:p>
        </w:tc>
        <w:tc>
          <w:tcPr>
            <w:tcW w:w="879" w:type="dxa"/>
            <w:vAlign w:val="center"/>
          </w:tcPr>
          <w:p w:rsidR="009956BC" w:rsidRPr="0042716E" w:rsidRDefault="009956BC" w:rsidP="00820F0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2716E">
              <w:rPr>
                <w:rFonts w:ascii="Times New Roman" w:hAnsi="Times New Roman" w:cs="Times New Roman"/>
                <w:sz w:val="28"/>
                <w:szCs w:val="28"/>
              </w:rPr>
              <w:t>80,0</w:t>
            </w:r>
          </w:p>
        </w:tc>
        <w:tc>
          <w:tcPr>
            <w:tcW w:w="994" w:type="dxa"/>
            <w:vAlign w:val="center"/>
          </w:tcPr>
          <w:p w:rsidR="009956BC" w:rsidRPr="0042716E" w:rsidRDefault="009956BC" w:rsidP="00820F0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2716E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930" w:type="dxa"/>
            <w:vAlign w:val="center"/>
          </w:tcPr>
          <w:p w:rsidR="009956BC" w:rsidRPr="0042716E" w:rsidRDefault="009956BC" w:rsidP="00820F0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2716E">
              <w:rPr>
                <w:rFonts w:ascii="Times New Roman" w:hAnsi="Times New Roman" w:cs="Times New Roman"/>
                <w:sz w:val="28"/>
                <w:szCs w:val="28"/>
              </w:rPr>
              <w:t>6,7</w:t>
            </w:r>
          </w:p>
        </w:tc>
        <w:tc>
          <w:tcPr>
            <w:tcW w:w="934" w:type="dxa"/>
            <w:vAlign w:val="center"/>
          </w:tcPr>
          <w:p w:rsidR="009956BC" w:rsidRPr="0042716E" w:rsidRDefault="009956BC" w:rsidP="00820F0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2716E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846" w:type="dxa"/>
            <w:vAlign w:val="center"/>
          </w:tcPr>
          <w:p w:rsidR="009956BC" w:rsidRPr="0042716E" w:rsidRDefault="009956BC" w:rsidP="00820F0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2716E">
              <w:rPr>
                <w:rFonts w:ascii="Times New Roman" w:hAnsi="Times New Roman" w:cs="Times New Roman"/>
                <w:sz w:val="28"/>
                <w:szCs w:val="28"/>
              </w:rPr>
              <w:t>13,3</w:t>
            </w:r>
          </w:p>
        </w:tc>
        <w:tc>
          <w:tcPr>
            <w:tcW w:w="868" w:type="dxa"/>
            <w:vAlign w:val="center"/>
          </w:tcPr>
          <w:p w:rsidR="009956BC" w:rsidRPr="0042716E" w:rsidRDefault="009956BC" w:rsidP="00820F0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2716E">
              <w:rPr>
                <w:rFonts w:ascii="Times New Roman" w:hAnsi="Times New Roman" w:cs="Times New Roman"/>
                <w:sz w:val="28"/>
                <w:szCs w:val="28"/>
              </w:rPr>
              <w:t>45</w:t>
            </w:r>
          </w:p>
        </w:tc>
        <w:tc>
          <w:tcPr>
            <w:tcW w:w="846" w:type="dxa"/>
            <w:vAlign w:val="center"/>
          </w:tcPr>
          <w:p w:rsidR="009956BC" w:rsidRPr="0042716E" w:rsidRDefault="009956BC" w:rsidP="00820F0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2716E">
              <w:rPr>
                <w:rFonts w:ascii="Times New Roman" w:hAnsi="Times New Roman" w:cs="Times New Roman"/>
                <w:sz w:val="28"/>
                <w:szCs w:val="28"/>
              </w:rPr>
              <w:t>100,0</w:t>
            </w:r>
          </w:p>
        </w:tc>
      </w:tr>
      <w:tr w:rsidR="009956BC" w:rsidRPr="0042716E">
        <w:tc>
          <w:tcPr>
            <w:tcW w:w="2155" w:type="dxa"/>
            <w:vAlign w:val="center"/>
          </w:tcPr>
          <w:p w:rsidR="009956BC" w:rsidRPr="0042716E" w:rsidRDefault="009956BC" w:rsidP="00820F0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42716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за весь період</w:t>
            </w:r>
          </w:p>
        </w:tc>
        <w:tc>
          <w:tcPr>
            <w:tcW w:w="978" w:type="dxa"/>
            <w:vAlign w:val="center"/>
          </w:tcPr>
          <w:p w:rsidR="009956BC" w:rsidRPr="0042716E" w:rsidRDefault="009956BC" w:rsidP="00820F0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2716E">
              <w:rPr>
                <w:rFonts w:ascii="Times New Roman" w:hAnsi="Times New Roman" w:cs="Times New Roman"/>
                <w:sz w:val="28"/>
                <w:szCs w:val="28"/>
              </w:rPr>
              <w:t>65</w:t>
            </w:r>
          </w:p>
        </w:tc>
        <w:tc>
          <w:tcPr>
            <w:tcW w:w="879" w:type="dxa"/>
            <w:vAlign w:val="center"/>
          </w:tcPr>
          <w:p w:rsidR="009956BC" w:rsidRPr="0042716E" w:rsidRDefault="009956BC" w:rsidP="00820F0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2716E">
              <w:rPr>
                <w:rFonts w:ascii="Times New Roman" w:hAnsi="Times New Roman" w:cs="Times New Roman"/>
                <w:sz w:val="28"/>
                <w:szCs w:val="28"/>
              </w:rPr>
              <w:t>73,0</w:t>
            </w:r>
          </w:p>
        </w:tc>
        <w:tc>
          <w:tcPr>
            <w:tcW w:w="994" w:type="dxa"/>
            <w:vAlign w:val="center"/>
          </w:tcPr>
          <w:p w:rsidR="009956BC" w:rsidRPr="0042716E" w:rsidRDefault="009956BC" w:rsidP="00820F0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2716E"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930" w:type="dxa"/>
            <w:vAlign w:val="center"/>
          </w:tcPr>
          <w:p w:rsidR="009956BC" w:rsidRPr="0042716E" w:rsidRDefault="009956BC" w:rsidP="00820F0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2716E">
              <w:rPr>
                <w:rFonts w:ascii="Times New Roman" w:hAnsi="Times New Roman" w:cs="Times New Roman"/>
                <w:sz w:val="28"/>
                <w:szCs w:val="28"/>
              </w:rPr>
              <w:t>12,4</w:t>
            </w:r>
          </w:p>
        </w:tc>
        <w:tc>
          <w:tcPr>
            <w:tcW w:w="934" w:type="dxa"/>
            <w:vAlign w:val="center"/>
          </w:tcPr>
          <w:p w:rsidR="009956BC" w:rsidRPr="0042716E" w:rsidRDefault="009956BC" w:rsidP="00820F0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2716E"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846" w:type="dxa"/>
            <w:vAlign w:val="center"/>
          </w:tcPr>
          <w:p w:rsidR="009956BC" w:rsidRPr="0042716E" w:rsidRDefault="009956BC" w:rsidP="00820F0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2716E">
              <w:rPr>
                <w:rFonts w:ascii="Times New Roman" w:hAnsi="Times New Roman" w:cs="Times New Roman"/>
                <w:sz w:val="28"/>
                <w:szCs w:val="28"/>
              </w:rPr>
              <w:t>14,6</w:t>
            </w:r>
          </w:p>
        </w:tc>
        <w:tc>
          <w:tcPr>
            <w:tcW w:w="868" w:type="dxa"/>
            <w:vAlign w:val="center"/>
          </w:tcPr>
          <w:p w:rsidR="009956BC" w:rsidRPr="0042716E" w:rsidRDefault="009956BC" w:rsidP="00820F0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2716E">
              <w:rPr>
                <w:rFonts w:ascii="Times New Roman" w:hAnsi="Times New Roman" w:cs="Times New Roman"/>
                <w:sz w:val="28"/>
                <w:szCs w:val="28"/>
              </w:rPr>
              <w:t>89</w:t>
            </w:r>
          </w:p>
        </w:tc>
        <w:tc>
          <w:tcPr>
            <w:tcW w:w="846" w:type="dxa"/>
            <w:vAlign w:val="center"/>
          </w:tcPr>
          <w:p w:rsidR="009956BC" w:rsidRPr="0042716E" w:rsidRDefault="009956BC" w:rsidP="00820F0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2716E">
              <w:rPr>
                <w:rFonts w:ascii="Times New Roman" w:hAnsi="Times New Roman" w:cs="Times New Roman"/>
                <w:sz w:val="28"/>
                <w:szCs w:val="28"/>
              </w:rPr>
              <w:t>100,0</w:t>
            </w:r>
          </w:p>
        </w:tc>
      </w:tr>
      <w:tr w:rsidR="009956BC" w:rsidRPr="0042716E">
        <w:tc>
          <w:tcPr>
            <w:tcW w:w="9430" w:type="dxa"/>
            <w:gridSpan w:val="9"/>
            <w:vAlign w:val="center"/>
          </w:tcPr>
          <w:p w:rsidR="009956BC" w:rsidRPr="0042716E" w:rsidRDefault="009956BC" w:rsidP="00820F0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Стороннє</w:t>
            </w:r>
            <w:r w:rsidRPr="0042716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тіло в гайморовій пазусі</w:t>
            </w:r>
          </w:p>
        </w:tc>
      </w:tr>
      <w:tr w:rsidR="009956BC" w:rsidRPr="0042716E">
        <w:tc>
          <w:tcPr>
            <w:tcW w:w="2155" w:type="dxa"/>
            <w:vAlign w:val="center"/>
          </w:tcPr>
          <w:p w:rsidR="009956BC" w:rsidRPr="0042716E" w:rsidRDefault="009956BC" w:rsidP="00820F0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42716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2006–2008 рр.</w:t>
            </w:r>
          </w:p>
        </w:tc>
        <w:tc>
          <w:tcPr>
            <w:tcW w:w="978" w:type="dxa"/>
            <w:vAlign w:val="center"/>
          </w:tcPr>
          <w:p w:rsidR="009956BC" w:rsidRPr="0042716E" w:rsidRDefault="009956BC" w:rsidP="00820F0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2716E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879" w:type="dxa"/>
            <w:vAlign w:val="center"/>
          </w:tcPr>
          <w:p w:rsidR="009956BC" w:rsidRPr="0042716E" w:rsidRDefault="009956BC" w:rsidP="00820F0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2716E">
              <w:rPr>
                <w:rFonts w:ascii="Times New Roman" w:hAnsi="Times New Roman" w:cs="Times New Roman"/>
                <w:sz w:val="28"/>
                <w:szCs w:val="28"/>
              </w:rPr>
              <w:t>16,7</w:t>
            </w:r>
          </w:p>
        </w:tc>
        <w:tc>
          <w:tcPr>
            <w:tcW w:w="994" w:type="dxa"/>
            <w:vAlign w:val="center"/>
          </w:tcPr>
          <w:p w:rsidR="009956BC" w:rsidRPr="0042716E" w:rsidRDefault="009956BC" w:rsidP="00820F0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2716E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930" w:type="dxa"/>
            <w:vAlign w:val="center"/>
          </w:tcPr>
          <w:p w:rsidR="009956BC" w:rsidRPr="0042716E" w:rsidRDefault="009956BC" w:rsidP="00820F0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2716E">
              <w:rPr>
                <w:rFonts w:ascii="Times New Roman" w:hAnsi="Times New Roman" w:cs="Times New Roman"/>
                <w:sz w:val="28"/>
                <w:szCs w:val="28"/>
              </w:rPr>
              <w:t>33,3</w:t>
            </w:r>
          </w:p>
        </w:tc>
        <w:tc>
          <w:tcPr>
            <w:tcW w:w="934" w:type="dxa"/>
            <w:vAlign w:val="center"/>
          </w:tcPr>
          <w:p w:rsidR="009956BC" w:rsidRPr="0042716E" w:rsidRDefault="009956BC" w:rsidP="00820F0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2716E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846" w:type="dxa"/>
            <w:vAlign w:val="center"/>
          </w:tcPr>
          <w:p w:rsidR="009956BC" w:rsidRPr="0042716E" w:rsidRDefault="009956BC" w:rsidP="00820F0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2716E">
              <w:rPr>
                <w:rFonts w:ascii="Times New Roman" w:hAnsi="Times New Roman" w:cs="Times New Roman"/>
                <w:sz w:val="28"/>
                <w:szCs w:val="28"/>
              </w:rPr>
              <w:t>50,0</w:t>
            </w:r>
          </w:p>
        </w:tc>
        <w:tc>
          <w:tcPr>
            <w:tcW w:w="868" w:type="dxa"/>
            <w:vAlign w:val="center"/>
          </w:tcPr>
          <w:p w:rsidR="009956BC" w:rsidRPr="0042716E" w:rsidRDefault="009956BC" w:rsidP="00820F0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2716E"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846" w:type="dxa"/>
            <w:vAlign w:val="center"/>
          </w:tcPr>
          <w:p w:rsidR="009956BC" w:rsidRPr="0042716E" w:rsidRDefault="009956BC" w:rsidP="00820F0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2716E">
              <w:rPr>
                <w:rFonts w:ascii="Times New Roman" w:hAnsi="Times New Roman" w:cs="Times New Roman"/>
                <w:sz w:val="28"/>
                <w:szCs w:val="28"/>
              </w:rPr>
              <w:t>100,0</w:t>
            </w:r>
          </w:p>
        </w:tc>
      </w:tr>
      <w:tr w:rsidR="009956BC" w:rsidRPr="0042716E">
        <w:tc>
          <w:tcPr>
            <w:tcW w:w="2155" w:type="dxa"/>
            <w:vAlign w:val="center"/>
          </w:tcPr>
          <w:p w:rsidR="009956BC" w:rsidRPr="0042716E" w:rsidRDefault="009956BC" w:rsidP="00820F0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42716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2009–2011 рр.</w:t>
            </w:r>
          </w:p>
        </w:tc>
        <w:tc>
          <w:tcPr>
            <w:tcW w:w="978" w:type="dxa"/>
            <w:vAlign w:val="center"/>
          </w:tcPr>
          <w:p w:rsidR="009956BC" w:rsidRPr="0042716E" w:rsidRDefault="009956BC" w:rsidP="00820F0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42716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-</w:t>
            </w:r>
          </w:p>
        </w:tc>
        <w:tc>
          <w:tcPr>
            <w:tcW w:w="879" w:type="dxa"/>
            <w:vAlign w:val="center"/>
          </w:tcPr>
          <w:p w:rsidR="009956BC" w:rsidRPr="0042716E" w:rsidRDefault="009956BC" w:rsidP="00820F0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42716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-</w:t>
            </w:r>
          </w:p>
        </w:tc>
        <w:tc>
          <w:tcPr>
            <w:tcW w:w="994" w:type="dxa"/>
            <w:vAlign w:val="center"/>
          </w:tcPr>
          <w:p w:rsidR="009956BC" w:rsidRPr="0042716E" w:rsidRDefault="009956BC" w:rsidP="00820F0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2716E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930" w:type="dxa"/>
            <w:vAlign w:val="center"/>
          </w:tcPr>
          <w:p w:rsidR="009956BC" w:rsidRPr="0042716E" w:rsidRDefault="009956BC" w:rsidP="00820F0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2716E">
              <w:rPr>
                <w:rFonts w:ascii="Times New Roman" w:hAnsi="Times New Roman" w:cs="Times New Roman"/>
                <w:sz w:val="28"/>
                <w:szCs w:val="28"/>
              </w:rPr>
              <w:t>25,0</w:t>
            </w:r>
          </w:p>
        </w:tc>
        <w:tc>
          <w:tcPr>
            <w:tcW w:w="934" w:type="dxa"/>
            <w:vAlign w:val="center"/>
          </w:tcPr>
          <w:p w:rsidR="009956BC" w:rsidRPr="0042716E" w:rsidRDefault="009956BC" w:rsidP="00820F0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2716E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846" w:type="dxa"/>
            <w:vAlign w:val="center"/>
          </w:tcPr>
          <w:p w:rsidR="009956BC" w:rsidRPr="0042716E" w:rsidRDefault="009956BC" w:rsidP="00820F0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2716E">
              <w:rPr>
                <w:rFonts w:ascii="Times New Roman" w:hAnsi="Times New Roman" w:cs="Times New Roman"/>
                <w:sz w:val="28"/>
                <w:szCs w:val="28"/>
              </w:rPr>
              <w:t>75,0</w:t>
            </w:r>
          </w:p>
        </w:tc>
        <w:tc>
          <w:tcPr>
            <w:tcW w:w="868" w:type="dxa"/>
            <w:vAlign w:val="center"/>
          </w:tcPr>
          <w:p w:rsidR="009956BC" w:rsidRPr="0042716E" w:rsidRDefault="009956BC" w:rsidP="00820F0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2716E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846" w:type="dxa"/>
            <w:vAlign w:val="center"/>
          </w:tcPr>
          <w:p w:rsidR="009956BC" w:rsidRPr="0042716E" w:rsidRDefault="009956BC" w:rsidP="00820F0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2716E">
              <w:rPr>
                <w:rFonts w:ascii="Times New Roman" w:hAnsi="Times New Roman" w:cs="Times New Roman"/>
                <w:sz w:val="28"/>
                <w:szCs w:val="28"/>
              </w:rPr>
              <w:t>100,0</w:t>
            </w:r>
          </w:p>
        </w:tc>
      </w:tr>
      <w:tr w:rsidR="009956BC" w:rsidRPr="0042716E">
        <w:tc>
          <w:tcPr>
            <w:tcW w:w="2155" w:type="dxa"/>
            <w:vAlign w:val="center"/>
          </w:tcPr>
          <w:p w:rsidR="009956BC" w:rsidRPr="0042716E" w:rsidRDefault="009956BC" w:rsidP="00820F0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42716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за весь період</w:t>
            </w:r>
          </w:p>
        </w:tc>
        <w:tc>
          <w:tcPr>
            <w:tcW w:w="978" w:type="dxa"/>
            <w:vAlign w:val="center"/>
          </w:tcPr>
          <w:p w:rsidR="009956BC" w:rsidRPr="0042716E" w:rsidRDefault="009956BC" w:rsidP="00820F0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2716E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879" w:type="dxa"/>
            <w:vAlign w:val="center"/>
          </w:tcPr>
          <w:p w:rsidR="009956BC" w:rsidRPr="0042716E" w:rsidRDefault="009956BC" w:rsidP="00820F0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2716E">
              <w:rPr>
                <w:rFonts w:ascii="Times New Roman" w:hAnsi="Times New Roman" w:cs="Times New Roman"/>
                <w:sz w:val="28"/>
                <w:szCs w:val="28"/>
              </w:rPr>
              <w:t>12,5</w:t>
            </w:r>
          </w:p>
        </w:tc>
        <w:tc>
          <w:tcPr>
            <w:tcW w:w="994" w:type="dxa"/>
            <w:vAlign w:val="center"/>
          </w:tcPr>
          <w:p w:rsidR="009956BC" w:rsidRPr="0042716E" w:rsidRDefault="009956BC" w:rsidP="00820F0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2716E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930" w:type="dxa"/>
            <w:vAlign w:val="center"/>
          </w:tcPr>
          <w:p w:rsidR="009956BC" w:rsidRPr="0042716E" w:rsidRDefault="009956BC" w:rsidP="00820F0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2716E">
              <w:rPr>
                <w:rFonts w:ascii="Times New Roman" w:hAnsi="Times New Roman" w:cs="Times New Roman"/>
                <w:sz w:val="28"/>
                <w:szCs w:val="28"/>
              </w:rPr>
              <w:t>31,3</w:t>
            </w:r>
          </w:p>
        </w:tc>
        <w:tc>
          <w:tcPr>
            <w:tcW w:w="934" w:type="dxa"/>
            <w:vAlign w:val="center"/>
          </w:tcPr>
          <w:p w:rsidR="009956BC" w:rsidRPr="0042716E" w:rsidRDefault="009956BC" w:rsidP="00820F0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2716E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846" w:type="dxa"/>
            <w:vAlign w:val="center"/>
          </w:tcPr>
          <w:p w:rsidR="009956BC" w:rsidRPr="0042716E" w:rsidRDefault="009956BC" w:rsidP="00820F0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2716E">
              <w:rPr>
                <w:rFonts w:ascii="Times New Roman" w:hAnsi="Times New Roman" w:cs="Times New Roman"/>
                <w:sz w:val="28"/>
                <w:szCs w:val="28"/>
              </w:rPr>
              <w:t>56,3</w:t>
            </w:r>
          </w:p>
        </w:tc>
        <w:tc>
          <w:tcPr>
            <w:tcW w:w="868" w:type="dxa"/>
            <w:vAlign w:val="center"/>
          </w:tcPr>
          <w:p w:rsidR="009956BC" w:rsidRPr="0042716E" w:rsidRDefault="009956BC" w:rsidP="00820F0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2716E"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846" w:type="dxa"/>
            <w:vAlign w:val="center"/>
          </w:tcPr>
          <w:p w:rsidR="009956BC" w:rsidRPr="0042716E" w:rsidRDefault="009956BC" w:rsidP="00820F0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2716E">
              <w:rPr>
                <w:rFonts w:ascii="Times New Roman" w:hAnsi="Times New Roman" w:cs="Times New Roman"/>
                <w:sz w:val="28"/>
                <w:szCs w:val="28"/>
              </w:rPr>
              <w:t>100,0</w:t>
            </w:r>
          </w:p>
        </w:tc>
      </w:tr>
      <w:tr w:rsidR="009956BC" w:rsidRPr="0042716E">
        <w:tc>
          <w:tcPr>
            <w:tcW w:w="9430" w:type="dxa"/>
            <w:gridSpan w:val="9"/>
            <w:vAlign w:val="center"/>
          </w:tcPr>
          <w:p w:rsidR="009956BC" w:rsidRPr="0042716E" w:rsidRDefault="009956BC" w:rsidP="00820F0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42716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Перфорація або нориця гайморової пазухи</w:t>
            </w:r>
          </w:p>
        </w:tc>
      </w:tr>
      <w:tr w:rsidR="009956BC" w:rsidRPr="0042716E">
        <w:tc>
          <w:tcPr>
            <w:tcW w:w="2155" w:type="dxa"/>
            <w:vAlign w:val="center"/>
          </w:tcPr>
          <w:p w:rsidR="009956BC" w:rsidRPr="0042716E" w:rsidRDefault="009956BC" w:rsidP="00820F0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42716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2006–2008 рр.</w:t>
            </w:r>
          </w:p>
        </w:tc>
        <w:tc>
          <w:tcPr>
            <w:tcW w:w="978" w:type="dxa"/>
            <w:vAlign w:val="center"/>
          </w:tcPr>
          <w:p w:rsidR="009956BC" w:rsidRPr="0042716E" w:rsidRDefault="009956BC" w:rsidP="00820F0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2716E">
              <w:rPr>
                <w:rFonts w:ascii="Times New Roman" w:hAnsi="Times New Roman" w:cs="Times New Roman"/>
                <w:sz w:val="28"/>
                <w:szCs w:val="28"/>
              </w:rPr>
              <w:t>24</w:t>
            </w:r>
          </w:p>
        </w:tc>
        <w:tc>
          <w:tcPr>
            <w:tcW w:w="879" w:type="dxa"/>
            <w:vAlign w:val="center"/>
          </w:tcPr>
          <w:p w:rsidR="009956BC" w:rsidRPr="0042716E" w:rsidRDefault="009956BC" w:rsidP="00820F0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2716E">
              <w:rPr>
                <w:rFonts w:ascii="Times New Roman" w:hAnsi="Times New Roman" w:cs="Times New Roman"/>
                <w:sz w:val="28"/>
                <w:szCs w:val="28"/>
              </w:rPr>
              <w:t>70,6</w:t>
            </w:r>
          </w:p>
        </w:tc>
        <w:tc>
          <w:tcPr>
            <w:tcW w:w="994" w:type="dxa"/>
            <w:vAlign w:val="center"/>
          </w:tcPr>
          <w:p w:rsidR="009956BC" w:rsidRPr="0042716E" w:rsidRDefault="009956BC" w:rsidP="00820F0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2716E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930" w:type="dxa"/>
            <w:vAlign w:val="center"/>
          </w:tcPr>
          <w:p w:rsidR="009956BC" w:rsidRPr="0042716E" w:rsidRDefault="009956BC" w:rsidP="00820F0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2716E">
              <w:rPr>
                <w:rFonts w:ascii="Times New Roman" w:hAnsi="Times New Roman" w:cs="Times New Roman"/>
                <w:sz w:val="28"/>
                <w:szCs w:val="28"/>
              </w:rPr>
              <w:t>11,8</w:t>
            </w:r>
          </w:p>
        </w:tc>
        <w:tc>
          <w:tcPr>
            <w:tcW w:w="934" w:type="dxa"/>
            <w:vAlign w:val="center"/>
          </w:tcPr>
          <w:p w:rsidR="009956BC" w:rsidRPr="0042716E" w:rsidRDefault="009956BC" w:rsidP="00820F0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2716E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846" w:type="dxa"/>
            <w:vAlign w:val="center"/>
          </w:tcPr>
          <w:p w:rsidR="009956BC" w:rsidRPr="0042716E" w:rsidRDefault="009956BC" w:rsidP="00820F0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2716E">
              <w:rPr>
                <w:rFonts w:ascii="Times New Roman" w:hAnsi="Times New Roman" w:cs="Times New Roman"/>
                <w:sz w:val="28"/>
                <w:szCs w:val="28"/>
              </w:rPr>
              <w:t>17,6</w:t>
            </w:r>
          </w:p>
        </w:tc>
        <w:tc>
          <w:tcPr>
            <w:tcW w:w="868" w:type="dxa"/>
            <w:vAlign w:val="center"/>
          </w:tcPr>
          <w:p w:rsidR="009956BC" w:rsidRPr="0042716E" w:rsidRDefault="009956BC" w:rsidP="00820F0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2716E">
              <w:rPr>
                <w:rFonts w:ascii="Times New Roman" w:hAnsi="Times New Roman" w:cs="Times New Roman"/>
                <w:sz w:val="28"/>
                <w:szCs w:val="28"/>
              </w:rPr>
              <w:t>34</w:t>
            </w:r>
          </w:p>
        </w:tc>
        <w:tc>
          <w:tcPr>
            <w:tcW w:w="846" w:type="dxa"/>
            <w:vAlign w:val="center"/>
          </w:tcPr>
          <w:p w:rsidR="009956BC" w:rsidRPr="0042716E" w:rsidRDefault="009956BC" w:rsidP="00820F0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2716E">
              <w:rPr>
                <w:rFonts w:ascii="Times New Roman" w:hAnsi="Times New Roman" w:cs="Times New Roman"/>
                <w:sz w:val="28"/>
                <w:szCs w:val="28"/>
              </w:rPr>
              <w:t>100,0</w:t>
            </w:r>
          </w:p>
        </w:tc>
      </w:tr>
      <w:tr w:rsidR="009956BC" w:rsidRPr="0042716E">
        <w:tc>
          <w:tcPr>
            <w:tcW w:w="2155" w:type="dxa"/>
            <w:vAlign w:val="center"/>
          </w:tcPr>
          <w:p w:rsidR="009956BC" w:rsidRPr="0042716E" w:rsidRDefault="009956BC" w:rsidP="00820F0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42716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2009–2011 рр.</w:t>
            </w:r>
          </w:p>
        </w:tc>
        <w:tc>
          <w:tcPr>
            <w:tcW w:w="978" w:type="dxa"/>
            <w:vAlign w:val="center"/>
          </w:tcPr>
          <w:p w:rsidR="009956BC" w:rsidRPr="0042716E" w:rsidRDefault="009956BC" w:rsidP="00820F0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2716E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879" w:type="dxa"/>
            <w:vAlign w:val="center"/>
          </w:tcPr>
          <w:p w:rsidR="009956BC" w:rsidRPr="0042716E" w:rsidRDefault="009956BC" w:rsidP="00820F0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2716E">
              <w:rPr>
                <w:rFonts w:ascii="Times New Roman" w:hAnsi="Times New Roman" w:cs="Times New Roman"/>
                <w:sz w:val="28"/>
                <w:szCs w:val="28"/>
              </w:rPr>
              <w:t>40,0</w:t>
            </w:r>
          </w:p>
        </w:tc>
        <w:tc>
          <w:tcPr>
            <w:tcW w:w="994" w:type="dxa"/>
            <w:vAlign w:val="center"/>
          </w:tcPr>
          <w:p w:rsidR="009956BC" w:rsidRPr="0042716E" w:rsidRDefault="009956BC" w:rsidP="00820F0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2716E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930" w:type="dxa"/>
            <w:vAlign w:val="center"/>
          </w:tcPr>
          <w:p w:rsidR="009956BC" w:rsidRPr="0042716E" w:rsidRDefault="009956BC" w:rsidP="00820F0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2716E">
              <w:rPr>
                <w:rFonts w:ascii="Times New Roman" w:hAnsi="Times New Roman" w:cs="Times New Roman"/>
                <w:sz w:val="28"/>
                <w:szCs w:val="28"/>
              </w:rPr>
              <w:t>6,7</w:t>
            </w:r>
          </w:p>
        </w:tc>
        <w:tc>
          <w:tcPr>
            <w:tcW w:w="934" w:type="dxa"/>
            <w:vAlign w:val="center"/>
          </w:tcPr>
          <w:p w:rsidR="009956BC" w:rsidRPr="0042716E" w:rsidRDefault="009956BC" w:rsidP="00820F0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2716E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846" w:type="dxa"/>
            <w:vAlign w:val="center"/>
          </w:tcPr>
          <w:p w:rsidR="009956BC" w:rsidRPr="0042716E" w:rsidRDefault="009956BC" w:rsidP="00820F0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2716E">
              <w:rPr>
                <w:rFonts w:ascii="Times New Roman" w:hAnsi="Times New Roman" w:cs="Times New Roman"/>
                <w:sz w:val="28"/>
                <w:szCs w:val="28"/>
              </w:rPr>
              <w:t>53,3</w:t>
            </w:r>
          </w:p>
        </w:tc>
        <w:tc>
          <w:tcPr>
            <w:tcW w:w="868" w:type="dxa"/>
            <w:vAlign w:val="center"/>
          </w:tcPr>
          <w:p w:rsidR="009956BC" w:rsidRPr="0042716E" w:rsidRDefault="009956BC" w:rsidP="00820F0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2716E"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846" w:type="dxa"/>
            <w:vAlign w:val="center"/>
          </w:tcPr>
          <w:p w:rsidR="009956BC" w:rsidRPr="0042716E" w:rsidRDefault="009956BC" w:rsidP="00820F0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2716E">
              <w:rPr>
                <w:rFonts w:ascii="Times New Roman" w:hAnsi="Times New Roman" w:cs="Times New Roman"/>
                <w:sz w:val="28"/>
                <w:szCs w:val="28"/>
              </w:rPr>
              <w:t>100,0</w:t>
            </w:r>
          </w:p>
        </w:tc>
      </w:tr>
      <w:tr w:rsidR="009956BC" w:rsidRPr="0042716E">
        <w:tc>
          <w:tcPr>
            <w:tcW w:w="2155" w:type="dxa"/>
            <w:vAlign w:val="center"/>
          </w:tcPr>
          <w:p w:rsidR="009956BC" w:rsidRPr="0042716E" w:rsidRDefault="009956BC" w:rsidP="00820F0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42716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за весь період</w:t>
            </w:r>
          </w:p>
        </w:tc>
        <w:tc>
          <w:tcPr>
            <w:tcW w:w="978" w:type="dxa"/>
            <w:vAlign w:val="center"/>
          </w:tcPr>
          <w:p w:rsidR="009956BC" w:rsidRPr="0042716E" w:rsidRDefault="009956BC" w:rsidP="00820F0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2716E">
              <w:rPr>
                <w:rFonts w:ascii="Times New Roman" w:hAnsi="Times New Roman" w:cs="Times New Roman"/>
                <w:sz w:val="28"/>
                <w:szCs w:val="28"/>
              </w:rPr>
              <w:t>30</w:t>
            </w:r>
          </w:p>
        </w:tc>
        <w:tc>
          <w:tcPr>
            <w:tcW w:w="879" w:type="dxa"/>
            <w:vAlign w:val="center"/>
          </w:tcPr>
          <w:p w:rsidR="009956BC" w:rsidRPr="0042716E" w:rsidRDefault="009956BC" w:rsidP="00820F0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2716E">
              <w:rPr>
                <w:rFonts w:ascii="Times New Roman" w:hAnsi="Times New Roman" w:cs="Times New Roman"/>
                <w:sz w:val="28"/>
                <w:szCs w:val="28"/>
              </w:rPr>
              <w:t>61,2</w:t>
            </w:r>
          </w:p>
        </w:tc>
        <w:tc>
          <w:tcPr>
            <w:tcW w:w="994" w:type="dxa"/>
            <w:vAlign w:val="center"/>
          </w:tcPr>
          <w:p w:rsidR="009956BC" w:rsidRPr="0042716E" w:rsidRDefault="009956BC" w:rsidP="00820F0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2716E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930" w:type="dxa"/>
            <w:vAlign w:val="center"/>
          </w:tcPr>
          <w:p w:rsidR="009956BC" w:rsidRPr="0042716E" w:rsidRDefault="009956BC" w:rsidP="00820F0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2716E">
              <w:rPr>
                <w:rFonts w:ascii="Times New Roman" w:hAnsi="Times New Roman" w:cs="Times New Roman"/>
                <w:sz w:val="28"/>
                <w:szCs w:val="28"/>
              </w:rPr>
              <w:t>10,2</w:t>
            </w:r>
          </w:p>
        </w:tc>
        <w:tc>
          <w:tcPr>
            <w:tcW w:w="934" w:type="dxa"/>
            <w:vAlign w:val="center"/>
          </w:tcPr>
          <w:p w:rsidR="009956BC" w:rsidRPr="0042716E" w:rsidRDefault="009956BC" w:rsidP="00820F0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2716E"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846" w:type="dxa"/>
            <w:vAlign w:val="center"/>
          </w:tcPr>
          <w:p w:rsidR="009956BC" w:rsidRPr="0042716E" w:rsidRDefault="009956BC" w:rsidP="00820F0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2716E">
              <w:rPr>
                <w:rFonts w:ascii="Times New Roman" w:hAnsi="Times New Roman" w:cs="Times New Roman"/>
                <w:sz w:val="28"/>
                <w:szCs w:val="28"/>
              </w:rPr>
              <w:t>28,6</w:t>
            </w:r>
          </w:p>
        </w:tc>
        <w:tc>
          <w:tcPr>
            <w:tcW w:w="868" w:type="dxa"/>
            <w:vAlign w:val="center"/>
          </w:tcPr>
          <w:p w:rsidR="009956BC" w:rsidRPr="0042716E" w:rsidRDefault="009956BC" w:rsidP="00820F0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2716E">
              <w:rPr>
                <w:rFonts w:ascii="Times New Roman" w:hAnsi="Times New Roman" w:cs="Times New Roman"/>
                <w:sz w:val="28"/>
                <w:szCs w:val="28"/>
              </w:rPr>
              <w:t>49</w:t>
            </w:r>
          </w:p>
        </w:tc>
        <w:tc>
          <w:tcPr>
            <w:tcW w:w="846" w:type="dxa"/>
            <w:vAlign w:val="center"/>
          </w:tcPr>
          <w:p w:rsidR="009956BC" w:rsidRPr="0042716E" w:rsidRDefault="009956BC" w:rsidP="00820F0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2716E">
              <w:rPr>
                <w:rFonts w:ascii="Times New Roman" w:hAnsi="Times New Roman" w:cs="Times New Roman"/>
                <w:sz w:val="28"/>
                <w:szCs w:val="28"/>
              </w:rPr>
              <w:t>100,0</w:t>
            </w:r>
          </w:p>
        </w:tc>
      </w:tr>
      <w:tr w:rsidR="009956BC" w:rsidRPr="0042716E">
        <w:tc>
          <w:tcPr>
            <w:tcW w:w="9430" w:type="dxa"/>
            <w:gridSpan w:val="9"/>
            <w:vAlign w:val="center"/>
          </w:tcPr>
          <w:p w:rsidR="009956BC" w:rsidRPr="0042716E" w:rsidRDefault="009956BC" w:rsidP="00820F0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42716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Причина не відома</w:t>
            </w:r>
          </w:p>
        </w:tc>
      </w:tr>
      <w:tr w:rsidR="009956BC" w:rsidRPr="0042716E">
        <w:tc>
          <w:tcPr>
            <w:tcW w:w="2155" w:type="dxa"/>
            <w:vAlign w:val="center"/>
          </w:tcPr>
          <w:p w:rsidR="009956BC" w:rsidRPr="0042716E" w:rsidRDefault="009956BC" w:rsidP="00820F0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42716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2006–2008 рр.</w:t>
            </w:r>
          </w:p>
        </w:tc>
        <w:tc>
          <w:tcPr>
            <w:tcW w:w="978" w:type="dxa"/>
            <w:vAlign w:val="center"/>
          </w:tcPr>
          <w:p w:rsidR="009956BC" w:rsidRPr="0042716E" w:rsidRDefault="009956BC" w:rsidP="00820F0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42716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-</w:t>
            </w:r>
          </w:p>
        </w:tc>
        <w:tc>
          <w:tcPr>
            <w:tcW w:w="879" w:type="dxa"/>
            <w:vAlign w:val="center"/>
          </w:tcPr>
          <w:p w:rsidR="009956BC" w:rsidRPr="0042716E" w:rsidRDefault="009956BC" w:rsidP="00820F0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42716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-</w:t>
            </w:r>
          </w:p>
        </w:tc>
        <w:tc>
          <w:tcPr>
            <w:tcW w:w="994" w:type="dxa"/>
            <w:vAlign w:val="center"/>
          </w:tcPr>
          <w:p w:rsidR="009956BC" w:rsidRPr="0042716E" w:rsidRDefault="009956BC" w:rsidP="00820F0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2716E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930" w:type="dxa"/>
            <w:vAlign w:val="center"/>
          </w:tcPr>
          <w:p w:rsidR="009956BC" w:rsidRPr="0042716E" w:rsidRDefault="009956BC" w:rsidP="00820F0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2716E">
              <w:rPr>
                <w:rFonts w:ascii="Times New Roman" w:hAnsi="Times New Roman" w:cs="Times New Roman"/>
                <w:sz w:val="28"/>
                <w:szCs w:val="28"/>
              </w:rPr>
              <w:t>28,6</w:t>
            </w:r>
          </w:p>
        </w:tc>
        <w:tc>
          <w:tcPr>
            <w:tcW w:w="934" w:type="dxa"/>
            <w:vAlign w:val="center"/>
          </w:tcPr>
          <w:p w:rsidR="009956BC" w:rsidRPr="0042716E" w:rsidRDefault="009956BC" w:rsidP="00820F0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2716E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846" w:type="dxa"/>
            <w:vAlign w:val="center"/>
          </w:tcPr>
          <w:p w:rsidR="009956BC" w:rsidRPr="0042716E" w:rsidRDefault="009956BC" w:rsidP="00820F0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2716E">
              <w:rPr>
                <w:rFonts w:ascii="Times New Roman" w:hAnsi="Times New Roman" w:cs="Times New Roman"/>
                <w:sz w:val="28"/>
                <w:szCs w:val="28"/>
              </w:rPr>
              <w:t>71,4</w:t>
            </w:r>
          </w:p>
        </w:tc>
        <w:tc>
          <w:tcPr>
            <w:tcW w:w="868" w:type="dxa"/>
            <w:vAlign w:val="center"/>
          </w:tcPr>
          <w:p w:rsidR="009956BC" w:rsidRPr="0042716E" w:rsidRDefault="009956BC" w:rsidP="00820F0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2716E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846" w:type="dxa"/>
            <w:vAlign w:val="center"/>
          </w:tcPr>
          <w:p w:rsidR="009956BC" w:rsidRPr="0042716E" w:rsidRDefault="009956BC" w:rsidP="00820F0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2716E">
              <w:rPr>
                <w:rFonts w:ascii="Times New Roman" w:hAnsi="Times New Roman" w:cs="Times New Roman"/>
                <w:sz w:val="28"/>
                <w:szCs w:val="28"/>
              </w:rPr>
              <w:t>100,0</w:t>
            </w:r>
          </w:p>
        </w:tc>
      </w:tr>
      <w:tr w:rsidR="009956BC" w:rsidRPr="0042716E">
        <w:tc>
          <w:tcPr>
            <w:tcW w:w="2155" w:type="dxa"/>
            <w:vAlign w:val="center"/>
          </w:tcPr>
          <w:p w:rsidR="009956BC" w:rsidRPr="0042716E" w:rsidRDefault="009956BC" w:rsidP="00820F0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42716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2009–2011 рр.</w:t>
            </w:r>
          </w:p>
        </w:tc>
        <w:tc>
          <w:tcPr>
            <w:tcW w:w="978" w:type="dxa"/>
            <w:vAlign w:val="center"/>
          </w:tcPr>
          <w:p w:rsidR="009956BC" w:rsidRPr="0042716E" w:rsidRDefault="009956BC" w:rsidP="00820F0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2716E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879" w:type="dxa"/>
            <w:vAlign w:val="center"/>
          </w:tcPr>
          <w:p w:rsidR="009956BC" w:rsidRPr="0042716E" w:rsidRDefault="009956BC" w:rsidP="00820F0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2716E">
              <w:rPr>
                <w:rFonts w:ascii="Times New Roman" w:hAnsi="Times New Roman" w:cs="Times New Roman"/>
                <w:sz w:val="28"/>
                <w:szCs w:val="28"/>
              </w:rPr>
              <w:t>18,8</w:t>
            </w:r>
          </w:p>
        </w:tc>
        <w:tc>
          <w:tcPr>
            <w:tcW w:w="994" w:type="dxa"/>
            <w:vAlign w:val="center"/>
          </w:tcPr>
          <w:p w:rsidR="009956BC" w:rsidRPr="0042716E" w:rsidRDefault="009956BC" w:rsidP="00820F0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2716E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930" w:type="dxa"/>
            <w:vAlign w:val="center"/>
          </w:tcPr>
          <w:p w:rsidR="009956BC" w:rsidRPr="0042716E" w:rsidRDefault="009956BC" w:rsidP="00820F0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2716E">
              <w:rPr>
                <w:rFonts w:ascii="Times New Roman" w:hAnsi="Times New Roman" w:cs="Times New Roman"/>
                <w:sz w:val="28"/>
                <w:szCs w:val="28"/>
              </w:rPr>
              <w:t>18,8</w:t>
            </w:r>
          </w:p>
        </w:tc>
        <w:tc>
          <w:tcPr>
            <w:tcW w:w="934" w:type="dxa"/>
            <w:vAlign w:val="center"/>
          </w:tcPr>
          <w:p w:rsidR="009956BC" w:rsidRPr="0042716E" w:rsidRDefault="009956BC" w:rsidP="00820F0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2716E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846" w:type="dxa"/>
            <w:vAlign w:val="center"/>
          </w:tcPr>
          <w:p w:rsidR="009956BC" w:rsidRPr="0042716E" w:rsidRDefault="009956BC" w:rsidP="00820F0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2716E">
              <w:rPr>
                <w:rFonts w:ascii="Times New Roman" w:hAnsi="Times New Roman" w:cs="Times New Roman"/>
                <w:sz w:val="28"/>
                <w:szCs w:val="28"/>
              </w:rPr>
              <w:t>62,5</w:t>
            </w:r>
          </w:p>
        </w:tc>
        <w:tc>
          <w:tcPr>
            <w:tcW w:w="868" w:type="dxa"/>
            <w:vAlign w:val="center"/>
          </w:tcPr>
          <w:p w:rsidR="009956BC" w:rsidRPr="0042716E" w:rsidRDefault="009956BC" w:rsidP="00820F0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2716E"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846" w:type="dxa"/>
            <w:vAlign w:val="center"/>
          </w:tcPr>
          <w:p w:rsidR="009956BC" w:rsidRPr="0042716E" w:rsidRDefault="009956BC" w:rsidP="00820F0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2716E">
              <w:rPr>
                <w:rFonts w:ascii="Times New Roman" w:hAnsi="Times New Roman" w:cs="Times New Roman"/>
                <w:sz w:val="28"/>
                <w:szCs w:val="28"/>
              </w:rPr>
              <w:t>100,0</w:t>
            </w:r>
          </w:p>
        </w:tc>
      </w:tr>
      <w:tr w:rsidR="009956BC" w:rsidRPr="0042716E">
        <w:tc>
          <w:tcPr>
            <w:tcW w:w="2155" w:type="dxa"/>
            <w:tcBorders>
              <w:bottom w:val="double" w:sz="4" w:space="0" w:color="auto"/>
            </w:tcBorders>
            <w:vAlign w:val="center"/>
          </w:tcPr>
          <w:p w:rsidR="009956BC" w:rsidRPr="0042716E" w:rsidRDefault="009956BC" w:rsidP="00820F0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42716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за весь період</w:t>
            </w:r>
          </w:p>
        </w:tc>
        <w:tc>
          <w:tcPr>
            <w:tcW w:w="978" w:type="dxa"/>
            <w:tcBorders>
              <w:bottom w:val="double" w:sz="4" w:space="0" w:color="auto"/>
            </w:tcBorders>
            <w:vAlign w:val="center"/>
          </w:tcPr>
          <w:p w:rsidR="009956BC" w:rsidRPr="0042716E" w:rsidRDefault="009956BC" w:rsidP="00820F0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2716E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879" w:type="dxa"/>
            <w:tcBorders>
              <w:bottom w:val="double" w:sz="4" w:space="0" w:color="auto"/>
            </w:tcBorders>
            <w:vAlign w:val="center"/>
          </w:tcPr>
          <w:p w:rsidR="009956BC" w:rsidRPr="0042716E" w:rsidRDefault="009956BC" w:rsidP="00820F0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2716E">
              <w:rPr>
                <w:rFonts w:ascii="Times New Roman" w:hAnsi="Times New Roman" w:cs="Times New Roman"/>
                <w:sz w:val="28"/>
                <w:szCs w:val="28"/>
              </w:rPr>
              <w:t>13,0</w:t>
            </w:r>
          </w:p>
        </w:tc>
        <w:tc>
          <w:tcPr>
            <w:tcW w:w="994" w:type="dxa"/>
            <w:tcBorders>
              <w:bottom w:val="double" w:sz="4" w:space="0" w:color="auto"/>
            </w:tcBorders>
            <w:vAlign w:val="center"/>
          </w:tcPr>
          <w:p w:rsidR="009956BC" w:rsidRPr="0042716E" w:rsidRDefault="009956BC" w:rsidP="00820F0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2716E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930" w:type="dxa"/>
            <w:tcBorders>
              <w:bottom w:val="double" w:sz="4" w:space="0" w:color="auto"/>
            </w:tcBorders>
            <w:vAlign w:val="center"/>
          </w:tcPr>
          <w:p w:rsidR="009956BC" w:rsidRPr="0042716E" w:rsidRDefault="009956BC" w:rsidP="00820F0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2716E">
              <w:rPr>
                <w:rFonts w:ascii="Times New Roman" w:hAnsi="Times New Roman" w:cs="Times New Roman"/>
                <w:sz w:val="28"/>
                <w:szCs w:val="28"/>
              </w:rPr>
              <w:t>21,7</w:t>
            </w:r>
          </w:p>
        </w:tc>
        <w:tc>
          <w:tcPr>
            <w:tcW w:w="934" w:type="dxa"/>
            <w:tcBorders>
              <w:bottom w:val="double" w:sz="4" w:space="0" w:color="auto"/>
            </w:tcBorders>
            <w:vAlign w:val="center"/>
          </w:tcPr>
          <w:p w:rsidR="009956BC" w:rsidRPr="0042716E" w:rsidRDefault="009956BC" w:rsidP="00820F0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2716E"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846" w:type="dxa"/>
            <w:tcBorders>
              <w:bottom w:val="double" w:sz="4" w:space="0" w:color="auto"/>
            </w:tcBorders>
            <w:vAlign w:val="center"/>
          </w:tcPr>
          <w:p w:rsidR="009956BC" w:rsidRPr="0042716E" w:rsidRDefault="009956BC" w:rsidP="00820F0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2716E">
              <w:rPr>
                <w:rFonts w:ascii="Times New Roman" w:hAnsi="Times New Roman" w:cs="Times New Roman"/>
                <w:sz w:val="28"/>
                <w:szCs w:val="28"/>
              </w:rPr>
              <w:t>65,2</w:t>
            </w:r>
          </w:p>
        </w:tc>
        <w:tc>
          <w:tcPr>
            <w:tcW w:w="868" w:type="dxa"/>
            <w:tcBorders>
              <w:bottom w:val="double" w:sz="4" w:space="0" w:color="auto"/>
            </w:tcBorders>
            <w:vAlign w:val="center"/>
          </w:tcPr>
          <w:p w:rsidR="009956BC" w:rsidRPr="0042716E" w:rsidRDefault="009956BC" w:rsidP="00820F0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2716E">
              <w:rPr>
                <w:rFonts w:ascii="Times New Roman" w:hAnsi="Times New Roman" w:cs="Times New Roman"/>
                <w:sz w:val="28"/>
                <w:szCs w:val="28"/>
              </w:rPr>
              <w:t>23</w:t>
            </w:r>
          </w:p>
        </w:tc>
        <w:tc>
          <w:tcPr>
            <w:tcW w:w="846" w:type="dxa"/>
            <w:tcBorders>
              <w:bottom w:val="double" w:sz="4" w:space="0" w:color="auto"/>
            </w:tcBorders>
            <w:vAlign w:val="center"/>
          </w:tcPr>
          <w:p w:rsidR="009956BC" w:rsidRPr="0042716E" w:rsidRDefault="009956BC" w:rsidP="00820F0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2716E">
              <w:rPr>
                <w:rFonts w:ascii="Times New Roman" w:hAnsi="Times New Roman" w:cs="Times New Roman"/>
                <w:sz w:val="28"/>
                <w:szCs w:val="28"/>
              </w:rPr>
              <w:t>100,0</w:t>
            </w:r>
          </w:p>
        </w:tc>
      </w:tr>
      <w:tr w:rsidR="009956BC" w:rsidRPr="0042716E">
        <w:tc>
          <w:tcPr>
            <w:tcW w:w="2155" w:type="dxa"/>
            <w:tcBorders>
              <w:top w:val="double" w:sz="4" w:space="0" w:color="auto"/>
            </w:tcBorders>
            <w:vAlign w:val="center"/>
          </w:tcPr>
          <w:p w:rsidR="009956BC" w:rsidRPr="0042716E" w:rsidRDefault="009956BC" w:rsidP="00820F0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Загальна кількість</w:t>
            </w:r>
          </w:p>
        </w:tc>
        <w:tc>
          <w:tcPr>
            <w:tcW w:w="978" w:type="dxa"/>
            <w:tcBorders>
              <w:top w:val="double" w:sz="4" w:space="0" w:color="auto"/>
            </w:tcBorders>
            <w:vAlign w:val="center"/>
          </w:tcPr>
          <w:p w:rsidR="009956BC" w:rsidRPr="0042716E" w:rsidRDefault="009956BC" w:rsidP="00820F0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2716E">
              <w:rPr>
                <w:rFonts w:ascii="Times New Roman" w:hAnsi="Times New Roman" w:cs="Times New Roman"/>
                <w:sz w:val="28"/>
                <w:szCs w:val="28"/>
              </w:rPr>
              <w:t>121</w:t>
            </w:r>
          </w:p>
        </w:tc>
        <w:tc>
          <w:tcPr>
            <w:tcW w:w="879" w:type="dxa"/>
            <w:tcBorders>
              <w:top w:val="double" w:sz="4" w:space="0" w:color="auto"/>
            </w:tcBorders>
            <w:vAlign w:val="center"/>
          </w:tcPr>
          <w:p w:rsidR="009956BC" w:rsidRPr="0042716E" w:rsidRDefault="009956BC" w:rsidP="00820F0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2716E">
              <w:rPr>
                <w:rFonts w:ascii="Times New Roman" w:hAnsi="Times New Roman" w:cs="Times New Roman"/>
                <w:sz w:val="28"/>
                <w:szCs w:val="28"/>
              </w:rPr>
              <w:t>54,8</w:t>
            </w:r>
          </w:p>
        </w:tc>
        <w:tc>
          <w:tcPr>
            <w:tcW w:w="994" w:type="dxa"/>
            <w:tcBorders>
              <w:top w:val="double" w:sz="4" w:space="0" w:color="auto"/>
            </w:tcBorders>
            <w:vAlign w:val="center"/>
          </w:tcPr>
          <w:p w:rsidR="009956BC" w:rsidRPr="0042716E" w:rsidRDefault="009956BC" w:rsidP="00820F0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2716E">
              <w:rPr>
                <w:rFonts w:ascii="Times New Roman" w:hAnsi="Times New Roman" w:cs="Times New Roman"/>
                <w:sz w:val="28"/>
                <w:szCs w:val="28"/>
              </w:rPr>
              <w:t>31</w:t>
            </w:r>
          </w:p>
        </w:tc>
        <w:tc>
          <w:tcPr>
            <w:tcW w:w="930" w:type="dxa"/>
            <w:tcBorders>
              <w:top w:val="double" w:sz="4" w:space="0" w:color="auto"/>
            </w:tcBorders>
            <w:vAlign w:val="center"/>
          </w:tcPr>
          <w:p w:rsidR="009956BC" w:rsidRPr="0042716E" w:rsidRDefault="009956BC" w:rsidP="00820F0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2716E">
              <w:rPr>
                <w:rFonts w:ascii="Times New Roman" w:hAnsi="Times New Roman" w:cs="Times New Roman"/>
                <w:sz w:val="28"/>
                <w:szCs w:val="28"/>
              </w:rPr>
              <w:t>14,0</w:t>
            </w:r>
          </w:p>
        </w:tc>
        <w:tc>
          <w:tcPr>
            <w:tcW w:w="934" w:type="dxa"/>
            <w:tcBorders>
              <w:top w:val="double" w:sz="4" w:space="0" w:color="auto"/>
            </w:tcBorders>
            <w:vAlign w:val="center"/>
          </w:tcPr>
          <w:p w:rsidR="009956BC" w:rsidRPr="0042716E" w:rsidRDefault="009956BC" w:rsidP="00820F0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2716E">
              <w:rPr>
                <w:rFonts w:ascii="Times New Roman" w:hAnsi="Times New Roman" w:cs="Times New Roman"/>
                <w:sz w:val="28"/>
                <w:szCs w:val="28"/>
              </w:rPr>
              <w:t>69</w:t>
            </w:r>
          </w:p>
        </w:tc>
        <w:tc>
          <w:tcPr>
            <w:tcW w:w="846" w:type="dxa"/>
            <w:tcBorders>
              <w:top w:val="double" w:sz="4" w:space="0" w:color="auto"/>
            </w:tcBorders>
            <w:vAlign w:val="center"/>
          </w:tcPr>
          <w:p w:rsidR="009956BC" w:rsidRPr="0042716E" w:rsidRDefault="009956BC" w:rsidP="00820F0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2716E">
              <w:rPr>
                <w:rFonts w:ascii="Times New Roman" w:hAnsi="Times New Roman" w:cs="Times New Roman"/>
                <w:sz w:val="28"/>
                <w:szCs w:val="28"/>
              </w:rPr>
              <w:t>31,2</w:t>
            </w:r>
          </w:p>
        </w:tc>
        <w:tc>
          <w:tcPr>
            <w:tcW w:w="868" w:type="dxa"/>
            <w:tcBorders>
              <w:top w:val="double" w:sz="4" w:space="0" w:color="auto"/>
            </w:tcBorders>
            <w:vAlign w:val="center"/>
          </w:tcPr>
          <w:p w:rsidR="009956BC" w:rsidRPr="0042716E" w:rsidRDefault="009956BC" w:rsidP="00820F0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2716E">
              <w:rPr>
                <w:rFonts w:ascii="Times New Roman" w:hAnsi="Times New Roman" w:cs="Times New Roman"/>
                <w:sz w:val="28"/>
                <w:szCs w:val="28"/>
              </w:rPr>
              <w:t>221</w:t>
            </w:r>
          </w:p>
        </w:tc>
        <w:tc>
          <w:tcPr>
            <w:tcW w:w="846" w:type="dxa"/>
            <w:tcBorders>
              <w:top w:val="double" w:sz="4" w:space="0" w:color="auto"/>
            </w:tcBorders>
            <w:vAlign w:val="center"/>
          </w:tcPr>
          <w:p w:rsidR="009956BC" w:rsidRPr="0042716E" w:rsidRDefault="009956BC" w:rsidP="00820F0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2716E">
              <w:rPr>
                <w:rFonts w:ascii="Times New Roman" w:hAnsi="Times New Roman" w:cs="Times New Roman"/>
                <w:sz w:val="28"/>
                <w:szCs w:val="28"/>
              </w:rPr>
              <w:t>100,0</w:t>
            </w:r>
          </w:p>
        </w:tc>
      </w:tr>
    </w:tbl>
    <w:p w:rsidR="009956BC" w:rsidRPr="0042716E" w:rsidRDefault="009956BC" w:rsidP="004C1E7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9956BC" w:rsidRPr="0042716E" w:rsidRDefault="00AD0614" w:rsidP="004C1E7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Загалом прогностичний спосіб</w:t>
      </w:r>
      <w:r w:rsidR="009956BC">
        <w:rPr>
          <w:rFonts w:ascii="Times New Roman" w:hAnsi="Times New Roman" w:cs="Times New Roman"/>
          <w:sz w:val="28"/>
          <w:szCs w:val="28"/>
          <w:lang w:val="uk-UA"/>
        </w:rPr>
        <w:t xml:space="preserve"> щодо </w:t>
      </w:r>
      <w:proofErr w:type="spellStart"/>
      <w:r w:rsidR="009956BC">
        <w:rPr>
          <w:rFonts w:ascii="Times New Roman" w:hAnsi="Times New Roman" w:cs="Times New Roman"/>
          <w:sz w:val="28"/>
          <w:szCs w:val="28"/>
          <w:lang w:val="uk-UA"/>
        </w:rPr>
        <w:t>одонтогенних</w:t>
      </w:r>
      <w:proofErr w:type="spellEnd"/>
      <w:r w:rsidR="009956BC">
        <w:rPr>
          <w:rFonts w:ascii="Times New Roman" w:hAnsi="Times New Roman" w:cs="Times New Roman"/>
          <w:sz w:val="28"/>
          <w:szCs w:val="28"/>
          <w:lang w:val="uk-UA"/>
        </w:rPr>
        <w:t xml:space="preserve"> кіст </w:t>
      </w:r>
      <w:r w:rsidR="009956BC" w:rsidRPr="0042716E">
        <w:rPr>
          <w:rFonts w:ascii="Times New Roman" w:hAnsi="Times New Roman" w:cs="Times New Roman"/>
          <w:sz w:val="28"/>
          <w:szCs w:val="28"/>
          <w:lang w:val="uk-UA"/>
        </w:rPr>
        <w:t>демонструє досить високу чутливість, залишаючи невизначеним прогноз лише у 6,3 %; статистично вірогідного переважання х</w:t>
      </w:r>
      <w:r w:rsidR="009956BC">
        <w:rPr>
          <w:rFonts w:ascii="Times New Roman" w:hAnsi="Times New Roman" w:cs="Times New Roman"/>
          <w:sz w:val="28"/>
          <w:szCs w:val="28"/>
          <w:lang w:val="uk-UA"/>
        </w:rPr>
        <w:t>арактеру прогнозу не виявлено. Під час аналізу</w:t>
      </w:r>
      <w:r w:rsidR="009956BC" w:rsidRPr="0042716E">
        <w:rPr>
          <w:rFonts w:ascii="Times New Roman" w:hAnsi="Times New Roman" w:cs="Times New Roman"/>
          <w:sz w:val="28"/>
          <w:szCs w:val="28"/>
          <w:lang w:val="uk-UA"/>
        </w:rPr>
        <w:t xml:space="preserve"> за періодами спостереження в цій же етіологічній </w:t>
      </w:r>
      <w:r w:rsidR="009956BC">
        <w:rPr>
          <w:rFonts w:ascii="Times New Roman" w:hAnsi="Times New Roman" w:cs="Times New Roman"/>
          <w:sz w:val="28"/>
          <w:szCs w:val="28"/>
          <w:lang w:val="uk-UA"/>
        </w:rPr>
        <w:t>категорії пацієнтів у 2006–2008</w:t>
      </w:r>
      <w:r w:rsidR="009956BC" w:rsidRPr="0042716E">
        <w:rPr>
          <w:rFonts w:ascii="Times New Roman" w:hAnsi="Times New Roman" w:cs="Times New Roman"/>
          <w:sz w:val="28"/>
          <w:szCs w:val="28"/>
          <w:lang w:val="uk-UA"/>
        </w:rPr>
        <w:t xml:space="preserve">рр. мінімальний ризик розвитку ускладнень </w:t>
      </w:r>
      <w:proofErr w:type="spellStart"/>
      <w:r w:rsidR="009956BC" w:rsidRPr="0042716E">
        <w:rPr>
          <w:rFonts w:ascii="Times New Roman" w:hAnsi="Times New Roman" w:cs="Times New Roman"/>
          <w:sz w:val="28"/>
          <w:szCs w:val="28"/>
          <w:lang w:val="uk-UA"/>
        </w:rPr>
        <w:t>одо</w:t>
      </w:r>
      <w:r w:rsidR="009956BC">
        <w:rPr>
          <w:rFonts w:ascii="Times New Roman" w:hAnsi="Times New Roman" w:cs="Times New Roman"/>
          <w:sz w:val="28"/>
          <w:szCs w:val="28"/>
          <w:lang w:val="uk-UA"/>
        </w:rPr>
        <w:t>нтогенного</w:t>
      </w:r>
      <w:proofErr w:type="spellEnd"/>
      <w:r w:rsidR="009956BC">
        <w:rPr>
          <w:rFonts w:ascii="Times New Roman" w:hAnsi="Times New Roman" w:cs="Times New Roman"/>
          <w:sz w:val="28"/>
          <w:szCs w:val="28"/>
          <w:lang w:val="uk-UA"/>
        </w:rPr>
        <w:t xml:space="preserve"> гаймориту визначено</w:t>
      </w:r>
      <w:r w:rsidR="009956BC" w:rsidRPr="0042716E">
        <w:rPr>
          <w:rFonts w:ascii="Times New Roman" w:hAnsi="Times New Roman" w:cs="Times New Roman"/>
          <w:sz w:val="28"/>
          <w:szCs w:val="28"/>
          <w:lang w:val="uk-UA"/>
        </w:rPr>
        <w:t xml:space="preserve"> в переважній більшості випадків (у порівнянні з </w:t>
      </w:r>
      <w:r w:rsidR="009956BC" w:rsidRPr="0042716E">
        <w:rPr>
          <w:rFonts w:ascii="Times New Roman" w:hAnsi="Times New Roman" w:cs="Times New Roman"/>
          <w:sz w:val="28"/>
          <w:szCs w:val="28"/>
          <w:lang w:val="uk-UA"/>
        </w:rPr>
        <w:lastRenderedPageBreak/>
        <w:t xml:space="preserve">невизначеним чи </w:t>
      </w:r>
      <w:r w:rsidR="009956BC">
        <w:rPr>
          <w:rFonts w:ascii="Times New Roman" w:hAnsi="Times New Roman" w:cs="Times New Roman"/>
          <w:sz w:val="28"/>
          <w:szCs w:val="28"/>
          <w:lang w:val="uk-UA"/>
        </w:rPr>
        <w:t>високим ризиком р&lt;0,03). У період 2009–2011</w:t>
      </w:r>
      <w:r w:rsidR="009956BC" w:rsidRPr="0042716E">
        <w:rPr>
          <w:rFonts w:ascii="Times New Roman" w:hAnsi="Times New Roman" w:cs="Times New Roman"/>
          <w:sz w:val="28"/>
          <w:szCs w:val="28"/>
          <w:lang w:val="uk-UA"/>
        </w:rPr>
        <w:t xml:space="preserve">рр. у всіх спостереженнях визначено тільки високий ризик. </w:t>
      </w:r>
    </w:p>
    <w:p w:rsidR="009956BC" w:rsidRPr="0042716E" w:rsidRDefault="009956BC" w:rsidP="004C1E7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42716E">
        <w:rPr>
          <w:rFonts w:ascii="Times New Roman" w:hAnsi="Times New Roman" w:cs="Times New Roman"/>
          <w:sz w:val="28"/>
          <w:szCs w:val="28"/>
          <w:lang w:val="uk-UA"/>
        </w:rPr>
        <w:t xml:space="preserve">При розвитку нагноєння </w:t>
      </w:r>
      <w:proofErr w:type="spellStart"/>
      <w:r w:rsidRPr="0042716E">
        <w:rPr>
          <w:rFonts w:ascii="Times New Roman" w:hAnsi="Times New Roman" w:cs="Times New Roman"/>
          <w:sz w:val="28"/>
          <w:szCs w:val="28"/>
          <w:lang w:val="uk-UA"/>
        </w:rPr>
        <w:t>одонтогенної</w:t>
      </w:r>
      <w:proofErr w:type="spellEnd"/>
      <w:r w:rsidRPr="0042716E">
        <w:rPr>
          <w:rFonts w:ascii="Times New Roman" w:hAnsi="Times New Roman" w:cs="Times New Roman"/>
          <w:sz w:val="28"/>
          <w:szCs w:val="28"/>
          <w:lang w:val="uk-UA"/>
        </w:rPr>
        <w:t xml:space="preserve"> кісти як причинн</w:t>
      </w:r>
      <w:r>
        <w:rPr>
          <w:rFonts w:ascii="Times New Roman" w:hAnsi="Times New Roman" w:cs="Times New Roman"/>
          <w:sz w:val="28"/>
          <w:szCs w:val="28"/>
          <w:lang w:val="uk-UA"/>
        </w:rPr>
        <w:t>ого фактора статистично значущих</w:t>
      </w:r>
      <w:r w:rsidRPr="0042716E">
        <w:rPr>
          <w:rFonts w:ascii="Times New Roman" w:hAnsi="Times New Roman" w:cs="Times New Roman"/>
          <w:sz w:val="28"/>
          <w:szCs w:val="28"/>
          <w:lang w:val="uk-UA"/>
        </w:rPr>
        <w:t xml:space="preserve"> особливостей виявити не вдалося, вірогідно, через недостатню кількість спостережень, проте звертає на себе увагу виключно високий ризик у період 2006–2008 рр.</w:t>
      </w:r>
    </w:p>
    <w:p w:rsidR="009956BC" w:rsidRPr="0042716E" w:rsidRDefault="009956BC" w:rsidP="004C1E7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42716E">
        <w:rPr>
          <w:rFonts w:ascii="Times New Roman" w:hAnsi="Times New Roman" w:cs="Times New Roman"/>
          <w:sz w:val="28"/>
          <w:szCs w:val="28"/>
          <w:lang w:val="uk-UA"/>
        </w:rPr>
        <w:t xml:space="preserve">За </w:t>
      </w:r>
      <w:proofErr w:type="spellStart"/>
      <w:r w:rsidRPr="0042716E">
        <w:rPr>
          <w:rFonts w:ascii="Times New Roman" w:hAnsi="Times New Roman" w:cs="Times New Roman"/>
          <w:sz w:val="28"/>
          <w:szCs w:val="28"/>
          <w:lang w:val="uk-UA"/>
        </w:rPr>
        <w:t>періодонтиту</w:t>
      </w:r>
      <w:proofErr w:type="spellEnd"/>
      <w:r w:rsidRPr="0042716E">
        <w:rPr>
          <w:rFonts w:ascii="Times New Roman" w:hAnsi="Times New Roman" w:cs="Times New Roman"/>
          <w:sz w:val="28"/>
          <w:szCs w:val="28"/>
          <w:lang w:val="uk-UA"/>
        </w:rPr>
        <w:t xml:space="preserve"> в переважній більшості випадків (р&lt;0,03) ризик мінімальний, ця закономірність є характерною для обох періодів спостереження.</w:t>
      </w:r>
    </w:p>
    <w:p w:rsidR="009956BC" w:rsidRPr="0042716E" w:rsidRDefault="009956BC" w:rsidP="004C1E7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42716E">
        <w:rPr>
          <w:rFonts w:ascii="Times New Roman" w:hAnsi="Times New Roman" w:cs="Times New Roman"/>
          <w:sz w:val="28"/>
          <w:szCs w:val="28"/>
          <w:lang w:val="uk-UA"/>
        </w:rPr>
        <w:t>В етіологічній групі, пов’язаній з чужорідним тілом в гайморовій пазусі, статистично вірогідних закономірностей виявити не вдалося через недостатню кількість спостережень.</w:t>
      </w:r>
    </w:p>
    <w:p w:rsidR="009956BC" w:rsidRPr="0042716E" w:rsidRDefault="009956BC" w:rsidP="004C1E7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42716E">
        <w:rPr>
          <w:rFonts w:ascii="Times New Roman" w:hAnsi="Times New Roman" w:cs="Times New Roman"/>
          <w:sz w:val="28"/>
          <w:szCs w:val="28"/>
          <w:lang w:val="uk-UA"/>
        </w:rPr>
        <w:t>За перфорації або нориці гайморової пазухи загалом існує тенденція до мінімального ризику (р=0,05), причому в період 2006–2008 рр. вона має характер статистичної закономірності (р&lt;0,03).</w:t>
      </w:r>
    </w:p>
    <w:p w:rsidR="009956BC" w:rsidRPr="0042716E" w:rsidRDefault="009956BC" w:rsidP="004C1E7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Через невідому причину</w:t>
      </w:r>
      <w:r w:rsidRPr="0042716E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42716E">
        <w:rPr>
          <w:rFonts w:ascii="Times New Roman" w:hAnsi="Times New Roman" w:cs="Times New Roman"/>
          <w:sz w:val="28"/>
          <w:szCs w:val="28"/>
          <w:lang w:val="uk-UA"/>
        </w:rPr>
        <w:t>одонтогенного</w:t>
      </w:r>
      <w:proofErr w:type="spellEnd"/>
      <w:r w:rsidRPr="0042716E">
        <w:rPr>
          <w:rFonts w:ascii="Times New Roman" w:hAnsi="Times New Roman" w:cs="Times New Roman"/>
          <w:sz w:val="28"/>
          <w:szCs w:val="28"/>
          <w:lang w:val="uk-UA"/>
        </w:rPr>
        <w:t xml:space="preserve"> гаймориту є тенденція (р=0,1) до здебільшого високого ризику.</w:t>
      </w:r>
    </w:p>
    <w:p w:rsidR="009956BC" w:rsidRPr="0042716E" w:rsidRDefault="009956BC" w:rsidP="004C1E7E">
      <w:pPr>
        <w:spacing w:after="0" w:line="240" w:lineRule="auto"/>
        <w:ind w:firstLine="708"/>
        <w:jc w:val="both"/>
        <w:rPr>
          <w:rFonts w:ascii="Times New Roman" w:hAnsi="Times New Roman" w:cs="Times New Roman"/>
          <w:spacing w:val="-6"/>
          <w:sz w:val="28"/>
          <w:szCs w:val="28"/>
          <w:lang w:val="uk-UA"/>
        </w:rPr>
      </w:pPr>
      <w:r w:rsidRPr="0042716E">
        <w:rPr>
          <w:rFonts w:ascii="Times New Roman" w:hAnsi="Times New Roman" w:cs="Times New Roman"/>
          <w:sz w:val="28"/>
          <w:szCs w:val="28"/>
          <w:lang w:val="uk-UA"/>
        </w:rPr>
        <w:t xml:space="preserve">Таким чином, розроблений прогностичний алгоритм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виявлення ускладнень у хворих на ОГ </w:t>
      </w:r>
      <w:r w:rsidRPr="0042716E">
        <w:rPr>
          <w:rFonts w:ascii="Times New Roman" w:hAnsi="Times New Roman" w:cs="Times New Roman"/>
          <w:spacing w:val="-6"/>
          <w:sz w:val="28"/>
          <w:szCs w:val="28"/>
          <w:lang w:val="uk-UA"/>
        </w:rPr>
        <w:t xml:space="preserve">розширює арсенал засобів та підвищує ефективність прогнозування розвитку ускладнень </w:t>
      </w:r>
      <w:proofErr w:type="spellStart"/>
      <w:r w:rsidRPr="0042716E">
        <w:rPr>
          <w:rFonts w:ascii="Times New Roman" w:hAnsi="Times New Roman" w:cs="Times New Roman"/>
          <w:spacing w:val="-6"/>
          <w:sz w:val="28"/>
          <w:szCs w:val="28"/>
          <w:lang w:val="uk-UA"/>
        </w:rPr>
        <w:t>одонтогенного</w:t>
      </w:r>
      <w:proofErr w:type="spellEnd"/>
      <w:r w:rsidRPr="0042716E">
        <w:rPr>
          <w:rFonts w:ascii="Times New Roman" w:hAnsi="Times New Roman" w:cs="Times New Roman"/>
          <w:spacing w:val="-6"/>
          <w:sz w:val="28"/>
          <w:szCs w:val="28"/>
          <w:lang w:val="uk-UA"/>
        </w:rPr>
        <w:t xml:space="preserve"> гаймориту, що обумовлює доцільність його практичного застосування </w:t>
      </w:r>
      <w:r>
        <w:rPr>
          <w:rFonts w:ascii="Times New Roman" w:hAnsi="Times New Roman" w:cs="Times New Roman"/>
          <w:spacing w:val="-6"/>
          <w:sz w:val="28"/>
          <w:szCs w:val="28"/>
          <w:lang w:val="uk-UA"/>
        </w:rPr>
        <w:t>для цієї</w:t>
      </w:r>
      <w:r w:rsidRPr="0042716E">
        <w:rPr>
          <w:rFonts w:ascii="Times New Roman" w:hAnsi="Times New Roman" w:cs="Times New Roman"/>
          <w:spacing w:val="-6"/>
          <w:sz w:val="28"/>
          <w:szCs w:val="28"/>
          <w:lang w:val="uk-UA"/>
        </w:rPr>
        <w:t xml:space="preserve"> категорії пацієн</w:t>
      </w:r>
      <w:r>
        <w:rPr>
          <w:rFonts w:ascii="Times New Roman" w:hAnsi="Times New Roman" w:cs="Times New Roman"/>
          <w:spacing w:val="-6"/>
          <w:sz w:val="28"/>
          <w:szCs w:val="28"/>
          <w:lang w:val="uk-UA"/>
        </w:rPr>
        <w:t>тів та дозволяє зробити такі</w:t>
      </w:r>
      <w:r w:rsidRPr="0042716E">
        <w:rPr>
          <w:rFonts w:ascii="Times New Roman" w:hAnsi="Times New Roman" w:cs="Times New Roman"/>
          <w:spacing w:val="-6"/>
          <w:sz w:val="28"/>
          <w:szCs w:val="28"/>
          <w:lang w:val="uk-UA"/>
        </w:rPr>
        <w:t xml:space="preserve"> висновки.</w:t>
      </w:r>
    </w:p>
    <w:p w:rsidR="009956BC" w:rsidRPr="0042716E" w:rsidRDefault="009956BC" w:rsidP="004C1E7E">
      <w:pPr>
        <w:spacing w:after="0" w:line="240" w:lineRule="auto"/>
        <w:ind w:firstLine="708"/>
        <w:jc w:val="both"/>
        <w:rPr>
          <w:rFonts w:ascii="Times New Roman" w:hAnsi="Times New Roman" w:cs="Times New Roman"/>
          <w:spacing w:val="-6"/>
          <w:sz w:val="28"/>
          <w:szCs w:val="28"/>
          <w:lang w:val="uk-UA"/>
        </w:rPr>
      </w:pPr>
    </w:p>
    <w:p w:rsidR="009956BC" w:rsidRPr="0042716E" w:rsidRDefault="009956BC" w:rsidP="004C1E7E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bCs/>
          <w:spacing w:val="-6"/>
          <w:sz w:val="28"/>
          <w:szCs w:val="28"/>
          <w:lang w:val="uk-UA"/>
        </w:rPr>
      </w:pPr>
      <w:r w:rsidRPr="0042716E">
        <w:rPr>
          <w:rFonts w:ascii="Times New Roman" w:hAnsi="Times New Roman" w:cs="Times New Roman"/>
          <w:b/>
          <w:bCs/>
          <w:spacing w:val="-6"/>
          <w:sz w:val="28"/>
          <w:szCs w:val="28"/>
          <w:lang w:val="uk-UA"/>
        </w:rPr>
        <w:t>ВИСНОВКИ</w:t>
      </w:r>
    </w:p>
    <w:p w:rsidR="009956BC" w:rsidRPr="0096616E" w:rsidRDefault="009956BC" w:rsidP="004C1E7E">
      <w:pPr>
        <w:spacing w:after="0" w:line="240" w:lineRule="auto"/>
        <w:ind w:firstLine="708"/>
        <w:jc w:val="center"/>
        <w:rPr>
          <w:rFonts w:ascii="Times New Roman" w:hAnsi="Times New Roman" w:cs="Times New Roman"/>
          <w:sz w:val="28"/>
          <w:szCs w:val="28"/>
          <w:lang w:val="uk-UA"/>
        </w:rPr>
      </w:pPr>
    </w:p>
    <w:p w:rsidR="009956BC" w:rsidRDefault="009956BC" w:rsidP="0096616E">
      <w:pPr>
        <w:numPr>
          <w:ilvl w:val="0"/>
          <w:numId w:val="7"/>
        </w:numPr>
        <w:tabs>
          <w:tab w:val="clear" w:pos="1428"/>
        </w:tabs>
        <w:spacing w:after="0" w:line="240" w:lineRule="auto"/>
        <w:ind w:left="72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Н</w:t>
      </w:r>
      <w:r w:rsidRPr="0042716E">
        <w:rPr>
          <w:rFonts w:ascii="Times New Roman" w:hAnsi="Times New Roman" w:cs="Times New Roman"/>
          <w:sz w:val="28"/>
          <w:szCs w:val="28"/>
          <w:lang w:val="uk-UA"/>
        </w:rPr>
        <w:t>а підставі багаторічно</w:t>
      </w:r>
      <w:r>
        <w:rPr>
          <w:rFonts w:ascii="Times New Roman" w:hAnsi="Times New Roman" w:cs="Times New Roman"/>
          <w:sz w:val="28"/>
          <w:szCs w:val="28"/>
          <w:lang w:val="uk-UA"/>
        </w:rPr>
        <w:t>го моніторингу, безпосередніх і</w:t>
      </w:r>
      <w:r w:rsidRPr="0042716E">
        <w:rPr>
          <w:rFonts w:ascii="Times New Roman" w:hAnsi="Times New Roman" w:cs="Times New Roman"/>
          <w:sz w:val="28"/>
          <w:szCs w:val="28"/>
          <w:lang w:val="uk-UA"/>
        </w:rPr>
        <w:t xml:space="preserve"> віддалених результат</w:t>
      </w:r>
      <w:r>
        <w:rPr>
          <w:rFonts w:ascii="Times New Roman" w:hAnsi="Times New Roman" w:cs="Times New Roman"/>
          <w:sz w:val="28"/>
          <w:szCs w:val="28"/>
          <w:lang w:val="uk-UA"/>
        </w:rPr>
        <w:t>ів лікування розроблена програм</w:t>
      </w:r>
      <w:r w:rsidRPr="0042716E">
        <w:rPr>
          <w:rFonts w:ascii="Times New Roman" w:hAnsi="Times New Roman" w:cs="Times New Roman"/>
          <w:sz w:val="28"/>
          <w:szCs w:val="28"/>
          <w:lang w:val="uk-UA"/>
        </w:rPr>
        <w:t xml:space="preserve">а, яка дозволяє вирішити задачу прогнозування та профілактики ускладнень лікування хворих на </w:t>
      </w:r>
      <w:proofErr w:type="spellStart"/>
      <w:r w:rsidRPr="0042716E">
        <w:rPr>
          <w:rFonts w:ascii="Times New Roman" w:hAnsi="Times New Roman" w:cs="Times New Roman"/>
          <w:sz w:val="28"/>
          <w:szCs w:val="28"/>
          <w:lang w:val="uk-UA"/>
        </w:rPr>
        <w:t>одонтогенний</w:t>
      </w:r>
      <w:proofErr w:type="spellEnd"/>
      <w:r w:rsidRPr="0042716E">
        <w:rPr>
          <w:rFonts w:ascii="Times New Roman" w:hAnsi="Times New Roman" w:cs="Times New Roman"/>
          <w:sz w:val="28"/>
          <w:szCs w:val="28"/>
          <w:lang w:val="uk-UA"/>
        </w:rPr>
        <w:t xml:space="preserve"> гайморит.</w:t>
      </w:r>
    </w:p>
    <w:p w:rsidR="009956BC" w:rsidRDefault="009956BC" w:rsidP="0096616E">
      <w:pPr>
        <w:numPr>
          <w:ilvl w:val="0"/>
          <w:numId w:val="7"/>
        </w:numPr>
        <w:tabs>
          <w:tab w:val="clear" w:pos="1428"/>
        </w:tabs>
        <w:spacing w:after="0" w:line="240" w:lineRule="auto"/>
        <w:ind w:left="72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Проведення ретроспективного та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проспективного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аналізу визначило</w:t>
      </w:r>
      <w:r w:rsidRPr="0042716E">
        <w:rPr>
          <w:rFonts w:ascii="Times New Roman" w:hAnsi="Times New Roman" w:cs="Times New Roman"/>
          <w:sz w:val="28"/>
          <w:szCs w:val="28"/>
          <w:lang w:val="uk-UA"/>
        </w:rPr>
        <w:t xml:space="preserve">, що </w:t>
      </w:r>
      <w:proofErr w:type="spellStart"/>
      <w:r w:rsidRPr="0042716E">
        <w:rPr>
          <w:rFonts w:ascii="Times New Roman" w:hAnsi="Times New Roman" w:cs="Times New Roman"/>
          <w:sz w:val="28"/>
          <w:szCs w:val="28"/>
          <w:lang w:val="uk-UA"/>
        </w:rPr>
        <w:t>одонтогенний</w:t>
      </w:r>
      <w:proofErr w:type="spellEnd"/>
      <w:r w:rsidRPr="0042716E">
        <w:rPr>
          <w:rFonts w:ascii="Times New Roman" w:hAnsi="Times New Roman" w:cs="Times New Roman"/>
          <w:sz w:val="28"/>
          <w:szCs w:val="28"/>
          <w:lang w:val="uk-UA"/>
        </w:rPr>
        <w:t xml:space="preserve"> гайморит в Харківській області за період з 2006 – 2011 рік складає 24% від загальної кількості госпіталізованих хв</w:t>
      </w:r>
      <w:r>
        <w:rPr>
          <w:rFonts w:ascii="Times New Roman" w:hAnsi="Times New Roman" w:cs="Times New Roman"/>
          <w:sz w:val="28"/>
          <w:szCs w:val="28"/>
          <w:lang w:val="uk-UA"/>
        </w:rPr>
        <w:t>орих. Переважають гайморити,</w:t>
      </w:r>
      <w:r w:rsidRPr="0042716E">
        <w:rPr>
          <w:rFonts w:ascii="Times New Roman" w:hAnsi="Times New Roman" w:cs="Times New Roman"/>
          <w:sz w:val="28"/>
          <w:szCs w:val="28"/>
          <w:lang w:val="uk-UA"/>
        </w:rPr>
        <w:t xml:space="preserve"> викликані різними ф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ормами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періодонтиту</w:t>
      </w:r>
      <w:proofErr w:type="spellEnd"/>
      <w:r w:rsidRPr="0042716E">
        <w:rPr>
          <w:rFonts w:ascii="Times New Roman" w:hAnsi="Times New Roman" w:cs="Times New Roman"/>
          <w:sz w:val="28"/>
          <w:szCs w:val="28"/>
          <w:lang w:val="uk-UA"/>
        </w:rPr>
        <w:t xml:space="preserve"> – </w:t>
      </w:r>
      <w:r>
        <w:rPr>
          <w:rFonts w:ascii="Times New Roman" w:hAnsi="Times New Roman" w:cs="Times New Roman"/>
          <w:sz w:val="28"/>
          <w:szCs w:val="28"/>
          <w:lang w:val="uk-UA"/>
        </w:rPr>
        <w:t>28%</w:t>
      </w:r>
      <w:r w:rsidRPr="0042716E">
        <w:rPr>
          <w:rFonts w:ascii="Times New Roman" w:hAnsi="Times New Roman" w:cs="Times New Roman"/>
          <w:sz w:val="28"/>
          <w:szCs w:val="28"/>
          <w:lang w:val="uk-UA"/>
        </w:rPr>
        <w:t>, а саме</w:t>
      </w:r>
      <w:r>
        <w:rPr>
          <w:rFonts w:ascii="Times New Roman" w:hAnsi="Times New Roman" w:cs="Times New Roman"/>
          <w:sz w:val="28"/>
          <w:szCs w:val="28"/>
          <w:lang w:val="uk-UA"/>
        </w:rPr>
        <w:t>:</w:t>
      </w:r>
      <w:r w:rsidRPr="0042716E">
        <w:rPr>
          <w:rFonts w:ascii="Times New Roman" w:hAnsi="Times New Roman" w:cs="Times New Roman"/>
          <w:sz w:val="28"/>
          <w:szCs w:val="28"/>
          <w:lang w:val="uk-UA"/>
        </w:rPr>
        <w:t xml:space="preserve"> загострення хронічного </w:t>
      </w:r>
      <w:proofErr w:type="spellStart"/>
      <w:r w:rsidRPr="0042716E">
        <w:rPr>
          <w:rFonts w:ascii="Times New Roman" w:hAnsi="Times New Roman" w:cs="Times New Roman"/>
          <w:sz w:val="28"/>
          <w:szCs w:val="28"/>
          <w:lang w:val="uk-UA"/>
        </w:rPr>
        <w:t>гранулюючого</w:t>
      </w:r>
      <w:proofErr w:type="spellEnd"/>
      <w:r w:rsidRPr="0042716E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42716E">
        <w:rPr>
          <w:rFonts w:ascii="Times New Roman" w:hAnsi="Times New Roman" w:cs="Times New Roman"/>
          <w:sz w:val="28"/>
          <w:szCs w:val="28"/>
          <w:lang w:val="uk-UA"/>
        </w:rPr>
        <w:t>періодонтиту</w:t>
      </w:r>
      <w:proofErr w:type="spellEnd"/>
      <w:r w:rsidRPr="0042716E">
        <w:rPr>
          <w:rFonts w:ascii="Times New Roman" w:hAnsi="Times New Roman" w:cs="Times New Roman"/>
          <w:sz w:val="28"/>
          <w:szCs w:val="28"/>
          <w:lang w:val="uk-UA"/>
        </w:rPr>
        <w:t xml:space="preserve"> – </w:t>
      </w:r>
      <w:r>
        <w:rPr>
          <w:rFonts w:ascii="Times New Roman" w:hAnsi="Times New Roman" w:cs="Times New Roman"/>
          <w:sz w:val="28"/>
          <w:szCs w:val="28"/>
          <w:lang w:val="uk-UA"/>
        </w:rPr>
        <w:t>54%</w:t>
      </w:r>
      <w:r w:rsidRPr="0042716E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9956BC" w:rsidRDefault="009956BC" w:rsidP="0096616E">
      <w:pPr>
        <w:numPr>
          <w:ilvl w:val="0"/>
          <w:numId w:val="7"/>
        </w:numPr>
        <w:tabs>
          <w:tab w:val="clear" w:pos="1428"/>
        </w:tabs>
        <w:spacing w:after="0" w:line="240" w:lineRule="auto"/>
        <w:ind w:left="72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Виявлено</w:t>
      </w:r>
      <w:r w:rsidRPr="0042716E">
        <w:rPr>
          <w:rFonts w:ascii="Times New Roman" w:hAnsi="Times New Roman" w:cs="Times New Roman"/>
          <w:sz w:val="28"/>
          <w:szCs w:val="28"/>
          <w:lang w:val="uk-UA"/>
        </w:rPr>
        <w:t xml:space="preserve"> прямий </w:t>
      </w:r>
      <w:r w:rsidR="005B0801" w:rsidRPr="0042716E">
        <w:rPr>
          <w:rFonts w:ascii="Times New Roman" w:hAnsi="Times New Roman" w:cs="Times New Roman"/>
          <w:sz w:val="28"/>
          <w:szCs w:val="28"/>
          <w:lang w:val="uk-UA"/>
        </w:rPr>
        <w:t>взаємозв</w:t>
      </w:r>
      <w:r w:rsidR="005B0801" w:rsidRPr="0096616E">
        <w:rPr>
          <w:rFonts w:ascii="Times New Roman" w:hAnsi="Times New Roman" w:cs="Times New Roman"/>
          <w:sz w:val="28"/>
          <w:szCs w:val="28"/>
          <w:lang w:val="uk-UA"/>
        </w:rPr>
        <w:t>’</w:t>
      </w:r>
      <w:r w:rsidR="005B0801" w:rsidRPr="0042716E">
        <w:rPr>
          <w:rFonts w:ascii="Times New Roman" w:hAnsi="Times New Roman" w:cs="Times New Roman"/>
          <w:sz w:val="28"/>
          <w:szCs w:val="28"/>
          <w:lang w:val="uk-UA"/>
        </w:rPr>
        <w:t>язок</w:t>
      </w:r>
      <w:r w:rsidRPr="0042716E">
        <w:rPr>
          <w:rFonts w:ascii="Times New Roman" w:hAnsi="Times New Roman" w:cs="Times New Roman"/>
          <w:sz w:val="28"/>
          <w:szCs w:val="28"/>
          <w:lang w:val="uk-UA"/>
        </w:rPr>
        <w:t xml:space="preserve"> між </w:t>
      </w:r>
      <w:proofErr w:type="spellStart"/>
      <w:r w:rsidRPr="0042716E">
        <w:rPr>
          <w:rFonts w:ascii="Times New Roman" w:hAnsi="Times New Roman" w:cs="Times New Roman"/>
          <w:sz w:val="28"/>
          <w:szCs w:val="28"/>
          <w:lang w:val="uk-UA"/>
        </w:rPr>
        <w:t>одонтогенним</w:t>
      </w:r>
      <w:proofErr w:type="spellEnd"/>
      <w:r w:rsidRPr="0042716E">
        <w:rPr>
          <w:rFonts w:ascii="Times New Roman" w:hAnsi="Times New Roman" w:cs="Times New Roman"/>
          <w:sz w:val="28"/>
          <w:szCs w:val="28"/>
          <w:lang w:val="uk-UA"/>
        </w:rPr>
        <w:t xml:space="preserve"> процесом та станом слизової </w:t>
      </w:r>
      <w:r>
        <w:rPr>
          <w:rFonts w:ascii="Times New Roman" w:hAnsi="Times New Roman" w:cs="Times New Roman"/>
          <w:sz w:val="28"/>
          <w:szCs w:val="28"/>
          <w:lang w:val="uk-UA"/>
        </w:rPr>
        <w:t>оболонки верхньощелепного синусу</w:t>
      </w:r>
      <w:r w:rsidRPr="0042716E">
        <w:rPr>
          <w:rFonts w:ascii="Times New Roman" w:hAnsi="Times New Roman" w:cs="Times New Roman"/>
          <w:sz w:val="28"/>
          <w:szCs w:val="28"/>
          <w:lang w:val="uk-UA"/>
        </w:rPr>
        <w:t>, який полягає в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тому що, залежно</w:t>
      </w:r>
      <w:r w:rsidRPr="0042716E">
        <w:rPr>
          <w:rFonts w:ascii="Times New Roman" w:hAnsi="Times New Roman" w:cs="Times New Roman"/>
          <w:sz w:val="28"/>
          <w:szCs w:val="28"/>
          <w:lang w:val="uk-UA"/>
        </w:rPr>
        <w:t xml:space="preserve"> від причини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, що сприяла виникненню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одонтогенного</w:t>
      </w:r>
      <w:proofErr w:type="spellEnd"/>
      <w:r w:rsidRPr="0042716E">
        <w:rPr>
          <w:rFonts w:ascii="Times New Roman" w:hAnsi="Times New Roman" w:cs="Times New Roman"/>
          <w:sz w:val="28"/>
          <w:szCs w:val="28"/>
          <w:lang w:val="uk-UA"/>
        </w:rPr>
        <w:t xml:space="preserve"> гайморит</w:t>
      </w:r>
      <w:r>
        <w:rPr>
          <w:rFonts w:ascii="Times New Roman" w:hAnsi="Times New Roman" w:cs="Times New Roman"/>
          <w:sz w:val="28"/>
          <w:szCs w:val="28"/>
          <w:lang w:val="uk-UA"/>
        </w:rPr>
        <w:t>у</w:t>
      </w:r>
      <w:r w:rsidRPr="0042716E">
        <w:rPr>
          <w:rFonts w:ascii="Times New Roman" w:hAnsi="Times New Roman" w:cs="Times New Roman"/>
          <w:sz w:val="28"/>
          <w:szCs w:val="28"/>
          <w:lang w:val="uk-UA"/>
        </w:rPr>
        <w:t>, с</w:t>
      </w:r>
      <w:r>
        <w:rPr>
          <w:rFonts w:ascii="Times New Roman" w:hAnsi="Times New Roman" w:cs="Times New Roman"/>
          <w:sz w:val="28"/>
          <w:szCs w:val="28"/>
          <w:lang w:val="uk-UA"/>
        </w:rPr>
        <w:t>т</w:t>
      </w:r>
      <w:r w:rsidRPr="0042716E">
        <w:rPr>
          <w:rFonts w:ascii="Times New Roman" w:hAnsi="Times New Roman" w:cs="Times New Roman"/>
          <w:sz w:val="28"/>
          <w:szCs w:val="28"/>
          <w:lang w:val="uk-UA"/>
        </w:rPr>
        <w:t>років розвитку</w:t>
      </w:r>
      <w:r>
        <w:rPr>
          <w:rFonts w:ascii="Times New Roman" w:hAnsi="Times New Roman" w:cs="Times New Roman"/>
          <w:sz w:val="28"/>
          <w:szCs w:val="28"/>
          <w:lang w:val="uk-UA"/>
        </w:rPr>
        <w:t>,</w:t>
      </w:r>
      <w:r w:rsidRPr="0042716E">
        <w:rPr>
          <w:rFonts w:ascii="Times New Roman" w:hAnsi="Times New Roman" w:cs="Times New Roman"/>
          <w:sz w:val="28"/>
          <w:szCs w:val="28"/>
          <w:lang w:val="uk-UA"/>
        </w:rPr>
        <w:t xml:space="preserve"> виникають </w:t>
      </w:r>
      <w:proofErr w:type="spellStart"/>
      <w:r w:rsidRPr="0042716E">
        <w:rPr>
          <w:rFonts w:ascii="Times New Roman" w:hAnsi="Times New Roman" w:cs="Times New Roman"/>
          <w:sz w:val="28"/>
          <w:szCs w:val="28"/>
          <w:lang w:val="uk-UA"/>
        </w:rPr>
        <w:t>гіперпластичні</w:t>
      </w:r>
      <w:proofErr w:type="spellEnd"/>
      <w:r w:rsidRPr="0042716E">
        <w:rPr>
          <w:rFonts w:ascii="Times New Roman" w:hAnsi="Times New Roman" w:cs="Times New Roman"/>
          <w:sz w:val="28"/>
          <w:szCs w:val="28"/>
          <w:lang w:val="uk-UA"/>
        </w:rPr>
        <w:t xml:space="preserve"> зміни та</w:t>
      </w:r>
      <w:r w:rsidRPr="0096616E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96616E">
        <w:rPr>
          <w:rFonts w:ascii="Times New Roman" w:hAnsi="Times New Roman" w:cs="Times New Roman"/>
          <w:sz w:val="28"/>
          <w:szCs w:val="28"/>
          <w:lang w:val="uk-UA"/>
        </w:rPr>
        <w:t>дисрегенераторні</w:t>
      </w:r>
      <w:proofErr w:type="spellEnd"/>
      <w:r w:rsidRPr="0096616E">
        <w:rPr>
          <w:rFonts w:ascii="Times New Roman" w:hAnsi="Times New Roman" w:cs="Times New Roman"/>
          <w:sz w:val="28"/>
          <w:szCs w:val="28"/>
          <w:lang w:val="uk-UA"/>
        </w:rPr>
        <w:t xml:space="preserve"> процеси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різного ступеня тя</w:t>
      </w:r>
      <w:r w:rsidRPr="0042716E">
        <w:rPr>
          <w:rFonts w:ascii="Times New Roman" w:hAnsi="Times New Roman" w:cs="Times New Roman"/>
          <w:sz w:val="28"/>
          <w:szCs w:val="28"/>
          <w:lang w:val="uk-UA"/>
        </w:rPr>
        <w:t>жкості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, зниження інтенсивності реакції на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сульфатовані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ГАГ (0,119±0,012) і підвищення інтенсивності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несульфатованих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ГАГ (0,201±0,011)</w:t>
      </w:r>
      <w:r w:rsidRPr="0042716E">
        <w:rPr>
          <w:rFonts w:ascii="Times New Roman" w:hAnsi="Times New Roman" w:cs="Times New Roman"/>
          <w:sz w:val="28"/>
          <w:szCs w:val="28"/>
          <w:lang w:val="uk-UA"/>
        </w:rPr>
        <w:t>, більш виражені у хворих з тривалістю запального процесу понад 6 місяців.</w:t>
      </w:r>
    </w:p>
    <w:p w:rsidR="009956BC" w:rsidRDefault="009956BC" w:rsidP="0096616E">
      <w:pPr>
        <w:numPr>
          <w:ilvl w:val="0"/>
          <w:numId w:val="7"/>
        </w:numPr>
        <w:tabs>
          <w:tab w:val="clear" w:pos="1428"/>
        </w:tabs>
        <w:spacing w:after="0" w:line="240" w:lineRule="auto"/>
        <w:ind w:left="72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42716E">
        <w:rPr>
          <w:rFonts w:ascii="Times New Roman" w:hAnsi="Times New Roman" w:cs="Times New Roman"/>
          <w:sz w:val="28"/>
          <w:szCs w:val="28"/>
          <w:lang w:val="uk-UA"/>
        </w:rPr>
        <w:t>Проведен</w:t>
      </w:r>
      <w:r>
        <w:rPr>
          <w:rFonts w:ascii="Times New Roman" w:hAnsi="Times New Roman" w:cs="Times New Roman"/>
          <w:sz w:val="28"/>
          <w:szCs w:val="28"/>
          <w:lang w:val="uk-UA"/>
        </w:rPr>
        <w:t>ий</w:t>
      </w:r>
      <w:r w:rsidRPr="0042716E">
        <w:rPr>
          <w:rFonts w:ascii="Times New Roman" w:hAnsi="Times New Roman" w:cs="Times New Roman"/>
          <w:sz w:val="28"/>
          <w:szCs w:val="28"/>
          <w:lang w:val="uk-UA"/>
        </w:rPr>
        <w:t xml:space="preserve"> моніторинг </w:t>
      </w:r>
      <w:r>
        <w:rPr>
          <w:rFonts w:ascii="Times New Roman" w:hAnsi="Times New Roman" w:cs="Times New Roman"/>
          <w:sz w:val="28"/>
          <w:szCs w:val="28"/>
          <w:lang w:val="uk-UA"/>
        </w:rPr>
        <w:t>дозволяє</w:t>
      </w:r>
      <w:r w:rsidRPr="0042716E">
        <w:rPr>
          <w:rFonts w:ascii="Times New Roman" w:hAnsi="Times New Roman" w:cs="Times New Roman"/>
          <w:sz w:val="28"/>
          <w:szCs w:val="28"/>
          <w:lang w:val="uk-UA"/>
        </w:rPr>
        <w:t xml:space="preserve"> виявити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наступне: ретроспективна група - характер ускладнень у 26% займає повторне оперативне втручання, термін </w:t>
      </w:r>
      <w:r w:rsidR="00A664E3">
        <w:rPr>
          <w:rFonts w:ascii="Times New Roman" w:hAnsi="Times New Roman" w:cs="Times New Roman"/>
          <w:sz w:val="28"/>
          <w:szCs w:val="28"/>
          <w:lang w:val="uk-UA"/>
        </w:rPr>
        <w:t>виникнення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ускл</w:t>
      </w:r>
      <w:r w:rsidR="00AD0614">
        <w:rPr>
          <w:rFonts w:ascii="Times New Roman" w:hAnsi="Times New Roman" w:cs="Times New Roman"/>
          <w:sz w:val="28"/>
          <w:szCs w:val="28"/>
          <w:lang w:val="uk-UA"/>
        </w:rPr>
        <w:t>аднень складає 44% у перший рік;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lastRenderedPageBreak/>
        <w:t xml:space="preserve">причиною ускладнень у 27% хворих </w:t>
      </w:r>
      <w:r w:rsidR="00AD0614">
        <w:rPr>
          <w:rFonts w:ascii="Times New Roman" w:hAnsi="Times New Roman" w:cs="Times New Roman"/>
          <w:sz w:val="28"/>
          <w:szCs w:val="28"/>
          <w:lang w:val="uk-UA"/>
        </w:rPr>
        <w:t>є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одонтогенний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гайморит</w:t>
      </w:r>
      <w:r w:rsidR="00AD0614">
        <w:rPr>
          <w:rFonts w:ascii="Times New Roman" w:hAnsi="Times New Roman" w:cs="Times New Roman"/>
          <w:sz w:val="28"/>
          <w:szCs w:val="28"/>
          <w:lang w:val="uk-UA"/>
        </w:rPr>
        <w:t>,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AD0614">
        <w:rPr>
          <w:rFonts w:ascii="Times New Roman" w:hAnsi="Times New Roman" w:cs="Times New Roman"/>
          <w:sz w:val="28"/>
          <w:szCs w:val="28"/>
          <w:lang w:val="uk-UA"/>
        </w:rPr>
        <w:t xml:space="preserve">який </w:t>
      </w:r>
      <w:r>
        <w:rPr>
          <w:rFonts w:ascii="Times New Roman" w:hAnsi="Times New Roman" w:cs="Times New Roman"/>
          <w:sz w:val="28"/>
          <w:szCs w:val="28"/>
          <w:lang w:val="uk-UA"/>
        </w:rPr>
        <w:t>був викликан</w:t>
      </w:r>
      <w:r w:rsidR="00AD0614">
        <w:rPr>
          <w:rFonts w:ascii="Times New Roman" w:hAnsi="Times New Roman" w:cs="Times New Roman"/>
          <w:sz w:val="28"/>
          <w:szCs w:val="28"/>
          <w:lang w:val="uk-UA"/>
        </w:rPr>
        <w:t>ий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різними формами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періодонтиту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>;</w:t>
      </w:r>
      <w:r w:rsidR="00AD0614">
        <w:rPr>
          <w:rFonts w:ascii="Times New Roman" w:hAnsi="Times New Roman" w:cs="Times New Roman"/>
          <w:sz w:val="28"/>
          <w:szCs w:val="28"/>
          <w:lang w:val="uk-UA"/>
        </w:rPr>
        <w:t xml:space="preserve"> у </w:t>
      </w:r>
      <w:proofErr w:type="spellStart"/>
      <w:r w:rsidR="00AD0614">
        <w:rPr>
          <w:rFonts w:ascii="Times New Roman" w:hAnsi="Times New Roman" w:cs="Times New Roman"/>
          <w:sz w:val="28"/>
          <w:szCs w:val="28"/>
          <w:lang w:val="uk-UA"/>
        </w:rPr>
        <w:t>проспективній</w:t>
      </w:r>
      <w:proofErr w:type="spellEnd"/>
      <w:r w:rsidR="00AD0614">
        <w:rPr>
          <w:rFonts w:ascii="Times New Roman" w:hAnsi="Times New Roman" w:cs="Times New Roman"/>
          <w:sz w:val="28"/>
          <w:szCs w:val="28"/>
          <w:lang w:val="uk-UA"/>
        </w:rPr>
        <w:t xml:space="preserve"> групі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характер ускладнень у 22% </w:t>
      </w:r>
      <w:r w:rsidR="00AD0614">
        <w:rPr>
          <w:rFonts w:ascii="Times New Roman" w:hAnsi="Times New Roman" w:cs="Times New Roman"/>
          <w:sz w:val="28"/>
          <w:szCs w:val="28"/>
          <w:lang w:val="uk-UA"/>
        </w:rPr>
        <w:t>проявляється у вигляді виділень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з носу, повторне оперативне втручання при цьому має 16%, термін </w:t>
      </w:r>
      <w:r w:rsidR="00A664E3">
        <w:rPr>
          <w:rFonts w:ascii="Times New Roman" w:hAnsi="Times New Roman" w:cs="Times New Roman"/>
          <w:sz w:val="28"/>
          <w:szCs w:val="28"/>
          <w:lang w:val="uk-UA"/>
        </w:rPr>
        <w:t>виникнення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ускладнень складає 27% через 1,5 роки, причиною ускладнень найчастіше у 30% стає група хворих</w:t>
      </w:r>
      <w:r w:rsidR="00AD0614">
        <w:rPr>
          <w:rFonts w:ascii="Times New Roman" w:hAnsi="Times New Roman" w:cs="Times New Roman"/>
          <w:sz w:val="28"/>
          <w:szCs w:val="28"/>
          <w:lang w:val="uk-UA"/>
        </w:rPr>
        <w:t>,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у якій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одонтогенний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гайморит має невиявлену </w:t>
      </w:r>
      <w:r w:rsidR="005B0801">
        <w:rPr>
          <w:rFonts w:ascii="Times New Roman" w:hAnsi="Times New Roman" w:cs="Times New Roman"/>
          <w:sz w:val="28"/>
          <w:szCs w:val="28"/>
          <w:lang w:val="uk-UA"/>
        </w:rPr>
        <w:t>етіологію</w:t>
      </w:r>
      <w:r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9956BC" w:rsidRDefault="009956BC" w:rsidP="0096616E">
      <w:pPr>
        <w:numPr>
          <w:ilvl w:val="0"/>
          <w:numId w:val="7"/>
        </w:numPr>
        <w:tabs>
          <w:tab w:val="clear" w:pos="1428"/>
        </w:tabs>
        <w:spacing w:after="0" w:line="240" w:lineRule="auto"/>
        <w:ind w:left="72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42716E">
        <w:rPr>
          <w:rFonts w:ascii="Times New Roman" w:hAnsi="Times New Roman" w:cs="Times New Roman"/>
          <w:sz w:val="28"/>
          <w:szCs w:val="28"/>
          <w:lang w:val="uk-UA"/>
        </w:rPr>
        <w:t>Ретроспективний аналіз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результатів</w:t>
      </w:r>
      <w:r w:rsidRPr="0042716E">
        <w:rPr>
          <w:rFonts w:ascii="Times New Roman" w:hAnsi="Times New Roman" w:cs="Times New Roman"/>
          <w:sz w:val="28"/>
          <w:szCs w:val="28"/>
          <w:lang w:val="uk-UA"/>
        </w:rPr>
        <w:t xml:space="preserve"> л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ікування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одонтогенного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гаймориту</w:t>
      </w:r>
      <w:r w:rsidRPr="0042716E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показав, що </w:t>
      </w:r>
      <w:r w:rsidRPr="0042716E">
        <w:rPr>
          <w:rFonts w:ascii="Times New Roman" w:hAnsi="Times New Roman" w:cs="Times New Roman"/>
          <w:sz w:val="28"/>
          <w:szCs w:val="28"/>
          <w:lang w:val="uk-UA"/>
        </w:rPr>
        <w:t xml:space="preserve">найчастіше ускладнення виникають у хворих на </w:t>
      </w:r>
      <w:proofErr w:type="spellStart"/>
      <w:r w:rsidRPr="0042716E">
        <w:rPr>
          <w:rFonts w:ascii="Times New Roman" w:hAnsi="Times New Roman" w:cs="Times New Roman"/>
          <w:sz w:val="28"/>
          <w:szCs w:val="28"/>
          <w:lang w:val="uk-UA"/>
        </w:rPr>
        <w:t>одонтогенний</w:t>
      </w:r>
      <w:proofErr w:type="spellEnd"/>
      <w:r w:rsidRPr="0042716E">
        <w:rPr>
          <w:rFonts w:ascii="Times New Roman" w:hAnsi="Times New Roman" w:cs="Times New Roman"/>
          <w:sz w:val="28"/>
          <w:szCs w:val="28"/>
          <w:lang w:val="uk-UA"/>
        </w:rPr>
        <w:t xml:space="preserve"> гайморит</w:t>
      </w:r>
      <w:r>
        <w:rPr>
          <w:rFonts w:ascii="Times New Roman" w:hAnsi="Times New Roman" w:cs="Times New Roman"/>
          <w:sz w:val="28"/>
          <w:szCs w:val="28"/>
          <w:lang w:val="uk-UA"/>
        </w:rPr>
        <w:t>,</w:t>
      </w:r>
      <w:r w:rsidRPr="0042716E">
        <w:rPr>
          <w:rFonts w:ascii="Times New Roman" w:hAnsi="Times New Roman" w:cs="Times New Roman"/>
          <w:sz w:val="28"/>
          <w:szCs w:val="28"/>
          <w:lang w:val="uk-UA"/>
        </w:rPr>
        <w:t xml:space="preserve"> викликаний різними ф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ормами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періодонтиту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– 10%, </w:t>
      </w:r>
      <w:r w:rsidRPr="0042716E">
        <w:rPr>
          <w:rFonts w:ascii="Times New Roman" w:hAnsi="Times New Roman" w:cs="Times New Roman"/>
          <w:sz w:val="28"/>
          <w:szCs w:val="28"/>
          <w:lang w:val="uk-UA"/>
        </w:rPr>
        <w:t>та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в четвертій гру</w:t>
      </w:r>
      <w:r w:rsidRPr="0042716E">
        <w:rPr>
          <w:rFonts w:ascii="Times New Roman" w:hAnsi="Times New Roman" w:cs="Times New Roman"/>
          <w:sz w:val="28"/>
          <w:szCs w:val="28"/>
          <w:lang w:val="uk-UA"/>
        </w:rPr>
        <w:t xml:space="preserve">пі </w:t>
      </w:r>
      <w:r w:rsidR="00AD0614">
        <w:rPr>
          <w:rFonts w:ascii="Times New Roman" w:hAnsi="Times New Roman" w:cs="Times New Roman"/>
          <w:sz w:val="28"/>
          <w:szCs w:val="28"/>
          <w:lang w:val="uk-UA"/>
        </w:rPr>
        <w:t>за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наявності стороннього тіла в</w:t>
      </w:r>
      <w:r w:rsidRPr="0042716E">
        <w:rPr>
          <w:rFonts w:ascii="Times New Roman" w:hAnsi="Times New Roman" w:cs="Times New Roman"/>
          <w:sz w:val="28"/>
          <w:szCs w:val="28"/>
          <w:lang w:val="uk-UA"/>
        </w:rPr>
        <w:t xml:space="preserve"> гайморовій порожнині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– 32%</w:t>
      </w:r>
      <w:r w:rsidRPr="0042716E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9956BC" w:rsidRDefault="009956BC" w:rsidP="0096616E">
      <w:pPr>
        <w:numPr>
          <w:ilvl w:val="0"/>
          <w:numId w:val="7"/>
        </w:numPr>
        <w:tabs>
          <w:tab w:val="clear" w:pos="1428"/>
        </w:tabs>
        <w:spacing w:after="0" w:line="240" w:lineRule="auto"/>
        <w:ind w:left="72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42716E">
        <w:rPr>
          <w:rFonts w:ascii="Times New Roman" w:hAnsi="Times New Roman" w:cs="Times New Roman"/>
          <w:sz w:val="28"/>
          <w:szCs w:val="28"/>
          <w:lang w:val="uk-UA"/>
        </w:rPr>
        <w:t>Розроблений стратифікаційний метод прогнозування дає можливість прогнозування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та</w:t>
      </w:r>
      <w:r w:rsidRPr="0042716E">
        <w:rPr>
          <w:rFonts w:ascii="Times New Roman" w:hAnsi="Times New Roman" w:cs="Times New Roman"/>
          <w:sz w:val="28"/>
          <w:szCs w:val="28"/>
          <w:lang w:val="uk-UA"/>
        </w:rPr>
        <w:t xml:space="preserve"> профілактик</w:t>
      </w:r>
      <w:r>
        <w:rPr>
          <w:rFonts w:ascii="Times New Roman" w:hAnsi="Times New Roman" w:cs="Times New Roman"/>
          <w:sz w:val="28"/>
          <w:szCs w:val="28"/>
          <w:lang w:val="uk-UA"/>
        </w:rPr>
        <w:t>и ускладнень в післяопераційний період</w:t>
      </w:r>
      <w:r w:rsidRPr="0042716E">
        <w:rPr>
          <w:rFonts w:ascii="Times New Roman" w:hAnsi="Times New Roman" w:cs="Times New Roman"/>
          <w:sz w:val="28"/>
          <w:szCs w:val="28"/>
          <w:lang w:val="uk-UA"/>
        </w:rPr>
        <w:t xml:space="preserve">, як </w:t>
      </w:r>
      <w:r w:rsidR="00AD0614">
        <w:rPr>
          <w:rFonts w:ascii="Times New Roman" w:hAnsi="Times New Roman" w:cs="Times New Roman"/>
          <w:sz w:val="28"/>
          <w:szCs w:val="28"/>
          <w:lang w:val="uk-UA"/>
        </w:rPr>
        <w:t>у</w:t>
      </w:r>
      <w:r w:rsidRPr="0042716E">
        <w:rPr>
          <w:rFonts w:ascii="Times New Roman" w:hAnsi="Times New Roman" w:cs="Times New Roman"/>
          <w:sz w:val="28"/>
          <w:szCs w:val="28"/>
          <w:lang w:val="uk-UA"/>
        </w:rPr>
        <w:t xml:space="preserve"> безпосередн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ій, так і </w:t>
      </w:r>
      <w:r w:rsidR="00AD0614">
        <w:rPr>
          <w:rFonts w:ascii="Times New Roman" w:hAnsi="Times New Roman" w:cs="Times New Roman"/>
          <w:sz w:val="28"/>
          <w:szCs w:val="28"/>
          <w:lang w:val="uk-UA"/>
        </w:rPr>
        <w:t>у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віддалений термін</w:t>
      </w:r>
      <w:r w:rsidRPr="0042716E">
        <w:rPr>
          <w:rFonts w:ascii="Times New Roman" w:hAnsi="Times New Roman" w:cs="Times New Roman"/>
          <w:sz w:val="28"/>
          <w:szCs w:val="28"/>
          <w:lang w:val="uk-UA"/>
        </w:rPr>
        <w:t xml:space="preserve"> спостереження, у ретроспективній групі мінімальний ризик мали 57,6%, невизначений –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42716E">
        <w:rPr>
          <w:rFonts w:ascii="Times New Roman" w:hAnsi="Times New Roman" w:cs="Times New Roman"/>
          <w:sz w:val="28"/>
          <w:szCs w:val="28"/>
          <w:lang w:val="uk-UA"/>
        </w:rPr>
        <w:t>17,4%, високий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42716E">
        <w:rPr>
          <w:rFonts w:ascii="Times New Roman" w:hAnsi="Times New Roman" w:cs="Times New Roman"/>
          <w:sz w:val="28"/>
          <w:szCs w:val="28"/>
          <w:lang w:val="uk-UA"/>
        </w:rPr>
        <w:t>– 25,0%;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у</w:t>
      </w:r>
      <w:r w:rsidRPr="0042716E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42716E">
        <w:rPr>
          <w:rFonts w:ascii="Times New Roman" w:hAnsi="Times New Roman" w:cs="Times New Roman"/>
          <w:sz w:val="28"/>
          <w:szCs w:val="28"/>
          <w:lang w:val="uk-UA"/>
        </w:rPr>
        <w:t>проспективній</w:t>
      </w:r>
      <w:proofErr w:type="spellEnd"/>
      <w:r w:rsidRPr="0042716E">
        <w:rPr>
          <w:rFonts w:ascii="Times New Roman" w:hAnsi="Times New Roman" w:cs="Times New Roman"/>
          <w:sz w:val="28"/>
          <w:szCs w:val="28"/>
          <w:lang w:val="uk-UA"/>
        </w:rPr>
        <w:t xml:space="preserve"> групі мінімальний ризик –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42716E">
        <w:rPr>
          <w:rFonts w:ascii="Times New Roman" w:hAnsi="Times New Roman" w:cs="Times New Roman"/>
          <w:sz w:val="28"/>
          <w:szCs w:val="28"/>
          <w:lang w:val="uk-UA"/>
        </w:rPr>
        <w:t>50,6%, невизначений –</w:t>
      </w:r>
      <w:r w:rsidR="00AD0614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9,0%, високий </w:t>
      </w:r>
      <w:r w:rsidRPr="0042716E">
        <w:rPr>
          <w:rFonts w:ascii="Times New Roman" w:hAnsi="Times New Roman" w:cs="Times New Roman"/>
          <w:sz w:val="28"/>
          <w:szCs w:val="28"/>
          <w:lang w:val="uk-UA"/>
        </w:rPr>
        <w:t>–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42716E">
        <w:rPr>
          <w:rFonts w:ascii="Times New Roman" w:hAnsi="Times New Roman" w:cs="Times New Roman"/>
          <w:sz w:val="28"/>
          <w:szCs w:val="28"/>
          <w:lang w:val="uk-UA"/>
        </w:rPr>
        <w:t>40,4%. За фактичного розвитку ускладнень його ризик оцінений як високий у переважній більшості випадків (75,8%), помилкове встановленн</w:t>
      </w:r>
      <w:r>
        <w:rPr>
          <w:rFonts w:ascii="Times New Roman" w:hAnsi="Times New Roman" w:cs="Times New Roman"/>
          <w:sz w:val="28"/>
          <w:szCs w:val="28"/>
          <w:lang w:val="uk-UA"/>
        </w:rPr>
        <w:t>я мінімального ризику було</w:t>
      </w:r>
      <w:r w:rsidRPr="0042716E">
        <w:rPr>
          <w:rFonts w:ascii="Times New Roman" w:hAnsi="Times New Roman" w:cs="Times New Roman"/>
          <w:sz w:val="28"/>
          <w:szCs w:val="28"/>
          <w:lang w:val="uk-UA"/>
        </w:rPr>
        <w:t xml:space="preserve"> лише в одному випадку (1,2%).</w:t>
      </w:r>
    </w:p>
    <w:p w:rsidR="009956BC" w:rsidRDefault="009956BC" w:rsidP="0096616E">
      <w:pPr>
        <w:numPr>
          <w:ilvl w:val="0"/>
          <w:numId w:val="7"/>
        </w:numPr>
        <w:tabs>
          <w:tab w:val="clear" w:pos="1428"/>
        </w:tabs>
        <w:spacing w:after="0" w:line="240" w:lineRule="auto"/>
        <w:ind w:left="72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proofErr w:type="spellStart"/>
      <w:r w:rsidRPr="0042716E">
        <w:rPr>
          <w:rFonts w:ascii="Times New Roman" w:hAnsi="Times New Roman" w:cs="Times New Roman"/>
          <w:sz w:val="28"/>
          <w:szCs w:val="28"/>
          <w:lang w:val="uk-UA"/>
        </w:rPr>
        <w:t>Проспективний</w:t>
      </w:r>
      <w:proofErr w:type="spellEnd"/>
      <w:r w:rsidRPr="0042716E">
        <w:rPr>
          <w:rFonts w:ascii="Times New Roman" w:hAnsi="Times New Roman" w:cs="Times New Roman"/>
          <w:sz w:val="28"/>
          <w:szCs w:val="28"/>
          <w:lang w:val="uk-UA"/>
        </w:rPr>
        <w:t xml:space="preserve"> прогноз</w:t>
      </w:r>
      <w:r>
        <w:rPr>
          <w:rFonts w:ascii="Times New Roman" w:hAnsi="Times New Roman" w:cs="Times New Roman"/>
          <w:sz w:val="28"/>
          <w:szCs w:val="28"/>
          <w:lang w:val="uk-UA"/>
        </w:rPr>
        <w:t>,</w:t>
      </w:r>
      <w:r w:rsidRPr="0042716E">
        <w:rPr>
          <w:rFonts w:ascii="Times New Roman" w:hAnsi="Times New Roman" w:cs="Times New Roman"/>
          <w:sz w:val="28"/>
          <w:szCs w:val="28"/>
          <w:lang w:val="uk-UA"/>
        </w:rPr>
        <w:t xml:space="preserve"> зроблений на п</w:t>
      </w:r>
      <w:r>
        <w:rPr>
          <w:rFonts w:ascii="Times New Roman" w:hAnsi="Times New Roman" w:cs="Times New Roman"/>
          <w:sz w:val="28"/>
          <w:szCs w:val="28"/>
          <w:lang w:val="uk-UA"/>
        </w:rPr>
        <w:t>ідставі стратифікаційного методу</w:t>
      </w:r>
      <w:r w:rsidRPr="0042716E">
        <w:rPr>
          <w:rFonts w:ascii="Times New Roman" w:hAnsi="Times New Roman" w:cs="Times New Roman"/>
          <w:sz w:val="28"/>
          <w:szCs w:val="28"/>
          <w:lang w:val="uk-UA"/>
        </w:rPr>
        <w:t xml:space="preserve"> прогнозування та даних анкети-опитув</w:t>
      </w:r>
      <w:r>
        <w:rPr>
          <w:rFonts w:ascii="Times New Roman" w:hAnsi="Times New Roman" w:cs="Times New Roman"/>
          <w:sz w:val="28"/>
          <w:szCs w:val="28"/>
          <w:lang w:val="uk-UA"/>
        </w:rPr>
        <w:t>альника, забезпечив за</w:t>
      </w:r>
      <w:r w:rsidR="00BF29D0">
        <w:rPr>
          <w:rFonts w:ascii="Times New Roman" w:hAnsi="Times New Roman" w:cs="Times New Roman"/>
          <w:sz w:val="28"/>
          <w:szCs w:val="28"/>
          <w:lang w:val="uk-UA"/>
        </w:rPr>
        <w:t xml:space="preserve"> рахунок профілактичних заходів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зниження післяопераційних ускладнень у</w:t>
      </w:r>
      <w:r w:rsidRPr="0042716E">
        <w:rPr>
          <w:rFonts w:ascii="Times New Roman" w:hAnsi="Times New Roman" w:cs="Times New Roman"/>
          <w:sz w:val="28"/>
          <w:szCs w:val="28"/>
          <w:lang w:val="uk-UA"/>
        </w:rPr>
        <w:t xml:space="preserve"> віддалені терміни спостереження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на 4%</w:t>
      </w:r>
      <w:r w:rsidRPr="0042716E">
        <w:rPr>
          <w:rFonts w:ascii="Times New Roman" w:hAnsi="Times New Roman" w:cs="Times New Roman"/>
          <w:sz w:val="28"/>
          <w:szCs w:val="28"/>
          <w:lang w:val="uk-UA"/>
        </w:rPr>
        <w:t xml:space="preserve">. </w:t>
      </w:r>
    </w:p>
    <w:p w:rsidR="009956BC" w:rsidRPr="0042716E" w:rsidRDefault="009956BC" w:rsidP="004C1E7E">
      <w:pPr>
        <w:spacing w:after="0" w:line="240" w:lineRule="auto"/>
        <w:jc w:val="both"/>
        <w:rPr>
          <w:rFonts w:ascii="Times New Roman" w:hAnsi="Times New Roman" w:cs="Times New Roman"/>
          <w:color w:val="000000"/>
          <w:spacing w:val="-6"/>
          <w:sz w:val="28"/>
          <w:szCs w:val="28"/>
          <w:lang w:val="uk-UA"/>
        </w:rPr>
      </w:pPr>
    </w:p>
    <w:p w:rsidR="009956BC" w:rsidRPr="0042716E" w:rsidRDefault="009956BC" w:rsidP="004C1E7E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42716E">
        <w:rPr>
          <w:rFonts w:ascii="Times New Roman" w:hAnsi="Times New Roman" w:cs="Times New Roman"/>
          <w:b/>
          <w:bCs/>
          <w:sz w:val="28"/>
          <w:szCs w:val="28"/>
          <w:lang w:val="uk-UA"/>
        </w:rPr>
        <w:t>ПРАКТИЧНІ РЕКОМЕНДАЦІЇ</w:t>
      </w:r>
    </w:p>
    <w:p w:rsidR="009956BC" w:rsidRPr="0042716E" w:rsidRDefault="009956BC" w:rsidP="004C1E7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9956BC" w:rsidRPr="0042716E" w:rsidRDefault="009956BC" w:rsidP="004C1E7E">
      <w:pPr>
        <w:pStyle w:val="ListParagraph1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Для хворих на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одонтогенний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гайморит,</w:t>
      </w:r>
      <w:r w:rsidRPr="0042716E">
        <w:rPr>
          <w:rFonts w:ascii="Times New Roman" w:hAnsi="Times New Roman" w:cs="Times New Roman"/>
          <w:sz w:val="28"/>
          <w:szCs w:val="28"/>
          <w:lang w:val="uk-UA"/>
        </w:rPr>
        <w:t xml:space="preserve"> викликан</w:t>
      </w:r>
      <w:r>
        <w:rPr>
          <w:rFonts w:ascii="Times New Roman" w:hAnsi="Times New Roman" w:cs="Times New Roman"/>
          <w:sz w:val="28"/>
          <w:szCs w:val="28"/>
          <w:lang w:val="uk-UA"/>
        </w:rPr>
        <w:t>ий</w:t>
      </w:r>
      <w:r w:rsidRPr="0042716E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42716E">
        <w:rPr>
          <w:rFonts w:ascii="Times New Roman" w:hAnsi="Times New Roman" w:cs="Times New Roman"/>
          <w:sz w:val="28"/>
          <w:szCs w:val="28"/>
          <w:lang w:val="uk-UA"/>
        </w:rPr>
        <w:t>одонтогенними</w:t>
      </w:r>
      <w:proofErr w:type="spellEnd"/>
      <w:r w:rsidRPr="0042716E">
        <w:rPr>
          <w:rFonts w:ascii="Times New Roman" w:hAnsi="Times New Roman" w:cs="Times New Roman"/>
          <w:sz w:val="28"/>
          <w:szCs w:val="28"/>
          <w:lang w:val="uk-UA"/>
        </w:rPr>
        <w:t xml:space="preserve"> кістами</w:t>
      </w:r>
      <w:r>
        <w:rPr>
          <w:rFonts w:ascii="Times New Roman" w:hAnsi="Times New Roman" w:cs="Times New Roman"/>
          <w:sz w:val="28"/>
          <w:szCs w:val="28"/>
          <w:lang w:val="uk-UA"/>
        </w:rPr>
        <w:t>,</w:t>
      </w:r>
      <w:r w:rsidRPr="0042716E">
        <w:rPr>
          <w:rFonts w:ascii="Times New Roman" w:hAnsi="Times New Roman" w:cs="Times New Roman"/>
          <w:sz w:val="28"/>
          <w:szCs w:val="28"/>
          <w:lang w:val="uk-UA"/>
        </w:rPr>
        <w:t xml:space="preserve"> рекомендовано: використовув</w:t>
      </w:r>
      <w:r>
        <w:rPr>
          <w:rFonts w:ascii="Times New Roman" w:hAnsi="Times New Roman" w:cs="Times New Roman"/>
          <w:sz w:val="28"/>
          <w:szCs w:val="28"/>
          <w:lang w:val="uk-UA"/>
        </w:rPr>
        <w:t>ати</w:t>
      </w:r>
      <w:r w:rsidRPr="0042716E">
        <w:rPr>
          <w:rFonts w:ascii="Times New Roman" w:hAnsi="Times New Roman" w:cs="Times New Roman"/>
          <w:sz w:val="28"/>
          <w:szCs w:val="28"/>
          <w:lang w:val="uk-UA"/>
        </w:rPr>
        <w:t xml:space="preserve"> метод операт</w:t>
      </w:r>
      <w:r>
        <w:rPr>
          <w:rFonts w:ascii="Times New Roman" w:hAnsi="Times New Roman" w:cs="Times New Roman"/>
          <w:sz w:val="28"/>
          <w:szCs w:val="28"/>
          <w:lang w:val="uk-UA"/>
        </w:rPr>
        <w:t>ивного втручання, який складається</w:t>
      </w:r>
      <w:r w:rsidRPr="0042716E">
        <w:rPr>
          <w:rFonts w:ascii="Times New Roman" w:hAnsi="Times New Roman" w:cs="Times New Roman"/>
          <w:sz w:val="28"/>
          <w:szCs w:val="28"/>
          <w:lang w:val="uk-UA"/>
        </w:rPr>
        <w:t xml:space="preserve"> з часткового видалення візуально зміненої ді</w:t>
      </w:r>
      <w:r>
        <w:rPr>
          <w:rFonts w:ascii="Times New Roman" w:hAnsi="Times New Roman" w:cs="Times New Roman"/>
          <w:sz w:val="28"/>
          <w:szCs w:val="28"/>
          <w:lang w:val="uk-UA"/>
        </w:rPr>
        <w:t>лянки слизової оболонки, базова</w:t>
      </w:r>
      <w:r w:rsidRPr="0042716E">
        <w:rPr>
          <w:rFonts w:ascii="Times New Roman" w:hAnsi="Times New Roman" w:cs="Times New Roman"/>
          <w:sz w:val="28"/>
          <w:szCs w:val="28"/>
          <w:lang w:val="uk-UA"/>
        </w:rPr>
        <w:t xml:space="preserve"> терапія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42716E">
        <w:rPr>
          <w:rFonts w:ascii="Times New Roman" w:hAnsi="Times New Roman" w:cs="Times New Roman"/>
          <w:sz w:val="28"/>
          <w:szCs w:val="28"/>
          <w:lang w:val="uk-UA"/>
        </w:rPr>
        <w:t xml:space="preserve">– згідно з «Протоколами надання стоматологічної допомоги» </w:t>
      </w:r>
      <w:r>
        <w:rPr>
          <w:rFonts w:ascii="Times New Roman" w:hAnsi="Times New Roman" w:cs="Times New Roman"/>
          <w:sz w:val="28"/>
          <w:szCs w:val="28"/>
          <w:lang w:val="uk-UA"/>
        </w:rPr>
        <w:t>(</w:t>
      </w:r>
      <w:r w:rsidRPr="0042716E">
        <w:rPr>
          <w:rFonts w:ascii="Times New Roman" w:hAnsi="Times New Roman" w:cs="Times New Roman"/>
          <w:sz w:val="28"/>
          <w:szCs w:val="28"/>
          <w:lang w:val="uk-UA"/>
        </w:rPr>
        <w:t>наказ МОЗ України №566 від 23.11.2004р.</w:t>
      </w:r>
      <w:r>
        <w:rPr>
          <w:rFonts w:ascii="Times New Roman" w:hAnsi="Times New Roman" w:cs="Times New Roman"/>
          <w:sz w:val="28"/>
          <w:szCs w:val="28"/>
          <w:lang w:val="uk-UA"/>
        </w:rPr>
        <w:t>).</w:t>
      </w:r>
      <w:r w:rsidRPr="0042716E">
        <w:rPr>
          <w:rFonts w:ascii="Times New Roman" w:hAnsi="Times New Roman" w:cs="Times New Roman"/>
          <w:sz w:val="28"/>
          <w:szCs w:val="28"/>
          <w:lang w:val="uk-UA"/>
        </w:rPr>
        <w:t xml:space="preserve"> Диспансерний нагляд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42716E">
        <w:rPr>
          <w:rFonts w:ascii="Times New Roman" w:hAnsi="Times New Roman" w:cs="Times New Roman"/>
          <w:sz w:val="28"/>
          <w:szCs w:val="28"/>
          <w:lang w:val="uk-UA"/>
        </w:rPr>
        <w:t>–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протягом 1,5 року</w:t>
      </w:r>
      <w:r w:rsidRPr="0042716E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9956BC" w:rsidRPr="0042716E" w:rsidRDefault="009956BC" w:rsidP="004C1E7E">
      <w:pPr>
        <w:pStyle w:val="ListParagraph1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Для хворих на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одонтогенний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гайморит,</w:t>
      </w:r>
      <w:r w:rsidRPr="0042716E">
        <w:rPr>
          <w:rFonts w:ascii="Times New Roman" w:hAnsi="Times New Roman" w:cs="Times New Roman"/>
          <w:sz w:val="28"/>
          <w:szCs w:val="28"/>
          <w:lang w:val="uk-UA"/>
        </w:rPr>
        <w:t xml:space="preserve"> викликан</w:t>
      </w:r>
      <w:r>
        <w:rPr>
          <w:rFonts w:ascii="Times New Roman" w:hAnsi="Times New Roman" w:cs="Times New Roman"/>
          <w:sz w:val="28"/>
          <w:szCs w:val="28"/>
          <w:lang w:val="uk-UA"/>
        </w:rPr>
        <w:t>ий</w:t>
      </w:r>
      <w:r w:rsidRPr="0042716E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42716E">
        <w:rPr>
          <w:rFonts w:ascii="Times New Roman" w:hAnsi="Times New Roman" w:cs="Times New Roman"/>
          <w:sz w:val="28"/>
          <w:szCs w:val="28"/>
          <w:lang w:val="uk-UA"/>
        </w:rPr>
        <w:t>нагноенням</w:t>
      </w:r>
      <w:proofErr w:type="spellEnd"/>
      <w:r w:rsidRPr="0042716E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42716E">
        <w:rPr>
          <w:rFonts w:ascii="Times New Roman" w:hAnsi="Times New Roman" w:cs="Times New Roman"/>
          <w:sz w:val="28"/>
          <w:szCs w:val="28"/>
          <w:lang w:val="uk-UA"/>
        </w:rPr>
        <w:t>одонтогенних</w:t>
      </w:r>
      <w:proofErr w:type="spellEnd"/>
      <w:r w:rsidRPr="0042716E">
        <w:rPr>
          <w:rFonts w:ascii="Times New Roman" w:hAnsi="Times New Roman" w:cs="Times New Roman"/>
          <w:sz w:val="28"/>
          <w:szCs w:val="28"/>
          <w:lang w:val="uk-UA"/>
        </w:rPr>
        <w:t xml:space="preserve"> кіст</w:t>
      </w:r>
      <w:r>
        <w:rPr>
          <w:rFonts w:ascii="Times New Roman" w:hAnsi="Times New Roman" w:cs="Times New Roman"/>
          <w:sz w:val="28"/>
          <w:szCs w:val="28"/>
          <w:lang w:val="uk-UA"/>
        </w:rPr>
        <w:t>, можливо рекомендувати</w:t>
      </w:r>
      <w:r w:rsidRPr="0042716E">
        <w:rPr>
          <w:rFonts w:ascii="Times New Roman" w:hAnsi="Times New Roman" w:cs="Times New Roman"/>
          <w:sz w:val="28"/>
          <w:szCs w:val="28"/>
          <w:lang w:val="uk-UA"/>
        </w:rPr>
        <w:t>: в залежності від часу запального процесу (до 7 діб) та без наявності гайм</w:t>
      </w:r>
      <w:r>
        <w:rPr>
          <w:rFonts w:ascii="Times New Roman" w:hAnsi="Times New Roman" w:cs="Times New Roman"/>
          <w:sz w:val="28"/>
          <w:szCs w:val="28"/>
          <w:lang w:val="uk-UA"/>
        </w:rPr>
        <w:t>ориту в анамнезі хворим видаляти</w:t>
      </w:r>
      <w:r w:rsidRPr="0042716E">
        <w:rPr>
          <w:rFonts w:ascii="Times New Roman" w:hAnsi="Times New Roman" w:cs="Times New Roman"/>
          <w:sz w:val="28"/>
          <w:szCs w:val="28"/>
          <w:lang w:val="uk-UA"/>
        </w:rPr>
        <w:t xml:space="preserve"> не всю слизову оболонку гайморової пазухи, а тільки візуально </w:t>
      </w:r>
      <w:r>
        <w:rPr>
          <w:rFonts w:ascii="Times New Roman" w:hAnsi="Times New Roman" w:cs="Times New Roman"/>
          <w:sz w:val="28"/>
          <w:szCs w:val="28"/>
          <w:lang w:val="uk-UA"/>
        </w:rPr>
        <w:t>змінені ділянки, додатково призначати</w:t>
      </w:r>
      <w:r w:rsidRPr="0042716E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42716E">
        <w:rPr>
          <w:rFonts w:ascii="Times New Roman" w:hAnsi="Times New Roman" w:cs="Times New Roman"/>
          <w:sz w:val="28"/>
          <w:szCs w:val="28"/>
          <w:lang w:val="uk-UA"/>
        </w:rPr>
        <w:t>пробіотики</w:t>
      </w:r>
      <w:proofErr w:type="spellEnd"/>
      <w:r w:rsidRPr="0042716E">
        <w:rPr>
          <w:rFonts w:ascii="Times New Roman" w:hAnsi="Times New Roman" w:cs="Times New Roman"/>
          <w:sz w:val="28"/>
          <w:szCs w:val="28"/>
          <w:lang w:val="uk-UA"/>
        </w:rPr>
        <w:t xml:space="preserve"> та </w:t>
      </w:r>
      <w:proofErr w:type="spellStart"/>
      <w:r w:rsidRPr="0042716E">
        <w:rPr>
          <w:rFonts w:ascii="Times New Roman" w:hAnsi="Times New Roman" w:cs="Times New Roman"/>
          <w:sz w:val="28"/>
          <w:szCs w:val="28"/>
          <w:lang w:val="uk-UA"/>
        </w:rPr>
        <w:t>пребіотики</w:t>
      </w:r>
      <w:proofErr w:type="spellEnd"/>
      <w:r w:rsidRPr="0042716E">
        <w:rPr>
          <w:rFonts w:ascii="Times New Roman" w:hAnsi="Times New Roman" w:cs="Times New Roman"/>
          <w:sz w:val="28"/>
          <w:szCs w:val="28"/>
          <w:lang w:val="uk-UA"/>
        </w:rPr>
        <w:t>. Диспансерний нагляд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42716E">
        <w:rPr>
          <w:rFonts w:ascii="Times New Roman" w:hAnsi="Times New Roman" w:cs="Times New Roman"/>
          <w:sz w:val="28"/>
          <w:szCs w:val="28"/>
          <w:lang w:val="uk-UA"/>
        </w:rPr>
        <w:t>–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протягом 2 років</w:t>
      </w:r>
      <w:r w:rsidRPr="0042716E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9956BC" w:rsidRPr="0042716E" w:rsidRDefault="009956BC" w:rsidP="004C1E7E">
      <w:pPr>
        <w:pStyle w:val="ListParagraph1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Для хворих</w:t>
      </w:r>
      <w:r w:rsidRPr="0042716E">
        <w:rPr>
          <w:rFonts w:ascii="Times New Roman" w:hAnsi="Times New Roman" w:cs="Times New Roman"/>
          <w:sz w:val="28"/>
          <w:szCs w:val="28"/>
          <w:lang w:val="uk-UA"/>
        </w:rPr>
        <w:t xml:space="preserve"> на </w:t>
      </w:r>
      <w:proofErr w:type="spellStart"/>
      <w:r w:rsidRPr="0042716E">
        <w:rPr>
          <w:rFonts w:ascii="Times New Roman" w:hAnsi="Times New Roman" w:cs="Times New Roman"/>
          <w:sz w:val="28"/>
          <w:szCs w:val="28"/>
          <w:lang w:val="uk-UA"/>
        </w:rPr>
        <w:t>одонтогенний</w:t>
      </w:r>
      <w:proofErr w:type="spellEnd"/>
      <w:r w:rsidRPr="0042716E">
        <w:rPr>
          <w:rFonts w:ascii="Times New Roman" w:hAnsi="Times New Roman" w:cs="Times New Roman"/>
          <w:sz w:val="28"/>
          <w:szCs w:val="28"/>
          <w:lang w:val="uk-UA"/>
        </w:rPr>
        <w:t xml:space="preserve"> гайморит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, </w:t>
      </w:r>
      <w:r w:rsidRPr="0042716E">
        <w:rPr>
          <w:rFonts w:ascii="Times New Roman" w:hAnsi="Times New Roman" w:cs="Times New Roman"/>
          <w:sz w:val="28"/>
          <w:szCs w:val="28"/>
          <w:lang w:val="uk-UA"/>
        </w:rPr>
        <w:t xml:space="preserve"> викликан</w:t>
      </w:r>
      <w:r>
        <w:rPr>
          <w:rFonts w:ascii="Times New Roman" w:hAnsi="Times New Roman" w:cs="Times New Roman"/>
          <w:sz w:val="28"/>
          <w:szCs w:val="28"/>
          <w:lang w:val="uk-UA"/>
        </w:rPr>
        <w:t>ий</w:t>
      </w:r>
      <w:r w:rsidRPr="0042716E">
        <w:rPr>
          <w:rFonts w:ascii="Times New Roman" w:hAnsi="Times New Roman" w:cs="Times New Roman"/>
          <w:sz w:val="28"/>
          <w:szCs w:val="28"/>
          <w:lang w:val="uk-UA"/>
        </w:rPr>
        <w:t xml:space="preserve"> різними формами </w:t>
      </w:r>
      <w:proofErr w:type="spellStart"/>
      <w:r w:rsidRPr="0042716E">
        <w:rPr>
          <w:rFonts w:ascii="Times New Roman" w:hAnsi="Times New Roman" w:cs="Times New Roman"/>
          <w:sz w:val="28"/>
          <w:szCs w:val="28"/>
          <w:lang w:val="uk-UA"/>
        </w:rPr>
        <w:t>періодонтиту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>,</w:t>
      </w:r>
      <w:r w:rsidRPr="0042716E">
        <w:rPr>
          <w:rFonts w:ascii="Times New Roman" w:hAnsi="Times New Roman" w:cs="Times New Roman"/>
          <w:sz w:val="28"/>
          <w:szCs w:val="28"/>
          <w:lang w:val="uk-UA"/>
        </w:rPr>
        <w:t xml:space="preserve"> рекомендов</w:t>
      </w:r>
      <w:r w:rsidR="00A664E3">
        <w:rPr>
          <w:rFonts w:ascii="Times New Roman" w:hAnsi="Times New Roman" w:cs="Times New Roman"/>
          <w:sz w:val="28"/>
          <w:szCs w:val="28"/>
          <w:lang w:val="uk-UA"/>
        </w:rPr>
        <w:t xml:space="preserve">ано: в залежності від форми </w:t>
      </w:r>
      <w:proofErr w:type="spellStart"/>
      <w:r w:rsidR="00A664E3">
        <w:rPr>
          <w:rFonts w:ascii="Times New Roman" w:hAnsi="Times New Roman" w:cs="Times New Roman"/>
          <w:sz w:val="28"/>
          <w:szCs w:val="28"/>
          <w:lang w:val="uk-UA"/>
        </w:rPr>
        <w:t>пері</w:t>
      </w:r>
      <w:r w:rsidRPr="0042716E">
        <w:rPr>
          <w:rFonts w:ascii="Times New Roman" w:hAnsi="Times New Roman" w:cs="Times New Roman"/>
          <w:sz w:val="28"/>
          <w:szCs w:val="28"/>
          <w:lang w:val="uk-UA"/>
        </w:rPr>
        <w:t>одонтиту</w:t>
      </w:r>
      <w:proofErr w:type="spellEnd"/>
      <w:r w:rsidRPr="0042716E">
        <w:rPr>
          <w:rFonts w:ascii="Times New Roman" w:hAnsi="Times New Roman" w:cs="Times New Roman"/>
          <w:sz w:val="28"/>
          <w:szCs w:val="28"/>
          <w:lang w:val="uk-UA"/>
        </w:rPr>
        <w:t xml:space="preserve"> проводити:</w:t>
      </w:r>
    </w:p>
    <w:p w:rsidR="009956BC" w:rsidRPr="0042716E" w:rsidRDefault="009956BC" w:rsidP="004C1E7E">
      <w:pPr>
        <w:pStyle w:val="ListParagraph1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радикальне вида</w:t>
      </w:r>
      <w:r w:rsidRPr="0042716E">
        <w:rPr>
          <w:rFonts w:ascii="Times New Roman" w:hAnsi="Times New Roman" w:cs="Times New Roman"/>
          <w:sz w:val="28"/>
          <w:szCs w:val="28"/>
          <w:lang w:val="uk-UA"/>
        </w:rPr>
        <w:t xml:space="preserve">лення слизової оболонки верхньощелепної пазухи при загостренні хронічного </w:t>
      </w:r>
      <w:proofErr w:type="spellStart"/>
      <w:r w:rsidRPr="0042716E">
        <w:rPr>
          <w:rFonts w:ascii="Times New Roman" w:hAnsi="Times New Roman" w:cs="Times New Roman"/>
          <w:sz w:val="28"/>
          <w:szCs w:val="28"/>
          <w:lang w:val="uk-UA"/>
        </w:rPr>
        <w:t>гранулюючого</w:t>
      </w:r>
      <w:proofErr w:type="spellEnd"/>
      <w:r w:rsidRPr="0042716E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42716E">
        <w:rPr>
          <w:rFonts w:ascii="Times New Roman" w:hAnsi="Times New Roman" w:cs="Times New Roman"/>
          <w:sz w:val="28"/>
          <w:szCs w:val="28"/>
          <w:lang w:val="uk-UA"/>
        </w:rPr>
        <w:t>періодонтиту</w:t>
      </w:r>
      <w:proofErr w:type="spellEnd"/>
      <w:r w:rsidRPr="0042716E">
        <w:rPr>
          <w:rFonts w:ascii="Times New Roman" w:hAnsi="Times New Roman" w:cs="Times New Roman"/>
          <w:sz w:val="28"/>
          <w:szCs w:val="28"/>
          <w:lang w:val="uk-UA"/>
        </w:rPr>
        <w:t>;</w:t>
      </w:r>
    </w:p>
    <w:p w:rsidR="009956BC" w:rsidRPr="0042716E" w:rsidRDefault="009956BC" w:rsidP="004C1E7E">
      <w:pPr>
        <w:pStyle w:val="ListParagraph1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42716E">
        <w:rPr>
          <w:rFonts w:ascii="Times New Roman" w:hAnsi="Times New Roman" w:cs="Times New Roman"/>
          <w:sz w:val="28"/>
          <w:szCs w:val="28"/>
          <w:lang w:val="uk-UA"/>
        </w:rPr>
        <w:lastRenderedPageBreak/>
        <w:t xml:space="preserve">при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фіброзному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періодонтиті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проводити щадн</w:t>
      </w:r>
      <w:r w:rsidRPr="0042716E">
        <w:rPr>
          <w:rFonts w:ascii="Times New Roman" w:hAnsi="Times New Roman" w:cs="Times New Roman"/>
          <w:sz w:val="28"/>
          <w:szCs w:val="28"/>
          <w:lang w:val="uk-UA"/>
        </w:rPr>
        <w:t xml:space="preserve">у </w:t>
      </w:r>
      <w:proofErr w:type="spellStart"/>
      <w:r w:rsidRPr="0042716E">
        <w:rPr>
          <w:rFonts w:ascii="Times New Roman" w:hAnsi="Times New Roman" w:cs="Times New Roman"/>
          <w:sz w:val="28"/>
          <w:szCs w:val="28"/>
          <w:lang w:val="uk-UA"/>
        </w:rPr>
        <w:t>гайморотомію</w:t>
      </w:r>
      <w:proofErr w:type="spellEnd"/>
      <w:r w:rsidRPr="0042716E">
        <w:rPr>
          <w:rFonts w:ascii="Times New Roman" w:hAnsi="Times New Roman" w:cs="Times New Roman"/>
          <w:sz w:val="28"/>
          <w:szCs w:val="28"/>
          <w:lang w:val="uk-UA"/>
        </w:rPr>
        <w:t xml:space="preserve">, </w:t>
      </w:r>
      <w:r>
        <w:rPr>
          <w:rFonts w:ascii="Times New Roman" w:hAnsi="Times New Roman" w:cs="Times New Roman"/>
          <w:sz w:val="28"/>
          <w:szCs w:val="28"/>
          <w:lang w:val="uk-UA"/>
        </w:rPr>
        <w:t>яка</w:t>
      </w:r>
      <w:r w:rsidRPr="0042716E">
        <w:rPr>
          <w:rFonts w:ascii="Times New Roman" w:hAnsi="Times New Roman" w:cs="Times New Roman"/>
          <w:sz w:val="28"/>
          <w:szCs w:val="28"/>
          <w:lang w:val="uk-UA"/>
        </w:rPr>
        <w:t xml:space="preserve"> полягає </w:t>
      </w:r>
      <w:r>
        <w:rPr>
          <w:rFonts w:ascii="Times New Roman" w:hAnsi="Times New Roman" w:cs="Times New Roman"/>
          <w:sz w:val="28"/>
          <w:szCs w:val="28"/>
          <w:lang w:val="uk-UA"/>
        </w:rPr>
        <w:t>у</w:t>
      </w:r>
      <w:r w:rsidRPr="0042716E">
        <w:rPr>
          <w:rFonts w:ascii="Times New Roman" w:hAnsi="Times New Roman" w:cs="Times New Roman"/>
          <w:sz w:val="28"/>
          <w:szCs w:val="28"/>
          <w:lang w:val="uk-UA"/>
        </w:rPr>
        <w:t xml:space="preserve"> видален</w:t>
      </w:r>
      <w:r>
        <w:rPr>
          <w:rFonts w:ascii="Times New Roman" w:hAnsi="Times New Roman" w:cs="Times New Roman"/>
          <w:sz w:val="28"/>
          <w:szCs w:val="28"/>
          <w:lang w:val="uk-UA"/>
        </w:rPr>
        <w:t>н</w:t>
      </w:r>
      <w:r w:rsidRPr="0042716E">
        <w:rPr>
          <w:rFonts w:ascii="Times New Roman" w:hAnsi="Times New Roman" w:cs="Times New Roman"/>
          <w:sz w:val="28"/>
          <w:szCs w:val="28"/>
          <w:lang w:val="uk-UA"/>
        </w:rPr>
        <w:t>і візуально зміненої слизової оболонки бе</w:t>
      </w:r>
      <w:r>
        <w:rPr>
          <w:rFonts w:ascii="Times New Roman" w:hAnsi="Times New Roman" w:cs="Times New Roman"/>
          <w:sz w:val="28"/>
          <w:szCs w:val="28"/>
          <w:lang w:val="uk-UA"/>
        </w:rPr>
        <w:t>зпосередньо біля причинного зуба</w:t>
      </w:r>
      <w:r w:rsidRPr="0042716E">
        <w:rPr>
          <w:rFonts w:ascii="Times New Roman" w:hAnsi="Times New Roman" w:cs="Times New Roman"/>
          <w:sz w:val="28"/>
          <w:szCs w:val="28"/>
          <w:lang w:val="uk-UA"/>
        </w:rPr>
        <w:t xml:space="preserve">; </w:t>
      </w:r>
    </w:p>
    <w:p w:rsidR="009956BC" w:rsidRPr="0042716E" w:rsidRDefault="009956BC" w:rsidP="004C1E7E">
      <w:pPr>
        <w:pStyle w:val="ListParagraph1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42716E">
        <w:rPr>
          <w:rFonts w:ascii="Times New Roman" w:hAnsi="Times New Roman" w:cs="Times New Roman"/>
          <w:sz w:val="28"/>
          <w:szCs w:val="28"/>
          <w:lang w:val="uk-UA"/>
        </w:rPr>
        <w:t xml:space="preserve">при </w:t>
      </w:r>
      <w:proofErr w:type="spellStart"/>
      <w:r w:rsidRPr="0042716E">
        <w:rPr>
          <w:rFonts w:ascii="Times New Roman" w:hAnsi="Times New Roman" w:cs="Times New Roman"/>
          <w:sz w:val="28"/>
          <w:szCs w:val="28"/>
          <w:lang w:val="uk-UA"/>
        </w:rPr>
        <w:t>гранулематозном</w:t>
      </w:r>
      <w:r>
        <w:rPr>
          <w:rFonts w:ascii="Times New Roman" w:hAnsi="Times New Roman" w:cs="Times New Roman"/>
          <w:sz w:val="28"/>
          <w:szCs w:val="28"/>
          <w:lang w:val="uk-UA"/>
        </w:rPr>
        <w:t>у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періодонтиті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проводити щадну </w:t>
      </w:r>
      <w:proofErr w:type="spellStart"/>
      <w:r w:rsidRPr="0042716E">
        <w:rPr>
          <w:rFonts w:ascii="Times New Roman" w:hAnsi="Times New Roman" w:cs="Times New Roman"/>
          <w:sz w:val="28"/>
          <w:szCs w:val="28"/>
          <w:lang w:val="uk-UA"/>
        </w:rPr>
        <w:t>гайморотомію</w:t>
      </w:r>
      <w:proofErr w:type="spellEnd"/>
      <w:r w:rsidRPr="0042716E">
        <w:rPr>
          <w:rFonts w:ascii="Times New Roman" w:hAnsi="Times New Roman" w:cs="Times New Roman"/>
          <w:sz w:val="28"/>
          <w:szCs w:val="28"/>
          <w:lang w:val="uk-UA"/>
        </w:rPr>
        <w:t xml:space="preserve">, </w:t>
      </w:r>
      <w:r>
        <w:rPr>
          <w:rFonts w:ascii="Times New Roman" w:hAnsi="Times New Roman" w:cs="Times New Roman"/>
          <w:sz w:val="28"/>
          <w:szCs w:val="28"/>
          <w:lang w:val="uk-UA"/>
        </w:rPr>
        <w:t>яка</w:t>
      </w:r>
      <w:r w:rsidRPr="0042716E">
        <w:rPr>
          <w:rFonts w:ascii="Times New Roman" w:hAnsi="Times New Roman" w:cs="Times New Roman"/>
          <w:sz w:val="28"/>
          <w:szCs w:val="28"/>
          <w:lang w:val="uk-UA"/>
        </w:rPr>
        <w:t xml:space="preserve"> полягає </w:t>
      </w:r>
      <w:r>
        <w:rPr>
          <w:rFonts w:ascii="Times New Roman" w:hAnsi="Times New Roman" w:cs="Times New Roman"/>
          <w:sz w:val="28"/>
          <w:szCs w:val="28"/>
          <w:lang w:val="uk-UA"/>
        </w:rPr>
        <w:t>у</w:t>
      </w:r>
      <w:r w:rsidRPr="0042716E">
        <w:rPr>
          <w:rFonts w:ascii="Times New Roman" w:hAnsi="Times New Roman" w:cs="Times New Roman"/>
          <w:sz w:val="28"/>
          <w:szCs w:val="28"/>
          <w:lang w:val="uk-UA"/>
        </w:rPr>
        <w:t xml:space="preserve"> видален</w:t>
      </w:r>
      <w:r>
        <w:rPr>
          <w:rFonts w:ascii="Times New Roman" w:hAnsi="Times New Roman" w:cs="Times New Roman"/>
          <w:sz w:val="28"/>
          <w:szCs w:val="28"/>
          <w:lang w:val="uk-UA"/>
        </w:rPr>
        <w:t>н</w:t>
      </w:r>
      <w:r w:rsidRPr="0042716E">
        <w:rPr>
          <w:rFonts w:ascii="Times New Roman" w:hAnsi="Times New Roman" w:cs="Times New Roman"/>
          <w:sz w:val="28"/>
          <w:szCs w:val="28"/>
          <w:lang w:val="uk-UA"/>
        </w:rPr>
        <w:t xml:space="preserve">і гранулеми,  візуально </w:t>
      </w:r>
      <w:proofErr w:type="spellStart"/>
      <w:r w:rsidRPr="0042716E">
        <w:rPr>
          <w:rFonts w:ascii="Times New Roman" w:hAnsi="Times New Roman" w:cs="Times New Roman"/>
          <w:sz w:val="28"/>
          <w:szCs w:val="28"/>
          <w:lang w:val="uk-UA"/>
        </w:rPr>
        <w:t>змінененої</w:t>
      </w:r>
      <w:proofErr w:type="spellEnd"/>
      <w:r w:rsidRPr="0042716E">
        <w:rPr>
          <w:rFonts w:ascii="Times New Roman" w:hAnsi="Times New Roman" w:cs="Times New Roman"/>
          <w:sz w:val="28"/>
          <w:szCs w:val="28"/>
          <w:lang w:val="uk-UA"/>
        </w:rPr>
        <w:t xml:space="preserve"> слизової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оболонки та збереженні незміне</w:t>
      </w:r>
      <w:r w:rsidRPr="0042716E">
        <w:rPr>
          <w:rFonts w:ascii="Times New Roman" w:hAnsi="Times New Roman" w:cs="Times New Roman"/>
          <w:sz w:val="28"/>
          <w:szCs w:val="28"/>
          <w:lang w:val="uk-UA"/>
        </w:rPr>
        <w:t>ної слизової оболонки верхньощелепних пазух.</w:t>
      </w:r>
    </w:p>
    <w:p w:rsidR="009956BC" w:rsidRPr="0042716E" w:rsidRDefault="009956BC" w:rsidP="004C1E7E">
      <w:pPr>
        <w:pStyle w:val="ListParagraph1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42716E">
        <w:rPr>
          <w:rFonts w:ascii="Times New Roman" w:hAnsi="Times New Roman" w:cs="Times New Roman"/>
          <w:sz w:val="28"/>
          <w:szCs w:val="28"/>
          <w:lang w:val="uk-UA"/>
        </w:rPr>
        <w:t>п</w:t>
      </w:r>
      <w:r w:rsidR="00BF29D0">
        <w:rPr>
          <w:rFonts w:ascii="Times New Roman" w:hAnsi="Times New Roman" w:cs="Times New Roman"/>
          <w:sz w:val="28"/>
          <w:szCs w:val="28"/>
          <w:lang w:val="uk-UA"/>
        </w:rPr>
        <w:t xml:space="preserve">ри хронічному перебігу </w:t>
      </w:r>
      <w:proofErr w:type="spellStart"/>
      <w:r w:rsidR="00BF29D0">
        <w:rPr>
          <w:rFonts w:ascii="Times New Roman" w:hAnsi="Times New Roman" w:cs="Times New Roman"/>
          <w:sz w:val="28"/>
          <w:szCs w:val="28"/>
          <w:lang w:val="uk-UA"/>
        </w:rPr>
        <w:t>гранул</w:t>
      </w:r>
      <w:r>
        <w:rPr>
          <w:rFonts w:ascii="Times New Roman" w:hAnsi="Times New Roman" w:cs="Times New Roman"/>
          <w:sz w:val="28"/>
          <w:szCs w:val="28"/>
          <w:lang w:val="uk-UA"/>
        </w:rPr>
        <w:t>юючого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періодонтиту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проводити щадну</w:t>
      </w:r>
      <w:r w:rsidRPr="0042716E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42716E">
        <w:rPr>
          <w:rFonts w:ascii="Times New Roman" w:hAnsi="Times New Roman" w:cs="Times New Roman"/>
          <w:sz w:val="28"/>
          <w:szCs w:val="28"/>
          <w:lang w:val="uk-UA"/>
        </w:rPr>
        <w:t>гайморотомію</w:t>
      </w:r>
      <w:proofErr w:type="spellEnd"/>
      <w:r w:rsidRPr="0042716E">
        <w:rPr>
          <w:rFonts w:ascii="Times New Roman" w:hAnsi="Times New Roman" w:cs="Times New Roman"/>
          <w:sz w:val="28"/>
          <w:szCs w:val="28"/>
          <w:lang w:val="uk-UA"/>
        </w:rPr>
        <w:t xml:space="preserve">, </w:t>
      </w:r>
      <w:r>
        <w:rPr>
          <w:rFonts w:ascii="Times New Roman" w:hAnsi="Times New Roman" w:cs="Times New Roman"/>
          <w:sz w:val="28"/>
          <w:szCs w:val="28"/>
          <w:lang w:val="uk-UA"/>
        </w:rPr>
        <w:t>яка</w:t>
      </w:r>
      <w:r w:rsidRPr="0042716E">
        <w:rPr>
          <w:rFonts w:ascii="Times New Roman" w:hAnsi="Times New Roman" w:cs="Times New Roman"/>
          <w:sz w:val="28"/>
          <w:szCs w:val="28"/>
          <w:lang w:val="uk-UA"/>
        </w:rPr>
        <w:t xml:space="preserve"> полягає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у </w:t>
      </w:r>
      <w:r w:rsidRPr="0042716E">
        <w:rPr>
          <w:rFonts w:ascii="Times New Roman" w:hAnsi="Times New Roman" w:cs="Times New Roman"/>
          <w:sz w:val="28"/>
          <w:szCs w:val="28"/>
          <w:lang w:val="uk-UA"/>
        </w:rPr>
        <w:t>видале</w:t>
      </w:r>
      <w:r>
        <w:rPr>
          <w:rFonts w:ascii="Times New Roman" w:hAnsi="Times New Roman" w:cs="Times New Roman"/>
          <w:sz w:val="28"/>
          <w:szCs w:val="28"/>
          <w:lang w:val="uk-UA"/>
        </w:rPr>
        <w:t>нні візуально зміне</w:t>
      </w:r>
      <w:r w:rsidRPr="0042716E">
        <w:rPr>
          <w:rFonts w:ascii="Times New Roman" w:hAnsi="Times New Roman" w:cs="Times New Roman"/>
          <w:sz w:val="28"/>
          <w:szCs w:val="28"/>
          <w:lang w:val="uk-UA"/>
        </w:rPr>
        <w:t>ної слизов</w:t>
      </w:r>
      <w:r>
        <w:rPr>
          <w:rFonts w:ascii="Times New Roman" w:hAnsi="Times New Roman" w:cs="Times New Roman"/>
          <w:sz w:val="28"/>
          <w:szCs w:val="28"/>
          <w:lang w:val="uk-UA"/>
        </w:rPr>
        <w:t>ої оболонки, збереженні незміне</w:t>
      </w:r>
      <w:r w:rsidRPr="0042716E">
        <w:rPr>
          <w:rFonts w:ascii="Times New Roman" w:hAnsi="Times New Roman" w:cs="Times New Roman"/>
          <w:sz w:val="28"/>
          <w:szCs w:val="28"/>
          <w:lang w:val="uk-UA"/>
        </w:rPr>
        <w:t xml:space="preserve">ної слизової оболонки верхньощелепних пазух та пластичного </w:t>
      </w:r>
      <w:r>
        <w:rPr>
          <w:rFonts w:ascii="Times New Roman" w:hAnsi="Times New Roman" w:cs="Times New Roman"/>
          <w:sz w:val="28"/>
          <w:szCs w:val="28"/>
          <w:lang w:val="uk-UA"/>
        </w:rPr>
        <w:t>з</w:t>
      </w:r>
      <w:r w:rsidRPr="0042716E">
        <w:rPr>
          <w:rFonts w:ascii="Times New Roman" w:hAnsi="Times New Roman" w:cs="Times New Roman"/>
          <w:sz w:val="28"/>
          <w:szCs w:val="28"/>
          <w:lang w:val="uk-UA"/>
        </w:rPr>
        <w:t>акриття нориці. Диспансерний нагляд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для усі</w:t>
      </w:r>
      <w:r w:rsidRPr="0042716E">
        <w:rPr>
          <w:rFonts w:ascii="Times New Roman" w:hAnsi="Times New Roman" w:cs="Times New Roman"/>
          <w:sz w:val="28"/>
          <w:szCs w:val="28"/>
          <w:lang w:val="uk-UA"/>
        </w:rPr>
        <w:t>єї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групи </w:t>
      </w:r>
      <w:r w:rsidRPr="0042716E">
        <w:rPr>
          <w:rFonts w:ascii="Times New Roman" w:hAnsi="Times New Roman" w:cs="Times New Roman"/>
          <w:sz w:val="28"/>
          <w:szCs w:val="28"/>
          <w:lang w:val="uk-UA"/>
        </w:rPr>
        <w:t xml:space="preserve">– </w:t>
      </w:r>
      <w:r>
        <w:rPr>
          <w:rFonts w:ascii="Times New Roman" w:hAnsi="Times New Roman" w:cs="Times New Roman"/>
          <w:sz w:val="28"/>
          <w:szCs w:val="28"/>
          <w:lang w:val="uk-UA"/>
        </w:rPr>
        <w:t>протягом</w:t>
      </w:r>
      <w:r w:rsidRPr="0042716E">
        <w:rPr>
          <w:rFonts w:ascii="Times New Roman" w:hAnsi="Times New Roman" w:cs="Times New Roman"/>
          <w:sz w:val="28"/>
          <w:szCs w:val="28"/>
          <w:lang w:val="uk-UA"/>
        </w:rPr>
        <w:t xml:space="preserve"> 3 років.</w:t>
      </w:r>
    </w:p>
    <w:p w:rsidR="009956BC" w:rsidRPr="0042716E" w:rsidRDefault="009956BC" w:rsidP="004C1E7E">
      <w:pPr>
        <w:pStyle w:val="ListParagraph1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Для хворих</w:t>
      </w:r>
      <w:r w:rsidRPr="0042716E">
        <w:rPr>
          <w:rFonts w:ascii="Times New Roman" w:hAnsi="Times New Roman" w:cs="Times New Roman"/>
          <w:sz w:val="28"/>
          <w:szCs w:val="28"/>
          <w:lang w:val="uk-UA"/>
        </w:rPr>
        <w:t xml:space="preserve"> на </w:t>
      </w:r>
      <w:proofErr w:type="spellStart"/>
      <w:r w:rsidRPr="0042716E">
        <w:rPr>
          <w:rFonts w:ascii="Times New Roman" w:hAnsi="Times New Roman" w:cs="Times New Roman"/>
          <w:sz w:val="28"/>
          <w:szCs w:val="28"/>
          <w:lang w:val="uk-UA"/>
        </w:rPr>
        <w:t>одонтогенний</w:t>
      </w:r>
      <w:proofErr w:type="spellEnd"/>
      <w:r w:rsidRPr="0042716E">
        <w:rPr>
          <w:rFonts w:ascii="Times New Roman" w:hAnsi="Times New Roman" w:cs="Times New Roman"/>
          <w:sz w:val="28"/>
          <w:szCs w:val="28"/>
          <w:lang w:val="uk-UA"/>
        </w:rPr>
        <w:t xml:space="preserve"> гайморит</w:t>
      </w:r>
      <w:r>
        <w:rPr>
          <w:rFonts w:ascii="Times New Roman" w:hAnsi="Times New Roman" w:cs="Times New Roman"/>
          <w:sz w:val="28"/>
          <w:szCs w:val="28"/>
          <w:lang w:val="uk-UA"/>
        </w:rPr>
        <w:t>,</w:t>
      </w:r>
      <w:r w:rsidRPr="0042716E">
        <w:rPr>
          <w:rFonts w:ascii="Times New Roman" w:hAnsi="Times New Roman" w:cs="Times New Roman"/>
          <w:sz w:val="28"/>
          <w:szCs w:val="28"/>
          <w:lang w:val="uk-UA"/>
        </w:rPr>
        <w:t xml:space="preserve"> викликан</w:t>
      </w:r>
      <w:r>
        <w:rPr>
          <w:rFonts w:ascii="Times New Roman" w:hAnsi="Times New Roman" w:cs="Times New Roman"/>
          <w:sz w:val="28"/>
          <w:szCs w:val="28"/>
          <w:lang w:val="uk-UA"/>
        </w:rPr>
        <w:t>ий</w:t>
      </w:r>
      <w:r w:rsidRPr="0042716E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>стороннім</w:t>
      </w:r>
      <w:r w:rsidRPr="0042716E">
        <w:rPr>
          <w:rFonts w:ascii="Times New Roman" w:hAnsi="Times New Roman" w:cs="Times New Roman"/>
          <w:sz w:val="28"/>
          <w:szCs w:val="28"/>
          <w:lang w:val="uk-UA"/>
        </w:rPr>
        <w:t xml:space="preserve"> тілом </w:t>
      </w:r>
      <w:r w:rsidR="00BF29D0">
        <w:rPr>
          <w:rFonts w:ascii="Times New Roman" w:hAnsi="Times New Roman" w:cs="Times New Roman"/>
          <w:sz w:val="28"/>
          <w:szCs w:val="28"/>
          <w:lang w:val="uk-UA"/>
        </w:rPr>
        <w:t xml:space="preserve">у </w:t>
      </w:r>
      <w:r w:rsidRPr="0042716E">
        <w:rPr>
          <w:rFonts w:ascii="Times New Roman" w:hAnsi="Times New Roman" w:cs="Times New Roman"/>
          <w:sz w:val="28"/>
          <w:szCs w:val="28"/>
          <w:lang w:val="uk-UA"/>
        </w:rPr>
        <w:t>гайм</w:t>
      </w:r>
      <w:r>
        <w:rPr>
          <w:rFonts w:ascii="Times New Roman" w:hAnsi="Times New Roman" w:cs="Times New Roman"/>
          <w:sz w:val="28"/>
          <w:szCs w:val="28"/>
          <w:lang w:val="uk-UA"/>
        </w:rPr>
        <w:t>оров</w:t>
      </w:r>
      <w:r w:rsidRPr="0042716E">
        <w:rPr>
          <w:rFonts w:ascii="Times New Roman" w:hAnsi="Times New Roman" w:cs="Times New Roman"/>
          <w:sz w:val="28"/>
          <w:szCs w:val="28"/>
          <w:lang w:val="uk-UA"/>
        </w:rPr>
        <w:t>і</w:t>
      </w:r>
      <w:r>
        <w:rPr>
          <w:rFonts w:ascii="Times New Roman" w:hAnsi="Times New Roman" w:cs="Times New Roman"/>
          <w:sz w:val="28"/>
          <w:szCs w:val="28"/>
          <w:lang w:val="uk-UA"/>
        </w:rPr>
        <w:t>й пазус</w:t>
      </w:r>
      <w:r w:rsidRPr="0042716E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="00BF29D0">
        <w:rPr>
          <w:rFonts w:ascii="Times New Roman" w:hAnsi="Times New Roman" w:cs="Times New Roman"/>
          <w:sz w:val="28"/>
          <w:szCs w:val="28"/>
          <w:lang w:val="uk-UA"/>
        </w:rPr>
        <w:t>,</w:t>
      </w:r>
      <w:r w:rsidRPr="0042716E">
        <w:rPr>
          <w:rFonts w:ascii="Times New Roman" w:hAnsi="Times New Roman" w:cs="Times New Roman"/>
          <w:sz w:val="28"/>
          <w:szCs w:val="28"/>
          <w:lang w:val="uk-UA"/>
        </w:rPr>
        <w:t xml:space="preserve"> рекомендовано: в залежності від часу </w:t>
      </w:r>
      <w:r>
        <w:rPr>
          <w:rFonts w:ascii="Times New Roman" w:hAnsi="Times New Roman" w:cs="Times New Roman"/>
          <w:sz w:val="28"/>
          <w:szCs w:val="28"/>
          <w:lang w:val="uk-UA"/>
        </w:rPr>
        <w:t>перебування</w:t>
      </w:r>
      <w:r w:rsidRPr="0042716E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>стороннього</w:t>
      </w:r>
      <w:r w:rsidRPr="0042716E">
        <w:rPr>
          <w:rFonts w:ascii="Times New Roman" w:hAnsi="Times New Roman" w:cs="Times New Roman"/>
          <w:sz w:val="28"/>
          <w:szCs w:val="28"/>
          <w:lang w:val="uk-UA"/>
        </w:rPr>
        <w:t xml:space="preserve"> тіла</w:t>
      </w:r>
      <w:r>
        <w:rPr>
          <w:rFonts w:ascii="Times New Roman" w:hAnsi="Times New Roman" w:cs="Times New Roman"/>
          <w:sz w:val="28"/>
          <w:szCs w:val="28"/>
          <w:lang w:val="uk-UA"/>
        </w:rPr>
        <w:t>, що викликало</w:t>
      </w:r>
      <w:r w:rsidRPr="0042716E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42716E">
        <w:rPr>
          <w:rFonts w:ascii="Times New Roman" w:hAnsi="Times New Roman" w:cs="Times New Roman"/>
          <w:sz w:val="28"/>
          <w:szCs w:val="28"/>
          <w:lang w:val="uk-UA"/>
        </w:rPr>
        <w:t>одонтогенний</w:t>
      </w:r>
      <w:proofErr w:type="spellEnd"/>
      <w:r w:rsidRPr="0042716E">
        <w:rPr>
          <w:rFonts w:ascii="Times New Roman" w:hAnsi="Times New Roman" w:cs="Times New Roman"/>
          <w:sz w:val="28"/>
          <w:szCs w:val="28"/>
          <w:lang w:val="uk-UA"/>
        </w:rPr>
        <w:t xml:space="preserve"> гайморит</w:t>
      </w:r>
      <w:r>
        <w:rPr>
          <w:rFonts w:ascii="Times New Roman" w:hAnsi="Times New Roman" w:cs="Times New Roman"/>
          <w:sz w:val="28"/>
          <w:szCs w:val="28"/>
          <w:lang w:val="uk-UA"/>
        </w:rPr>
        <w:t>,</w:t>
      </w:r>
      <w:r w:rsidRPr="0042716E">
        <w:rPr>
          <w:rFonts w:ascii="Times New Roman" w:hAnsi="Times New Roman" w:cs="Times New Roman"/>
          <w:sz w:val="28"/>
          <w:szCs w:val="28"/>
          <w:lang w:val="uk-UA"/>
        </w:rPr>
        <w:t xml:space="preserve"> проводити локальне видалення візуально зміненої слизової оболонки в ділянці </w:t>
      </w:r>
      <w:r w:rsidR="00BF29D0">
        <w:rPr>
          <w:rFonts w:ascii="Times New Roman" w:hAnsi="Times New Roman" w:cs="Times New Roman"/>
          <w:sz w:val="28"/>
          <w:szCs w:val="28"/>
          <w:lang w:val="uk-UA"/>
        </w:rPr>
        <w:t>розташування</w:t>
      </w:r>
      <w:r w:rsidRPr="0042716E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>стороннього</w:t>
      </w:r>
      <w:r w:rsidRPr="0042716E">
        <w:rPr>
          <w:rFonts w:ascii="Times New Roman" w:hAnsi="Times New Roman" w:cs="Times New Roman"/>
          <w:sz w:val="28"/>
          <w:szCs w:val="28"/>
          <w:lang w:val="uk-UA"/>
        </w:rPr>
        <w:t xml:space="preserve"> тіла (тривалість процесу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42716E">
        <w:rPr>
          <w:rFonts w:ascii="Times New Roman" w:hAnsi="Times New Roman" w:cs="Times New Roman"/>
          <w:sz w:val="28"/>
          <w:szCs w:val="28"/>
          <w:lang w:val="uk-UA"/>
        </w:rPr>
        <w:t xml:space="preserve">– до 6 місяців) без попереднього запалення гайморової порожнини та з інкапсуляцією </w:t>
      </w:r>
      <w:r>
        <w:rPr>
          <w:rFonts w:ascii="Times New Roman" w:hAnsi="Times New Roman" w:cs="Times New Roman"/>
          <w:sz w:val="28"/>
          <w:szCs w:val="28"/>
          <w:lang w:val="uk-UA"/>
        </w:rPr>
        <w:t>стороннього тіла або ради</w:t>
      </w:r>
      <w:r w:rsidRPr="0042716E">
        <w:rPr>
          <w:rFonts w:ascii="Times New Roman" w:hAnsi="Times New Roman" w:cs="Times New Roman"/>
          <w:sz w:val="28"/>
          <w:szCs w:val="28"/>
          <w:lang w:val="uk-UA"/>
        </w:rPr>
        <w:t>кальне видалення слизо</w:t>
      </w:r>
      <w:r>
        <w:rPr>
          <w:rFonts w:ascii="Times New Roman" w:hAnsi="Times New Roman" w:cs="Times New Roman"/>
          <w:sz w:val="28"/>
          <w:szCs w:val="28"/>
          <w:lang w:val="uk-UA"/>
        </w:rPr>
        <w:t>вої оболонки гайморови</w:t>
      </w:r>
      <w:r w:rsidRPr="0042716E">
        <w:rPr>
          <w:rFonts w:ascii="Times New Roman" w:hAnsi="Times New Roman" w:cs="Times New Roman"/>
          <w:sz w:val="28"/>
          <w:szCs w:val="28"/>
          <w:lang w:val="uk-UA"/>
        </w:rPr>
        <w:t>х пазух (тривалість процесу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42716E">
        <w:rPr>
          <w:rFonts w:ascii="Times New Roman" w:hAnsi="Times New Roman" w:cs="Times New Roman"/>
          <w:sz w:val="28"/>
          <w:szCs w:val="28"/>
          <w:lang w:val="uk-UA"/>
        </w:rPr>
        <w:t>– більше 6 місяців). Диспансерний нагляд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42716E">
        <w:rPr>
          <w:rFonts w:ascii="Times New Roman" w:hAnsi="Times New Roman" w:cs="Times New Roman"/>
          <w:sz w:val="28"/>
          <w:szCs w:val="28"/>
          <w:lang w:val="uk-UA"/>
        </w:rPr>
        <w:t>–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протягом 1 року</w:t>
      </w:r>
      <w:r w:rsidRPr="0042716E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9956BC" w:rsidRPr="0042716E" w:rsidRDefault="009956BC" w:rsidP="004C1E7E">
      <w:pPr>
        <w:pStyle w:val="ListParagraph1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Для хворих</w:t>
      </w:r>
      <w:r w:rsidRPr="0042716E">
        <w:rPr>
          <w:rFonts w:ascii="Times New Roman" w:hAnsi="Times New Roman" w:cs="Times New Roman"/>
          <w:sz w:val="28"/>
          <w:szCs w:val="28"/>
          <w:lang w:val="uk-UA"/>
        </w:rPr>
        <w:t xml:space="preserve"> на </w:t>
      </w:r>
      <w:proofErr w:type="spellStart"/>
      <w:r w:rsidRPr="0042716E">
        <w:rPr>
          <w:rFonts w:ascii="Times New Roman" w:hAnsi="Times New Roman" w:cs="Times New Roman"/>
          <w:sz w:val="28"/>
          <w:szCs w:val="28"/>
          <w:lang w:val="uk-UA"/>
        </w:rPr>
        <w:t>одонтогенний</w:t>
      </w:r>
      <w:proofErr w:type="spellEnd"/>
      <w:r w:rsidRPr="0042716E">
        <w:rPr>
          <w:rFonts w:ascii="Times New Roman" w:hAnsi="Times New Roman" w:cs="Times New Roman"/>
          <w:sz w:val="28"/>
          <w:szCs w:val="28"/>
          <w:lang w:val="uk-UA"/>
        </w:rPr>
        <w:t xml:space="preserve"> гайморит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, </w:t>
      </w:r>
      <w:r w:rsidRPr="0042716E">
        <w:rPr>
          <w:rFonts w:ascii="Times New Roman" w:hAnsi="Times New Roman" w:cs="Times New Roman"/>
          <w:sz w:val="28"/>
          <w:szCs w:val="28"/>
          <w:lang w:val="uk-UA"/>
        </w:rPr>
        <w:t>викликан</w:t>
      </w:r>
      <w:r>
        <w:rPr>
          <w:rFonts w:ascii="Times New Roman" w:hAnsi="Times New Roman" w:cs="Times New Roman"/>
          <w:sz w:val="28"/>
          <w:szCs w:val="28"/>
          <w:lang w:val="uk-UA"/>
        </w:rPr>
        <w:t>ий</w:t>
      </w:r>
      <w:r w:rsidRPr="0042716E">
        <w:rPr>
          <w:rFonts w:ascii="Times New Roman" w:hAnsi="Times New Roman" w:cs="Times New Roman"/>
          <w:sz w:val="28"/>
          <w:szCs w:val="28"/>
          <w:lang w:val="uk-UA"/>
        </w:rPr>
        <w:t xml:space="preserve"> перфорацією або норицею гайморової пазухи</w:t>
      </w:r>
      <w:r>
        <w:rPr>
          <w:rFonts w:ascii="Times New Roman" w:hAnsi="Times New Roman" w:cs="Times New Roman"/>
          <w:sz w:val="28"/>
          <w:szCs w:val="28"/>
          <w:lang w:val="uk-UA"/>
        </w:rPr>
        <w:t>,</w:t>
      </w:r>
      <w:r w:rsidRPr="0042716E">
        <w:rPr>
          <w:rFonts w:ascii="Times New Roman" w:hAnsi="Times New Roman" w:cs="Times New Roman"/>
          <w:sz w:val="28"/>
          <w:szCs w:val="28"/>
          <w:lang w:val="uk-UA"/>
        </w:rPr>
        <w:t xml:space="preserve"> рекомендовано </w:t>
      </w:r>
      <w:r w:rsidR="00BF29D0">
        <w:rPr>
          <w:rFonts w:ascii="Times New Roman" w:hAnsi="Times New Roman" w:cs="Times New Roman"/>
          <w:sz w:val="28"/>
          <w:szCs w:val="28"/>
          <w:lang w:val="uk-UA"/>
        </w:rPr>
        <w:t>на</w:t>
      </w:r>
      <w:r w:rsidRPr="0042716E">
        <w:rPr>
          <w:rFonts w:ascii="Times New Roman" w:hAnsi="Times New Roman" w:cs="Times New Roman"/>
          <w:sz w:val="28"/>
          <w:szCs w:val="28"/>
          <w:lang w:val="uk-UA"/>
        </w:rPr>
        <w:t xml:space="preserve"> практиці: в залежності від час</w:t>
      </w:r>
      <w:r>
        <w:rPr>
          <w:rFonts w:ascii="Times New Roman" w:hAnsi="Times New Roman" w:cs="Times New Roman"/>
          <w:sz w:val="28"/>
          <w:szCs w:val="28"/>
          <w:lang w:val="uk-UA"/>
        </w:rPr>
        <w:t>у отриман</w:t>
      </w:r>
      <w:r w:rsidRPr="0042716E">
        <w:rPr>
          <w:rFonts w:ascii="Times New Roman" w:hAnsi="Times New Roman" w:cs="Times New Roman"/>
          <w:sz w:val="28"/>
          <w:szCs w:val="28"/>
          <w:lang w:val="uk-UA"/>
        </w:rPr>
        <w:t xml:space="preserve">ого </w:t>
      </w:r>
      <w:proofErr w:type="spellStart"/>
      <w:r w:rsidRPr="0042716E">
        <w:rPr>
          <w:rFonts w:ascii="Times New Roman" w:hAnsi="Times New Roman" w:cs="Times New Roman"/>
          <w:sz w:val="28"/>
          <w:szCs w:val="28"/>
          <w:lang w:val="uk-UA"/>
        </w:rPr>
        <w:t>перфоративного</w:t>
      </w:r>
      <w:proofErr w:type="spellEnd"/>
      <w:r w:rsidRPr="0042716E">
        <w:rPr>
          <w:rFonts w:ascii="Times New Roman" w:hAnsi="Times New Roman" w:cs="Times New Roman"/>
          <w:sz w:val="28"/>
          <w:szCs w:val="28"/>
          <w:lang w:val="uk-UA"/>
        </w:rPr>
        <w:t xml:space="preserve"> отвору</w:t>
      </w:r>
      <w:r>
        <w:rPr>
          <w:rFonts w:ascii="Times New Roman" w:hAnsi="Times New Roman" w:cs="Times New Roman"/>
          <w:sz w:val="28"/>
          <w:szCs w:val="28"/>
          <w:lang w:val="uk-UA"/>
        </w:rPr>
        <w:t>,</w:t>
      </w:r>
      <w:r w:rsidRPr="0042716E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>що спричинив</w:t>
      </w:r>
      <w:r w:rsidRPr="0042716E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42716E">
        <w:rPr>
          <w:rFonts w:ascii="Times New Roman" w:hAnsi="Times New Roman" w:cs="Times New Roman"/>
          <w:sz w:val="28"/>
          <w:szCs w:val="28"/>
          <w:lang w:val="uk-UA"/>
        </w:rPr>
        <w:t>одонтогенний</w:t>
      </w:r>
      <w:proofErr w:type="spellEnd"/>
      <w:r w:rsidRPr="0042716E">
        <w:rPr>
          <w:rFonts w:ascii="Times New Roman" w:hAnsi="Times New Roman" w:cs="Times New Roman"/>
          <w:sz w:val="28"/>
          <w:szCs w:val="28"/>
          <w:lang w:val="uk-UA"/>
        </w:rPr>
        <w:t xml:space="preserve"> гайморит</w:t>
      </w:r>
      <w:r>
        <w:rPr>
          <w:rFonts w:ascii="Times New Roman" w:hAnsi="Times New Roman" w:cs="Times New Roman"/>
          <w:sz w:val="28"/>
          <w:szCs w:val="28"/>
          <w:lang w:val="uk-UA"/>
        </w:rPr>
        <w:t>, проводити радикальне (більше 6 місяців) або</w:t>
      </w:r>
      <w:r w:rsidRPr="0042716E">
        <w:rPr>
          <w:rFonts w:ascii="Times New Roman" w:hAnsi="Times New Roman" w:cs="Times New Roman"/>
          <w:sz w:val="28"/>
          <w:szCs w:val="28"/>
          <w:lang w:val="uk-UA"/>
        </w:rPr>
        <w:t xml:space="preserve"> локальне видалення слизової оболонки (до 6 місяців). Диспансерний нагляд –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протягом 1,5 року</w:t>
      </w:r>
      <w:r w:rsidRPr="0042716E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9956BC" w:rsidRPr="0042716E" w:rsidRDefault="009956BC" w:rsidP="004C1E7E">
      <w:pPr>
        <w:pStyle w:val="ListParagraph1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Для хворих</w:t>
      </w:r>
      <w:r w:rsidRPr="0042716E">
        <w:rPr>
          <w:rFonts w:ascii="Times New Roman" w:hAnsi="Times New Roman" w:cs="Times New Roman"/>
          <w:sz w:val="28"/>
          <w:szCs w:val="28"/>
          <w:lang w:val="uk-UA"/>
        </w:rPr>
        <w:t xml:space="preserve"> на </w:t>
      </w:r>
      <w:proofErr w:type="spellStart"/>
      <w:r w:rsidRPr="0042716E">
        <w:rPr>
          <w:rFonts w:ascii="Times New Roman" w:hAnsi="Times New Roman" w:cs="Times New Roman"/>
          <w:sz w:val="28"/>
          <w:szCs w:val="28"/>
          <w:lang w:val="uk-UA"/>
        </w:rPr>
        <w:t>одонтогенний</w:t>
      </w:r>
      <w:proofErr w:type="spellEnd"/>
      <w:r w:rsidRPr="0042716E">
        <w:rPr>
          <w:rFonts w:ascii="Times New Roman" w:hAnsi="Times New Roman" w:cs="Times New Roman"/>
          <w:sz w:val="28"/>
          <w:szCs w:val="28"/>
          <w:lang w:val="uk-UA"/>
        </w:rPr>
        <w:t xml:space="preserve"> гайморит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, </w:t>
      </w:r>
      <w:r w:rsidRPr="0042716E">
        <w:rPr>
          <w:rFonts w:ascii="Times New Roman" w:hAnsi="Times New Roman" w:cs="Times New Roman"/>
          <w:sz w:val="28"/>
          <w:szCs w:val="28"/>
          <w:lang w:val="uk-UA"/>
        </w:rPr>
        <w:t>викликан</w:t>
      </w:r>
      <w:r>
        <w:rPr>
          <w:rFonts w:ascii="Times New Roman" w:hAnsi="Times New Roman" w:cs="Times New Roman"/>
          <w:sz w:val="28"/>
          <w:szCs w:val="28"/>
          <w:lang w:val="uk-UA"/>
        </w:rPr>
        <w:t>ий</w:t>
      </w:r>
      <w:r w:rsidRPr="0042716E">
        <w:rPr>
          <w:rFonts w:ascii="Times New Roman" w:hAnsi="Times New Roman" w:cs="Times New Roman"/>
          <w:sz w:val="28"/>
          <w:szCs w:val="28"/>
          <w:lang w:val="uk-UA"/>
        </w:rPr>
        <w:t xml:space="preserve"> невиявленою причиною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, рекомендовано </w:t>
      </w:r>
      <w:r w:rsidR="00BF29D0">
        <w:rPr>
          <w:rFonts w:ascii="Times New Roman" w:hAnsi="Times New Roman" w:cs="Times New Roman"/>
          <w:sz w:val="28"/>
          <w:szCs w:val="28"/>
          <w:lang w:val="uk-UA"/>
        </w:rPr>
        <w:t>на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практиці: </w:t>
      </w:r>
      <w:r w:rsidRPr="0042716E">
        <w:rPr>
          <w:rFonts w:ascii="Times New Roman" w:hAnsi="Times New Roman" w:cs="Times New Roman"/>
          <w:sz w:val="28"/>
          <w:szCs w:val="28"/>
          <w:lang w:val="uk-UA"/>
        </w:rPr>
        <w:t xml:space="preserve">проходити профілактичні огляди раз на рік, маючи в анамнезі </w:t>
      </w:r>
      <w:proofErr w:type="spellStart"/>
      <w:r w:rsidRPr="0042716E">
        <w:rPr>
          <w:rFonts w:ascii="Times New Roman" w:hAnsi="Times New Roman" w:cs="Times New Roman"/>
          <w:sz w:val="28"/>
          <w:szCs w:val="28"/>
          <w:lang w:val="uk-UA"/>
        </w:rPr>
        <w:t>одонтогенний</w:t>
      </w:r>
      <w:proofErr w:type="spellEnd"/>
      <w:r w:rsidRPr="0042716E">
        <w:rPr>
          <w:rFonts w:ascii="Times New Roman" w:hAnsi="Times New Roman" w:cs="Times New Roman"/>
          <w:sz w:val="28"/>
          <w:szCs w:val="28"/>
          <w:lang w:val="uk-UA"/>
        </w:rPr>
        <w:t xml:space="preserve"> гайморит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42716E">
        <w:rPr>
          <w:rFonts w:ascii="Times New Roman" w:hAnsi="Times New Roman" w:cs="Times New Roman"/>
          <w:sz w:val="28"/>
          <w:szCs w:val="28"/>
          <w:lang w:val="uk-UA"/>
        </w:rPr>
        <w:t>–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раз на три місяц</w:t>
      </w:r>
      <w:r w:rsidRPr="0042716E">
        <w:rPr>
          <w:rFonts w:ascii="Times New Roman" w:hAnsi="Times New Roman" w:cs="Times New Roman"/>
          <w:sz w:val="28"/>
          <w:szCs w:val="28"/>
          <w:lang w:val="uk-UA"/>
        </w:rPr>
        <w:t>і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першого ро</w:t>
      </w:r>
      <w:r w:rsidRPr="0042716E">
        <w:rPr>
          <w:rFonts w:ascii="Times New Roman" w:hAnsi="Times New Roman" w:cs="Times New Roman"/>
          <w:sz w:val="28"/>
          <w:szCs w:val="28"/>
          <w:lang w:val="uk-UA"/>
        </w:rPr>
        <w:t>к</w:t>
      </w:r>
      <w:r>
        <w:rPr>
          <w:rFonts w:ascii="Times New Roman" w:hAnsi="Times New Roman" w:cs="Times New Roman"/>
          <w:sz w:val="28"/>
          <w:szCs w:val="28"/>
          <w:lang w:val="uk-UA"/>
        </w:rPr>
        <w:t>у</w:t>
      </w:r>
      <w:r w:rsidRPr="0042716E">
        <w:rPr>
          <w:rFonts w:ascii="Times New Roman" w:hAnsi="Times New Roman" w:cs="Times New Roman"/>
          <w:sz w:val="28"/>
          <w:szCs w:val="28"/>
          <w:lang w:val="uk-UA"/>
        </w:rPr>
        <w:t xml:space="preserve"> та раз на півроку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42716E">
        <w:rPr>
          <w:rFonts w:ascii="Times New Roman" w:hAnsi="Times New Roman" w:cs="Times New Roman"/>
          <w:sz w:val="28"/>
          <w:szCs w:val="28"/>
          <w:lang w:val="uk-UA"/>
        </w:rPr>
        <w:t>– у подальшому. Диспансерний нагляд –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протягом</w:t>
      </w:r>
      <w:r w:rsidRPr="0042716E">
        <w:rPr>
          <w:rFonts w:ascii="Times New Roman" w:hAnsi="Times New Roman" w:cs="Times New Roman"/>
          <w:sz w:val="28"/>
          <w:szCs w:val="28"/>
          <w:lang w:val="uk-UA"/>
        </w:rPr>
        <w:t xml:space="preserve"> 3 років.</w:t>
      </w:r>
    </w:p>
    <w:p w:rsidR="009956BC" w:rsidRPr="0042716E" w:rsidRDefault="009956BC" w:rsidP="004C1E7E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</w:p>
    <w:p w:rsidR="009956BC" w:rsidRPr="0042716E" w:rsidRDefault="009956BC" w:rsidP="004C1E7E">
      <w:pPr>
        <w:tabs>
          <w:tab w:val="left" w:pos="0"/>
        </w:tabs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bCs/>
          <w:sz w:val="28"/>
          <w:szCs w:val="28"/>
          <w:lang w:val="uk-UA"/>
        </w:rPr>
        <w:t>СПИСОК</w:t>
      </w:r>
      <w:r w:rsidRPr="0042716E">
        <w:rPr>
          <w:rFonts w:ascii="Times New Roman" w:hAnsi="Times New Roman" w:cs="Times New Roman"/>
          <w:b/>
          <w:bCs/>
          <w:sz w:val="28"/>
          <w:szCs w:val="28"/>
          <w:lang w:val="uk-UA"/>
        </w:rPr>
        <w:t xml:space="preserve"> ПРАЦЬ,</w:t>
      </w:r>
      <w:r>
        <w:rPr>
          <w:rFonts w:ascii="Times New Roman" w:hAnsi="Times New Roman" w:cs="Times New Roman"/>
          <w:b/>
          <w:bCs/>
          <w:sz w:val="28"/>
          <w:szCs w:val="28"/>
          <w:lang w:val="uk-UA"/>
        </w:rPr>
        <w:t xml:space="preserve"> </w:t>
      </w:r>
      <w:r w:rsidRPr="0042716E">
        <w:rPr>
          <w:rFonts w:ascii="Times New Roman" w:hAnsi="Times New Roman" w:cs="Times New Roman"/>
          <w:b/>
          <w:bCs/>
          <w:sz w:val="28"/>
          <w:szCs w:val="28"/>
          <w:lang w:val="uk-UA"/>
        </w:rPr>
        <w:t>ОПУБЛІКОВАНИХ</w:t>
      </w:r>
    </w:p>
    <w:p w:rsidR="009956BC" w:rsidRPr="0042716E" w:rsidRDefault="009956BC" w:rsidP="004C1E7E">
      <w:pPr>
        <w:tabs>
          <w:tab w:val="left" w:pos="0"/>
        </w:tabs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  <w:r w:rsidRPr="0042716E">
        <w:rPr>
          <w:rFonts w:ascii="Times New Roman" w:hAnsi="Times New Roman" w:cs="Times New Roman"/>
          <w:b/>
          <w:bCs/>
          <w:sz w:val="28"/>
          <w:szCs w:val="28"/>
          <w:lang w:val="uk-UA"/>
        </w:rPr>
        <w:t xml:space="preserve"> ЗА ТЕМОЮ ДИСЕРТАЦІЇ</w:t>
      </w:r>
    </w:p>
    <w:p w:rsidR="009956BC" w:rsidRPr="0042716E" w:rsidRDefault="009956BC" w:rsidP="004C1E7E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</w:p>
    <w:p w:rsidR="009956BC" w:rsidRPr="00C41A9E" w:rsidRDefault="009956BC" w:rsidP="004C1E7E">
      <w:pPr>
        <w:pStyle w:val="ListParagraph1"/>
        <w:widowControl w:val="0"/>
        <w:numPr>
          <w:ilvl w:val="0"/>
          <w:numId w:val="1"/>
        </w:numPr>
        <w:tabs>
          <w:tab w:val="left" w:pos="54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Побережник Г.А</w:t>
      </w:r>
      <w:r w:rsidRPr="00C41A9E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42716E">
        <w:rPr>
          <w:rFonts w:ascii="Times New Roman" w:hAnsi="Times New Roman" w:cs="Times New Roman"/>
          <w:sz w:val="28"/>
          <w:szCs w:val="28"/>
          <w:lang w:val="uk-UA"/>
        </w:rPr>
        <w:t>Моніторинг ускладнень у х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ворих  на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одонтогенний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гайморит</w:t>
      </w:r>
      <w:r w:rsidRPr="0042716E">
        <w:rPr>
          <w:rFonts w:ascii="Times New Roman" w:hAnsi="Times New Roman" w:cs="Times New Roman"/>
          <w:sz w:val="28"/>
          <w:szCs w:val="28"/>
          <w:lang w:val="uk-UA"/>
        </w:rPr>
        <w:t xml:space="preserve"> / Д.С. </w:t>
      </w:r>
      <w:proofErr w:type="spellStart"/>
      <w:r w:rsidRPr="0042716E">
        <w:rPr>
          <w:rFonts w:ascii="Times New Roman" w:hAnsi="Times New Roman" w:cs="Times New Roman"/>
          <w:sz w:val="28"/>
          <w:szCs w:val="28"/>
          <w:lang w:val="uk-UA"/>
        </w:rPr>
        <w:t>Демяник</w:t>
      </w:r>
      <w:proofErr w:type="spellEnd"/>
      <w:r w:rsidRPr="0042716E">
        <w:rPr>
          <w:rFonts w:ascii="Times New Roman" w:hAnsi="Times New Roman" w:cs="Times New Roman"/>
          <w:sz w:val="28"/>
          <w:szCs w:val="28"/>
          <w:lang w:val="uk-UA"/>
        </w:rPr>
        <w:t xml:space="preserve">, </w:t>
      </w:r>
      <w:r w:rsidRPr="00530744">
        <w:rPr>
          <w:rFonts w:ascii="Times New Roman" w:hAnsi="Times New Roman" w:cs="Times New Roman"/>
          <w:sz w:val="28"/>
          <w:szCs w:val="28"/>
          <w:lang w:val="uk-UA"/>
        </w:rPr>
        <w:t>Г.А</w:t>
      </w:r>
      <w:r w:rsidR="00BF29D0">
        <w:rPr>
          <w:rFonts w:ascii="Times New Roman" w:hAnsi="Times New Roman" w:cs="Times New Roman"/>
          <w:sz w:val="28"/>
          <w:szCs w:val="28"/>
          <w:lang w:val="uk-UA"/>
        </w:rPr>
        <w:t>.</w:t>
      </w:r>
      <w:r w:rsidRPr="00530744">
        <w:rPr>
          <w:rFonts w:ascii="Times New Roman" w:hAnsi="Times New Roman" w:cs="Times New Roman"/>
          <w:sz w:val="28"/>
          <w:szCs w:val="28"/>
          <w:lang w:val="uk-UA"/>
        </w:rPr>
        <w:t xml:space="preserve"> Побережник</w:t>
      </w:r>
      <w:r w:rsidRPr="0042716E">
        <w:rPr>
          <w:rFonts w:ascii="Times New Roman" w:hAnsi="Times New Roman" w:cs="Times New Roman"/>
          <w:sz w:val="28"/>
          <w:szCs w:val="28"/>
          <w:lang w:val="uk-UA"/>
        </w:rPr>
        <w:t xml:space="preserve"> // Галицький лікарськ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ий вісник. –  2010. – </w:t>
      </w:r>
      <w:r w:rsidRPr="00C41A9E">
        <w:rPr>
          <w:rFonts w:ascii="Times New Roman" w:hAnsi="Times New Roman" w:cs="Times New Roman"/>
          <w:sz w:val="28"/>
          <w:szCs w:val="28"/>
          <w:lang w:val="uk-UA"/>
        </w:rPr>
        <w:t>№ 4.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C41A9E">
        <w:rPr>
          <w:rFonts w:ascii="Times New Roman" w:hAnsi="Times New Roman" w:cs="Times New Roman"/>
          <w:sz w:val="28"/>
          <w:szCs w:val="28"/>
          <w:lang w:val="uk-UA"/>
        </w:rPr>
        <w:t>–</w:t>
      </w:r>
      <w:r w:rsidRPr="0042716E">
        <w:rPr>
          <w:rFonts w:ascii="Times New Roman" w:hAnsi="Times New Roman" w:cs="Times New Roman"/>
          <w:sz w:val="28"/>
          <w:szCs w:val="28"/>
          <w:lang w:val="uk-UA"/>
        </w:rPr>
        <w:t xml:space="preserve"> С. 56-59.</w:t>
      </w:r>
      <w:r w:rsidRPr="0042716E">
        <w:rPr>
          <w:rFonts w:ascii="Times New Roman" w:hAnsi="Times New Roman" w:cs="Times New Roman"/>
          <w:i/>
          <w:iCs/>
          <w:sz w:val="28"/>
          <w:szCs w:val="28"/>
          <w:lang w:val="uk-UA"/>
        </w:rPr>
        <w:t xml:space="preserve"> Особистий внес</w:t>
      </w:r>
      <w:r>
        <w:rPr>
          <w:rFonts w:ascii="Times New Roman" w:hAnsi="Times New Roman" w:cs="Times New Roman"/>
          <w:i/>
          <w:iCs/>
          <w:sz w:val="28"/>
          <w:szCs w:val="28"/>
          <w:lang w:val="uk-UA"/>
        </w:rPr>
        <w:t>ок здобувача: проведення монітори</w:t>
      </w:r>
      <w:r w:rsidRPr="0042716E">
        <w:rPr>
          <w:rFonts w:ascii="Times New Roman" w:hAnsi="Times New Roman" w:cs="Times New Roman"/>
          <w:i/>
          <w:iCs/>
          <w:sz w:val="28"/>
          <w:szCs w:val="28"/>
          <w:lang w:val="uk-UA"/>
        </w:rPr>
        <w:t>нгу, узагальнення результатів, написання статті.</w:t>
      </w:r>
    </w:p>
    <w:p w:rsidR="009956BC" w:rsidRPr="0042716E" w:rsidRDefault="009956BC" w:rsidP="004C1E7E">
      <w:pPr>
        <w:pStyle w:val="ListParagraph1"/>
        <w:widowControl w:val="0"/>
        <w:numPr>
          <w:ilvl w:val="0"/>
          <w:numId w:val="1"/>
        </w:numPr>
        <w:tabs>
          <w:tab w:val="left" w:pos="54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Побережник Г.А</w:t>
      </w:r>
      <w:r w:rsidRPr="00C41A9E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C41A9E">
        <w:rPr>
          <w:rFonts w:ascii="Times New Roman" w:hAnsi="Times New Roman" w:cs="Times New Roman"/>
          <w:sz w:val="28"/>
          <w:szCs w:val="28"/>
          <w:lang w:val="uk-UA"/>
        </w:rPr>
        <w:t>Влияние</w:t>
      </w:r>
      <w:proofErr w:type="spellEnd"/>
      <w:r w:rsidRPr="00C41A9E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C41A9E">
        <w:rPr>
          <w:rFonts w:ascii="Times New Roman" w:hAnsi="Times New Roman" w:cs="Times New Roman"/>
          <w:sz w:val="28"/>
          <w:szCs w:val="28"/>
          <w:lang w:val="uk-UA"/>
        </w:rPr>
        <w:t>перелома</w:t>
      </w:r>
      <w:proofErr w:type="spellEnd"/>
      <w:r w:rsidRPr="00C41A9E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C41A9E">
        <w:rPr>
          <w:rFonts w:ascii="Times New Roman" w:hAnsi="Times New Roman" w:cs="Times New Roman"/>
          <w:sz w:val="28"/>
          <w:szCs w:val="28"/>
          <w:lang w:val="uk-UA"/>
        </w:rPr>
        <w:t>скуловой</w:t>
      </w:r>
      <w:proofErr w:type="spellEnd"/>
      <w:r w:rsidRPr="00C41A9E">
        <w:rPr>
          <w:rFonts w:ascii="Times New Roman" w:hAnsi="Times New Roman" w:cs="Times New Roman"/>
          <w:sz w:val="28"/>
          <w:szCs w:val="28"/>
          <w:lang w:val="uk-UA"/>
        </w:rPr>
        <w:t xml:space="preserve"> кости на </w:t>
      </w:r>
      <w:proofErr w:type="spellStart"/>
      <w:r w:rsidRPr="00C41A9E">
        <w:rPr>
          <w:rFonts w:ascii="Times New Roman" w:hAnsi="Times New Roman" w:cs="Times New Roman"/>
          <w:sz w:val="28"/>
          <w:szCs w:val="28"/>
          <w:lang w:val="uk-UA"/>
        </w:rPr>
        <w:t>состояние</w:t>
      </w:r>
      <w:proofErr w:type="spellEnd"/>
      <w:r w:rsidRPr="00C41A9E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C41A9E">
        <w:rPr>
          <w:rFonts w:ascii="Times New Roman" w:hAnsi="Times New Roman" w:cs="Times New Roman"/>
          <w:sz w:val="28"/>
          <w:szCs w:val="28"/>
          <w:lang w:val="uk-UA"/>
        </w:rPr>
        <w:t>слизи</w:t>
      </w:r>
      <w:r>
        <w:rPr>
          <w:rFonts w:ascii="Times New Roman" w:hAnsi="Times New Roman" w:cs="Times New Roman"/>
          <w:sz w:val="28"/>
          <w:szCs w:val="28"/>
          <w:lang w:val="uk-UA"/>
        </w:rPr>
        <w:t>стой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оболочки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гайморовой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пазухи</w:t>
      </w:r>
      <w:r w:rsidRPr="00C41A9E">
        <w:rPr>
          <w:rFonts w:ascii="Times New Roman" w:hAnsi="Times New Roman" w:cs="Times New Roman"/>
          <w:sz w:val="28"/>
          <w:szCs w:val="28"/>
          <w:lang w:val="uk-UA"/>
        </w:rPr>
        <w:t xml:space="preserve"> / Г.П. Рузин, </w:t>
      </w:r>
      <w:r w:rsidRPr="00530744">
        <w:rPr>
          <w:rFonts w:ascii="Times New Roman" w:hAnsi="Times New Roman" w:cs="Times New Roman"/>
          <w:sz w:val="28"/>
          <w:szCs w:val="28"/>
          <w:lang w:val="uk-UA"/>
        </w:rPr>
        <w:t>Г.А. Побережник</w:t>
      </w:r>
      <w:r w:rsidRPr="00C41A9E">
        <w:rPr>
          <w:rFonts w:ascii="Times New Roman" w:hAnsi="Times New Roman" w:cs="Times New Roman"/>
          <w:sz w:val="28"/>
          <w:szCs w:val="28"/>
          <w:lang w:val="uk-UA"/>
        </w:rPr>
        <w:t xml:space="preserve"> // </w:t>
      </w:r>
      <w:proofErr w:type="spellStart"/>
      <w:r w:rsidRPr="00C41A9E">
        <w:rPr>
          <w:rFonts w:ascii="Times New Roman" w:hAnsi="Times New Roman" w:cs="Times New Roman"/>
          <w:sz w:val="28"/>
          <w:szCs w:val="28"/>
          <w:lang w:val="uk-UA"/>
        </w:rPr>
        <w:t>Ук</w:t>
      </w:r>
      <w:r w:rsidRPr="0042716E">
        <w:rPr>
          <w:rFonts w:ascii="Times New Roman" w:hAnsi="Times New Roman" w:cs="Times New Roman"/>
          <w:sz w:val="28"/>
          <w:szCs w:val="28"/>
        </w:rPr>
        <w:t>раї</w:t>
      </w:r>
      <w:r>
        <w:rPr>
          <w:rFonts w:ascii="Times New Roman" w:hAnsi="Times New Roman" w:cs="Times New Roman"/>
          <w:sz w:val="28"/>
          <w:szCs w:val="28"/>
        </w:rPr>
        <w:t>нський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стоматологічний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альманах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. </w:t>
      </w:r>
      <w:r w:rsidRPr="00C41A9E">
        <w:rPr>
          <w:rFonts w:ascii="Times New Roman" w:hAnsi="Times New Roman" w:cs="Times New Roman"/>
          <w:sz w:val="28"/>
          <w:szCs w:val="28"/>
          <w:lang w:val="uk-UA"/>
        </w:rPr>
        <w:t>–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2011. </w:t>
      </w:r>
      <w:r w:rsidRPr="00C41A9E">
        <w:rPr>
          <w:rFonts w:ascii="Times New Roman" w:hAnsi="Times New Roman" w:cs="Times New Roman"/>
          <w:sz w:val="28"/>
          <w:szCs w:val="28"/>
          <w:lang w:val="uk-UA"/>
        </w:rPr>
        <w:t>–</w:t>
      </w:r>
      <w:r>
        <w:rPr>
          <w:rFonts w:ascii="Times New Roman" w:hAnsi="Times New Roman" w:cs="Times New Roman"/>
          <w:sz w:val="28"/>
          <w:szCs w:val="28"/>
        </w:rPr>
        <w:t xml:space="preserve"> № 4</w:t>
      </w:r>
      <w:r w:rsidRPr="0042716E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C41A9E">
        <w:rPr>
          <w:rFonts w:ascii="Times New Roman" w:hAnsi="Times New Roman" w:cs="Times New Roman"/>
          <w:sz w:val="28"/>
          <w:szCs w:val="28"/>
          <w:lang w:val="uk-UA"/>
        </w:rPr>
        <w:t>–</w:t>
      </w:r>
      <w:r w:rsidRPr="0042716E">
        <w:rPr>
          <w:rFonts w:ascii="Times New Roman" w:hAnsi="Times New Roman" w:cs="Times New Roman"/>
          <w:sz w:val="28"/>
          <w:szCs w:val="28"/>
          <w:lang w:val="uk-UA"/>
        </w:rPr>
        <w:t xml:space="preserve"> С. 29-32. </w:t>
      </w:r>
      <w:r>
        <w:rPr>
          <w:rFonts w:ascii="Times New Roman" w:hAnsi="Times New Roman" w:cs="Times New Roman"/>
          <w:i/>
          <w:iCs/>
          <w:sz w:val="28"/>
          <w:szCs w:val="28"/>
          <w:lang w:val="uk-UA"/>
        </w:rPr>
        <w:t xml:space="preserve">Особистий внесок здобувача: </w:t>
      </w:r>
      <w:r w:rsidRPr="0042716E">
        <w:rPr>
          <w:rFonts w:ascii="Times New Roman" w:hAnsi="Times New Roman" w:cs="Times New Roman"/>
          <w:i/>
          <w:iCs/>
          <w:sz w:val="28"/>
          <w:szCs w:val="28"/>
          <w:lang w:val="uk-UA"/>
        </w:rPr>
        <w:t xml:space="preserve">проведення </w:t>
      </w:r>
      <w:proofErr w:type="spellStart"/>
      <w:r w:rsidRPr="0042716E">
        <w:rPr>
          <w:rFonts w:ascii="Times New Roman" w:hAnsi="Times New Roman" w:cs="Times New Roman"/>
          <w:i/>
          <w:iCs/>
          <w:sz w:val="28"/>
          <w:szCs w:val="28"/>
          <w:lang w:val="uk-UA"/>
        </w:rPr>
        <w:t>морфогістохімічних</w:t>
      </w:r>
      <w:proofErr w:type="spellEnd"/>
      <w:r w:rsidRPr="0042716E">
        <w:rPr>
          <w:rFonts w:ascii="Times New Roman" w:hAnsi="Times New Roman" w:cs="Times New Roman"/>
          <w:i/>
          <w:iCs/>
          <w:sz w:val="28"/>
          <w:szCs w:val="28"/>
          <w:lang w:val="uk-UA"/>
        </w:rPr>
        <w:t xml:space="preserve"> досліджень, написання статті.</w:t>
      </w:r>
    </w:p>
    <w:p w:rsidR="009956BC" w:rsidRPr="0042716E" w:rsidRDefault="009956BC" w:rsidP="002C103E">
      <w:pPr>
        <w:pStyle w:val="ListParagraph1"/>
        <w:widowControl w:val="0"/>
        <w:numPr>
          <w:ilvl w:val="0"/>
          <w:numId w:val="1"/>
        </w:numPr>
        <w:tabs>
          <w:tab w:val="left" w:pos="54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lastRenderedPageBreak/>
        <w:t>Побережник Г.А</w:t>
      </w:r>
      <w:r w:rsidR="00BF29D0">
        <w:rPr>
          <w:rFonts w:ascii="Times New Roman" w:hAnsi="Times New Roman" w:cs="Times New Roman"/>
          <w:sz w:val="28"/>
          <w:szCs w:val="28"/>
          <w:lang w:val="uk-UA"/>
        </w:rPr>
        <w:t>.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42716E">
        <w:rPr>
          <w:rFonts w:ascii="Times New Roman" w:hAnsi="Times New Roman" w:cs="Times New Roman"/>
          <w:sz w:val="28"/>
          <w:szCs w:val="28"/>
        </w:rPr>
        <w:t>Характер и сроки возникновени</w:t>
      </w:r>
      <w:r>
        <w:rPr>
          <w:rFonts w:ascii="Times New Roman" w:hAnsi="Times New Roman" w:cs="Times New Roman"/>
          <w:sz w:val="28"/>
          <w:szCs w:val="28"/>
        </w:rPr>
        <w:t xml:space="preserve">я осложнений после </w:t>
      </w:r>
      <w:proofErr w:type="spellStart"/>
      <w:r>
        <w:rPr>
          <w:rFonts w:ascii="Times New Roman" w:hAnsi="Times New Roman" w:cs="Times New Roman"/>
          <w:sz w:val="28"/>
          <w:szCs w:val="28"/>
        </w:rPr>
        <w:t>гайморотомии</w:t>
      </w:r>
      <w:proofErr w:type="spellEnd"/>
      <w:r w:rsidRPr="0042716E">
        <w:rPr>
          <w:rFonts w:ascii="Times New Roman" w:hAnsi="Times New Roman" w:cs="Times New Roman"/>
          <w:sz w:val="28"/>
          <w:szCs w:val="28"/>
        </w:rPr>
        <w:t xml:space="preserve"> / Д.С. </w:t>
      </w:r>
      <w:proofErr w:type="spellStart"/>
      <w:r w:rsidRPr="0042716E">
        <w:rPr>
          <w:rFonts w:ascii="Times New Roman" w:hAnsi="Times New Roman" w:cs="Times New Roman"/>
          <w:sz w:val="28"/>
          <w:szCs w:val="28"/>
        </w:rPr>
        <w:t>Демяник</w:t>
      </w:r>
      <w:proofErr w:type="spellEnd"/>
      <w:r w:rsidRPr="0042716E">
        <w:rPr>
          <w:rFonts w:ascii="Times New Roman" w:hAnsi="Times New Roman" w:cs="Times New Roman"/>
          <w:sz w:val="28"/>
          <w:szCs w:val="28"/>
        </w:rPr>
        <w:t xml:space="preserve">, </w:t>
      </w:r>
      <w:r w:rsidRPr="00530744">
        <w:rPr>
          <w:rFonts w:ascii="Times New Roman" w:hAnsi="Times New Roman" w:cs="Times New Roman"/>
          <w:sz w:val="28"/>
          <w:szCs w:val="28"/>
        </w:rPr>
        <w:t xml:space="preserve">Г.А. </w:t>
      </w:r>
      <w:proofErr w:type="spellStart"/>
      <w:r w:rsidRPr="00530744">
        <w:rPr>
          <w:rFonts w:ascii="Times New Roman" w:hAnsi="Times New Roman" w:cs="Times New Roman"/>
          <w:sz w:val="28"/>
          <w:szCs w:val="28"/>
        </w:rPr>
        <w:t>Побережник</w:t>
      </w:r>
      <w:proofErr w:type="spellEnd"/>
      <w:r w:rsidRPr="0042716E">
        <w:rPr>
          <w:rFonts w:ascii="Times New Roman" w:hAnsi="Times New Roman" w:cs="Times New Roman"/>
          <w:sz w:val="28"/>
          <w:szCs w:val="28"/>
        </w:rPr>
        <w:t xml:space="preserve"> // </w:t>
      </w:r>
      <w:proofErr w:type="spellStart"/>
      <w:r w:rsidRPr="0042716E">
        <w:rPr>
          <w:rFonts w:ascii="Times New Roman" w:hAnsi="Times New Roman" w:cs="Times New Roman"/>
          <w:sz w:val="28"/>
          <w:szCs w:val="28"/>
        </w:rPr>
        <w:t>Український</w:t>
      </w:r>
      <w:proofErr w:type="spellEnd"/>
      <w:r w:rsidRPr="0042716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2716E">
        <w:rPr>
          <w:rFonts w:ascii="Times New Roman" w:hAnsi="Times New Roman" w:cs="Times New Roman"/>
          <w:sz w:val="28"/>
          <w:szCs w:val="28"/>
        </w:rPr>
        <w:t>стоматологічний</w:t>
      </w:r>
      <w:proofErr w:type="spellEnd"/>
      <w:r w:rsidRPr="0042716E">
        <w:rPr>
          <w:rFonts w:ascii="Times New Roman" w:hAnsi="Times New Roman" w:cs="Times New Roman"/>
          <w:sz w:val="28"/>
          <w:szCs w:val="28"/>
        </w:rPr>
        <w:t xml:space="preserve"> альманах.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C41A9E">
        <w:rPr>
          <w:rFonts w:ascii="Times New Roman" w:hAnsi="Times New Roman" w:cs="Times New Roman"/>
          <w:sz w:val="28"/>
          <w:szCs w:val="28"/>
          <w:lang w:val="uk-UA"/>
        </w:rPr>
        <w:t>–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2013. </w:t>
      </w:r>
      <w:r w:rsidRPr="00C41A9E">
        <w:rPr>
          <w:rFonts w:ascii="Times New Roman" w:hAnsi="Times New Roman" w:cs="Times New Roman"/>
          <w:sz w:val="28"/>
          <w:szCs w:val="28"/>
          <w:lang w:val="uk-UA"/>
        </w:rPr>
        <w:t>–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№1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. </w:t>
      </w:r>
      <w:r w:rsidRPr="00C41A9E">
        <w:rPr>
          <w:rFonts w:ascii="Times New Roman" w:hAnsi="Times New Roman" w:cs="Times New Roman"/>
          <w:sz w:val="28"/>
          <w:szCs w:val="28"/>
          <w:lang w:val="uk-UA"/>
        </w:rPr>
        <w:t>–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42716E">
        <w:rPr>
          <w:rFonts w:ascii="Times New Roman" w:hAnsi="Times New Roman" w:cs="Times New Roman"/>
          <w:sz w:val="28"/>
          <w:szCs w:val="28"/>
          <w:lang w:val="uk-UA"/>
        </w:rPr>
        <w:t>С. 32-37.</w:t>
      </w:r>
      <w:r w:rsidRPr="0042716E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r w:rsidRPr="0042716E">
        <w:rPr>
          <w:rFonts w:ascii="Times New Roman" w:hAnsi="Times New Roman" w:cs="Times New Roman"/>
          <w:i/>
          <w:iCs/>
          <w:sz w:val="28"/>
          <w:szCs w:val="28"/>
          <w:lang w:val="uk-UA"/>
        </w:rPr>
        <w:t>Особистий внесок здо</w:t>
      </w:r>
      <w:r>
        <w:rPr>
          <w:rFonts w:ascii="Times New Roman" w:hAnsi="Times New Roman" w:cs="Times New Roman"/>
          <w:i/>
          <w:iCs/>
          <w:sz w:val="28"/>
          <w:szCs w:val="28"/>
          <w:lang w:val="uk-UA"/>
        </w:rPr>
        <w:t xml:space="preserve">бувача: </w:t>
      </w:r>
      <w:r w:rsidRPr="0042716E">
        <w:rPr>
          <w:rFonts w:ascii="Times New Roman" w:hAnsi="Times New Roman" w:cs="Times New Roman"/>
          <w:i/>
          <w:iCs/>
          <w:sz w:val="28"/>
          <w:szCs w:val="28"/>
          <w:lang w:val="uk-UA"/>
        </w:rPr>
        <w:t>клінічний збір матеріалу, узагальнення результатів, написання статті.</w:t>
      </w:r>
    </w:p>
    <w:p w:rsidR="009956BC" w:rsidRPr="0042716E" w:rsidRDefault="009956BC" w:rsidP="004C1E7E">
      <w:pPr>
        <w:pStyle w:val="ListParagraph1"/>
        <w:widowControl w:val="0"/>
        <w:numPr>
          <w:ilvl w:val="0"/>
          <w:numId w:val="1"/>
        </w:numPr>
        <w:tabs>
          <w:tab w:val="left" w:pos="54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2716E">
        <w:rPr>
          <w:rFonts w:ascii="Times New Roman" w:hAnsi="Times New Roman" w:cs="Times New Roman"/>
          <w:sz w:val="28"/>
          <w:szCs w:val="28"/>
          <w:lang w:val="uk-UA"/>
        </w:rPr>
        <w:t xml:space="preserve">Побережник Г.А. </w:t>
      </w:r>
      <w:proofErr w:type="spellStart"/>
      <w:r w:rsidRPr="0042716E">
        <w:rPr>
          <w:rFonts w:ascii="Times New Roman" w:hAnsi="Times New Roman" w:cs="Times New Roman"/>
          <w:sz w:val="28"/>
          <w:szCs w:val="28"/>
          <w:lang w:val="uk-UA"/>
        </w:rPr>
        <w:t>Морфологические</w:t>
      </w:r>
      <w:proofErr w:type="spellEnd"/>
      <w:r w:rsidRPr="0042716E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42716E">
        <w:rPr>
          <w:rFonts w:ascii="Times New Roman" w:hAnsi="Times New Roman" w:cs="Times New Roman"/>
          <w:sz w:val="28"/>
          <w:szCs w:val="28"/>
          <w:lang w:val="uk-UA"/>
        </w:rPr>
        <w:t>изменения</w:t>
      </w:r>
      <w:proofErr w:type="spellEnd"/>
      <w:r w:rsidRPr="0042716E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42716E">
        <w:rPr>
          <w:rFonts w:ascii="Times New Roman" w:hAnsi="Times New Roman" w:cs="Times New Roman"/>
          <w:sz w:val="28"/>
          <w:szCs w:val="28"/>
          <w:lang w:val="uk-UA"/>
        </w:rPr>
        <w:t>слизистой</w:t>
      </w:r>
      <w:proofErr w:type="spellEnd"/>
      <w:r w:rsidRPr="0042716E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42716E">
        <w:rPr>
          <w:rFonts w:ascii="Times New Roman" w:hAnsi="Times New Roman" w:cs="Times New Roman"/>
          <w:sz w:val="28"/>
          <w:szCs w:val="28"/>
          <w:lang w:val="uk-UA"/>
        </w:rPr>
        <w:t>оболочки</w:t>
      </w:r>
      <w:proofErr w:type="spellEnd"/>
      <w:r w:rsidRPr="0042716E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42716E">
        <w:rPr>
          <w:rFonts w:ascii="Times New Roman" w:hAnsi="Times New Roman" w:cs="Times New Roman"/>
          <w:sz w:val="28"/>
          <w:szCs w:val="28"/>
          <w:lang w:val="uk-UA"/>
        </w:rPr>
        <w:t>гайморовой</w:t>
      </w:r>
      <w:proofErr w:type="spellEnd"/>
      <w:r w:rsidRPr="0042716E">
        <w:rPr>
          <w:rFonts w:ascii="Times New Roman" w:hAnsi="Times New Roman" w:cs="Times New Roman"/>
          <w:sz w:val="28"/>
          <w:szCs w:val="28"/>
          <w:lang w:val="uk-UA"/>
        </w:rPr>
        <w:t xml:space="preserve"> пазухи в </w:t>
      </w:r>
      <w:proofErr w:type="spellStart"/>
      <w:r w:rsidRPr="0042716E">
        <w:rPr>
          <w:rFonts w:ascii="Times New Roman" w:hAnsi="Times New Roman" w:cs="Times New Roman"/>
          <w:sz w:val="28"/>
          <w:szCs w:val="28"/>
          <w:lang w:val="uk-UA"/>
        </w:rPr>
        <w:t>зависимости</w:t>
      </w:r>
      <w:proofErr w:type="spellEnd"/>
      <w:r w:rsidRPr="0042716E">
        <w:rPr>
          <w:rFonts w:ascii="Times New Roman" w:hAnsi="Times New Roman" w:cs="Times New Roman"/>
          <w:sz w:val="28"/>
          <w:szCs w:val="28"/>
          <w:lang w:val="uk-UA"/>
        </w:rPr>
        <w:t xml:space="preserve"> от </w:t>
      </w:r>
      <w:proofErr w:type="spellStart"/>
      <w:r w:rsidRPr="0042716E">
        <w:rPr>
          <w:rFonts w:ascii="Times New Roman" w:hAnsi="Times New Roman" w:cs="Times New Roman"/>
          <w:sz w:val="28"/>
          <w:szCs w:val="28"/>
          <w:lang w:val="uk-UA"/>
        </w:rPr>
        <w:t>пр</w:t>
      </w:r>
      <w:r>
        <w:rPr>
          <w:rFonts w:ascii="Times New Roman" w:hAnsi="Times New Roman" w:cs="Times New Roman"/>
          <w:sz w:val="28"/>
          <w:szCs w:val="28"/>
          <w:lang w:val="uk-UA"/>
        </w:rPr>
        <w:t>ичины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верхнечелюстного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синусита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42716E">
        <w:rPr>
          <w:rFonts w:ascii="Times New Roman" w:hAnsi="Times New Roman" w:cs="Times New Roman"/>
          <w:sz w:val="28"/>
          <w:szCs w:val="28"/>
          <w:lang w:val="uk-UA"/>
        </w:rPr>
        <w:t xml:space="preserve"> / Г.А Побережник, О.А. Омельченко // Проблеми екологічної та медичної генетики і клінічн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ої імунології. </w:t>
      </w:r>
      <w:r w:rsidRPr="00C41A9E">
        <w:rPr>
          <w:rFonts w:ascii="Times New Roman" w:hAnsi="Times New Roman" w:cs="Times New Roman"/>
          <w:sz w:val="28"/>
          <w:szCs w:val="28"/>
          <w:lang w:val="uk-UA"/>
        </w:rPr>
        <w:t>–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2013. </w:t>
      </w:r>
      <w:r w:rsidRPr="00C41A9E">
        <w:rPr>
          <w:rFonts w:ascii="Times New Roman" w:hAnsi="Times New Roman" w:cs="Times New Roman"/>
          <w:sz w:val="28"/>
          <w:szCs w:val="28"/>
          <w:lang w:val="uk-UA"/>
        </w:rPr>
        <w:t>–</w:t>
      </w:r>
      <w:r w:rsidRPr="0042716E">
        <w:rPr>
          <w:rFonts w:ascii="Times New Roman" w:hAnsi="Times New Roman" w:cs="Times New Roman"/>
          <w:sz w:val="28"/>
          <w:szCs w:val="28"/>
          <w:lang w:val="uk-UA"/>
        </w:rPr>
        <w:t xml:space="preserve"> №1.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C41A9E">
        <w:rPr>
          <w:rFonts w:ascii="Times New Roman" w:hAnsi="Times New Roman" w:cs="Times New Roman"/>
          <w:sz w:val="28"/>
          <w:szCs w:val="28"/>
          <w:lang w:val="uk-UA"/>
        </w:rPr>
        <w:t>–</w:t>
      </w:r>
      <w:r w:rsidRPr="0042716E">
        <w:rPr>
          <w:rFonts w:ascii="Times New Roman" w:hAnsi="Times New Roman" w:cs="Times New Roman"/>
          <w:sz w:val="28"/>
          <w:szCs w:val="28"/>
          <w:lang w:val="uk-UA"/>
        </w:rPr>
        <w:t xml:space="preserve"> С. 325-338. </w:t>
      </w:r>
    </w:p>
    <w:p w:rsidR="009956BC" w:rsidRPr="0042716E" w:rsidRDefault="009956BC" w:rsidP="004C1E7E">
      <w:pPr>
        <w:pStyle w:val="ListParagraph1"/>
        <w:widowControl w:val="0"/>
        <w:numPr>
          <w:ilvl w:val="0"/>
          <w:numId w:val="1"/>
        </w:numPr>
        <w:tabs>
          <w:tab w:val="left" w:pos="54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proofErr w:type="spellStart"/>
      <w:r w:rsidRPr="0042716E">
        <w:rPr>
          <w:rFonts w:ascii="Times New Roman" w:hAnsi="Times New Roman" w:cs="Times New Roman"/>
          <w:sz w:val="28"/>
          <w:szCs w:val="28"/>
        </w:rPr>
        <w:t>Побережник</w:t>
      </w:r>
      <w:proofErr w:type="spellEnd"/>
      <w:r w:rsidRPr="0042716E">
        <w:rPr>
          <w:rFonts w:ascii="Times New Roman" w:hAnsi="Times New Roman" w:cs="Times New Roman"/>
          <w:sz w:val="28"/>
          <w:szCs w:val="28"/>
        </w:rPr>
        <w:t xml:space="preserve"> Г.А. Прогнозирование ближайших и отдаленных результатов хирургического лечения </w:t>
      </w:r>
      <w:proofErr w:type="spellStart"/>
      <w:r>
        <w:rPr>
          <w:rFonts w:ascii="Times New Roman" w:hAnsi="Times New Roman" w:cs="Times New Roman"/>
          <w:sz w:val="28"/>
          <w:szCs w:val="28"/>
        </w:rPr>
        <w:t>одонтогенных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гайморитов </w:t>
      </w:r>
      <w:r>
        <w:rPr>
          <w:rFonts w:ascii="Times New Roman" w:hAnsi="Times New Roman" w:cs="Times New Roman"/>
          <w:sz w:val="28"/>
          <w:szCs w:val="28"/>
          <w:lang w:val="uk-UA"/>
        </w:rPr>
        <w:t>//</w:t>
      </w:r>
      <w:r w:rsidRPr="0042716E">
        <w:rPr>
          <w:rFonts w:ascii="Times New Roman" w:hAnsi="Times New Roman" w:cs="Times New Roman"/>
          <w:sz w:val="28"/>
          <w:szCs w:val="28"/>
        </w:rPr>
        <w:t xml:space="preserve"> Современная стоматология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. </w:t>
      </w:r>
      <w:r w:rsidRPr="00C41A9E">
        <w:rPr>
          <w:rFonts w:ascii="Times New Roman" w:hAnsi="Times New Roman" w:cs="Times New Roman"/>
          <w:sz w:val="28"/>
          <w:szCs w:val="28"/>
          <w:lang w:val="uk-UA"/>
        </w:rPr>
        <w:t>–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2013. </w:t>
      </w:r>
      <w:r w:rsidRPr="00C41A9E">
        <w:rPr>
          <w:rFonts w:ascii="Times New Roman" w:hAnsi="Times New Roman" w:cs="Times New Roman"/>
          <w:sz w:val="28"/>
          <w:szCs w:val="28"/>
          <w:lang w:val="uk-UA"/>
        </w:rPr>
        <w:t>–</w:t>
      </w:r>
      <w:r w:rsidRPr="0042716E">
        <w:rPr>
          <w:rFonts w:ascii="Times New Roman" w:hAnsi="Times New Roman" w:cs="Times New Roman"/>
          <w:sz w:val="28"/>
          <w:szCs w:val="28"/>
        </w:rPr>
        <w:t xml:space="preserve"> №2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. </w:t>
      </w:r>
      <w:r w:rsidRPr="00C41A9E">
        <w:rPr>
          <w:rFonts w:ascii="Times New Roman" w:hAnsi="Times New Roman" w:cs="Times New Roman"/>
          <w:sz w:val="28"/>
          <w:szCs w:val="28"/>
          <w:lang w:val="uk-UA"/>
        </w:rPr>
        <w:t>–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42716E">
        <w:rPr>
          <w:rFonts w:ascii="Times New Roman" w:hAnsi="Times New Roman" w:cs="Times New Roman"/>
          <w:sz w:val="28"/>
          <w:szCs w:val="28"/>
          <w:lang w:val="uk-UA"/>
        </w:rPr>
        <w:t>С. 28-37.</w:t>
      </w:r>
      <w:r w:rsidRPr="0042716E">
        <w:rPr>
          <w:rFonts w:ascii="Times New Roman" w:hAnsi="Times New Roman" w:cs="Times New Roman"/>
          <w:sz w:val="28"/>
          <w:szCs w:val="28"/>
        </w:rPr>
        <w:t xml:space="preserve"> </w:t>
      </w:r>
    </w:p>
    <w:p w:rsidR="009956BC" w:rsidRPr="00693083" w:rsidRDefault="009956BC" w:rsidP="004C1E7E">
      <w:pPr>
        <w:pStyle w:val="ListParagraph1"/>
        <w:widowControl w:val="0"/>
        <w:numPr>
          <w:ilvl w:val="0"/>
          <w:numId w:val="1"/>
        </w:numPr>
        <w:tabs>
          <w:tab w:val="left" w:pos="0"/>
          <w:tab w:val="left" w:pos="540"/>
        </w:tabs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42716E">
        <w:rPr>
          <w:rFonts w:ascii="Times New Roman" w:hAnsi="Times New Roman" w:cs="Times New Roman"/>
          <w:sz w:val="28"/>
          <w:szCs w:val="28"/>
          <w:lang w:val="uk-UA"/>
        </w:rPr>
        <w:t xml:space="preserve">Побережник Г.А. </w:t>
      </w:r>
      <w:proofErr w:type="spellStart"/>
      <w:r w:rsidRPr="0042716E">
        <w:rPr>
          <w:rFonts w:ascii="Times New Roman" w:hAnsi="Times New Roman" w:cs="Times New Roman"/>
          <w:sz w:val="28"/>
          <w:szCs w:val="28"/>
          <w:lang w:val="uk-UA"/>
        </w:rPr>
        <w:t>Мониторинг</w:t>
      </w:r>
      <w:proofErr w:type="spellEnd"/>
      <w:r w:rsidRPr="0042716E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42716E">
        <w:rPr>
          <w:rFonts w:ascii="Times New Roman" w:hAnsi="Times New Roman" w:cs="Times New Roman"/>
          <w:sz w:val="28"/>
          <w:szCs w:val="28"/>
          <w:lang w:val="uk-UA"/>
        </w:rPr>
        <w:t>как</w:t>
      </w:r>
      <w:proofErr w:type="spellEnd"/>
      <w:r w:rsidRPr="0042716E">
        <w:rPr>
          <w:rFonts w:ascii="Times New Roman" w:hAnsi="Times New Roman" w:cs="Times New Roman"/>
          <w:sz w:val="28"/>
          <w:szCs w:val="28"/>
          <w:lang w:val="uk-UA"/>
        </w:rPr>
        <w:t xml:space="preserve"> метод </w:t>
      </w:r>
      <w:proofErr w:type="spellStart"/>
      <w:r w:rsidRPr="0042716E">
        <w:rPr>
          <w:rFonts w:ascii="Times New Roman" w:hAnsi="Times New Roman" w:cs="Times New Roman"/>
          <w:sz w:val="28"/>
          <w:szCs w:val="28"/>
          <w:lang w:val="uk-UA"/>
        </w:rPr>
        <w:t>оценки</w:t>
      </w:r>
      <w:proofErr w:type="spellEnd"/>
      <w:r w:rsidRPr="0042716E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42716E">
        <w:rPr>
          <w:rFonts w:ascii="Times New Roman" w:hAnsi="Times New Roman" w:cs="Times New Roman"/>
          <w:sz w:val="28"/>
          <w:szCs w:val="28"/>
          <w:lang w:val="uk-UA"/>
        </w:rPr>
        <w:t>отдаленных</w:t>
      </w:r>
      <w:proofErr w:type="spellEnd"/>
      <w:r w:rsidRPr="0042716E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42716E">
        <w:rPr>
          <w:rFonts w:ascii="Times New Roman" w:hAnsi="Times New Roman" w:cs="Times New Roman"/>
          <w:sz w:val="28"/>
          <w:szCs w:val="28"/>
          <w:lang w:val="uk-UA"/>
        </w:rPr>
        <w:t>результатов</w:t>
      </w:r>
      <w:proofErr w:type="spellEnd"/>
      <w:r w:rsidRPr="0042716E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42716E">
        <w:rPr>
          <w:rFonts w:ascii="Times New Roman" w:hAnsi="Times New Roman" w:cs="Times New Roman"/>
          <w:sz w:val="28"/>
          <w:szCs w:val="28"/>
          <w:lang w:val="uk-UA"/>
        </w:rPr>
        <w:t>лечения</w:t>
      </w:r>
      <w:proofErr w:type="spellEnd"/>
      <w:r w:rsidRPr="0042716E">
        <w:rPr>
          <w:rFonts w:ascii="Times New Roman" w:hAnsi="Times New Roman" w:cs="Times New Roman"/>
          <w:sz w:val="28"/>
          <w:szCs w:val="28"/>
          <w:lang w:val="uk-UA"/>
        </w:rPr>
        <w:t xml:space="preserve"> (на </w:t>
      </w:r>
      <w:proofErr w:type="spellStart"/>
      <w:r w:rsidRPr="0042716E">
        <w:rPr>
          <w:rFonts w:ascii="Times New Roman" w:hAnsi="Times New Roman" w:cs="Times New Roman"/>
          <w:sz w:val="28"/>
          <w:szCs w:val="28"/>
          <w:lang w:val="uk-UA"/>
        </w:rPr>
        <w:t>примере</w:t>
      </w:r>
      <w:proofErr w:type="spellEnd"/>
      <w:r w:rsidRPr="0042716E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42716E">
        <w:rPr>
          <w:rFonts w:ascii="Times New Roman" w:hAnsi="Times New Roman" w:cs="Times New Roman"/>
          <w:sz w:val="28"/>
          <w:szCs w:val="28"/>
          <w:lang w:val="uk-UA"/>
        </w:rPr>
        <w:t>одонтогенног</w:t>
      </w:r>
      <w:r>
        <w:rPr>
          <w:rFonts w:ascii="Times New Roman" w:hAnsi="Times New Roman" w:cs="Times New Roman"/>
          <w:sz w:val="28"/>
          <w:szCs w:val="28"/>
          <w:lang w:val="uk-UA"/>
        </w:rPr>
        <w:t>о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гайморита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>) //</w:t>
      </w:r>
      <w:r w:rsidRPr="0042716E">
        <w:rPr>
          <w:rFonts w:ascii="Times New Roman" w:hAnsi="Times New Roman" w:cs="Times New Roman"/>
          <w:sz w:val="28"/>
          <w:szCs w:val="28"/>
          <w:lang w:val="uk-UA"/>
        </w:rPr>
        <w:t xml:space="preserve"> Стоматолог</w:t>
      </w:r>
      <w:r>
        <w:rPr>
          <w:rFonts w:ascii="Times New Roman" w:hAnsi="Times New Roman" w:cs="Times New Roman"/>
          <w:sz w:val="28"/>
          <w:szCs w:val="28"/>
          <w:lang w:val="uk-UA"/>
        </w:rPr>
        <w:t>.</w:t>
      </w:r>
      <w:r w:rsidRPr="00C41A9E">
        <w:rPr>
          <w:rFonts w:ascii="Times New Roman" w:hAnsi="Times New Roman" w:cs="Times New Roman"/>
          <w:sz w:val="28"/>
          <w:szCs w:val="28"/>
          <w:lang w:val="uk-UA"/>
        </w:rPr>
        <w:t xml:space="preserve"> –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2013. </w:t>
      </w:r>
      <w:r w:rsidRPr="00C41A9E">
        <w:rPr>
          <w:rFonts w:ascii="Times New Roman" w:hAnsi="Times New Roman" w:cs="Times New Roman"/>
          <w:sz w:val="28"/>
          <w:szCs w:val="28"/>
          <w:lang w:val="uk-UA"/>
        </w:rPr>
        <w:t>–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№2(9). </w:t>
      </w:r>
      <w:r w:rsidRPr="00C41A9E">
        <w:rPr>
          <w:rFonts w:ascii="Times New Roman" w:hAnsi="Times New Roman" w:cs="Times New Roman"/>
          <w:sz w:val="28"/>
          <w:szCs w:val="28"/>
          <w:lang w:val="uk-UA"/>
        </w:rPr>
        <w:t>–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42716E">
        <w:rPr>
          <w:rFonts w:ascii="Times New Roman" w:hAnsi="Times New Roman" w:cs="Times New Roman"/>
          <w:sz w:val="28"/>
          <w:szCs w:val="28"/>
          <w:lang w:val="uk-UA"/>
        </w:rPr>
        <w:t>С. 30-33</w:t>
      </w:r>
      <w:r w:rsidRPr="0042716E">
        <w:rPr>
          <w:rFonts w:ascii="Times New Roman" w:hAnsi="Times New Roman" w:cs="Times New Roman"/>
          <w:i/>
          <w:iCs/>
          <w:sz w:val="28"/>
          <w:szCs w:val="28"/>
          <w:lang w:val="uk-UA"/>
        </w:rPr>
        <w:t>.</w:t>
      </w:r>
      <w:r w:rsidRPr="0042716E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</w:p>
    <w:p w:rsidR="009956BC" w:rsidRPr="0042716E" w:rsidRDefault="009956BC" w:rsidP="004C1E7E">
      <w:pPr>
        <w:pStyle w:val="ListParagraph1"/>
        <w:widowControl w:val="0"/>
        <w:numPr>
          <w:ilvl w:val="0"/>
          <w:numId w:val="1"/>
        </w:numPr>
        <w:tabs>
          <w:tab w:val="left" w:pos="54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42716E">
        <w:rPr>
          <w:rFonts w:ascii="Times New Roman" w:hAnsi="Times New Roman" w:cs="Times New Roman"/>
          <w:sz w:val="28"/>
          <w:szCs w:val="28"/>
        </w:rPr>
        <w:t>Побережник</w:t>
      </w:r>
      <w:proofErr w:type="spellEnd"/>
      <w:r w:rsidRPr="0042716E">
        <w:rPr>
          <w:rFonts w:ascii="Times New Roman" w:hAnsi="Times New Roman" w:cs="Times New Roman"/>
          <w:sz w:val="28"/>
          <w:szCs w:val="28"/>
        </w:rPr>
        <w:t xml:space="preserve"> Г.А Зависимость между формами периодонтита и хроническим </w:t>
      </w:r>
      <w:proofErr w:type="spellStart"/>
      <w:r w:rsidRPr="0042716E">
        <w:rPr>
          <w:rFonts w:ascii="Times New Roman" w:hAnsi="Times New Roman" w:cs="Times New Roman"/>
          <w:sz w:val="28"/>
          <w:szCs w:val="28"/>
        </w:rPr>
        <w:t>одонтогенным</w:t>
      </w:r>
      <w:proofErr w:type="spellEnd"/>
      <w:r w:rsidRPr="0042716E">
        <w:rPr>
          <w:rFonts w:ascii="Times New Roman" w:hAnsi="Times New Roman" w:cs="Times New Roman"/>
          <w:sz w:val="28"/>
          <w:szCs w:val="28"/>
        </w:rPr>
        <w:t xml:space="preserve"> гайморитом</w:t>
      </w:r>
      <w:r w:rsidRPr="0042716E">
        <w:rPr>
          <w:rFonts w:ascii="Times New Roman" w:hAnsi="Times New Roman" w:cs="Times New Roman"/>
          <w:sz w:val="28"/>
          <w:szCs w:val="28"/>
          <w:lang w:val="uk-UA"/>
        </w:rPr>
        <w:t xml:space="preserve"> //</w:t>
      </w:r>
      <w:r w:rsidRPr="00612DC6">
        <w:rPr>
          <w:rFonts w:ascii="Times New Roman" w:hAnsi="Times New Roman" w:cs="Times New Roman"/>
          <w:sz w:val="28"/>
          <w:szCs w:val="28"/>
        </w:rPr>
        <w:t xml:space="preserve"> </w:t>
      </w:r>
      <w:r w:rsidRPr="0042716E">
        <w:rPr>
          <w:rFonts w:ascii="Times New Roman" w:hAnsi="Times New Roman" w:cs="Times New Roman"/>
          <w:sz w:val="28"/>
          <w:szCs w:val="28"/>
        </w:rPr>
        <w:t xml:space="preserve">Медицина </w:t>
      </w:r>
      <w:proofErr w:type="spellStart"/>
      <w:r w:rsidRPr="0042716E">
        <w:rPr>
          <w:rFonts w:ascii="Times New Roman" w:hAnsi="Times New Roman" w:cs="Times New Roman"/>
          <w:sz w:val="28"/>
          <w:szCs w:val="28"/>
        </w:rPr>
        <w:t>третього</w:t>
      </w:r>
      <w:proofErr w:type="spellEnd"/>
      <w:r w:rsidRPr="0042716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2716E">
        <w:rPr>
          <w:rFonts w:ascii="Times New Roman" w:hAnsi="Times New Roman" w:cs="Times New Roman"/>
          <w:sz w:val="28"/>
          <w:szCs w:val="28"/>
        </w:rPr>
        <w:t>тисячоліття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>:</w:t>
      </w:r>
      <w:r w:rsidRPr="0042716E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>
        <w:rPr>
          <w:rFonts w:ascii="Times New Roman" w:hAnsi="Times New Roman" w:cs="Times New Roman"/>
          <w:sz w:val="28"/>
          <w:szCs w:val="28"/>
          <w:lang w:val="uk-UA"/>
        </w:rPr>
        <w:t>м</w:t>
      </w:r>
      <w:proofErr w:type="spellStart"/>
      <w:r w:rsidRPr="0042716E">
        <w:rPr>
          <w:rFonts w:ascii="Times New Roman" w:hAnsi="Times New Roman" w:cs="Times New Roman"/>
          <w:sz w:val="28"/>
          <w:szCs w:val="28"/>
        </w:rPr>
        <w:t>атер</w:t>
      </w:r>
      <w:proofErr w:type="gramEnd"/>
      <w:r w:rsidRPr="0042716E">
        <w:rPr>
          <w:rFonts w:ascii="Times New Roman" w:hAnsi="Times New Roman" w:cs="Times New Roman"/>
          <w:sz w:val="28"/>
          <w:szCs w:val="28"/>
        </w:rPr>
        <w:t>іали</w:t>
      </w:r>
      <w:proofErr w:type="spellEnd"/>
      <w:r w:rsidRPr="0042716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2716E">
        <w:rPr>
          <w:rFonts w:ascii="Times New Roman" w:hAnsi="Times New Roman" w:cs="Times New Roman"/>
          <w:sz w:val="28"/>
          <w:szCs w:val="28"/>
        </w:rPr>
        <w:t>межвузівсь</w:t>
      </w:r>
      <w:r>
        <w:rPr>
          <w:rFonts w:ascii="Times New Roman" w:hAnsi="Times New Roman" w:cs="Times New Roman"/>
          <w:sz w:val="28"/>
          <w:szCs w:val="28"/>
        </w:rPr>
        <w:t>кої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конференції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молодих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вчених</w:t>
      </w:r>
      <w:proofErr w:type="spellEnd"/>
      <w:r w:rsidRPr="0042716E">
        <w:rPr>
          <w:rFonts w:ascii="Times New Roman" w:hAnsi="Times New Roman" w:cs="Times New Roman"/>
          <w:sz w:val="28"/>
          <w:szCs w:val="28"/>
        </w:rPr>
        <w:t xml:space="preserve">, ХДМУ, 16-17 </w:t>
      </w:r>
      <w:proofErr w:type="spellStart"/>
      <w:r w:rsidRPr="0042716E">
        <w:rPr>
          <w:rFonts w:ascii="Times New Roman" w:hAnsi="Times New Roman" w:cs="Times New Roman"/>
          <w:sz w:val="28"/>
          <w:szCs w:val="28"/>
        </w:rPr>
        <w:t>січня</w:t>
      </w:r>
      <w:proofErr w:type="spellEnd"/>
      <w:r w:rsidRPr="0042716E">
        <w:rPr>
          <w:rFonts w:ascii="Times New Roman" w:hAnsi="Times New Roman" w:cs="Times New Roman"/>
          <w:sz w:val="28"/>
          <w:szCs w:val="28"/>
        </w:rPr>
        <w:t xml:space="preserve"> 2007р</w:t>
      </w:r>
      <w:r w:rsidRPr="0042716E">
        <w:rPr>
          <w:rFonts w:ascii="Times New Roman" w:hAnsi="Times New Roman" w:cs="Times New Roman"/>
          <w:sz w:val="28"/>
          <w:szCs w:val="28"/>
          <w:lang w:val="uk-UA"/>
        </w:rPr>
        <w:t>. – Харків</w:t>
      </w:r>
      <w:r w:rsidR="00BF29D0">
        <w:rPr>
          <w:rFonts w:ascii="Times New Roman" w:hAnsi="Times New Roman" w:cs="Times New Roman"/>
          <w:sz w:val="28"/>
          <w:szCs w:val="28"/>
          <w:lang w:val="uk-UA"/>
        </w:rPr>
        <w:t>,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2007.</w:t>
      </w:r>
      <w:r w:rsidRPr="0042716E">
        <w:rPr>
          <w:rFonts w:ascii="Times New Roman" w:hAnsi="Times New Roman" w:cs="Times New Roman"/>
          <w:sz w:val="28"/>
          <w:szCs w:val="28"/>
          <w:lang w:val="uk-UA"/>
        </w:rPr>
        <w:t xml:space="preserve"> - С. 176-177</w:t>
      </w:r>
    </w:p>
    <w:p w:rsidR="009956BC" w:rsidRPr="0042716E" w:rsidRDefault="009956BC" w:rsidP="004C1E7E">
      <w:pPr>
        <w:pStyle w:val="ListParagraph1"/>
        <w:widowControl w:val="0"/>
        <w:numPr>
          <w:ilvl w:val="0"/>
          <w:numId w:val="1"/>
        </w:numPr>
        <w:tabs>
          <w:tab w:val="left" w:pos="540"/>
        </w:tabs>
        <w:spacing w:after="0" w:line="240" w:lineRule="auto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proofErr w:type="spellStart"/>
      <w:r w:rsidRPr="0042716E">
        <w:rPr>
          <w:rFonts w:ascii="Times New Roman" w:hAnsi="Times New Roman" w:cs="Times New Roman"/>
          <w:sz w:val="28"/>
          <w:szCs w:val="28"/>
        </w:rPr>
        <w:t>Побережник</w:t>
      </w:r>
      <w:proofErr w:type="spellEnd"/>
      <w:r w:rsidRPr="0042716E">
        <w:rPr>
          <w:rFonts w:ascii="Times New Roman" w:hAnsi="Times New Roman" w:cs="Times New Roman"/>
          <w:sz w:val="28"/>
          <w:szCs w:val="28"/>
        </w:rPr>
        <w:t xml:space="preserve"> Г.А Состояние слизистой оболочки верхнечелюстных пазух при </w:t>
      </w:r>
      <w:proofErr w:type="spellStart"/>
      <w:r w:rsidRPr="0042716E">
        <w:rPr>
          <w:rFonts w:ascii="Times New Roman" w:hAnsi="Times New Roman" w:cs="Times New Roman"/>
          <w:sz w:val="28"/>
          <w:szCs w:val="28"/>
        </w:rPr>
        <w:t>одонтогенном</w:t>
      </w:r>
      <w:proofErr w:type="spellEnd"/>
      <w:r w:rsidRPr="0042716E">
        <w:rPr>
          <w:rFonts w:ascii="Times New Roman" w:hAnsi="Times New Roman" w:cs="Times New Roman"/>
          <w:sz w:val="28"/>
          <w:szCs w:val="28"/>
        </w:rPr>
        <w:t xml:space="preserve"> гайморите при </w:t>
      </w:r>
      <w:proofErr w:type="spellStart"/>
      <w:r w:rsidRPr="0042716E">
        <w:rPr>
          <w:rFonts w:ascii="Times New Roman" w:hAnsi="Times New Roman" w:cs="Times New Roman"/>
          <w:sz w:val="28"/>
          <w:szCs w:val="28"/>
        </w:rPr>
        <w:t>морфогистохимическом</w:t>
      </w:r>
      <w:proofErr w:type="spellEnd"/>
      <w:r w:rsidRPr="0042716E">
        <w:rPr>
          <w:rFonts w:ascii="Times New Roman" w:hAnsi="Times New Roman" w:cs="Times New Roman"/>
          <w:sz w:val="28"/>
          <w:szCs w:val="28"/>
        </w:rPr>
        <w:t xml:space="preserve"> изучении </w:t>
      </w:r>
      <w:r w:rsidRPr="0042716E">
        <w:rPr>
          <w:rFonts w:ascii="Times New Roman" w:hAnsi="Times New Roman" w:cs="Times New Roman"/>
          <w:sz w:val="28"/>
          <w:szCs w:val="28"/>
          <w:lang w:val="uk-UA"/>
        </w:rPr>
        <w:t>//</w:t>
      </w:r>
      <w:r w:rsidRPr="0042716E">
        <w:rPr>
          <w:rFonts w:ascii="Times New Roman" w:hAnsi="Times New Roman" w:cs="Times New Roman"/>
          <w:sz w:val="28"/>
          <w:szCs w:val="28"/>
        </w:rPr>
        <w:t xml:space="preserve"> Медицина </w:t>
      </w:r>
      <w:proofErr w:type="spellStart"/>
      <w:r w:rsidRPr="0042716E">
        <w:rPr>
          <w:rFonts w:ascii="Times New Roman" w:hAnsi="Times New Roman" w:cs="Times New Roman"/>
          <w:sz w:val="28"/>
          <w:szCs w:val="28"/>
        </w:rPr>
        <w:t>третього</w:t>
      </w:r>
      <w:proofErr w:type="spellEnd"/>
      <w:r w:rsidRPr="0042716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2716E">
        <w:rPr>
          <w:rFonts w:ascii="Times New Roman" w:hAnsi="Times New Roman" w:cs="Times New Roman"/>
          <w:sz w:val="28"/>
          <w:szCs w:val="28"/>
        </w:rPr>
        <w:t>тисячоліття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>:</w:t>
      </w:r>
      <w:r w:rsidRPr="0042716E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gramStart"/>
      <w:r>
        <w:rPr>
          <w:rFonts w:ascii="Times New Roman" w:hAnsi="Times New Roman" w:cs="Times New Roman"/>
          <w:sz w:val="28"/>
          <w:szCs w:val="28"/>
          <w:lang w:val="uk-UA"/>
        </w:rPr>
        <w:t>м</w:t>
      </w:r>
      <w:proofErr w:type="spellStart"/>
      <w:r w:rsidRPr="0042716E">
        <w:rPr>
          <w:rFonts w:ascii="Times New Roman" w:hAnsi="Times New Roman" w:cs="Times New Roman"/>
          <w:sz w:val="28"/>
          <w:szCs w:val="28"/>
        </w:rPr>
        <w:t>атер</w:t>
      </w:r>
      <w:proofErr w:type="gramEnd"/>
      <w:r w:rsidRPr="0042716E">
        <w:rPr>
          <w:rFonts w:ascii="Times New Roman" w:hAnsi="Times New Roman" w:cs="Times New Roman"/>
          <w:sz w:val="28"/>
          <w:szCs w:val="28"/>
        </w:rPr>
        <w:t>іали</w:t>
      </w:r>
      <w:proofErr w:type="spellEnd"/>
      <w:r w:rsidRPr="0042716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2716E">
        <w:rPr>
          <w:rFonts w:ascii="Times New Roman" w:hAnsi="Times New Roman" w:cs="Times New Roman"/>
          <w:sz w:val="28"/>
          <w:szCs w:val="28"/>
        </w:rPr>
        <w:t>межвузівсь</w:t>
      </w:r>
      <w:r>
        <w:rPr>
          <w:rFonts w:ascii="Times New Roman" w:hAnsi="Times New Roman" w:cs="Times New Roman"/>
          <w:sz w:val="28"/>
          <w:szCs w:val="28"/>
        </w:rPr>
        <w:t>кої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конференції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молодих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вчених</w:t>
      </w:r>
      <w:proofErr w:type="spellEnd"/>
      <w:r w:rsidRPr="0042716E">
        <w:rPr>
          <w:rFonts w:ascii="Times New Roman" w:hAnsi="Times New Roman" w:cs="Times New Roman"/>
          <w:sz w:val="28"/>
          <w:szCs w:val="28"/>
        </w:rPr>
        <w:t xml:space="preserve">, ХДМУ, 16-17 </w:t>
      </w:r>
      <w:proofErr w:type="spellStart"/>
      <w:r w:rsidRPr="0042716E">
        <w:rPr>
          <w:rFonts w:ascii="Times New Roman" w:hAnsi="Times New Roman" w:cs="Times New Roman"/>
          <w:sz w:val="28"/>
          <w:szCs w:val="28"/>
        </w:rPr>
        <w:t>січня</w:t>
      </w:r>
      <w:proofErr w:type="spellEnd"/>
      <w:r w:rsidRPr="0042716E">
        <w:rPr>
          <w:rFonts w:ascii="Times New Roman" w:hAnsi="Times New Roman" w:cs="Times New Roman"/>
          <w:sz w:val="28"/>
          <w:szCs w:val="28"/>
        </w:rPr>
        <w:t xml:space="preserve"> 2007р</w:t>
      </w:r>
      <w:r w:rsidRPr="0042716E">
        <w:rPr>
          <w:rFonts w:ascii="Times New Roman" w:hAnsi="Times New Roman" w:cs="Times New Roman"/>
          <w:sz w:val="28"/>
          <w:szCs w:val="28"/>
          <w:lang w:val="uk-UA"/>
        </w:rPr>
        <w:t>. – Харків</w:t>
      </w:r>
      <w:r w:rsidR="00BF29D0">
        <w:rPr>
          <w:rFonts w:ascii="Times New Roman" w:hAnsi="Times New Roman" w:cs="Times New Roman"/>
          <w:sz w:val="28"/>
          <w:szCs w:val="28"/>
          <w:lang w:val="uk-UA"/>
        </w:rPr>
        <w:t>,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2007</w:t>
      </w:r>
      <w:r w:rsidRPr="0042716E">
        <w:rPr>
          <w:rFonts w:ascii="Times New Roman" w:hAnsi="Times New Roman" w:cs="Times New Roman"/>
          <w:sz w:val="28"/>
          <w:szCs w:val="28"/>
          <w:lang w:val="uk-UA"/>
        </w:rPr>
        <w:t>– С. 177-178</w:t>
      </w:r>
      <w:r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9956BC" w:rsidRPr="0042716E" w:rsidRDefault="009956BC" w:rsidP="004C1E7E">
      <w:pPr>
        <w:pStyle w:val="ListParagraph1"/>
        <w:widowControl w:val="0"/>
        <w:numPr>
          <w:ilvl w:val="0"/>
          <w:numId w:val="1"/>
        </w:numPr>
        <w:tabs>
          <w:tab w:val="left" w:pos="540"/>
        </w:tabs>
        <w:spacing w:after="0" w:line="240" w:lineRule="auto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 w:rsidRPr="0042716E">
        <w:rPr>
          <w:rFonts w:ascii="Times New Roman" w:hAnsi="Times New Roman" w:cs="Times New Roman"/>
          <w:sz w:val="28"/>
          <w:szCs w:val="28"/>
          <w:lang w:val="uk-UA"/>
        </w:rPr>
        <w:t>Побережник Г.А.</w:t>
      </w:r>
      <w:r w:rsidRPr="0042716E">
        <w:rPr>
          <w:rFonts w:ascii="Times New Roman" w:hAnsi="Times New Roman" w:cs="Times New Roman"/>
          <w:sz w:val="28"/>
          <w:szCs w:val="28"/>
        </w:rPr>
        <w:t xml:space="preserve"> Развитие </w:t>
      </w:r>
      <w:proofErr w:type="spellStart"/>
      <w:r w:rsidRPr="0042716E">
        <w:rPr>
          <w:rFonts w:ascii="Times New Roman" w:hAnsi="Times New Roman" w:cs="Times New Roman"/>
          <w:sz w:val="28"/>
          <w:szCs w:val="28"/>
        </w:rPr>
        <w:t>одонтогенного</w:t>
      </w:r>
      <w:proofErr w:type="spellEnd"/>
      <w:r w:rsidRPr="0042716E">
        <w:rPr>
          <w:rFonts w:ascii="Times New Roman" w:hAnsi="Times New Roman" w:cs="Times New Roman"/>
          <w:sz w:val="28"/>
          <w:szCs w:val="28"/>
        </w:rPr>
        <w:t xml:space="preserve"> гайморита в зависимости от формы периодонтитов</w:t>
      </w:r>
      <w:r>
        <w:rPr>
          <w:rFonts w:ascii="Times New Roman" w:hAnsi="Times New Roman" w:cs="Times New Roman"/>
          <w:sz w:val="28"/>
          <w:szCs w:val="28"/>
        </w:rPr>
        <w:t xml:space="preserve"> и места зуба в зубном ряду // </w:t>
      </w:r>
      <w:proofErr w:type="spellStart"/>
      <w:r w:rsidRPr="0042716E">
        <w:rPr>
          <w:rFonts w:ascii="Times New Roman" w:hAnsi="Times New Roman" w:cs="Times New Roman"/>
          <w:sz w:val="28"/>
          <w:szCs w:val="28"/>
        </w:rPr>
        <w:t>Укра</w:t>
      </w:r>
      <w:r>
        <w:rPr>
          <w:rFonts w:ascii="Times New Roman" w:hAnsi="Times New Roman" w:cs="Times New Roman"/>
          <w:sz w:val="28"/>
          <w:szCs w:val="28"/>
        </w:rPr>
        <w:t>їнський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морфологічний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альманах</w:t>
      </w:r>
      <w:r>
        <w:rPr>
          <w:rFonts w:ascii="Times New Roman" w:hAnsi="Times New Roman" w:cs="Times New Roman"/>
          <w:sz w:val="28"/>
          <w:szCs w:val="28"/>
          <w:lang w:val="uk-UA"/>
        </w:rPr>
        <w:t>.</w:t>
      </w:r>
      <w:r w:rsidRPr="001E7E6D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42716E">
        <w:rPr>
          <w:rFonts w:ascii="Times New Roman" w:hAnsi="Times New Roman" w:cs="Times New Roman"/>
          <w:sz w:val="28"/>
          <w:szCs w:val="28"/>
          <w:lang w:val="uk-UA"/>
        </w:rPr>
        <w:t>–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2007</w:t>
      </w:r>
      <w:r>
        <w:rPr>
          <w:rFonts w:ascii="Times New Roman" w:hAnsi="Times New Roman" w:cs="Times New Roman"/>
          <w:sz w:val="28"/>
          <w:szCs w:val="28"/>
          <w:lang w:val="uk-UA"/>
        </w:rPr>
        <w:t>.</w:t>
      </w:r>
      <w:r w:rsidRPr="001E7E6D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42716E">
        <w:rPr>
          <w:rFonts w:ascii="Times New Roman" w:hAnsi="Times New Roman" w:cs="Times New Roman"/>
          <w:sz w:val="28"/>
          <w:szCs w:val="28"/>
          <w:lang w:val="uk-UA"/>
        </w:rPr>
        <w:t>–</w:t>
      </w:r>
      <w:r>
        <w:rPr>
          <w:rFonts w:ascii="Times New Roman" w:hAnsi="Times New Roman" w:cs="Times New Roman"/>
          <w:sz w:val="28"/>
          <w:szCs w:val="28"/>
        </w:rPr>
        <w:t xml:space="preserve"> том 5, №2</w:t>
      </w:r>
      <w:r>
        <w:rPr>
          <w:rFonts w:ascii="Times New Roman" w:hAnsi="Times New Roman" w:cs="Times New Roman"/>
          <w:sz w:val="28"/>
          <w:szCs w:val="28"/>
          <w:lang w:val="uk-UA"/>
        </w:rPr>
        <w:t>.</w:t>
      </w:r>
      <w:r w:rsidRPr="001E7E6D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42716E">
        <w:rPr>
          <w:rFonts w:ascii="Times New Roman" w:hAnsi="Times New Roman" w:cs="Times New Roman"/>
          <w:sz w:val="28"/>
          <w:szCs w:val="28"/>
          <w:lang w:val="uk-UA"/>
        </w:rPr>
        <w:t>–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42716E">
        <w:rPr>
          <w:rFonts w:ascii="Times New Roman" w:hAnsi="Times New Roman" w:cs="Times New Roman"/>
          <w:sz w:val="28"/>
          <w:szCs w:val="28"/>
          <w:lang w:val="uk-UA"/>
        </w:rPr>
        <w:t xml:space="preserve">С. 105-106. </w:t>
      </w:r>
    </w:p>
    <w:p w:rsidR="009956BC" w:rsidRPr="0042716E" w:rsidRDefault="009956BC" w:rsidP="002C103E">
      <w:pPr>
        <w:pStyle w:val="ListParagraph1"/>
        <w:widowControl w:val="0"/>
        <w:numPr>
          <w:ilvl w:val="0"/>
          <w:numId w:val="1"/>
        </w:numPr>
        <w:tabs>
          <w:tab w:val="left" w:pos="54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Побережник Г.А</w:t>
      </w:r>
      <w:r w:rsidRPr="0042716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2716E">
        <w:rPr>
          <w:rFonts w:ascii="Times New Roman" w:hAnsi="Times New Roman" w:cs="Times New Roman"/>
          <w:sz w:val="28"/>
          <w:szCs w:val="28"/>
        </w:rPr>
        <w:t>Морфогистохимическая</w:t>
      </w:r>
      <w:proofErr w:type="spellEnd"/>
      <w:r w:rsidRPr="0042716E">
        <w:rPr>
          <w:rFonts w:ascii="Times New Roman" w:hAnsi="Times New Roman" w:cs="Times New Roman"/>
          <w:sz w:val="28"/>
          <w:szCs w:val="28"/>
        </w:rPr>
        <w:t xml:space="preserve"> характеристика слизистой оболочки верхнечелюстной пазухи пр</w:t>
      </w:r>
      <w:r w:rsidR="00BF29D0">
        <w:rPr>
          <w:rFonts w:ascii="Times New Roman" w:hAnsi="Times New Roman" w:cs="Times New Roman"/>
          <w:sz w:val="28"/>
          <w:szCs w:val="28"/>
        </w:rPr>
        <w:t xml:space="preserve">и </w:t>
      </w:r>
      <w:proofErr w:type="spellStart"/>
      <w:r w:rsidR="00BF29D0">
        <w:rPr>
          <w:rFonts w:ascii="Times New Roman" w:hAnsi="Times New Roman" w:cs="Times New Roman"/>
          <w:sz w:val="28"/>
          <w:szCs w:val="28"/>
        </w:rPr>
        <w:t>одонтогенном</w:t>
      </w:r>
      <w:proofErr w:type="spellEnd"/>
      <w:r w:rsidR="00BF29D0">
        <w:rPr>
          <w:rFonts w:ascii="Times New Roman" w:hAnsi="Times New Roman" w:cs="Times New Roman"/>
          <w:sz w:val="28"/>
          <w:szCs w:val="28"/>
        </w:rPr>
        <w:t xml:space="preserve"> гайморите / </w:t>
      </w:r>
      <w:proofErr w:type="spellStart"/>
      <w:r w:rsidR="00BF29D0">
        <w:rPr>
          <w:rFonts w:ascii="Times New Roman" w:hAnsi="Times New Roman" w:cs="Times New Roman"/>
          <w:sz w:val="28"/>
          <w:szCs w:val="28"/>
        </w:rPr>
        <w:t>Г.П.</w:t>
      </w:r>
      <w:r w:rsidRPr="0042716E">
        <w:rPr>
          <w:rFonts w:ascii="Times New Roman" w:hAnsi="Times New Roman" w:cs="Times New Roman"/>
          <w:sz w:val="28"/>
          <w:szCs w:val="28"/>
        </w:rPr>
        <w:t>Рузин</w:t>
      </w:r>
      <w:proofErr w:type="spellEnd"/>
      <w:r w:rsidRPr="0042716E">
        <w:rPr>
          <w:rFonts w:ascii="Times New Roman" w:hAnsi="Times New Roman" w:cs="Times New Roman"/>
          <w:sz w:val="28"/>
          <w:szCs w:val="28"/>
        </w:rPr>
        <w:t xml:space="preserve">, </w:t>
      </w:r>
      <w:r w:rsidRPr="00530744">
        <w:rPr>
          <w:rFonts w:ascii="Times New Roman" w:hAnsi="Times New Roman" w:cs="Times New Roman"/>
          <w:sz w:val="28"/>
          <w:szCs w:val="28"/>
        </w:rPr>
        <w:t>Г.А</w:t>
      </w:r>
      <w:r w:rsidRPr="00530744">
        <w:rPr>
          <w:rFonts w:ascii="Times New Roman" w:hAnsi="Times New Roman" w:cs="Times New Roman"/>
          <w:sz w:val="28"/>
          <w:szCs w:val="28"/>
          <w:lang w:val="uk-UA"/>
        </w:rPr>
        <w:t>.</w:t>
      </w:r>
      <w:proofErr w:type="spellStart"/>
      <w:r w:rsidRPr="00530744">
        <w:rPr>
          <w:rFonts w:ascii="Times New Roman" w:hAnsi="Times New Roman" w:cs="Times New Roman"/>
          <w:sz w:val="28"/>
          <w:szCs w:val="28"/>
        </w:rPr>
        <w:t>Побережник</w:t>
      </w:r>
      <w:proofErr w:type="spellEnd"/>
      <w:r w:rsidRPr="00530744">
        <w:rPr>
          <w:rFonts w:ascii="Times New Roman" w:hAnsi="Times New Roman" w:cs="Times New Roman"/>
          <w:sz w:val="28"/>
          <w:szCs w:val="28"/>
        </w:rPr>
        <w:t xml:space="preserve"> </w:t>
      </w:r>
      <w:r w:rsidRPr="0042716E">
        <w:rPr>
          <w:rFonts w:ascii="Times New Roman" w:hAnsi="Times New Roman" w:cs="Times New Roman"/>
          <w:sz w:val="28"/>
          <w:szCs w:val="28"/>
        </w:rPr>
        <w:t>// Н</w:t>
      </w:r>
      <w:r>
        <w:rPr>
          <w:rFonts w:ascii="Times New Roman" w:hAnsi="Times New Roman" w:cs="Times New Roman"/>
          <w:sz w:val="28"/>
          <w:szCs w:val="28"/>
        </w:rPr>
        <w:t>овые технологии в стоматологии</w:t>
      </w:r>
      <w:r>
        <w:rPr>
          <w:rFonts w:ascii="Times New Roman" w:hAnsi="Times New Roman" w:cs="Times New Roman"/>
          <w:sz w:val="28"/>
          <w:szCs w:val="28"/>
          <w:lang w:val="uk-UA"/>
        </w:rPr>
        <w:t>:</w:t>
      </w:r>
      <w:r w:rsidRPr="0042716E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>м</w:t>
      </w:r>
      <w:proofErr w:type="spellStart"/>
      <w:r w:rsidRPr="0042716E">
        <w:rPr>
          <w:rFonts w:ascii="Times New Roman" w:hAnsi="Times New Roman" w:cs="Times New Roman"/>
          <w:sz w:val="28"/>
          <w:szCs w:val="28"/>
        </w:rPr>
        <w:t>атериалы</w:t>
      </w:r>
      <w:proofErr w:type="spellEnd"/>
      <w:r w:rsidRPr="0042716E">
        <w:rPr>
          <w:rFonts w:ascii="Times New Roman" w:hAnsi="Times New Roman" w:cs="Times New Roman"/>
          <w:sz w:val="28"/>
          <w:szCs w:val="28"/>
        </w:rPr>
        <w:t xml:space="preserve">  </w:t>
      </w:r>
      <w:r w:rsidRPr="0042716E">
        <w:rPr>
          <w:rFonts w:ascii="Times New Roman" w:hAnsi="Times New Roman" w:cs="Times New Roman"/>
          <w:sz w:val="28"/>
          <w:szCs w:val="28"/>
          <w:lang w:val="en-US"/>
        </w:rPr>
        <w:t>XII</w:t>
      </w:r>
      <w:r w:rsidRPr="0042716E">
        <w:rPr>
          <w:rFonts w:ascii="Times New Roman" w:hAnsi="Times New Roman" w:cs="Times New Roman"/>
          <w:sz w:val="28"/>
          <w:szCs w:val="28"/>
        </w:rPr>
        <w:t xml:space="preserve"> международной конференции </w:t>
      </w:r>
      <w:proofErr w:type="spellStart"/>
      <w:r w:rsidRPr="0042716E">
        <w:rPr>
          <w:rFonts w:ascii="Times New Roman" w:hAnsi="Times New Roman" w:cs="Times New Roman"/>
          <w:sz w:val="28"/>
          <w:szCs w:val="28"/>
        </w:rPr>
        <w:t>челюстно</w:t>
      </w:r>
      <w:proofErr w:type="spellEnd"/>
      <w:r w:rsidRPr="0042716E">
        <w:rPr>
          <w:rFonts w:ascii="Times New Roman" w:hAnsi="Times New Roman" w:cs="Times New Roman"/>
          <w:sz w:val="28"/>
          <w:szCs w:val="28"/>
        </w:rPr>
        <w:t xml:space="preserve"> – </w:t>
      </w:r>
      <w:proofErr w:type="spellStart"/>
      <w:r w:rsidRPr="0042716E">
        <w:rPr>
          <w:rFonts w:ascii="Times New Roman" w:hAnsi="Times New Roman" w:cs="Times New Roman"/>
          <w:sz w:val="28"/>
          <w:szCs w:val="28"/>
        </w:rPr>
        <w:t>л</w:t>
      </w:r>
      <w:r>
        <w:rPr>
          <w:rFonts w:ascii="Times New Roman" w:hAnsi="Times New Roman" w:cs="Times New Roman"/>
          <w:sz w:val="28"/>
          <w:szCs w:val="28"/>
        </w:rPr>
        <w:t>ицевих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хирургов и стоматологов</w:t>
      </w:r>
      <w:r w:rsidRPr="0042716E">
        <w:rPr>
          <w:rFonts w:ascii="Times New Roman" w:hAnsi="Times New Roman" w:cs="Times New Roman"/>
          <w:sz w:val="28"/>
          <w:szCs w:val="28"/>
        </w:rPr>
        <w:t xml:space="preserve"> (12 – 14 мая, </w:t>
      </w:r>
      <w:r>
        <w:rPr>
          <w:rFonts w:ascii="Times New Roman" w:hAnsi="Times New Roman" w:cs="Times New Roman"/>
          <w:sz w:val="28"/>
          <w:szCs w:val="28"/>
        </w:rPr>
        <w:t>2007г.). – Санкт-Петербург</w:t>
      </w:r>
      <w:r w:rsidR="00BF29D0">
        <w:rPr>
          <w:rFonts w:ascii="Times New Roman" w:hAnsi="Times New Roman" w:cs="Times New Roman"/>
          <w:sz w:val="28"/>
          <w:szCs w:val="28"/>
          <w:lang w:val="uk-UA"/>
        </w:rPr>
        <w:t>,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2007.</w:t>
      </w:r>
      <w:r w:rsidRPr="0042716E">
        <w:rPr>
          <w:rFonts w:ascii="Times New Roman" w:hAnsi="Times New Roman" w:cs="Times New Roman"/>
          <w:sz w:val="28"/>
          <w:szCs w:val="28"/>
          <w:lang w:val="uk-UA"/>
        </w:rPr>
        <w:t xml:space="preserve"> - С. 183-184.</w:t>
      </w:r>
      <w:r w:rsidRPr="0042716E">
        <w:rPr>
          <w:rFonts w:ascii="Times New Roman" w:hAnsi="Times New Roman" w:cs="Times New Roman"/>
          <w:i/>
          <w:iCs/>
          <w:sz w:val="28"/>
          <w:szCs w:val="28"/>
          <w:lang w:val="uk-UA"/>
        </w:rPr>
        <w:t xml:space="preserve"> Особисти</w:t>
      </w:r>
      <w:r>
        <w:rPr>
          <w:rFonts w:ascii="Times New Roman" w:hAnsi="Times New Roman" w:cs="Times New Roman"/>
          <w:i/>
          <w:iCs/>
          <w:sz w:val="28"/>
          <w:szCs w:val="28"/>
          <w:lang w:val="uk-UA"/>
        </w:rPr>
        <w:t xml:space="preserve">й внесок здобувача: </w:t>
      </w:r>
      <w:r w:rsidRPr="0042716E">
        <w:rPr>
          <w:rFonts w:ascii="Times New Roman" w:hAnsi="Times New Roman" w:cs="Times New Roman"/>
          <w:i/>
          <w:iCs/>
          <w:sz w:val="28"/>
          <w:szCs w:val="28"/>
          <w:lang w:val="uk-UA"/>
        </w:rPr>
        <w:t xml:space="preserve">проведення </w:t>
      </w:r>
      <w:proofErr w:type="spellStart"/>
      <w:r w:rsidRPr="0042716E">
        <w:rPr>
          <w:rFonts w:ascii="Times New Roman" w:hAnsi="Times New Roman" w:cs="Times New Roman"/>
          <w:i/>
          <w:iCs/>
          <w:sz w:val="28"/>
          <w:szCs w:val="28"/>
          <w:lang w:val="uk-UA"/>
        </w:rPr>
        <w:t>морфогістохімічних</w:t>
      </w:r>
      <w:proofErr w:type="spellEnd"/>
      <w:r w:rsidRPr="0042716E">
        <w:rPr>
          <w:rFonts w:ascii="Times New Roman" w:hAnsi="Times New Roman" w:cs="Times New Roman"/>
          <w:i/>
          <w:iCs/>
          <w:sz w:val="28"/>
          <w:szCs w:val="28"/>
          <w:lang w:val="uk-UA"/>
        </w:rPr>
        <w:t xml:space="preserve"> досліджень, написання статті.</w:t>
      </w:r>
      <w:r w:rsidRPr="0042716E">
        <w:rPr>
          <w:rFonts w:ascii="Times New Roman" w:hAnsi="Times New Roman" w:cs="Times New Roman"/>
          <w:sz w:val="28"/>
          <w:szCs w:val="28"/>
        </w:rPr>
        <w:t xml:space="preserve">  </w:t>
      </w:r>
    </w:p>
    <w:p w:rsidR="009956BC" w:rsidRPr="0042716E" w:rsidRDefault="009956BC" w:rsidP="004C1E7E">
      <w:pPr>
        <w:pStyle w:val="ListParagraph1"/>
        <w:widowControl w:val="0"/>
        <w:numPr>
          <w:ilvl w:val="0"/>
          <w:numId w:val="1"/>
        </w:numPr>
        <w:tabs>
          <w:tab w:val="left" w:pos="540"/>
        </w:tabs>
        <w:spacing w:after="0" w:line="240" w:lineRule="auto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 w:rsidRPr="0042716E">
        <w:rPr>
          <w:rFonts w:ascii="Times New Roman" w:hAnsi="Times New Roman" w:cs="Times New Roman"/>
          <w:sz w:val="28"/>
          <w:szCs w:val="28"/>
          <w:lang w:val="uk-UA"/>
        </w:rPr>
        <w:t>П</w:t>
      </w:r>
      <w:proofErr w:type="spellStart"/>
      <w:r w:rsidRPr="0042716E">
        <w:rPr>
          <w:rFonts w:ascii="Times New Roman" w:hAnsi="Times New Roman" w:cs="Times New Roman"/>
          <w:sz w:val="28"/>
          <w:szCs w:val="28"/>
        </w:rPr>
        <w:t>обережник</w:t>
      </w:r>
      <w:proofErr w:type="spellEnd"/>
      <w:r w:rsidRPr="0042716E">
        <w:rPr>
          <w:rFonts w:ascii="Times New Roman" w:hAnsi="Times New Roman" w:cs="Times New Roman"/>
          <w:sz w:val="28"/>
          <w:szCs w:val="28"/>
        </w:rPr>
        <w:t xml:space="preserve"> Г.А Состояние слизистой оболочки гайморовых пазух в зависимости от характера и давности травматического повреждения</w:t>
      </w:r>
      <w:r w:rsidRPr="0042716E">
        <w:rPr>
          <w:rFonts w:ascii="Times New Roman" w:hAnsi="Times New Roman" w:cs="Times New Roman"/>
          <w:sz w:val="28"/>
          <w:szCs w:val="28"/>
          <w:lang w:val="uk-UA"/>
        </w:rPr>
        <w:t xml:space="preserve"> //</w:t>
      </w:r>
      <w:r w:rsidRPr="00612DC6">
        <w:rPr>
          <w:rFonts w:ascii="Times New Roman" w:hAnsi="Times New Roman" w:cs="Times New Roman"/>
          <w:sz w:val="28"/>
          <w:szCs w:val="28"/>
        </w:rPr>
        <w:t xml:space="preserve"> </w:t>
      </w:r>
      <w:r w:rsidRPr="0042716E">
        <w:rPr>
          <w:rFonts w:ascii="Times New Roman" w:hAnsi="Times New Roman" w:cs="Times New Roman"/>
          <w:sz w:val="28"/>
          <w:szCs w:val="28"/>
        </w:rPr>
        <w:t xml:space="preserve">Медицина </w:t>
      </w:r>
      <w:proofErr w:type="spellStart"/>
      <w:r w:rsidRPr="0042716E">
        <w:rPr>
          <w:rFonts w:ascii="Times New Roman" w:hAnsi="Times New Roman" w:cs="Times New Roman"/>
          <w:sz w:val="28"/>
          <w:szCs w:val="28"/>
        </w:rPr>
        <w:t>третього</w:t>
      </w:r>
      <w:proofErr w:type="spellEnd"/>
      <w:r w:rsidRPr="0042716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2716E">
        <w:rPr>
          <w:rFonts w:ascii="Times New Roman" w:hAnsi="Times New Roman" w:cs="Times New Roman"/>
          <w:sz w:val="28"/>
          <w:szCs w:val="28"/>
        </w:rPr>
        <w:t>тисячоліття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>:</w:t>
      </w:r>
      <w:r w:rsidRPr="0042716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2716E">
        <w:rPr>
          <w:rFonts w:ascii="Times New Roman" w:hAnsi="Times New Roman" w:cs="Times New Roman"/>
          <w:sz w:val="28"/>
          <w:szCs w:val="28"/>
        </w:rPr>
        <w:t>матеріали</w:t>
      </w:r>
      <w:proofErr w:type="spellEnd"/>
      <w:r w:rsidRPr="0042716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2716E">
        <w:rPr>
          <w:rFonts w:ascii="Times New Roman" w:hAnsi="Times New Roman" w:cs="Times New Roman"/>
          <w:sz w:val="28"/>
          <w:szCs w:val="28"/>
        </w:rPr>
        <w:t>міжвузівської</w:t>
      </w:r>
      <w:proofErr w:type="spellEnd"/>
      <w:r w:rsidRPr="0042716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2716E">
        <w:rPr>
          <w:rFonts w:ascii="Times New Roman" w:hAnsi="Times New Roman" w:cs="Times New Roman"/>
          <w:sz w:val="28"/>
          <w:szCs w:val="28"/>
        </w:rPr>
        <w:t>конференц</w:t>
      </w:r>
      <w:r>
        <w:rPr>
          <w:rFonts w:ascii="Times New Roman" w:hAnsi="Times New Roman" w:cs="Times New Roman"/>
          <w:sz w:val="28"/>
          <w:szCs w:val="28"/>
        </w:rPr>
        <w:t>ії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молодих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вчених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та </w:t>
      </w:r>
      <w:proofErr w:type="spellStart"/>
      <w:r>
        <w:rPr>
          <w:rFonts w:ascii="Times New Roman" w:hAnsi="Times New Roman" w:cs="Times New Roman"/>
          <w:sz w:val="28"/>
          <w:szCs w:val="28"/>
        </w:rPr>
        <w:t>студентів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2716E">
        <w:rPr>
          <w:rFonts w:ascii="Times New Roman" w:hAnsi="Times New Roman" w:cs="Times New Roman"/>
          <w:sz w:val="28"/>
          <w:szCs w:val="28"/>
        </w:rPr>
        <w:t>(20 – 2</w:t>
      </w:r>
      <w:r>
        <w:rPr>
          <w:rFonts w:ascii="Times New Roman" w:hAnsi="Times New Roman" w:cs="Times New Roman"/>
          <w:sz w:val="28"/>
          <w:szCs w:val="28"/>
        </w:rPr>
        <w:t xml:space="preserve">1 </w:t>
      </w:r>
      <w:proofErr w:type="spellStart"/>
      <w:r>
        <w:rPr>
          <w:rFonts w:ascii="Times New Roman" w:hAnsi="Times New Roman" w:cs="Times New Roman"/>
          <w:sz w:val="28"/>
          <w:szCs w:val="28"/>
        </w:rPr>
        <w:t>cічня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2009 р.). – </w:t>
      </w:r>
      <w:proofErr w:type="spellStart"/>
      <w:r>
        <w:rPr>
          <w:rFonts w:ascii="Times New Roman" w:hAnsi="Times New Roman" w:cs="Times New Roman"/>
          <w:sz w:val="28"/>
          <w:szCs w:val="28"/>
        </w:rPr>
        <w:t>Харків</w:t>
      </w:r>
      <w:proofErr w:type="spellEnd"/>
      <w:r w:rsidR="00BF29D0">
        <w:rPr>
          <w:rFonts w:ascii="Times New Roman" w:hAnsi="Times New Roman" w:cs="Times New Roman"/>
          <w:sz w:val="28"/>
          <w:szCs w:val="28"/>
          <w:lang w:val="uk-UA"/>
        </w:rPr>
        <w:t>,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2009.</w:t>
      </w:r>
      <w:r w:rsidR="00BF29D0">
        <w:rPr>
          <w:rFonts w:ascii="Times New Roman" w:hAnsi="Times New Roman" w:cs="Times New Roman"/>
          <w:sz w:val="28"/>
          <w:szCs w:val="28"/>
          <w:lang w:val="uk-UA"/>
        </w:rPr>
        <w:t xml:space="preserve"> - С.</w:t>
      </w:r>
      <w:r w:rsidRPr="0042716E">
        <w:rPr>
          <w:rFonts w:ascii="Times New Roman" w:hAnsi="Times New Roman" w:cs="Times New Roman"/>
          <w:sz w:val="28"/>
          <w:szCs w:val="28"/>
          <w:lang w:val="uk-UA"/>
        </w:rPr>
        <w:t>121-122.</w:t>
      </w:r>
      <w:r w:rsidRPr="0042716E">
        <w:rPr>
          <w:rFonts w:ascii="Times New Roman" w:hAnsi="Times New Roman" w:cs="Times New Roman"/>
          <w:i/>
          <w:iCs/>
          <w:sz w:val="28"/>
          <w:szCs w:val="28"/>
          <w:lang w:val="uk-UA"/>
        </w:rPr>
        <w:t xml:space="preserve"> </w:t>
      </w:r>
    </w:p>
    <w:p w:rsidR="009956BC" w:rsidRPr="00494829" w:rsidRDefault="009956BC" w:rsidP="004C1E7E">
      <w:pPr>
        <w:pStyle w:val="ListParagraph1"/>
        <w:widowControl w:val="0"/>
        <w:numPr>
          <w:ilvl w:val="0"/>
          <w:numId w:val="1"/>
        </w:numPr>
        <w:tabs>
          <w:tab w:val="left" w:pos="54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494829">
        <w:rPr>
          <w:rFonts w:ascii="Times New Roman" w:hAnsi="Times New Roman" w:cs="Times New Roman"/>
          <w:sz w:val="28"/>
          <w:szCs w:val="28"/>
          <w:lang w:val="uk-UA"/>
        </w:rPr>
        <w:t xml:space="preserve">Побережник Г.А Порівняльна характеристика змін слизової оболонки гайморових пазух при </w:t>
      </w:r>
      <w:proofErr w:type="spellStart"/>
      <w:r w:rsidRPr="00494829">
        <w:rPr>
          <w:rFonts w:ascii="Times New Roman" w:hAnsi="Times New Roman" w:cs="Times New Roman"/>
          <w:sz w:val="28"/>
          <w:szCs w:val="28"/>
          <w:lang w:val="uk-UA"/>
        </w:rPr>
        <w:t>одонтогенному</w:t>
      </w:r>
      <w:proofErr w:type="spellEnd"/>
      <w:r w:rsidRPr="00494829">
        <w:rPr>
          <w:rFonts w:ascii="Times New Roman" w:hAnsi="Times New Roman" w:cs="Times New Roman"/>
          <w:sz w:val="28"/>
          <w:szCs w:val="28"/>
          <w:lang w:val="uk-UA"/>
        </w:rPr>
        <w:t xml:space="preserve">  та травматичному гаймориті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// </w:t>
      </w:r>
      <w:r w:rsidRPr="00494829">
        <w:rPr>
          <w:rFonts w:ascii="Times New Roman" w:hAnsi="Times New Roman" w:cs="Times New Roman"/>
          <w:sz w:val="28"/>
          <w:szCs w:val="28"/>
          <w:lang w:val="uk-UA"/>
        </w:rPr>
        <w:t>Стоматологія – вчора, сьогодні і завтра, перспективні напрямки розвитку</w:t>
      </w:r>
      <w:r>
        <w:rPr>
          <w:rFonts w:ascii="Times New Roman" w:hAnsi="Times New Roman" w:cs="Times New Roman"/>
          <w:sz w:val="28"/>
          <w:szCs w:val="28"/>
          <w:lang w:val="uk-UA"/>
        </w:rPr>
        <w:t>: м</w:t>
      </w:r>
      <w:r w:rsidRPr="00494829">
        <w:rPr>
          <w:rFonts w:ascii="Times New Roman" w:hAnsi="Times New Roman" w:cs="Times New Roman"/>
          <w:sz w:val="28"/>
          <w:szCs w:val="28"/>
          <w:lang w:val="uk-UA"/>
        </w:rPr>
        <w:t xml:space="preserve">атеріали ювілейної міжнародної науково-практичної конференції, присвяченої 30-річчю стоматологічного факультету </w:t>
      </w:r>
      <w:r>
        <w:rPr>
          <w:rFonts w:ascii="Times New Roman" w:hAnsi="Times New Roman" w:cs="Times New Roman"/>
          <w:sz w:val="28"/>
          <w:szCs w:val="28"/>
          <w:lang w:val="uk-UA"/>
        </w:rPr>
        <w:t>ІФНМУ</w:t>
      </w:r>
      <w:r w:rsidRPr="00494829">
        <w:rPr>
          <w:rFonts w:ascii="Times New Roman" w:hAnsi="Times New Roman" w:cs="Times New Roman"/>
          <w:sz w:val="28"/>
          <w:szCs w:val="28"/>
          <w:lang w:val="uk-UA"/>
        </w:rPr>
        <w:t xml:space="preserve"> (5-6 лютого, 2</w:t>
      </w:r>
      <w:r>
        <w:rPr>
          <w:rFonts w:ascii="Times New Roman" w:hAnsi="Times New Roman" w:cs="Times New Roman"/>
          <w:sz w:val="28"/>
          <w:szCs w:val="28"/>
          <w:lang w:val="uk-UA"/>
        </w:rPr>
        <w:t>009р.). – Івано-Франківськ</w:t>
      </w:r>
      <w:r w:rsidR="00BF29D0">
        <w:rPr>
          <w:rFonts w:ascii="Times New Roman" w:hAnsi="Times New Roman" w:cs="Times New Roman"/>
          <w:sz w:val="28"/>
          <w:szCs w:val="28"/>
          <w:lang w:val="uk-UA"/>
        </w:rPr>
        <w:t>,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2009</w:t>
      </w:r>
      <w:r w:rsidRPr="00494829">
        <w:rPr>
          <w:rFonts w:ascii="Times New Roman" w:hAnsi="Times New Roman" w:cs="Times New Roman"/>
          <w:sz w:val="28"/>
          <w:szCs w:val="28"/>
          <w:lang w:val="uk-UA"/>
        </w:rPr>
        <w:t>. -</w:t>
      </w:r>
      <w:r w:rsidRPr="0042716E">
        <w:rPr>
          <w:rFonts w:ascii="Times New Roman" w:hAnsi="Times New Roman" w:cs="Times New Roman"/>
          <w:sz w:val="28"/>
          <w:szCs w:val="28"/>
          <w:lang w:val="uk-UA"/>
        </w:rPr>
        <w:t xml:space="preserve"> С. 167</w:t>
      </w:r>
    </w:p>
    <w:p w:rsidR="009956BC" w:rsidRPr="0042716E" w:rsidRDefault="009956BC" w:rsidP="004C1E7E">
      <w:pPr>
        <w:pStyle w:val="ListParagraph1"/>
        <w:widowControl w:val="0"/>
        <w:numPr>
          <w:ilvl w:val="0"/>
          <w:numId w:val="1"/>
        </w:numPr>
        <w:tabs>
          <w:tab w:val="left" w:pos="54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42716E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42716E">
        <w:rPr>
          <w:rFonts w:ascii="Times New Roman" w:hAnsi="Times New Roman" w:cs="Times New Roman"/>
          <w:sz w:val="28"/>
          <w:szCs w:val="28"/>
          <w:lang w:val="en-US"/>
        </w:rPr>
        <w:t>Poberezhnik</w:t>
      </w:r>
      <w:proofErr w:type="spellEnd"/>
      <w:r w:rsidRPr="0042716E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42716E">
        <w:rPr>
          <w:rFonts w:ascii="Times New Roman" w:hAnsi="Times New Roman" w:cs="Times New Roman"/>
          <w:sz w:val="28"/>
          <w:szCs w:val="28"/>
          <w:lang w:val="en-US"/>
        </w:rPr>
        <w:t>G</w:t>
      </w:r>
      <w:r w:rsidRPr="0042716E">
        <w:rPr>
          <w:rFonts w:ascii="Times New Roman" w:hAnsi="Times New Roman" w:cs="Times New Roman"/>
          <w:sz w:val="28"/>
          <w:szCs w:val="28"/>
          <w:lang w:val="uk-UA"/>
        </w:rPr>
        <w:t>.</w:t>
      </w:r>
      <w:r w:rsidRPr="0042716E">
        <w:rPr>
          <w:rFonts w:ascii="Times New Roman" w:hAnsi="Times New Roman" w:cs="Times New Roman"/>
          <w:sz w:val="28"/>
          <w:szCs w:val="28"/>
          <w:lang w:val="en-US"/>
        </w:rPr>
        <w:t>A</w:t>
      </w:r>
      <w:r w:rsidRPr="0042716E">
        <w:rPr>
          <w:rFonts w:ascii="Times New Roman" w:hAnsi="Times New Roman" w:cs="Times New Roman"/>
          <w:sz w:val="28"/>
          <w:szCs w:val="28"/>
          <w:lang w:val="uk-UA"/>
        </w:rPr>
        <w:t xml:space="preserve">. </w:t>
      </w:r>
      <w:r w:rsidRPr="0042716E">
        <w:rPr>
          <w:rFonts w:ascii="Times New Roman" w:hAnsi="Times New Roman" w:cs="Times New Roman"/>
          <w:sz w:val="28"/>
          <w:szCs w:val="28"/>
          <w:lang w:val="en-US"/>
        </w:rPr>
        <w:t>Possibility</w:t>
      </w:r>
      <w:r w:rsidRPr="0042716E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42716E">
        <w:rPr>
          <w:rFonts w:ascii="Times New Roman" w:hAnsi="Times New Roman" w:cs="Times New Roman"/>
          <w:sz w:val="28"/>
          <w:szCs w:val="28"/>
          <w:lang w:val="en-US"/>
        </w:rPr>
        <w:t>of</w:t>
      </w:r>
      <w:r w:rsidRPr="0042716E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42716E">
        <w:rPr>
          <w:rFonts w:ascii="Times New Roman" w:hAnsi="Times New Roman" w:cs="Times New Roman"/>
          <w:sz w:val="28"/>
          <w:szCs w:val="28"/>
          <w:lang w:val="en-US"/>
        </w:rPr>
        <w:t>study</w:t>
      </w:r>
      <w:r w:rsidRPr="0042716E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42716E">
        <w:rPr>
          <w:rFonts w:ascii="Times New Roman" w:hAnsi="Times New Roman" w:cs="Times New Roman"/>
          <w:sz w:val="28"/>
          <w:szCs w:val="28"/>
          <w:lang w:val="en-US"/>
        </w:rPr>
        <w:t>of</w:t>
      </w:r>
      <w:r w:rsidRPr="0042716E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42716E">
        <w:rPr>
          <w:rFonts w:ascii="Times New Roman" w:hAnsi="Times New Roman" w:cs="Times New Roman"/>
          <w:sz w:val="28"/>
          <w:szCs w:val="28"/>
          <w:lang w:val="en-US"/>
        </w:rPr>
        <w:t>remote</w:t>
      </w:r>
      <w:r w:rsidRPr="0042716E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42716E">
        <w:rPr>
          <w:rFonts w:ascii="Times New Roman" w:hAnsi="Times New Roman" w:cs="Times New Roman"/>
          <w:sz w:val="28"/>
          <w:szCs w:val="28"/>
          <w:lang w:val="en-US"/>
        </w:rPr>
        <w:t>surgical</w:t>
      </w:r>
      <w:r w:rsidRPr="0042716E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42716E">
        <w:rPr>
          <w:rFonts w:ascii="Times New Roman" w:hAnsi="Times New Roman" w:cs="Times New Roman"/>
          <w:sz w:val="28"/>
          <w:szCs w:val="28"/>
          <w:lang w:val="en-US"/>
        </w:rPr>
        <w:t>complications</w:t>
      </w:r>
      <w:r w:rsidRPr="0042716E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42716E">
        <w:rPr>
          <w:rFonts w:ascii="Times New Roman" w:hAnsi="Times New Roman" w:cs="Times New Roman"/>
          <w:sz w:val="28"/>
          <w:szCs w:val="28"/>
          <w:lang w:val="en-US"/>
        </w:rPr>
        <w:t>by</w:t>
      </w:r>
      <w:r w:rsidRPr="0042716E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42716E">
        <w:rPr>
          <w:rFonts w:ascii="Times New Roman" w:hAnsi="Times New Roman" w:cs="Times New Roman"/>
          <w:sz w:val="28"/>
          <w:szCs w:val="28"/>
          <w:lang w:val="en-US"/>
        </w:rPr>
        <w:lastRenderedPageBreak/>
        <w:t>means</w:t>
      </w:r>
      <w:r w:rsidRPr="0042716E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42716E">
        <w:rPr>
          <w:rFonts w:ascii="Times New Roman" w:hAnsi="Times New Roman" w:cs="Times New Roman"/>
          <w:sz w:val="28"/>
          <w:szCs w:val="28"/>
          <w:lang w:val="en-US"/>
        </w:rPr>
        <w:t>of</w:t>
      </w:r>
      <w:r w:rsidRPr="0042716E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42716E">
        <w:rPr>
          <w:rFonts w:ascii="Times New Roman" w:hAnsi="Times New Roman" w:cs="Times New Roman"/>
          <w:sz w:val="28"/>
          <w:szCs w:val="28"/>
          <w:lang w:val="en-US"/>
        </w:rPr>
        <w:t>a</w:t>
      </w:r>
      <w:r w:rsidRPr="0042716E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42716E">
        <w:rPr>
          <w:rFonts w:ascii="Times New Roman" w:hAnsi="Times New Roman" w:cs="Times New Roman"/>
          <w:sz w:val="28"/>
          <w:szCs w:val="28"/>
          <w:lang w:val="en-US"/>
        </w:rPr>
        <w:t>questionnaire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// </w:t>
      </w:r>
      <w:r w:rsidRPr="0042716E">
        <w:rPr>
          <w:rFonts w:ascii="Times New Roman" w:hAnsi="Times New Roman" w:cs="Times New Roman"/>
          <w:sz w:val="28"/>
          <w:szCs w:val="28"/>
          <w:lang w:val="uk-UA"/>
        </w:rPr>
        <w:t>2</w:t>
      </w:r>
      <w:proofErr w:type="spellStart"/>
      <w:r w:rsidRPr="0042716E">
        <w:rPr>
          <w:rFonts w:ascii="Times New Roman" w:hAnsi="Times New Roman" w:cs="Times New Roman"/>
          <w:sz w:val="28"/>
          <w:szCs w:val="28"/>
          <w:vertAlign w:val="superscript"/>
          <w:lang w:val="en-US"/>
        </w:rPr>
        <w:t>th</w:t>
      </w:r>
      <w:proofErr w:type="spellEnd"/>
      <w:r w:rsidRPr="0042716E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42716E">
        <w:rPr>
          <w:rFonts w:ascii="Times New Roman" w:hAnsi="Times New Roman" w:cs="Times New Roman"/>
          <w:sz w:val="28"/>
          <w:szCs w:val="28"/>
          <w:lang w:val="en-US"/>
        </w:rPr>
        <w:t>International scientific interdisciplinary congress for medical studen</w:t>
      </w:r>
      <w:r w:rsidR="00BF29D0">
        <w:rPr>
          <w:rFonts w:ascii="Times New Roman" w:hAnsi="Times New Roman" w:cs="Times New Roman"/>
          <w:sz w:val="28"/>
          <w:szCs w:val="28"/>
          <w:lang w:val="en-US"/>
        </w:rPr>
        <w:t>ts and young doctors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 (</w:t>
      </w:r>
      <w:r w:rsidRPr="0042716E">
        <w:rPr>
          <w:rFonts w:ascii="Times New Roman" w:hAnsi="Times New Roman" w:cs="Times New Roman"/>
          <w:sz w:val="28"/>
          <w:szCs w:val="28"/>
          <w:lang w:val="en-US"/>
        </w:rPr>
        <w:t>April 8</w:t>
      </w:r>
      <w:r w:rsidRPr="0042716E">
        <w:rPr>
          <w:rFonts w:ascii="Times New Roman" w:hAnsi="Times New Roman" w:cs="Times New Roman"/>
          <w:sz w:val="28"/>
          <w:szCs w:val="28"/>
          <w:vertAlign w:val="superscript"/>
          <w:lang w:val="en-US"/>
        </w:rPr>
        <w:t>th</w:t>
      </w:r>
      <w:r w:rsidRPr="0042716E">
        <w:rPr>
          <w:rFonts w:ascii="Times New Roman" w:hAnsi="Times New Roman" w:cs="Times New Roman"/>
          <w:sz w:val="28"/>
          <w:szCs w:val="28"/>
          <w:lang w:val="en-US"/>
        </w:rPr>
        <w:t xml:space="preserve"> -10</w:t>
      </w:r>
      <w:r w:rsidRPr="0042716E">
        <w:rPr>
          <w:rFonts w:ascii="Times New Roman" w:hAnsi="Times New Roman" w:cs="Times New Roman"/>
          <w:sz w:val="28"/>
          <w:szCs w:val="28"/>
          <w:vertAlign w:val="superscript"/>
          <w:lang w:val="en-US"/>
        </w:rPr>
        <w:t>th</w:t>
      </w:r>
      <w:proofErr w:type="gramStart"/>
      <w:r>
        <w:rPr>
          <w:rFonts w:ascii="Times New Roman" w:hAnsi="Times New Roman" w:cs="Times New Roman"/>
          <w:sz w:val="28"/>
          <w:szCs w:val="28"/>
          <w:lang w:val="en-US"/>
        </w:rPr>
        <w:t>,2009</w:t>
      </w:r>
      <w:proofErr w:type="gramEnd"/>
      <w:r>
        <w:rPr>
          <w:rFonts w:ascii="Times New Roman" w:hAnsi="Times New Roman" w:cs="Times New Roman"/>
          <w:sz w:val="28"/>
          <w:szCs w:val="28"/>
          <w:lang w:val="en-US"/>
        </w:rPr>
        <w:t xml:space="preserve">). – 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Kharkiv</w:t>
      </w:r>
      <w:proofErr w:type="spellEnd"/>
      <w:r w:rsidR="00BF29D0">
        <w:rPr>
          <w:rFonts w:ascii="Times New Roman" w:hAnsi="Times New Roman" w:cs="Times New Roman"/>
          <w:sz w:val="28"/>
          <w:szCs w:val="28"/>
          <w:lang w:val="uk-UA"/>
        </w:rPr>
        <w:t>,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2009</w:t>
      </w:r>
      <w:r w:rsidRPr="0042716E">
        <w:rPr>
          <w:rFonts w:ascii="Times New Roman" w:hAnsi="Times New Roman" w:cs="Times New Roman"/>
          <w:sz w:val="28"/>
          <w:szCs w:val="28"/>
          <w:lang w:val="en-US"/>
        </w:rPr>
        <w:t>.</w:t>
      </w:r>
      <w:r w:rsidRPr="0042716E">
        <w:rPr>
          <w:rFonts w:ascii="Times New Roman" w:hAnsi="Times New Roman" w:cs="Times New Roman"/>
          <w:sz w:val="28"/>
          <w:szCs w:val="28"/>
          <w:lang w:val="uk-UA"/>
        </w:rPr>
        <w:t xml:space="preserve"> –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42716E">
        <w:rPr>
          <w:rFonts w:ascii="Times New Roman" w:hAnsi="Times New Roman" w:cs="Times New Roman"/>
          <w:sz w:val="28"/>
          <w:szCs w:val="28"/>
          <w:lang w:val="uk-UA"/>
        </w:rPr>
        <w:t>Р. 179.</w:t>
      </w:r>
    </w:p>
    <w:p w:rsidR="009956BC" w:rsidRPr="0008227B" w:rsidRDefault="009956BC" w:rsidP="002C103E">
      <w:pPr>
        <w:pStyle w:val="ListParagraph1"/>
        <w:widowControl w:val="0"/>
        <w:numPr>
          <w:ilvl w:val="0"/>
          <w:numId w:val="1"/>
        </w:numPr>
        <w:tabs>
          <w:tab w:val="left" w:pos="54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Побережник Г.А</w:t>
      </w:r>
      <w:r w:rsidRPr="00530744">
        <w:rPr>
          <w:rFonts w:ascii="Times New Roman" w:hAnsi="Times New Roman" w:cs="Times New Roman"/>
          <w:sz w:val="28"/>
          <w:szCs w:val="28"/>
        </w:rPr>
        <w:t xml:space="preserve"> </w:t>
      </w:r>
      <w:r w:rsidRPr="0042716E">
        <w:rPr>
          <w:rFonts w:ascii="Times New Roman" w:hAnsi="Times New Roman" w:cs="Times New Roman"/>
          <w:sz w:val="28"/>
          <w:szCs w:val="28"/>
        </w:rPr>
        <w:t>Сравнительная</w:t>
      </w:r>
      <w:r w:rsidRPr="00530744">
        <w:rPr>
          <w:rFonts w:ascii="Times New Roman" w:hAnsi="Times New Roman" w:cs="Times New Roman"/>
          <w:sz w:val="28"/>
          <w:szCs w:val="28"/>
        </w:rPr>
        <w:t xml:space="preserve"> </w:t>
      </w:r>
      <w:r w:rsidRPr="0042716E">
        <w:rPr>
          <w:rFonts w:ascii="Times New Roman" w:hAnsi="Times New Roman" w:cs="Times New Roman"/>
          <w:sz w:val="28"/>
          <w:szCs w:val="28"/>
        </w:rPr>
        <w:t>характеристика</w:t>
      </w:r>
      <w:r w:rsidRPr="00530744">
        <w:rPr>
          <w:rFonts w:ascii="Times New Roman" w:hAnsi="Times New Roman" w:cs="Times New Roman"/>
          <w:sz w:val="28"/>
          <w:szCs w:val="28"/>
        </w:rPr>
        <w:t xml:space="preserve"> </w:t>
      </w:r>
      <w:r w:rsidRPr="0042716E">
        <w:rPr>
          <w:rFonts w:ascii="Times New Roman" w:hAnsi="Times New Roman" w:cs="Times New Roman"/>
          <w:sz w:val="28"/>
          <w:szCs w:val="28"/>
        </w:rPr>
        <w:t>состояния</w:t>
      </w:r>
      <w:r w:rsidRPr="00530744">
        <w:rPr>
          <w:rFonts w:ascii="Times New Roman" w:hAnsi="Times New Roman" w:cs="Times New Roman"/>
          <w:sz w:val="28"/>
          <w:szCs w:val="28"/>
        </w:rPr>
        <w:t xml:space="preserve"> </w:t>
      </w:r>
      <w:r w:rsidRPr="0042716E">
        <w:rPr>
          <w:rFonts w:ascii="Times New Roman" w:hAnsi="Times New Roman" w:cs="Times New Roman"/>
          <w:sz w:val="28"/>
          <w:szCs w:val="28"/>
        </w:rPr>
        <w:t>слизистой</w:t>
      </w:r>
      <w:r w:rsidRPr="00530744">
        <w:rPr>
          <w:rFonts w:ascii="Times New Roman" w:hAnsi="Times New Roman" w:cs="Times New Roman"/>
          <w:sz w:val="28"/>
          <w:szCs w:val="28"/>
        </w:rPr>
        <w:t xml:space="preserve"> </w:t>
      </w:r>
      <w:r w:rsidRPr="0042716E">
        <w:rPr>
          <w:rFonts w:ascii="Times New Roman" w:hAnsi="Times New Roman" w:cs="Times New Roman"/>
          <w:sz w:val="28"/>
          <w:szCs w:val="28"/>
        </w:rPr>
        <w:t>оболочки</w:t>
      </w:r>
      <w:r w:rsidRPr="00530744">
        <w:rPr>
          <w:rFonts w:ascii="Times New Roman" w:hAnsi="Times New Roman" w:cs="Times New Roman"/>
          <w:sz w:val="28"/>
          <w:szCs w:val="28"/>
        </w:rPr>
        <w:t xml:space="preserve"> </w:t>
      </w:r>
      <w:r w:rsidRPr="0042716E">
        <w:rPr>
          <w:rFonts w:ascii="Times New Roman" w:hAnsi="Times New Roman" w:cs="Times New Roman"/>
          <w:sz w:val="28"/>
          <w:szCs w:val="28"/>
        </w:rPr>
        <w:t>гайморовой</w:t>
      </w:r>
      <w:r w:rsidRPr="00530744">
        <w:rPr>
          <w:rFonts w:ascii="Times New Roman" w:hAnsi="Times New Roman" w:cs="Times New Roman"/>
          <w:sz w:val="28"/>
          <w:szCs w:val="28"/>
        </w:rPr>
        <w:t xml:space="preserve"> </w:t>
      </w:r>
      <w:r w:rsidRPr="0042716E">
        <w:rPr>
          <w:rFonts w:ascii="Times New Roman" w:hAnsi="Times New Roman" w:cs="Times New Roman"/>
          <w:sz w:val="28"/>
          <w:szCs w:val="28"/>
        </w:rPr>
        <w:t>пазухи</w:t>
      </w:r>
      <w:r w:rsidRPr="00530744">
        <w:rPr>
          <w:rFonts w:ascii="Times New Roman" w:hAnsi="Times New Roman" w:cs="Times New Roman"/>
          <w:sz w:val="28"/>
          <w:szCs w:val="28"/>
        </w:rPr>
        <w:t xml:space="preserve"> </w:t>
      </w:r>
      <w:r w:rsidRPr="0042716E">
        <w:rPr>
          <w:rFonts w:ascii="Times New Roman" w:hAnsi="Times New Roman" w:cs="Times New Roman"/>
          <w:sz w:val="28"/>
          <w:szCs w:val="28"/>
        </w:rPr>
        <w:t>при</w:t>
      </w:r>
      <w:r w:rsidRPr="00530744">
        <w:rPr>
          <w:rFonts w:ascii="Times New Roman" w:hAnsi="Times New Roman" w:cs="Times New Roman"/>
          <w:sz w:val="28"/>
          <w:szCs w:val="28"/>
        </w:rPr>
        <w:t xml:space="preserve"> </w:t>
      </w:r>
      <w:r w:rsidRPr="0042716E">
        <w:rPr>
          <w:rFonts w:ascii="Times New Roman" w:hAnsi="Times New Roman" w:cs="Times New Roman"/>
          <w:sz w:val="28"/>
          <w:szCs w:val="28"/>
        </w:rPr>
        <w:t>хроническом</w:t>
      </w:r>
      <w:r w:rsidRPr="0053074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2716E">
        <w:rPr>
          <w:rFonts w:ascii="Times New Roman" w:hAnsi="Times New Roman" w:cs="Times New Roman"/>
          <w:sz w:val="28"/>
          <w:szCs w:val="28"/>
        </w:rPr>
        <w:t>одонтогенном</w:t>
      </w:r>
      <w:proofErr w:type="spellEnd"/>
      <w:r w:rsidRPr="00530744">
        <w:rPr>
          <w:rFonts w:ascii="Times New Roman" w:hAnsi="Times New Roman" w:cs="Times New Roman"/>
          <w:sz w:val="28"/>
          <w:szCs w:val="28"/>
        </w:rPr>
        <w:t xml:space="preserve"> </w:t>
      </w:r>
      <w:r w:rsidRPr="0042716E">
        <w:rPr>
          <w:rFonts w:ascii="Times New Roman" w:hAnsi="Times New Roman" w:cs="Times New Roman"/>
          <w:sz w:val="28"/>
          <w:szCs w:val="28"/>
        </w:rPr>
        <w:t>гайморите</w:t>
      </w:r>
      <w:r w:rsidRPr="00530744">
        <w:rPr>
          <w:rFonts w:ascii="Times New Roman" w:hAnsi="Times New Roman" w:cs="Times New Roman"/>
          <w:sz w:val="28"/>
          <w:szCs w:val="28"/>
        </w:rPr>
        <w:t xml:space="preserve"> </w:t>
      </w:r>
      <w:r w:rsidRPr="0042716E">
        <w:rPr>
          <w:rFonts w:ascii="Times New Roman" w:hAnsi="Times New Roman" w:cs="Times New Roman"/>
          <w:sz w:val="28"/>
          <w:szCs w:val="28"/>
        </w:rPr>
        <w:t>и</w:t>
      </w:r>
      <w:r w:rsidRPr="00530744">
        <w:rPr>
          <w:rFonts w:ascii="Times New Roman" w:hAnsi="Times New Roman" w:cs="Times New Roman"/>
          <w:sz w:val="28"/>
          <w:szCs w:val="28"/>
        </w:rPr>
        <w:t xml:space="preserve"> </w:t>
      </w:r>
      <w:r w:rsidRPr="0042716E">
        <w:rPr>
          <w:rFonts w:ascii="Times New Roman" w:hAnsi="Times New Roman" w:cs="Times New Roman"/>
          <w:sz w:val="28"/>
          <w:szCs w:val="28"/>
        </w:rPr>
        <w:t>переломе</w:t>
      </w:r>
      <w:r w:rsidRPr="0053074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2716E">
        <w:rPr>
          <w:rFonts w:ascii="Times New Roman" w:hAnsi="Times New Roman" w:cs="Times New Roman"/>
          <w:sz w:val="28"/>
          <w:szCs w:val="28"/>
        </w:rPr>
        <w:t>скулоальвеолярного</w:t>
      </w:r>
      <w:proofErr w:type="spellEnd"/>
      <w:r w:rsidRPr="00530744">
        <w:rPr>
          <w:rFonts w:ascii="Times New Roman" w:hAnsi="Times New Roman" w:cs="Times New Roman"/>
          <w:sz w:val="28"/>
          <w:szCs w:val="28"/>
        </w:rPr>
        <w:t xml:space="preserve"> </w:t>
      </w:r>
      <w:r w:rsidRPr="0042716E">
        <w:rPr>
          <w:rFonts w:ascii="Times New Roman" w:hAnsi="Times New Roman" w:cs="Times New Roman"/>
          <w:sz w:val="28"/>
          <w:szCs w:val="28"/>
        </w:rPr>
        <w:t>комплекса</w:t>
      </w:r>
      <w:r w:rsidRPr="00530744">
        <w:rPr>
          <w:rFonts w:ascii="Times New Roman" w:hAnsi="Times New Roman" w:cs="Times New Roman"/>
          <w:sz w:val="28"/>
          <w:szCs w:val="28"/>
        </w:rPr>
        <w:t xml:space="preserve"> / </w:t>
      </w:r>
      <w:r w:rsidRPr="0042716E">
        <w:rPr>
          <w:rFonts w:ascii="Times New Roman" w:hAnsi="Times New Roman" w:cs="Times New Roman"/>
          <w:sz w:val="28"/>
          <w:szCs w:val="28"/>
        </w:rPr>
        <w:t>Г</w:t>
      </w:r>
      <w:r w:rsidRPr="00530744">
        <w:rPr>
          <w:rFonts w:ascii="Times New Roman" w:hAnsi="Times New Roman" w:cs="Times New Roman"/>
          <w:sz w:val="28"/>
          <w:szCs w:val="28"/>
        </w:rPr>
        <w:t>.</w:t>
      </w:r>
      <w:r w:rsidRPr="0042716E">
        <w:rPr>
          <w:rFonts w:ascii="Times New Roman" w:hAnsi="Times New Roman" w:cs="Times New Roman"/>
          <w:sz w:val="28"/>
          <w:szCs w:val="28"/>
        </w:rPr>
        <w:t>П</w:t>
      </w:r>
      <w:r w:rsidRPr="00530744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42716E">
        <w:rPr>
          <w:rFonts w:ascii="Times New Roman" w:hAnsi="Times New Roman" w:cs="Times New Roman"/>
          <w:sz w:val="28"/>
          <w:szCs w:val="28"/>
        </w:rPr>
        <w:t>Рузин</w:t>
      </w:r>
      <w:proofErr w:type="spellEnd"/>
      <w:r w:rsidRPr="00530744">
        <w:rPr>
          <w:rFonts w:ascii="Times New Roman" w:hAnsi="Times New Roman" w:cs="Times New Roman"/>
          <w:b/>
          <w:bCs/>
          <w:sz w:val="28"/>
          <w:szCs w:val="28"/>
        </w:rPr>
        <w:t xml:space="preserve">, </w:t>
      </w:r>
      <w:proofErr w:type="spellStart"/>
      <w:r w:rsidRPr="00530744">
        <w:rPr>
          <w:rFonts w:ascii="Times New Roman" w:hAnsi="Times New Roman" w:cs="Times New Roman"/>
          <w:sz w:val="28"/>
          <w:szCs w:val="28"/>
        </w:rPr>
        <w:t>Г.А</w:t>
      </w:r>
      <w:r>
        <w:rPr>
          <w:rFonts w:ascii="Times New Roman" w:hAnsi="Times New Roman" w:cs="Times New Roman"/>
          <w:sz w:val="28"/>
          <w:szCs w:val="28"/>
        </w:rPr>
        <w:t>.</w:t>
      </w:r>
      <w:r w:rsidRPr="00530744">
        <w:rPr>
          <w:rFonts w:ascii="Times New Roman" w:hAnsi="Times New Roman" w:cs="Times New Roman"/>
          <w:sz w:val="28"/>
          <w:szCs w:val="28"/>
        </w:rPr>
        <w:t>Побережник</w:t>
      </w:r>
      <w:proofErr w:type="spellEnd"/>
      <w:r w:rsidRPr="00530744">
        <w:rPr>
          <w:rFonts w:ascii="Times New Roman" w:hAnsi="Times New Roman" w:cs="Times New Roman"/>
          <w:sz w:val="28"/>
          <w:szCs w:val="28"/>
        </w:rPr>
        <w:t xml:space="preserve"> // </w:t>
      </w:r>
      <w:r w:rsidRPr="0042716E">
        <w:rPr>
          <w:rFonts w:ascii="Times New Roman" w:hAnsi="Times New Roman" w:cs="Times New Roman"/>
          <w:sz w:val="28"/>
          <w:szCs w:val="28"/>
        </w:rPr>
        <w:t>Новые</w:t>
      </w:r>
      <w:r w:rsidRPr="00530744">
        <w:rPr>
          <w:rFonts w:ascii="Times New Roman" w:hAnsi="Times New Roman" w:cs="Times New Roman"/>
          <w:sz w:val="28"/>
          <w:szCs w:val="28"/>
        </w:rPr>
        <w:t xml:space="preserve"> </w:t>
      </w:r>
      <w:r w:rsidRPr="0042716E">
        <w:rPr>
          <w:rFonts w:ascii="Times New Roman" w:hAnsi="Times New Roman" w:cs="Times New Roman"/>
          <w:sz w:val="28"/>
          <w:szCs w:val="28"/>
        </w:rPr>
        <w:t>технологии</w:t>
      </w:r>
      <w:r w:rsidRPr="00530744">
        <w:rPr>
          <w:rFonts w:ascii="Times New Roman" w:hAnsi="Times New Roman" w:cs="Times New Roman"/>
          <w:sz w:val="28"/>
          <w:szCs w:val="28"/>
        </w:rPr>
        <w:t xml:space="preserve"> </w:t>
      </w:r>
      <w:r w:rsidRPr="0042716E">
        <w:rPr>
          <w:rFonts w:ascii="Times New Roman" w:hAnsi="Times New Roman" w:cs="Times New Roman"/>
          <w:sz w:val="28"/>
          <w:szCs w:val="28"/>
        </w:rPr>
        <w:t>в</w:t>
      </w:r>
      <w:r w:rsidRPr="00530744">
        <w:rPr>
          <w:rFonts w:ascii="Times New Roman" w:hAnsi="Times New Roman" w:cs="Times New Roman"/>
          <w:sz w:val="28"/>
          <w:szCs w:val="28"/>
        </w:rPr>
        <w:t xml:space="preserve"> </w:t>
      </w:r>
      <w:r w:rsidRPr="0042716E">
        <w:rPr>
          <w:rFonts w:ascii="Times New Roman" w:hAnsi="Times New Roman" w:cs="Times New Roman"/>
          <w:sz w:val="28"/>
          <w:szCs w:val="28"/>
        </w:rPr>
        <w:t>стоматологии</w:t>
      </w:r>
      <w:r>
        <w:rPr>
          <w:rFonts w:ascii="Times New Roman" w:hAnsi="Times New Roman" w:cs="Times New Roman"/>
          <w:sz w:val="28"/>
          <w:szCs w:val="28"/>
          <w:lang w:val="uk-UA"/>
        </w:rPr>
        <w:t>:</w:t>
      </w:r>
      <w:r w:rsidRPr="0042716E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>м</w:t>
      </w:r>
      <w:proofErr w:type="spellStart"/>
      <w:r w:rsidRPr="0042716E">
        <w:rPr>
          <w:rFonts w:ascii="Times New Roman" w:hAnsi="Times New Roman" w:cs="Times New Roman"/>
          <w:sz w:val="28"/>
          <w:szCs w:val="28"/>
        </w:rPr>
        <w:t>атериалы</w:t>
      </w:r>
      <w:proofErr w:type="spellEnd"/>
      <w:r w:rsidRPr="00530744">
        <w:rPr>
          <w:rFonts w:ascii="Times New Roman" w:hAnsi="Times New Roman" w:cs="Times New Roman"/>
          <w:sz w:val="28"/>
          <w:szCs w:val="28"/>
        </w:rPr>
        <w:t xml:space="preserve">  </w:t>
      </w:r>
      <w:r w:rsidRPr="0042716E">
        <w:rPr>
          <w:rFonts w:ascii="Times New Roman" w:hAnsi="Times New Roman" w:cs="Times New Roman"/>
          <w:sz w:val="28"/>
          <w:szCs w:val="28"/>
          <w:lang w:val="en-US"/>
        </w:rPr>
        <w:t>XIV</w:t>
      </w:r>
      <w:r w:rsidRPr="00530744">
        <w:rPr>
          <w:rFonts w:ascii="Times New Roman" w:hAnsi="Times New Roman" w:cs="Times New Roman"/>
          <w:sz w:val="28"/>
          <w:szCs w:val="28"/>
        </w:rPr>
        <w:t xml:space="preserve"> </w:t>
      </w:r>
      <w:r w:rsidRPr="0042716E">
        <w:rPr>
          <w:rFonts w:ascii="Times New Roman" w:hAnsi="Times New Roman" w:cs="Times New Roman"/>
          <w:sz w:val="28"/>
          <w:szCs w:val="28"/>
        </w:rPr>
        <w:t>международной</w:t>
      </w:r>
      <w:r w:rsidRPr="00530744">
        <w:rPr>
          <w:rFonts w:ascii="Times New Roman" w:hAnsi="Times New Roman" w:cs="Times New Roman"/>
          <w:sz w:val="28"/>
          <w:szCs w:val="28"/>
        </w:rPr>
        <w:t xml:space="preserve"> </w:t>
      </w:r>
      <w:r w:rsidRPr="0042716E">
        <w:rPr>
          <w:rFonts w:ascii="Times New Roman" w:hAnsi="Times New Roman" w:cs="Times New Roman"/>
          <w:sz w:val="28"/>
          <w:szCs w:val="28"/>
        </w:rPr>
        <w:t>конференции</w:t>
      </w:r>
      <w:r w:rsidRPr="0053074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2716E">
        <w:rPr>
          <w:rFonts w:ascii="Times New Roman" w:hAnsi="Times New Roman" w:cs="Times New Roman"/>
          <w:sz w:val="28"/>
          <w:szCs w:val="28"/>
        </w:rPr>
        <w:t>челюстно</w:t>
      </w:r>
      <w:proofErr w:type="spellEnd"/>
      <w:r w:rsidRPr="00530744">
        <w:rPr>
          <w:rFonts w:ascii="Times New Roman" w:hAnsi="Times New Roman" w:cs="Times New Roman"/>
          <w:sz w:val="28"/>
          <w:szCs w:val="28"/>
        </w:rPr>
        <w:t xml:space="preserve"> – </w:t>
      </w:r>
      <w:proofErr w:type="spellStart"/>
      <w:r w:rsidRPr="0042716E">
        <w:rPr>
          <w:rFonts w:ascii="Times New Roman" w:hAnsi="Times New Roman" w:cs="Times New Roman"/>
          <w:sz w:val="28"/>
          <w:szCs w:val="28"/>
        </w:rPr>
        <w:t>лицевих</w:t>
      </w:r>
      <w:proofErr w:type="spellEnd"/>
      <w:r w:rsidRPr="00530744">
        <w:rPr>
          <w:rFonts w:ascii="Times New Roman" w:hAnsi="Times New Roman" w:cs="Times New Roman"/>
          <w:sz w:val="28"/>
          <w:szCs w:val="28"/>
        </w:rPr>
        <w:t xml:space="preserve"> </w:t>
      </w:r>
      <w:r w:rsidRPr="0042716E">
        <w:rPr>
          <w:rFonts w:ascii="Times New Roman" w:hAnsi="Times New Roman" w:cs="Times New Roman"/>
          <w:sz w:val="28"/>
          <w:szCs w:val="28"/>
        </w:rPr>
        <w:t>хирургов</w:t>
      </w:r>
      <w:r w:rsidRPr="00530744">
        <w:rPr>
          <w:rFonts w:ascii="Times New Roman" w:hAnsi="Times New Roman" w:cs="Times New Roman"/>
          <w:sz w:val="28"/>
          <w:szCs w:val="28"/>
        </w:rPr>
        <w:t xml:space="preserve"> </w:t>
      </w:r>
      <w:r w:rsidRPr="0042716E">
        <w:rPr>
          <w:rFonts w:ascii="Times New Roman" w:hAnsi="Times New Roman" w:cs="Times New Roman"/>
          <w:sz w:val="28"/>
          <w:szCs w:val="28"/>
        </w:rPr>
        <w:t>и</w:t>
      </w:r>
      <w:r w:rsidRPr="00530744">
        <w:rPr>
          <w:rFonts w:ascii="Times New Roman" w:hAnsi="Times New Roman" w:cs="Times New Roman"/>
          <w:sz w:val="28"/>
          <w:szCs w:val="28"/>
        </w:rPr>
        <w:t xml:space="preserve"> </w:t>
      </w:r>
      <w:r w:rsidRPr="0042716E">
        <w:rPr>
          <w:rFonts w:ascii="Times New Roman" w:hAnsi="Times New Roman" w:cs="Times New Roman"/>
          <w:sz w:val="28"/>
          <w:szCs w:val="28"/>
        </w:rPr>
        <w:t>стоматологов</w:t>
      </w:r>
      <w:r w:rsidRPr="00530744">
        <w:rPr>
          <w:rFonts w:ascii="Times New Roman" w:hAnsi="Times New Roman" w:cs="Times New Roman"/>
          <w:sz w:val="28"/>
          <w:szCs w:val="28"/>
        </w:rPr>
        <w:t xml:space="preserve"> (12 – 14, </w:t>
      </w:r>
      <w:r w:rsidRPr="0042716E">
        <w:rPr>
          <w:rFonts w:ascii="Times New Roman" w:hAnsi="Times New Roman" w:cs="Times New Roman"/>
          <w:sz w:val="28"/>
          <w:szCs w:val="28"/>
        </w:rPr>
        <w:t>мая</w:t>
      </w:r>
      <w:r w:rsidRPr="00530744">
        <w:rPr>
          <w:rFonts w:ascii="Times New Roman" w:hAnsi="Times New Roman" w:cs="Times New Roman"/>
          <w:sz w:val="28"/>
          <w:szCs w:val="28"/>
        </w:rPr>
        <w:t xml:space="preserve"> 2009</w:t>
      </w:r>
      <w:r w:rsidRPr="0042716E">
        <w:rPr>
          <w:rFonts w:ascii="Times New Roman" w:hAnsi="Times New Roman" w:cs="Times New Roman"/>
          <w:sz w:val="28"/>
          <w:szCs w:val="28"/>
        </w:rPr>
        <w:t>г</w:t>
      </w:r>
      <w:r w:rsidRPr="00530744">
        <w:rPr>
          <w:rFonts w:ascii="Times New Roman" w:hAnsi="Times New Roman" w:cs="Times New Roman"/>
          <w:sz w:val="28"/>
          <w:szCs w:val="28"/>
        </w:rPr>
        <w:t xml:space="preserve">.). – </w:t>
      </w:r>
      <w:r w:rsidRPr="0042716E">
        <w:rPr>
          <w:rFonts w:ascii="Times New Roman" w:hAnsi="Times New Roman" w:cs="Times New Roman"/>
          <w:sz w:val="28"/>
          <w:szCs w:val="28"/>
        </w:rPr>
        <w:t>Санкт</w:t>
      </w:r>
      <w:r w:rsidRPr="00530744">
        <w:rPr>
          <w:rFonts w:ascii="Times New Roman" w:hAnsi="Times New Roman" w:cs="Times New Roman"/>
          <w:sz w:val="28"/>
          <w:szCs w:val="28"/>
        </w:rPr>
        <w:t>-</w:t>
      </w:r>
      <w:r w:rsidRPr="0042716E">
        <w:rPr>
          <w:rFonts w:ascii="Times New Roman" w:hAnsi="Times New Roman" w:cs="Times New Roman"/>
          <w:sz w:val="28"/>
          <w:szCs w:val="28"/>
        </w:rPr>
        <w:t>Петербург</w:t>
      </w:r>
      <w:r w:rsidR="00BF29D0">
        <w:rPr>
          <w:rFonts w:ascii="Times New Roman" w:hAnsi="Times New Roman" w:cs="Times New Roman"/>
          <w:sz w:val="28"/>
          <w:szCs w:val="28"/>
          <w:lang w:val="uk-UA"/>
        </w:rPr>
        <w:t>,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2009</w:t>
      </w:r>
      <w:r w:rsidRPr="00530744">
        <w:rPr>
          <w:rFonts w:ascii="Times New Roman" w:hAnsi="Times New Roman" w:cs="Times New Roman"/>
          <w:sz w:val="28"/>
          <w:szCs w:val="28"/>
        </w:rPr>
        <w:t>.</w:t>
      </w:r>
      <w:r w:rsidRPr="0042716E">
        <w:rPr>
          <w:rFonts w:ascii="Times New Roman" w:hAnsi="Times New Roman" w:cs="Times New Roman"/>
          <w:sz w:val="28"/>
          <w:szCs w:val="28"/>
          <w:lang w:val="uk-UA"/>
        </w:rPr>
        <w:t xml:space="preserve"> –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42716E">
        <w:rPr>
          <w:rFonts w:ascii="Times New Roman" w:hAnsi="Times New Roman" w:cs="Times New Roman"/>
          <w:sz w:val="28"/>
          <w:szCs w:val="28"/>
          <w:lang w:val="uk-UA"/>
        </w:rPr>
        <w:t xml:space="preserve">С. 174-175. </w:t>
      </w:r>
      <w:r w:rsidRPr="0042716E">
        <w:rPr>
          <w:rFonts w:ascii="Times New Roman" w:hAnsi="Times New Roman" w:cs="Times New Roman"/>
          <w:i/>
          <w:iCs/>
          <w:sz w:val="28"/>
          <w:szCs w:val="28"/>
          <w:lang w:val="uk-UA"/>
        </w:rPr>
        <w:t>Особистий внесок здобувача-аналіз історій хвороб,</w:t>
      </w:r>
      <w:r>
        <w:rPr>
          <w:rFonts w:ascii="Times New Roman" w:hAnsi="Times New Roman" w:cs="Times New Roman"/>
          <w:i/>
          <w:iCs/>
          <w:sz w:val="28"/>
          <w:szCs w:val="28"/>
          <w:lang w:val="uk-UA"/>
        </w:rPr>
        <w:t xml:space="preserve"> </w:t>
      </w:r>
      <w:r w:rsidRPr="0042716E">
        <w:rPr>
          <w:rFonts w:ascii="Times New Roman" w:hAnsi="Times New Roman" w:cs="Times New Roman"/>
          <w:i/>
          <w:iCs/>
          <w:sz w:val="28"/>
          <w:szCs w:val="28"/>
          <w:lang w:val="uk-UA"/>
        </w:rPr>
        <w:t xml:space="preserve">проведення </w:t>
      </w:r>
      <w:proofErr w:type="spellStart"/>
      <w:r w:rsidRPr="0042716E">
        <w:rPr>
          <w:rFonts w:ascii="Times New Roman" w:hAnsi="Times New Roman" w:cs="Times New Roman"/>
          <w:i/>
          <w:iCs/>
          <w:sz w:val="28"/>
          <w:szCs w:val="28"/>
          <w:lang w:val="uk-UA"/>
        </w:rPr>
        <w:t>морфогістохімічних</w:t>
      </w:r>
      <w:proofErr w:type="spellEnd"/>
      <w:r w:rsidRPr="0042716E">
        <w:rPr>
          <w:rFonts w:ascii="Times New Roman" w:hAnsi="Times New Roman" w:cs="Times New Roman"/>
          <w:i/>
          <w:iCs/>
          <w:sz w:val="28"/>
          <w:szCs w:val="28"/>
          <w:lang w:val="uk-UA"/>
        </w:rPr>
        <w:t xml:space="preserve"> досліджень, написання статті.</w:t>
      </w:r>
    </w:p>
    <w:p w:rsidR="009956BC" w:rsidRPr="001E7E6D" w:rsidRDefault="009956BC" w:rsidP="004C1E7E">
      <w:pPr>
        <w:pStyle w:val="ListParagraph1"/>
        <w:widowControl w:val="0"/>
        <w:numPr>
          <w:ilvl w:val="0"/>
          <w:numId w:val="1"/>
        </w:numPr>
        <w:tabs>
          <w:tab w:val="left" w:pos="54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42716E">
        <w:rPr>
          <w:rFonts w:ascii="Times New Roman" w:hAnsi="Times New Roman" w:cs="Times New Roman"/>
          <w:sz w:val="28"/>
          <w:szCs w:val="28"/>
          <w:lang w:val="uk-UA"/>
        </w:rPr>
        <w:t>P</w:t>
      </w:r>
      <w:proofErr w:type="spellStart"/>
      <w:r w:rsidRPr="0042716E">
        <w:rPr>
          <w:rFonts w:ascii="Times New Roman" w:hAnsi="Times New Roman" w:cs="Times New Roman"/>
          <w:sz w:val="28"/>
          <w:szCs w:val="28"/>
          <w:lang w:val="en-US"/>
        </w:rPr>
        <w:t>oberezhnik</w:t>
      </w:r>
      <w:proofErr w:type="spellEnd"/>
      <w:r w:rsidRPr="00494829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42716E">
        <w:rPr>
          <w:rFonts w:ascii="Times New Roman" w:hAnsi="Times New Roman" w:cs="Times New Roman"/>
          <w:sz w:val="28"/>
          <w:szCs w:val="28"/>
          <w:lang w:val="uk-UA"/>
        </w:rPr>
        <w:t>G</w:t>
      </w:r>
      <w:r w:rsidRPr="00494829">
        <w:rPr>
          <w:rFonts w:ascii="Times New Roman" w:hAnsi="Times New Roman" w:cs="Times New Roman"/>
          <w:sz w:val="28"/>
          <w:szCs w:val="28"/>
          <w:lang w:val="en-US"/>
        </w:rPr>
        <w:t>.</w:t>
      </w:r>
      <w:r w:rsidRPr="0042716E">
        <w:rPr>
          <w:rFonts w:ascii="Times New Roman" w:hAnsi="Times New Roman" w:cs="Times New Roman"/>
          <w:sz w:val="28"/>
          <w:szCs w:val="28"/>
          <w:lang w:val="uk-UA"/>
        </w:rPr>
        <w:t>A</w:t>
      </w:r>
      <w:r w:rsidRPr="00494829">
        <w:rPr>
          <w:rFonts w:ascii="Times New Roman" w:hAnsi="Times New Roman" w:cs="Times New Roman"/>
          <w:sz w:val="28"/>
          <w:szCs w:val="28"/>
          <w:lang w:val="en-US"/>
        </w:rPr>
        <w:t>.</w:t>
      </w:r>
      <w:r w:rsidRPr="0042716E">
        <w:rPr>
          <w:rFonts w:ascii="Times New Roman" w:hAnsi="Times New Roman" w:cs="Times New Roman"/>
          <w:sz w:val="28"/>
          <w:szCs w:val="28"/>
          <w:lang w:val="uk-UA"/>
        </w:rPr>
        <w:t xml:space="preserve"> M</w:t>
      </w:r>
      <w:proofErr w:type="spellStart"/>
      <w:r w:rsidRPr="0042716E">
        <w:rPr>
          <w:rFonts w:ascii="Times New Roman" w:hAnsi="Times New Roman" w:cs="Times New Roman"/>
          <w:sz w:val="28"/>
          <w:szCs w:val="28"/>
          <w:lang w:val="en-US"/>
        </w:rPr>
        <w:t>onitoring</w:t>
      </w:r>
      <w:proofErr w:type="spellEnd"/>
      <w:r w:rsidRPr="00494829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42716E">
        <w:rPr>
          <w:rFonts w:ascii="Times New Roman" w:hAnsi="Times New Roman" w:cs="Times New Roman"/>
          <w:sz w:val="28"/>
          <w:szCs w:val="28"/>
          <w:lang w:val="uk-UA"/>
        </w:rPr>
        <w:t>o</w:t>
      </w:r>
      <w:r w:rsidRPr="0042716E">
        <w:rPr>
          <w:rFonts w:ascii="Times New Roman" w:hAnsi="Times New Roman" w:cs="Times New Roman"/>
          <w:sz w:val="28"/>
          <w:szCs w:val="28"/>
          <w:lang w:val="en-US"/>
        </w:rPr>
        <w:t>f</w:t>
      </w:r>
      <w:r w:rsidRPr="00494829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42716E">
        <w:rPr>
          <w:rFonts w:ascii="Times New Roman" w:hAnsi="Times New Roman" w:cs="Times New Roman"/>
          <w:sz w:val="28"/>
          <w:szCs w:val="28"/>
          <w:lang w:val="uk-UA"/>
        </w:rPr>
        <w:t>c</w:t>
      </w:r>
      <w:proofErr w:type="spellStart"/>
      <w:r w:rsidRPr="0042716E">
        <w:rPr>
          <w:rFonts w:ascii="Times New Roman" w:hAnsi="Times New Roman" w:cs="Times New Roman"/>
          <w:sz w:val="28"/>
          <w:szCs w:val="28"/>
          <w:lang w:val="en-US"/>
        </w:rPr>
        <w:t>omplications</w:t>
      </w:r>
      <w:proofErr w:type="spellEnd"/>
      <w:r w:rsidRPr="00494829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42716E">
        <w:rPr>
          <w:rFonts w:ascii="Times New Roman" w:hAnsi="Times New Roman" w:cs="Times New Roman"/>
          <w:sz w:val="28"/>
          <w:szCs w:val="28"/>
          <w:lang w:val="uk-UA"/>
        </w:rPr>
        <w:t>o</w:t>
      </w:r>
      <w:r w:rsidRPr="0042716E">
        <w:rPr>
          <w:rFonts w:ascii="Times New Roman" w:hAnsi="Times New Roman" w:cs="Times New Roman"/>
          <w:sz w:val="28"/>
          <w:szCs w:val="28"/>
          <w:lang w:val="en-US"/>
        </w:rPr>
        <w:t>f</w:t>
      </w:r>
      <w:r w:rsidRPr="00494829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42716E">
        <w:rPr>
          <w:rFonts w:ascii="Times New Roman" w:hAnsi="Times New Roman" w:cs="Times New Roman"/>
          <w:sz w:val="28"/>
          <w:szCs w:val="28"/>
          <w:lang w:val="uk-UA"/>
        </w:rPr>
        <w:t>o</w:t>
      </w:r>
      <w:proofErr w:type="spellStart"/>
      <w:r w:rsidRPr="0042716E">
        <w:rPr>
          <w:rFonts w:ascii="Times New Roman" w:hAnsi="Times New Roman" w:cs="Times New Roman"/>
          <w:sz w:val="28"/>
          <w:szCs w:val="28"/>
          <w:lang w:val="en-US"/>
        </w:rPr>
        <w:t>dontogenic</w:t>
      </w:r>
      <w:proofErr w:type="spellEnd"/>
      <w:r w:rsidRPr="00494829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42716E">
        <w:rPr>
          <w:rFonts w:ascii="Times New Roman" w:hAnsi="Times New Roman" w:cs="Times New Roman"/>
          <w:sz w:val="28"/>
          <w:szCs w:val="28"/>
          <w:lang w:val="uk-UA"/>
        </w:rPr>
        <w:t>s</w:t>
      </w:r>
      <w:proofErr w:type="spellStart"/>
      <w:r w:rsidRPr="0042716E">
        <w:rPr>
          <w:rFonts w:ascii="Times New Roman" w:hAnsi="Times New Roman" w:cs="Times New Roman"/>
          <w:sz w:val="28"/>
          <w:szCs w:val="28"/>
          <w:lang w:val="en-US"/>
        </w:rPr>
        <w:t>inusitis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//</w:t>
      </w:r>
      <w:r w:rsidRPr="0042716E">
        <w:rPr>
          <w:rFonts w:ascii="Times New Roman" w:hAnsi="Times New Roman" w:cs="Times New Roman"/>
          <w:sz w:val="28"/>
          <w:szCs w:val="28"/>
          <w:lang w:val="uk-UA"/>
        </w:rPr>
        <w:t xml:space="preserve"> 3</w:t>
      </w:r>
      <w:r w:rsidRPr="0042716E">
        <w:rPr>
          <w:rFonts w:ascii="Times New Roman" w:hAnsi="Times New Roman" w:cs="Times New Roman"/>
          <w:sz w:val="28"/>
          <w:szCs w:val="28"/>
          <w:vertAlign w:val="superscript"/>
          <w:lang w:val="uk-UA"/>
        </w:rPr>
        <w:t>t</w:t>
      </w:r>
      <w:r w:rsidRPr="0042716E">
        <w:rPr>
          <w:rFonts w:ascii="Times New Roman" w:hAnsi="Times New Roman" w:cs="Times New Roman"/>
          <w:sz w:val="28"/>
          <w:szCs w:val="28"/>
          <w:vertAlign w:val="superscript"/>
          <w:lang w:val="en-US"/>
        </w:rPr>
        <w:t>h</w:t>
      </w:r>
      <w:r w:rsidRPr="00494829">
        <w:rPr>
          <w:rFonts w:ascii="Times New Roman" w:hAnsi="Times New Roman" w:cs="Times New Roman"/>
          <w:sz w:val="28"/>
          <w:szCs w:val="28"/>
          <w:vertAlign w:val="superscript"/>
          <w:lang w:val="en-US"/>
        </w:rPr>
        <w:t xml:space="preserve"> </w:t>
      </w:r>
      <w:r w:rsidRPr="0042716E">
        <w:rPr>
          <w:rFonts w:ascii="Times New Roman" w:hAnsi="Times New Roman" w:cs="Times New Roman"/>
          <w:sz w:val="28"/>
          <w:szCs w:val="28"/>
          <w:lang w:val="uk-UA"/>
        </w:rPr>
        <w:t>I</w:t>
      </w:r>
      <w:proofErr w:type="spellStart"/>
      <w:r w:rsidRPr="0042716E">
        <w:rPr>
          <w:rFonts w:ascii="Times New Roman" w:hAnsi="Times New Roman" w:cs="Times New Roman"/>
          <w:sz w:val="28"/>
          <w:szCs w:val="28"/>
          <w:lang w:val="en-US"/>
        </w:rPr>
        <w:t>nternational</w:t>
      </w:r>
      <w:proofErr w:type="spellEnd"/>
      <w:r w:rsidRPr="00494829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42716E">
        <w:rPr>
          <w:rFonts w:ascii="Times New Roman" w:hAnsi="Times New Roman" w:cs="Times New Roman"/>
          <w:sz w:val="28"/>
          <w:szCs w:val="28"/>
          <w:lang w:val="uk-UA"/>
        </w:rPr>
        <w:t>s</w:t>
      </w:r>
      <w:proofErr w:type="spellStart"/>
      <w:r w:rsidRPr="0042716E">
        <w:rPr>
          <w:rFonts w:ascii="Times New Roman" w:hAnsi="Times New Roman" w:cs="Times New Roman"/>
          <w:sz w:val="28"/>
          <w:szCs w:val="28"/>
          <w:lang w:val="en-US"/>
        </w:rPr>
        <w:t>cientific</w:t>
      </w:r>
      <w:proofErr w:type="spellEnd"/>
      <w:r w:rsidRPr="00494829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42716E">
        <w:rPr>
          <w:rFonts w:ascii="Times New Roman" w:hAnsi="Times New Roman" w:cs="Times New Roman"/>
          <w:sz w:val="28"/>
          <w:szCs w:val="28"/>
          <w:lang w:val="uk-UA"/>
        </w:rPr>
        <w:t>i</w:t>
      </w:r>
      <w:proofErr w:type="spellStart"/>
      <w:r w:rsidRPr="0042716E">
        <w:rPr>
          <w:rFonts w:ascii="Times New Roman" w:hAnsi="Times New Roman" w:cs="Times New Roman"/>
          <w:sz w:val="28"/>
          <w:szCs w:val="28"/>
          <w:lang w:val="en-US"/>
        </w:rPr>
        <w:t>nterdisciplinary</w:t>
      </w:r>
      <w:proofErr w:type="spellEnd"/>
      <w:r w:rsidRPr="00494829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42716E">
        <w:rPr>
          <w:rFonts w:ascii="Times New Roman" w:hAnsi="Times New Roman" w:cs="Times New Roman"/>
          <w:sz w:val="28"/>
          <w:szCs w:val="28"/>
          <w:lang w:val="en-US"/>
        </w:rPr>
        <w:t>congress</w:t>
      </w:r>
      <w:r w:rsidRPr="00494829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42716E">
        <w:rPr>
          <w:rFonts w:ascii="Times New Roman" w:hAnsi="Times New Roman" w:cs="Times New Roman"/>
          <w:sz w:val="28"/>
          <w:szCs w:val="28"/>
          <w:lang w:val="en-US"/>
        </w:rPr>
        <w:t>for</w:t>
      </w:r>
      <w:r w:rsidRPr="00494829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42716E">
        <w:rPr>
          <w:rFonts w:ascii="Times New Roman" w:hAnsi="Times New Roman" w:cs="Times New Roman"/>
          <w:sz w:val="28"/>
          <w:szCs w:val="28"/>
          <w:lang w:val="en-US"/>
        </w:rPr>
        <w:t>medical</w:t>
      </w:r>
      <w:r w:rsidRPr="00494829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42716E">
        <w:rPr>
          <w:rFonts w:ascii="Times New Roman" w:hAnsi="Times New Roman" w:cs="Times New Roman"/>
          <w:sz w:val="28"/>
          <w:szCs w:val="28"/>
          <w:lang w:val="en-US"/>
        </w:rPr>
        <w:t>students</w:t>
      </w:r>
      <w:r w:rsidRPr="00494829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42716E">
        <w:rPr>
          <w:rFonts w:ascii="Times New Roman" w:hAnsi="Times New Roman" w:cs="Times New Roman"/>
          <w:sz w:val="28"/>
          <w:szCs w:val="28"/>
          <w:lang w:val="en-US"/>
        </w:rPr>
        <w:t>and</w:t>
      </w:r>
      <w:r w:rsidRPr="00494829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42716E">
        <w:rPr>
          <w:rFonts w:ascii="Times New Roman" w:hAnsi="Times New Roman" w:cs="Times New Roman"/>
          <w:sz w:val="28"/>
          <w:szCs w:val="28"/>
          <w:lang w:val="en-US"/>
        </w:rPr>
        <w:t>young</w:t>
      </w:r>
      <w:r w:rsidRPr="00494829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42716E">
        <w:rPr>
          <w:rFonts w:ascii="Times New Roman" w:hAnsi="Times New Roman" w:cs="Times New Roman"/>
          <w:sz w:val="28"/>
          <w:szCs w:val="28"/>
          <w:lang w:val="en-US"/>
        </w:rPr>
        <w:t>doctors</w:t>
      </w:r>
      <w:r w:rsidRPr="00494829">
        <w:rPr>
          <w:rFonts w:ascii="Times New Roman" w:hAnsi="Times New Roman" w:cs="Times New Roman"/>
          <w:sz w:val="28"/>
          <w:szCs w:val="28"/>
          <w:lang w:val="en-US"/>
        </w:rPr>
        <w:t xml:space="preserve"> (</w:t>
      </w:r>
      <w:r w:rsidRPr="0042716E">
        <w:rPr>
          <w:rFonts w:ascii="Times New Roman" w:hAnsi="Times New Roman" w:cs="Times New Roman"/>
          <w:sz w:val="28"/>
          <w:szCs w:val="28"/>
          <w:lang w:val="en-US"/>
        </w:rPr>
        <w:t>April</w:t>
      </w:r>
      <w:r w:rsidRPr="00494829">
        <w:rPr>
          <w:rFonts w:ascii="Times New Roman" w:hAnsi="Times New Roman" w:cs="Times New Roman"/>
          <w:sz w:val="28"/>
          <w:szCs w:val="28"/>
          <w:lang w:val="en-US"/>
        </w:rPr>
        <w:t xml:space="preserve"> 2010). – </w:t>
      </w:r>
      <w:proofErr w:type="spellStart"/>
      <w:r w:rsidRPr="0042716E">
        <w:rPr>
          <w:rFonts w:ascii="Times New Roman" w:hAnsi="Times New Roman" w:cs="Times New Roman"/>
          <w:sz w:val="28"/>
          <w:szCs w:val="28"/>
          <w:lang w:val="en-US"/>
        </w:rPr>
        <w:t>Kharkiv</w:t>
      </w:r>
      <w:proofErr w:type="spellEnd"/>
      <w:r w:rsidR="00BF29D0">
        <w:rPr>
          <w:rFonts w:ascii="Times New Roman" w:hAnsi="Times New Roman" w:cs="Times New Roman"/>
          <w:sz w:val="28"/>
          <w:szCs w:val="28"/>
          <w:lang w:val="uk-UA"/>
        </w:rPr>
        <w:t>,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2010.</w:t>
      </w:r>
      <w:r w:rsidRPr="001E7E6D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42716E">
        <w:rPr>
          <w:rFonts w:ascii="Times New Roman" w:hAnsi="Times New Roman" w:cs="Times New Roman"/>
          <w:sz w:val="28"/>
          <w:szCs w:val="28"/>
          <w:lang w:val="uk-UA"/>
        </w:rPr>
        <w:t>–</w:t>
      </w:r>
      <w:r w:rsidRPr="00494829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42716E">
        <w:rPr>
          <w:rFonts w:ascii="Times New Roman" w:hAnsi="Times New Roman" w:cs="Times New Roman"/>
          <w:sz w:val="28"/>
          <w:szCs w:val="28"/>
          <w:lang w:val="uk-UA"/>
        </w:rPr>
        <w:t xml:space="preserve">Р. 233-234. </w:t>
      </w:r>
    </w:p>
    <w:p w:rsidR="009956BC" w:rsidRPr="0042716E" w:rsidRDefault="009956BC" w:rsidP="002C103E">
      <w:pPr>
        <w:pStyle w:val="ListParagraph1"/>
        <w:widowControl w:val="0"/>
        <w:numPr>
          <w:ilvl w:val="0"/>
          <w:numId w:val="1"/>
        </w:numPr>
        <w:tabs>
          <w:tab w:val="left" w:pos="54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Побережник Г.А</w:t>
      </w:r>
      <w:r w:rsidRPr="0042716E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42716E">
        <w:rPr>
          <w:rFonts w:ascii="Times New Roman" w:hAnsi="Times New Roman" w:cs="Times New Roman"/>
          <w:sz w:val="28"/>
          <w:szCs w:val="28"/>
        </w:rPr>
        <w:t xml:space="preserve">Ретроградный мониторинг осложнений по </w:t>
      </w:r>
      <w:proofErr w:type="spellStart"/>
      <w:r w:rsidRPr="0042716E">
        <w:rPr>
          <w:rFonts w:ascii="Times New Roman" w:hAnsi="Times New Roman" w:cs="Times New Roman"/>
          <w:sz w:val="28"/>
          <w:szCs w:val="28"/>
        </w:rPr>
        <w:t>одонтогенному</w:t>
      </w:r>
      <w:proofErr w:type="spellEnd"/>
      <w:r w:rsidRPr="0042716E">
        <w:rPr>
          <w:rFonts w:ascii="Times New Roman" w:hAnsi="Times New Roman" w:cs="Times New Roman"/>
          <w:sz w:val="28"/>
          <w:szCs w:val="28"/>
        </w:rPr>
        <w:t xml:space="preserve"> гаймориту / Г.П. </w:t>
      </w:r>
      <w:proofErr w:type="spellStart"/>
      <w:r w:rsidRPr="0042716E">
        <w:rPr>
          <w:rFonts w:ascii="Times New Roman" w:hAnsi="Times New Roman" w:cs="Times New Roman"/>
          <w:sz w:val="28"/>
          <w:szCs w:val="28"/>
        </w:rPr>
        <w:t>Рузин</w:t>
      </w:r>
      <w:proofErr w:type="spellEnd"/>
      <w:r w:rsidRPr="0042716E">
        <w:rPr>
          <w:rFonts w:ascii="Times New Roman" w:hAnsi="Times New Roman" w:cs="Times New Roman"/>
          <w:sz w:val="28"/>
          <w:szCs w:val="28"/>
        </w:rPr>
        <w:t xml:space="preserve">, </w:t>
      </w:r>
      <w:r w:rsidRPr="00530744">
        <w:rPr>
          <w:rFonts w:ascii="Times New Roman" w:hAnsi="Times New Roman" w:cs="Times New Roman"/>
          <w:sz w:val="28"/>
          <w:szCs w:val="28"/>
        </w:rPr>
        <w:t xml:space="preserve">Г.А. </w:t>
      </w:r>
      <w:proofErr w:type="spellStart"/>
      <w:r w:rsidRPr="00530744">
        <w:rPr>
          <w:rFonts w:ascii="Times New Roman" w:hAnsi="Times New Roman" w:cs="Times New Roman"/>
          <w:sz w:val="28"/>
          <w:szCs w:val="28"/>
        </w:rPr>
        <w:t>Побережник</w:t>
      </w:r>
      <w:proofErr w:type="spellEnd"/>
      <w:r w:rsidRPr="0042716E">
        <w:rPr>
          <w:rFonts w:ascii="Times New Roman" w:hAnsi="Times New Roman" w:cs="Times New Roman"/>
          <w:sz w:val="28"/>
          <w:szCs w:val="28"/>
        </w:rPr>
        <w:t xml:space="preserve"> // Н</w:t>
      </w:r>
      <w:r>
        <w:rPr>
          <w:rFonts w:ascii="Times New Roman" w:hAnsi="Times New Roman" w:cs="Times New Roman"/>
          <w:sz w:val="28"/>
          <w:szCs w:val="28"/>
        </w:rPr>
        <w:t>овые технологии в стоматологии</w:t>
      </w:r>
      <w:r>
        <w:rPr>
          <w:rFonts w:ascii="Times New Roman" w:hAnsi="Times New Roman" w:cs="Times New Roman"/>
          <w:sz w:val="28"/>
          <w:szCs w:val="28"/>
          <w:lang w:val="uk-UA"/>
        </w:rPr>
        <w:t>:</w:t>
      </w:r>
      <w:r w:rsidRPr="0042716E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>м</w:t>
      </w:r>
      <w:proofErr w:type="spellStart"/>
      <w:r w:rsidRPr="0042716E">
        <w:rPr>
          <w:rFonts w:ascii="Times New Roman" w:hAnsi="Times New Roman" w:cs="Times New Roman"/>
          <w:sz w:val="28"/>
          <w:szCs w:val="28"/>
        </w:rPr>
        <w:t>атериалы</w:t>
      </w:r>
      <w:proofErr w:type="spellEnd"/>
      <w:r w:rsidRPr="0042716E">
        <w:rPr>
          <w:rFonts w:ascii="Times New Roman" w:hAnsi="Times New Roman" w:cs="Times New Roman"/>
          <w:sz w:val="28"/>
          <w:szCs w:val="28"/>
        </w:rPr>
        <w:t xml:space="preserve">  </w:t>
      </w:r>
      <w:r w:rsidRPr="0042716E">
        <w:rPr>
          <w:rFonts w:ascii="Times New Roman" w:hAnsi="Times New Roman" w:cs="Times New Roman"/>
          <w:sz w:val="28"/>
          <w:szCs w:val="28"/>
          <w:lang w:val="en-US"/>
        </w:rPr>
        <w:t>XV</w:t>
      </w:r>
      <w:r w:rsidRPr="0042716E">
        <w:rPr>
          <w:rFonts w:ascii="Times New Roman" w:hAnsi="Times New Roman" w:cs="Times New Roman"/>
          <w:sz w:val="28"/>
          <w:szCs w:val="28"/>
        </w:rPr>
        <w:t xml:space="preserve"> международной конференции </w:t>
      </w:r>
      <w:proofErr w:type="spellStart"/>
      <w:r w:rsidRPr="0042716E">
        <w:rPr>
          <w:rFonts w:ascii="Times New Roman" w:hAnsi="Times New Roman" w:cs="Times New Roman"/>
          <w:sz w:val="28"/>
          <w:szCs w:val="28"/>
        </w:rPr>
        <w:t>челюстно</w:t>
      </w:r>
      <w:proofErr w:type="spellEnd"/>
      <w:r w:rsidRPr="0042716E">
        <w:rPr>
          <w:rFonts w:ascii="Times New Roman" w:hAnsi="Times New Roman" w:cs="Times New Roman"/>
          <w:sz w:val="28"/>
          <w:szCs w:val="28"/>
        </w:rPr>
        <w:t xml:space="preserve"> – </w:t>
      </w:r>
      <w:proofErr w:type="spellStart"/>
      <w:r w:rsidRPr="0042716E">
        <w:rPr>
          <w:rFonts w:ascii="Times New Roman" w:hAnsi="Times New Roman" w:cs="Times New Roman"/>
          <w:sz w:val="28"/>
          <w:szCs w:val="28"/>
        </w:rPr>
        <w:t>л</w:t>
      </w:r>
      <w:r>
        <w:rPr>
          <w:rFonts w:ascii="Times New Roman" w:hAnsi="Times New Roman" w:cs="Times New Roman"/>
          <w:sz w:val="28"/>
          <w:szCs w:val="28"/>
        </w:rPr>
        <w:t>ицевих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хирур</w:t>
      </w:r>
      <w:r w:rsidR="00BF29D0">
        <w:rPr>
          <w:rFonts w:ascii="Times New Roman" w:hAnsi="Times New Roman" w:cs="Times New Roman"/>
          <w:sz w:val="28"/>
          <w:szCs w:val="28"/>
        </w:rPr>
        <w:t>гов и стоматологов</w:t>
      </w:r>
      <w:r>
        <w:rPr>
          <w:rFonts w:ascii="Times New Roman" w:hAnsi="Times New Roman" w:cs="Times New Roman"/>
          <w:sz w:val="28"/>
          <w:szCs w:val="28"/>
        </w:rPr>
        <w:t xml:space="preserve"> (</w:t>
      </w:r>
      <w:r w:rsidRPr="0042716E">
        <w:rPr>
          <w:rFonts w:ascii="Times New Roman" w:hAnsi="Times New Roman" w:cs="Times New Roman"/>
          <w:sz w:val="28"/>
          <w:szCs w:val="28"/>
        </w:rPr>
        <w:t xml:space="preserve">17– 19, мая </w:t>
      </w:r>
      <w:r>
        <w:rPr>
          <w:rFonts w:ascii="Times New Roman" w:hAnsi="Times New Roman" w:cs="Times New Roman"/>
          <w:sz w:val="28"/>
          <w:szCs w:val="28"/>
        </w:rPr>
        <w:t>2010г.). – Санкт-Петербург</w:t>
      </w:r>
      <w:r w:rsidR="00BF29D0">
        <w:rPr>
          <w:rFonts w:ascii="Times New Roman" w:hAnsi="Times New Roman" w:cs="Times New Roman"/>
          <w:sz w:val="28"/>
          <w:szCs w:val="28"/>
          <w:lang w:val="uk-UA"/>
        </w:rPr>
        <w:t>,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2010</w:t>
      </w:r>
      <w:r w:rsidRPr="0042716E">
        <w:rPr>
          <w:rFonts w:ascii="Times New Roman" w:hAnsi="Times New Roman" w:cs="Times New Roman"/>
          <w:sz w:val="28"/>
          <w:szCs w:val="28"/>
        </w:rPr>
        <w:t>.</w:t>
      </w:r>
      <w:r w:rsidRPr="001E7E6D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42716E">
        <w:rPr>
          <w:rFonts w:ascii="Times New Roman" w:hAnsi="Times New Roman" w:cs="Times New Roman"/>
          <w:sz w:val="28"/>
          <w:szCs w:val="28"/>
          <w:lang w:val="uk-UA"/>
        </w:rPr>
        <w:t>– С. 148.</w:t>
      </w:r>
      <w:r w:rsidRPr="0042716E">
        <w:rPr>
          <w:rFonts w:ascii="Times New Roman" w:hAnsi="Times New Roman" w:cs="Times New Roman"/>
          <w:i/>
          <w:iCs/>
          <w:sz w:val="28"/>
          <w:szCs w:val="28"/>
          <w:lang w:val="uk-UA"/>
        </w:rPr>
        <w:t xml:space="preserve"> Особистий внес</w:t>
      </w:r>
      <w:r>
        <w:rPr>
          <w:rFonts w:ascii="Times New Roman" w:hAnsi="Times New Roman" w:cs="Times New Roman"/>
          <w:i/>
          <w:iCs/>
          <w:sz w:val="28"/>
          <w:szCs w:val="28"/>
          <w:lang w:val="uk-UA"/>
        </w:rPr>
        <w:t>ок здобувача-проведення монітори</w:t>
      </w:r>
      <w:r w:rsidRPr="0042716E">
        <w:rPr>
          <w:rFonts w:ascii="Times New Roman" w:hAnsi="Times New Roman" w:cs="Times New Roman"/>
          <w:i/>
          <w:iCs/>
          <w:sz w:val="28"/>
          <w:szCs w:val="28"/>
          <w:lang w:val="uk-UA"/>
        </w:rPr>
        <w:t>нгу, узагальнення результатів,</w:t>
      </w:r>
      <w:r>
        <w:rPr>
          <w:rFonts w:ascii="Times New Roman" w:hAnsi="Times New Roman" w:cs="Times New Roman"/>
          <w:i/>
          <w:iCs/>
          <w:sz w:val="28"/>
          <w:szCs w:val="28"/>
          <w:lang w:val="uk-UA"/>
        </w:rPr>
        <w:t xml:space="preserve"> </w:t>
      </w:r>
      <w:r w:rsidRPr="0042716E">
        <w:rPr>
          <w:rFonts w:ascii="Times New Roman" w:hAnsi="Times New Roman" w:cs="Times New Roman"/>
          <w:i/>
          <w:iCs/>
          <w:sz w:val="28"/>
          <w:szCs w:val="28"/>
          <w:lang w:val="uk-UA"/>
        </w:rPr>
        <w:t>написання статті.</w:t>
      </w:r>
      <w:r w:rsidRPr="0042716E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</w:p>
    <w:p w:rsidR="009956BC" w:rsidRPr="0042716E" w:rsidRDefault="009956BC" w:rsidP="002C103E">
      <w:pPr>
        <w:pStyle w:val="ListParagraph1"/>
        <w:widowControl w:val="0"/>
        <w:numPr>
          <w:ilvl w:val="0"/>
          <w:numId w:val="1"/>
        </w:numPr>
        <w:tabs>
          <w:tab w:val="left" w:pos="54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Побережник Г.А</w:t>
      </w:r>
      <w:r w:rsidRPr="0042716E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42716E">
        <w:rPr>
          <w:rFonts w:ascii="Times New Roman" w:hAnsi="Times New Roman" w:cs="Times New Roman"/>
          <w:sz w:val="28"/>
          <w:szCs w:val="28"/>
        </w:rPr>
        <w:t xml:space="preserve">Состояние слизистой оболочки гайморовой пазухи при хроническом периодонтите. / Г.П. </w:t>
      </w:r>
      <w:proofErr w:type="spellStart"/>
      <w:r w:rsidRPr="0042716E">
        <w:rPr>
          <w:rFonts w:ascii="Times New Roman" w:hAnsi="Times New Roman" w:cs="Times New Roman"/>
          <w:sz w:val="28"/>
          <w:szCs w:val="28"/>
        </w:rPr>
        <w:t>Рузин</w:t>
      </w:r>
      <w:proofErr w:type="spellEnd"/>
      <w:r w:rsidRPr="0042716E">
        <w:rPr>
          <w:rFonts w:ascii="Times New Roman" w:hAnsi="Times New Roman" w:cs="Times New Roman"/>
          <w:sz w:val="28"/>
          <w:szCs w:val="28"/>
        </w:rPr>
        <w:t xml:space="preserve">, </w:t>
      </w:r>
      <w:r w:rsidRPr="00530744">
        <w:rPr>
          <w:rFonts w:ascii="Times New Roman" w:hAnsi="Times New Roman" w:cs="Times New Roman"/>
          <w:sz w:val="28"/>
          <w:szCs w:val="28"/>
        </w:rPr>
        <w:t xml:space="preserve">Г.А. </w:t>
      </w:r>
      <w:proofErr w:type="spellStart"/>
      <w:r w:rsidRPr="00530744">
        <w:rPr>
          <w:rFonts w:ascii="Times New Roman" w:hAnsi="Times New Roman" w:cs="Times New Roman"/>
          <w:sz w:val="28"/>
          <w:szCs w:val="28"/>
        </w:rPr>
        <w:t>Побережник</w:t>
      </w:r>
      <w:proofErr w:type="spellEnd"/>
      <w:r w:rsidRPr="0042716E">
        <w:rPr>
          <w:rFonts w:ascii="Times New Roman" w:hAnsi="Times New Roman" w:cs="Times New Roman"/>
          <w:sz w:val="28"/>
          <w:szCs w:val="28"/>
        </w:rPr>
        <w:t xml:space="preserve"> // </w:t>
      </w:r>
      <w:proofErr w:type="spellStart"/>
      <w:r w:rsidRPr="0042716E">
        <w:rPr>
          <w:rFonts w:ascii="Times New Roman" w:hAnsi="Times New Roman" w:cs="Times New Roman"/>
          <w:sz w:val="28"/>
          <w:szCs w:val="28"/>
        </w:rPr>
        <w:t>Сучасні</w:t>
      </w:r>
      <w:proofErr w:type="spellEnd"/>
      <w:r w:rsidRPr="0042716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2716E">
        <w:rPr>
          <w:rFonts w:ascii="Times New Roman" w:hAnsi="Times New Roman" w:cs="Times New Roman"/>
          <w:sz w:val="28"/>
          <w:szCs w:val="28"/>
        </w:rPr>
        <w:t>досягнення</w:t>
      </w:r>
      <w:proofErr w:type="spellEnd"/>
      <w:r w:rsidRPr="0042716E">
        <w:rPr>
          <w:rFonts w:ascii="Times New Roman" w:hAnsi="Times New Roman" w:cs="Times New Roman"/>
          <w:sz w:val="28"/>
          <w:szCs w:val="28"/>
        </w:rPr>
        <w:t xml:space="preserve"> та </w:t>
      </w:r>
      <w:proofErr w:type="spellStart"/>
      <w:r w:rsidRPr="0042716E">
        <w:rPr>
          <w:rFonts w:ascii="Times New Roman" w:hAnsi="Times New Roman" w:cs="Times New Roman"/>
          <w:sz w:val="28"/>
          <w:szCs w:val="28"/>
        </w:rPr>
        <w:t>перспективи</w:t>
      </w:r>
      <w:proofErr w:type="spellEnd"/>
      <w:r w:rsidRPr="0042716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2716E">
        <w:rPr>
          <w:rFonts w:ascii="Times New Roman" w:hAnsi="Times New Roman" w:cs="Times New Roman"/>
          <w:sz w:val="28"/>
          <w:szCs w:val="28"/>
        </w:rPr>
        <w:t>розвитку</w:t>
      </w:r>
      <w:proofErr w:type="spellEnd"/>
      <w:r w:rsidRPr="0042716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2716E">
        <w:rPr>
          <w:rFonts w:ascii="Times New Roman" w:hAnsi="Times New Roman" w:cs="Times New Roman"/>
          <w:sz w:val="28"/>
          <w:szCs w:val="28"/>
        </w:rPr>
        <w:t>хірургічної</w:t>
      </w:r>
      <w:proofErr w:type="spellEnd"/>
      <w:r w:rsidRPr="0042716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2716E">
        <w:rPr>
          <w:rFonts w:ascii="Times New Roman" w:hAnsi="Times New Roman" w:cs="Times New Roman"/>
          <w:sz w:val="28"/>
          <w:szCs w:val="28"/>
        </w:rPr>
        <w:t>стоматології</w:t>
      </w:r>
      <w:proofErr w:type="spellEnd"/>
      <w:r w:rsidRPr="0042716E">
        <w:rPr>
          <w:rFonts w:ascii="Times New Roman" w:hAnsi="Times New Roman" w:cs="Times New Roman"/>
          <w:sz w:val="28"/>
          <w:szCs w:val="28"/>
        </w:rPr>
        <w:t xml:space="preserve"> та щелепно – </w:t>
      </w:r>
      <w:proofErr w:type="spellStart"/>
      <w:r w:rsidRPr="0042716E">
        <w:rPr>
          <w:rFonts w:ascii="Times New Roman" w:hAnsi="Times New Roman" w:cs="Times New Roman"/>
          <w:sz w:val="28"/>
          <w:szCs w:val="28"/>
        </w:rPr>
        <w:t>лицьової</w:t>
      </w:r>
      <w:proofErr w:type="spellEnd"/>
      <w:r w:rsidRPr="0042716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2716E">
        <w:rPr>
          <w:rFonts w:ascii="Times New Roman" w:hAnsi="Times New Roman" w:cs="Times New Roman"/>
          <w:sz w:val="28"/>
          <w:szCs w:val="28"/>
        </w:rPr>
        <w:t>хірургії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>:</w:t>
      </w:r>
      <w:r w:rsidRPr="0042716E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>м</w:t>
      </w:r>
      <w:proofErr w:type="spellStart"/>
      <w:r w:rsidRPr="0042716E">
        <w:rPr>
          <w:rFonts w:ascii="Times New Roman" w:hAnsi="Times New Roman" w:cs="Times New Roman"/>
          <w:sz w:val="28"/>
          <w:szCs w:val="28"/>
        </w:rPr>
        <w:t>атеріали</w:t>
      </w:r>
      <w:proofErr w:type="spellEnd"/>
      <w:r w:rsidRPr="0042716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2716E">
        <w:rPr>
          <w:rFonts w:ascii="Times New Roman" w:hAnsi="Times New Roman" w:cs="Times New Roman"/>
          <w:sz w:val="28"/>
          <w:szCs w:val="28"/>
        </w:rPr>
        <w:t>Республіканської</w:t>
      </w:r>
      <w:proofErr w:type="spellEnd"/>
      <w:r w:rsidRPr="0042716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2716E">
        <w:rPr>
          <w:rFonts w:ascii="Times New Roman" w:hAnsi="Times New Roman" w:cs="Times New Roman"/>
          <w:sz w:val="28"/>
          <w:szCs w:val="28"/>
        </w:rPr>
        <w:t>науково-практичної</w:t>
      </w:r>
      <w:proofErr w:type="spellEnd"/>
      <w:r w:rsidRPr="0042716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2716E">
        <w:rPr>
          <w:rFonts w:ascii="Times New Roman" w:hAnsi="Times New Roman" w:cs="Times New Roman"/>
          <w:sz w:val="28"/>
          <w:szCs w:val="28"/>
        </w:rPr>
        <w:t>ко</w:t>
      </w:r>
      <w:r>
        <w:rPr>
          <w:rFonts w:ascii="Times New Roman" w:hAnsi="Times New Roman" w:cs="Times New Roman"/>
          <w:sz w:val="28"/>
          <w:szCs w:val="28"/>
        </w:rPr>
        <w:t>нференції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з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міжнародною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участю</w:t>
      </w:r>
      <w:proofErr w:type="spellEnd"/>
      <w:r w:rsidRPr="0042716E">
        <w:rPr>
          <w:rFonts w:ascii="Times New Roman" w:hAnsi="Times New Roman" w:cs="Times New Roman"/>
          <w:sz w:val="28"/>
          <w:szCs w:val="28"/>
        </w:rPr>
        <w:t xml:space="preserve"> 14 </w:t>
      </w:r>
      <w:proofErr w:type="spellStart"/>
      <w:r w:rsidRPr="0042716E">
        <w:rPr>
          <w:rFonts w:ascii="Times New Roman" w:hAnsi="Times New Roman" w:cs="Times New Roman"/>
          <w:sz w:val="28"/>
          <w:szCs w:val="28"/>
        </w:rPr>
        <w:t>жовтня</w:t>
      </w:r>
      <w:proofErr w:type="spellEnd"/>
      <w:r w:rsidRPr="0042716E">
        <w:rPr>
          <w:rFonts w:ascii="Times New Roman" w:hAnsi="Times New Roman" w:cs="Times New Roman"/>
          <w:sz w:val="28"/>
          <w:szCs w:val="28"/>
        </w:rPr>
        <w:t xml:space="preserve"> 2010р.</w:t>
      </w:r>
      <w:r w:rsidRPr="001E7E6D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42716E">
        <w:rPr>
          <w:rFonts w:ascii="Times New Roman" w:hAnsi="Times New Roman" w:cs="Times New Roman"/>
          <w:sz w:val="28"/>
          <w:szCs w:val="28"/>
          <w:lang w:val="uk-UA"/>
        </w:rPr>
        <w:t>–</w:t>
      </w:r>
      <w:r w:rsidR="00BF29D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2716E">
        <w:rPr>
          <w:rFonts w:ascii="Times New Roman" w:hAnsi="Times New Roman" w:cs="Times New Roman"/>
          <w:sz w:val="28"/>
          <w:szCs w:val="28"/>
        </w:rPr>
        <w:t>Харків</w:t>
      </w:r>
      <w:proofErr w:type="spellEnd"/>
      <w:r w:rsidR="00BF29D0">
        <w:rPr>
          <w:rFonts w:ascii="Times New Roman" w:hAnsi="Times New Roman" w:cs="Times New Roman"/>
          <w:sz w:val="28"/>
          <w:szCs w:val="28"/>
          <w:lang w:val="uk-UA"/>
        </w:rPr>
        <w:t>,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2010</w:t>
      </w:r>
      <w:r w:rsidRPr="0042716E">
        <w:rPr>
          <w:rFonts w:ascii="Times New Roman" w:hAnsi="Times New Roman" w:cs="Times New Roman"/>
          <w:sz w:val="28"/>
          <w:szCs w:val="28"/>
        </w:rPr>
        <w:t>.</w:t>
      </w:r>
      <w:r w:rsidRPr="0042716E">
        <w:rPr>
          <w:rFonts w:ascii="Times New Roman" w:hAnsi="Times New Roman" w:cs="Times New Roman"/>
          <w:sz w:val="28"/>
          <w:szCs w:val="28"/>
          <w:lang w:val="uk-UA"/>
        </w:rPr>
        <w:t xml:space="preserve"> –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42716E">
        <w:rPr>
          <w:rFonts w:ascii="Times New Roman" w:hAnsi="Times New Roman" w:cs="Times New Roman"/>
          <w:sz w:val="28"/>
          <w:szCs w:val="28"/>
          <w:lang w:val="uk-UA"/>
        </w:rPr>
        <w:t>С. 81-82.</w:t>
      </w:r>
      <w:r w:rsidRPr="0042716E">
        <w:rPr>
          <w:rFonts w:ascii="Times New Roman" w:hAnsi="Times New Roman" w:cs="Times New Roman"/>
          <w:i/>
          <w:iCs/>
          <w:sz w:val="28"/>
          <w:szCs w:val="28"/>
          <w:lang w:val="uk-UA"/>
        </w:rPr>
        <w:t xml:space="preserve"> Особистий внесок здобувача-проведення </w:t>
      </w:r>
      <w:proofErr w:type="spellStart"/>
      <w:r w:rsidRPr="0042716E">
        <w:rPr>
          <w:rFonts w:ascii="Times New Roman" w:hAnsi="Times New Roman" w:cs="Times New Roman"/>
          <w:i/>
          <w:iCs/>
          <w:sz w:val="28"/>
          <w:szCs w:val="28"/>
          <w:lang w:val="uk-UA"/>
        </w:rPr>
        <w:t>морфогістохімічних</w:t>
      </w:r>
      <w:proofErr w:type="spellEnd"/>
      <w:r w:rsidRPr="0042716E">
        <w:rPr>
          <w:rFonts w:ascii="Times New Roman" w:hAnsi="Times New Roman" w:cs="Times New Roman"/>
          <w:i/>
          <w:iCs/>
          <w:sz w:val="28"/>
          <w:szCs w:val="28"/>
          <w:lang w:val="uk-UA"/>
        </w:rPr>
        <w:t xml:space="preserve"> досліджень, написання статті. </w:t>
      </w:r>
    </w:p>
    <w:p w:rsidR="009956BC" w:rsidRPr="00494829" w:rsidRDefault="009956BC" w:rsidP="004C1E7E">
      <w:pPr>
        <w:pStyle w:val="ListParagraph1"/>
        <w:widowControl w:val="0"/>
        <w:numPr>
          <w:ilvl w:val="0"/>
          <w:numId w:val="1"/>
        </w:numPr>
        <w:tabs>
          <w:tab w:val="left" w:pos="54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42716E">
        <w:rPr>
          <w:rFonts w:ascii="Times New Roman" w:hAnsi="Times New Roman" w:cs="Times New Roman"/>
          <w:sz w:val="28"/>
          <w:szCs w:val="28"/>
          <w:lang w:val="uk-UA"/>
        </w:rPr>
        <w:t xml:space="preserve">Побережник Г.А. Ускладнення у хворих на </w:t>
      </w:r>
      <w:proofErr w:type="spellStart"/>
      <w:r w:rsidRPr="0042716E">
        <w:rPr>
          <w:rFonts w:ascii="Times New Roman" w:hAnsi="Times New Roman" w:cs="Times New Roman"/>
          <w:sz w:val="28"/>
          <w:szCs w:val="28"/>
          <w:lang w:val="uk-UA"/>
        </w:rPr>
        <w:t>одонтогенни</w:t>
      </w:r>
      <w:r>
        <w:rPr>
          <w:rFonts w:ascii="Times New Roman" w:hAnsi="Times New Roman" w:cs="Times New Roman"/>
          <w:sz w:val="28"/>
          <w:szCs w:val="28"/>
          <w:lang w:val="uk-UA"/>
        </w:rPr>
        <w:t>й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гайморит // </w:t>
      </w:r>
      <w:r w:rsidRPr="0042716E">
        <w:rPr>
          <w:rFonts w:ascii="Times New Roman" w:hAnsi="Times New Roman" w:cs="Times New Roman"/>
          <w:sz w:val="28"/>
          <w:szCs w:val="28"/>
          <w:lang w:val="uk-UA"/>
        </w:rPr>
        <w:t>Медицина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третього тисячоліття: м</w:t>
      </w:r>
      <w:r w:rsidRPr="0042716E">
        <w:rPr>
          <w:rFonts w:ascii="Times New Roman" w:hAnsi="Times New Roman" w:cs="Times New Roman"/>
          <w:sz w:val="28"/>
          <w:szCs w:val="28"/>
          <w:lang w:val="uk-UA"/>
        </w:rPr>
        <w:t>атеріали міжвузівської конференц</w:t>
      </w:r>
      <w:r>
        <w:rPr>
          <w:rFonts w:ascii="Times New Roman" w:hAnsi="Times New Roman" w:cs="Times New Roman"/>
          <w:sz w:val="28"/>
          <w:szCs w:val="28"/>
          <w:lang w:val="uk-UA"/>
        </w:rPr>
        <w:t>ії молодих вчених та студентів (</w:t>
      </w:r>
      <w:r w:rsidRPr="0042716E">
        <w:rPr>
          <w:rFonts w:ascii="Times New Roman" w:hAnsi="Times New Roman" w:cs="Times New Roman"/>
          <w:sz w:val="28"/>
          <w:szCs w:val="28"/>
          <w:lang w:val="uk-UA"/>
        </w:rPr>
        <w:t xml:space="preserve">18 – 19 </w:t>
      </w:r>
      <w:proofErr w:type="spellStart"/>
      <w:r w:rsidRPr="0042716E">
        <w:rPr>
          <w:rFonts w:ascii="Times New Roman" w:hAnsi="Times New Roman" w:cs="Times New Roman"/>
          <w:sz w:val="28"/>
          <w:szCs w:val="28"/>
        </w:rPr>
        <w:t>c</w:t>
      </w:r>
      <w:r>
        <w:rPr>
          <w:rFonts w:ascii="Times New Roman" w:hAnsi="Times New Roman" w:cs="Times New Roman"/>
          <w:sz w:val="28"/>
          <w:szCs w:val="28"/>
          <w:lang w:val="uk-UA"/>
        </w:rPr>
        <w:t>ічня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2011 р.). – Харків</w:t>
      </w:r>
      <w:r w:rsidR="00BF29D0">
        <w:rPr>
          <w:rFonts w:ascii="Times New Roman" w:hAnsi="Times New Roman" w:cs="Times New Roman"/>
          <w:sz w:val="28"/>
          <w:szCs w:val="28"/>
          <w:lang w:val="uk-UA"/>
        </w:rPr>
        <w:t>,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2011</w:t>
      </w:r>
      <w:r w:rsidRPr="0042716E">
        <w:rPr>
          <w:rFonts w:ascii="Times New Roman" w:hAnsi="Times New Roman" w:cs="Times New Roman"/>
          <w:sz w:val="28"/>
          <w:szCs w:val="28"/>
          <w:lang w:val="uk-UA"/>
        </w:rPr>
        <w:t>.</w:t>
      </w:r>
      <w:r w:rsidRPr="001E7E6D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BF29D0">
        <w:rPr>
          <w:rFonts w:ascii="Times New Roman" w:hAnsi="Times New Roman" w:cs="Times New Roman"/>
          <w:sz w:val="28"/>
          <w:szCs w:val="28"/>
          <w:lang w:val="uk-UA"/>
        </w:rPr>
        <w:t>– С.</w:t>
      </w:r>
      <w:r w:rsidRPr="0042716E">
        <w:rPr>
          <w:rFonts w:ascii="Times New Roman" w:hAnsi="Times New Roman" w:cs="Times New Roman"/>
          <w:sz w:val="28"/>
          <w:szCs w:val="28"/>
          <w:lang w:val="uk-UA"/>
        </w:rPr>
        <w:t>219-220.</w:t>
      </w:r>
      <w:r w:rsidRPr="00494829">
        <w:rPr>
          <w:rFonts w:ascii="Times New Roman" w:hAnsi="Times New Roman" w:cs="Times New Roman"/>
          <w:i/>
          <w:iCs/>
          <w:sz w:val="28"/>
          <w:szCs w:val="28"/>
          <w:lang w:val="uk-UA"/>
        </w:rPr>
        <w:t xml:space="preserve"> </w:t>
      </w:r>
    </w:p>
    <w:p w:rsidR="009956BC" w:rsidRPr="0042716E" w:rsidRDefault="009956BC" w:rsidP="004C1E7E">
      <w:pPr>
        <w:pStyle w:val="ListParagraph1"/>
        <w:widowControl w:val="0"/>
        <w:numPr>
          <w:ilvl w:val="0"/>
          <w:numId w:val="1"/>
        </w:numPr>
        <w:tabs>
          <w:tab w:val="left" w:pos="54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proofErr w:type="spellStart"/>
      <w:r w:rsidRPr="0042716E">
        <w:rPr>
          <w:rFonts w:ascii="Times New Roman" w:hAnsi="Times New Roman" w:cs="Times New Roman"/>
          <w:sz w:val="28"/>
          <w:szCs w:val="28"/>
          <w:lang w:val="en-US"/>
        </w:rPr>
        <w:t>Poberezhnik</w:t>
      </w:r>
      <w:proofErr w:type="spellEnd"/>
      <w:r w:rsidRPr="0042716E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42716E">
        <w:rPr>
          <w:rFonts w:ascii="Times New Roman" w:hAnsi="Times New Roman" w:cs="Times New Roman"/>
          <w:sz w:val="28"/>
          <w:szCs w:val="28"/>
          <w:lang w:val="en-US"/>
        </w:rPr>
        <w:t>G</w:t>
      </w:r>
      <w:r w:rsidRPr="0042716E">
        <w:rPr>
          <w:rFonts w:ascii="Times New Roman" w:hAnsi="Times New Roman" w:cs="Times New Roman"/>
          <w:sz w:val="28"/>
          <w:szCs w:val="28"/>
          <w:lang w:val="uk-UA"/>
        </w:rPr>
        <w:t>.</w:t>
      </w:r>
      <w:r w:rsidRPr="0042716E">
        <w:rPr>
          <w:rFonts w:ascii="Times New Roman" w:hAnsi="Times New Roman" w:cs="Times New Roman"/>
          <w:sz w:val="28"/>
          <w:szCs w:val="28"/>
          <w:lang w:val="en-US"/>
        </w:rPr>
        <w:t>A</w:t>
      </w:r>
      <w:r w:rsidRPr="0042716E">
        <w:rPr>
          <w:rFonts w:ascii="Times New Roman" w:hAnsi="Times New Roman" w:cs="Times New Roman"/>
          <w:sz w:val="28"/>
          <w:szCs w:val="28"/>
          <w:lang w:val="uk-UA"/>
        </w:rPr>
        <w:t xml:space="preserve">. </w:t>
      </w:r>
      <w:r w:rsidRPr="0042716E">
        <w:rPr>
          <w:rFonts w:ascii="Times New Roman" w:hAnsi="Times New Roman" w:cs="Times New Roman"/>
          <w:sz w:val="28"/>
          <w:szCs w:val="28"/>
          <w:lang w:val="en-US"/>
        </w:rPr>
        <w:t>Morphologic</w:t>
      </w:r>
      <w:r w:rsidRPr="0042716E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42716E">
        <w:rPr>
          <w:rFonts w:ascii="Times New Roman" w:hAnsi="Times New Roman" w:cs="Times New Roman"/>
          <w:sz w:val="28"/>
          <w:szCs w:val="28"/>
          <w:lang w:val="en-US"/>
        </w:rPr>
        <w:t>conditions</w:t>
      </w:r>
      <w:r w:rsidRPr="0042716E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42716E">
        <w:rPr>
          <w:rFonts w:ascii="Times New Roman" w:hAnsi="Times New Roman" w:cs="Times New Roman"/>
          <w:sz w:val="28"/>
          <w:szCs w:val="28"/>
          <w:lang w:val="en-US"/>
        </w:rPr>
        <w:t>of</w:t>
      </w:r>
      <w:r w:rsidRPr="0042716E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42716E">
        <w:rPr>
          <w:rFonts w:ascii="Times New Roman" w:hAnsi="Times New Roman" w:cs="Times New Roman"/>
          <w:sz w:val="28"/>
          <w:szCs w:val="28"/>
          <w:lang w:val="en-US"/>
        </w:rPr>
        <w:t>the</w:t>
      </w:r>
      <w:r w:rsidRPr="0042716E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42716E">
        <w:rPr>
          <w:rFonts w:ascii="Times New Roman" w:hAnsi="Times New Roman" w:cs="Times New Roman"/>
          <w:sz w:val="28"/>
          <w:szCs w:val="28"/>
          <w:lang w:val="en-US"/>
        </w:rPr>
        <w:t>sinus</w:t>
      </w:r>
      <w:r w:rsidRPr="0042716E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42716E">
        <w:rPr>
          <w:rFonts w:ascii="Times New Roman" w:hAnsi="Times New Roman" w:cs="Times New Roman"/>
          <w:sz w:val="28"/>
          <w:szCs w:val="28"/>
          <w:lang w:val="en-US"/>
        </w:rPr>
        <w:t>mucosa</w:t>
      </w:r>
      <w:r w:rsidRPr="0042716E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42716E">
        <w:rPr>
          <w:rFonts w:ascii="Times New Roman" w:hAnsi="Times New Roman" w:cs="Times New Roman"/>
          <w:sz w:val="28"/>
          <w:szCs w:val="28"/>
          <w:lang w:val="en-US"/>
        </w:rPr>
        <w:t>depending</w:t>
      </w:r>
      <w:r w:rsidRPr="0042716E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42716E">
        <w:rPr>
          <w:rFonts w:ascii="Times New Roman" w:hAnsi="Times New Roman" w:cs="Times New Roman"/>
          <w:sz w:val="28"/>
          <w:szCs w:val="28"/>
          <w:lang w:val="en-US"/>
        </w:rPr>
        <w:t>upon</w:t>
      </w:r>
      <w:r w:rsidRPr="0042716E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42716E">
        <w:rPr>
          <w:rFonts w:ascii="Times New Roman" w:hAnsi="Times New Roman" w:cs="Times New Roman"/>
          <w:sz w:val="28"/>
          <w:szCs w:val="28"/>
          <w:lang w:val="en-US"/>
        </w:rPr>
        <w:t>the</w:t>
      </w:r>
      <w:r w:rsidRPr="0042716E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42716E">
        <w:rPr>
          <w:rFonts w:ascii="Times New Roman" w:hAnsi="Times New Roman" w:cs="Times New Roman"/>
          <w:sz w:val="28"/>
          <w:szCs w:val="28"/>
          <w:lang w:val="en-US"/>
        </w:rPr>
        <w:t>character</w:t>
      </w:r>
      <w:r w:rsidRPr="0042716E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gramStart"/>
      <w:r w:rsidRPr="0042716E">
        <w:rPr>
          <w:rFonts w:ascii="Times New Roman" w:hAnsi="Times New Roman" w:cs="Times New Roman"/>
          <w:sz w:val="28"/>
          <w:szCs w:val="28"/>
          <w:lang w:val="en-US"/>
        </w:rPr>
        <w:t>of</w:t>
      </w:r>
      <w:r w:rsidRPr="0042716E">
        <w:rPr>
          <w:rFonts w:ascii="Times New Roman" w:hAnsi="Times New Roman" w:cs="Times New Roman"/>
          <w:sz w:val="28"/>
          <w:szCs w:val="28"/>
          <w:lang w:val="uk-UA"/>
        </w:rPr>
        <w:t xml:space="preserve">  </w:t>
      </w:r>
      <w:r w:rsidRPr="0042716E">
        <w:rPr>
          <w:rFonts w:ascii="Times New Roman" w:hAnsi="Times New Roman" w:cs="Times New Roman"/>
          <w:sz w:val="28"/>
          <w:szCs w:val="28"/>
          <w:lang w:val="en-US"/>
        </w:rPr>
        <w:t>an</w:t>
      </w:r>
      <w:proofErr w:type="gramEnd"/>
      <w:r w:rsidRPr="0042716E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42716E">
        <w:rPr>
          <w:rFonts w:ascii="Times New Roman" w:hAnsi="Times New Roman" w:cs="Times New Roman"/>
          <w:sz w:val="28"/>
          <w:szCs w:val="28"/>
          <w:lang w:val="en-US"/>
        </w:rPr>
        <w:t>odontogenic</w:t>
      </w:r>
      <w:proofErr w:type="spellEnd"/>
      <w:r w:rsidRPr="0042716E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42716E">
        <w:rPr>
          <w:rFonts w:ascii="Times New Roman" w:hAnsi="Times New Roman" w:cs="Times New Roman"/>
          <w:sz w:val="28"/>
          <w:szCs w:val="28"/>
          <w:lang w:val="en-US"/>
        </w:rPr>
        <w:t>factor</w:t>
      </w:r>
      <w:r w:rsidRPr="0042716E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>//</w:t>
      </w:r>
      <w:r w:rsidRPr="0042716E">
        <w:rPr>
          <w:rFonts w:ascii="Times New Roman" w:hAnsi="Times New Roman" w:cs="Times New Roman"/>
          <w:sz w:val="28"/>
          <w:szCs w:val="28"/>
          <w:lang w:val="en-US"/>
        </w:rPr>
        <w:t xml:space="preserve"> 4</w:t>
      </w:r>
      <w:r w:rsidRPr="0042716E">
        <w:rPr>
          <w:rFonts w:ascii="Times New Roman" w:hAnsi="Times New Roman" w:cs="Times New Roman"/>
          <w:sz w:val="28"/>
          <w:szCs w:val="28"/>
          <w:vertAlign w:val="superscript"/>
          <w:lang w:val="en-US"/>
        </w:rPr>
        <w:t>th</w:t>
      </w:r>
      <w:r w:rsidRPr="0042716E">
        <w:rPr>
          <w:rFonts w:ascii="Times New Roman" w:hAnsi="Times New Roman" w:cs="Times New Roman"/>
          <w:sz w:val="28"/>
          <w:szCs w:val="28"/>
          <w:lang w:val="en-US"/>
        </w:rPr>
        <w:t xml:space="preserve"> International scientific interdisciplinary congress for medical stude</w:t>
      </w:r>
      <w:r>
        <w:rPr>
          <w:rFonts w:ascii="Times New Roman" w:hAnsi="Times New Roman" w:cs="Times New Roman"/>
          <w:sz w:val="28"/>
          <w:szCs w:val="28"/>
          <w:lang w:val="en-US"/>
        </w:rPr>
        <w:t>nts and</w:t>
      </w:r>
      <w:r w:rsidR="00BF29D0">
        <w:rPr>
          <w:rFonts w:ascii="Times New Roman" w:hAnsi="Times New Roman" w:cs="Times New Roman"/>
          <w:sz w:val="28"/>
          <w:szCs w:val="28"/>
          <w:lang w:val="en-US"/>
        </w:rPr>
        <w:t xml:space="preserve"> young doctors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 (April 2011). – 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Kharkiv</w:t>
      </w:r>
      <w:proofErr w:type="spellEnd"/>
      <w:r w:rsidR="00BF29D0">
        <w:rPr>
          <w:rFonts w:ascii="Times New Roman" w:hAnsi="Times New Roman" w:cs="Times New Roman"/>
          <w:sz w:val="28"/>
          <w:szCs w:val="28"/>
          <w:lang w:val="uk-UA"/>
        </w:rPr>
        <w:t>,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2011</w:t>
      </w:r>
      <w:r w:rsidRPr="0042716E">
        <w:rPr>
          <w:rFonts w:ascii="Times New Roman" w:hAnsi="Times New Roman" w:cs="Times New Roman"/>
          <w:sz w:val="28"/>
          <w:szCs w:val="28"/>
          <w:lang w:val="en-US"/>
        </w:rPr>
        <w:t>.</w:t>
      </w:r>
      <w:r w:rsidRPr="001E7E6D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42716E">
        <w:rPr>
          <w:rFonts w:ascii="Times New Roman" w:hAnsi="Times New Roman" w:cs="Times New Roman"/>
          <w:sz w:val="28"/>
          <w:szCs w:val="28"/>
          <w:lang w:val="uk-UA"/>
        </w:rPr>
        <w:t>– Р. 227.</w:t>
      </w:r>
    </w:p>
    <w:p w:rsidR="009956BC" w:rsidRPr="001E7E6D" w:rsidRDefault="009956BC" w:rsidP="001E7E6D">
      <w:pPr>
        <w:pStyle w:val="ListParagraph1"/>
        <w:widowControl w:val="0"/>
        <w:numPr>
          <w:ilvl w:val="0"/>
          <w:numId w:val="1"/>
        </w:numPr>
        <w:tabs>
          <w:tab w:val="left" w:pos="54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Побережник Г.А.</w:t>
      </w:r>
      <w:r w:rsidRPr="001E7E6D">
        <w:rPr>
          <w:rFonts w:ascii="Times New Roman" w:hAnsi="Times New Roman" w:cs="Times New Roman"/>
          <w:sz w:val="28"/>
          <w:szCs w:val="28"/>
        </w:rPr>
        <w:t xml:space="preserve"> </w:t>
      </w:r>
      <w:r w:rsidRPr="0042716E">
        <w:rPr>
          <w:rFonts w:ascii="Times New Roman" w:hAnsi="Times New Roman" w:cs="Times New Roman"/>
          <w:sz w:val="28"/>
          <w:szCs w:val="28"/>
        </w:rPr>
        <w:t>Характер</w:t>
      </w:r>
      <w:r w:rsidRPr="001E7E6D">
        <w:rPr>
          <w:rFonts w:ascii="Times New Roman" w:hAnsi="Times New Roman" w:cs="Times New Roman"/>
          <w:sz w:val="28"/>
          <w:szCs w:val="28"/>
        </w:rPr>
        <w:t xml:space="preserve"> </w:t>
      </w:r>
      <w:r w:rsidRPr="0042716E">
        <w:rPr>
          <w:rFonts w:ascii="Times New Roman" w:hAnsi="Times New Roman" w:cs="Times New Roman"/>
          <w:sz w:val="28"/>
          <w:szCs w:val="28"/>
        </w:rPr>
        <w:t>отдаленных</w:t>
      </w:r>
      <w:r w:rsidRPr="001E7E6D">
        <w:rPr>
          <w:rFonts w:ascii="Times New Roman" w:hAnsi="Times New Roman" w:cs="Times New Roman"/>
          <w:sz w:val="28"/>
          <w:szCs w:val="28"/>
        </w:rPr>
        <w:t xml:space="preserve"> </w:t>
      </w:r>
      <w:r w:rsidRPr="0042716E">
        <w:rPr>
          <w:rFonts w:ascii="Times New Roman" w:hAnsi="Times New Roman" w:cs="Times New Roman"/>
          <w:sz w:val="28"/>
          <w:szCs w:val="28"/>
        </w:rPr>
        <w:t>осложнений</w:t>
      </w:r>
      <w:r w:rsidRPr="001E7E6D">
        <w:rPr>
          <w:rFonts w:ascii="Times New Roman" w:hAnsi="Times New Roman" w:cs="Times New Roman"/>
          <w:sz w:val="28"/>
          <w:szCs w:val="28"/>
        </w:rPr>
        <w:t xml:space="preserve"> </w:t>
      </w:r>
      <w:r w:rsidRPr="0042716E">
        <w:rPr>
          <w:rFonts w:ascii="Times New Roman" w:hAnsi="Times New Roman" w:cs="Times New Roman"/>
          <w:sz w:val="28"/>
          <w:szCs w:val="28"/>
        </w:rPr>
        <w:t>при</w:t>
      </w:r>
      <w:r w:rsidRPr="001E7E6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2716E">
        <w:rPr>
          <w:rFonts w:ascii="Times New Roman" w:hAnsi="Times New Roman" w:cs="Times New Roman"/>
          <w:sz w:val="28"/>
          <w:szCs w:val="28"/>
        </w:rPr>
        <w:t>гайморотомии</w:t>
      </w:r>
      <w:proofErr w:type="spellEnd"/>
      <w:r w:rsidRPr="001E7E6D">
        <w:rPr>
          <w:rFonts w:ascii="Times New Roman" w:hAnsi="Times New Roman" w:cs="Times New Roman"/>
          <w:sz w:val="28"/>
          <w:szCs w:val="28"/>
        </w:rPr>
        <w:t xml:space="preserve"> </w:t>
      </w:r>
      <w:r w:rsidRPr="0042716E">
        <w:rPr>
          <w:rFonts w:ascii="Times New Roman" w:hAnsi="Times New Roman" w:cs="Times New Roman"/>
          <w:sz w:val="28"/>
          <w:szCs w:val="28"/>
        </w:rPr>
        <w:t>в</w:t>
      </w:r>
      <w:r w:rsidRPr="001E7E6D">
        <w:rPr>
          <w:rFonts w:ascii="Times New Roman" w:hAnsi="Times New Roman" w:cs="Times New Roman"/>
          <w:sz w:val="28"/>
          <w:szCs w:val="28"/>
        </w:rPr>
        <w:t xml:space="preserve"> </w:t>
      </w:r>
      <w:r w:rsidRPr="0042716E">
        <w:rPr>
          <w:rFonts w:ascii="Times New Roman" w:hAnsi="Times New Roman" w:cs="Times New Roman"/>
          <w:sz w:val="28"/>
          <w:szCs w:val="28"/>
        </w:rPr>
        <w:t>зависимости</w:t>
      </w:r>
      <w:r w:rsidRPr="001E7E6D">
        <w:rPr>
          <w:rFonts w:ascii="Times New Roman" w:hAnsi="Times New Roman" w:cs="Times New Roman"/>
          <w:sz w:val="28"/>
          <w:szCs w:val="28"/>
        </w:rPr>
        <w:t xml:space="preserve"> </w:t>
      </w:r>
      <w:r w:rsidRPr="0042716E">
        <w:rPr>
          <w:rFonts w:ascii="Times New Roman" w:hAnsi="Times New Roman" w:cs="Times New Roman"/>
          <w:sz w:val="28"/>
          <w:szCs w:val="28"/>
        </w:rPr>
        <w:t>от</w:t>
      </w:r>
      <w:r w:rsidRPr="001E7E6D">
        <w:rPr>
          <w:rFonts w:ascii="Times New Roman" w:hAnsi="Times New Roman" w:cs="Times New Roman"/>
          <w:sz w:val="28"/>
          <w:szCs w:val="28"/>
        </w:rPr>
        <w:t xml:space="preserve"> </w:t>
      </w:r>
      <w:r w:rsidRPr="0042716E">
        <w:rPr>
          <w:rFonts w:ascii="Times New Roman" w:hAnsi="Times New Roman" w:cs="Times New Roman"/>
          <w:sz w:val="28"/>
          <w:szCs w:val="28"/>
        </w:rPr>
        <w:t>сроков</w:t>
      </w:r>
      <w:r w:rsidRPr="001E7E6D">
        <w:rPr>
          <w:rFonts w:ascii="Times New Roman" w:hAnsi="Times New Roman" w:cs="Times New Roman"/>
          <w:sz w:val="28"/>
          <w:szCs w:val="28"/>
        </w:rPr>
        <w:t xml:space="preserve"> </w:t>
      </w:r>
      <w:r w:rsidRPr="0042716E">
        <w:rPr>
          <w:rFonts w:ascii="Times New Roman" w:hAnsi="Times New Roman" w:cs="Times New Roman"/>
          <w:sz w:val="28"/>
          <w:szCs w:val="28"/>
        </w:rPr>
        <w:t>прошедших</w:t>
      </w:r>
      <w:r w:rsidRPr="001E7E6D">
        <w:rPr>
          <w:rFonts w:ascii="Times New Roman" w:hAnsi="Times New Roman" w:cs="Times New Roman"/>
          <w:sz w:val="28"/>
          <w:szCs w:val="28"/>
        </w:rPr>
        <w:t xml:space="preserve"> </w:t>
      </w:r>
      <w:r w:rsidRPr="0042716E">
        <w:rPr>
          <w:rFonts w:ascii="Times New Roman" w:hAnsi="Times New Roman" w:cs="Times New Roman"/>
          <w:sz w:val="28"/>
          <w:szCs w:val="28"/>
        </w:rPr>
        <w:t>после</w:t>
      </w:r>
      <w:r w:rsidRPr="001E7E6D">
        <w:rPr>
          <w:rFonts w:ascii="Times New Roman" w:hAnsi="Times New Roman" w:cs="Times New Roman"/>
          <w:sz w:val="28"/>
          <w:szCs w:val="28"/>
        </w:rPr>
        <w:t xml:space="preserve"> </w:t>
      </w:r>
      <w:r w:rsidRPr="0042716E">
        <w:rPr>
          <w:rFonts w:ascii="Times New Roman" w:hAnsi="Times New Roman" w:cs="Times New Roman"/>
          <w:sz w:val="28"/>
          <w:szCs w:val="28"/>
        </w:rPr>
        <w:t xml:space="preserve">операции. / Д.С. </w:t>
      </w:r>
      <w:proofErr w:type="spellStart"/>
      <w:r w:rsidRPr="0042716E">
        <w:rPr>
          <w:rFonts w:ascii="Times New Roman" w:hAnsi="Times New Roman" w:cs="Times New Roman"/>
          <w:sz w:val="28"/>
          <w:szCs w:val="28"/>
        </w:rPr>
        <w:t>Демяник</w:t>
      </w:r>
      <w:proofErr w:type="spellEnd"/>
      <w:r w:rsidRPr="0042716E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530744">
        <w:rPr>
          <w:rFonts w:ascii="Times New Roman" w:hAnsi="Times New Roman" w:cs="Times New Roman"/>
          <w:sz w:val="28"/>
          <w:szCs w:val="28"/>
        </w:rPr>
        <w:t>Г.АПобережник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// </w:t>
      </w:r>
      <w:r w:rsidRPr="0042716E">
        <w:rPr>
          <w:rFonts w:ascii="Times New Roman" w:hAnsi="Times New Roman" w:cs="Times New Roman"/>
          <w:sz w:val="28"/>
          <w:szCs w:val="28"/>
        </w:rPr>
        <w:t>Актуальные вопросы и перспективы развития стоматологии</w:t>
      </w:r>
      <w:r>
        <w:rPr>
          <w:rFonts w:ascii="Times New Roman" w:hAnsi="Times New Roman" w:cs="Times New Roman"/>
          <w:sz w:val="28"/>
          <w:szCs w:val="28"/>
          <w:lang w:val="uk-UA"/>
        </w:rPr>
        <w:t>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>м</w:t>
      </w:r>
      <w:proofErr w:type="spellStart"/>
      <w:r w:rsidRPr="0042716E">
        <w:rPr>
          <w:rFonts w:ascii="Times New Roman" w:hAnsi="Times New Roman" w:cs="Times New Roman"/>
          <w:sz w:val="28"/>
          <w:szCs w:val="28"/>
        </w:rPr>
        <w:t>атериалы</w:t>
      </w:r>
      <w:proofErr w:type="spellEnd"/>
      <w:r w:rsidRPr="0042716E">
        <w:rPr>
          <w:rFonts w:ascii="Times New Roman" w:hAnsi="Times New Roman" w:cs="Times New Roman"/>
          <w:sz w:val="28"/>
          <w:szCs w:val="28"/>
        </w:rPr>
        <w:t xml:space="preserve"> конфер</w:t>
      </w:r>
      <w:r>
        <w:rPr>
          <w:rFonts w:ascii="Times New Roman" w:hAnsi="Times New Roman" w:cs="Times New Roman"/>
          <w:sz w:val="28"/>
          <w:szCs w:val="28"/>
        </w:rPr>
        <w:t>енции с международным участием</w:t>
      </w:r>
      <w:r w:rsidRPr="0042716E">
        <w:rPr>
          <w:rFonts w:ascii="Times New Roman" w:hAnsi="Times New Roman" w:cs="Times New Roman"/>
          <w:sz w:val="28"/>
          <w:szCs w:val="28"/>
        </w:rPr>
        <w:t xml:space="preserve">, </w:t>
      </w:r>
      <w:proofErr w:type="gramStart"/>
      <w:r w:rsidRPr="0042716E">
        <w:rPr>
          <w:rFonts w:ascii="Times New Roman" w:hAnsi="Times New Roman" w:cs="Times New Roman"/>
          <w:sz w:val="28"/>
          <w:szCs w:val="28"/>
        </w:rPr>
        <w:t>посвященная</w:t>
      </w:r>
      <w:proofErr w:type="gramEnd"/>
      <w:r w:rsidRPr="0042716E">
        <w:rPr>
          <w:rFonts w:ascii="Times New Roman" w:hAnsi="Times New Roman" w:cs="Times New Roman"/>
          <w:sz w:val="28"/>
          <w:szCs w:val="28"/>
        </w:rPr>
        <w:t xml:space="preserve"> юбилею профе</w:t>
      </w:r>
      <w:r w:rsidR="00BF29D0">
        <w:rPr>
          <w:rFonts w:ascii="Times New Roman" w:hAnsi="Times New Roman" w:cs="Times New Roman"/>
          <w:sz w:val="28"/>
          <w:szCs w:val="28"/>
        </w:rPr>
        <w:t xml:space="preserve">ссора </w:t>
      </w:r>
      <w:proofErr w:type="spellStart"/>
      <w:r w:rsidR="00BF29D0">
        <w:rPr>
          <w:rFonts w:ascii="Times New Roman" w:hAnsi="Times New Roman" w:cs="Times New Roman"/>
          <w:sz w:val="28"/>
          <w:szCs w:val="28"/>
        </w:rPr>
        <w:t>Рузина</w:t>
      </w:r>
      <w:proofErr w:type="spellEnd"/>
      <w:r w:rsidR="00BF29D0">
        <w:rPr>
          <w:rFonts w:ascii="Times New Roman" w:hAnsi="Times New Roman" w:cs="Times New Roman"/>
          <w:sz w:val="28"/>
          <w:szCs w:val="28"/>
        </w:rPr>
        <w:t xml:space="preserve"> Г.П</w:t>
      </w:r>
      <w:r w:rsidR="00BF29D0">
        <w:rPr>
          <w:rFonts w:ascii="Times New Roman" w:hAnsi="Times New Roman" w:cs="Times New Roman"/>
          <w:sz w:val="28"/>
          <w:szCs w:val="28"/>
          <w:lang w:val="uk-UA"/>
        </w:rPr>
        <w:t xml:space="preserve">. </w:t>
      </w:r>
      <w:r>
        <w:rPr>
          <w:rFonts w:ascii="Times New Roman" w:hAnsi="Times New Roman" w:cs="Times New Roman"/>
          <w:sz w:val="28"/>
          <w:szCs w:val="28"/>
          <w:lang w:val="uk-UA"/>
        </w:rPr>
        <w:t>(май 2011).</w:t>
      </w:r>
      <w:r w:rsidRPr="001E7E6D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42716E">
        <w:rPr>
          <w:rFonts w:ascii="Times New Roman" w:hAnsi="Times New Roman" w:cs="Times New Roman"/>
          <w:sz w:val="28"/>
          <w:szCs w:val="28"/>
          <w:lang w:val="uk-UA"/>
        </w:rPr>
        <w:t>–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Харьков</w:t>
      </w:r>
      <w:r w:rsidR="00BF29D0">
        <w:rPr>
          <w:rFonts w:ascii="Times New Roman" w:hAnsi="Times New Roman" w:cs="Times New Roman"/>
          <w:sz w:val="28"/>
          <w:szCs w:val="28"/>
          <w:lang w:val="uk-UA"/>
        </w:rPr>
        <w:t>,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2011. </w:t>
      </w:r>
      <w:r w:rsidRPr="0042716E">
        <w:rPr>
          <w:rFonts w:ascii="Times New Roman" w:hAnsi="Times New Roman" w:cs="Times New Roman"/>
          <w:sz w:val="28"/>
          <w:szCs w:val="28"/>
          <w:lang w:val="uk-UA"/>
        </w:rPr>
        <w:t>–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С. </w:t>
      </w:r>
      <w:r w:rsidRPr="0042716E">
        <w:rPr>
          <w:rFonts w:ascii="Times New Roman" w:hAnsi="Times New Roman" w:cs="Times New Roman"/>
          <w:sz w:val="28"/>
          <w:szCs w:val="28"/>
          <w:lang w:val="uk-UA"/>
        </w:rPr>
        <w:t>78-79.</w:t>
      </w:r>
      <w:r>
        <w:rPr>
          <w:rFonts w:ascii="Times New Roman" w:hAnsi="Times New Roman" w:cs="Times New Roman"/>
          <w:i/>
          <w:iCs/>
          <w:sz w:val="28"/>
          <w:szCs w:val="28"/>
          <w:lang w:val="uk-UA"/>
        </w:rPr>
        <w:t xml:space="preserve"> </w:t>
      </w:r>
      <w:r w:rsidRPr="0042716E">
        <w:rPr>
          <w:rFonts w:ascii="Times New Roman" w:hAnsi="Times New Roman" w:cs="Times New Roman"/>
          <w:i/>
          <w:iCs/>
          <w:sz w:val="28"/>
          <w:szCs w:val="28"/>
          <w:lang w:val="uk-UA"/>
        </w:rPr>
        <w:t>Особистий внес</w:t>
      </w:r>
      <w:r>
        <w:rPr>
          <w:rFonts w:ascii="Times New Roman" w:hAnsi="Times New Roman" w:cs="Times New Roman"/>
          <w:i/>
          <w:iCs/>
          <w:sz w:val="28"/>
          <w:szCs w:val="28"/>
          <w:lang w:val="uk-UA"/>
        </w:rPr>
        <w:t>ок здобувача-проведення монітори</w:t>
      </w:r>
      <w:r w:rsidRPr="0042716E">
        <w:rPr>
          <w:rFonts w:ascii="Times New Roman" w:hAnsi="Times New Roman" w:cs="Times New Roman"/>
          <w:i/>
          <w:iCs/>
          <w:sz w:val="28"/>
          <w:szCs w:val="28"/>
          <w:lang w:val="uk-UA"/>
        </w:rPr>
        <w:t xml:space="preserve">нгу,узагальнення результатів, написання статті. </w:t>
      </w:r>
    </w:p>
    <w:p w:rsidR="009956BC" w:rsidRPr="001E7E6D" w:rsidRDefault="009956BC" w:rsidP="001E7E6D">
      <w:pPr>
        <w:pStyle w:val="ListParagraph1"/>
        <w:widowControl w:val="0"/>
        <w:numPr>
          <w:ilvl w:val="0"/>
          <w:numId w:val="1"/>
        </w:numPr>
        <w:tabs>
          <w:tab w:val="left" w:pos="54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Побережник Г.А</w:t>
      </w:r>
      <w:r w:rsidRPr="0042716E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42716E">
        <w:rPr>
          <w:rFonts w:ascii="Times New Roman" w:hAnsi="Times New Roman" w:cs="Times New Roman"/>
          <w:sz w:val="28"/>
          <w:szCs w:val="28"/>
        </w:rPr>
        <w:t xml:space="preserve">Морфологические варианты </w:t>
      </w:r>
      <w:proofErr w:type="spellStart"/>
      <w:r>
        <w:rPr>
          <w:rFonts w:ascii="Times New Roman" w:hAnsi="Times New Roman" w:cs="Times New Roman"/>
          <w:sz w:val="28"/>
          <w:szCs w:val="28"/>
        </w:rPr>
        <w:t>одонтогенного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гайморита. / </w:t>
      </w:r>
      <w:proofErr w:type="spellStart"/>
      <w:r>
        <w:rPr>
          <w:rFonts w:ascii="Times New Roman" w:hAnsi="Times New Roman" w:cs="Times New Roman"/>
          <w:sz w:val="28"/>
          <w:szCs w:val="28"/>
        </w:rPr>
        <w:t>Г.П.</w:t>
      </w:r>
      <w:r w:rsidRPr="0042716E">
        <w:rPr>
          <w:rFonts w:ascii="Times New Roman" w:hAnsi="Times New Roman" w:cs="Times New Roman"/>
          <w:sz w:val="28"/>
          <w:szCs w:val="28"/>
        </w:rPr>
        <w:t>Рузин</w:t>
      </w:r>
      <w:proofErr w:type="spellEnd"/>
      <w:r w:rsidRPr="0042716E">
        <w:rPr>
          <w:rFonts w:ascii="Times New Roman" w:hAnsi="Times New Roman" w:cs="Times New Roman"/>
          <w:sz w:val="28"/>
          <w:szCs w:val="28"/>
        </w:rPr>
        <w:t xml:space="preserve">, Д.С </w:t>
      </w:r>
      <w:proofErr w:type="spellStart"/>
      <w:r w:rsidRPr="0042716E">
        <w:rPr>
          <w:rFonts w:ascii="Times New Roman" w:hAnsi="Times New Roman" w:cs="Times New Roman"/>
          <w:sz w:val="28"/>
          <w:szCs w:val="28"/>
        </w:rPr>
        <w:t>Демяник</w:t>
      </w:r>
      <w:proofErr w:type="spellEnd"/>
      <w:r w:rsidRPr="0042716E">
        <w:rPr>
          <w:rFonts w:ascii="Times New Roman" w:hAnsi="Times New Roman" w:cs="Times New Roman"/>
          <w:sz w:val="28"/>
          <w:szCs w:val="28"/>
        </w:rPr>
        <w:t xml:space="preserve">, </w:t>
      </w:r>
      <w:r w:rsidRPr="00530744">
        <w:rPr>
          <w:rFonts w:ascii="Times New Roman" w:hAnsi="Times New Roman" w:cs="Times New Roman"/>
          <w:sz w:val="28"/>
          <w:szCs w:val="28"/>
        </w:rPr>
        <w:t xml:space="preserve">Г.А. </w:t>
      </w:r>
      <w:proofErr w:type="spellStart"/>
      <w:r w:rsidRPr="00530744">
        <w:rPr>
          <w:rFonts w:ascii="Times New Roman" w:hAnsi="Times New Roman" w:cs="Times New Roman"/>
          <w:sz w:val="28"/>
          <w:szCs w:val="28"/>
        </w:rPr>
        <w:t>Побережник</w:t>
      </w:r>
      <w:proofErr w:type="spellEnd"/>
      <w:r w:rsidRPr="0042716E">
        <w:rPr>
          <w:rFonts w:ascii="Times New Roman" w:hAnsi="Times New Roman" w:cs="Times New Roman"/>
          <w:sz w:val="28"/>
          <w:szCs w:val="28"/>
        </w:rPr>
        <w:t xml:space="preserve"> // Н</w:t>
      </w:r>
      <w:r>
        <w:rPr>
          <w:rFonts w:ascii="Times New Roman" w:hAnsi="Times New Roman" w:cs="Times New Roman"/>
          <w:sz w:val="28"/>
          <w:szCs w:val="28"/>
        </w:rPr>
        <w:t>овые технологии в стоматологии</w:t>
      </w:r>
      <w:r>
        <w:rPr>
          <w:rFonts w:ascii="Times New Roman" w:hAnsi="Times New Roman" w:cs="Times New Roman"/>
          <w:sz w:val="28"/>
          <w:szCs w:val="28"/>
          <w:lang w:val="uk-UA"/>
        </w:rPr>
        <w:t>:</w:t>
      </w:r>
      <w:r w:rsidRPr="0042716E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>м</w:t>
      </w:r>
      <w:proofErr w:type="spellStart"/>
      <w:r w:rsidRPr="0042716E">
        <w:rPr>
          <w:rFonts w:ascii="Times New Roman" w:hAnsi="Times New Roman" w:cs="Times New Roman"/>
          <w:sz w:val="28"/>
          <w:szCs w:val="28"/>
        </w:rPr>
        <w:t>атериалы</w:t>
      </w:r>
      <w:proofErr w:type="spellEnd"/>
      <w:r w:rsidRPr="0042716E">
        <w:rPr>
          <w:rFonts w:ascii="Times New Roman" w:hAnsi="Times New Roman" w:cs="Times New Roman"/>
          <w:sz w:val="28"/>
          <w:szCs w:val="28"/>
        </w:rPr>
        <w:t xml:space="preserve">  XVI международной конференции </w:t>
      </w:r>
      <w:proofErr w:type="spellStart"/>
      <w:r w:rsidRPr="0042716E">
        <w:rPr>
          <w:rFonts w:ascii="Times New Roman" w:hAnsi="Times New Roman" w:cs="Times New Roman"/>
          <w:sz w:val="28"/>
          <w:szCs w:val="28"/>
        </w:rPr>
        <w:t>челюстно</w:t>
      </w:r>
      <w:proofErr w:type="spellEnd"/>
      <w:r w:rsidRPr="0042716E">
        <w:rPr>
          <w:rFonts w:ascii="Times New Roman" w:hAnsi="Times New Roman" w:cs="Times New Roman"/>
          <w:sz w:val="28"/>
          <w:szCs w:val="28"/>
        </w:rPr>
        <w:t xml:space="preserve"> – </w:t>
      </w:r>
      <w:proofErr w:type="spellStart"/>
      <w:r w:rsidRPr="0042716E">
        <w:rPr>
          <w:rFonts w:ascii="Times New Roman" w:hAnsi="Times New Roman" w:cs="Times New Roman"/>
          <w:sz w:val="28"/>
          <w:szCs w:val="28"/>
        </w:rPr>
        <w:lastRenderedPageBreak/>
        <w:t>л</w:t>
      </w:r>
      <w:r w:rsidR="00BF29D0">
        <w:rPr>
          <w:rFonts w:ascii="Times New Roman" w:hAnsi="Times New Roman" w:cs="Times New Roman"/>
          <w:sz w:val="28"/>
          <w:szCs w:val="28"/>
        </w:rPr>
        <w:t>ицевих</w:t>
      </w:r>
      <w:proofErr w:type="spellEnd"/>
      <w:r w:rsidR="00BF29D0">
        <w:rPr>
          <w:rFonts w:ascii="Times New Roman" w:hAnsi="Times New Roman" w:cs="Times New Roman"/>
          <w:sz w:val="28"/>
          <w:szCs w:val="28"/>
        </w:rPr>
        <w:t xml:space="preserve"> хирургов и стоматологов</w:t>
      </w:r>
      <w:r>
        <w:rPr>
          <w:rFonts w:ascii="Times New Roman" w:hAnsi="Times New Roman" w:cs="Times New Roman"/>
          <w:sz w:val="28"/>
          <w:szCs w:val="28"/>
        </w:rPr>
        <w:t xml:space="preserve"> (</w:t>
      </w:r>
      <w:r w:rsidRPr="0042716E">
        <w:rPr>
          <w:rFonts w:ascii="Times New Roman" w:hAnsi="Times New Roman" w:cs="Times New Roman"/>
          <w:sz w:val="28"/>
          <w:szCs w:val="28"/>
        </w:rPr>
        <w:t xml:space="preserve">16-18 мая </w:t>
      </w:r>
      <w:r>
        <w:rPr>
          <w:rFonts w:ascii="Times New Roman" w:hAnsi="Times New Roman" w:cs="Times New Roman"/>
          <w:sz w:val="28"/>
          <w:szCs w:val="28"/>
        </w:rPr>
        <w:t>2011г.). – Санкт-Петербург</w:t>
      </w:r>
      <w:r w:rsidR="00BF29D0">
        <w:rPr>
          <w:rFonts w:ascii="Times New Roman" w:hAnsi="Times New Roman" w:cs="Times New Roman"/>
          <w:sz w:val="28"/>
          <w:szCs w:val="28"/>
          <w:lang w:val="uk-UA"/>
        </w:rPr>
        <w:t>,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2011</w:t>
      </w:r>
      <w:r w:rsidRPr="0042716E">
        <w:rPr>
          <w:rFonts w:ascii="Times New Roman" w:hAnsi="Times New Roman" w:cs="Times New Roman"/>
          <w:sz w:val="28"/>
          <w:szCs w:val="28"/>
        </w:rPr>
        <w:t>.</w:t>
      </w:r>
      <w:r w:rsidRPr="001E7E6D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42716E">
        <w:rPr>
          <w:rFonts w:ascii="Times New Roman" w:hAnsi="Times New Roman" w:cs="Times New Roman"/>
          <w:sz w:val="28"/>
          <w:szCs w:val="28"/>
          <w:lang w:val="uk-UA"/>
        </w:rPr>
        <w:t>– С. 150-151</w:t>
      </w:r>
      <w:r w:rsidRPr="0042716E">
        <w:rPr>
          <w:rFonts w:ascii="Times New Roman" w:hAnsi="Times New Roman" w:cs="Times New Roman"/>
          <w:i/>
          <w:iCs/>
          <w:sz w:val="28"/>
          <w:szCs w:val="28"/>
          <w:lang w:val="uk-UA"/>
        </w:rPr>
        <w:t xml:space="preserve"> Особистий внесок здобувача-проведення </w:t>
      </w:r>
      <w:proofErr w:type="spellStart"/>
      <w:r w:rsidRPr="0042716E">
        <w:rPr>
          <w:rFonts w:ascii="Times New Roman" w:hAnsi="Times New Roman" w:cs="Times New Roman"/>
          <w:i/>
          <w:iCs/>
          <w:sz w:val="28"/>
          <w:szCs w:val="28"/>
          <w:lang w:val="uk-UA"/>
        </w:rPr>
        <w:t>морфогістохімічних</w:t>
      </w:r>
      <w:proofErr w:type="spellEnd"/>
      <w:r w:rsidRPr="0042716E">
        <w:rPr>
          <w:rFonts w:ascii="Times New Roman" w:hAnsi="Times New Roman" w:cs="Times New Roman"/>
          <w:i/>
          <w:iCs/>
          <w:sz w:val="28"/>
          <w:szCs w:val="28"/>
          <w:lang w:val="uk-UA"/>
        </w:rPr>
        <w:t xml:space="preserve"> досліджень, написання статті. </w:t>
      </w:r>
    </w:p>
    <w:p w:rsidR="009956BC" w:rsidRPr="0042716E" w:rsidRDefault="009956BC" w:rsidP="004C1E7E">
      <w:pPr>
        <w:pStyle w:val="ListParagraph1"/>
        <w:widowControl w:val="0"/>
        <w:numPr>
          <w:ilvl w:val="0"/>
          <w:numId w:val="1"/>
        </w:numPr>
        <w:tabs>
          <w:tab w:val="left" w:pos="54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proofErr w:type="spellStart"/>
      <w:r w:rsidRPr="0042716E">
        <w:rPr>
          <w:rFonts w:ascii="Times New Roman" w:hAnsi="Times New Roman" w:cs="Times New Roman"/>
          <w:sz w:val="28"/>
          <w:szCs w:val="28"/>
          <w:lang w:val="en-US"/>
        </w:rPr>
        <w:t>Poberezhnik</w:t>
      </w:r>
      <w:proofErr w:type="spellEnd"/>
      <w:r w:rsidRPr="0042716E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42716E">
        <w:rPr>
          <w:rFonts w:ascii="Times New Roman" w:hAnsi="Times New Roman" w:cs="Times New Roman"/>
          <w:sz w:val="28"/>
          <w:szCs w:val="28"/>
          <w:lang w:val="en-US"/>
        </w:rPr>
        <w:t>G</w:t>
      </w:r>
      <w:r w:rsidRPr="0042716E">
        <w:rPr>
          <w:rFonts w:ascii="Times New Roman" w:hAnsi="Times New Roman" w:cs="Times New Roman"/>
          <w:sz w:val="28"/>
          <w:szCs w:val="28"/>
          <w:lang w:val="uk-UA"/>
        </w:rPr>
        <w:t>.</w:t>
      </w:r>
      <w:r w:rsidRPr="0042716E">
        <w:rPr>
          <w:rFonts w:ascii="Times New Roman" w:hAnsi="Times New Roman" w:cs="Times New Roman"/>
          <w:sz w:val="28"/>
          <w:szCs w:val="28"/>
          <w:lang w:val="en-US"/>
        </w:rPr>
        <w:t>A</w:t>
      </w:r>
      <w:r w:rsidRPr="0042716E">
        <w:rPr>
          <w:rFonts w:ascii="Times New Roman" w:hAnsi="Times New Roman" w:cs="Times New Roman"/>
          <w:sz w:val="28"/>
          <w:szCs w:val="28"/>
          <w:lang w:val="uk-UA"/>
        </w:rPr>
        <w:t xml:space="preserve">. </w:t>
      </w:r>
      <w:hyperlink r:id="rId8" w:history="1">
        <w:r w:rsidRPr="0042716E">
          <w:rPr>
            <w:rStyle w:val="a7"/>
            <w:rFonts w:ascii="Times New Roman" w:hAnsi="Times New Roman" w:cs="Times New Roman"/>
            <w:color w:val="auto"/>
            <w:sz w:val="28"/>
            <w:szCs w:val="28"/>
            <w:u w:val="none"/>
            <w:lang w:val="en-US"/>
          </w:rPr>
          <w:t xml:space="preserve">Morphologic changes of the sinus mucosa depending upon the type of </w:t>
        </w:r>
        <w:proofErr w:type="spellStart"/>
        <w:r w:rsidRPr="0042716E">
          <w:rPr>
            <w:rStyle w:val="a7"/>
            <w:rFonts w:ascii="Times New Roman" w:hAnsi="Times New Roman" w:cs="Times New Roman"/>
            <w:color w:val="auto"/>
            <w:sz w:val="28"/>
            <w:szCs w:val="28"/>
            <w:u w:val="none"/>
            <w:lang w:val="en-US"/>
          </w:rPr>
          <w:t>periodontitis</w:t>
        </w:r>
        <w:proofErr w:type="spellEnd"/>
      </w:hyperlink>
      <w:r w:rsidRPr="0042716E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>//</w:t>
      </w:r>
      <w:r w:rsidRPr="0042716E">
        <w:rPr>
          <w:rFonts w:ascii="Times New Roman" w:hAnsi="Times New Roman" w:cs="Times New Roman"/>
          <w:sz w:val="28"/>
          <w:szCs w:val="28"/>
          <w:lang w:val="en-US"/>
        </w:rPr>
        <w:t xml:space="preserve"> 5</w:t>
      </w:r>
      <w:r w:rsidRPr="0042716E">
        <w:rPr>
          <w:rFonts w:ascii="Times New Roman" w:hAnsi="Times New Roman" w:cs="Times New Roman"/>
          <w:sz w:val="28"/>
          <w:szCs w:val="28"/>
          <w:vertAlign w:val="superscript"/>
          <w:lang w:val="en-US"/>
        </w:rPr>
        <w:t>th</w:t>
      </w:r>
      <w:r w:rsidRPr="0042716E">
        <w:rPr>
          <w:rFonts w:ascii="Times New Roman" w:hAnsi="Times New Roman" w:cs="Times New Roman"/>
          <w:sz w:val="28"/>
          <w:szCs w:val="28"/>
          <w:lang w:val="en-US"/>
        </w:rPr>
        <w:t xml:space="preserve"> International scientific interdisciplinary congress for medical studen</w:t>
      </w:r>
      <w:r w:rsidR="00BF29D0">
        <w:rPr>
          <w:rFonts w:ascii="Times New Roman" w:hAnsi="Times New Roman" w:cs="Times New Roman"/>
          <w:sz w:val="28"/>
          <w:szCs w:val="28"/>
          <w:lang w:val="en-US"/>
        </w:rPr>
        <w:t>ts and young doctors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 (April 2012). – 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Kharkiv</w:t>
      </w:r>
      <w:proofErr w:type="spellEnd"/>
      <w:r w:rsidR="00BF29D0">
        <w:rPr>
          <w:rFonts w:ascii="Times New Roman" w:hAnsi="Times New Roman" w:cs="Times New Roman"/>
          <w:sz w:val="28"/>
          <w:szCs w:val="28"/>
          <w:lang w:val="uk-UA"/>
        </w:rPr>
        <w:t>,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2012</w:t>
      </w:r>
      <w:r w:rsidRPr="0042716E">
        <w:rPr>
          <w:rFonts w:ascii="Times New Roman" w:hAnsi="Times New Roman" w:cs="Times New Roman"/>
          <w:sz w:val="28"/>
          <w:szCs w:val="28"/>
          <w:lang w:val="en-US"/>
        </w:rPr>
        <w:t>.</w:t>
      </w:r>
      <w:r w:rsidRPr="0042716E">
        <w:rPr>
          <w:rFonts w:ascii="Times New Roman" w:hAnsi="Times New Roman" w:cs="Times New Roman"/>
          <w:sz w:val="28"/>
          <w:szCs w:val="28"/>
          <w:lang w:val="uk-UA"/>
        </w:rPr>
        <w:t xml:space="preserve"> –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42716E">
        <w:rPr>
          <w:rFonts w:ascii="Times New Roman" w:hAnsi="Times New Roman" w:cs="Times New Roman"/>
          <w:sz w:val="28"/>
          <w:szCs w:val="28"/>
          <w:lang w:val="uk-UA"/>
        </w:rPr>
        <w:t>Р. 238</w:t>
      </w:r>
      <w:r w:rsidRPr="0042716E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</w:p>
    <w:p w:rsidR="009956BC" w:rsidRPr="0042716E" w:rsidRDefault="009956BC" w:rsidP="004C1E7E">
      <w:pPr>
        <w:pStyle w:val="ListParagraph1"/>
        <w:widowControl w:val="0"/>
        <w:numPr>
          <w:ilvl w:val="0"/>
          <w:numId w:val="1"/>
        </w:numPr>
        <w:tabs>
          <w:tab w:val="left" w:pos="54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42716E">
        <w:rPr>
          <w:rFonts w:ascii="Times New Roman" w:hAnsi="Times New Roman" w:cs="Times New Roman"/>
          <w:sz w:val="28"/>
          <w:szCs w:val="28"/>
        </w:rPr>
        <w:t>Побережник</w:t>
      </w:r>
      <w:proofErr w:type="spellEnd"/>
      <w:r w:rsidRPr="0042716E">
        <w:rPr>
          <w:rFonts w:ascii="Times New Roman" w:hAnsi="Times New Roman" w:cs="Times New Roman"/>
          <w:sz w:val="28"/>
          <w:szCs w:val="28"/>
        </w:rPr>
        <w:t xml:space="preserve"> Г.А. </w:t>
      </w:r>
      <w:hyperlink r:id="rId9" w:history="1">
        <w:r w:rsidRPr="0042716E">
          <w:rPr>
            <w:rStyle w:val="a7"/>
            <w:rFonts w:ascii="Times New Roman" w:hAnsi="Times New Roman" w:cs="Times New Roman"/>
            <w:color w:val="auto"/>
            <w:sz w:val="28"/>
            <w:szCs w:val="28"/>
            <w:u w:val="none"/>
          </w:rPr>
          <w:t xml:space="preserve">Варианты осложнений после </w:t>
        </w:r>
        <w:proofErr w:type="spellStart"/>
        <w:r w:rsidRPr="0042716E">
          <w:rPr>
            <w:rStyle w:val="a7"/>
            <w:rFonts w:ascii="Times New Roman" w:hAnsi="Times New Roman" w:cs="Times New Roman"/>
            <w:color w:val="auto"/>
            <w:sz w:val="28"/>
            <w:szCs w:val="28"/>
            <w:u w:val="none"/>
          </w:rPr>
          <w:t>гайморотомии</w:t>
        </w:r>
        <w:proofErr w:type="spellEnd"/>
        <w:r w:rsidRPr="0042716E">
          <w:rPr>
            <w:rStyle w:val="a7"/>
            <w:rFonts w:ascii="Times New Roman" w:hAnsi="Times New Roman" w:cs="Times New Roman"/>
            <w:color w:val="auto"/>
            <w:sz w:val="28"/>
            <w:szCs w:val="28"/>
            <w:u w:val="none"/>
          </w:rPr>
          <w:t>.</w:t>
        </w:r>
      </w:hyperlink>
      <w:r>
        <w:rPr>
          <w:lang w:val="uk-UA"/>
        </w:rPr>
        <w:t xml:space="preserve"> /</w:t>
      </w:r>
      <w:r>
        <w:rPr>
          <w:rFonts w:ascii="Times New Roman" w:hAnsi="Times New Roman" w:cs="Times New Roman"/>
          <w:sz w:val="28"/>
          <w:szCs w:val="28"/>
          <w:lang w:val="uk-UA"/>
        </w:rPr>
        <w:t>/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2716E">
        <w:rPr>
          <w:rFonts w:ascii="Times New Roman" w:hAnsi="Times New Roman" w:cs="Times New Roman"/>
          <w:sz w:val="28"/>
          <w:szCs w:val="28"/>
        </w:rPr>
        <w:t xml:space="preserve">Медицина </w:t>
      </w:r>
      <w:proofErr w:type="spellStart"/>
      <w:r w:rsidRPr="0042716E">
        <w:rPr>
          <w:rFonts w:ascii="Times New Roman" w:hAnsi="Times New Roman" w:cs="Times New Roman"/>
          <w:sz w:val="28"/>
          <w:szCs w:val="28"/>
        </w:rPr>
        <w:t>третього</w:t>
      </w:r>
      <w:proofErr w:type="spellEnd"/>
      <w:r w:rsidRPr="0042716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2716E">
        <w:rPr>
          <w:rFonts w:ascii="Times New Roman" w:hAnsi="Times New Roman" w:cs="Times New Roman"/>
          <w:sz w:val="28"/>
          <w:szCs w:val="28"/>
        </w:rPr>
        <w:t>тисячоліття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>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>
        <w:rPr>
          <w:rFonts w:ascii="Times New Roman" w:hAnsi="Times New Roman" w:cs="Times New Roman"/>
          <w:sz w:val="28"/>
          <w:szCs w:val="28"/>
          <w:lang w:val="uk-UA"/>
        </w:rPr>
        <w:t>м</w:t>
      </w:r>
      <w:proofErr w:type="spellStart"/>
      <w:r w:rsidRPr="0042716E">
        <w:rPr>
          <w:rFonts w:ascii="Times New Roman" w:hAnsi="Times New Roman" w:cs="Times New Roman"/>
          <w:sz w:val="28"/>
          <w:szCs w:val="28"/>
        </w:rPr>
        <w:t>атер</w:t>
      </w:r>
      <w:proofErr w:type="gramEnd"/>
      <w:r w:rsidRPr="0042716E">
        <w:rPr>
          <w:rFonts w:ascii="Times New Roman" w:hAnsi="Times New Roman" w:cs="Times New Roman"/>
          <w:sz w:val="28"/>
          <w:szCs w:val="28"/>
        </w:rPr>
        <w:t>іали</w:t>
      </w:r>
      <w:proofErr w:type="spellEnd"/>
      <w:r w:rsidRPr="0042716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2716E">
        <w:rPr>
          <w:rFonts w:ascii="Times New Roman" w:hAnsi="Times New Roman" w:cs="Times New Roman"/>
          <w:sz w:val="28"/>
          <w:szCs w:val="28"/>
        </w:rPr>
        <w:t>межвузівсь</w:t>
      </w:r>
      <w:r>
        <w:rPr>
          <w:rFonts w:ascii="Times New Roman" w:hAnsi="Times New Roman" w:cs="Times New Roman"/>
          <w:sz w:val="28"/>
          <w:szCs w:val="28"/>
        </w:rPr>
        <w:t>кої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конференції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молодих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вчених</w:t>
      </w:r>
      <w:proofErr w:type="spellEnd"/>
      <w:r>
        <w:rPr>
          <w:rFonts w:ascii="Times New Roman" w:hAnsi="Times New Roman" w:cs="Times New Roman"/>
          <w:sz w:val="28"/>
          <w:szCs w:val="28"/>
        </w:rPr>
        <w:t>, ХДМУ</w:t>
      </w:r>
      <w:r>
        <w:rPr>
          <w:rFonts w:ascii="Times New Roman" w:hAnsi="Times New Roman" w:cs="Times New Roman"/>
          <w:sz w:val="28"/>
          <w:szCs w:val="28"/>
          <w:lang w:val="uk-UA"/>
        </w:rPr>
        <w:t>.</w:t>
      </w:r>
      <w:r w:rsidRPr="00856708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42716E">
        <w:rPr>
          <w:rFonts w:ascii="Times New Roman" w:hAnsi="Times New Roman" w:cs="Times New Roman"/>
          <w:sz w:val="28"/>
          <w:szCs w:val="28"/>
          <w:lang w:val="uk-UA"/>
        </w:rPr>
        <w:t>–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Харків</w:t>
      </w:r>
      <w:r w:rsidR="00BF29D0">
        <w:rPr>
          <w:rFonts w:ascii="Times New Roman" w:hAnsi="Times New Roman" w:cs="Times New Roman"/>
          <w:sz w:val="28"/>
          <w:szCs w:val="28"/>
          <w:lang w:val="uk-UA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2012</w:t>
      </w:r>
      <w:r w:rsidRPr="0042716E">
        <w:rPr>
          <w:rFonts w:ascii="Times New Roman" w:hAnsi="Times New Roman" w:cs="Times New Roman"/>
          <w:sz w:val="28"/>
          <w:szCs w:val="28"/>
        </w:rPr>
        <w:t>.</w:t>
      </w:r>
      <w:r w:rsidRPr="00F153EB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42716E">
        <w:rPr>
          <w:rFonts w:ascii="Times New Roman" w:hAnsi="Times New Roman" w:cs="Times New Roman"/>
          <w:sz w:val="28"/>
          <w:szCs w:val="28"/>
          <w:lang w:val="uk-UA"/>
        </w:rPr>
        <w:t>– С.236-237.</w:t>
      </w:r>
      <w:r w:rsidRPr="0042716E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</w:p>
    <w:p w:rsidR="009956BC" w:rsidRPr="0042716E" w:rsidRDefault="009956BC" w:rsidP="00F83039">
      <w:pPr>
        <w:pStyle w:val="ListParagraph1"/>
        <w:widowControl w:val="0"/>
        <w:numPr>
          <w:ilvl w:val="0"/>
          <w:numId w:val="1"/>
        </w:numPr>
        <w:tabs>
          <w:tab w:val="left" w:pos="54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Побережник Г.А</w:t>
      </w:r>
      <w:r w:rsidRPr="0042716E">
        <w:rPr>
          <w:rFonts w:ascii="Times New Roman" w:hAnsi="Times New Roman" w:cs="Times New Roman"/>
          <w:sz w:val="28"/>
          <w:szCs w:val="28"/>
        </w:rPr>
        <w:t xml:space="preserve"> </w:t>
      </w:r>
      <w:hyperlink r:id="rId10" w:history="1">
        <w:r w:rsidRPr="0042716E">
          <w:rPr>
            <w:rStyle w:val="a7"/>
            <w:rFonts w:ascii="Times New Roman" w:hAnsi="Times New Roman" w:cs="Times New Roman"/>
            <w:color w:val="auto"/>
            <w:sz w:val="28"/>
            <w:szCs w:val="28"/>
            <w:u w:val="none"/>
          </w:rPr>
          <w:t xml:space="preserve">Патоморфологическая характеристика слизистой верхнечелюстного синуса у больных с переломами </w:t>
        </w:r>
        <w:proofErr w:type="spellStart"/>
        <w:r w:rsidRPr="0042716E">
          <w:rPr>
            <w:rStyle w:val="a7"/>
            <w:rFonts w:ascii="Times New Roman" w:hAnsi="Times New Roman" w:cs="Times New Roman"/>
            <w:color w:val="auto"/>
            <w:sz w:val="28"/>
            <w:szCs w:val="28"/>
            <w:u w:val="none"/>
          </w:rPr>
          <w:t>скулоальвеолярного</w:t>
        </w:r>
        <w:proofErr w:type="spellEnd"/>
        <w:r w:rsidRPr="0042716E">
          <w:rPr>
            <w:rStyle w:val="a7"/>
            <w:rFonts w:ascii="Times New Roman" w:hAnsi="Times New Roman" w:cs="Times New Roman"/>
            <w:color w:val="auto"/>
            <w:sz w:val="28"/>
            <w:szCs w:val="28"/>
            <w:u w:val="none"/>
          </w:rPr>
          <w:t xml:space="preserve"> комплекса</w:t>
        </w:r>
      </w:hyperlink>
      <w:r w:rsidRPr="0042716E">
        <w:rPr>
          <w:rFonts w:ascii="Times New Roman" w:hAnsi="Times New Roman" w:cs="Times New Roman"/>
          <w:sz w:val="28"/>
          <w:szCs w:val="28"/>
        </w:rPr>
        <w:t xml:space="preserve">. / Д.С. </w:t>
      </w:r>
      <w:proofErr w:type="spellStart"/>
      <w:r w:rsidRPr="0042716E">
        <w:rPr>
          <w:rFonts w:ascii="Times New Roman" w:hAnsi="Times New Roman" w:cs="Times New Roman"/>
          <w:sz w:val="28"/>
          <w:szCs w:val="28"/>
        </w:rPr>
        <w:t>Демяник</w:t>
      </w:r>
      <w:proofErr w:type="spellEnd"/>
      <w:r w:rsidRPr="0042716E">
        <w:rPr>
          <w:rFonts w:ascii="Times New Roman" w:hAnsi="Times New Roman" w:cs="Times New Roman"/>
          <w:sz w:val="28"/>
          <w:szCs w:val="28"/>
        </w:rPr>
        <w:t xml:space="preserve">, </w:t>
      </w:r>
      <w:r w:rsidRPr="00530744">
        <w:rPr>
          <w:rFonts w:ascii="Times New Roman" w:hAnsi="Times New Roman" w:cs="Times New Roman"/>
          <w:sz w:val="28"/>
          <w:szCs w:val="28"/>
        </w:rPr>
        <w:t xml:space="preserve">Г.А. </w:t>
      </w:r>
      <w:proofErr w:type="spellStart"/>
      <w:r w:rsidRPr="00530744">
        <w:rPr>
          <w:rFonts w:ascii="Times New Roman" w:hAnsi="Times New Roman" w:cs="Times New Roman"/>
          <w:sz w:val="28"/>
          <w:szCs w:val="28"/>
        </w:rPr>
        <w:t>Побережник</w:t>
      </w:r>
      <w:proofErr w:type="spellEnd"/>
      <w:r w:rsidRPr="0042716E">
        <w:rPr>
          <w:rFonts w:ascii="Times New Roman" w:hAnsi="Times New Roman" w:cs="Times New Roman"/>
          <w:sz w:val="28"/>
          <w:szCs w:val="28"/>
        </w:rPr>
        <w:t xml:space="preserve"> // </w:t>
      </w:r>
      <w:r w:rsidRPr="00856708">
        <w:rPr>
          <w:rFonts w:ascii="Times New Roman" w:hAnsi="Times New Roman" w:cs="Times New Roman"/>
          <w:sz w:val="28"/>
          <w:szCs w:val="28"/>
        </w:rPr>
        <w:t xml:space="preserve">Инновации в диагностике и лечении </w:t>
      </w:r>
      <w:proofErr w:type="spellStart"/>
      <w:r w:rsidRPr="00856708">
        <w:rPr>
          <w:rFonts w:ascii="Times New Roman" w:hAnsi="Times New Roman" w:cs="Times New Roman"/>
          <w:sz w:val="28"/>
          <w:szCs w:val="28"/>
        </w:rPr>
        <w:t>ЛОР-заболеваний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>:</w:t>
      </w:r>
      <w:r w:rsidRPr="00856708">
        <w:rPr>
          <w:rFonts w:ascii="Times New Roman" w:hAnsi="Times New Roman" w:cs="Times New Roman"/>
          <w:sz w:val="28"/>
          <w:szCs w:val="28"/>
        </w:rPr>
        <w:t xml:space="preserve"> </w:t>
      </w:r>
      <w:hyperlink r:id="rId11" w:history="1">
        <w:r w:rsidRPr="00856708">
          <w:rPr>
            <w:rStyle w:val="a7"/>
            <w:rFonts w:ascii="Times New Roman" w:hAnsi="Times New Roman" w:cs="Times New Roman"/>
            <w:color w:val="auto"/>
            <w:sz w:val="28"/>
            <w:szCs w:val="28"/>
            <w:u w:val="none"/>
            <w:lang w:val="uk-UA"/>
          </w:rPr>
          <w:t>м</w:t>
        </w:r>
        <w:proofErr w:type="spellStart"/>
        <w:r w:rsidRPr="00856708">
          <w:rPr>
            <w:rStyle w:val="a7"/>
            <w:rFonts w:ascii="Times New Roman" w:hAnsi="Times New Roman" w:cs="Times New Roman"/>
            <w:color w:val="auto"/>
            <w:sz w:val="28"/>
            <w:szCs w:val="28"/>
            <w:u w:val="none"/>
          </w:rPr>
          <w:t>атериалы</w:t>
        </w:r>
        <w:proofErr w:type="spellEnd"/>
        <w:r w:rsidRPr="00856708">
          <w:rPr>
            <w:rStyle w:val="a7"/>
            <w:rFonts w:ascii="Times New Roman" w:hAnsi="Times New Roman" w:cs="Times New Roman"/>
            <w:color w:val="auto"/>
            <w:sz w:val="28"/>
            <w:szCs w:val="28"/>
            <w:u w:val="none"/>
          </w:rPr>
          <w:t xml:space="preserve"> конференции</w:t>
        </w:r>
        <w:r w:rsidR="00BF29D0">
          <w:rPr>
            <w:rStyle w:val="a7"/>
            <w:rFonts w:ascii="Times New Roman" w:hAnsi="Times New Roman" w:cs="Times New Roman"/>
            <w:color w:val="auto"/>
            <w:sz w:val="28"/>
            <w:szCs w:val="28"/>
            <w:u w:val="none"/>
            <w:lang w:val="uk-UA"/>
          </w:rPr>
          <w:t>,</w:t>
        </w:r>
        <w:r w:rsidRPr="00856708">
          <w:rPr>
            <w:rStyle w:val="a7"/>
            <w:rFonts w:ascii="Times New Roman" w:hAnsi="Times New Roman" w:cs="Times New Roman"/>
            <w:color w:val="auto"/>
            <w:sz w:val="28"/>
            <w:szCs w:val="28"/>
            <w:u w:val="none"/>
          </w:rPr>
          <w:t xml:space="preserve"> посвященные 90-летию кафедры оториноларингологии ХНМУ </w:t>
        </w:r>
        <w:r w:rsidRPr="00856708">
          <w:rPr>
            <w:rStyle w:val="a7"/>
            <w:rFonts w:ascii="Times New Roman" w:hAnsi="Times New Roman" w:cs="Times New Roman"/>
            <w:color w:val="auto"/>
            <w:sz w:val="28"/>
            <w:szCs w:val="28"/>
            <w:u w:val="none"/>
            <w:lang w:val="uk-UA"/>
          </w:rPr>
          <w:t>(</w:t>
        </w:r>
        <w:r w:rsidRPr="00856708">
          <w:rPr>
            <w:rStyle w:val="a7"/>
            <w:rFonts w:ascii="Times New Roman" w:hAnsi="Times New Roman" w:cs="Times New Roman"/>
            <w:color w:val="auto"/>
            <w:sz w:val="28"/>
            <w:szCs w:val="28"/>
            <w:u w:val="none"/>
          </w:rPr>
          <w:t>5-6 апреля 2012</w:t>
        </w:r>
      </w:hyperlink>
      <w:r w:rsidRPr="00856708">
        <w:rPr>
          <w:rFonts w:ascii="Times New Roman" w:hAnsi="Times New Roman" w:cs="Times New Roman"/>
          <w:lang w:val="uk-UA"/>
        </w:rPr>
        <w:t>г.)</w:t>
      </w:r>
      <w:r w:rsidRPr="00856708">
        <w:rPr>
          <w:rFonts w:ascii="Times New Roman" w:hAnsi="Times New Roman" w:cs="Times New Roman"/>
          <w:sz w:val="28"/>
          <w:szCs w:val="28"/>
        </w:rPr>
        <w:t>.</w:t>
      </w:r>
      <w:r w:rsidRPr="00856708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42716E">
        <w:rPr>
          <w:rFonts w:ascii="Times New Roman" w:hAnsi="Times New Roman" w:cs="Times New Roman"/>
          <w:sz w:val="28"/>
          <w:szCs w:val="28"/>
          <w:lang w:val="uk-UA"/>
        </w:rPr>
        <w:t>–</w:t>
      </w:r>
      <w:r w:rsidRPr="00856708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Харьков</w:t>
      </w:r>
      <w:r w:rsidR="00BF29D0">
        <w:rPr>
          <w:rFonts w:ascii="Times New Roman" w:hAnsi="Times New Roman" w:cs="Times New Roman"/>
          <w:sz w:val="28"/>
          <w:szCs w:val="28"/>
          <w:lang w:val="uk-UA"/>
        </w:rPr>
        <w:t>,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2012</w:t>
      </w:r>
      <w:r w:rsidRPr="0042716E">
        <w:rPr>
          <w:rFonts w:ascii="Times New Roman" w:hAnsi="Times New Roman" w:cs="Times New Roman"/>
          <w:sz w:val="28"/>
          <w:szCs w:val="28"/>
        </w:rPr>
        <w:t>.</w:t>
      </w:r>
      <w:r w:rsidRPr="00F153EB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42716E">
        <w:rPr>
          <w:rFonts w:ascii="Times New Roman" w:hAnsi="Times New Roman" w:cs="Times New Roman"/>
          <w:sz w:val="28"/>
          <w:szCs w:val="28"/>
          <w:lang w:val="uk-UA"/>
        </w:rPr>
        <w:t>– С. 29-30.</w:t>
      </w:r>
      <w:r w:rsidRPr="0042716E">
        <w:rPr>
          <w:rFonts w:ascii="Times New Roman" w:hAnsi="Times New Roman" w:cs="Times New Roman"/>
          <w:sz w:val="28"/>
          <w:szCs w:val="28"/>
        </w:rPr>
        <w:t xml:space="preserve"> </w:t>
      </w:r>
      <w:r w:rsidRPr="0042716E">
        <w:rPr>
          <w:rFonts w:ascii="Times New Roman" w:hAnsi="Times New Roman" w:cs="Times New Roman"/>
          <w:i/>
          <w:iCs/>
          <w:sz w:val="28"/>
          <w:szCs w:val="28"/>
          <w:lang w:val="uk-UA"/>
        </w:rPr>
        <w:t xml:space="preserve">Особистий внесок здобувача-отримання матеріалу та проведення </w:t>
      </w:r>
      <w:proofErr w:type="spellStart"/>
      <w:r w:rsidRPr="0042716E">
        <w:rPr>
          <w:rFonts w:ascii="Times New Roman" w:hAnsi="Times New Roman" w:cs="Times New Roman"/>
          <w:i/>
          <w:iCs/>
          <w:sz w:val="28"/>
          <w:szCs w:val="28"/>
          <w:lang w:val="uk-UA"/>
        </w:rPr>
        <w:t>морфогістохімічних</w:t>
      </w:r>
      <w:proofErr w:type="spellEnd"/>
      <w:r w:rsidRPr="0042716E">
        <w:rPr>
          <w:rFonts w:ascii="Times New Roman" w:hAnsi="Times New Roman" w:cs="Times New Roman"/>
          <w:i/>
          <w:iCs/>
          <w:sz w:val="28"/>
          <w:szCs w:val="28"/>
          <w:lang w:val="uk-UA"/>
        </w:rPr>
        <w:t xml:space="preserve"> досліджень, написання статті.</w:t>
      </w:r>
    </w:p>
    <w:p w:rsidR="009956BC" w:rsidRPr="0042716E" w:rsidRDefault="009956BC" w:rsidP="00F83039">
      <w:pPr>
        <w:pStyle w:val="ListParagraph1"/>
        <w:widowControl w:val="0"/>
        <w:numPr>
          <w:ilvl w:val="0"/>
          <w:numId w:val="1"/>
        </w:numPr>
        <w:tabs>
          <w:tab w:val="left" w:pos="54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Побережник Г.А</w:t>
      </w:r>
      <w:r w:rsidRPr="0042716E">
        <w:rPr>
          <w:rFonts w:ascii="Times New Roman" w:hAnsi="Times New Roman" w:cs="Times New Roman"/>
          <w:sz w:val="28"/>
          <w:szCs w:val="28"/>
        </w:rPr>
        <w:t xml:space="preserve"> </w:t>
      </w:r>
      <w:hyperlink r:id="rId12" w:history="1">
        <w:r w:rsidRPr="0042716E">
          <w:rPr>
            <w:rStyle w:val="a7"/>
            <w:rFonts w:ascii="Times New Roman" w:hAnsi="Times New Roman" w:cs="Times New Roman"/>
            <w:color w:val="auto"/>
            <w:sz w:val="28"/>
            <w:szCs w:val="28"/>
            <w:u w:val="none"/>
          </w:rPr>
          <w:t xml:space="preserve">Значение мониторинга для оценки результатов лечения и профилактики осложнений при </w:t>
        </w:r>
        <w:proofErr w:type="spellStart"/>
        <w:r w:rsidRPr="0042716E">
          <w:rPr>
            <w:rStyle w:val="a7"/>
            <w:rFonts w:ascii="Times New Roman" w:hAnsi="Times New Roman" w:cs="Times New Roman"/>
            <w:color w:val="auto"/>
            <w:sz w:val="28"/>
            <w:szCs w:val="28"/>
            <w:u w:val="none"/>
          </w:rPr>
          <w:t>одонтогенном</w:t>
        </w:r>
        <w:proofErr w:type="spellEnd"/>
        <w:r w:rsidRPr="0042716E">
          <w:rPr>
            <w:rStyle w:val="a7"/>
            <w:rFonts w:ascii="Times New Roman" w:hAnsi="Times New Roman" w:cs="Times New Roman"/>
            <w:color w:val="auto"/>
            <w:sz w:val="28"/>
            <w:szCs w:val="28"/>
            <w:u w:val="none"/>
          </w:rPr>
          <w:t xml:space="preserve"> гайморите.</w:t>
        </w:r>
      </w:hyperlink>
      <w:r w:rsidRPr="0042716E">
        <w:rPr>
          <w:rFonts w:ascii="Times New Roman" w:hAnsi="Times New Roman" w:cs="Times New Roman"/>
          <w:sz w:val="28"/>
          <w:szCs w:val="28"/>
        </w:rPr>
        <w:t xml:space="preserve"> / Г.П. </w:t>
      </w:r>
      <w:proofErr w:type="spellStart"/>
      <w:r w:rsidRPr="0042716E">
        <w:rPr>
          <w:rFonts w:ascii="Times New Roman" w:hAnsi="Times New Roman" w:cs="Times New Roman"/>
          <w:sz w:val="28"/>
          <w:szCs w:val="28"/>
        </w:rPr>
        <w:t>Рузин</w:t>
      </w:r>
      <w:proofErr w:type="spellEnd"/>
      <w:r w:rsidRPr="0042716E">
        <w:rPr>
          <w:rFonts w:ascii="Times New Roman" w:hAnsi="Times New Roman" w:cs="Times New Roman"/>
          <w:sz w:val="28"/>
          <w:szCs w:val="28"/>
        </w:rPr>
        <w:t xml:space="preserve">, Д.С. </w:t>
      </w:r>
      <w:proofErr w:type="spellStart"/>
      <w:r w:rsidRPr="0042716E">
        <w:rPr>
          <w:rFonts w:ascii="Times New Roman" w:hAnsi="Times New Roman" w:cs="Times New Roman"/>
          <w:sz w:val="28"/>
          <w:szCs w:val="28"/>
        </w:rPr>
        <w:t>Демяник</w:t>
      </w:r>
      <w:proofErr w:type="spellEnd"/>
      <w:r w:rsidRPr="0042716E">
        <w:rPr>
          <w:rFonts w:ascii="Times New Roman" w:hAnsi="Times New Roman" w:cs="Times New Roman"/>
          <w:sz w:val="28"/>
          <w:szCs w:val="28"/>
        </w:rPr>
        <w:t xml:space="preserve">, </w:t>
      </w:r>
      <w:r w:rsidRPr="00530744">
        <w:rPr>
          <w:rFonts w:ascii="Times New Roman" w:hAnsi="Times New Roman" w:cs="Times New Roman"/>
          <w:sz w:val="28"/>
          <w:szCs w:val="28"/>
        </w:rPr>
        <w:t xml:space="preserve">Г.А. </w:t>
      </w:r>
      <w:proofErr w:type="spellStart"/>
      <w:r w:rsidRPr="00530744">
        <w:rPr>
          <w:rFonts w:ascii="Times New Roman" w:hAnsi="Times New Roman" w:cs="Times New Roman"/>
          <w:sz w:val="28"/>
          <w:szCs w:val="28"/>
        </w:rPr>
        <w:t>Побережник</w:t>
      </w:r>
      <w:proofErr w:type="spellEnd"/>
      <w:r w:rsidRPr="0042716E">
        <w:rPr>
          <w:rFonts w:ascii="Times New Roman" w:hAnsi="Times New Roman" w:cs="Times New Roman"/>
          <w:sz w:val="28"/>
          <w:szCs w:val="28"/>
        </w:rPr>
        <w:t xml:space="preserve"> //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856708">
        <w:rPr>
          <w:rFonts w:ascii="Times New Roman" w:hAnsi="Times New Roman" w:cs="Times New Roman"/>
          <w:sz w:val="28"/>
          <w:szCs w:val="28"/>
          <w:lang w:val="uk-UA"/>
        </w:rPr>
        <w:t>Паринские</w:t>
      </w:r>
      <w:proofErr w:type="spellEnd"/>
      <w:r w:rsidRPr="00856708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856708">
        <w:rPr>
          <w:rFonts w:ascii="Times New Roman" w:hAnsi="Times New Roman" w:cs="Times New Roman"/>
          <w:sz w:val="28"/>
          <w:szCs w:val="28"/>
          <w:lang w:val="uk-UA"/>
        </w:rPr>
        <w:t>чтения</w:t>
      </w:r>
      <w:proofErr w:type="spellEnd"/>
      <w:r w:rsidRPr="00856708">
        <w:rPr>
          <w:rFonts w:ascii="Times New Roman" w:hAnsi="Times New Roman" w:cs="Times New Roman"/>
          <w:sz w:val="28"/>
          <w:szCs w:val="28"/>
          <w:lang w:val="uk-UA"/>
        </w:rPr>
        <w:t xml:space="preserve"> 2012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: </w:t>
      </w:r>
      <w:hyperlink r:id="rId13" w:history="1">
        <w:r>
          <w:rPr>
            <w:rStyle w:val="a7"/>
            <w:rFonts w:ascii="Times New Roman" w:hAnsi="Times New Roman" w:cs="Times New Roman"/>
            <w:color w:val="auto"/>
            <w:sz w:val="28"/>
            <w:szCs w:val="28"/>
            <w:u w:val="none"/>
            <w:lang w:val="uk-UA"/>
          </w:rPr>
          <w:t>м</w:t>
        </w:r>
        <w:proofErr w:type="spellStart"/>
        <w:r w:rsidRPr="0042716E">
          <w:rPr>
            <w:rStyle w:val="a7"/>
            <w:rFonts w:ascii="Times New Roman" w:hAnsi="Times New Roman" w:cs="Times New Roman"/>
            <w:color w:val="auto"/>
            <w:sz w:val="28"/>
            <w:szCs w:val="28"/>
            <w:u w:val="none"/>
          </w:rPr>
          <w:t>атериалы</w:t>
        </w:r>
        <w:proofErr w:type="spellEnd"/>
        <w:r w:rsidRPr="0042716E">
          <w:rPr>
            <w:rStyle w:val="a7"/>
            <w:rFonts w:ascii="Times New Roman" w:hAnsi="Times New Roman" w:cs="Times New Roman"/>
            <w:color w:val="auto"/>
            <w:sz w:val="28"/>
            <w:szCs w:val="28"/>
            <w:u w:val="none"/>
          </w:rPr>
          <w:t xml:space="preserve"> республиканской научно-практической конфер</w:t>
        </w:r>
        <w:r>
          <w:rPr>
            <w:rStyle w:val="a7"/>
            <w:rFonts w:ascii="Times New Roman" w:hAnsi="Times New Roman" w:cs="Times New Roman"/>
            <w:color w:val="auto"/>
            <w:sz w:val="28"/>
            <w:szCs w:val="28"/>
            <w:u w:val="none"/>
          </w:rPr>
          <w:t>енции с международным участием</w:t>
        </w:r>
        <w:r>
          <w:rPr>
            <w:rStyle w:val="a7"/>
            <w:rFonts w:ascii="Times New Roman" w:hAnsi="Times New Roman" w:cs="Times New Roman"/>
            <w:color w:val="auto"/>
            <w:sz w:val="28"/>
            <w:szCs w:val="28"/>
            <w:u w:val="none"/>
            <w:lang w:val="uk-UA"/>
          </w:rPr>
          <w:t xml:space="preserve">. </w:t>
        </w:r>
        <w:r w:rsidRPr="0042716E">
          <w:rPr>
            <w:rFonts w:ascii="Times New Roman" w:hAnsi="Times New Roman" w:cs="Times New Roman"/>
            <w:sz w:val="28"/>
            <w:szCs w:val="28"/>
            <w:lang w:val="uk-UA"/>
          </w:rPr>
          <w:t>–</w:t>
        </w:r>
        <w:r>
          <w:rPr>
            <w:rFonts w:ascii="Times New Roman" w:hAnsi="Times New Roman" w:cs="Times New Roman"/>
            <w:sz w:val="28"/>
            <w:szCs w:val="28"/>
            <w:lang w:val="uk-UA"/>
          </w:rPr>
          <w:t xml:space="preserve"> </w:t>
        </w:r>
        <w:r w:rsidRPr="0042716E">
          <w:rPr>
            <w:rStyle w:val="a7"/>
            <w:rFonts w:ascii="Times New Roman" w:hAnsi="Times New Roman" w:cs="Times New Roman"/>
            <w:color w:val="auto"/>
            <w:sz w:val="28"/>
            <w:szCs w:val="28"/>
            <w:u w:val="none"/>
          </w:rPr>
          <w:t>Минск</w:t>
        </w:r>
      </w:hyperlink>
      <w:r w:rsidR="00BF29D0">
        <w:rPr>
          <w:lang w:val="uk-UA"/>
        </w:rPr>
        <w:t>,</w:t>
      </w:r>
      <w:r w:rsidRPr="0042716E">
        <w:rPr>
          <w:rFonts w:ascii="Times New Roman" w:hAnsi="Times New Roman" w:cs="Times New Roman"/>
          <w:sz w:val="28"/>
          <w:szCs w:val="28"/>
        </w:rPr>
        <w:t xml:space="preserve"> 2012.</w:t>
      </w:r>
      <w:r w:rsidRPr="0042716E">
        <w:rPr>
          <w:rFonts w:ascii="Times New Roman" w:hAnsi="Times New Roman" w:cs="Times New Roman"/>
          <w:sz w:val="28"/>
          <w:szCs w:val="28"/>
          <w:lang w:val="uk-UA"/>
        </w:rPr>
        <w:t xml:space="preserve"> –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42716E">
        <w:rPr>
          <w:rFonts w:ascii="Times New Roman" w:hAnsi="Times New Roman" w:cs="Times New Roman"/>
          <w:sz w:val="28"/>
          <w:szCs w:val="28"/>
          <w:lang w:val="uk-UA"/>
        </w:rPr>
        <w:t>С. 95-96.</w:t>
      </w:r>
      <w:r w:rsidRPr="0042716E">
        <w:rPr>
          <w:rFonts w:ascii="Times New Roman" w:hAnsi="Times New Roman" w:cs="Times New Roman"/>
          <w:i/>
          <w:iCs/>
          <w:sz w:val="28"/>
          <w:szCs w:val="28"/>
          <w:lang w:val="uk-UA"/>
        </w:rPr>
        <w:t xml:space="preserve"> Особистий внес</w:t>
      </w:r>
      <w:r>
        <w:rPr>
          <w:rFonts w:ascii="Times New Roman" w:hAnsi="Times New Roman" w:cs="Times New Roman"/>
          <w:i/>
          <w:iCs/>
          <w:sz w:val="28"/>
          <w:szCs w:val="28"/>
          <w:lang w:val="uk-UA"/>
        </w:rPr>
        <w:t>ок здобувача-проведення моніторингу</w:t>
      </w:r>
      <w:r w:rsidRPr="0042716E">
        <w:rPr>
          <w:rFonts w:ascii="Times New Roman" w:hAnsi="Times New Roman" w:cs="Times New Roman"/>
          <w:i/>
          <w:iCs/>
          <w:sz w:val="28"/>
          <w:szCs w:val="28"/>
          <w:lang w:val="uk-UA"/>
        </w:rPr>
        <w:t>, узагальнення результатів,написання статті.</w:t>
      </w:r>
      <w:r w:rsidRPr="0042716E">
        <w:rPr>
          <w:rFonts w:ascii="Times New Roman" w:hAnsi="Times New Roman" w:cs="Times New Roman"/>
          <w:sz w:val="28"/>
          <w:szCs w:val="28"/>
        </w:rPr>
        <w:t xml:space="preserve"> </w:t>
      </w:r>
    </w:p>
    <w:p w:rsidR="009956BC" w:rsidRPr="0042716E" w:rsidRDefault="009956BC" w:rsidP="00F83039">
      <w:pPr>
        <w:pStyle w:val="ListParagraph1"/>
        <w:widowControl w:val="0"/>
        <w:numPr>
          <w:ilvl w:val="0"/>
          <w:numId w:val="1"/>
        </w:numPr>
        <w:tabs>
          <w:tab w:val="left" w:pos="54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Побережник Г.А</w:t>
      </w:r>
      <w:r w:rsidRPr="0042716E">
        <w:rPr>
          <w:rFonts w:ascii="Times New Roman" w:hAnsi="Times New Roman" w:cs="Times New Roman"/>
          <w:sz w:val="28"/>
          <w:szCs w:val="28"/>
        </w:rPr>
        <w:t xml:space="preserve"> </w:t>
      </w:r>
      <w:hyperlink r:id="rId14" w:history="1">
        <w:r w:rsidRPr="0042716E">
          <w:rPr>
            <w:rStyle w:val="a7"/>
            <w:rFonts w:ascii="Times New Roman" w:hAnsi="Times New Roman" w:cs="Times New Roman"/>
            <w:color w:val="auto"/>
            <w:sz w:val="28"/>
            <w:szCs w:val="28"/>
            <w:u w:val="none"/>
          </w:rPr>
          <w:t xml:space="preserve">Характер отдаленных осложнений </w:t>
        </w:r>
        <w:proofErr w:type="spellStart"/>
        <w:r w:rsidRPr="0042716E">
          <w:rPr>
            <w:rStyle w:val="a7"/>
            <w:rFonts w:ascii="Times New Roman" w:hAnsi="Times New Roman" w:cs="Times New Roman"/>
            <w:color w:val="auto"/>
            <w:sz w:val="28"/>
            <w:szCs w:val="28"/>
            <w:u w:val="none"/>
          </w:rPr>
          <w:t>гайморотомии</w:t>
        </w:r>
        <w:proofErr w:type="spellEnd"/>
        <w:r w:rsidRPr="0042716E">
          <w:rPr>
            <w:rStyle w:val="a7"/>
            <w:rFonts w:ascii="Times New Roman" w:hAnsi="Times New Roman" w:cs="Times New Roman"/>
            <w:color w:val="auto"/>
            <w:sz w:val="28"/>
            <w:szCs w:val="28"/>
            <w:u w:val="none"/>
          </w:rPr>
          <w:t xml:space="preserve"> в зависимости от </w:t>
        </w:r>
        <w:proofErr w:type="spellStart"/>
        <w:r w:rsidRPr="0042716E">
          <w:rPr>
            <w:rStyle w:val="a7"/>
            <w:rFonts w:ascii="Times New Roman" w:hAnsi="Times New Roman" w:cs="Times New Roman"/>
            <w:color w:val="auto"/>
            <w:sz w:val="28"/>
            <w:szCs w:val="28"/>
            <w:u w:val="none"/>
          </w:rPr>
          <w:t>периапикальных</w:t>
        </w:r>
        <w:proofErr w:type="spellEnd"/>
        <w:r w:rsidRPr="0042716E">
          <w:rPr>
            <w:rStyle w:val="a7"/>
            <w:rFonts w:ascii="Times New Roman" w:hAnsi="Times New Roman" w:cs="Times New Roman"/>
            <w:color w:val="auto"/>
            <w:sz w:val="28"/>
            <w:szCs w:val="28"/>
            <w:u w:val="none"/>
          </w:rPr>
          <w:t xml:space="preserve"> процессов</w:t>
        </w:r>
      </w:hyperlink>
      <w:r w:rsidRPr="0042716E">
        <w:rPr>
          <w:rFonts w:ascii="Times New Roman" w:hAnsi="Times New Roman" w:cs="Times New Roman"/>
          <w:sz w:val="28"/>
          <w:szCs w:val="28"/>
        </w:rPr>
        <w:t xml:space="preserve">. / Г.П. </w:t>
      </w:r>
      <w:proofErr w:type="spellStart"/>
      <w:r w:rsidRPr="0042716E">
        <w:rPr>
          <w:rFonts w:ascii="Times New Roman" w:hAnsi="Times New Roman" w:cs="Times New Roman"/>
          <w:sz w:val="28"/>
          <w:szCs w:val="28"/>
        </w:rPr>
        <w:t>Рузин</w:t>
      </w:r>
      <w:proofErr w:type="spellEnd"/>
      <w:r w:rsidRPr="0042716E">
        <w:rPr>
          <w:rFonts w:ascii="Times New Roman" w:hAnsi="Times New Roman" w:cs="Times New Roman"/>
          <w:sz w:val="28"/>
          <w:szCs w:val="28"/>
        </w:rPr>
        <w:t xml:space="preserve">, </w:t>
      </w:r>
      <w:r w:rsidR="00A664E3">
        <w:rPr>
          <w:rFonts w:ascii="Times New Roman" w:hAnsi="Times New Roman" w:cs="Times New Roman"/>
          <w:sz w:val="28"/>
          <w:szCs w:val="28"/>
        </w:rPr>
        <w:t>Г.А</w:t>
      </w:r>
      <w:r w:rsidR="00A664E3">
        <w:rPr>
          <w:rFonts w:ascii="Times New Roman" w:hAnsi="Times New Roman" w:cs="Times New Roman"/>
          <w:sz w:val="28"/>
          <w:szCs w:val="28"/>
          <w:lang w:val="uk-UA"/>
        </w:rPr>
        <w:t>.</w:t>
      </w:r>
      <w:proofErr w:type="spellStart"/>
      <w:r w:rsidRPr="00530744">
        <w:rPr>
          <w:rFonts w:ascii="Times New Roman" w:hAnsi="Times New Roman" w:cs="Times New Roman"/>
          <w:sz w:val="28"/>
          <w:szCs w:val="28"/>
        </w:rPr>
        <w:t>Побережник</w:t>
      </w:r>
      <w:proofErr w:type="spellEnd"/>
      <w:r w:rsidRPr="0042716E">
        <w:rPr>
          <w:rFonts w:ascii="Times New Roman" w:hAnsi="Times New Roman" w:cs="Times New Roman"/>
          <w:sz w:val="28"/>
          <w:szCs w:val="28"/>
        </w:rPr>
        <w:t xml:space="preserve"> // Н</w:t>
      </w:r>
      <w:r>
        <w:rPr>
          <w:rFonts w:ascii="Times New Roman" w:hAnsi="Times New Roman" w:cs="Times New Roman"/>
          <w:sz w:val="28"/>
          <w:szCs w:val="28"/>
        </w:rPr>
        <w:t>овые технологии в стоматологии</w:t>
      </w:r>
      <w:r>
        <w:rPr>
          <w:rFonts w:ascii="Times New Roman" w:hAnsi="Times New Roman" w:cs="Times New Roman"/>
          <w:sz w:val="28"/>
          <w:szCs w:val="28"/>
          <w:lang w:val="uk-UA"/>
        </w:rPr>
        <w:t>:</w:t>
      </w:r>
      <w:r w:rsidRPr="0042716E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>м</w:t>
      </w:r>
      <w:proofErr w:type="spellStart"/>
      <w:r w:rsidRPr="0042716E">
        <w:rPr>
          <w:rFonts w:ascii="Times New Roman" w:hAnsi="Times New Roman" w:cs="Times New Roman"/>
          <w:sz w:val="28"/>
          <w:szCs w:val="28"/>
        </w:rPr>
        <w:t>атериалы</w:t>
      </w:r>
      <w:proofErr w:type="spellEnd"/>
      <w:r w:rsidRPr="0042716E">
        <w:rPr>
          <w:rFonts w:ascii="Times New Roman" w:hAnsi="Times New Roman" w:cs="Times New Roman"/>
          <w:sz w:val="28"/>
          <w:szCs w:val="28"/>
        </w:rPr>
        <w:t xml:space="preserve">  XVII международной конференции </w:t>
      </w:r>
      <w:proofErr w:type="spellStart"/>
      <w:r w:rsidRPr="0042716E">
        <w:rPr>
          <w:rFonts w:ascii="Times New Roman" w:hAnsi="Times New Roman" w:cs="Times New Roman"/>
          <w:sz w:val="28"/>
          <w:szCs w:val="28"/>
        </w:rPr>
        <w:t>челюстно</w:t>
      </w:r>
      <w:proofErr w:type="spellEnd"/>
      <w:r w:rsidRPr="0042716E">
        <w:rPr>
          <w:rFonts w:ascii="Times New Roman" w:hAnsi="Times New Roman" w:cs="Times New Roman"/>
          <w:sz w:val="28"/>
          <w:szCs w:val="28"/>
        </w:rPr>
        <w:t xml:space="preserve"> – </w:t>
      </w:r>
      <w:proofErr w:type="spellStart"/>
      <w:r w:rsidRPr="0042716E">
        <w:rPr>
          <w:rFonts w:ascii="Times New Roman" w:hAnsi="Times New Roman" w:cs="Times New Roman"/>
          <w:sz w:val="28"/>
          <w:szCs w:val="28"/>
        </w:rPr>
        <w:t>л</w:t>
      </w:r>
      <w:r>
        <w:rPr>
          <w:rFonts w:ascii="Times New Roman" w:hAnsi="Times New Roman" w:cs="Times New Roman"/>
          <w:sz w:val="28"/>
          <w:szCs w:val="28"/>
        </w:rPr>
        <w:t>ицевих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хирургов и стоматологов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(</w:t>
      </w:r>
      <w:r w:rsidRPr="0042716E">
        <w:rPr>
          <w:rFonts w:ascii="Times New Roman" w:hAnsi="Times New Roman" w:cs="Times New Roman"/>
          <w:sz w:val="28"/>
          <w:szCs w:val="28"/>
        </w:rPr>
        <w:t>15-17 мая,</w:t>
      </w:r>
      <w:r>
        <w:rPr>
          <w:rFonts w:ascii="Times New Roman" w:hAnsi="Times New Roman" w:cs="Times New Roman"/>
          <w:sz w:val="28"/>
          <w:szCs w:val="28"/>
        </w:rPr>
        <w:t xml:space="preserve"> 2012.). – Санкт-Петербург</w:t>
      </w:r>
      <w:r w:rsidR="00BF29D0">
        <w:rPr>
          <w:rFonts w:ascii="Times New Roman" w:hAnsi="Times New Roman" w:cs="Times New Roman"/>
          <w:sz w:val="28"/>
          <w:szCs w:val="28"/>
          <w:lang w:val="uk-UA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>2012</w:t>
      </w:r>
      <w:r w:rsidRPr="0042716E">
        <w:rPr>
          <w:rFonts w:ascii="Times New Roman" w:hAnsi="Times New Roman" w:cs="Times New Roman"/>
          <w:sz w:val="28"/>
          <w:szCs w:val="28"/>
        </w:rPr>
        <w:t>.</w:t>
      </w:r>
      <w:r w:rsidRPr="0042716E">
        <w:rPr>
          <w:rFonts w:ascii="Times New Roman" w:hAnsi="Times New Roman" w:cs="Times New Roman"/>
          <w:sz w:val="28"/>
          <w:szCs w:val="28"/>
          <w:lang w:val="uk-UA"/>
        </w:rPr>
        <w:t xml:space="preserve"> –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42716E">
        <w:rPr>
          <w:rFonts w:ascii="Times New Roman" w:hAnsi="Times New Roman" w:cs="Times New Roman"/>
          <w:sz w:val="28"/>
          <w:szCs w:val="28"/>
          <w:lang w:val="uk-UA"/>
        </w:rPr>
        <w:t>С. 150-151.</w:t>
      </w:r>
      <w:r w:rsidRPr="0042716E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r>
        <w:rPr>
          <w:rFonts w:ascii="Times New Roman" w:hAnsi="Times New Roman" w:cs="Times New Roman"/>
          <w:i/>
          <w:iCs/>
          <w:sz w:val="28"/>
          <w:szCs w:val="28"/>
          <w:lang w:val="uk-UA"/>
        </w:rPr>
        <w:t xml:space="preserve">Особистий внесок здобувача </w:t>
      </w:r>
      <w:r w:rsidRPr="0042716E">
        <w:rPr>
          <w:rFonts w:ascii="Times New Roman" w:hAnsi="Times New Roman" w:cs="Times New Roman"/>
          <w:sz w:val="28"/>
          <w:szCs w:val="28"/>
        </w:rPr>
        <w:t>–</w:t>
      </w:r>
      <w:r>
        <w:rPr>
          <w:rFonts w:ascii="Times New Roman" w:hAnsi="Times New Roman" w:cs="Times New Roman"/>
          <w:i/>
          <w:iCs/>
          <w:sz w:val="28"/>
          <w:szCs w:val="28"/>
          <w:lang w:val="uk-UA"/>
        </w:rPr>
        <w:t xml:space="preserve"> </w:t>
      </w:r>
      <w:r w:rsidRPr="0042716E">
        <w:rPr>
          <w:rFonts w:ascii="Times New Roman" w:hAnsi="Times New Roman" w:cs="Times New Roman"/>
          <w:i/>
          <w:iCs/>
          <w:sz w:val="28"/>
          <w:szCs w:val="28"/>
          <w:lang w:val="uk-UA"/>
        </w:rPr>
        <w:t>отримання матеріалу та проведення дослідження, написання статті.</w:t>
      </w:r>
    </w:p>
    <w:p w:rsidR="009956BC" w:rsidRPr="004C0A32" w:rsidRDefault="009956BC" w:rsidP="00EC6F6B">
      <w:pPr>
        <w:tabs>
          <w:tab w:val="left" w:pos="0"/>
        </w:tabs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</w:p>
    <w:p w:rsidR="009956BC" w:rsidRPr="00BF29D0" w:rsidRDefault="009956BC" w:rsidP="004C1E7E">
      <w:pPr>
        <w:tabs>
          <w:tab w:val="left" w:pos="0"/>
        </w:tabs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  <w:r w:rsidRPr="00BF29D0">
        <w:rPr>
          <w:rFonts w:ascii="Times New Roman" w:hAnsi="Times New Roman" w:cs="Times New Roman"/>
          <w:b/>
          <w:bCs/>
          <w:sz w:val="24"/>
          <w:szCs w:val="24"/>
          <w:lang w:val="uk-UA"/>
        </w:rPr>
        <w:t>АНОТАЦІЯ</w:t>
      </w:r>
    </w:p>
    <w:p w:rsidR="009956BC" w:rsidRPr="00BF29D0" w:rsidRDefault="009956BC" w:rsidP="004C1E7E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  <w:r w:rsidRPr="00BF29D0">
        <w:rPr>
          <w:rFonts w:ascii="Times New Roman" w:hAnsi="Times New Roman" w:cs="Times New Roman"/>
          <w:b/>
          <w:bCs/>
          <w:sz w:val="24"/>
          <w:szCs w:val="24"/>
          <w:lang w:val="uk-UA"/>
        </w:rPr>
        <w:tab/>
      </w:r>
      <w:r w:rsidRPr="00BF29D0">
        <w:rPr>
          <w:rFonts w:ascii="Times New Roman" w:hAnsi="Times New Roman" w:cs="Times New Roman"/>
          <w:b/>
          <w:bCs/>
          <w:sz w:val="28"/>
          <w:szCs w:val="28"/>
          <w:lang w:val="uk-UA"/>
        </w:rPr>
        <w:t xml:space="preserve">Побережник Г.А. Причини виникнення та профілактика ускладнень у пацієнтів з </w:t>
      </w:r>
      <w:proofErr w:type="spellStart"/>
      <w:r w:rsidRPr="00BF29D0">
        <w:rPr>
          <w:rFonts w:ascii="Times New Roman" w:hAnsi="Times New Roman" w:cs="Times New Roman"/>
          <w:b/>
          <w:bCs/>
          <w:sz w:val="28"/>
          <w:szCs w:val="28"/>
          <w:lang w:val="uk-UA"/>
        </w:rPr>
        <w:t>одонтогенним</w:t>
      </w:r>
      <w:proofErr w:type="spellEnd"/>
      <w:r w:rsidRPr="00BF29D0">
        <w:rPr>
          <w:rFonts w:ascii="Times New Roman" w:hAnsi="Times New Roman" w:cs="Times New Roman"/>
          <w:b/>
          <w:bCs/>
          <w:sz w:val="28"/>
          <w:szCs w:val="28"/>
          <w:lang w:val="uk-UA"/>
        </w:rPr>
        <w:t xml:space="preserve"> гайморитом. </w:t>
      </w:r>
      <w:r w:rsidRPr="00BF29D0">
        <w:rPr>
          <w:rFonts w:ascii="Times New Roman" w:hAnsi="Times New Roman" w:cs="Times New Roman"/>
          <w:sz w:val="28"/>
          <w:szCs w:val="28"/>
          <w:lang w:val="uk-UA"/>
        </w:rPr>
        <w:t xml:space="preserve">– </w:t>
      </w:r>
      <w:r w:rsidRPr="00BF29D0">
        <w:rPr>
          <w:rFonts w:ascii="Times New Roman" w:hAnsi="Times New Roman" w:cs="Times New Roman"/>
          <w:b/>
          <w:bCs/>
          <w:sz w:val="28"/>
          <w:szCs w:val="28"/>
          <w:lang w:val="uk-UA"/>
        </w:rPr>
        <w:t>Рукопис.</w:t>
      </w:r>
    </w:p>
    <w:p w:rsidR="009956BC" w:rsidRPr="00BF29D0" w:rsidRDefault="009956BC" w:rsidP="004C1E7E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BF29D0">
        <w:rPr>
          <w:rFonts w:ascii="Times New Roman" w:hAnsi="Times New Roman" w:cs="Times New Roman"/>
          <w:b/>
          <w:bCs/>
          <w:sz w:val="28"/>
          <w:szCs w:val="28"/>
          <w:lang w:val="uk-UA"/>
        </w:rPr>
        <w:tab/>
      </w:r>
      <w:r w:rsidRPr="00BF29D0">
        <w:rPr>
          <w:rFonts w:ascii="Times New Roman" w:hAnsi="Times New Roman" w:cs="Times New Roman"/>
          <w:sz w:val="28"/>
          <w:szCs w:val="28"/>
          <w:lang w:val="uk-UA"/>
        </w:rPr>
        <w:t>Дисертація на здобуття наукового ступеня кандидата медичних наук за фахом 14.01.22 - стоматологія. Харківський національний медичний університет МОЗ України, Харків, 2013.</w:t>
      </w:r>
    </w:p>
    <w:p w:rsidR="009956BC" w:rsidRPr="0042716E" w:rsidRDefault="009956BC" w:rsidP="004C1E7E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BF29D0">
        <w:rPr>
          <w:rFonts w:ascii="Times New Roman" w:hAnsi="Times New Roman" w:cs="Times New Roman"/>
          <w:sz w:val="28"/>
          <w:szCs w:val="28"/>
          <w:lang w:val="uk-UA"/>
        </w:rPr>
        <w:tab/>
        <w:t xml:space="preserve">Дисертація присвячена питанням  своєчасної профілактики </w:t>
      </w:r>
      <w:r w:rsidR="00BF29D0" w:rsidRPr="00BF29D0">
        <w:rPr>
          <w:rFonts w:ascii="Times New Roman" w:hAnsi="Times New Roman" w:cs="Times New Roman"/>
          <w:sz w:val="28"/>
          <w:szCs w:val="28"/>
          <w:lang w:val="uk-UA"/>
        </w:rPr>
        <w:t>ускладнень</w:t>
      </w:r>
      <w:r w:rsidRPr="00BF29D0">
        <w:rPr>
          <w:rFonts w:ascii="Times New Roman" w:hAnsi="Times New Roman" w:cs="Times New Roman"/>
          <w:sz w:val="28"/>
          <w:szCs w:val="28"/>
          <w:lang w:val="uk-UA"/>
        </w:rPr>
        <w:t xml:space="preserve"> у пацієнтів з </w:t>
      </w:r>
      <w:proofErr w:type="spellStart"/>
      <w:r w:rsidRPr="00BF29D0">
        <w:rPr>
          <w:rFonts w:ascii="Times New Roman" w:hAnsi="Times New Roman" w:cs="Times New Roman"/>
          <w:sz w:val="28"/>
          <w:szCs w:val="28"/>
          <w:lang w:val="uk-UA"/>
        </w:rPr>
        <w:t>одонтогенним</w:t>
      </w:r>
      <w:proofErr w:type="spellEnd"/>
      <w:r w:rsidRPr="00BF29D0">
        <w:rPr>
          <w:rFonts w:ascii="Times New Roman" w:hAnsi="Times New Roman" w:cs="Times New Roman"/>
          <w:sz w:val="28"/>
          <w:szCs w:val="28"/>
          <w:lang w:val="uk-UA"/>
        </w:rPr>
        <w:t xml:space="preserve"> гайморитом в залежності від причини виникнення </w:t>
      </w:r>
      <w:proofErr w:type="spellStart"/>
      <w:r w:rsidRPr="00BF29D0">
        <w:rPr>
          <w:rFonts w:ascii="Times New Roman" w:hAnsi="Times New Roman" w:cs="Times New Roman"/>
          <w:sz w:val="28"/>
          <w:szCs w:val="28"/>
          <w:lang w:val="uk-UA"/>
        </w:rPr>
        <w:t>одонтогенного</w:t>
      </w:r>
      <w:proofErr w:type="spellEnd"/>
      <w:r w:rsidRPr="00BF29D0">
        <w:rPr>
          <w:rFonts w:ascii="Times New Roman" w:hAnsi="Times New Roman" w:cs="Times New Roman"/>
          <w:sz w:val="28"/>
          <w:szCs w:val="28"/>
          <w:lang w:val="uk-UA"/>
        </w:rPr>
        <w:t xml:space="preserve"> гаймориту.  Робота </w:t>
      </w:r>
      <w:r w:rsidR="00BF29D0" w:rsidRPr="00BF29D0">
        <w:rPr>
          <w:rFonts w:ascii="Times New Roman" w:hAnsi="Times New Roman" w:cs="Times New Roman"/>
          <w:sz w:val="28"/>
          <w:szCs w:val="28"/>
          <w:lang w:val="uk-UA"/>
        </w:rPr>
        <w:t>ґрунтується</w:t>
      </w:r>
      <w:r w:rsidRPr="00BF29D0">
        <w:rPr>
          <w:rFonts w:ascii="Times New Roman" w:hAnsi="Times New Roman" w:cs="Times New Roman"/>
          <w:sz w:val="28"/>
          <w:szCs w:val="28"/>
          <w:lang w:val="uk-UA"/>
        </w:rPr>
        <w:t xml:space="preserve"> на проведенні </w:t>
      </w:r>
      <w:proofErr w:type="spellStart"/>
      <w:r w:rsidRPr="00BF29D0">
        <w:rPr>
          <w:rFonts w:ascii="Times New Roman" w:hAnsi="Times New Roman" w:cs="Times New Roman"/>
          <w:sz w:val="28"/>
          <w:szCs w:val="28"/>
          <w:lang w:val="uk-UA"/>
        </w:rPr>
        <w:t>ретро-</w:t>
      </w:r>
      <w:proofErr w:type="spellEnd"/>
      <w:r w:rsidRPr="00BF29D0">
        <w:rPr>
          <w:rFonts w:ascii="Times New Roman" w:hAnsi="Times New Roman" w:cs="Times New Roman"/>
          <w:sz w:val="28"/>
          <w:szCs w:val="28"/>
          <w:lang w:val="uk-UA"/>
        </w:rPr>
        <w:t xml:space="preserve"> та </w:t>
      </w:r>
      <w:proofErr w:type="spellStart"/>
      <w:r w:rsidRPr="00BF29D0">
        <w:rPr>
          <w:rFonts w:ascii="Times New Roman" w:hAnsi="Times New Roman" w:cs="Times New Roman"/>
          <w:sz w:val="28"/>
          <w:szCs w:val="28"/>
          <w:lang w:val="uk-UA"/>
        </w:rPr>
        <w:t>проспективного</w:t>
      </w:r>
      <w:proofErr w:type="spellEnd"/>
      <w:r w:rsidRPr="00BF29D0">
        <w:rPr>
          <w:rFonts w:ascii="Times New Roman" w:hAnsi="Times New Roman" w:cs="Times New Roman"/>
          <w:sz w:val="28"/>
          <w:szCs w:val="28"/>
          <w:lang w:val="uk-UA"/>
        </w:rPr>
        <w:t xml:space="preserve"> прогнозу перебігу </w:t>
      </w:r>
      <w:proofErr w:type="spellStart"/>
      <w:r w:rsidRPr="00BF29D0">
        <w:rPr>
          <w:rFonts w:ascii="Times New Roman" w:hAnsi="Times New Roman" w:cs="Times New Roman"/>
          <w:sz w:val="28"/>
          <w:szCs w:val="28"/>
          <w:lang w:val="uk-UA"/>
        </w:rPr>
        <w:t>одонтогенного</w:t>
      </w:r>
      <w:proofErr w:type="spellEnd"/>
      <w:r w:rsidRPr="00BF29D0">
        <w:rPr>
          <w:rFonts w:ascii="Times New Roman" w:hAnsi="Times New Roman" w:cs="Times New Roman"/>
          <w:sz w:val="28"/>
          <w:szCs w:val="28"/>
          <w:lang w:val="uk-UA"/>
        </w:rPr>
        <w:t xml:space="preserve"> гаймориту у 851 хворого, базуючись на даних безпосередніх результатів лікування та віддалених результатах лікування, завдяки розробленій анкеті й проведеному багаторічному монітори</w:t>
      </w:r>
      <w:r w:rsidR="00BF30C0">
        <w:rPr>
          <w:rFonts w:ascii="Times New Roman" w:hAnsi="Times New Roman" w:cs="Times New Roman"/>
          <w:sz w:val="28"/>
          <w:szCs w:val="28"/>
          <w:lang w:val="uk-UA"/>
        </w:rPr>
        <w:t>нгу, виявлені зміни</w:t>
      </w:r>
      <w:r w:rsidRPr="00BF29D0">
        <w:rPr>
          <w:rFonts w:ascii="Times New Roman" w:hAnsi="Times New Roman" w:cs="Times New Roman"/>
          <w:sz w:val="28"/>
          <w:szCs w:val="28"/>
          <w:lang w:val="uk-UA"/>
        </w:rPr>
        <w:t xml:space="preserve"> слизової оболонки, в залежності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від </w:t>
      </w:r>
      <w:r>
        <w:rPr>
          <w:rFonts w:ascii="Times New Roman" w:hAnsi="Times New Roman" w:cs="Times New Roman"/>
          <w:sz w:val="28"/>
          <w:szCs w:val="28"/>
          <w:lang w:val="uk-UA"/>
        </w:rPr>
        <w:lastRenderedPageBreak/>
        <w:t>причини вини</w:t>
      </w:r>
      <w:r w:rsidRPr="0042716E">
        <w:rPr>
          <w:rFonts w:ascii="Times New Roman" w:hAnsi="Times New Roman" w:cs="Times New Roman"/>
          <w:sz w:val="28"/>
          <w:szCs w:val="28"/>
          <w:lang w:val="uk-UA"/>
        </w:rPr>
        <w:t xml:space="preserve">кнення </w:t>
      </w:r>
      <w:proofErr w:type="spellStart"/>
      <w:r w:rsidRPr="0042716E">
        <w:rPr>
          <w:rFonts w:ascii="Times New Roman" w:hAnsi="Times New Roman" w:cs="Times New Roman"/>
          <w:sz w:val="28"/>
          <w:szCs w:val="28"/>
          <w:lang w:val="uk-UA"/>
        </w:rPr>
        <w:t>одонтогенного</w:t>
      </w:r>
      <w:proofErr w:type="spellEnd"/>
      <w:r w:rsidRPr="0042716E">
        <w:rPr>
          <w:rFonts w:ascii="Times New Roman" w:hAnsi="Times New Roman" w:cs="Times New Roman"/>
          <w:sz w:val="28"/>
          <w:szCs w:val="28"/>
          <w:lang w:val="uk-UA"/>
        </w:rPr>
        <w:t xml:space="preserve"> гаймориту. </w:t>
      </w:r>
      <w:r>
        <w:rPr>
          <w:rFonts w:ascii="Times New Roman" w:hAnsi="Times New Roman" w:cs="Times New Roman"/>
          <w:sz w:val="28"/>
          <w:szCs w:val="28"/>
          <w:lang w:val="uk-UA"/>
        </w:rPr>
        <w:t>Ретроспективний аналіз став об'</w:t>
      </w:r>
      <w:r w:rsidRPr="0042716E">
        <w:rPr>
          <w:rFonts w:ascii="Times New Roman" w:hAnsi="Times New Roman" w:cs="Times New Roman"/>
          <w:sz w:val="28"/>
          <w:szCs w:val="28"/>
          <w:lang w:val="uk-UA"/>
        </w:rPr>
        <w:t xml:space="preserve">єктивною базою для проведення </w:t>
      </w:r>
      <w:proofErr w:type="spellStart"/>
      <w:r w:rsidRPr="0042716E">
        <w:rPr>
          <w:rFonts w:ascii="Times New Roman" w:hAnsi="Times New Roman" w:cs="Times New Roman"/>
          <w:sz w:val="28"/>
          <w:szCs w:val="28"/>
          <w:lang w:val="uk-UA"/>
        </w:rPr>
        <w:t>проспективного</w:t>
      </w:r>
      <w:proofErr w:type="spellEnd"/>
      <w:r w:rsidRPr="0042716E">
        <w:rPr>
          <w:rFonts w:ascii="Times New Roman" w:hAnsi="Times New Roman" w:cs="Times New Roman"/>
          <w:sz w:val="28"/>
          <w:szCs w:val="28"/>
          <w:lang w:val="uk-UA"/>
        </w:rPr>
        <w:t xml:space="preserve"> прогнозу у 468 хворих на </w:t>
      </w:r>
      <w:proofErr w:type="spellStart"/>
      <w:r w:rsidRPr="0042716E">
        <w:rPr>
          <w:rFonts w:ascii="Times New Roman" w:hAnsi="Times New Roman" w:cs="Times New Roman"/>
          <w:sz w:val="28"/>
          <w:szCs w:val="28"/>
          <w:lang w:val="uk-UA"/>
        </w:rPr>
        <w:t>одонтогенний</w:t>
      </w:r>
      <w:proofErr w:type="spellEnd"/>
      <w:r w:rsidRPr="0042716E">
        <w:rPr>
          <w:rFonts w:ascii="Times New Roman" w:hAnsi="Times New Roman" w:cs="Times New Roman"/>
          <w:sz w:val="28"/>
          <w:szCs w:val="28"/>
          <w:lang w:val="uk-UA"/>
        </w:rPr>
        <w:t xml:space="preserve"> гайморит.</w:t>
      </w:r>
    </w:p>
    <w:p w:rsidR="009956BC" w:rsidRPr="0042716E" w:rsidRDefault="009956BC" w:rsidP="004C1E7E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42716E">
        <w:rPr>
          <w:rFonts w:ascii="Times New Roman" w:hAnsi="Times New Roman" w:cs="Times New Roman"/>
          <w:sz w:val="28"/>
          <w:szCs w:val="28"/>
          <w:lang w:val="uk-UA"/>
        </w:rPr>
        <w:tab/>
        <w:t>На базі багатор</w:t>
      </w:r>
      <w:r>
        <w:rPr>
          <w:rFonts w:ascii="Times New Roman" w:hAnsi="Times New Roman" w:cs="Times New Roman"/>
          <w:sz w:val="28"/>
          <w:szCs w:val="28"/>
          <w:lang w:val="uk-UA"/>
        </w:rPr>
        <w:t>ічного моніторингу проведено статистично – математичне</w:t>
      </w:r>
      <w:r w:rsidRPr="0042716E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>опрацювання результатів та отримано да</w:t>
      </w:r>
      <w:r w:rsidRPr="0042716E">
        <w:rPr>
          <w:rFonts w:ascii="Times New Roman" w:hAnsi="Times New Roman" w:cs="Times New Roman"/>
          <w:sz w:val="28"/>
          <w:szCs w:val="28"/>
          <w:lang w:val="uk-UA"/>
        </w:rPr>
        <w:t>ні</w:t>
      </w:r>
      <w:r>
        <w:rPr>
          <w:rFonts w:ascii="Times New Roman" w:hAnsi="Times New Roman" w:cs="Times New Roman"/>
          <w:sz w:val="28"/>
          <w:szCs w:val="28"/>
          <w:lang w:val="uk-UA"/>
        </w:rPr>
        <w:t>,</w:t>
      </w:r>
      <w:r w:rsidRPr="0042716E">
        <w:rPr>
          <w:rFonts w:ascii="Times New Roman" w:hAnsi="Times New Roman" w:cs="Times New Roman"/>
          <w:sz w:val="28"/>
          <w:szCs w:val="28"/>
          <w:lang w:val="uk-UA"/>
        </w:rPr>
        <w:t xml:space="preserve"> які </w:t>
      </w:r>
      <w:r>
        <w:rPr>
          <w:rFonts w:ascii="Times New Roman" w:hAnsi="Times New Roman" w:cs="Times New Roman"/>
          <w:sz w:val="28"/>
          <w:szCs w:val="28"/>
          <w:lang w:val="uk-UA"/>
        </w:rPr>
        <w:t>на</w:t>
      </w:r>
      <w:r w:rsidRPr="0042716E">
        <w:rPr>
          <w:rFonts w:ascii="Times New Roman" w:hAnsi="Times New Roman" w:cs="Times New Roman"/>
          <w:sz w:val="28"/>
          <w:szCs w:val="28"/>
          <w:lang w:val="uk-UA"/>
        </w:rPr>
        <w:t xml:space="preserve">дали можливість прогнозувати ускладнення у хворих на </w:t>
      </w:r>
      <w:proofErr w:type="spellStart"/>
      <w:r w:rsidRPr="0042716E">
        <w:rPr>
          <w:rFonts w:ascii="Times New Roman" w:hAnsi="Times New Roman" w:cs="Times New Roman"/>
          <w:sz w:val="28"/>
          <w:szCs w:val="28"/>
          <w:lang w:val="uk-UA"/>
        </w:rPr>
        <w:t>одонтогенний</w:t>
      </w:r>
      <w:proofErr w:type="spellEnd"/>
      <w:r w:rsidRPr="0042716E">
        <w:rPr>
          <w:rFonts w:ascii="Times New Roman" w:hAnsi="Times New Roman" w:cs="Times New Roman"/>
          <w:sz w:val="28"/>
          <w:szCs w:val="28"/>
          <w:lang w:val="uk-UA"/>
        </w:rPr>
        <w:t xml:space="preserve"> гайморит в залежності від причини виникнення захворювання.</w:t>
      </w:r>
    </w:p>
    <w:p w:rsidR="009956BC" w:rsidRPr="0042716E" w:rsidRDefault="009956BC" w:rsidP="004C1E7E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42716E"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>Р</w:t>
      </w:r>
      <w:r w:rsidRPr="0042716E">
        <w:rPr>
          <w:rFonts w:ascii="Times New Roman" w:hAnsi="Times New Roman" w:cs="Times New Roman"/>
          <w:sz w:val="28"/>
          <w:szCs w:val="28"/>
          <w:lang w:val="uk-UA"/>
        </w:rPr>
        <w:t xml:space="preserve">озроблений прогностичний алгоритм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виявлення ускладнень у хворих на ОГ </w:t>
      </w:r>
      <w:r w:rsidRPr="0042716E">
        <w:rPr>
          <w:rFonts w:ascii="Times New Roman" w:hAnsi="Times New Roman" w:cs="Times New Roman"/>
          <w:spacing w:val="-6"/>
          <w:sz w:val="28"/>
          <w:szCs w:val="28"/>
          <w:lang w:val="uk-UA"/>
        </w:rPr>
        <w:t xml:space="preserve">розширює арсенал засобів та підвищує ефективність прогнозування розвитку ускладнень </w:t>
      </w:r>
      <w:proofErr w:type="spellStart"/>
      <w:r w:rsidRPr="0042716E">
        <w:rPr>
          <w:rFonts w:ascii="Times New Roman" w:hAnsi="Times New Roman" w:cs="Times New Roman"/>
          <w:spacing w:val="-6"/>
          <w:sz w:val="28"/>
          <w:szCs w:val="28"/>
          <w:lang w:val="uk-UA"/>
        </w:rPr>
        <w:t>одонтогенного</w:t>
      </w:r>
      <w:proofErr w:type="spellEnd"/>
      <w:r w:rsidRPr="0042716E">
        <w:rPr>
          <w:rFonts w:ascii="Times New Roman" w:hAnsi="Times New Roman" w:cs="Times New Roman"/>
          <w:spacing w:val="-6"/>
          <w:sz w:val="28"/>
          <w:szCs w:val="28"/>
          <w:lang w:val="uk-UA"/>
        </w:rPr>
        <w:t xml:space="preserve"> гаймориту, що обумовлює доцільність його практичного застосування </w:t>
      </w:r>
      <w:r>
        <w:rPr>
          <w:rFonts w:ascii="Times New Roman" w:hAnsi="Times New Roman" w:cs="Times New Roman"/>
          <w:spacing w:val="-6"/>
          <w:sz w:val="28"/>
          <w:szCs w:val="28"/>
          <w:lang w:val="uk-UA"/>
        </w:rPr>
        <w:t>для цієї</w:t>
      </w:r>
      <w:r w:rsidRPr="0042716E">
        <w:rPr>
          <w:rFonts w:ascii="Times New Roman" w:hAnsi="Times New Roman" w:cs="Times New Roman"/>
          <w:spacing w:val="-6"/>
          <w:sz w:val="28"/>
          <w:szCs w:val="28"/>
          <w:lang w:val="uk-UA"/>
        </w:rPr>
        <w:t xml:space="preserve"> категорії пацієн</w:t>
      </w:r>
      <w:r>
        <w:rPr>
          <w:rFonts w:ascii="Times New Roman" w:hAnsi="Times New Roman" w:cs="Times New Roman"/>
          <w:spacing w:val="-6"/>
          <w:sz w:val="28"/>
          <w:szCs w:val="28"/>
          <w:lang w:val="uk-UA"/>
        </w:rPr>
        <w:t>тів</w:t>
      </w:r>
      <w:r w:rsidRPr="0042716E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9956BC" w:rsidRPr="0042716E" w:rsidRDefault="009956BC" w:rsidP="004C1E7E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42716E"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>Створено</w:t>
      </w:r>
      <w:r w:rsidRPr="0042716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2716E">
        <w:rPr>
          <w:rFonts w:ascii="Times New Roman" w:hAnsi="Times New Roman" w:cs="Times New Roman"/>
          <w:sz w:val="28"/>
          <w:szCs w:val="28"/>
        </w:rPr>
        <w:t>практичні</w:t>
      </w:r>
      <w:proofErr w:type="spellEnd"/>
      <w:r w:rsidRPr="0042716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2716E">
        <w:rPr>
          <w:rFonts w:ascii="Times New Roman" w:hAnsi="Times New Roman" w:cs="Times New Roman"/>
          <w:sz w:val="28"/>
          <w:szCs w:val="28"/>
        </w:rPr>
        <w:t>рекомендації</w:t>
      </w:r>
      <w:proofErr w:type="spellEnd"/>
      <w:r w:rsidRPr="0042716E">
        <w:rPr>
          <w:rFonts w:ascii="Times New Roman" w:hAnsi="Times New Roman" w:cs="Times New Roman"/>
          <w:sz w:val="28"/>
          <w:szCs w:val="28"/>
        </w:rPr>
        <w:t xml:space="preserve"> 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для </w:t>
      </w:r>
      <w:proofErr w:type="spellStart"/>
      <w:r w:rsidRPr="0042716E">
        <w:rPr>
          <w:rFonts w:ascii="Times New Roman" w:hAnsi="Times New Roman" w:cs="Times New Roman"/>
          <w:sz w:val="28"/>
          <w:szCs w:val="28"/>
        </w:rPr>
        <w:t>застосування</w:t>
      </w:r>
      <w:proofErr w:type="spellEnd"/>
      <w:r w:rsidRPr="0042716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2716E">
        <w:rPr>
          <w:rFonts w:ascii="Times New Roman" w:hAnsi="Times New Roman" w:cs="Times New Roman"/>
          <w:sz w:val="28"/>
          <w:szCs w:val="28"/>
        </w:rPr>
        <w:t>даної</w:t>
      </w:r>
      <w:proofErr w:type="spellEnd"/>
      <w:r w:rsidRPr="0042716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2716E">
        <w:rPr>
          <w:rFonts w:ascii="Times New Roman" w:hAnsi="Times New Roman" w:cs="Times New Roman"/>
          <w:sz w:val="28"/>
          <w:szCs w:val="28"/>
        </w:rPr>
        <w:t>програми</w:t>
      </w:r>
      <w:proofErr w:type="spellEnd"/>
      <w:r w:rsidRPr="0042716E">
        <w:rPr>
          <w:rFonts w:ascii="Times New Roman" w:hAnsi="Times New Roman" w:cs="Times New Roman"/>
          <w:sz w:val="28"/>
          <w:szCs w:val="28"/>
        </w:rPr>
        <w:t>.</w:t>
      </w:r>
    </w:p>
    <w:p w:rsidR="009956BC" w:rsidRDefault="009956BC" w:rsidP="004C1E7E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42716E">
        <w:rPr>
          <w:rFonts w:ascii="Times New Roman" w:hAnsi="Times New Roman" w:cs="Times New Roman"/>
          <w:sz w:val="28"/>
          <w:szCs w:val="28"/>
        </w:rPr>
        <w:tab/>
      </w:r>
      <w:proofErr w:type="spellStart"/>
      <w:r w:rsidRPr="0042716E">
        <w:rPr>
          <w:rFonts w:ascii="Times New Roman" w:hAnsi="Times New Roman" w:cs="Times New Roman"/>
          <w:b/>
          <w:bCs/>
          <w:sz w:val="28"/>
          <w:szCs w:val="28"/>
        </w:rPr>
        <w:t>Ключові</w:t>
      </w:r>
      <w:proofErr w:type="spellEnd"/>
      <w:r w:rsidRPr="0042716E">
        <w:rPr>
          <w:rFonts w:ascii="Times New Roman" w:hAnsi="Times New Roman" w:cs="Times New Roman"/>
          <w:b/>
          <w:bCs/>
          <w:sz w:val="28"/>
          <w:szCs w:val="28"/>
        </w:rPr>
        <w:t xml:space="preserve"> слова:</w:t>
      </w:r>
      <w:r w:rsidRPr="0042716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2716E">
        <w:rPr>
          <w:rFonts w:ascii="Times New Roman" w:hAnsi="Times New Roman" w:cs="Times New Roman"/>
          <w:sz w:val="28"/>
          <w:szCs w:val="28"/>
          <w:lang w:val="uk-UA"/>
        </w:rPr>
        <w:t>одонтогенний</w:t>
      </w:r>
      <w:proofErr w:type="spellEnd"/>
      <w:r w:rsidRPr="0042716E">
        <w:rPr>
          <w:rFonts w:ascii="Times New Roman" w:hAnsi="Times New Roman" w:cs="Times New Roman"/>
          <w:sz w:val="28"/>
          <w:szCs w:val="28"/>
          <w:lang w:val="uk-UA"/>
        </w:rPr>
        <w:t xml:space="preserve"> гайморит</w:t>
      </w:r>
      <w:r w:rsidRPr="00A75F54">
        <w:rPr>
          <w:rFonts w:ascii="Times New Roman" w:hAnsi="Times New Roman" w:cs="Times New Roman"/>
          <w:sz w:val="28"/>
          <w:szCs w:val="28"/>
          <w:lang w:val="uk-UA"/>
        </w:rPr>
        <w:t>,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монітори</w:t>
      </w:r>
      <w:r w:rsidRPr="0042716E">
        <w:rPr>
          <w:rFonts w:ascii="Times New Roman" w:hAnsi="Times New Roman" w:cs="Times New Roman"/>
          <w:sz w:val="28"/>
          <w:szCs w:val="28"/>
          <w:lang w:val="uk-UA"/>
        </w:rPr>
        <w:t>нг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ускладнень</w:t>
      </w:r>
      <w:r w:rsidRPr="0042716E">
        <w:rPr>
          <w:rFonts w:ascii="Times New Roman" w:hAnsi="Times New Roman" w:cs="Times New Roman"/>
          <w:sz w:val="28"/>
          <w:szCs w:val="28"/>
          <w:lang w:val="uk-UA"/>
        </w:rPr>
        <w:t xml:space="preserve">,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прогнозування ускладнень, </w:t>
      </w:r>
      <w:proofErr w:type="gramStart"/>
      <w:r>
        <w:rPr>
          <w:rFonts w:ascii="Times New Roman" w:hAnsi="Times New Roman" w:cs="Times New Roman"/>
          <w:sz w:val="28"/>
          <w:szCs w:val="28"/>
          <w:lang w:val="uk-UA"/>
        </w:rPr>
        <w:t>проф</w:t>
      </w:r>
      <w:proofErr w:type="gramEnd"/>
      <w:r>
        <w:rPr>
          <w:rFonts w:ascii="Times New Roman" w:hAnsi="Times New Roman" w:cs="Times New Roman"/>
          <w:sz w:val="28"/>
          <w:szCs w:val="28"/>
          <w:lang w:val="uk-UA"/>
        </w:rPr>
        <w:t>ілактика ускладнень.</w:t>
      </w:r>
    </w:p>
    <w:p w:rsidR="009956BC" w:rsidRPr="0042716E" w:rsidRDefault="009956BC" w:rsidP="004C1E7E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9956BC" w:rsidRPr="00BF30C0" w:rsidRDefault="009956BC" w:rsidP="00F2255E">
      <w:pPr>
        <w:tabs>
          <w:tab w:val="left" w:pos="0"/>
        </w:tabs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BF30C0">
        <w:rPr>
          <w:rFonts w:ascii="Times New Roman" w:hAnsi="Times New Roman" w:cs="Times New Roman"/>
          <w:b/>
          <w:bCs/>
          <w:sz w:val="24"/>
          <w:szCs w:val="24"/>
        </w:rPr>
        <w:t>АННОТАЦИЯ</w:t>
      </w:r>
    </w:p>
    <w:p w:rsidR="009956BC" w:rsidRPr="00BF30C0" w:rsidRDefault="009956BC" w:rsidP="00F2255E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BF30C0">
        <w:rPr>
          <w:rFonts w:ascii="Times New Roman" w:hAnsi="Times New Roman" w:cs="Times New Roman"/>
          <w:b/>
          <w:bCs/>
          <w:sz w:val="24"/>
          <w:szCs w:val="24"/>
        </w:rPr>
        <w:tab/>
      </w:r>
      <w:proofErr w:type="spellStart"/>
      <w:r w:rsidRPr="00BF30C0">
        <w:rPr>
          <w:rFonts w:ascii="Times New Roman" w:hAnsi="Times New Roman" w:cs="Times New Roman"/>
          <w:b/>
          <w:bCs/>
          <w:sz w:val="28"/>
          <w:szCs w:val="28"/>
        </w:rPr>
        <w:t>Побережник</w:t>
      </w:r>
      <w:proofErr w:type="spellEnd"/>
      <w:r w:rsidRPr="00BF30C0">
        <w:rPr>
          <w:rFonts w:ascii="Times New Roman" w:hAnsi="Times New Roman" w:cs="Times New Roman"/>
          <w:b/>
          <w:bCs/>
          <w:sz w:val="28"/>
          <w:szCs w:val="28"/>
        </w:rPr>
        <w:t xml:space="preserve"> Г.А. Причины возникновения и профилактика осложнений у пациентов с </w:t>
      </w:r>
      <w:proofErr w:type="spellStart"/>
      <w:r w:rsidRPr="00BF30C0">
        <w:rPr>
          <w:rFonts w:ascii="Times New Roman" w:hAnsi="Times New Roman" w:cs="Times New Roman"/>
          <w:b/>
          <w:bCs/>
          <w:sz w:val="28"/>
          <w:szCs w:val="28"/>
        </w:rPr>
        <w:t>одонтогенным</w:t>
      </w:r>
      <w:proofErr w:type="spellEnd"/>
      <w:r w:rsidRPr="00BF30C0">
        <w:rPr>
          <w:rFonts w:ascii="Times New Roman" w:hAnsi="Times New Roman" w:cs="Times New Roman"/>
          <w:b/>
          <w:bCs/>
          <w:sz w:val="28"/>
          <w:szCs w:val="28"/>
        </w:rPr>
        <w:t xml:space="preserve"> гайморитом. </w:t>
      </w:r>
      <w:r w:rsidRPr="00BF30C0">
        <w:rPr>
          <w:rFonts w:ascii="Times New Roman" w:hAnsi="Times New Roman" w:cs="Times New Roman"/>
          <w:sz w:val="28"/>
          <w:szCs w:val="28"/>
        </w:rPr>
        <w:t>–</w:t>
      </w:r>
      <w:r w:rsidRPr="00BF30C0">
        <w:rPr>
          <w:rFonts w:ascii="Times New Roman" w:hAnsi="Times New Roman" w:cs="Times New Roman"/>
          <w:b/>
          <w:bCs/>
          <w:sz w:val="28"/>
          <w:szCs w:val="28"/>
        </w:rPr>
        <w:t xml:space="preserve"> Рукопись.</w:t>
      </w:r>
    </w:p>
    <w:p w:rsidR="009956BC" w:rsidRPr="00BF30C0" w:rsidRDefault="009956BC" w:rsidP="00F2255E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F30C0">
        <w:rPr>
          <w:rFonts w:ascii="Times New Roman" w:hAnsi="Times New Roman" w:cs="Times New Roman"/>
          <w:b/>
          <w:bCs/>
          <w:sz w:val="28"/>
          <w:szCs w:val="28"/>
        </w:rPr>
        <w:tab/>
      </w:r>
      <w:r w:rsidRPr="00BF30C0">
        <w:rPr>
          <w:rFonts w:ascii="Times New Roman" w:hAnsi="Times New Roman" w:cs="Times New Roman"/>
          <w:sz w:val="28"/>
          <w:szCs w:val="28"/>
        </w:rPr>
        <w:t>Диссертация на соискание ученой степени кандидата медицинских наук по специальности 14.01.22-стоматология. Харьковский национальный медицинский университет МЗ Украины, Харьков, 2013.</w:t>
      </w:r>
    </w:p>
    <w:p w:rsidR="009956BC" w:rsidRPr="00BF30C0" w:rsidRDefault="009956BC" w:rsidP="00F2255E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F30C0">
        <w:rPr>
          <w:rFonts w:ascii="Times New Roman" w:hAnsi="Times New Roman" w:cs="Times New Roman"/>
          <w:sz w:val="28"/>
          <w:szCs w:val="28"/>
        </w:rPr>
        <w:tab/>
        <w:t xml:space="preserve">Диссертация посвящена актуальным вопросам прогнозирования и профилактики осложнений хирургического лечения </w:t>
      </w:r>
      <w:proofErr w:type="spellStart"/>
      <w:r w:rsidRPr="00BF30C0">
        <w:rPr>
          <w:rFonts w:ascii="Times New Roman" w:hAnsi="Times New Roman" w:cs="Times New Roman"/>
          <w:sz w:val="28"/>
          <w:szCs w:val="28"/>
        </w:rPr>
        <w:t>одонтогенного</w:t>
      </w:r>
      <w:proofErr w:type="spellEnd"/>
      <w:r w:rsidRPr="00BF30C0">
        <w:rPr>
          <w:rFonts w:ascii="Times New Roman" w:hAnsi="Times New Roman" w:cs="Times New Roman"/>
          <w:sz w:val="28"/>
          <w:szCs w:val="28"/>
        </w:rPr>
        <w:t xml:space="preserve"> гайморита на основании анализа мониторинга ближайших и отдаленных результатов лечения.</w:t>
      </w:r>
    </w:p>
    <w:p w:rsidR="009956BC" w:rsidRPr="00BF30C0" w:rsidRDefault="009956BC" w:rsidP="00F2255E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BF30C0">
        <w:rPr>
          <w:rFonts w:ascii="Times New Roman" w:hAnsi="Times New Roman" w:cs="Times New Roman"/>
          <w:sz w:val="28"/>
          <w:szCs w:val="28"/>
        </w:rPr>
        <w:tab/>
        <w:t>Результаты работы основываются на проведении ретр</w:t>
      </w:r>
      <w:proofErr w:type="gramStart"/>
      <w:r w:rsidRPr="00BF30C0">
        <w:rPr>
          <w:rFonts w:ascii="Times New Roman" w:hAnsi="Times New Roman" w:cs="Times New Roman"/>
          <w:sz w:val="28"/>
          <w:szCs w:val="28"/>
        </w:rPr>
        <w:t>о-</w:t>
      </w:r>
      <w:proofErr w:type="gramEnd"/>
      <w:r w:rsidRPr="00BF30C0">
        <w:rPr>
          <w:rFonts w:ascii="Times New Roman" w:hAnsi="Times New Roman" w:cs="Times New Roman"/>
          <w:sz w:val="28"/>
          <w:szCs w:val="28"/>
        </w:rPr>
        <w:t xml:space="preserve"> и </w:t>
      </w:r>
      <w:proofErr w:type="spellStart"/>
      <w:r w:rsidRPr="00BF30C0">
        <w:rPr>
          <w:rFonts w:ascii="Times New Roman" w:hAnsi="Times New Roman" w:cs="Times New Roman"/>
          <w:sz w:val="28"/>
          <w:szCs w:val="28"/>
        </w:rPr>
        <w:t>проспективного</w:t>
      </w:r>
      <w:proofErr w:type="spellEnd"/>
      <w:r w:rsidRPr="00BF30C0">
        <w:rPr>
          <w:rFonts w:ascii="Times New Roman" w:hAnsi="Times New Roman" w:cs="Times New Roman"/>
          <w:sz w:val="28"/>
          <w:szCs w:val="28"/>
        </w:rPr>
        <w:t xml:space="preserve"> прогноза течения </w:t>
      </w:r>
      <w:proofErr w:type="spellStart"/>
      <w:r w:rsidRPr="00BF30C0">
        <w:rPr>
          <w:rFonts w:ascii="Times New Roman" w:hAnsi="Times New Roman" w:cs="Times New Roman"/>
          <w:sz w:val="28"/>
          <w:szCs w:val="28"/>
        </w:rPr>
        <w:t>одонтогенного</w:t>
      </w:r>
      <w:proofErr w:type="spellEnd"/>
      <w:r w:rsidRPr="00BF30C0">
        <w:rPr>
          <w:rFonts w:ascii="Times New Roman" w:hAnsi="Times New Roman" w:cs="Times New Roman"/>
          <w:sz w:val="28"/>
          <w:szCs w:val="28"/>
        </w:rPr>
        <w:t xml:space="preserve"> гайморита у 851 больного. Для решения поставленных задач были проведены исследования частоты и структуры </w:t>
      </w:r>
      <w:proofErr w:type="spellStart"/>
      <w:r w:rsidRPr="00BF30C0">
        <w:rPr>
          <w:rFonts w:ascii="Times New Roman" w:hAnsi="Times New Roman" w:cs="Times New Roman"/>
          <w:sz w:val="28"/>
          <w:szCs w:val="28"/>
        </w:rPr>
        <w:t>одонтогенного</w:t>
      </w:r>
      <w:proofErr w:type="spellEnd"/>
      <w:r w:rsidRPr="00BF30C0">
        <w:rPr>
          <w:rFonts w:ascii="Times New Roman" w:hAnsi="Times New Roman" w:cs="Times New Roman"/>
          <w:sz w:val="28"/>
          <w:szCs w:val="28"/>
        </w:rPr>
        <w:t xml:space="preserve"> гайморита на основании комплексного клинико-лабораторного, инструментального, </w:t>
      </w:r>
      <w:proofErr w:type="spellStart"/>
      <w:r w:rsidRPr="00BF30C0">
        <w:rPr>
          <w:rFonts w:ascii="Times New Roman" w:hAnsi="Times New Roman" w:cs="Times New Roman"/>
          <w:sz w:val="28"/>
          <w:szCs w:val="28"/>
        </w:rPr>
        <w:t>рентгенологично-томографического</w:t>
      </w:r>
      <w:proofErr w:type="spellEnd"/>
      <w:r w:rsidRPr="00BF30C0">
        <w:rPr>
          <w:rFonts w:ascii="Times New Roman" w:hAnsi="Times New Roman" w:cs="Times New Roman"/>
          <w:sz w:val="28"/>
          <w:szCs w:val="28"/>
        </w:rPr>
        <w:t xml:space="preserve"> обследования, </w:t>
      </w:r>
      <w:proofErr w:type="spellStart"/>
      <w:r w:rsidRPr="00BF30C0">
        <w:rPr>
          <w:rFonts w:ascii="Times New Roman" w:hAnsi="Times New Roman" w:cs="Times New Roman"/>
          <w:sz w:val="28"/>
          <w:szCs w:val="28"/>
        </w:rPr>
        <w:t>морфогистохимических</w:t>
      </w:r>
      <w:proofErr w:type="spellEnd"/>
      <w:r w:rsidRPr="00BF30C0">
        <w:rPr>
          <w:rFonts w:ascii="Times New Roman" w:hAnsi="Times New Roman" w:cs="Times New Roman"/>
          <w:sz w:val="28"/>
          <w:szCs w:val="28"/>
        </w:rPr>
        <w:t xml:space="preserve"> исследований, прогностических данных возможных осложнений и результатов исполнения профилактических рекомендаций. </w:t>
      </w:r>
      <w:r w:rsidRPr="00BF30C0">
        <w:rPr>
          <w:rFonts w:ascii="Times New Roman" w:hAnsi="Times New Roman" w:cs="Times New Roman"/>
          <w:color w:val="000000"/>
          <w:sz w:val="28"/>
          <w:szCs w:val="28"/>
        </w:rPr>
        <w:t xml:space="preserve">Оценка частоты, структуры </w:t>
      </w:r>
      <w:proofErr w:type="spellStart"/>
      <w:r w:rsidRPr="00BF30C0">
        <w:rPr>
          <w:rFonts w:ascii="Times New Roman" w:hAnsi="Times New Roman" w:cs="Times New Roman"/>
          <w:color w:val="000000"/>
          <w:sz w:val="28"/>
          <w:szCs w:val="28"/>
        </w:rPr>
        <w:t>одонтогенного</w:t>
      </w:r>
      <w:proofErr w:type="spellEnd"/>
      <w:r w:rsidRPr="00BF30C0">
        <w:rPr>
          <w:rFonts w:ascii="Times New Roman" w:hAnsi="Times New Roman" w:cs="Times New Roman"/>
          <w:color w:val="000000"/>
          <w:sz w:val="28"/>
          <w:szCs w:val="28"/>
        </w:rPr>
        <w:t xml:space="preserve"> гайморита, установление основных недостатков в диагностике, лечении и профилактике проводилась в ретроспективной группе на основании ретроспективного анализа 383 архивных историй болезней и мониторинга у больных с </w:t>
      </w:r>
      <w:proofErr w:type="spellStart"/>
      <w:r w:rsidRPr="00BF30C0">
        <w:rPr>
          <w:rFonts w:ascii="Times New Roman" w:hAnsi="Times New Roman" w:cs="Times New Roman"/>
          <w:color w:val="000000"/>
          <w:sz w:val="28"/>
          <w:szCs w:val="28"/>
        </w:rPr>
        <w:t>одонтогенным</w:t>
      </w:r>
      <w:proofErr w:type="spellEnd"/>
      <w:r w:rsidRPr="00BF30C0">
        <w:rPr>
          <w:rFonts w:ascii="Times New Roman" w:hAnsi="Times New Roman" w:cs="Times New Roman"/>
          <w:color w:val="000000"/>
          <w:sz w:val="28"/>
          <w:szCs w:val="28"/>
        </w:rPr>
        <w:t xml:space="preserve"> гайморитом с 2006-2008 годы. Ретроспективный анализ стал объективной базой для проведения </w:t>
      </w:r>
      <w:proofErr w:type="spellStart"/>
      <w:r w:rsidRPr="00BF30C0">
        <w:rPr>
          <w:rFonts w:ascii="Times New Roman" w:hAnsi="Times New Roman" w:cs="Times New Roman"/>
          <w:color w:val="000000"/>
          <w:sz w:val="28"/>
          <w:szCs w:val="28"/>
        </w:rPr>
        <w:t>проспективного</w:t>
      </w:r>
      <w:proofErr w:type="spellEnd"/>
      <w:r w:rsidRPr="00BF30C0">
        <w:rPr>
          <w:rFonts w:ascii="Times New Roman" w:hAnsi="Times New Roman" w:cs="Times New Roman"/>
          <w:color w:val="000000"/>
          <w:sz w:val="28"/>
          <w:szCs w:val="28"/>
        </w:rPr>
        <w:t xml:space="preserve"> прогноза у 468 больных с </w:t>
      </w:r>
      <w:proofErr w:type="spellStart"/>
      <w:r w:rsidRPr="00BF30C0">
        <w:rPr>
          <w:rFonts w:ascii="Times New Roman" w:hAnsi="Times New Roman" w:cs="Times New Roman"/>
          <w:color w:val="000000"/>
          <w:sz w:val="28"/>
          <w:szCs w:val="28"/>
        </w:rPr>
        <w:t>одонтогенным</w:t>
      </w:r>
      <w:proofErr w:type="spellEnd"/>
      <w:r w:rsidRPr="00BF30C0">
        <w:rPr>
          <w:rFonts w:ascii="Times New Roman" w:hAnsi="Times New Roman" w:cs="Times New Roman"/>
          <w:color w:val="000000"/>
          <w:sz w:val="28"/>
          <w:szCs w:val="28"/>
        </w:rPr>
        <w:t xml:space="preserve"> гайморитом, которые находились на стационарном лечении с 2009 по 2011 годы.</w:t>
      </w:r>
    </w:p>
    <w:p w:rsidR="009956BC" w:rsidRPr="00BF30C0" w:rsidRDefault="009956BC" w:rsidP="0024691F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F30C0">
        <w:rPr>
          <w:rFonts w:ascii="Times New Roman" w:hAnsi="Times New Roman" w:cs="Times New Roman"/>
          <w:color w:val="000000"/>
          <w:sz w:val="28"/>
          <w:szCs w:val="28"/>
        </w:rPr>
        <w:tab/>
      </w:r>
      <w:r w:rsidR="00BF30C0" w:rsidRPr="00BF30C0">
        <w:rPr>
          <w:rFonts w:ascii="Times New Roman" w:hAnsi="Times New Roman" w:cs="Times New Roman"/>
          <w:color w:val="000000"/>
          <w:sz w:val="28"/>
          <w:szCs w:val="28"/>
        </w:rPr>
        <w:t>Из 851 больного</w:t>
      </w:r>
      <w:r w:rsidRPr="00BF30C0">
        <w:rPr>
          <w:rFonts w:ascii="Times New Roman" w:hAnsi="Times New Roman" w:cs="Times New Roman"/>
          <w:color w:val="000000"/>
          <w:sz w:val="28"/>
          <w:szCs w:val="28"/>
        </w:rPr>
        <w:t xml:space="preserve"> с </w:t>
      </w:r>
      <w:proofErr w:type="spellStart"/>
      <w:r w:rsidRPr="00BF30C0">
        <w:rPr>
          <w:rFonts w:ascii="Times New Roman" w:hAnsi="Times New Roman" w:cs="Times New Roman"/>
          <w:color w:val="000000"/>
          <w:sz w:val="28"/>
          <w:szCs w:val="28"/>
        </w:rPr>
        <w:t>одонтогенным</w:t>
      </w:r>
      <w:proofErr w:type="spellEnd"/>
      <w:r w:rsidRPr="00BF30C0">
        <w:rPr>
          <w:rFonts w:ascii="Times New Roman" w:hAnsi="Times New Roman" w:cs="Times New Roman"/>
          <w:color w:val="000000"/>
          <w:sz w:val="28"/>
          <w:szCs w:val="28"/>
        </w:rPr>
        <w:t xml:space="preserve"> гайморитом у </w:t>
      </w:r>
      <w:r w:rsidR="00BF30C0" w:rsidRPr="00BF30C0">
        <w:rPr>
          <w:rFonts w:ascii="Times New Roman" w:hAnsi="Times New Roman" w:cs="Times New Roman"/>
          <w:sz w:val="28"/>
          <w:szCs w:val="28"/>
        </w:rPr>
        <w:t>375 (43,9±2,6 %) пациентов</w:t>
      </w:r>
      <w:r w:rsidRPr="00BF30C0">
        <w:rPr>
          <w:rFonts w:ascii="Times New Roman" w:hAnsi="Times New Roman" w:cs="Times New Roman"/>
          <w:sz w:val="28"/>
          <w:szCs w:val="28"/>
        </w:rPr>
        <w:t xml:space="preserve"> диагностировали </w:t>
      </w:r>
      <w:proofErr w:type="gramStart"/>
      <w:r w:rsidRPr="00BF30C0">
        <w:rPr>
          <w:rFonts w:ascii="Times New Roman" w:hAnsi="Times New Roman" w:cs="Times New Roman"/>
          <w:sz w:val="28"/>
          <w:szCs w:val="28"/>
        </w:rPr>
        <w:t>левосторонний</w:t>
      </w:r>
      <w:proofErr w:type="gramEnd"/>
      <w:r w:rsidRPr="00BF30C0">
        <w:rPr>
          <w:rFonts w:ascii="Times New Roman" w:hAnsi="Times New Roman" w:cs="Times New Roman"/>
          <w:sz w:val="28"/>
          <w:szCs w:val="28"/>
        </w:rPr>
        <w:t xml:space="preserve">, у 473 (55,4±2,3 %) — </w:t>
      </w:r>
      <w:r w:rsidR="00BF30C0" w:rsidRPr="00BF30C0">
        <w:rPr>
          <w:rFonts w:ascii="Times New Roman" w:hAnsi="Times New Roman" w:cs="Times New Roman"/>
          <w:sz w:val="28"/>
          <w:szCs w:val="28"/>
        </w:rPr>
        <w:t>правосторонний и у</w:t>
      </w:r>
      <w:r w:rsidRPr="00BF30C0">
        <w:rPr>
          <w:rFonts w:ascii="Times New Roman" w:hAnsi="Times New Roman" w:cs="Times New Roman"/>
          <w:sz w:val="28"/>
          <w:szCs w:val="28"/>
        </w:rPr>
        <w:t xml:space="preserve"> 6 (0,7±3,4 %) — </w:t>
      </w:r>
      <w:r w:rsidR="00BF30C0" w:rsidRPr="00BF30C0">
        <w:rPr>
          <w:rFonts w:ascii="Times New Roman" w:hAnsi="Times New Roman" w:cs="Times New Roman"/>
          <w:sz w:val="28"/>
          <w:szCs w:val="28"/>
        </w:rPr>
        <w:t xml:space="preserve"> левосторонний и пра</w:t>
      </w:r>
      <w:r w:rsidRPr="00BF30C0">
        <w:rPr>
          <w:rFonts w:ascii="Times New Roman" w:hAnsi="Times New Roman" w:cs="Times New Roman"/>
          <w:sz w:val="28"/>
          <w:szCs w:val="28"/>
        </w:rPr>
        <w:t>восторонний одновременно.</w:t>
      </w:r>
      <w:r w:rsidRPr="00BF30C0">
        <w:rPr>
          <w:sz w:val="28"/>
          <w:szCs w:val="28"/>
        </w:rPr>
        <w:t xml:space="preserve"> </w:t>
      </w:r>
      <w:r w:rsidRPr="00BF30C0">
        <w:rPr>
          <w:rFonts w:ascii="Times New Roman" w:hAnsi="Times New Roman" w:cs="Times New Roman"/>
          <w:sz w:val="28"/>
          <w:szCs w:val="28"/>
        </w:rPr>
        <w:t xml:space="preserve">В возрастном аспекте развитие </w:t>
      </w:r>
      <w:proofErr w:type="spellStart"/>
      <w:r w:rsidRPr="00BF30C0">
        <w:rPr>
          <w:rFonts w:ascii="Times New Roman" w:hAnsi="Times New Roman" w:cs="Times New Roman"/>
          <w:sz w:val="28"/>
          <w:szCs w:val="28"/>
        </w:rPr>
        <w:t>одонтогенного</w:t>
      </w:r>
      <w:proofErr w:type="spellEnd"/>
      <w:r w:rsidRPr="00BF30C0">
        <w:rPr>
          <w:rFonts w:ascii="Times New Roman" w:hAnsi="Times New Roman" w:cs="Times New Roman"/>
          <w:sz w:val="28"/>
          <w:szCs w:val="28"/>
        </w:rPr>
        <w:t xml:space="preserve"> гайморита за весь </w:t>
      </w:r>
      <w:r w:rsidRPr="00BF30C0">
        <w:rPr>
          <w:rFonts w:ascii="Times New Roman" w:hAnsi="Times New Roman" w:cs="Times New Roman"/>
          <w:sz w:val="28"/>
          <w:szCs w:val="28"/>
        </w:rPr>
        <w:lastRenderedPageBreak/>
        <w:t>период наб</w:t>
      </w:r>
      <w:r w:rsidR="00BF30C0" w:rsidRPr="00BF30C0">
        <w:rPr>
          <w:rFonts w:ascii="Times New Roman" w:hAnsi="Times New Roman" w:cs="Times New Roman"/>
          <w:sz w:val="28"/>
          <w:szCs w:val="28"/>
        </w:rPr>
        <w:t>людения чаще всего преобладало у</w:t>
      </w:r>
      <w:r w:rsidRPr="00BF30C0">
        <w:rPr>
          <w:rFonts w:ascii="Times New Roman" w:hAnsi="Times New Roman" w:cs="Times New Roman"/>
          <w:sz w:val="28"/>
          <w:szCs w:val="28"/>
        </w:rPr>
        <w:t xml:space="preserve"> </w:t>
      </w:r>
      <w:r w:rsidR="00BF30C0" w:rsidRPr="00BF30C0">
        <w:rPr>
          <w:rFonts w:ascii="Times New Roman" w:hAnsi="Times New Roman" w:cs="Times New Roman"/>
          <w:sz w:val="28"/>
          <w:szCs w:val="28"/>
        </w:rPr>
        <w:t xml:space="preserve">пациентов </w:t>
      </w:r>
      <w:r w:rsidR="00BF30C0">
        <w:rPr>
          <w:rFonts w:ascii="Times New Roman" w:hAnsi="Times New Roman" w:cs="Times New Roman"/>
          <w:sz w:val="28"/>
          <w:szCs w:val="28"/>
        </w:rPr>
        <w:t>трудоспособного возраста</w:t>
      </w:r>
      <w:r w:rsidRPr="00BF30C0">
        <w:rPr>
          <w:rFonts w:ascii="Times New Roman" w:hAnsi="Times New Roman" w:cs="Times New Roman"/>
          <w:sz w:val="28"/>
          <w:szCs w:val="28"/>
        </w:rPr>
        <w:t xml:space="preserve"> от 18 до 30 лет.</w:t>
      </w:r>
    </w:p>
    <w:p w:rsidR="009956BC" w:rsidRPr="00BF30C0" w:rsidRDefault="00BF30C0" w:rsidP="0024691F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В ретроспективном анализе. М</w:t>
      </w:r>
      <w:r w:rsidR="009956BC" w:rsidRPr="00BF30C0">
        <w:rPr>
          <w:rFonts w:ascii="Times New Roman" w:hAnsi="Times New Roman" w:cs="Times New Roman"/>
          <w:sz w:val="28"/>
          <w:szCs w:val="28"/>
        </w:rPr>
        <w:t xml:space="preserve">аксимальное количество (36 %) составила третья группа, причиной </w:t>
      </w:r>
      <w:proofErr w:type="spellStart"/>
      <w:r w:rsidR="009956BC" w:rsidRPr="00BF30C0">
        <w:rPr>
          <w:rFonts w:ascii="Times New Roman" w:hAnsi="Times New Roman" w:cs="Times New Roman"/>
          <w:sz w:val="28"/>
          <w:szCs w:val="28"/>
        </w:rPr>
        <w:t>одонтогенного</w:t>
      </w:r>
      <w:proofErr w:type="spellEnd"/>
      <w:r w:rsidR="009956BC" w:rsidRPr="00BF30C0">
        <w:rPr>
          <w:rFonts w:ascii="Times New Roman" w:hAnsi="Times New Roman" w:cs="Times New Roman"/>
          <w:sz w:val="28"/>
          <w:szCs w:val="28"/>
        </w:rPr>
        <w:t xml:space="preserve"> гайморита были разные формы периодонтита, минимальное количество пациентов имела вторая группа (6 %).</w:t>
      </w:r>
    </w:p>
    <w:p w:rsidR="009956BC" w:rsidRPr="00BF30C0" w:rsidRDefault="00BF30C0" w:rsidP="0024691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Проспективная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группа. М</w:t>
      </w:r>
      <w:r w:rsidR="009956BC" w:rsidRPr="00BF30C0">
        <w:rPr>
          <w:rFonts w:ascii="Times New Roman" w:hAnsi="Times New Roman" w:cs="Times New Roman"/>
          <w:sz w:val="28"/>
          <w:szCs w:val="28"/>
        </w:rPr>
        <w:t xml:space="preserve">аксимальное количество, 49%, составила шестая группа, причиной </w:t>
      </w:r>
      <w:proofErr w:type="spellStart"/>
      <w:r w:rsidR="009956BC" w:rsidRPr="00BF30C0">
        <w:rPr>
          <w:rFonts w:ascii="Times New Roman" w:hAnsi="Times New Roman" w:cs="Times New Roman"/>
          <w:sz w:val="28"/>
          <w:szCs w:val="28"/>
        </w:rPr>
        <w:t>одонтогенного</w:t>
      </w:r>
      <w:proofErr w:type="spellEnd"/>
      <w:r w:rsidR="009956BC" w:rsidRPr="00BF30C0">
        <w:rPr>
          <w:rFonts w:ascii="Times New Roman" w:hAnsi="Times New Roman" w:cs="Times New Roman"/>
          <w:sz w:val="28"/>
          <w:szCs w:val="28"/>
        </w:rPr>
        <w:t xml:space="preserve"> гайморита была </w:t>
      </w:r>
      <w:proofErr w:type="spellStart"/>
      <w:r w:rsidR="009956BC" w:rsidRPr="00BF30C0">
        <w:rPr>
          <w:rFonts w:ascii="Times New Roman" w:hAnsi="Times New Roman" w:cs="Times New Roman"/>
          <w:sz w:val="28"/>
          <w:szCs w:val="28"/>
        </w:rPr>
        <w:t>невы</w:t>
      </w:r>
      <w:r>
        <w:rPr>
          <w:rFonts w:ascii="Times New Roman" w:hAnsi="Times New Roman" w:cs="Times New Roman"/>
          <w:sz w:val="28"/>
          <w:szCs w:val="28"/>
        </w:rPr>
        <w:t>явленная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причина;</w:t>
      </w:r>
      <w:r w:rsidR="009956BC" w:rsidRPr="00BF30C0">
        <w:rPr>
          <w:rFonts w:ascii="Times New Roman" w:hAnsi="Times New Roman" w:cs="Times New Roman"/>
          <w:sz w:val="28"/>
          <w:szCs w:val="28"/>
        </w:rPr>
        <w:t xml:space="preserve"> минимальная группа больных была в четвертой группе – 6%, причиной </w:t>
      </w:r>
      <w:proofErr w:type="spellStart"/>
      <w:r w:rsidR="009956BC" w:rsidRPr="00BF30C0">
        <w:rPr>
          <w:rFonts w:ascii="Times New Roman" w:hAnsi="Times New Roman" w:cs="Times New Roman"/>
          <w:sz w:val="28"/>
          <w:szCs w:val="28"/>
        </w:rPr>
        <w:t>одонтогенного</w:t>
      </w:r>
      <w:proofErr w:type="spellEnd"/>
      <w:r w:rsidR="009956BC" w:rsidRPr="00BF30C0">
        <w:rPr>
          <w:rFonts w:ascii="Times New Roman" w:hAnsi="Times New Roman" w:cs="Times New Roman"/>
          <w:sz w:val="28"/>
          <w:szCs w:val="28"/>
        </w:rPr>
        <w:t xml:space="preserve"> гайморита </w:t>
      </w:r>
      <w:r>
        <w:rPr>
          <w:rFonts w:ascii="Times New Roman" w:hAnsi="Times New Roman" w:cs="Times New Roman"/>
          <w:sz w:val="28"/>
          <w:szCs w:val="28"/>
        </w:rPr>
        <w:t>стало</w:t>
      </w:r>
      <w:r w:rsidR="009956BC" w:rsidRPr="00BF30C0">
        <w:rPr>
          <w:rFonts w:ascii="Times New Roman" w:hAnsi="Times New Roman" w:cs="Times New Roman"/>
          <w:sz w:val="28"/>
          <w:szCs w:val="28"/>
        </w:rPr>
        <w:t xml:space="preserve"> инородное тело в гайморовых пазухах.</w:t>
      </w:r>
    </w:p>
    <w:p w:rsidR="009956BC" w:rsidRPr="00BF30C0" w:rsidRDefault="009956BC" w:rsidP="00E73615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BF30C0">
        <w:rPr>
          <w:rFonts w:ascii="Times New Roman" w:hAnsi="Times New Roman" w:cs="Times New Roman"/>
          <w:sz w:val="28"/>
          <w:szCs w:val="28"/>
        </w:rPr>
        <w:tab/>
      </w:r>
      <w:r w:rsidRPr="00BF30C0">
        <w:rPr>
          <w:rFonts w:ascii="Times New Roman" w:hAnsi="Times New Roman" w:cs="Times New Roman"/>
          <w:color w:val="000000"/>
          <w:sz w:val="28"/>
          <w:szCs w:val="28"/>
        </w:rPr>
        <w:t xml:space="preserve">За все время наблюдений </w:t>
      </w:r>
      <w:r w:rsidR="00BF30C0">
        <w:rPr>
          <w:rFonts w:ascii="Times New Roman" w:hAnsi="Times New Roman" w:cs="Times New Roman"/>
          <w:color w:val="000000"/>
          <w:sz w:val="28"/>
          <w:szCs w:val="28"/>
        </w:rPr>
        <w:t>по сравнению</w:t>
      </w:r>
      <w:r w:rsidRPr="00BF30C0">
        <w:rPr>
          <w:rFonts w:ascii="Times New Roman" w:hAnsi="Times New Roman" w:cs="Times New Roman"/>
          <w:color w:val="000000"/>
          <w:sz w:val="28"/>
          <w:szCs w:val="28"/>
        </w:rPr>
        <w:t xml:space="preserve"> с 2006 - 2008 годами и с 2009-2011 годами, непосредственные результаты лечения стали лучше: ретроспективная группа: выписано с выздоровлением 38%, с улучшением - 62%; </w:t>
      </w:r>
      <w:proofErr w:type="spellStart"/>
      <w:r w:rsidRPr="00BF30C0">
        <w:rPr>
          <w:rFonts w:ascii="Times New Roman" w:hAnsi="Times New Roman" w:cs="Times New Roman"/>
          <w:color w:val="000000"/>
          <w:sz w:val="28"/>
          <w:szCs w:val="28"/>
        </w:rPr>
        <w:t>проспективная</w:t>
      </w:r>
      <w:proofErr w:type="spellEnd"/>
      <w:r w:rsidRPr="00BF30C0">
        <w:rPr>
          <w:rFonts w:ascii="Times New Roman" w:hAnsi="Times New Roman" w:cs="Times New Roman"/>
          <w:color w:val="000000"/>
          <w:sz w:val="28"/>
          <w:szCs w:val="28"/>
        </w:rPr>
        <w:t xml:space="preserve"> группа: с выздоровлением - 51%, с улучшением - 49%, большинство больных в группе выписаны с выздоровлением. Уменьшилось количество койко-дней в </w:t>
      </w:r>
      <w:proofErr w:type="spellStart"/>
      <w:r w:rsidRPr="00BF30C0">
        <w:rPr>
          <w:rFonts w:ascii="Times New Roman" w:hAnsi="Times New Roman" w:cs="Times New Roman"/>
          <w:color w:val="000000"/>
          <w:sz w:val="28"/>
          <w:szCs w:val="28"/>
        </w:rPr>
        <w:t>проспективной</w:t>
      </w:r>
      <w:proofErr w:type="spellEnd"/>
      <w:r w:rsidRPr="00BF30C0">
        <w:rPr>
          <w:rFonts w:ascii="Times New Roman" w:hAnsi="Times New Roman" w:cs="Times New Roman"/>
          <w:color w:val="000000"/>
          <w:sz w:val="28"/>
          <w:szCs w:val="28"/>
        </w:rPr>
        <w:t xml:space="preserve"> группе, в среднем, на 2 дня, только в шестой группе осталось неизменным. В среднем, уменьшилось наличие послеоперационного отека в </w:t>
      </w:r>
      <w:proofErr w:type="spellStart"/>
      <w:r w:rsidRPr="00BF30C0">
        <w:rPr>
          <w:rFonts w:ascii="Times New Roman" w:hAnsi="Times New Roman" w:cs="Times New Roman"/>
          <w:color w:val="000000"/>
          <w:sz w:val="28"/>
          <w:szCs w:val="28"/>
        </w:rPr>
        <w:t>проспективной</w:t>
      </w:r>
      <w:proofErr w:type="spellEnd"/>
      <w:r w:rsidRPr="00BF30C0">
        <w:rPr>
          <w:rFonts w:ascii="Times New Roman" w:hAnsi="Times New Roman" w:cs="Times New Roman"/>
          <w:color w:val="000000"/>
          <w:sz w:val="28"/>
          <w:szCs w:val="28"/>
        </w:rPr>
        <w:t xml:space="preserve"> группе  на 1-2 дня; снятие </w:t>
      </w:r>
      <w:proofErr w:type="spellStart"/>
      <w:r w:rsidRPr="00BF30C0">
        <w:rPr>
          <w:rFonts w:ascii="Times New Roman" w:hAnsi="Times New Roman" w:cs="Times New Roman"/>
          <w:color w:val="000000"/>
          <w:sz w:val="28"/>
          <w:szCs w:val="28"/>
        </w:rPr>
        <w:t>йодоформенного</w:t>
      </w:r>
      <w:proofErr w:type="spellEnd"/>
      <w:r w:rsidRPr="00BF30C0">
        <w:rPr>
          <w:rFonts w:ascii="Times New Roman" w:hAnsi="Times New Roman" w:cs="Times New Roman"/>
          <w:color w:val="000000"/>
          <w:sz w:val="28"/>
          <w:szCs w:val="28"/>
        </w:rPr>
        <w:t xml:space="preserve"> тампона </w:t>
      </w:r>
      <w:r w:rsidRPr="00BF30C0">
        <w:rPr>
          <w:rFonts w:ascii="Times New Roman" w:hAnsi="Times New Roman" w:cs="Times New Roman"/>
          <w:sz w:val="28"/>
          <w:szCs w:val="28"/>
        </w:rPr>
        <w:t>–</w:t>
      </w:r>
      <w:r w:rsidRPr="00BF30C0">
        <w:rPr>
          <w:rFonts w:ascii="Times New Roman" w:hAnsi="Times New Roman" w:cs="Times New Roman"/>
          <w:color w:val="000000"/>
          <w:sz w:val="28"/>
          <w:szCs w:val="28"/>
        </w:rPr>
        <w:t xml:space="preserve"> на 1 день; боли в области проведенной операции </w:t>
      </w:r>
      <w:r w:rsidRPr="00BF30C0">
        <w:rPr>
          <w:rFonts w:ascii="Times New Roman" w:hAnsi="Times New Roman" w:cs="Times New Roman"/>
          <w:sz w:val="28"/>
          <w:szCs w:val="28"/>
        </w:rPr>
        <w:t>–</w:t>
      </w:r>
      <w:r w:rsidRPr="00BF30C0">
        <w:rPr>
          <w:rFonts w:ascii="Times New Roman" w:hAnsi="Times New Roman" w:cs="Times New Roman"/>
          <w:color w:val="000000"/>
          <w:sz w:val="28"/>
          <w:szCs w:val="28"/>
        </w:rPr>
        <w:t xml:space="preserve"> на 2-3 дня.</w:t>
      </w:r>
    </w:p>
    <w:p w:rsidR="009956BC" w:rsidRPr="00BF30C0" w:rsidRDefault="009956BC" w:rsidP="00E73615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BF30C0">
        <w:rPr>
          <w:rFonts w:ascii="Times New Roman" w:hAnsi="Times New Roman" w:cs="Times New Roman"/>
          <w:color w:val="000000"/>
          <w:sz w:val="28"/>
          <w:szCs w:val="28"/>
        </w:rPr>
        <w:tab/>
        <w:t>Профилактические рекомендации</w:t>
      </w:r>
      <w:r w:rsidR="00BF30C0">
        <w:rPr>
          <w:rFonts w:ascii="Times New Roman" w:hAnsi="Times New Roman" w:cs="Times New Roman"/>
          <w:color w:val="000000"/>
          <w:sz w:val="28"/>
          <w:szCs w:val="28"/>
        </w:rPr>
        <w:t>,</w:t>
      </w:r>
      <w:r w:rsidRPr="00BF30C0">
        <w:rPr>
          <w:rFonts w:ascii="Times New Roman" w:hAnsi="Times New Roman" w:cs="Times New Roman"/>
          <w:color w:val="000000"/>
          <w:sz w:val="28"/>
          <w:szCs w:val="28"/>
        </w:rPr>
        <w:t xml:space="preserve"> которые выполнялись в той или иной группе</w:t>
      </w:r>
      <w:r w:rsidR="00BF30C0">
        <w:rPr>
          <w:rFonts w:ascii="Times New Roman" w:hAnsi="Times New Roman" w:cs="Times New Roman"/>
          <w:color w:val="000000"/>
          <w:sz w:val="28"/>
          <w:szCs w:val="28"/>
        </w:rPr>
        <w:t>,</w:t>
      </w:r>
      <w:r w:rsidRPr="00BF30C0">
        <w:rPr>
          <w:rFonts w:ascii="Times New Roman" w:hAnsi="Times New Roman" w:cs="Times New Roman"/>
          <w:color w:val="000000"/>
          <w:sz w:val="28"/>
          <w:szCs w:val="28"/>
        </w:rPr>
        <w:t xml:space="preserve"> были сделаны верно, об этом свидетельствует уменьшение количества осложнений: в ретроспективной группе - 43 осложнения, преимущественно больные, которые имели неопределенный и высокий коэффициент риска возникновения осложнений; в </w:t>
      </w:r>
      <w:proofErr w:type="spellStart"/>
      <w:r w:rsidRPr="00BF30C0">
        <w:rPr>
          <w:rFonts w:ascii="Times New Roman" w:hAnsi="Times New Roman" w:cs="Times New Roman"/>
          <w:color w:val="000000"/>
          <w:sz w:val="28"/>
          <w:szCs w:val="28"/>
        </w:rPr>
        <w:t>проспективной</w:t>
      </w:r>
      <w:proofErr w:type="spellEnd"/>
      <w:r w:rsidRPr="00BF30C0">
        <w:rPr>
          <w:rFonts w:ascii="Times New Roman" w:hAnsi="Times New Roman" w:cs="Times New Roman"/>
          <w:color w:val="000000"/>
          <w:sz w:val="28"/>
          <w:szCs w:val="28"/>
        </w:rPr>
        <w:t xml:space="preserve"> – 35 осложнений, преимущественно больные, имевшие высокий коэффициент риска возникновения осложнений.</w:t>
      </w:r>
    </w:p>
    <w:p w:rsidR="009956BC" w:rsidRPr="00BF30C0" w:rsidRDefault="009956BC" w:rsidP="00E73615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BF30C0">
        <w:rPr>
          <w:rFonts w:ascii="Arial" w:hAnsi="Arial" w:cs="Arial"/>
          <w:color w:val="000000"/>
          <w:sz w:val="21"/>
          <w:szCs w:val="21"/>
        </w:rPr>
        <w:tab/>
      </w:r>
      <w:r w:rsidRPr="00BF30C0">
        <w:rPr>
          <w:rFonts w:ascii="Times New Roman" w:hAnsi="Times New Roman" w:cs="Times New Roman"/>
          <w:color w:val="000000"/>
          <w:sz w:val="28"/>
          <w:szCs w:val="28"/>
        </w:rPr>
        <w:t>Таким образом, разработанный прогностический алгоритм расширяет арсенал средств и повышает эффективность прогнозирования развития осложнений у больных с диагнозом «</w:t>
      </w:r>
      <w:proofErr w:type="spellStart"/>
      <w:r w:rsidRPr="00BF30C0">
        <w:rPr>
          <w:rFonts w:ascii="Times New Roman" w:hAnsi="Times New Roman" w:cs="Times New Roman"/>
          <w:color w:val="000000"/>
          <w:sz w:val="28"/>
          <w:szCs w:val="28"/>
        </w:rPr>
        <w:t>Одонтогенный</w:t>
      </w:r>
      <w:proofErr w:type="spellEnd"/>
      <w:r w:rsidRPr="00BF30C0">
        <w:rPr>
          <w:rFonts w:ascii="Times New Roman" w:hAnsi="Times New Roman" w:cs="Times New Roman"/>
          <w:color w:val="000000"/>
          <w:sz w:val="28"/>
          <w:szCs w:val="28"/>
        </w:rPr>
        <w:t xml:space="preserve"> гайморит», что обуславливает целесообразность практического применения прогноза у этой категории пациентов.</w:t>
      </w:r>
    </w:p>
    <w:p w:rsidR="009956BC" w:rsidRPr="00BF30C0" w:rsidRDefault="009956BC" w:rsidP="00E73615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BF30C0">
        <w:rPr>
          <w:rFonts w:ascii="Times New Roman" w:hAnsi="Times New Roman" w:cs="Times New Roman"/>
          <w:color w:val="000000"/>
          <w:sz w:val="28"/>
          <w:szCs w:val="28"/>
        </w:rPr>
        <w:tab/>
      </w:r>
      <w:r w:rsidRPr="00BF30C0">
        <w:rPr>
          <w:rFonts w:ascii="Times New Roman" w:hAnsi="Times New Roman" w:cs="Times New Roman"/>
          <w:b/>
          <w:bCs/>
          <w:color w:val="000000"/>
          <w:sz w:val="28"/>
          <w:szCs w:val="28"/>
        </w:rPr>
        <w:t>Ключевые слова</w:t>
      </w:r>
      <w:r w:rsidRPr="00BF30C0">
        <w:rPr>
          <w:rFonts w:ascii="Times New Roman" w:hAnsi="Times New Roman" w:cs="Times New Roman"/>
          <w:color w:val="000000"/>
          <w:sz w:val="28"/>
          <w:szCs w:val="28"/>
        </w:rPr>
        <w:t xml:space="preserve">: </w:t>
      </w:r>
      <w:proofErr w:type="spellStart"/>
      <w:r w:rsidRPr="00BF30C0">
        <w:rPr>
          <w:rFonts w:ascii="Times New Roman" w:hAnsi="Times New Roman" w:cs="Times New Roman"/>
          <w:color w:val="000000"/>
          <w:sz w:val="28"/>
          <w:szCs w:val="28"/>
        </w:rPr>
        <w:t>одонтогенный</w:t>
      </w:r>
      <w:proofErr w:type="spellEnd"/>
      <w:r w:rsidRPr="00BF30C0">
        <w:rPr>
          <w:rFonts w:ascii="Times New Roman" w:hAnsi="Times New Roman" w:cs="Times New Roman"/>
          <w:color w:val="000000"/>
          <w:sz w:val="28"/>
          <w:szCs w:val="28"/>
        </w:rPr>
        <w:t xml:space="preserve"> гайморит, мониторинг осложнений, прогнозирование осложнений, профилактика осложнений.</w:t>
      </w:r>
    </w:p>
    <w:p w:rsidR="009956BC" w:rsidRPr="0042716E" w:rsidRDefault="009956BC" w:rsidP="00E73615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9956BC" w:rsidRPr="0042716E" w:rsidRDefault="009956BC" w:rsidP="00C025B9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val="en-US"/>
        </w:rPr>
      </w:pPr>
      <w:r w:rsidRPr="0042716E">
        <w:rPr>
          <w:rFonts w:ascii="Times New Roman" w:hAnsi="Times New Roman" w:cs="Times New Roman"/>
          <w:b/>
          <w:bCs/>
          <w:sz w:val="28"/>
          <w:szCs w:val="28"/>
          <w:lang w:val="en-US"/>
        </w:rPr>
        <w:t>SUMMARY</w:t>
      </w:r>
    </w:p>
    <w:p w:rsidR="009956BC" w:rsidRPr="0042716E" w:rsidRDefault="009956BC" w:rsidP="00C025B9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  <w:lang w:val="en-US"/>
        </w:rPr>
      </w:pPr>
      <w:proofErr w:type="spellStart"/>
      <w:proofErr w:type="gramStart"/>
      <w:r w:rsidRPr="0042716E">
        <w:rPr>
          <w:rFonts w:ascii="Times New Roman" w:hAnsi="Times New Roman" w:cs="Times New Roman"/>
          <w:b/>
          <w:bCs/>
          <w:color w:val="000000"/>
          <w:sz w:val="28"/>
          <w:szCs w:val="28"/>
          <w:lang w:val="en-US"/>
        </w:rPr>
        <w:t>Poberezhnik</w:t>
      </w:r>
      <w:proofErr w:type="spellEnd"/>
      <w:r w:rsidRPr="0042716E">
        <w:rPr>
          <w:rFonts w:ascii="Times New Roman" w:hAnsi="Times New Roman" w:cs="Times New Roman"/>
          <w:b/>
          <w:bCs/>
          <w:color w:val="000000"/>
          <w:sz w:val="28"/>
          <w:szCs w:val="28"/>
          <w:lang w:val="en-US"/>
        </w:rPr>
        <w:t xml:space="preserve"> G.A. Cause and prevention of complications in patients with </w:t>
      </w:r>
      <w:proofErr w:type="spellStart"/>
      <w:r w:rsidRPr="0042716E">
        <w:rPr>
          <w:rFonts w:ascii="Times New Roman" w:hAnsi="Times New Roman" w:cs="Times New Roman"/>
          <w:b/>
          <w:bCs/>
          <w:color w:val="000000"/>
          <w:sz w:val="28"/>
          <w:szCs w:val="28"/>
          <w:lang w:val="en-US"/>
        </w:rPr>
        <w:t>odontogenic</w:t>
      </w:r>
      <w:proofErr w:type="spellEnd"/>
      <w:r w:rsidRPr="0042716E">
        <w:rPr>
          <w:rFonts w:ascii="Times New Roman" w:hAnsi="Times New Roman" w:cs="Times New Roman"/>
          <w:b/>
          <w:bCs/>
          <w:color w:val="000000"/>
          <w:sz w:val="28"/>
          <w:szCs w:val="28"/>
          <w:lang w:val="en-US"/>
        </w:rPr>
        <w:t xml:space="preserve"> sinusitis.</w:t>
      </w:r>
      <w:proofErr w:type="gramEnd"/>
      <w:r w:rsidRPr="0042716E">
        <w:rPr>
          <w:rFonts w:ascii="Times New Roman" w:hAnsi="Times New Roman" w:cs="Times New Roman"/>
          <w:b/>
          <w:bCs/>
          <w:color w:val="000000"/>
          <w:sz w:val="28"/>
          <w:szCs w:val="28"/>
          <w:lang w:val="en-US"/>
        </w:rPr>
        <w:t xml:space="preserve"> </w:t>
      </w:r>
      <w:r w:rsidRPr="0042716E">
        <w:rPr>
          <w:rFonts w:ascii="Times New Roman" w:hAnsi="Times New Roman" w:cs="Times New Roman"/>
          <w:b/>
          <w:bCs/>
          <w:sz w:val="28"/>
          <w:szCs w:val="28"/>
          <w:lang w:val="en-US"/>
        </w:rPr>
        <w:t>– Manuscript.</w:t>
      </w:r>
    </w:p>
    <w:p w:rsidR="009956BC" w:rsidRPr="007A786E" w:rsidRDefault="009956BC" w:rsidP="007A786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proofErr w:type="gramStart"/>
      <w:r>
        <w:rPr>
          <w:rFonts w:ascii="Times New Roman" w:hAnsi="Times New Roman" w:cs="Times New Roman"/>
          <w:sz w:val="28"/>
          <w:szCs w:val="28"/>
          <w:lang w:val="en-US"/>
        </w:rPr>
        <w:t xml:space="preserve">The 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dissertatson</w:t>
      </w:r>
      <w:proofErr w:type="spellEnd"/>
      <w:r>
        <w:rPr>
          <w:rFonts w:ascii="Times New Roman" w:hAnsi="Times New Roman" w:cs="Times New Roman"/>
          <w:sz w:val="28"/>
          <w:szCs w:val="28"/>
          <w:lang w:val="en-US"/>
        </w:rPr>
        <w:t xml:space="preserve"> of candidate of medical sciences degree in 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speciality</w:t>
      </w:r>
      <w:proofErr w:type="spellEnd"/>
      <w:r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42716E">
        <w:rPr>
          <w:rFonts w:ascii="Times New Roman" w:hAnsi="Times New Roman" w:cs="Times New Roman"/>
          <w:sz w:val="28"/>
          <w:szCs w:val="28"/>
          <w:lang w:val="en-US"/>
        </w:rPr>
        <w:t xml:space="preserve">14.01.22 – </w:t>
      </w:r>
      <w:proofErr w:type="spellStart"/>
      <w:r w:rsidRPr="0042716E">
        <w:rPr>
          <w:rFonts w:ascii="Times New Roman" w:hAnsi="Times New Roman" w:cs="Times New Roman"/>
          <w:sz w:val="28"/>
          <w:szCs w:val="28"/>
          <w:lang w:val="en-US"/>
        </w:rPr>
        <w:t>Stomatology</w:t>
      </w:r>
      <w:proofErr w:type="spellEnd"/>
      <w:r w:rsidRPr="0042716E">
        <w:rPr>
          <w:rFonts w:ascii="Times New Roman" w:hAnsi="Times New Roman" w:cs="Times New Roman"/>
          <w:sz w:val="28"/>
          <w:szCs w:val="28"/>
          <w:lang w:val="en-US"/>
        </w:rPr>
        <w:t>.</w:t>
      </w:r>
      <w:proofErr w:type="gramEnd"/>
      <w:r w:rsidRPr="0042716E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gramStart"/>
      <w:r w:rsidRPr="0042716E">
        <w:rPr>
          <w:rFonts w:ascii="Times New Roman" w:hAnsi="Times New Roman" w:cs="Times New Roman"/>
          <w:sz w:val="28"/>
          <w:szCs w:val="28"/>
          <w:lang w:val="en-US"/>
        </w:rPr>
        <w:t xml:space="preserve">– </w:t>
      </w:r>
      <w:proofErr w:type="spellStart"/>
      <w:r w:rsidRPr="0042716E">
        <w:rPr>
          <w:rFonts w:ascii="Times New Roman" w:hAnsi="Times New Roman" w:cs="Times New Roman"/>
          <w:sz w:val="28"/>
          <w:szCs w:val="28"/>
          <w:lang w:val="en-US"/>
        </w:rPr>
        <w:t>Kharkiv</w:t>
      </w:r>
      <w:proofErr w:type="spellEnd"/>
      <w:r w:rsidRPr="0042716E">
        <w:rPr>
          <w:rFonts w:ascii="Times New Roman" w:hAnsi="Times New Roman" w:cs="Times New Roman"/>
          <w:sz w:val="28"/>
          <w:szCs w:val="28"/>
          <w:lang w:val="en-US"/>
        </w:rPr>
        <w:t xml:space="preserve"> National Medical University, Ministry of Health of Ukraine, </w:t>
      </w:r>
      <w:proofErr w:type="spellStart"/>
      <w:r w:rsidRPr="0042716E">
        <w:rPr>
          <w:rFonts w:ascii="Times New Roman" w:hAnsi="Times New Roman" w:cs="Times New Roman"/>
          <w:sz w:val="28"/>
          <w:szCs w:val="28"/>
          <w:lang w:val="en-US"/>
        </w:rPr>
        <w:t>Kharkiv</w:t>
      </w:r>
      <w:proofErr w:type="spellEnd"/>
      <w:r w:rsidRPr="0042716E">
        <w:rPr>
          <w:rFonts w:ascii="Times New Roman" w:hAnsi="Times New Roman" w:cs="Times New Roman"/>
          <w:sz w:val="28"/>
          <w:szCs w:val="28"/>
          <w:lang w:val="en-US"/>
        </w:rPr>
        <w:t>, 2013.</w:t>
      </w:r>
      <w:proofErr w:type="gramEnd"/>
    </w:p>
    <w:p w:rsidR="009956BC" w:rsidRPr="0042716E" w:rsidRDefault="009956BC" w:rsidP="00C025B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42716E">
        <w:rPr>
          <w:rFonts w:ascii="Times New Roman" w:hAnsi="Times New Roman" w:cs="Times New Roman"/>
          <w:sz w:val="28"/>
          <w:szCs w:val="28"/>
          <w:lang w:val="en-US"/>
        </w:rPr>
        <w:t xml:space="preserve">The thesis deals with issues of timely prevention of complications in patients with </w:t>
      </w:r>
      <w:proofErr w:type="spellStart"/>
      <w:r w:rsidRPr="0042716E">
        <w:rPr>
          <w:rFonts w:ascii="Times New Roman" w:hAnsi="Times New Roman" w:cs="Times New Roman"/>
          <w:sz w:val="28"/>
          <w:szCs w:val="28"/>
          <w:lang w:val="en-US"/>
        </w:rPr>
        <w:t>odontogenic</w:t>
      </w:r>
      <w:proofErr w:type="spellEnd"/>
      <w:r w:rsidRPr="0042716E">
        <w:rPr>
          <w:rFonts w:ascii="Times New Roman" w:hAnsi="Times New Roman" w:cs="Times New Roman"/>
          <w:sz w:val="28"/>
          <w:szCs w:val="28"/>
          <w:lang w:val="en-US"/>
        </w:rPr>
        <w:t xml:space="preserve"> sinusitis depending upon the cause of </w:t>
      </w:r>
      <w:proofErr w:type="spellStart"/>
      <w:r w:rsidRPr="0042716E">
        <w:rPr>
          <w:rFonts w:ascii="Times New Roman" w:hAnsi="Times New Roman" w:cs="Times New Roman"/>
          <w:sz w:val="28"/>
          <w:szCs w:val="28"/>
          <w:lang w:val="en-US"/>
        </w:rPr>
        <w:t>odontogenic</w:t>
      </w:r>
      <w:proofErr w:type="spellEnd"/>
      <w:r w:rsidRPr="0042716E">
        <w:rPr>
          <w:rFonts w:ascii="Times New Roman" w:hAnsi="Times New Roman" w:cs="Times New Roman"/>
          <w:sz w:val="28"/>
          <w:szCs w:val="28"/>
          <w:lang w:val="en-US"/>
        </w:rPr>
        <w:t xml:space="preserve"> sinusitis. The work is based on retro- and prospective prognosis of the course of </w:t>
      </w:r>
      <w:proofErr w:type="spellStart"/>
      <w:r w:rsidRPr="0042716E">
        <w:rPr>
          <w:rFonts w:ascii="Times New Roman" w:hAnsi="Times New Roman" w:cs="Times New Roman"/>
          <w:sz w:val="28"/>
          <w:szCs w:val="28"/>
          <w:lang w:val="en-US"/>
        </w:rPr>
        <w:t>odontogenic</w:t>
      </w:r>
      <w:proofErr w:type="spellEnd"/>
      <w:r w:rsidRPr="0042716E">
        <w:rPr>
          <w:rFonts w:ascii="Times New Roman" w:hAnsi="Times New Roman" w:cs="Times New Roman"/>
          <w:sz w:val="28"/>
          <w:szCs w:val="28"/>
          <w:lang w:val="en-US"/>
        </w:rPr>
        <w:t xml:space="preserve"> sinusitis in 851 patients. Grounded upon direct and remote results of treatment, due to the newly introduced questionnaire and monitoring of the results of the treatment, </w:t>
      </w:r>
      <w:r w:rsidRPr="0042716E">
        <w:rPr>
          <w:rFonts w:ascii="Times New Roman" w:hAnsi="Times New Roman" w:cs="Times New Roman"/>
          <w:sz w:val="28"/>
          <w:szCs w:val="28"/>
          <w:lang w:val="en-US"/>
        </w:rPr>
        <w:lastRenderedPageBreak/>
        <w:t xml:space="preserve">alterations in the mucosa depending upon the cause of </w:t>
      </w:r>
      <w:proofErr w:type="spellStart"/>
      <w:r w:rsidRPr="0042716E">
        <w:rPr>
          <w:rFonts w:ascii="Times New Roman" w:hAnsi="Times New Roman" w:cs="Times New Roman"/>
          <w:sz w:val="28"/>
          <w:szCs w:val="28"/>
          <w:lang w:val="en-US"/>
        </w:rPr>
        <w:t>odontogenic</w:t>
      </w:r>
      <w:proofErr w:type="spellEnd"/>
      <w:r w:rsidRPr="0042716E">
        <w:rPr>
          <w:rFonts w:ascii="Times New Roman" w:hAnsi="Times New Roman" w:cs="Times New Roman"/>
          <w:sz w:val="28"/>
          <w:szCs w:val="28"/>
          <w:lang w:val="en-US"/>
        </w:rPr>
        <w:t xml:space="preserve"> sinusitis have been discovered. Retrospective analysis gave rise to objectively based prospective prognosis in 468 patients with </w:t>
      </w:r>
      <w:proofErr w:type="spellStart"/>
      <w:r w:rsidRPr="0042716E">
        <w:rPr>
          <w:rFonts w:ascii="Times New Roman" w:hAnsi="Times New Roman" w:cs="Times New Roman"/>
          <w:sz w:val="28"/>
          <w:szCs w:val="28"/>
          <w:lang w:val="en-US"/>
        </w:rPr>
        <w:t>odontogenic</w:t>
      </w:r>
      <w:proofErr w:type="spellEnd"/>
      <w:r w:rsidRPr="0042716E">
        <w:rPr>
          <w:rFonts w:ascii="Times New Roman" w:hAnsi="Times New Roman" w:cs="Times New Roman"/>
          <w:sz w:val="28"/>
          <w:szCs w:val="28"/>
          <w:lang w:val="en-US"/>
        </w:rPr>
        <w:t xml:space="preserve"> sinusitis.</w:t>
      </w:r>
    </w:p>
    <w:p w:rsidR="009956BC" w:rsidRPr="0042716E" w:rsidRDefault="009956BC" w:rsidP="00C025B9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  <w:lang w:val="en-US"/>
        </w:rPr>
      </w:pPr>
      <w:r w:rsidRPr="0042716E">
        <w:rPr>
          <w:rFonts w:ascii="Times New Roman" w:hAnsi="Times New Roman" w:cs="Times New Roman"/>
          <w:color w:val="000000"/>
          <w:sz w:val="28"/>
          <w:szCs w:val="28"/>
          <w:lang w:val="en-US"/>
        </w:rPr>
        <w:t xml:space="preserve">The monitoring data having been statistically processed allowed </w:t>
      </w:r>
      <w:proofErr w:type="gramStart"/>
      <w:r w:rsidRPr="0042716E">
        <w:rPr>
          <w:rFonts w:ascii="Times New Roman" w:hAnsi="Times New Roman" w:cs="Times New Roman"/>
          <w:color w:val="000000"/>
          <w:sz w:val="28"/>
          <w:szCs w:val="28"/>
          <w:lang w:val="en-US"/>
        </w:rPr>
        <w:t>to prognosticate</w:t>
      </w:r>
      <w:proofErr w:type="gramEnd"/>
      <w:r w:rsidRPr="0042716E">
        <w:rPr>
          <w:rFonts w:ascii="Times New Roman" w:hAnsi="Times New Roman" w:cs="Times New Roman"/>
          <w:color w:val="000000"/>
          <w:sz w:val="28"/>
          <w:szCs w:val="28"/>
          <w:lang w:val="en-US"/>
        </w:rPr>
        <w:t xml:space="preserve"> complications in patients with </w:t>
      </w:r>
      <w:proofErr w:type="spellStart"/>
      <w:r w:rsidRPr="0042716E">
        <w:rPr>
          <w:rFonts w:ascii="Times New Roman" w:hAnsi="Times New Roman" w:cs="Times New Roman"/>
          <w:color w:val="000000"/>
          <w:sz w:val="28"/>
          <w:szCs w:val="28"/>
          <w:lang w:val="en-US"/>
        </w:rPr>
        <w:t>odontogenic</w:t>
      </w:r>
      <w:proofErr w:type="spellEnd"/>
      <w:r w:rsidRPr="0042716E">
        <w:rPr>
          <w:rFonts w:ascii="Times New Roman" w:hAnsi="Times New Roman" w:cs="Times New Roman"/>
          <w:color w:val="000000"/>
          <w:sz w:val="28"/>
          <w:szCs w:val="28"/>
          <w:lang w:val="en-US"/>
        </w:rPr>
        <w:t xml:space="preserve"> sinusitis depending upon the cause of the disease.</w:t>
      </w:r>
    </w:p>
    <w:p w:rsidR="009956BC" w:rsidRPr="0042716E" w:rsidRDefault="009956BC" w:rsidP="00C025B9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  <w:lang w:val="en-US"/>
        </w:rPr>
      </w:pPr>
      <w:r w:rsidRPr="0042716E">
        <w:rPr>
          <w:rFonts w:ascii="Times New Roman" w:hAnsi="Times New Roman" w:cs="Times New Roman"/>
          <w:color w:val="000000"/>
          <w:sz w:val="28"/>
          <w:szCs w:val="28"/>
          <w:lang w:val="en-US"/>
        </w:rPr>
        <w:t xml:space="preserve">Practical value of the prognostic algorithm improving efficiency of prognosis of developing complications of </w:t>
      </w:r>
      <w:proofErr w:type="spellStart"/>
      <w:r w:rsidRPr="0042716E">
        <w:rPr>
          <w:rFonts w:ascii="Times New Roman" w:hAnsi="Times New Roman" w:cs="Times New Roman"/>
          <w:color w:val="000000"/>
          <w:sz w:val="28"/>
          <w:szCs w:val="28"/>
          <w:lang w:val="en-US"/>
        </w:rPr>
        <w:t>odontogenic</w:t>
      </w:r>
      <w:proofErr w:type="spellEnd"/>
      <w:r w:rsidRPr="0042716E">
        <w:rPr>
          <w:rFonts w:ascii="Times New Roman" w:hAnsi="Times New Roman" w:cs="Times New Roman"/>
          <w:color w:val="000000"/>
          <w:sz w:val="28"/>
          <w:szCs w:val="28"/>
          <w:lang w:val="en-US"/>
        </w:rPr>
        <w:t xml:space="preserve"> sinusitis has been proven. Practical recommendations concerning the application of the algorithm have been introduced.</w:t>
      </w:r>
    </w:p>
    <w:p w:rsidR="009956BC" w:rsidRPr="0042716E" w:rsidRDefault="009956BC" w:rsidP="00C025B9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  <w:lang w:val="en-US"/>
        </w:rPr>
      </w:pPr>
    </w:p>
    <w:p w:rsidR="009956BC" w:rsidRPr="007A786E" w:rsidRDefault="009956BC" w:rsidP="00C025B9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  <w:lang w:val="en-US"/>
        </w:rPr>
      </w:pPr>
      <w:r w:rsidRPr="0042716E">
        <w:rPr>
          <w:rFonts w:ascii="Times New Roman" w:hAnsi="Times New Roman" w:cs="Times New Roman"/>
          <w:b/>
          <w:bCs/>
          <w:color w:val="000000"/>
          <w:sz w:val="28"/>
          <w:szCs w:val="28"/>
          <w:lang w:val="en-US"/>
        </w:rPr>
        <w:t>Key words</w:t>
      </w:r>
      <w:r>
        <w:rPr>
          <w:rFonts w:ascii="Times New Roman" w:hAnsi="Times New Roman" w:cs="Times New Roman"/>
          <w:b/>
          <w:bCs/>
          <w:color w:val="000000"/>
          <w:sz w:val="28"/>
          <w:szCs w:val="28"/>
          <w:lang w:val="en-US"/>
        </w:rPr>
        <w:t xml:space="preserve">: </w:t>
      </w:r>
      <w:proofErr w:type="spellStart"/>
      <w:r w:rsidRPr="007A786E">
        <w:rPr>
          <w:rFonts w:ascii="Times New Roman" w:hAnsi="Times New Roman" w:cs="Times New Roman"/>
          <w:color w:val="000000"/>
          <w:sz w:val="28"/>
          <w:szCs w:val="28"/>
          <w:lang w:val="en-US"/>
        </w:rPr>
        <w:t>odontogenic</w:t>
      </w:r>
      <w:proofErr w:type="spellEnd"/>
      <w:r w:rsidRPr="007A786E">
        <w:rPr>
          <w:rFonts w:ascii="Times New Roman" w:hAnsi="Times New Roman" w:cs="Times New Roman"/>
          <w:color w:val="000000"/>
          <w:sz w:val="28"/>
          <w:szCs w:val="28"/>
          <w:lang w:val="en-US"/>
        </w:rPr>
        <w:t xml:space="preserve"> sinusitis, monitoring</w:t>
      </w:r>
      <w:r w:rsidRPr="007A786E">
        <w:rPr>
          <w:rFonts w:ascii="Times New Roman" w:hAnsi="Times New Roman" w:cs="Times New Roman"/>
          <w:sz w:val="28"/>
          <w:szCs w:val="28"/>
          <w:lang w:val="en-US"/>
        </w:rPr>
        <w:t xml:space="preserve"> of complications</w:t>
      </w:r>
      <w:r w:rsidRPr="007A786E">
        <w:rPr>
          <w:rFonts w:ascii="Times New Roman" w:hAnsi="Times New Roman" w:cs="Times New Roman"/>
          <w:color w:val="000000"/>
          <w:sz w:val="28"/>
          <w:szCs w:val="28"/>
          <w:lang w:val="en-US"/>
        </w:rPr>
        <w:t>, prognosis</w:t>
      </w:r>
      <w:r w:rsidRPr="007A786E">
        <w:rPr>
          <w:rFonts w:ascii="Times New Roman" w:hAnsi="Times New Roman" w:cs="Times New Roman"/>
          <w:sz w:val="28"/>
          <w:szCs w:val="28"/>
          <w:lang w:val="en-US"/>
        </w:rPr>
        <w:t xml:space="preserve"> of complications, prevention of complications</w:t>
      </w:r>
      <w:r w:rsidRPr="007A786E">
        <w:rPr>
          <w:rFonts w:ascii="Times New Roman" w:hAnsi="Times New Roman" w:cs="Times New Roman"/>
          <w:color w:val="000000"/>
          <w:sz w:val="28"/>
          <w:szCs w:val="28"/>
          <w:lang w:val="en-US"/>
        </w:rPr>
        <w:t>.</w:t>
      </w:r>
    </w:p>
    <w:p w:rsidR="009956BC" w:rsidRPr="0042716E" w:rsidRDefault="009956BC" w:rsidP="00EC6F6B">
      <w:pPr>
        <w:spacing w:line="240" w:lineRule="auto"/>
        <w:rPr>
          <w:rFonts w:ascii="Times New Roman" w:hAnsi="Times New Roman" w:cs="Times New Roman"/>
          <w:color w:val="000000"/>
          <w:sz w:val="28"/>
          <w:szCs w:val="28"/>
          <w:lang w:val="uk-UA"/>
        </w:rPr>
      </w:pPr>
    </w:p>
    <w:p w:rsidR="009956BC" w:rsidRPr="0042716E" w:rsidRDefault="009956BC" w:rsidP="0042716E">
      <w:pPr>
        <w:jc w:val="center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  <w:r w:rsidRPr="0042716E">
        <w:rPr>
          <w:rFonts w:ascii="Times New Roman" w:hAnsi="Times New Roman" w:cs="Times New Roman"/>
          <w:b/>
          <w:bCs/>
          <w:sz w:val="28"/>
          <w:szCs w:val="28"/>
          <w:lang w:val="uk-UA"/>
        </w:rPr>
        <w:t>ПЕРЕЛІК УМОВНИХ СКОРОЧЕНЬ</w:t>
      </w:r>
    </w:p>
    <w:p w:rsidR="009956BC" w:rsidRDefault="009956BC" w:rsidP="0042716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ГАГ-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глюкозаміноглікани</w:t>
      </w:r>
      <w:proofErr w:type="spellEnd"/>
    </w:p>
    <w:p w:rsidR="009956BC" w:rsidRPr="0042716E" w:rsidRDefault="009956BC" w:rsidP="0042716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42716E">
        <w:rPr>
          <w:rFonts w:ascii="Times New Roman" w:hAnsi="Times New Roman" w:cs="Times New Roman"/>
          <w:sz w:val="28"/>
          <w:szCs w:val="28"/>
          <w:lang w:val="uk-UA"/>
        </w:rPr>
        <w:t xml:space="preserve">ОГ- </w:t>
      </w:r>
      <w:proofErr w:type="spellStart"/>
      <w:r w:rsidRPr="0042716E">
        <w:rPr>
          <w:rFonts w:ascii="Times New Roman" w:hAnsi="Times New Roman" w:cs="Times New Roman"/>
          <w:sz w:val="28"/>
          <w:szCs w:val="28"/>
          <w:lang w:val="uk-UA"/>
        </w:rPr>
        <w:t>одонтогенний</w:t>
      </w:r>
      <w:proofErr w:type="spellEnd"/>
      <w:r w:rsidRPr="0042716E">
        <w:rPr>
          <w:rFonts w:ascii="Times New Roman" w:hAnsi="Times New Roman" w:cs="Times New Roman"/>
          <w:sz w:val="28"/>
          <w:szCs w:val="28"/>
          <w:lang w:val="uk-UA"/>
        </w:rPr>
        <w:t xml:space="preserve"> гайморит</w:t>
      </w:r>
    </w:p>
    <w:p w:rsidR="009956BC" w:rsidRPr="0042716E" w:rsidRDefault="009956BC" w:rsidP="0042716E">
      <w:pPr>
        <w:spacing w:line="240" w:lineRule="auto"/>
        <w:rPr>
          <w:rFonts w:ascii="Times New Roman" w:hAnsi="Times New Roman" w:cs="Times New Roman"/>
          <w:color w:val="000000"/>
          <w:sz w:val="28"/>
          <w:szCs w:val="28"/>
          <w:lang w:val="uk-UA"/>
        </w:rPr>
      </w:pPr>
    </w:p>
    <w:sectPr w:rsidR="009956BC" w:rsidRPr="0042716E" w:rsidSect="003827FD">
      <w:headerReference w:type="default" r:id="rId15"/>
      <w:pgSz w:w="11906" w:h="16838"/>
      <w:pgMar w:top="1134" w:right="851" w:bottom="1134" w:left="1418" w:header="709" w:footer="709" w:gutter="0"/>
      <w:pgNumType w:start="1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56F6B" w:rsidRDefault="00056F6B" w:rsidP="0077407F">
      <w:pPr>
        <w:spacing w:after="0" w:line="240" w:lineRule="auto"/>
      </w:pPr>
      <w:r>
        <w:separator/>
      </w:r>
    </w:p>
  </w:endnote>
  <w:endnote w:type="continuationSeparator" w:id="0">
    <w:p w:rsidR="00056F6B" w:rsidRDefault="00056F6B" w:rsidP="0077407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NewRomanPSMT">
    <w:altName w:val="Arial Unicode MS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56F6B" w:rsidRDefault="00056F6B" w:rsidP="0077407F">
      <w:pPr>
        <w:spacing w:after="0" w:line="240" w:lineRule="auto"/>
      </w:pPr>
      <w:r>
        <w:separator/>
      </w:r>
    </w:p>
  </w:footnote>
  <w:footnote w:type="continuationSeparator" w:id="0">
    <w:p w:rsidR="00056F6B" w:rsidRDefault="00056F6B" w:rsidP="0077407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56F6B" w:rsidRPr="009C009E" w:rsidRDefault="00056F6B">
    <w:pPr>
      <w:pStyle w:val="a3"/>
      <w:jc w:val="center"/>
      <w:rPr>
        <w:lang w:val="uk-UA"/>
      </w:rPr>
    </w:pPr>
  </w:p>
  <w:p w:rsidR="00056F6B" w:rsidRDefault="00056F6B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56F6B" w:rsidRPr="009C009E" w:rsidRDefault="00971796">
    <w:pPr>
      <w:pStyle w:val="a3"/>
      <w:jc w:val="center"/>
      <w:rPr>
        <w:lang w:val="uk-UA"/>
      </w:rPr>
    </w:pPr>
    <w:fldSimple w:instr=" PAGE   \* MERGEFORMAT ">
      <w:r w:rsidR="00AD5A59">
        <w:rPr>
          <w:noProof/>
        </w:rPr>
        <w:t>10</w:t>
      </w:r>
    </w:fldSimple>
  </w:p>
  <w:p w:rsidR="00056F6B" w:rsidRDefault="00056F6B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2707B1"/>
    <w:multiLevelType w:val="hybridMultilevel"/>
    <w:tmpl w:val="2DC672D4"/>
    <w:lvl w:ilvl="0" w:tplc="26B2E052">
      <w:start w:val="4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hint="default"/>
      </w:rPr>
    </w:lvl>
    <w:lvl w:ilvl="1" w:tplc="041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52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324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68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40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840" w:hanging="360"/>
      </w:pPr>
      <w:rPr>
        <w:rFonts w:ascii="Wingdings" w:hAnsi="Wingdings" w:cs="Wingdings" w:hint="default"/>
      </w:rPr>
    </w:lvl>
  </w:abstractNum>
  <w:abstractNum w:abstractNumId="1">
    <w:nsid w:val="170C5051"/>
    <w:multiLevelType w:val="hybridMultilevel"/>
    <w:tmpl w:val="0EE2511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9366A53"/>
    <w:multiLevelType w:val="hybridMultilevel"/>
    <w:tmpl w:val="9C169708"/>
    <w:lvl w:ilvl="0" w:tplc="7ECA826A">
      <w:start w:val="1"/>
      <w:numFmt w:val="decimal"/>
      <w:lvlText w:val="%1."/>
      <w:lvlJc w:val="left"/>
      <w:pPr>
        <w:tabs>
          <w:tab w:val="num" w:pos="831"/>
        </w:tabs>
        <w:ind w:left="831" w:hanging="405"/>
      </w:pPr>
      <w:rPr>
        <w:rFonts w:hint="default"/>
        <w:b w:val="0"/>
        <w:bCs w:val="0"/>
        <w:i w:val="0"/>
        <w:iCs w:val="0"/>
        <w:color w:val="auto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36D837B4"/>
    <w:multiLevelType w:val="hybridMultilevel"/>
    <w:tmpl w:val="7DF8029C"/>
    <w:lvl w:ilvl="0" w:tplc="0419000F">
      <w:start w:val="1"/>
      <w:numFmt w:val="decimal"/>
      <w:lvlText w:val="%1."/>
      <w:lvlJc w:val="left"/>
      <w:pPr>
        <w:tabs>
          <w:tab w:val="num" w:pos="1428"/>
        </w:tabs>
        <w:ind w:left="1428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2148"/>
        </w:tabs>
        <w:ind w:left="2148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868"/>
        </w:tabs>
        <w:ind w:left="2868" w:hanging="180"/>
      </w:pPr>
    </w:lvl>
    <w:lvl w:ilvl="3" w:tplc="0419000F">
      <w:start w:val="1"/>
      <w:numFmt w:val="decimal"/>
      <w:lvlText w:val="%4."/>
      <w:lvlJc w:val="left"/>
      <w:pPr>
        <w:tabs>
          <w:tab w:val="num" w:pos="3588"/>
        </w:tabs>
        <w:ind w:left="3588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4308"/>
        </w:tabs>
        <w:ind w:left="4308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5028"/>
        </w:tabs>
        <w:ind w:left="5028" w:hanging="180"/>
      </w:pPr>
    </w:lvl>
    <w:lvl w:ilvl="6" w:tplc="0419000F">
      <w:start w:val="1"/>
      <w:numFmt w:val="decimal"/>
      <w:lvlText w:val="%7."/>
      <w:lvlJc w:val="left"/>
      <w:pPr>
        <w:tabs>
          <w:tab w:val="num" w:pos="5748"/>
        </w:tabs>
        <w:ind w:left="5748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6468"/>
        </w:tabs>
        <w:ind w:left="6468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7188"/>
        </w:tabs>
        <w:ind w:left="7188" w:hanging="180"/>
      </w:pPr>
    </w:lvl>
  </w:abstractNum>
  <w:abstractNum w:abstractNumId="4">
    <w:nsid w:val="414B232E"/>
    <w:multiLevelType w:val="hybridMultilevel"/>
    <w:tmpl w:val="BB36BF12"/>
    <w:lvl w:ilvl="0" w:tplc="04190001">
      <w:start w:val="1"/>
      <w:numFmt w:val="bullet"/>
      <w:lvlText w:val=""/>
      <w:lvlJc w:val="left"/>
      <w:pPr>
        <w:tabs>
          <w:tab w:val="num" w:pos="1428"/>
        </w:tabs>
        <w:ind w:left="1428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cs="Wingdings" w:hint="default"/>
      </w:rPr>
    </w:lvl>
  </w:abstractNum>
  <w:abstractNum w:abstractNumId="5">
    <w:nsid w:val="68DF7CB3"/>
    <w:multiLevelType w:val="hybridMultilevel"/>
    <w:tmpl w:val="58CE4B82"/>
    <w:lvl w:ilvl="0" w:tplc="0419000F">
      <w:start w:val="1"/>
      <w:numFmt w:val="decimal"/>
      <w:lvlText w:val="%1."/>
      <w:lvlJc w:val="left"/>
      <w:pPr>
        <w:tabs>
          <w:tab w:val="num" w:pos="1428"/>
        </w:tabs>
        <w:ind w:left="1428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2148"/>
        </w:tabs>
        <w:ind w:left="2148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868"/>
        </w:tabs>
        <w:ind w:left="2868" w:hanging="180"/>
      </w:pPr>
    </w:lvl>
    <w:lvl w:ilvl="3" w:tplc="0419000F">
      <w:start w:val="1"/>
      <w:numFmt w:val="decimal"/>
      <w:lvlText w:val="%4."/>
      <w:lvlJc w:val="left"/>
      <w:pPr>
        <w:tabs>
          <w:tab w:val="num" w:pos="3588"/>
        </w:tabs>
        <w:ind w:left="3588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4308"/>
        </w:tabs>
        <w:ind w:left="4308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5028"/>
        </w:tabs>
        <w:ind w:left="5028" w:hanging="180"/>
      </w:pPr>
    </w:lvl>
    <w:lvl w:ilvl="6" w:tplc="0419000F">
      <w:start w:val="1"/>
      <w:numFmt w:val="decimal"/>
      <w:lvlText w:val="%7."/>
      <w:lvlJc w:val="left"/>
      <w:pPr>
        <w:tabs>
          <w:tab w:val="num" w:pos="5748"/>
        </w:tabs>
        <w:ind w:left="5748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6468"/>
        </w:tabs>
        <w:ind w:left="6468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7188"/>
        </w:tabs>
        <w:ind w:left="7188" w:hanging="180"/>
      </w:pPr>
    </w:lvl>
  </w:abstractNum>
  <w:abstractNum w:abstractNumId="6">
    <w:nsid w:val="77334477"/>
    <w:multiLevelType w:val="hybridMultilevel"/>
    <w:tmpl w:val="3D10FAC2"/>
    <w:lvl w:ilvl="0" w:tplc="A8C40EC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  <w:bCs w:val="0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2"/>
  </w:num>
  <w:num w:numId="2">
    <w:abstractNumId w:val="3"/>
  </w:num>
  <w:num w:numId="3">
    <w:abstractNumId w:val="1"/>
  </w:num>
  <w:num w:numId="4">
    <w:abstractNumId w:val="0"/>
  </w:num>
  <w:num w:numId="5">
    <w:abstractNumId w:val="6"/>
  </w:num>
  <w:num w:numId="6">
    <w:abstractNumId w:val="4"/>
  </w:num>
  <w:num w:numId="7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embedSystemFonts/>
  <w:proofState w:spelling="clean" w:grammar="clean"/>
  <w:defaultTabStop w:val="709"/>
  <w:doNotHyphenateCaps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/>
  <w:rsids>
    <w:rsidRoot w:val="00C477E5"/>
    <w:rsid w:val="0000759D"/>
    <w:rsid w:val="00010FBA"/>
    <w:rsid w:val="00021DCA"/>
    <w:rsid w:val="00024A5A"/>
    <w:rsid w:val="00032B41"/>
    <w:rsid w:val="00056F6B"/>
    <w:rsid w:val="0007329F"/>
    <w:rsid w:val="000821FB"/>
    <w:rsid w:val="0008227B"/>
    <w:rsid w:val="00082E22"/>
    <w:rsid w:val="00091D92"/>
    <w:rsid w:val="00091EAE"/>
    <w:rsid w:val="0009642D"/>
    <w:rsid w:val="000C3DF5"/>
    <w:rsid w:val="000E5467"/>
    <w:rsid w:val="000E6902"/>
    <w:rsid w:val="00131EAE"/>
    <w:rsid w:val="00153C33"/>
    <w:rsid w:val="0016574F"/>
    <w:rsid w:val="00177D4A"/>
    <w:rsid w:val="00195A3A"/>
    <w:rsid w:val="001A3248"/>
    <w:rsid w:val="001A3D9E"/>
    <w:rsid w:val="001A4B98"/>
    <w:rsid w:val="001B26EE"/>
    <w:rsid w:val="001E3D92"/>
    <w:rsid w:val="001E7E6D"/>
    <w:rsid w:val="001F5AB5"/>
    <w:rsid w:val="002128E1"/>
    <w:rsid w:val="00233E4E"/>
    <w:rsid w:val="00241E31"/>
    <w:rsid w:val="0024691F"/>
    <w:rsid w:val="002478DE"/>
    <w:rsid w:val="00271653"/>
    <w:rsid w:val="00277DB5"/>
    <w:rsid w:val="002A5F2B"/>
    <w:rsid w:val="002C103E"/>
    <w:rsid w:val="002C137F"/>
    <w:rsid w:val="002D0F72"/>
    <w:rsid w:val="0030615E"/>
    <w:rsid w:val="00314ACF"/>
    <w:rsid w:val="00320DBE"/>
    <w:rsid w:val="00331FB3"/>
    <w:rsid w:val="00354646"/>
    <w:rsid w:val="00355A29"/>
    <w:rsid w:val="003670F5"/>
    <w:rsid w:val="00367549"/>
    <w:rsid w:val="003808D7"/>
    <w:rsid w:val="003827FD"/>
    <w:rsid w:val="003A09C0"/>
    <w:rsid w:val="003B474A"/>
    <w:rsid w:val="003E0F30"/>
    <w:rsid w:val="003F3778"/>
    <w:rsid w:val="004101C6"/>
    <w:rsid w:val="004110D6"/>
    <w:rsid w:val="00415AD6"/>
    <w:rsid w:val="004243DA"/>
    <w:rsid w:val="0042716E"/>
    <w:rsid w:val="00436542"/>
    <w:rsid w:val="004378D3"/>
    <w:rsid w:val="00440FE6"/>
    <w:rsid w:val="00441AE5"/>
    <w:rsid w:val="00445E0A"/>
    <w:rsid w:val="00494829"/>
    <w:rsid w:val="004B36AA"/>
    <w:rsid w:val="004C0A32"/>
    <w:rsid w:val="004C17B2"/>
    <w:rsid w:val="004C1E7E"/>
    <w:rsid w:val="004C31CE"/>
    <w:rsid w:val="004D3791"/>
    <w:rsid w:val="004D79B8"/>
    <w:rsid w:val="004F40E9"/>
    <w:rsid w:val="004F5FC0"/>
    <w:rsid w:val="004F6C8E"/>
    <w:rsid w:val="0050067C"/>
    <w:rsid w:val="00504BC7"/>
    <w:rsid w:val="00530744"/>
    <w:rsid w:val="005501EF"/>
    <w:rsid w:val="00556DEF"/>
    <w:rsid w:val="00577AA2"/>
    <w:rsid w:val="00580FFF"/>
    <w:rsid w:val="00583551"/>
    <w:rsid w:val="00587350"/>
    <w:rsid w:val="00591B58"/>
    <w:rsid w:val="00591E35"/>
    <w:rsid w:val="00594737"/>
    <w:rsid w:val="005B0801"/>
    <w:rsid w:val="005C658E"/>
    <w:rsid w:val="005D3917"/>
    <w:rsid w:val="005D52CF"/>
    <w:rsid w:val="005E28CC"/>
    <w:rsid w:val="00612DC6"/>
    <w:rsid w:val="00622EC8"/>
    <w:rsid w:val="006369C7"/>
    <w:rsid w:val="0065261C"/>
    <w:rsid w:val="00675E73"/>
    <w:rsid w:val="00693083"/>
    <w:rsid w:val="006B2D36"/>
    <w:rsid w:val="006C6655"/>
    <w:rsid w:val="007134A1"/>
    <w:rsid w:val="00713642"/>
    <w:rsid w:val="00727F50"/>
    <w:rsid w:val="00730015"/>
    <w:rsid w:val="00744946"/>
    <w:rsid w:val="00747EF5"/>
    <w:rsid w:val="00765193"/>
    <w:rsid w:val="00771D2C"/>
    <w:rsid w:val="0077364F"/>
    <w:rsid w:val="0077407F"/>
    <w:rsid w:val="00787D0B"/>
    <w:rsid w:val="007911D8"/>
    <w:rsid w:val="00793FD6"/>
    <w:rsid w:val="00794C06"/>
    <w:rsid w:val="007963DC"/>
    <w:rsid w:val="007A6011"/>
    <w:rsid w:val="007A786E"/>
    <w:rsid w:val="007B72C5"/>
    <w:rsid w:val="007E1F03"/>
    <w:rsid w:val="00820F09"/>
    <w:rsid w:val="0082230D"/>
    <w:rsid w:val="008269B8"/>
    <w:rsid w:val="008432A6"/>
    <w:rsid w:val="00856708"/>
    <w:rsid w:val="008574E1"/>
    <w:rsid w:val="00870162"/>
    <w:rsid w:val="008742AB"/>
    <w:rsid w:val="008A1BAC"/>
    <w:rsid w:val="008C381B"/>
    <w:rsid w:val="008D13DC"/>
    <w:rsid w:val="008E69C9"/>
    <w:rsid w:val="008F203A"/>
    <w:rsid w:val="0091183B"/>
    <w:rsid w:val="00934F59"/>
    <w:rsid w:val="009638EF"/>
    <w:rsid w:val="00965DFA"/>
    <w:rsid w:val="0096616E"/>
    <w:rsid w:val="00970B28"/>
    <w:rsid w:val="00971796"/>
    <w:rsid w:val="00993AB4"/>
    <w:rsid w:val="009956BC"/>
    <w:rsid w:val="009A4C52"/>
    <w:rsid w:val="009A7090"/>
    <w:rsid w:val="009B2FBC"/>
    <w:rsid w:val="009C009E"/>
    <w:rsid w:val="009C12CA"/>
    <w:rsid w:val="009E0994"/>
    <w:rsid w:val="009E1EF0"/>
    <w:rsid w:val="009F40BE"/>
    <w:rsid w:val="00A015EA"/>
    <w:rsid w:val="00A01819"/>
    <w:rsid w:val="00A0527D"/>
    <w:rsid w:val="00A11656"/>
    <w:rsid w:val="00A22077"/>
    <w:rsid w:val="00A42163"/>
    <w:rsid w:val="00A6502B"/>
    <w:rsid w:val="00A664E3"/>
    <w:rsid w:val="00A75F54"/>
    <w:rsid w:val="00A84957"/>
    <w:rsid w:val="00AA14D5"/>
    <w:rsid w:val="00AA6279"/>
    <w:rsid w:val="00AD0614"/>
    <w:rsid w:val="00AD5A59"/>
    <w:rsid w:val="00AE612C"/>
    <w:rsid w:val="00AF13DD"/>
    <w:rsid w:val="00B141A3"/>
    <w:rsid w:val="00B17AEE"/>
    <w:rsid w:val="00B62F4C"/>
    <w:rsid w:val="00B70251"/>
    <w:rsid w:val="00B716A3"/>
    <w:rsid w:val="00B716B6"/>
    <w:rsid w:val="00B931FE"/>
    <w:rsid w:val="00BA05F1"/>
    <w:rsid w:val="00BA424C"/>
    <w:rsid w:val="00BB6B71"/>
    <w:rsid w:val="00BC46E0"/>
    <w:rsid w:val="00BC57C1"/>
    <w:rsid w:val="00BC7E5B"/>
    <w:rsid w:val="00BD5012"/>
    <w:rsid w:val="00BF29D0"/>
    <w:rsid w:val="00BF30C0"/>
    <w:rsid w:val="00C0057B"/>
    <w:rsid w:val="00C025B9"/>
    <w:rsid w:val="00C16000"/>
    <w:rsid w:val="00C41A9E"/>
    <w:rsid w:val="00C453CF"/>
    <w:rsid w:val="00C477E5"/>
    <w:rsid w:val="00C504B8"/>
    <w:rsid w:val="00C74DBF"/>
    <w:rsid w:val="00C83A0A"/>
    <w:rsid w:val="00C85001"/>
    <w:rsid w:val="00CA0AA9"/>
    <w:rsid w:val="00CB4792"/>
    <w:rsid w:val="00CE4E51"/>
    <w:rsid w:val="00CF000C"/>
    <w:rsid w:val="00CF1679"/>
    <w:rsid w:val="00CF57AB"/>
    <w:rsid w:val="00D052A0"/>
    <w:rsid w:val="00D053C2"/>
    <w:rsid w:val="00D17770"/>
    <w:rsid w:val="00D244A7"/>
    <w:rsid w:val="00D31E4C"/>
    <w:rsid w:val="00D45A94"/>
    <w:rsid w:val="00D47BE6"/>
    <w:rsid w:val="00D60299"/>
    <w:rsid w:val="00D74940"/>
    <w:rsid w:val="00D903EB"/>
    <w:rsid w:val="00DB6CF0"/>
    <w:rsid w:val="00DC2362"/>
    <w:rsid w:val="00DE1FC2"/>
    <w:rsid w:val="00DF3728"/>
    <w:rsid w:val="00DF3BE1"/>
    <w:rsid w:val="00E123E6"/>
    <w:rsid w:val="00E57083"/>
    <w:rsid w:val="00E57600"/>
    <w:rsid w:val="00E7044F"/>
    <w:rsid w:val="00E73615"/>
    <w:rsid w:val="00E738D9"/>
    <w:rsid w:val="00E84021"/>
    <w:rsid w:val="00E854F6"/>
    <w:rsid w:val="00E956C2"/>
    <w:rsid w:val="00EA0588"/>
    <w:rsid w:val="00EC3C19"/>
    <w:rsid w:val="00EC424E"/>
    <w:rsid w:val="00EC6F6B"/>
    <w:rsid w:val="00EC7E96"/>
    <w:rsid w:val="00ED0D48"/>
    <w:rsid w:val="00ED18A0"/>
    <w:rsid w:val="00EE3038"/>
    <w:rsid w:val="00EE5754"/>
    <w:rsid w:val="00EE7AD8"/>
    <w:rsid w:val="00F14BE8"/>
    <w:rsid w:val="00F153EB"/>
    <w:rsid w:val="00F2255E"/>
    <w:rsid w:val="00F229FB"/>
    <w:rsid w:val="00F25B6D"/>
    <w:rsid w:val="00F31491"/>
    <w:rsid w:val="00F43171"/>
    <w:rsid w:val="00F62FEF"/>
    <w:rsid w:val="00F83039"/>
    <w:rsid w:val="00F85450"/>
    <w:rsid w:val="00F9201C"/>
    <w:rsid w:val="00F97D46"/>
    <w:rsid w:val="00FA0FEA"/>
    <w:rsid w:val="00FD4E50"/>
    <w:rsid w:val="00FF474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semiHidden="0" w:uiPriority="0" w:unhideWhenUsed="0" w:qFormat="1"/>
    <w:lsdException w:name="page number" w:locked="1" w:semiHidden="0" w:uiPriority="0" w:unhideWhenUsed="0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Hyperlink" w:locked="1" w:semiHidden="0" w:uiPriority="0" w:unhideWhenUsed="0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477E5"/>
    <w:pPr>
      <w:spacing w:after="200" w:line="276" w:lineRule="auto"/>
    </w:pPr>
    <w:rPr>
      <w:rFonts w:cs="Calibri"/>
    </w:rPr>
  </w:style>
  <w:style w:type="paragraph" w:styleId="1">
    <w:name w:val="heading 1"/>
    <w:basedOn w:val="a"/>
    <w:next w:val="a"/>
    <w:link w:val="10"/>
    <w:uiPriority w:val="99"/>
    <w:qFormat/>
    <w:locked/>
    <w:rsid w:val="009C009E"/>
    <w:pPr>
      <w:keepNext/>
      <w:spacing w:after="0" w:line="360" w:lineRule="auto"/>
      <w:jc w:val="center"/>
      <w:outlineLvl w:val="0"/>
    </w:pPr>
    <w:rPr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9C009E"/>
    <w:rPr>
      <w:rFonts w:ascii="Calibri" w:hAnsi="Calibri" w:cs="Calibri"/>
      <w:sz w:val="28"/>
      <w:szCs w:val="28"/>
      <w:lang w:val="ru-RU" w:eastAsia="ru-RU"/>
    </w:rPr>
  </w:style>
  <w:style w:type="paragraph" w:styleId="a3">
    <w:name w:val="header"/>
    <w:basedOn w:val="a"/>
    <w:link w:val="a4"/>
    <w:uiPriority w:val="99"/>
    <w:rsid w:val="00C477E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locked/>
    <w:rsid w:val="00C477E5"/>
    <w:rPr>
      <w:rFonts w:ascii="Calibri" w:hAnsi="Calibri" w:cs="Calibri"/>
      <w:lang w:eastAsia="ru-RU"/>
    </w:rPr>
  </w:style>
  <w:style w:type="paragraph" w:styleId="a5">
    <w:name w:val="Body Text Indent"/>
    <w:basedOn w:val="a"/>
    <w:link w:val="a6"/>
    <w:uiPriority w:val="99"/>
    <w:semiHidden/>
    <w:rsid w:val="00C477E5"/>
    <w:pPr>
      <w:spacing w:after="120"/>
      <w:ind w:left="283"/>
    </w:pPr>
  </w:style>
  <w:style w:type="character" w:customStyle="1" w:styleId="a6">
    <w:name w:val="Основной текст с отступом Знак"/>
    <w:basedOn w:val="a0"/>
    <w:link w:val="a5"/>
    <w:uiPriority w:val="99"/>
    <w:semiHidden/>
    <w:locked/>
    <w:rsid w:val="00C477E5"/>
    <w:rPr>
      <w:rFonts w:ascii="Calibri" w:hAnsi="Calibri" w:cs="Calibri"/>
      <w:lang w:eastAsia="ru-RU"/>
    </w:rPr>
  </w:style>
  <w:style w:type="paragraph" w:styleId="2">
    <w:name w:val="Body Text 2"/>
    <w:basedOn w:val="a"/>
    <w:link w:val="20"/>
    <w:uiPriority w:val="99"/>
    <w:semiHidden/>
    <w:rsid w:val="00C477E5"/>
    <w:pPr>
      <w:spacing w:after="120" w:line="480" w:lineRule="auto"/>
    </w:pPr>
  </w:style>
  <w:style w:type="character" w:customStyle="1" w:styleId="20">
    <w:name w:val="Основной текст 2 Знак"/>
    <w:basedOn w:val="a0"/>
    <w:link w:val="2"/>
    <w:uiPriority w:val="99"/>
    <w:semiHidden/>
    <w:locked/>
    <w:rsid w:val="00C477E5"/>
    <w:rPr>
      <w:rFonts w:ascii="Calibri" w:hAnsi="Calibri" w:cs="Calibri"/>
      <w:lang w:eastAsia="ru-RU"/>
    </w:rPr>
  </w:style>
  <w:style w:type="paragraph" w:customStyle="1" w:styleId="ListParagraph1">
    <w:name w:val="List Paragraph1"/>
    <w:basedOn w:val="a"/>
    <w:uiPriority w:val="99"/>
    <w:rsid w:val="00C477E5"/>
    <w:pPr>
      <w:ind w:left="720"/>
    </w:pPr>
  </w:style>
  <w:style w:type="character" w:styleId="a7">
    <w:name w:val="Hyperlink"/>
    <w:basedOn w:val="a0"/>
    <w:uiPriority w:val="99"/>
    <w:rsid w:val="00C477E5"/>
    <w:rPr>
      <w:color w:val="0000FF"/>
      <w:u w:val="single"/>
    </w:rPr>
  </w:style>
  <w:style w:type="character" w:customStyle="1" w:styleId="hps">
    <w:name w:val="hps"/>
    <w:basedOn w:val="a0"/>
    <w:uiPriority w:val="99"/>
    <w:rsid w:val="00C477E5"/>
  </w:style>
  <w:style w:type="character" w:customStyle="1" w:styleId="hpsatn">
    <w:name w:val="hps atn"/>
    <w:basedOn w:val="a0"/>
    <w:uiPriority w:val="99"/>
    <w:rsid w:val="00C477E5"/>
  </w:style>
  <w:style w:type="character" w:customStyle="1" w:styleId="atn">
    <w:name w:val="atn"/>
    <w:basedOn w:val="a0"/>
    <w:uiPriority w:val="99"/>
    <w:rsid w:val="00C477E5"/>
  </w:style>
  <w:style w:type="character" w:styleId="a8">
    <w:name w:val="page number"/>
    <w:basedOn w:val="a0"/>
    <w:uiPriority w:val="99"/>
    <w:rsid w:val="00C477E5"/>
  </w:style>
  <w:style w:type="paragraph" w:styleId="a9">
    <w:name w:val="footer"/>
    <w:basedOn w:val="a"/>
    <w:link w:val="aa"/>
    <w:uiPriority w:val="99"/>
    <w:semiHidden/>
    <w:rsid w:val="0077407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semiHidden/>
    <w:locked/>
    <w:rsid w:val="0077407F"/>
    <w:rPr>
      <w:rFonts w:ascii="Calibri" w:hAnsi="Calibri" w:cs="Calibri"/>
      <w:lang w:eastAsia="ru-RU"/>
    </w:rPr>
  </w:style>
  <w:style w:type="paragraph" w:customStyle="1" w:styleId="Style1">
    <w:name w:val="Style 1"/>
    <w:basedOn w:val="a"/>
    <w:uiPriority w:val="99"/>
    <w:rsid w:val="00354646"/>
    <w:pPr>
      <w:widowControl w:val="0"/>
      <w:spacing w:after="0" w:line="360" w:lineRule="auto"/>
      <w:ind w:firstLine="504"/>
      <w:jc w:val="both"/>
    </w:pPr>
    <w:rPr>
      <w:color w:val="000000"/>
    </w:rPr>
  </w:style>
  <w:style w:type="paragraph" w:styleId="ab">
    <w:name w:val="caption"/>
    <w:basedOn w:val="a"/>
    <w:uiPriority w:val="99"/>
    <w:qFormat/>
    <w:locked/>
    <w:rsid w:val="0042716E"/>
    <w:pPr>
      <w:spacing w:after="0" w:line="360" w:lineRule="auto"/>
      <w:jc w:val="center"/>
    </w:pPr>
    <w:rPr>
      <w:sz w:val="28"/>
      <w:szCs w:val="28"/>
      <w:lang w:val="en-US"/>
    </w:rPr>
  </w:style>
  <w:style w:type="character" w:customStyle="1" w:styleId="FontStyle18">
    <w:name w:val="Font Style18"/>
    <w:basedOn w:val="a0"/>
    <w:uiPriority w:val="99"/>
    <w:rsid w:val="0016574F"/>
    <w:rPr>
      <w:rFonts w:ascii="Times New Roman" w:hAnsi="Times New Roman" w:cs="Times New Roman"/>
      <w:sz w:val="24"/>
      <w:szCs w:val="24"/>
    </w:rPr>
  </w:style>
  <w:style w:type="paragraph" w:styleId="ac">
    <w:name w:val="Body Text"/>
    <w:basedOn w:val="a"/>
    <w:link w:val="ad"/>
    <w:uiPriority w:val="99"/>
    <w:rsid w:val="009C009E"/>
    <w:pPr>
      <w:spacing w:after="120"/>
    </w:pPr>
  </w:style>
  <w:style w:type="character" w:customStyle="1" w:styleId="ad">
    <w:name w:val="Основной текст Знак"/>
    <w:basedOn w:val="a0"/>
    <w:link w:val="ac"/>
    <w:uiPriority w:val="99"/>
    <w:semiHidden/>
    <w:rsid w:val="00230F6F"/>
    <w:rPr>
      <w:rFonts w:cs="Calibri"/>
    </w:rPr>
  </w:style>
  <w:style w:type="character" w:styleId="ae">
    <w:name w:val="Strong"/>
    <w:basedOn w:val="a0"/>
    <w:uiPriority w:val="99"/>
    <w:qFormat/>
    <w:locked/>
    <w:rsid w:val="009C009E"/>
    <w:rPr>
      <w:b/>
      <w:bCs/>
    </w:rPr>
  </w:style>
  <w:style w:type="paragraph" w:customStyle="1" w:styleId="Style6">
    <w:name w:val="Style6"/>
    <w:basedOn w:val="a"/>
    <w:uiPriority w:val="99"/>
    <w:rsid w:val="009C009E"/>
    <w:pPr>
      <w:widowControl w:val="0"/>
      <w:suppressAutoHyphens/>
      <w:autoSpaceDE w:val="0"/>
      <w:spacing w:after="0" w:line="475" w:lineRule="exact"/>
      <w:jc w:val="both"/>
    </w:pPr>
    <w:rPr>
      <w:sz w:val="24"/>
      <w:szCs w:val="24"/>
      <w:lang w:eastAsia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nauka.knmu.edu.ua/sierep/main.php?action=razdel&amp;rname=11.&amp;eid=50&amp;subact=edit&amp;editv=4200" TargetMode="External"/><Relationship Id="rId13" Type="http://schemas.openxmlformats.org/officeDocument/2006/relationships/hyperlink" Target="http://nauka.knmu.edu.ua/sierep/main.php?action=razdel&amp;rname=11.&amp;eid=50&amp;subact=edit&amp;editv=4420" TargetMode="Externa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hyperlink" Target="http://nauka.knmu.edu.ua/sierep/main.php?action=razdel&amp;rname=11.&amp;eid=50&amp;subact=edit&amp;editv=4420" TargetMode="Externa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://nauka.knmu.edu.ua/sierep/main.php?action=razdel&amp;rname=11.&amp;eid=50&amp;subact=edit&amp;editv=6384" TargetMode="External"/><Relationship Id="rId5" Type="http://schemas.openxmlformats.org/officeDocument/2006/relationships/footnotes" Target="footnotes.xml"/><Relationship Id="rId15" Type="http://schemas.openxmlformats.org/officeDocument/2006/relationships/header" Target="header2.xml"/><Relationship Id="rId10" Type="http://schemas.openxmlformats.org/officeDocument/2006/relationships/hyperlink" Target="http://nauka.knmu.edu.ua/sierep/main.php?action=razdel&amp;rname=11.&amp;eid=50&amp;subact=edit&amp;editv=6384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nauka.knmu.edu.ua/sierep/main.php?action=razdel&amp;rname=11.&amp;eid=50&amp;subact=edit&amp;editv=5204" TargetMode="External"/><Relationship Id="rId14" Type="http://schemas.openxmlformats.org/officeDocument/2006/relationships/hyperlink" Target="http://nauka.knmu.edu.ua/sierep/main.php?action=razdel&amp;rname=11.&amp;eid=50&amp;subact=edit&amp;editv=6397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21</Pages>
  <Words>6065</Words>
  <Characters>44079</Characters>
  <Application>Microsoft Office Word</Application>
  <DocSecurity>0</DocSecurity>
  <Lines>367</Lines>
  <Paragraphs>100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ЗАГАЛЬНА ХАРАКТЕРИСТИКА РОБОТИ</vt:lpstr>
    </vt:vector>
  </TitlesOfParts>
  <Company>Microsoft</Company>
  <LinksUpToDate>false</LinksUpToDate>
  <CharactersWithSpaces>50044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ЗАГАЛЬНА ХАРАКТЕРИСТИКА РОБОТИ</dc:title>
  <dc:creator>Галя</dc:creator>
  <cp:lastModifiedBy>Галя</cp:lastModifiedBy>
  <cp:revision>5</cp:revision>
  <cp:lastPrinted>2013-10-29T21:03:00Z</cp:lastPrinted>
  <dcterms:created xsi:type="dcterms:W3CDTF">2014-01-28T10:57:00Z</dcterms:created>
  <dcterms:modified xsi:type="dcterms:W3CDTF">2014-01-29T08:13:00Z</dcterms:modified>
</cp:coreProperties>
</file>