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77E3" w:rsidRPr="00C72894" w:rsidRDefault="003877E3" w:rsidP="003877E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72894">
        <w:rPr>
          <w:rFonts w:ascii="Times New Roman" w:hAnsi="Times New Roman" w:cs="Times New Roman"/>
          <w:b/>
          <w:sz w:val="28"/>
          <w:szCs w:val="28"/>
        </w:rPr>
        <w:t>THE ROLE OF HEALTH INSURANCE IN ENSURING ACCESS TO HEALTH CARE</w:t>
      </w:r>
    </w:p>
    <w:p w:rsidR="00C72894" w:rsidRPr="003877E3" w:rsidRDefault="00504BD9" w:rsidP="003877E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504BD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</w:rPr>
        <w:t>Mukhachova</w:t>
      </w:r>
      <w:proofErr w:type="spellEnd"/>
      <w:r w:rsidRPr="00504BD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</w:rPr>
        <w:t> </w:t>
      </w:r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>Veronika</w:t>
      </w:r>
      <w:proofErr w:type="spellEnd"/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>Denisivna</w:t>
      </w:r>
      <w:proofErr w:type="spellEnd"/>
    </w:p>
    <w:p w:rsidR="00C72894" w:rsidRPr="003877E3" w:rsidRDefault="00C72894" w:rsidP="00C72894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Popovych</w:t>
      </w:r>
      <w:proofErr w:type="spellEnd"/>
      <w:r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Iryna</w:t>
      </w:r>
      <w:proofErr w:type="spellEnd"/>
      <w:r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Viktorivna</w:t>
      </w:r>
      <w:proofErr w:type="spellEnd"/>
    </w:p>
    <w:p w:rsidR="00C72894" w:rsidRPr="003877E3" w:rsidRDefault="00614236" w:rsidP="00C72894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Yaremenko</w:t>
      </w:r>
      <w:proofErr w:type="spellEnd"/>
      <w:r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Alyona </w:t>
      </w:r>
      <w:proofErr w:type="spellStart"/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>Volodymyrivna</w:t>
      </w:r>
      <w:proofErr w:type="spellEnd"/>
      <w:r w:rsidR="00C72894"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3877E3" w:rsidRPr="003877E3" w:rsidRDefault="003877E3" w:rsidP="003877E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Kharkiv </w:t>
      </w: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National</w:t>
      </w:r>
      <w:proofErr w:type="spellEnd"/>
      <w:r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Medical</w:t>
      </w:r>
      <w:proofErr w:type="spellEnd"/>
      <w:r w:rsidRPr="003877E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University</w:t>
      </w:r>
      <w:proofErr w:type="spellEnd"/>
    </w:p>
    <w:p w:rsidR="00614236" w:rsidRPr="003877E3" w:rsidRDefault="003877E3" w:rsidP="003877E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877E3">
        <w:rPr>
          <w:rFonts w:ascii="Times New Roman" w:hAnsi="Times New Roman" w:cs="Times New Roman"/>
          <w:b/>
          <w:i/>
          <w:sz w:val="28"/>
          <w:szCs w:val="28"/>
        </w:rPr>
        <w:t>Kharkiv,</w:t>
      </w:r>
      <w:proofErr w:type="spellStart"/>
      <w:r w:rsidRPr="003877E3">
        <w:rPr>
          <w:rFonts w:ascii="Times New Roman" w:hAnsi="Times New Roman" w:cs="Times New Roman"/>
          <w:b/>
          <w:i/>
          <w:sz w:val="28"/>
          <w:szCs w:val="28"/>
        </w:rPr>
        <w:t>Ukraine</w:t>
      </w:r>
      <w:proofErr w:type="spellEnd"/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i/>
          <w:sz w:val="28"/>
          <w:szCs w:val="28"/>
        </w:rPr>
        <w:t>Topicality</w:t>
      </w:r>
      <w:proofErr w:type="spellEnd"/>
      <w:r w:rsidRPr="00C72894">
        <w:rPr>
          <w:rFonts w:ascii="Times New Roman" w:hAnsi="Times New Roman" w:cs="Times New Roman"/>
          <w:i/>
          <w:sz w:val="28"/>
          <w:szCs w:val="28"/>
        </w:rPr>
        <w:t>.</w:t>
      </w:r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becoming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today's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increasing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cost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frequency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chronic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provides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reducing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burden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budget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context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pandemics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military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operations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unstable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economies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minimize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risks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unexpected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expenses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>.</w:t>
      </w:r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i/>
          <w:sz w:val="28"/>
          <w:szCs w:val="28"/>
        </w:rPr>
        <w:t>purpose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providing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understand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mechanisms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overall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risks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efficiency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studying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inequalities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find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costs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contributes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stable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reliable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segments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>.</w:t>
      </w:r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community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solidarity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restoring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condition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includes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promoting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self-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competence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responsibility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bear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joint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responsibility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contribute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avoiding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occurrence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disabilities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overcoming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consequences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conscious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lifestyle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compliance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preventive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active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participation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companies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must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advice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living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taking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disability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characteristics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hospitals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right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refuse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emergency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patient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advantages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them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cooperation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large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companies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private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hospitals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high-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providing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remote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consultations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specialists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persons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on-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demand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medicines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lastRenderedPageBreak/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related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goods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customers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life-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threatening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terminal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illnesses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>.</w:t>
      </w:r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Mandatory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provides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Ukrainians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compliance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constitutional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rights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receive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equality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improvement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maintenance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expense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Funds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subjects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funds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persons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employers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>.</w:t>
      </w:r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Hospital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funds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considered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types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voluntary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charitable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provides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patient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medicines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consumables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surgical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interventions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laboratory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tests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established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monthly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donations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moment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associations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hospital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funds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cities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districts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regions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>.</w:t>
      </w:r>
    </w:p>
    <w:p w:rsidR="00C72894" w:rsidRPr="00C72894" w:rsidRDefault="00C72894" w:rsidP="00C7289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2894">
        <w:rPr>
          <w:rFonts w:ascii="Times New Roman" w:hAnsi="Times New Roman" w:cs="Times New Roman"/>
          <w:i/>
          <w:sz w:val="28"/>
          <w:szCs w:val="28"/>
        </w:rPr>
        <w:t>Conclusions</w:t>
      </w:r>
      <w:proofErr w:type="spellEnd"/>
      <w:r w:rsidRPr="00C72894">
        <w:rPr>
          <w:rFonts w:ascii="Times New Roman" w:hAnsi="Times New Roman" w:cs="Times New Roman"/>
          <w:i/>
          <w:sz w:val="28"/>
          <w:szCs w:val="28"/>
        </w:rPr>
        <w:t>.</w:t>
      </w:r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analyzed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conclusions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drawn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divided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mandatory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voluntary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receives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assistance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private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chosen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Depending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status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opportunity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choose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best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suit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them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incurable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serious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provided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medicines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examinations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procedures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Emergency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guaranteed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giving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policyholders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confidence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protected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promotes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responsibility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actions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affect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great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benefit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because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easier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prevent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treat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894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72894">
        <w:rPr>
          <w:rFonts w:ascii="Times New Roman" w:hAnsi="Times New Roman" w:cs="Times New Roman"/>
          <w:sz w:val="28"/>
          <w:szCs w:val="28"/>
        </w:rPr>
        <w:t>.</w:t>
      </w:r>
    </w:p>
    <w:p w:rsidR="00C72894" w:rsidRPr="00697087" w:rsidRDefault="00C72894" w:rsidP="00C7289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97087">
        <w:rPr>
          <w:rFonts w:ascii="Times New Roman" w:hAnsi="Times New Roman" w:cs="Times New Roman"/>
          <w:b/>
          <w:sz w:val="28"/>
          <w:szCs w:val="28"/>
        </w:rPr>
        <w:t>Literary</w:t>
      </w:r>
      <w:proofErr w:type="spellEnd"/>
      <w:r w:rsidRPr="006970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b/>
          <w:sz w:val="28"/>
          <w:szCs w:val="28"/>
        </w:rPr>
        <w:t>sources</w:t>
      </w:r>
      <w:proofErr w:type="spellEnd"/>
      <w:r w:rsidRPr="00697087">
        <w:rPr>
          <w:rFonts w:ascii="Times New Roman" w:hAnsi="Times New Roman" w:cs="Times New Roman"/>
          <w:b/>
          <w:sz w:val="28"/>
          <w:szCs w:val="28"/>
        </w:rPr>
        <w:t>:</w:t>
      </w:r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r w:rsidRPr="00697087">
        <w:rPr>
          <w:rFonts w:ascii="Times New Roman" w:hAnsi="Times New Roman" w:cs="Times New Roman"/>
          <w:sz w:val="28"/>
          <w:szCs w:val="28"/>
        </w:rPr>
        <w:t xml:space="preserve">1.Coverage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Matters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Academies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>, 2001.</w:t>
      </w:r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r w:rsidRPr="00697087">
        <w:rPr>
          <w:rFonts w:ascii="Times New Roman" w:hAnsi="Times New Roman" w:cs="Times New Roman"/>
          <w:sz w:val="28"/>
          <w:szCs w:val="28"/>
        </w:rPr>
        <w:t xml:space="preserve">2.Empfehlung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zur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Anwendung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Europäischen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Krankenversicherungskarte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Provisorischen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Ersatzbescheinigung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vom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6.12.2021.</w:t>
      </w:r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r w:rsidRPr="00697087">
        <w:rPr>
          <w:rFonts w:ascii="Times New Roman" w:hAnsi="Times New Roman" w:cs="Times New Roman"/>
          <w:sz w:val="28"/>
          <w:szCs w:val="28"/>
        </w:rPr>
        <w:t xml:space="preserve">3.Lang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. 2022: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Gesundheit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soziale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Ungleichheit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Ohne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Krankenversicherung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im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Krankenhaus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Offene</w:t>
      </w:r>
      <w:proofErr w:type="spellEnd"/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97087">
        <w:rPr>
          <w:rFonts w:ascii="Times New Roman" w:hAnsi="Times New Roman" w:cs="Times New Roman"/>
          <w:sz w:val="28"/>
          <w:szCs w:val="28"/>
        </w:rPr>
        <w:t>Rechnungen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Fallzahlen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FFM 2016-2019.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Paper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01, 2022.</w:t>
      </w:r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r w:rsidRPr="00697087">
        <w:rPr>
          <w:rFonts w:ascii="Times New Roman" w:hAnsi="Times New Roman" w:cs="Times New Roman"/>
          <w:sz w:val="28"/>
          <w:szCs w:val="28"/>
        </w:rPr>
        <w:t xml:space="preserve">4.Zahalna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informatsiia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Likarniana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kasa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Zhytomyrskoi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oblasti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Likarniana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kasa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Zhytomyrskoi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oblasti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neprybutkova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nekomertsiina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blahodiina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orhanizatsiia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>. URL: https://likkasa.com.ua/vstup-do-likarnyanoi-kasi/ (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zvernennia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>: 27.09.2024).</w:t>
      </w:r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r w:rsidRPr="00697087">
        <w:rPr>
          <w:rFonts w:ascii="Times New Roman" w:hAnsi="Times New Roman" w:cs="Times New Roman"/>
          <w:sz w:val="28"/>
          <w:szCs w:val="28"/>
        </w:rPr>
        <w:t xml:space="preserve">5.Ofitsiinyi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portal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Verkhovnoi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Rady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Ofitsiinyi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portal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Verkhovnoi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Rady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>. URL: https://www.rada.gov.ua/ (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</w:rPr>
        <w:t>zvernennia</w:t>
      </w:r>
      <w:proofErr w:type="spellEnd"/>
      <w:r w:rsidRPr="00697087">
        <w:rPr>
          <w:rFonts w:ascii="Times New Roman" w:hAnsi="Times New Roman" w:cs="Times New Roman"/>
          <w:sz w:val="28"/>
          <w:szCs w:val="28"/>
        </w:rPr>
        <w:t>: 27.09.2024).</w:t>
      </w:r>
    </w:p>
    <w:p w:rsidR="00C72894" w:rsidRPr="00697087" w:rsidRDefault="00C72894" w:rsidP="00C72894">
      <w:pPr>
        <w:jc w:val="both"/>
        <w:rPr>
          <w:rFonts w:ascii="Times New Roman" w:hAnsi="Times New Roman" w:cs="Times New Roman"/>
          <w:sz w:val="28"/>
          <w:szCs w:val="28"/>
        </w:rPr>
      </w:pPr>
      <w:r w:rsidRPr="00697087">
        <w:rPr>
          <w:rFonts w:ascii="Times New Roman" w:hAnsi="Times New Roman" w:cs="Times New Roman"/>
          <w:sz w:val="28"/>
          <w:szCs w:val="28"/>
        </w:rPr>
        <w:lastRenderedPageBreak/>
        <w:t>6.</w:t>
      </w:r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Stephenson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J.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Outreach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Strategies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Helped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Boost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Enrollment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State-Based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Health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Insurance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Marketplaces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JAMA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Health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Forum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2022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Nov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4;3(11):e224917. </w:t>
      </w:r>
      <w:proofErr w:type="spellStart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Pr="00697087">
        <w:rPr>
          <w:rFonts w:ascii="Times New Roman" w:hAnsi="Times New Roman" w:cs="Times New Roman"/>
          <w:sz w:val="28"/>
          <w:szCs w:val="28"/>
          <w:shd w:val="clear" w:color="auto" w:fill="FFFFFF"/>
        </w:rPr>
        <w:t>: 10.1001/jamahealthforum.2022.4917. PMID: 36346624.</w:t>
      </w:r>
    </w:p>
    <w:sectPr w:rsidR="00C72894" w:rsidRPr="006970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9F5"/>
    <w:rsid w:val="003877E3"/>
    <w:rsid w:val="0040798E"/>
    <w:rsid w:val="00504BD9"/>
    <w:rsid w:val="00614236"/>
    <w:rsid w:val="00697087"/>
    <w:rsid w:val="009B1EA0"/>
    <w:rsid w:val="00C72894"/>
    <w:rsid w:val="00D35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3218</Words>
  <Characters>1835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Alyona</dc:creator>
  <cp:keywords/>
  <dc:description/>
  <cp:lastModifiedBy>Alyona</cp:lastModifiedBy>
  <cp:revision>11</cp:revision>
  <dcterms:created xsi:type="dcterms:W3CDTF">2024-10-01T13:42:00Z</dcterms:created>
  <dcterms:modified xsi:type="dcterms:W3CDTF">2024-10-15T11:41:00Z</dcterms:modified>
</cp:coreProperties>
</file>