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615F" w:rsidRPr="002C704D" w:rsidRDefault="0037615F" w:rsidP="0037615F">
      <w:pPr>
        <w:spacing w:line="360" w:lineRule="auto"/>
        <w:ind w:left="360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2C704D">
        <w:rPr>
          <w:rFonts w:ascii="Times New Roman" w:hAnsi="Times New Roman" w:cs="Times New Roman"/>
          <w:b/>
          <w:bCs/>
          <w:sz w:val="28"/>
          <w:szCs w:val="28"/>
        </w:rPr>
        <w:t>Варченко О.Ю.</w:t>
      </w:r>
    </w:p>
    <w:p w:rsidR="0037615F" w:rsidRDefault="0037615F" w:rsidP="0037615F">
      <w:pPr>
        <w:spacing w:line="360" w:lineRule="auto"/>
        <w:ind w:left="360"/>
        <w:jc w:val="right"/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b/>
          <w:bCs/>
          <w:i/>
          <w:sz w:val="28"/>
          <w:szCs w:val="28"/>
        </w:rPr>
        <w:t>т</w:t>
      </w:r>
      <w:proofErr w:type="spellStart"/>
      <w:r w:rsidR="00B646EC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удентка</w:t>
      </w:r>
      <w:proofErr w:type="spellEnd"/>
      <w:r w:rsidR="00B646EC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 xml:space="preserve"> </w:t>
      </w:r>
      <w:r w:rsidR="00B646EC">
        <w:rPr>
          <w:rFonts w:ascii="Times New Roman" w:hAnsi="Times New Roman" w:cs="Times New Roman"/>
          <w:b/>
          <w:bCs/>
          <w:i/>
          <w:sz w:val="28"/>
          <w:szCs w:val="28"/>
          <w:lang w:val="en-US"/>
        </w:rPr>
        <w:t>6</w:t>
      </w:r>
      <w:bookmarkStart w:id="0" w:name="_GoBack"/>
      <w:bookmarkEnd w:id="0"/>
      <w:r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 xml:space="preserve"> курсу</w:t>
      </w:r>
    </w:p>
    <w:p w:rsidR="0037615F" w:rsidRDefault="0037615F" w:rsidP="0037615F">
      <w:pPr>
        <w:spacing w:line="360" w:lineRule="auto"/>
        <w:ind w:left="360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Граділь О.Г.</w:t>
      </w:r>
    </w:p>
    <w:p w:rsidR="0037615F" w:rsidRDefault="0037615F" w:rsidP="0037615F">
      <w:pPr>
        <w:spacing w:line="360" w:lineRule="auto"/>
        <w:ind w:left="360"/>
        <w:jc w:val="right"/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</w:pPr>
      <w:r w:rsidRPr="0037615F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асистент кафедри</w:t>
      </w:r>
      <w:r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 xml:space="preserve"> акушерства та гінекології №2, кандидат медичних наук</w:t>
      </w:r>
    </w:p>
    <w:p w:rsidR="0037615F" w:rsidRDefault="0037615F" w:rsidP="0037615F">
      <w:pPr>
        <w:spacing w:line="360" w:lineRule="auto"/>
        <w:ind w:left="360"/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37615F">
        <w:rPr>
          <w:rFonts w:ascii="Times New Roman" w:hAnsi="Times New Roman" w:cs="Times New Roman"/>
          <w:bCs/>
          <w:sz w:val="28"/>
          <w:szCs w:val="28"/>
          <w:lang w:val="uk-UA"/>
        </w:rPr>
        <w:t>Харківський національний медичний університет</w:t>
      </w:r>
    </w:p>
    <w:p w:rsidR="0037615F" w:rsidRPr="0037615F" w:rsidRDefault="0037615F" w:rsidP="0037615F">
      <w:pPr>
        <w:spacing w:line="360" w:lineRule="auto"/>
        <w:ind w:left="360"/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м. Харків,Україна</w:t>
      </w:r>
    </w:p>
    <w:p w:rsidR="006C4A3C" w:rsidRPr="00CC49BD" w:rsidRDefault="00CC49BD" w:rsidP="00BD5D25">
      <w:pPr>
        <w:spacing w:line="360" w:lineRule="auto"/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Сучасні підходи в</w:t>
      </w:r>
      <w:r w:rsidR="00015D7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діагностиці</w:t>
      </w:r>
      <w:r w:rsidR="000740C4" w:rsidRPr="0038071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6C4A3C" w:rsidRPr="00380715">
        <w:rPr>
          <w:rFonts w:ascii="Times New Roman" w:hAnsi="Times New Roman" w:cs="Times New Roman"/>
          <w:b/>
          <w:bCs/>
          <w:sz w:val="28"/>
          <w:szCs w:val="28"/>
          <w:lang w:val="uk-UA"/>
        </w:rPr>
        <w:t>шийки матки</w:t>
      </w:r>
    </w:p>
    <w:p w:rsidR="00090DC1" w:rsidRPr="0037615F" w:rsidRDefault="00090DC1" w:rsidP="0037615F">
      <w:pPr>
        <w:spacing w:line="360" w:lineRule="auto"/>
        <w:ind w:left="360"/>
        <w:rPr>
          <w:rFonts w:ascii="Times New Roman" w:hAnsi="Times New Roman" w:cs="Times New Roman"/>
          <w:bCs/>
          <w:i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</w:t>
      </w:r>
    </w:p>
    <w:p w:rsidR="001067D2" w:rsidRPr="00027682" w:rsidRDefault="003E126B" w:rsidP="0038071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sz w:val="28"/>
          <w:szCs w:val="28"/>
          <w:lang w:val="uk-UA"/>
        </w:rPr>
        <w:t>Рання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діагностика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0715">
        <w:rPr>
          <w:rFonts w:ascii="Times New Roman" w:hAnsi="Times New Roman" w:cs="Times New Roman"/>
          <w:sz w:val="28"/>
          <w:szCs w:val="28"/>
          <w:lang w:val="uk-UA"/>
        </w:rPr>
        <w:t>дисплазії</w:t>
      </w:r>
      <w:proofErr w:type="spellEnd"/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та раку шийки матки 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найважливіший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напрям сучасної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гінекології.</w:t>
      </w:r>
      <w:r w:rsidR="002C70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704D" w:rsidRPr="002C704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2C704D">
        <w:rPr>
          <w:rFonts w:ascii="Times New Roman" w:hAnsi="Times New Roman" w:cs="Times New Roman"/>
          <w:sz w:val="28"/>
          <w:szCs w:val="28"/>
          <w:lang w:val="uk-UA"/>
        </w:rPr>
        <w:t xml:space="preserve"> сьогоднішній день в гінекології одним із найважливіших напрямків є рання діагностика </w:t>
      </w:r>
      <w:proofErr w:type="spellStart"/>
      <w:r w:rsidR="002C704D">
        <w:rPr>
          <w:rFonts w:ascii="Times New Roman" w:hAnsi="Times New Roman" w:cs="Times New Roman"/>
          <w:sz w:val="28"/>
          <w:szCs w:val="28"/>
          <w:lang w:val="uk-UA"/>
        </w:rPr>
        <w:t>диспластичних</w:t>
      </w:r>
      <w:proofErr w:type="spellEnd"/>
      <w:r w:rsidR="002C704D">
        <w:rPr>
          <w:rFonts w:ascii="Times New Roman" w:hAnsi="Times New Roman" w:cs="Times New Roman"/>
          <w:sz w:val="28"/>
          <w:szCs w:val="28"/>
          <w:lang w:val="uk-UA"/>
        </w:rPr>
        <w:t xml:space="preserve"> змін шийки матки. Т</w:t>
      </w:r>
      <w:r w:rsidR="00925047" w:rsidRPr="00380715">
        <w:rPr>
          <w:rFonts w:ascii="Times New Roman" w:hAnsi="Times New Roman" w:cs="Times New Roman"/>
          <w:sz w:val="28"/>
          <w:szCs w:val="28"/>
          <w:lang w:val="uk-UA"/>
        </w:rPr>
        <w:t>радиційне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цитологічне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0FAB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(ЦД), у поєднанні </w:t>
      </w:r>
      <w:r w:rsidR="008D08C9" w:rsidRPr="00380715">
        <w:rPr>
          <w:rFonts w:ascii="Times New Roman" w:hAnsi="Times New Roman" w:cs="Times New Roman"/>
          <w:sz w:val="28"/>
          <w:szCs w:val="28"/>
          <w:lang w:val="uk-UA"/>
        </w:rPr>
        <w:t>з ан</w:t>
      </w:r>
      <w:r w:rsidR="003D0FAB" w:rsidRPr="00380715">
        <w:rPr>
          <w:rFonts w:ascii="Times New Roman" w:hAnsi="Times New Roman" w:cs="Times New Roman"/>
          <w:sz w:val="28"/>
          <w:szCs w:val="28"/>
          <w:lang w:val="uk-UA"/>
        </w:rPr>
        <w:t>алізом на вірус папіломи людини</w:t>
      </w:r>
      <w:r w:rsidR="001067D2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(ВПЛ)</w:t>
      </w:r>
      <w:r w:rsidR="002C704D">
        <w:rPr>
          <w:rFonts w:ascii="Times New Roman" w:hAnsi="Times New Roman" w:cs="Times New Roman"/>
          <w:sz w:val="28"/>
          <w:szCs w:val="28"/>
          <w:lang w:val="uk-UA"/>
        </w:rPr>
        <w:t xml:space="preserve"> – основний метод дослідження для виявлення </w:t>
      </w:r>
      <w:proofErr w:type="spellStart"/>
      <w:r w:rsidR="002C704D">
        <w:rPr>
          <w:rFonts w:ascii="Times New Roman" w:hAnsi="Times New Roman" w:cs="Times New Roman"/>
          <w:sz w:val="28"/>
          <w:szCs w:val="28"/>
          <w:lang w:val="uk-UA"/>
        </w:rPr>
        <w:t>дисплазій</w:t>
      </w:r>
      <w:proofErr w:type="spellEnd"/>
      <w:r w:rsidRPr="0038071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27682" w:rsidRPr="00027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Такий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традиційний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спосі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б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технічно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нескладний, але дає до </w:t>
      </w:r>
      <w:r w:rsidR="003D0FAB" w:rsidRPr="00380715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% помилково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негативних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641F">
        <w:rPr>
          <w:rFonts w:ascii="Times New Roman" w:hAnsi="Times New Roman" w:cs="Times New Roman"/>
          <w:sz w:val="28"/>
          <w:szCs w:val="28"/>
          <w:lang w:val="uk-UA"/>
        </w:rPr>
        <w:t>результатів. Ось чом</w:t>
      </w:r>
      <w:r w:rsidR="00CC49BD">
        <w:rPr>
          <w:rFonts w:ascii="Times New Roman" w:hAnsi="Times New Roman" w:cs="Times New Roman"/>
          <w:sz w:val="28"/>
          <w:szCs w:val="28"/>
          <w:lang w:val="uk-UA"/>
        </w:rPr>
        <w:t>4к</w:t>
      </w:r>
      <w:r w:rsidR="00C7641F">
        <w:rPr>
          <w:rFonts w:ascii="Times New Roman" w:hAnsi="Times New Roman" w:cs="Times New Roman"/>
          <w:sz w:val="28"/>
          <w:szCs w:val="28"/>
          <w:lang w:val="uk-UA"/>
        </w:rPr>
        <w:t xml:space="preserve">у рідинна цитологія починає займати передові позиції в діагностиці </w:t>
      </w:r>
      <w:proofErr w:type="spellStart"/>
      <w:r w:rsidR="00C7641F">
        <w:rPr>
          <w:rFonts w:ascii="Times New Roman" w:hAnsi="Times New Roman" w:cs="Times New Roman"/>
          <w:sz w:val="28"/>
          <w:szCs w:val="28"/>
          <w:lang w:val="uk-UA"/>
        </w:rPr>
        <w:t>диспластичних</w:t>
      </w:r>
      <w:proofErr w:type="spellEnd"/>
      <w:r w:rsidR="00C7641F">
        <w:rPr>
          <w:rFonts w:ascii="Times New Roman" w:hAnsi="Times New Roman" w:cs="Times New Roman"/>
          <w:sz w:val="28"/>
          <w:szCs w:val="28"/>
          <w:lang w:val="uk-UA"/>
        </w:rPr>
        <w:t xml:space="preserve"> змін шийки матки.</w:t>
      </w:r>
    </w:p>
    <w:p w:rsidR="00090DC1" w:rsidRPr="00380715" w:rsidRDefault="003E126B" w:rsidP="00380715">
      <w:pPr>
        <w:spacing w:line="360" w:lineRule="auto"/>
        <w:ind w:left="426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b/>
          <w:sz w:val="28"/>
          <w:szCs w:val="28"/>
          <w:lang w:val="uk-UA"/>
        </w:rPr>
        <w:t>Мета досл</w:t>
      </w:r>
      <w:r w:rsidR="003D0FAB" w:rsidRPr="00380715">
        <w:rPr>
          <w:rFonts w:ascii="Times New Roman" w:hAnsi="Times New Roman" w:cs="Times New Roman"/>
          <w:b/>
          <w:sz w:val="28"/>
          <w:szCs w:val="28"/>
          <w:lang w:val="uk-UA"/>
        </w:rPr>
        <w:t>ідження</w:t>
      </w:r>
      <w:r w:rsidR="00090DC1" w:rsidRPr="0038071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3E126B" w:rsidRPr="00380715" w:rsidRDefault="00C7641F" w:rsidP="00380715">
      <w:p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Порі</w:t>
      </w:r>
      <w:r w:rsidRPr="00C7641F">
        <w:rPr>
          <w:rFonts w:ascii="Times New Roman" w:hAnsi="Times New Roman" w:cs="Times New Roman"/>
          <w:sz w:val="28"/>
          <w:szCs w:val="28"/>
          <w:lang w:val="uk-UA"/>
        </w:rPr>
        <w:t>вняти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7641F">
        <w:rPr>
          <w:rFonts w:ascii="Times New Roman" w:hAnsi="Times New Roman" w:cs="Times New Roman"/>
          <w:sz w:val="28"/>
          <w:szCs w:val="28"/>
          <w:lang w:val="uk-UA"/>
        </w:rPr>
        <w:t>методи</w:t>
      </w:r>
      <w:r w:rsidR="002D62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126B" w:rsidRPr="0038071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6C4A3C" w:rsidRPr="00380715">
        <w:rPr>
          <w:rFonts w:ascii="Times New Roman" w:hAnsi="Times New Roman" w:cs="Times New Roman"/>
          <w:sz w:val="28"/>
          <w:szCs w:val="28"/>
          <w:lang w:val="uk-UA"/>
        </w:rPr>
        <w:t>вичайної та рідинної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0FAB" w:rsidRPr="00380715">
        <w:rPr>
          <w:rFonts w:ascii="Times New Roman" w:hAnsi="Times New Roman" w:cs="Times New Roman"/>
          <w:sz w:val="28"/>
          <w:szCs w:val="28"/>
          <w:lang w:val="uk-UA"/>
        </w:rPr>
        <w:t>цитології, виявити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точність та достовірність обох методів в діагностиці </w:t>
      </w:r>
      <w:proofErr w:type="spellStart"/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>диспластичних</w:t>
      </w:r>
      <w:proofErr w:type="spellEnd"/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змін шийки матки.</w:t>
      </w:r>
    </w:p>
    <w:p w:rsidR="00090DC1" w:rsidRPr="00380715" w:rsidRDefault="00090DC1" w:rsidP="00380715">
      <w:pPr>
        <w:spacing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</w:t>
      </w:r>
    </w:p>
    <w:p w:rsidR="003E126B" w:rsidRPr="00380715" w:rsidRDefault="00090DC1" w:rsidP="0038071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E126B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езультати проведення 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>цитологічного дослідження у 80</w:t>
      </w:r>
      <w:r w:rsidR="003D0FAB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пацієнток </w:t>
      </w:r>
      <w:r w:rsidR="003E126B" w:rsidRPr="00380715">
        <w:rPr>
          <w:rFonts w:ascii="Times New Roman" w:hAnsi="Times New Roman" w:cs="Times New Roman"/>
          <w:sz w:val="28"/>
          <w:szCs w:val="28"/>
          <w:lang w:val="uk-UA"/>
        </w:rPr>
        <w:t>репродуктивного віку</w:t>
      </w:r>
      <w:r w:rsidR="0027745C">
        <w:rPr>
          <w:rFonts w:ascii="Times New Roman" w:hAnsi="Times New Roman" w:cs="Times New Roman"/>
          <w:sz w:val="28"/>
          <w:szCs w:val="28"/>
          <w:lang w:val="uk-UA"/>
        </w:rPr>
        <w:t>( від 23 до 45 років)</w:t>
      </w:r>
      <w:r w:rsidR="003D0FAB" w:rsidRPr="0038071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Було виділено 2 групи: 30 жінок для РЦ</w:t>
      </w:r>
      <w:r w:rsidR="0027745C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>50 жінок для ЦД.</w:t>
      </w:r>
    </w:p>
    <w:p w:rsidR="003D0FAB" w:rsidRPr="00380715" w:rsidRDefault="003D0FAB" w:rsidP="0038071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380715">
        <w:rPr>
          <w:rFonts w:ascii="Times New Roman" w:hAnsi="Times New Roman" w:cs="Times New Roman"/>
          <w:sz w:val="28"/>
          <w:szCs w:val="28"/>
        </w:rPr>
        <w:lastRenderedPageBreak/>
        <w:t>Матер</w:t>
      </w:r>
      <w:proofErr w:type="gramEnd"/>
      <w:r w:rsidRPr="00380715">
        <w:rPr>
          <w:rFonts w:ascii="Times New Roman" w:hAnsi="Times New Roman" w:cs="Times New Roman"/>
          <w:sz w:val="28"/>
          <w:szCs w:val="28"/>
        </w:rPr>
        <w:t>іал</w:t>
      </w:r>
      <w:proofErr w:type="spellEnd"/>
      <w:r w:rsidRPr="00380715">
        <w:rPr>
          <w:rFonts w:ascii="Times New Roman" w:hAnsi="Times New Roman" w:cs="Times New Roman"/>
          <w:sz w:val="28"/>
          <w:szCs w:val="28"/>
        </w:rPr>
        <w:t xml:space="preserve"> для ЦД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набирався щіточкою або ложкою </w:t>
      </w:r>
      <w:proofErr w:type="spellStart"/>
      <w:r w:rsidRPr="00380715">
        <w:rPr>
          <w:rFonts w:ascii="Times New Roman" w:hAnsi="Times New Roman" w:cs="Times New Roman"/>
          <w:sz w:val="28"/>
          <w:szCs w:val="28"/>
          <w:lang w:val="uk-UA"/>
        </w:rPr>
        <w:t>Фолькмана</w:t>
      </w:r>
      <w:proofErr w:type="spellEnd"/>
      <w:r w:rsidR="0027745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аступним етапом дослідження на </w:t>
      </w:r>
      <w:proofErr w:type="spellStart"/>
      <w:r w:rsidRPr="00380715">
        <w:rPr>
          <w:rFonts w:ascii="Times New Roman" w:hAnsi="Times New Roman" w:cs="Times New Roman"/>
          <w:sz w:val="28"/>
          <w:szCs w:val="28"/>
          <w:lang w:val="uk-UA"/>
        </w:rPr>
        <w:t>онкопатологію</w:t>
      </w:r>
      <w:proofErr w:type="spellEnd"/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ши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йки матки </w:t>
      </w:r>
      <w:r w:rsidR="001067D2" w:rsidRPr="00380715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0715">
        <w:rPr>
          <w:rFonts w:ascii="Times New Roman" w:hAnsi="Times New Roman" w:cs="Times New Roman"/>
          <w:sz w:val="28"/>
          <w:szCs w:val="28"/>
          <w:lang w:val="uk-UA"/>
        </w:rPr>
        <w:t>кольпоскопія</w:t>
      </w:r>
      <w:proofErr w:type="spellEnd"/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з прицільною біопсією</w:t>
      </w:r>
      <w:r w:rsidR="001067D2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та аналіз на ВПЛ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C4A3C" w:rsidRDefault="006C4A3C" w:rsidP="00380715">
      <w:p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При проведенні 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ЦД </w:t>
      </w:r>
      <w:proofErr w:type="spellStart"/>
      <w:r w:rsidRPr="00380715">
        <w:rPr>
          <w:rFonts w:ascii="Times New Roman" w:hAnsi="Times New Roman" w:cs="Times New Roman"/>
          <w:sz w:val="28"/>
          <w:szCs w:val="28"/>
          <w:lang w:val="uk-UA"/>
        </w:rPr>
        <w:t>біомат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>еріал</w:t>
      </w:r>
      <w:proofErr w:type="spellEnd"/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перед відправкою висушували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на склі в умовах кімнатної температури. А при </w:t>
      </w:r>
      <w:r w:rsidR="000740C4" w:rsidRPr="00380715">
        <w:rPr>
          <w:rFonts w:ascii="Times New Roman" w:hAnsi="Times New Roman" w:cs="Times New Roman"/>
          <w:sz w:val="28"/>
          <w:szCs w:val="28"/>
          <w:lang w:val="uk-UA"/>
        </w:rPr>
        <w:t>РЦ його поміщали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в особливу пробірку (флакон) зі спеціальним стабілізуючим середовищем, що продовжує допустимий термін транспортування і зберігання отриманого зразка. </w:t>
      </w:r>
    </w:p>
    <w:p w:rsidR="00C75D8F" w:rsidRPr="00380715" w:rsidRDefault="00C7641F" w:rsidP="00380715">
      <w:p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роботи</w:t>
      </w:r>
      <w:r w:rsidR="00C75D8F">
        <w:rPr>
          <w:rFonts w:ascii="Times New Roman" w:hAnsi="Times New Roman" w:cs="Times New Roman"/>
          <w:sz w:val="28"/>
          <w:szCs w:val="28"/>
          <w:lang w:val="uk-UA"/>
        </w:rPr>
        <w:t xml:space="preserve"> були використані параметричні та непараметричні методи розрахунку отриманих даних.</w:t>
      </w:r>
    </w:p>
    <w:p w:rsidR="007C34DC" w:rsidRPr="00380715" w:rsidRDefault="007C34DC" w:rsidP="00380715">
      <w:pPr>
        <w:spacing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b/>
          <w:sz w:val="28"/>
          <w:szCs w:val="28"/>
          <w:lang w:val="uk-UA"/>
        </w:rPr>
        <w:t>Результа</w:t>
      </w:r>
      <w:r w:rsidR="00090DC1" w:rsidRPr="0038071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ти дослідження </w:t>
      </w:r>
    </w:p>
    <w:p w:rsidR="007C34DC" w:rsidRPr="00380715" w:rsidRDefault="000740C4" w:rsidP="00380715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В  групі жінок з РЦ виявлено 33 </w:t>
      </w:r>
      <w:r w:rsidR="007C34DC" w:rsidRPr="00380715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27745C" w:rsidRPr="0027745C">
        <w:rPr>
          <w:rFonts w:ascii="Times New Roman" w:hAnsi="Times New Roman" w:cs="Times New Roman"/>
          <w:sz w:val="28"/>
          <w:szCs w:val="28"/>
        </w:rPr>
        <w:t xml:space="preserve"> </w:t>
      </w:r>
      <w:r w:rsidR="0027745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27745C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27745C" w:rsidRPr="0027745C">
        <w:rPr>
          <w:rFonts w:ascii="Times New Roman" w:hAnsi="Times New Roman" w:cs="Times New Roman"/>
          <w:sz w:val="28"/>
          <w:szCs w:val="28"/>
        </w:rPr>
        <w:t>=10)</w:t>
      </w:r>
      <w:r w:rsidR="007C34DC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="007C34DC" w:rsidRPr="00380715">
        <w:rPr>
          <w:rFonts w:ascii="Times New Roman" w:hAnsi="Times New Roman" w:cs="Times New Roman"/>
          <w:sz w:val="28"/>
          <w:szCs w:val="28"/>
          <w:lang w:val="uk-UA"/>
        </w:rPr>
        <w:t>дисплазії</w:t>
      </w:r>
      <w:proofErr w:type="spellEnd"/>
      <w:r w:rsidR="007C34DC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помірного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ступеня, 16 % </w:t>
      </w:r>
      <w:r w:rsidR="0027745C" w:rsidRPr="0027745C">
        <w:rPr>
          <w:rFonts w:ascii="Times New Roman" w:hAnsi="Times New Roman" w:cs="Times New Roman"/>
          <w:sz w:val="28"/>
          <w:szCs w:val="28"/>
        </w:rPr>
        <w:t>(</w:t>
      </w:r>
      <w:r w:rsidR="0027745C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27745C" w:rsidRPr="0027745C">
        <w:rPr>
          <w:rFonts w:ascii="Times New Roman" w:hAnsi="Times New Roman" w:cs="Times New Roman"/>
          <w:sz w:val="28"/>
          <w:szCs w:val="28"/>
        </w:rPr>
        <w:t xml:space="preserve">=5)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важкого ступеня. Не ви</w:t>
      </w:r>
      <w:r w:rsidR="007C34DC" w:rsidRPr="00380715">
        <w:rPr>
          <w:rFonts w:ascii="Times New Roman" w:hAnsi="Times New Roman" w:cs="Times New Roman"/>
          <w:sz w:val="28"/>
          <w:szCs w:val="28"/>
          <w:lang w:val="uk-UA"/>
        </w:rPr>
        <w:t>явлено випадків раку шийки матки.</w:t>
      </w:r>
      <w:r w:rsidR="000F3E2A"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У г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>рупі жінок з ЦД виявлено 30 %</w:t>
      </w:r>
      <w:r w:rsidR="0027745C" w:rsidRPr="0027745C">
        <w:rPr>
          <w:rFonts w:ascii="Times New Roman" w:hAnsi="Times New Roman" w:cs="Times New Roman"/>
          <w:sz w:val="28"/>
          <w:szCs w:val="28"/>
        </w:rPr>
        <w:t xml:space="preserve"> (</w:t>
      </w:r>
      <w:r w:rsidR="0027745C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27745C" w:rsidRPr="0027745C">
        <w:rPr>
          <w:rFonts w:ascii="Times New Roman" w:hAnsi="Times New Roman" w:cs="Times New Roman"/>
          <w:sz w:val="28"/>
          <w:szCs w:val="28"/>
        </w:rPr>
        <w:t>=15)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легкого ступеня, 16%</w:t>
      </w:r>
      <w:r w:rsidR="0027745C" w:rsidRPr="0027745C">
        <w:rPr>
          <w:rFonts w:ascii="Times New Roman" w:hAnsi="Times New Roman" w:cs="Times New Roman"/>
          <w:sz w:val="28"/>
          <w:szCs w:val="28"/>
        </w:rPr>
        <w:t xml:space="preserve"> (</w:t>
      </w:r>
      <w:r w:rsidR="0027745C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27745C" w:rsidRPr="0027745C">
        <w:rPr>
          <w:rFonts w:ascii="Times New Roman" w:hAnsi="Times New Roman" w:cs="Times New Roman"/>
          <w:sz w:val="28"/>
          <w:szCs w:val="28"/>
        </w:rPr>
        <w:t>=8)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80715">
        <w:rPr>
          <w:rFonts w:ascii="Times New Roman" w:hAnsi="Times New Roman" w:cs="Times New Roman"/>
          <w:sz w:val="28"/>
          <w:szCs w:val="28"/>
          <w:lang w:val="uk-UA"/>
        </w:rPr>
        <w:t>дисплазії</w:t>
      </w:r>
      <w:proofErr w:type="spellEnd"/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 помірного ступеня, 4% </w:t>
      </w:r>
      <w:r w:rsidR="0027745C" w:rsidRPr="0027745C">
        <w:rPr>
          <w:rFonts w:ascii="Times New Roman" w:hAnsi="Times New Roman" w:cs="Times New Roman"/>
          <w:sz w:val="28"/>
          <w:szCs w:val="28"/>
        </w:rPr>
        <w:t>(</w:t>
      </w:r>
      <w:r w:rsidR="0027745C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27745C" w:rsidRPr="0027745C">
        <w:rPr>
          <w:rFonts w:ascii="Times New Roman" w:hAnsi="Times New Roman" w:cs="Times New Roman"/>
          <w:sz w:val="28"/>
          <w:szCs w:val="28"/>
        </w:rPr>
        <w:t xml:space="preserve">=2) </w:t>
      </w:r>
      <w:r w:rsidRPr="00380715">
        <w:rPr>
          <w:rFonts w:ascii="Times New Roman" w:hAnsi="Times New Roman" w:cs="Times New Roman"/>
          <w:sz w:val="28"/>
          <w:szCs w:val="28"/>
          <w:lang w:val="uk-UA"/>
        </w:rPr>
        <w:t xml:space="preserve">важкого ступеня. </w:t>
      </w:r>
    </w:p>
    <w:p w:rsidR="0027745C" w:rsidRPr="0027745C" w:rsidRDefault="0027745C" w:rsidP="0027745C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745C">
        <w:rPr>
          <w:rFonts w:ascii="Times New Roman" w:hAnsi="Times New Roman" w:cs="Times New Roman"/>
          <w:sz w:val="28"/>
          <w:szCs w:val="28"/>
          <w:lang w:val="uk-UA"/>
        </w:rPr>
        <w:t xml:space="preserve">У 18% (n=15) жінок була виконана біопсія, які мали ступінь </w:t>
      </w:r>
      <w:proofErr w:type="spellStart"/>
      <w:r w:rsidRPr="0027745C">
        <w:rPr>
          <w:rFonts w:ascii="Times New Roman" w:hAnsi="Times New Roman" w:cs="Times New Roman"/>
          <w:sz w:val="28"/>
          <w:szCs w:val="28"/>
          <w:lang w:val="uk-UA"/>
        </w:rPr>
        <w:t>дисплазії</w:t>
      </w:r>
      <w:proofErr w:type="spellEnd"/>
      <w:r w:rsidRPr="0027745C">
        <w:rPr>
          <w:rFonts w:ascii="Times New Roman" w:hAnsi="Times New Roman" w:cs="Times New Roman"/>
          <w:sz w:val="28"/>
          <w:szCs w:val="28"/>
          <w:lang w:val="uk-UA"/>
        </w:rPr>
        <w:t xml:space="preserve"> помірного та високого ступеня.</w:t>
      </w:r>
    </w:p>
    <w:p w:rsidR="0027745C" w:rsidRPr="0027745C" w:rsidRDefault="0027745C" w:rsidP="0027745C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745C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біопсії після РЦ повністю підтвердили достовірність методу РЦ. А після ЦД виявилося, що ті, у кого було виявлено </w:t>
      </w:r>
      <w:proofErr w:type="spellStart"/>
      <w:r w:rsidRPr="0027745C">
        <w:rPr>
          <w:rFonts w:ascii="Times New Roman" w:hAnsi="Times New Roman" w:cs="Times New Roman"/>
          <w:sz w:val="28"/>
          <w:szCs w:val="28"/>
          <w:lang w:val="uk-UA"/>
        </w:rPr>
        <w:t>дисплазію</w:t>
      </w:r>
      <w:proofErr w:type="spellEnd"/>
      <w:r w:rsidRPr="0027745C">
        <w:rPr>
          <w:rFonts w:ascii="Times New Roman" w:hAnsi="Times New Roman" w:cs="Times New Roman"/>
          <w:sz w:val="28"/>
          <w:szCs w:val="28"/>
          <w:lang w:val="uk-UA"/>
        </w:rPr>
        <w:t xml:space="preserve"> помірного ступеня 100% (n=8), насправді мали </w:t>
      </w:r>
      <w:proofErr w:type="spellStart"/>
      <w:r w:rsidRPr="0027745C">
        <w:rPr>
          <w:rFonts w:ascii="Times New Roman" w:hAnsi="Times New Roman" w:cs="Times New Roman"/>
          <w:sz w:val="28"/>
          <w:szCs w:val="28"/>
          <w:lang w:val="uk-UA"/>
        </w:rPr>
        <w:t>дисплазію</w:t>
      </w:r>
      <w:proofErr w:type="spellEnd"/>
      <w:r w:rsidRPr="0027745C">
        <w:rPr>
          <w:rFonts w:ascii="Times New Roman" w:hAnsi="Times New Roman" w:cs="Times New Roman"/>
          <w:sz w:val="28"/>
          <w:szCs w:val="28"/>
          <w:lang w:val="uk-UA"/>
        </w:rPr>
        <w:t xml:space="preserve"> помірного ступеня 62% (n=5), а 37% (n=3) мали</w:t>
      </w:r>
      <w:r w:rsidR="00C764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74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745C">
        <w:rPr>
          <w:rFonts w:ascii="Times New Roman" w:hAnsi="Times New Roman" w:cs="Times New Roman"/>
          <w:sz w:val="28"/>
          <w:szCs w:val="28"/>
          <w:lang w:val="uk-UA"/>
        </w:rPr>
        <w:t>дисплазію</w:t>
      </w:r>
      <w:proofErr w:type="spellEnd"/>
      <w:r w:rsidRPr="0027745C">
        <w:rPr>
          <w:rFonts w:ascii="Times New Roman" w:hAnsi="Times New Roman" w:cs="Times New Roman"/>
          <w:sz w:val="28"/>
          <w:szCs w:val="28"/>
          <w:lang w:val="uk-UA"/>
        </w:rPr>
        <w:t xml:space="preserve"> важкого ступеня.</w:t>
      </w:r>
    </w:p>
    <w:p w:rsidR="0027745C" w:rsidRPr="0027745C" w:rsidRDefault="0027745C" w:rsidP="0027745C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745C">
        <w:rPr>
          <w:rFonts w:ascii="Times New Roman" w:hAnsi="Times New Roman" w:cs="Times New Roman"/>
          <w:sz w:val="28"/>
          <w:szCs w:val="28"/>
          <w:lang w:val="uk-UA"/>
        </w:rPr>
        <w:t>Розбіжність між результатами ЦД та даними гістологічного дослідження складала  37% при використанні звичайної цитології.</w:t>
      </w:r>
    </w:p>
    <w:p w:rsidR="000F3E2A" w:rsidRPr="00380715" w:rsidRDefault="0027745C" w:rsidP="0027745C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745C">
        <w:rPr>
          <w:rFonts w:ascii="Times New Roman" w:hAnsi="Times New Roman" w:cs="Times New Roman"/>
          <w:sz w:val="28"/>
          <w:szCs w:val="28"/>
          <w:lang w:val="uk-UA"/>
        </w:rPr>
        <w:t>При використанні РЦ цей показник був значно нижчий і не перевищував  3%.</w:t>
      </w:r>
    </w:p>
    <w:p w:rsidR="00004FEF" w:rsidRDefault="00004FEF" w:rsidP="00380715">
      <w:pPr>
        <w:spacing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04FEF" w:rsidRDefault="00004FEF" w:rsidP="00380715">
      <w:pPr>
        <w:spacing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90DC1" w:rsidRPr="00380715" w:rsidRDefault="00090DC1" w:rsidP="00380715">
      <w:pPr>
        <w:spacing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071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27745C" w:rsidRPr="00380715" w:rsidRDefault="00015D70" w:rsidP="00CC49BD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проведенні даного дослідження</w:t>
      </w:r>
      <w:r w:rsidR="0027745C" w:rsidRPr="0027745C">
        <w:rPr>
          <w:rFonts w:ascii="Times New Roman" w:hAnsi="Times New Roman" w:cs="Times New Roman"/>
          <w:sz w:val="28"/>
          <w:szCs w:val="28"/>
          <w:lang w:val="uk-UA"/>
        </w:rPr>
        <w:t xml:space="preserve"> була виявлена більш висока чутливість методу РЦ порівняно з ЦД для виявлення </w:t>
      </w:r>
      <w:proofErr w:type="spellStart"/>
      <w:r w:rsidR="0027745C" w:rsidRPr="0027745C">
        <w:rPr>
          <w:rFonts w:ascii="Times New Roman" w:hAnsi="Times New Roman" w:cs="Times New Roman"/>
          <w:sz w:val="28"/>
          <w:szCs w:val="28"/>
          <w:lang w:val="uk-UA"/>
        </w:rPr>
        <w:t>онкопатології</w:t>
      </w:r>
      <w:proofErr w:type="spellEnd"/>
      <w:r w:rsidR="0027745C" w:rsidRPr="0027745C">
        <w:rPr>
          <w:rFonts w:ascii="Times New Roman" w:hAnsi="Times New Roman" w:cs="Times New Roman"/>
          <w:sz w:val="28"/>
          <w:szCs w:val="28"/>
          <w:lang w:val="uk-UA"/>
        </w:rPr>
        <w:t xml:space="preserve"> шийки матки. Незважаючи на нещодавнє введення в клінічну практику, він уже визнаний найбільш ефективним способом ранньої діагностики раку шийки матки. Адже результативність високотехнологічної рідинної цитології досягає 96,7%, тоді як чутливість традиційної методики становить в середньому 80%, а в деяких випадках не перевищує і 40%.</w:t>
      </w:r>
    </w:p>
    <w:sectPr w:rsidR="0027745C" w:rsidRPr="00380715" w:rsidSect="00015D7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057982"/>
    <w:multiLevelType w:val="hybridMultilevel"/>
    <w:tmpl w:val="69FC67AA"/>
    <w:lvl w:ilvl="0" w:tplc="46545FA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392FF6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33C2DF3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DE0C185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6242F5FA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256E387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7CBE289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354AB4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8CA555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">
    <w:nsid w:val="1C757971"/>
    <w:multiLevelType w:val="hybridMultilevel"/>
    <w:tmpl w:val="7F1A8A86"/>
    <w:lvl w:ilvl="0" w:tplc="B636D79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45E4AE3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FC7A9A4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876A01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F60E06F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0167F24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00DC79C2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7A1C201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038B7C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">
    <w:nsid w:val="23EF31C5"/>
    <w:multiLevelType w:val="hybridMultilevel"/>
    <w:tmpl w:val="3C0CE26E"/>
    <w:lvl w:ilvl="0" w:tplc="5C8CE74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65AABECC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4C6AFA1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F5EAA33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5D0E4BE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DF708210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3E583A7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34E2426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C0B0BE5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3">
    <w:nsid w:val="381B2363"/>
    <w:multiLevelType w:val="hybridMultilevel"/>
    <w:tmpl w:val="738C41D4"/>
    <w:lvl w:ilvl="0" w:tplc="C45696C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25C2FF6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A1CA644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02302E5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11CC16C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3542ADC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848149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4B64B126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452592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4">
    <w:nsid w:val="5ADD19E7"/>
    <w:multiLevelType w:val="hybridMultilevel"/>
    <w:tmpl w:val="B9BAA8D6"/>
    <w:lvl w:ilvl="0" w:tplc="B19A131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5E0C69A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C4AA2C6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5D6A5C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436048CE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7488F3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136A3758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362A18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44FAB16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5">
    <w:nsid w:val="78FE7043"/>
    <w:multiLevelType w:val="hybridMultilevel"/>
    <w:tmpl w:val="3898B13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126B"/>
    <w:rsid w:val="00004FEF"/>
    <w:rsid w:val="00015D70"/>
    <w:rsid w:val="00027682"/>
    <w:rsid w:val="000740C4"/>
    <w:rsid w:val="00090DC1"/>
    <w:rsid w:val="000F3E2A"/>
    <w:rsid w:val="001067D2"/>
    <w:rsid w:val="00120FC3"/>
    <w:rsid w:val="0013686C"/>
    <w:rsid w:val="00176022"/>
    <w:rsid w:val="0027745C"/>
    <w:rsid w:val="002C704D"/>
    <w:rsid w:val="002D6216"/>
    <w:rsid w:val="002E5973"/>
    <w:rsid w:val="003217E0"/>
    <w:rsid w:val="0037615F"/>
    <w:rsid w:val="00380715"/>
    <w:rsid w:val="003C0D84"/>
    <w:rsid w:val="003D0FAB"/>
    <w:rsid w:val="003E126B"/>
    <w:rsid w:val="004B12AA"/>
    <w:rsid w:val="00500B40"/>
    <w:rsid w:val="006C4A3C"/>
    <w:rsid w:val="007C34DC"/>
    <w:rsid w:val="00861FC8"/>
    <w:rsid w:val="008D08C9"/>
    <w:rsid w:val="00925047"/>
    <w:rsid w:val="00B646EC"/>
    <w:rsid w:val="00BD5D25"/>
    <w:rsid w:val="00C75D8F"/>
    <w:rsid w:val="00C7641F"/>
    <w:rsid w:val="00CC49BD"/>
    <w:rsid w:val="00E06378"/>
    <w:rsid w:val="00EF7B5A"/>
    <w:rsid w:val="00F227BE"/>
    <w:rsid w:val="00FB54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E126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rmal (Web)"/>
    <w:basedOn w:val="a"/>
    <w:uiPriority w:val="99"/>
    <w:semiHidden/>
    <w:unhideWhenUsed/>
    <w:rsid w:val="003E12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3E126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E126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rmal (Web)"/>
    <w:basedOn w:val="a"/>
    <w:uiPriority w:val="99"/>
    <w:semiHidden/>
    <w:unhideWhenUsed/>
    <w:rsid w:val="003E12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3E126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746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5773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28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019262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5145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107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443739">
          <w:marLeft w:val="43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41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349433">
          <w:marLeft w:val="43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059614">
          <w:marLeft w:val="43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935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338148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027755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695068">
          <w:marLeft w:val="432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857503-841B-4937-A867-AC71020BEE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3</Pages>
  <Words>448</Words>
  <Characters>2555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10</cp:revision>
  <dcterms:created xsi:type="dcterms:W3CDTF">2019-08-17T19:19:00Z</dcterms:created>
  <dcterms:modified xsi:type="dcterms:W3CDTF">2019-08-28T10:43:00Z</dcterms:modified>
</cp:coreProperties>
</file>