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7187" w:rsidRPr="00A07686" w:rsidRDefault="00517187" w:rsidP="00A07686">
      <w:pPr>
        <w:spacing w:after="0" w:line="240" w:lineRule="auto"/>
        <w:jc w:val="both"/>
        <w:rPr>
          <w:rFonts w:ascii="Times New Roman" w:hAnsi="Times New Roman"/>
          <w:sz w:val="20"/>
          <w:szCs w:val="20"/>
        </w:rPr>
      </w:pPr>
      <w:r w:rsidRPr="00A07686">
        <w:rPr>
          <w:rFonts w:ascii="Times New Roman" w:hAnsi="Times New Roman"/>
          <w:sz w:val="20"/>
          <w:szCs w:val="20"/>
        </w:rPr>
        <w:t>УДК 616.98: 578.828: 615.371/.372</w:t>
      </w:r>
    </w:p>
    <w:p w:rsidR="00517187" w:rsidRPr="00A07686" w:rsidRDefault="00517187" w:rsidP="00A07686">
      <w:pPr>
        <w:spacing w:after="0" w:line="240" w:lineRule="auto"/>
        <w:jc w:val="center"/>
        <w:rPr>
          <w:rFonts w:ascii="Times New Roman" w:hAnsi="Times New Roman"/>
          <w:b/>
          <w:sz w:val="20"/>
          <w:szCs w:val="20"/>
        </w:rPr>
      </w:pPr>
      <w:r w:rsidRPr="00A07686">
        <w:rPr>
          <w:rFonts w:ascii="Times New Roman" w:hAnsi="Times New Roman"/>
          <w:b/>
          <w:sz w:val="20"/>
          <w:szCs w:val="20"/>
        </w:rPr>
        <w:t>ПРОБЛЕМЫ И ПЕРСПЕКТИВЫ ВАКЦИНОПРОФИЛАКТИКИ ВИЧ-ИНФЕКЦИИ.</w:t>
      </w:r>
    </w:p>
    <w:p w:rsidR="00517187" w:rsidRPr="00A07686" w:rsidRDefault="00517187" w:rsidP="00A07686">
      <w:pPr>
        <w:spacing w:after="0" w:line="240" w:lineRule="auto"/>
        <w:jc w:val="center"/>
        <w:rPr>
          <w:rFonts w:ascii="Times New Roman" w:hAnsi="Times New Roman"/>
          <w:i/>
          <w:sz w:val="20"/>
          <w:szCs w:val="20"/>
        </w:rPr>
      </w:pPr>
      <w:r w:rsidRPr="00A07686">
        <w:rPr>
          <w:rFonts w:ascii="Times New Roman" w:hAnsi="Times New Roman"/>
          <w:i/>
          <w:sz w:val="20"/>
          <w:szCs w:val="20"/>
        </w:rPr>
        <w:t>Черникова Л.И., Коваленко Н.И.</w:t>
      </w:r>
    </w:p>
    <w:p w:rsidR="00517187" w:rsidRPr="00A07686" w:rsidRDefault="00517187" w:rsidP="00A07686">
      <w:pPr>
        <w:spacing w:after="0" w:line="240" w:lineRule="auto"/>
        <w:jc w:val="center"/>
        <w:rPr>
          <w:rFonts w:ascii="Times New Roman" w:hAnsi="Times New Roman"/>
          <w:i/>
          <w:sz w:val="20"/>
          <w:szCs w:val="20"/>
        </w:rPr>
      </w:pPr>
      <w:r w:rsidRPr="00A07686">
        <w:rPr>
          <w:rFonts w:ascii="Times New Roman" w:hAnsi="Times New Roman"/>
          <w:i/>
          <w:sz w:val="20"/>
          <w:szCs w:val="20"/>
        </w:rPr>
        <w:t>Харьковский национальный медицинский университет</w:t>
      </w:r>
    </w:p>
    <w:p w:rsidR="00517187" w:rsidRPr="00A07686" w:rsidRDefault="00517187" w:rsidP="00A07686">
      <w:pPr>
        <w:spacing w:after="0" w:line="240" w:lineRule="auto"/>
        <w:jc w:val="both"/>
        <w:rPr>
          <w:rFonts w:ascii="Times New Roman" w:hAnsi="Times New Roman"/>
          <w:i/>
          <w:sz w:val="20"/>
          <w:szCs w:val="20"/>
        </w:rPr>
      </w:pPr>
      <w:r w:rsidRPr="00A07686">
        <w:rPr>
          <w:rFonts w:ascii="Times New Roman" w:hAnsi="Times New Roman"/>
          <w:b/>
          <w:i/>
          <w:sz w:val="20"/>
          <w:szCs w:val="20"/>
        </w:rPr>
        <w:t>Ключевые слова</w:t>
      </w:r>
      <w:r w:rsidRPr="00A07686">
        <w:rPr>
          <w:rFonts w:ascii="Times New Roman" w:hAnsi="Times New Roman"/>
          <w:i/>
          <w:sz w:val="20"/>
          <w:szCs w:val="20"/>
        </w:rPr>
        <w:t>: вакцинопрофилактика, генно-инженерные вакцины, векторные вакцины, ВИЧ-инфекция.</w:t>
      </w:r>
    </w:p>
    <w:p w:rsidR="00517187" w:rsidRPr="00A07686" w:rsidRDefault="00517187" w:rsidP="00A07686">
      <w:pPr>
        <w:spacing w:after="0" w:line="240" w:lineRule="auto"/>
        <w:jc w:val="both"/>
        <w:rPr>
          <w:rFonts w:ascii="Times New Roman" w:hAnsi="Times New Roman"/>
          <w:sz w:val="20"/>
          <w:szCs w:val="20"/>
        </w:rPr>
      </w:pPr>
    </w:p>
    <w:p w:rsidR="00517187" w:rsidRPr="00A07686" w:rsidRDefault="00517187" w:rsidP="00A07686">
      <w:pPr>
        <w:spacing w:after="0" w:line="240" w:lineRule="auto"/>
        <w:ind w:firstLine="284"/>
        <w:jc w:val="both"/>
        <w:rPr>
          <w:rFonts w:ascii="Times New Roman" w:hAnsi="Times New Roman"/>
          <w:sz w:val="20"/>
          <w:szCs w:val="20"/>
        </w:rPr>
      </w:pPr>
      <w:r w:rsidRPr="00A07686">
        <w:rPr>
          <w:rFonts w:ascii="Times New Roman" w:hAnsi="Times New Roman"/>
          <w:sz w:val="20"/>
          <w:szCs w:val="20"/>
        </w:rPr>
        <w:t xml:space="preserve">ВИЧ-инфекция остается одной из основных глобальных проблем здравоохранения: уже более 39000000 человек в мире умерли от болезней, которые развиваются на фоне синдрома приобретенного иммунодефицита. В среднем каждый год умирает более полутора миллиона больных. По состоянию на конец 2013 году в мире находилось около 35 (33,2-37,2) миллионов человек с ВИЧ-инфекцией, причем 2,1 (1,9-2,4) миллиона человек были инфицированы только в течение 2013 </w:t>
      </w:r>
      <w:proofErr w:type="gramStart"/>
      <w:r w:rsidRPr="00A07686">
        <w:rPr>
          <w:rFonts w:ascii="Times New Roman" w:hAnsi="Times New Roman"/>
          <w:sz w:val="20"/>
          <w:szCs w:val="20"/>
        </w:rPr>
        <w:t>[ 1</w:t>
      </w:r>
      <w:proofErr w:type="gramEnd"/>
      <w:r w:rsidRPr="00A07686">
        <w:rPr>
          <w:rFonts w:ascii="Times New Roman" w:hAnsi="Times New Roman"/>
          <w:sz w:val="20"/>
          <w:szCs w:val="20"/>
        </w:rPr>
        <w:t>].</w:t>
      </w:r>
    </w:p>
    <w:p w:rsidR="00517187" w:rsidRPr="00A07686" w:rsidRDefault="00517187" w:rsidP="00A07686">
      <w:pPr>
        <w:spacing w:after="0" w:line="240" w:lineRule="auto"/>
        <w:ind w:firstLine="284"/>
        <w:jc w:val="both"/>
        <w:rPr>
          <w:rFonts w:ascii="Times New Roman" w:hAnsi="Times New Roman"/>
          <w:sz w:val="20"/>
          <w:szCs w:val="20"/>
        </w:rPr>
      </w:pPr>
      <w:r w:rsidRPr="00A07686">
        <w:rPr>
          <w:rFonts w:ascii="Times New Roman" w:hAnsi="Times New Roman"/>
          <w:sz w:val="20"/>
          <w:szCs w:val="20"/>
        </w:rPr>
        <w:t xml:space="preserve">Сегодня существуют несколько десятков препаратов, которые позволяют замедлять размножение вируса. Также созданы и экспериментальные версии вакцин от ВИЧ, которые находятся на разных стадиях разработки. Однако способов полноценной защиты от </w:t>
      </w:r>
      <w:proofErr w:type="gramStart"/>
      <w:r w:rsidRPr="00A07686">
        <w:rPr>
          <w:rFonts w:ascii="Times New Roman" w:hAnsi="Times New Roman"/>
          <w:sz w:val="20"/>
          <w:szCs w:val="20"/>
        </w:rPr>
        <w:t>вируса  пока</w:t>
      </w:r>
      <w:proofErr w:type="gramEnd"/>
      <w:r w:rsidRPr="00A07686">
        <w:rPr>
          <w:rFonts w:ascii="Times New Roman" w:hAnsi="Times New Roman"/>
          <w:sz w:val="20"/>
          <w:szCs w:val="20"/>
        </w:rPr>
        <w:t xml:space="preserve"> не существует.</w:t>
      </w:r>
    </w:p>
    <w:p w:rsidR="00517187" w:rsidRPr="00A07686" w:rsidRDefault="00517187" w:rsidP="00A07686">
      <w:pPr>
        <w:spacing w:after="0" w:line="240" w:lineRule="auto"/>
        <w:ind w:firstLine="284"/>
        <w:jc w:val="both"/>
        <w:rPr>
          <w:rFonts w:ascii="Times New Roman" w:hAnsi="Times New Roman"/>
          <w:sz w:val="20"/>
          <w:szCs w:val="20"/>
        </w:rPr>
      </w:pPr>
      <w:r w:rsidRPr="00A07686">
        <w:rPr>
          <w:rFonts w:ascii="Times New Roman" w:hAnsi="Times New Roman"/>
          <w:sz w:val="20"/>
          <w:szCs w:val="20"/>
        </w:rPr>
        <w:t>Несмотря на то, что достигнуты значительные успехи в лечении ВИЧ-инфекции, снижение ее уровня в одних регионах перекрывается его ростом в других. Так, на каждых двух пациентов, получающих антиретровирусную терапию, приходится пять новых ВИЧ-инфицированных [2].</w:t>
      </w:r>
    </w:p>
    <w:p w:rsidR="00517187" w:rsidRPr="00A07686" w:rsidRDefault="00517187" w:rsidP="00A07686">
      <w:pPr>
        <w:spacing w:after="0" w:line="240" w:lineRule="auto"/>
        <w:ind w:firstLine="284"/>
        <w:jc w:val="both"/>
        <w:rPr>
          <w:rFonts w:ascii="Times New Roman" w:hAnsi="Times New Roman"/>
          <w:sz w:val="20"/>
          <w:szCs w:val="20"/>
        </w:rPr>
      </w:pPr>
      <w:r w:rsidRPr="00A07686">
        <w:rPr>
          <w:rFonts w:ascii="Times New Roman" w:hAnsi="Times New Roman"/>
          <w:sz w:val="20"/>
          <w:szCs w:val="20"/>
        </w:rPr>
        <w:t>После экспериментального подтверждения возможности индукции иммунного ответа против ВИЧ вакцинными препаратами активизировались фундаментальные и экспериментальные исследования анти-ВИЧ вакцин. При создании эффективных вакцин ученым предстоит решить ряд проблем. Прежде всего, вирус может передаваться как в виде свободных вирусных частиц, так и внутри инфицированных клеток. Поэтому вакцина должна стимулировать различные механизмы иммунной защиты, как гуморальный, так и клеточный иммунитет.</w:t>
      </w:r>
    </w:p>
    <w:p w:rsidR="00517187" w:rsidRPr="00A07686" w:rsidRDefault="00517187" w:rsidP="00A07686">
      <w:pPr>
        <w:spacing w:after="0" w:line="240" w:lineRule="auto"/>
        <w:ind w:firstLine="284"/>
        <w:jc w:val="both"/>
        <w:rPr>
          <w:rFonts w:ascii="Times New Roman" w:hAnsi="Times New Roman"/>
          <w:sz w:val="20"/>
          <w:szCs w:val="20"/>
        </w:rPr>
      </w:pPr>
      <w:r w:rsidRPr="00A07686">
        <w:rPr>
          <w:rFonts w:ascii="Times New Roman" w:hAnsi="Times New Roman"/>
          <w:sz w:val="20"/>
          <w:szCs w:val="20"/>
        </w:rPr>
        <w:t>Другая проблема - это многообразие типов и подтипов ВИЧ. Как известно, вирус способен быстро мутировать, что в свою очередь существенно затрудняет адаптацию к нему иммунной системы человека. Склонность к множественным мутаций усложняет и поиск эффективной вакцины против вируса. Эффект одновременной защиты от нескольких типов вируса был доказан на обезьянах с помощью вакцины на основе вируса иммунодефицита обезьян [3].</w:t>
      </w:r>
    </w:p>
    <w:p w:rsidR="00517187" w:rsidRPr="00A07686" w:rsidRDefault="00517187" w:rsidP="00A07686">
      <w:pPr>
        <w:spacing w:after="0" w:line="240" w:lineRule="auto"/>
        <w:ind w:firstLine="284"/>
        <w:jc w:val="both"/>
        <w:rPr>
          <w:rFonts w:ascii="Times New Roman" w:hAnsi="Times New Roman"/>
          <w:sz w:val="20"/>
          <w:szCs w:val="20"/>
        </w:rPr>
      </w:pPr>
      <w:r w:rsidRPr="00A07686">
        <w:rPr>
          <w:rFonts w:ascii="Times New Roman" w:hAnsi="Times New Roman"/>
          <w:sz w:val="20"/>
          <w:szCs w:val="20"/>
        </w:rPr>
        <w:t>ВИЧ повреждает и саму иммунную систему, быстро и эффективно создает резервуар для генетического материала вируса, который может сохраняться в организме человека годами. Кроме того, результаты исследований показали, что естественная иммунный ответ на ВИЧ-</w:t>
      </w:r>
      <w:r w:rsidRPr="00A07686">
        <w:rPr>
          <w:rFonts w:ascii="Times New Roman" w:hAnsi="Times New Roman"/>
          <w:sz w:val="20"/>
          <w:szCs w:val="20"/>
        </w:rPr>
        <w:lastRenderedPageBreak/>
        <w:t xml:space="preserve">инфекцию являются неадекватными, то есть она является специфической, но не является проективной: при наличии специфических антител и Т-лимфоцитов элиминации вируса из организма человека не происходит [4, 5]. Таким образом, эффективная вакцина против ВИЧ должна вызывать </w:t>
      </w:r>
      <w:proofErr w:type="spellStart"/>
      <w:r w:rsidRPr="00A07686">
        <w:rPr>
          <w:rFonts w:ascii="Times New Roman" w:hAnsi="Times New Roman"/>
          <w:sz w:val="20"/>
          <w:szCs w:val="20"/>
        </w:rPr>
        <w:t>протективное</w:t>
      </w:r>
      <w:proofErr w:type="spellEnd"/>
      <w:r w:rsidRPr="00A07686">
        <w:rPr>
          <w:rFonts w:ascii="Times New Roman" w:hAnsi="Times New Roman"/>
          <w:sz w:val="20"/>
          <w:szCs w:val="20"/>
        </w:rPr>
        <w:t xml:space="preserve"> иммунный ответ.</w:t>
      </w:r>
    </w:p>
    <w:p w:rsidR="00517187" w:rsidRPr="00A07686" w:rsidRDefault="00517187" w:rsidP="00A07686">
      <w:pPr>
        <w:spacing w:after="0" w:line="240" w:lineRule="auto"/>
        <w:ind w:firstLine="284"/>
        <w:jc w:val="both"/>
        <w:rPr>
          <w:rFonts w:ascii="Times New Roman" w:hAnsi="Times New Roman"/>
          <w:sz w:val="20"/>
          <w:szCs w:val="20"/>
        </w:rPr>
      </w:pPr>
      <w:r w:rsidRPr="00A07686">
        <w:rPr>
          <w:rFonts w:ascii="Times New Roman" w:hAnsi="Times New Roman"/>
          <w:sz w:val="20"/>
          <w:szCs w:val="20"/>
        </w:rPr>
        <w:t>Испытания вакцин от ВИЧ проходят в США, Канаде, России, Нидерландах, Таиланде, Японии и других странах. Нужно отметить, что исследовательские группы ученых берут за основу различные механизмы борьбы с вирусом иммунодефицита. Так, в некоторых лабораториях создается вакцина, направленная на получение антител к специфическим вирусных белков gp41 и gp120, с помощью которых вирус крепится и проникает в клетку. Другой подход к решению проблемы состоит в стимуляции выработки организмом клеток, способных уничтожать инфицированные клетки, то есть провоцировать в организме устойчивую клеточный иммунный ответ.</w:t>
      </w:r>
    </w:p>
    <w:p w:rsidR="00517187" w:rsidRPr="00A07686" w:rsidRDefault="00517187" w:rsidP="00A07686">
      <w:pPr>
        <w:spacing w:after="0" w:line="240" w:lineRule="auto"/>
        <w:ind w:firstLine="284"/>
        <w:jc w:val="both"/>
        <w:rPr>
          <w:rFonts w:ascii="Times New Roman" w:hAnsi="Times New Roman"/>
          <w:sz w:val="20"/>
          <w:szCs w:val="20"/>
        </w:rPr>
      </w:pPr>
      <w:r w:rsidRPr="00A07686">
        <w:rPr>
          <w:rFonts w:ascii="Times New Roman" w:hAnsi="Times New Roman"/>
          <w:sz w:val="20"/>
          <w:szCs w:val="20"/>
        </w:rPr>
        <w:t xml:space="preserve">В последнее время было много заявок на создание различных вакцин для защиты от ВИЧ-инфекции. Эти вакцины находятся на разных стадиях разработки. Так, например, американской компанией </w:t>
      </w:r>
      <w:proofErr w:type="spellStart"/>
      <w:r w:rsidRPr="00A07686">
        <w:rPr>
          <w:rFonts w:ascii="Times New Roman" w:hAnsi="Times New Roman"/>
          <w:sz w:val="20"/>
          <w:szCs w:val="20"/>
        </w:rPr>
        <w:t>VaxGen</w:t>
      </w:r>
      <w:proofErr w:type="spellEnd"/>
      <w:r w:rsidRPr="00A07686">
        <w:rPr>
          <w:rFonts w:ascii="Times New Roman" w:hAnsi="Times New Roman"/>
          <w:sz w:val="20"/>
          <w:szCs w:val="20"/>
        </w:rPr>
        <w:t xml:space="preserve"> была создана вакцина AIDSVAX, содержащая полученные генно-инженерным методом белки оболочки ВИЧ gp120. Вакцина ALVAC-HIV, разработанная французской фармацевтической компанией </w:t>
      </w:r>
      <w:proofErr w:type="spellStart"/>
      <w:r w:rsidRPr="00A07686">
        <w:rPr>
          <w:rFonts w:ascii="Times New Roman" w:hAnsi="Times New Roman"/>
          <w:sz w:val="20"/>
          <w:szCs w:val="20"/>
        </w:rPr>
        <w:t>Sanofi-Pasteur</w:t>
      </w:r>
      <w:proofErr w:type="spellEnd"/>
      <w:r w:rsidRPr="00A07686">
        <w:rPr>
          <w:rFonts w:ascii="Times New Roman" w:hAnsi="Times New Roman"/>
          <w:sz w:val="20"/>
          <w:szCs w:val="20"/>
        </w:rPr>
        <w:t>, представляет собой ослабленный вакцинный штамм вируса оспы канареек, в геном которого встроены три гена ВИЧ, кодирующих его поверхностный gp120, внутренний и регуляторный белки. Результаты клинических исследований RV144 на добровольцах, которые принадлежали к группе повышенного риска, проведенных в Таиланде, показали 30% эффективность комбинированной иммунизации обеими вакцинами [6]. Причем первый компонент этой вакцины, ALVAC, направленный на формирование ответа в клеточном звене иммунитета человека, а второй компонент, AIDSVAX - в гуморальной. Новые исследования вакцины будут проведены в Африке. Для этого она будет модифицирована за счет белков под доминирующий в Африке подтип С вместо направленности на подтипы А / Е как в предыдущей вакцине, что исследовалась в Таиланде.</w:t>
      </w:r>
    </w:p>
    <w:p w:rsidR="00517187" w:rsidRPr="00A07686" w:rsidRDefault="00517187" w:rsidP="00A07686">
      <w:pPr>
        <w:spacing w:after="0" w:line="240" w:lineRule="auto"/>
        <w:ind w:firstLine="284"/>
        <w:jc w:val="both"/>
        <w:rPr>
          <w:rFonts w:ascii="Times New Roman" w:hAnsi="Times New Roman"/>
          <w:sz w:val="20"/>
          <w:szCs w:val="20"/>
        </w:rPr>
      </w:pPr>
      <w:r w:rsidRPr="00A07686">
        <w:rPr>
          <w:rFonts w:ascii="Times New Roman" w:hAnsi="Times New Roman"/>
          <w:sz w:val="20"/>
          <w:szCs w:val="20"/>
        </w:rPr>
        <w:t>Идеальная вакцина против ВИЧ, по мнению ученых, должно стимулировать продукцию достаточного количества антител к белку вируса gp120, которые будут способны проникать через оболочку полисахаридов, защищающих gp120, или разрушать их, и иметь высокое сродство к аминокислотных последовательностей в виде петли V1 gp120, так и петли V2 [7]. Антитела с такими параметрами известны как нейтрализующие антитела широкого спектра действия [8].</w:t>
      </w:r>
    </w:p>
    <w:p w:rsidR="00517187" w:rsidRPr="00A07686" w:rsidRDefault="00517187" w:rsidP="00A07686">
      <w:pPr>
        <w:spacing w:after="0" w:line="240" w:lineRule="auto"/>
        <w:ind w:firstLine="284"/>
        <w:jc w:val="both"/>
        <w:rPr>
          <w:rFonts w:ascii="Times New Roman" w:hAnsi="Times New Roman"/>
          <w:sz w:val="20"/>
          <w:szCs w:val="20"/>
        </w:rPr>
      </w:pPr>
      <w:r w:rsidRPr="00A07686">
        <w:rPr>
          <w:rFonts w:ascii="Times New Roman" w:hAnsi="Times New Roman"/>
          <w:sz w:val="20"/>
          <w:szCs w:val="20"/>
        </w:rPr>
        <w:t xml:space="preserve">Экспериментальная вакцина RV144 в исследованиях в Таиланде продемонстрировала лишь частичную соответствие данному идеалу. В клинических исследованиях было продемонстрировано средний уровень </w:t>
      </w:r>
      <w:r w:rsidRPr="00A07686">
        <w:rPr>
          <w:rFonts w:ascii="Times New Roman" w:hAnsi="Times New Roman"/>
          <w:sz w:val="20"/>
          <w:szCs w:val="20"/>
        </w:rPr>
        <w:lastRenderedPageBreak/>
        <w:t xml:space="preserve">эффективности комплексной </w:t>
      </w:r>
      <w:proofErr w:type="spellStart"/>
      <w:r w:rsidRPr="00A07686">
        <w:rPr>
          <w:rFonts w:ascii="Times New Roman" w:hAnsi="Times New Roman"/>
          <w:sz w:val="20"/>
          <w:szCs w:val="20"/>
        </w:rPr>
        <w:t>кандидатных</w:t>
      </w:r>
      <w:proofErr w:type="spellEnd"/>
      <w:r w:rsidRPr="00A07686">
        <w:rPr>
          <w:rFonts w:ascii="Times New Roman" w:hAnsi="Times New Roman"/>
          <w:sz w:val="20"/>
          <w:szCs w:val="20"/>
        </w:rPr>
        <w:t xml:space="preserve"> вакцины ALVAC / AIDSVAX, однако она не индуцировала ни образования нейтрализующих антител широкого спектра к ВИЧ, ни </w:t>
      </w:r>
      <w:proofErr w:type="spellStart"/>
      <w:r w:rsidRPr="00A07686">
        <w:rPr>
          <w:rFonts w:ascii="Times New Roman" w:hAnsi="Times New Roman"/>
          <w:sz w:val="20"/>
          <w:szCs w:val="20"/>
        </w:rPr>
        <w:t>широкореактивних</w:t>
      </w:r>
      <w:proofErr w:type="spellEnd"/>
      <w:r w:rsidRPr="00A07686">
        <w:rPr>
          <w:rFonts w:ascii="Times New Roman" w:hAnsi="Times New Roman"/>
          <w:sz w:val="20"/>
          <w:szCs w:val="20"/>
        </w:rPr>
        <w:t xml:space="preserve"> ВИЧ-специфических цитотоксических Т-лимфоцитов [6]. Эти данные указывают на то, что </w:t>
      </w:r>
      <w:proofErr w:type="spellStart"/>
      <w:r w:rsidRPr="00A07686">
        <w:rPr>
          <w:rFonts w:ascii="Times New Roman" w:hAnsi="Times New Roman"/>
          <w:sz w:val="20"/>
          <w:szCs w:val="20"/>
        </w:rPr>
        <w:t>протективный</w:t>
      </w:r>
      <w:proofErr w:type="spellEnd"/>
      <w:r w:rsidRPr="00A07686">
        <w:rPr>
          <w:rFonts w:ascii="Times New Roman" w:hAnsi="Times New Roman"/>
          <w:sz w:val="20"/>
          <w:szCs w:val="20"/>
        </w:rPr>
        <w:t xml:space="preserve"> эффект исследованной вакцины может быть опосредованный в том числе и механизмами, не связанными с нейтрализацией ВИЧ, а именно: антитело-зависимой клеточно-опосредованная </w:t>
      </w:r>
      <w:proofErr w:type="spellStart"/>
      <w:r w:rsidRPr="00A07686">
        <w:rPr>
          <w:rFonts w:ascii="Times New Roman" w:hAnsi="Times New Roman"/>
          <w:sz w:val="20"/>
          <w:szCs w:val="20"/>
        </w:rPr>
        <w:t>цитотоксичность</w:t>
      </w:r>
      <w:proofErr w:type="spellEnd"/>
      <w:r w:rsidRPr="00A07686">
        <w:rPr>
          <w:rFonts w:ascii="Times New Roman" w:hAnsi="Times New Roman"/>
          <w:sz w:val="20"/>
          <w:szCs w:val="20"/>
        </w:rPr>
        <w:t xml:space="preserve"> антитело-зависимым клеточно-опосредованным подавлением вируса или другими вариантами иммунного ответа [6]. Исследователи считают, что модификация ALVAC / AIDSVAX позволит направить иммунный ответ в нужном направлении.</w:t>
      </w:r>
    </w:p>
    <w:p w:rsidR="00517187" w:rsidRPr="00A07686" w:rsidRDefault="00517187" w:rsidP="00A07686">
      <w:pPr>
        <w:spacing w:after="0" w:line="240" w:lineRule="auto"/>
        <w:ind w:firstLine="284"/>
        <w:jc w:val="both"/>
        <w:rPr>
          <w:rFonts w:ascii="Times New Roman" w:hAnsi="Times New Roman"/>
          <w:sz w:val="20"/>
          <w:szCs w:val="20"/>
        </w:rPr>
      </w:pPr>
      <w:r w:rsidRPr="00A07686">
        <w:rPr>
          <w:rFonts w:ascii="Times New Roman" w:hAnsi="Times New Roman"/>
          <w:sz w:val="20"/>
          <w:szCs w:val="20"/>
        </w:rPr>
        <w:t>Для большинства вирусных инфекций появление антител, в частности нейтрализующих, значительно коррелирует с элиминацией вируса и последующей защитой от повторного инфекции. Таким образом, индукция нейтрализующих антител является золотым стандартом вакцинного защиты от инфекций. Такая задача ставится и при разработке вакцин против ВИЧ-инфекции. Пассивный перенес смеси нескольких нейтрализующих антител широкого спектра приводило к полной защиты от инфекции SIV на модели на обезьянах [9].</w:t>
      </w:r>
    </w:p>
    <w:p w:rsidR="00517187" w:rsidRPr="00A07686" w:rsidRDefault="00517187" w:rsidP="00A07686">
      <w:pPr>
        <w:spacing w:after="0" w:line="240" w:lineRule="auto"/>
        <w:ind w:firstLine="284"/>
        <w:jc w:val="both"/>
        <w:rPr>
          <w:rFonts w:ascii="Times New Roman" w:hAnsi="Times New Roman"/>
          <w:sz w:val="20"/>
          <w:szCs w:val="20"/>
        </w:rPr>
      </w:pPr>
      <w:r w:rsidRPr="00A07686">
        <w:rPr>
          <w:rFonts w:ascii="Times New Roman" w:hAnsi="Times New Roman"/>
          <w:sz w:val="20"/>
          <w:szCs w:val="20"/>
        </w:rPr>
        <w:t xml:space="preserve">У большинства ВИЧ-инфицированных пациентов в ранний период вирусной инфекции нейтрализующие антитела направлены против различных вариабельных участков gp120. Вследствие высокой вариабельности аминокислотных последовательностей данных участков молекулы gp120 ВИЧ избегает </w:t>
      </w:r>
      <w:proofErr w:type="spellStart"/>
      <w:r w:rsidRPr="00A07686">
        <w:rPr>
          <w:rFonts w:ascii="Times New Roman" w:hAnsi="Times New Roman"/>
          <w:sz w:val="20"/>
          <w:szCs w:val="20"/>
        </w:rPr>
        <w:t>антительного</w:t>
      </w:r>
      <w:proofErr w:type="spellEnd"/>
      <w:r w:rsidRPr="00A07686">
        <w:rPr>
          <w:rFonts w:ascii="Times New Roman" w:hAnsi="Times New Roman"/>
          <w:sz w:val="20"/>
          <w:szCs w:val="20"/>
        </w:rPr>
        <w:t xml:space="preserve"> ответа путем быстрого формирования соответствующих мутаций. Поэтому у большинства пациентов образуются антитела, которые распознают штамм, который циркулирует в их организме, но слабо нейтрализуют штаммы ВИЧ, выделенные от других пациентов. Напротив, антитела, которые нейтрализуют широкий спектр штаммов вируса, направленные против </w:t>
      </w:r>
      <w:proofErr w:type="spellStart"/>
      <w:r w:rsidRPr="00A07686">
        <w:rPr>
          <w:rFonts w:ascii="Times New Roman" w:hAnsi="Times New Roman"/>
          <w:sz w:val="20"/>
          <w:szCs w:val="20"/>
        </w:rPr>
        <w:t>висококонсервативних</w:t>
      </w:r>
      <w:proofErr w:type="spellEnd"/>
      <w:r w:rsidRPr="00A07686">
        <w:rPr>
          <w:rFonts w:ascii="Times New Roman" w:hAnsi="Times New Roman"/>
          <w:sz w:val="20"/>
          <w:szCs w:val="20"/>
        </w:rPr>
        <w:t xml:space="preserve"> участков белков оболочки ВИЧ, которые необходимы для проникновения вируса в клетку хозяина. К сожалению, эти участки частично погружены в вирусную оболочку и недоступны для распознавания иммунной системой. По этой причине антитела широкого спектра действия редко встречаются в сыворотке крови у пациентов в острый период инфекции. Обычно они проявляются как минимум через 1-2 года после инфицирования, то есть после установки </w:t>
      </w:r>
      <w:proofErr w:type="spellStart"/>
      <w:r w:rsidRPr="00A07686">
        <w:rPr>
          <w:rFonts w:ascii="Times New Roman" w:hAnsi="Times New Roman"/>
          <w:sz w:val="20"/>
          <w:szCs w:val="20"/>
        </w:rPr>
        <w:t>персистирующей</w:t>
      </w:r>
      <w:proofErr w:type="spellEnd"/>
      <w:r w:rsidRPr="00A07686">
        <w:rPr>
          <w:rFonts w:ascii="Times New Roman" w:hAnsi="Times New Roman"/>
          <w:sz w:val="20"/>
          <w:szCs w:val="20"/>
        </w:rPr>
        <w:t xml:space="preserve"> инфекции [10].</w:t>
      </w:r>
    </w:p>
    <w:p w:rsidR="00517187" w:rsidRPr="00A07686" w:rsidRDefault="00517187" w:rsidP="00A07686">
      <w:pPr>
        <w:spacing w:after="0" w:line="240" w:lineRule="auto"/>
        <w:ind w:firstLine="284"/>
        <w:jc w:val="both"/>
        <w:rPr>
          <w:rFonts w:ascii="Times New Roman" w:hAnsi="Times New Roman"/>
          <w:sz w:val="20"/>
          <w:szCs w:val="20"/>
        </w:rPr>
      </w:pPr>
      <w:r w:rsidRPr="00A07686">
        <w:rPr>
          <w:rFonts w:ascii="Times New Roman" w:hAnsi="Times New Roman"/>
          <w:sz w:val="20"/>
          <w:szCs w:val="20"/>
        </w:rPr>
        <w:t>Так как при естественном развитии ВИЧ-специфического иммунного ответа не происходит быстрого образования нейтрализующих антител широкого спектра, индукция образования таких антител является ключевой проблемой [11]. Анти-ВИЧ вакцины, которые были бы способны индуцировать продукцию нейтрализующих антител широкого спектра до или сразу после контакта с ВИЧ, могут быть высокоэффективными.</w:t>
      </w:r>
    </w:p>
    <w:p w:rsidR="00517187" w:rsidRPr="00A07686" w:rsidRDefault="00517187" w:rsidP="00A07686">
      <w:pPr>
        <w:spacing w:after="0" w:line="240" w:lineRule="auto"/>
        <w:ind w:firstLine="284"/>
        <w:jc w:val="both"/>
        <w:rPr>
          <w:rFonts w:ascii="Times New Roman" w:hAnsi="Times New Roman"/>
          <w:sz w:val="20"/>
          <w:szCs w:val="20"/>
        </w:rPr>
      </w:pPr>
      <w:r w:rsidRPr="00A07686">
        <w:rPr>
          <w:rFonts w:ascii="Times New Roman" w:hAnsi="Times New Roman"/>
          <w:sz w:val="20"/>
          <w:szCs w:val="20"/>
        </w:rPr>
        <w:lastRenderedPageBreak/>
        <w:t>Между тем, использование потенциала нейтрализующих антител широкого спектра действия для создания вакцины до сих пор было ограничено из-за недостаточной информации по их генезиса в организме, понимание причин их универсальности, а также представлений о сложности их молекулярной структуры, механизма взаимодействия с вирусом и удаленности нейтрализующего эффекта.</w:t>
      </w:r>
    </w:p>
    <w:p w:rsidR="00517187" w:rsidRPr="00A07686" w:rsidRDefault="00517187" w:rsidP="00A07686">
      <w:pPr>
        <w:spacing w:after="0" w:line="240" w:lineRule="auto"/>
        <w:ind w:firstLine="284"/>
        <w:jc w:val="both"/>
        <w:rPr>
          <w:rFonts w:ascii="Times New Roman" w:hAnsi="Times New Roman"/>
          <w:sz w:val="20"/>
          <w:szCs w:val="20"/>
        </w:rPr>
      </w:pPr>
      <w:r w:rsidRPr="00A07686">
        <w:rPr>
          <w:rFonts w:ascii="Times New Roman" w:hAnsi="Times New Roman"/>
          <w:sz w:val="20"/>
          <w:szCs w:val="20"/>
        </w:rPr>
        <w:t xml:space="preserve">Вакцины, которые содержат только ДНК, не имеют достаточно мощных </w:t>
      </w:r>
      <w:proofErr w:type="spellStart"/>
      <w:r w:rsidRPr="00A07686">
        <w:rPr>
          <w:rFonts w:ascii="Times New Roman" w:hAnsi="Times New Roman"/>
          <w:sz w:val="20"/>
          <w:szCs w:val="20"/>
        </w:rPr>
        <w:t>иммуногенных</w:t>
      </w:r>
      <w:proofErr w:type="spellEnd"/>
      <w:r w:rsidRPr="00A07686">
        <w:rPr>
          <w:rFonts w:ascii="Times New Roman" w:hAnsi="Times New Roman"/>
          <w:sz w:val="20"/>
          <w:szCs w:val="20"/>
        </w:rPr>
        <w:t xml:space="preserve"> свойств, однако оказалось, что ДНК-вакцина усиливает иммуногенность вирусных векторов. Это позволило разработать методику комбинированной вакцинации, когда сначала вводят ДНК-вакцину (формирование первичного иммунного ответа), а затем вводят вирусные векторы (</w:t>
      </w:r>
      <w:proofErr w:type="spellStart"/>
      <w:r w:rsidRPr="00A07686">
        <w:rPr>
          <w:rFonts w:ascii="Times New Roman" w:hAnsi="Times New Roman"/>
          <w:sz w:val="20"/>
          <w:szCs w:val="20"/>
        </w:rPr>
        <w:t>бустирування</w:t>
      </w:r>
      <w:proofErr w:type="spellEnd"/>
      <w:r w:rsidRPr="00A07686">
        <w:rPr>
          <w:rFonts w:ascii="Times New Roman" w:hAnsi="Times New Roman"/>
          <w:sz w:val="20"/>
          <w:szCs w:val="20"/>
        </w:rPr>
        <w:t xml:space="preserve"> иммунного ответа).</w:t>
      </w:r>
    </w:p>
    <w:p w:rsidR="00517187" w:rsidRPr="00A07686" w:rsidRDefault="00517187" w:rsidP="00A07686">
      <w:pPr>
        <w:spacing w:after="0" w:line="240" w:lineRule="auto"/>
        <w:ind w:firstLine="284"/>
        <w:jc w:val="both"/>
        <w:rPr>
          <w:rFonts w:ascii="Times New Roman" w:hAnsi="Times New Roman"/>
          <w:sz w:val="20"/>
          <w:szCs w:val="20"/>
        </w:rPr>
      </w:pPr>
      <w:r w:rsidRPr="00A07686">
        <w:rPr>
          <w:rFonts w:ascii="Times New Roman" w:hAnsi="Times New Roman"/>
          <w:sz w:val="20"/>
          <w:szCs w:val="20"/>
        </w:rPr>
        <w:t xml:space="preserve">Существуют и более успешные проекты. Группа авторов из </w:t>
      </w:r>
      <w:proofErr w:type="spellStart"/>
      <w:r w:rsidRPr="00A07686">
        <w:rPr>
          <w:rFonts w:ascii="Times New Roman" w:hAnsi="Times New Roman"/>
          <w:sz w:val="20"/>
          <w:szCs w:val="20"/>
        </w:rPr>
        <w:t>Duke</w:t>
      </w:r>
      <w:proofErr w:type="spellEnd"/>
      <w:r w:rsidRPr="00A07686">
        <w:rPr>
          <w:rFonts w:ascii="Times New Roman" w:hAnsi="Times New Roman"/>
          <w:sz w:val="20"/>
          <w:szCs w:val="20"/>
        </w:rPr>
        <w:t xml:space="preserve"> </w:t>
      </w:r>
      <w:proofErr w:type="spellStart"/>
      <w:r w:rsidRPr="00A07686">
        <w:rPr>
          <w:rFonts w:ascii="Times New Roman" w:hAnsi="Times New Roman"/>
          <w:sz w:val="20"/>
          <w:szCs w:val="20"/>
        </w:rPr>
        <w:t>University</w:t>
      </w:r>
      <w:proofErr w:type="spellEnd"/>
      <w:r w:rsidRPr="00A07686">
        <w:rPr>
          <w:rFonts w:ascii="Times New Roman" w:hAnsi="Times New Roman"/>
          <w:sz w:val="20"/>
          <w:szCs w:val="20"/>
        </w:rPr>
        <w:t xml:space="preserve"> </w:t>
      </w:r>
      <w:proofErr w:type="spellStart"/>
      <w:r w:rsidRPr="00A07686">
        <w:rPr>
          <w:rFonts w:ascii="Times New Roman" w:hAnsi="Times New Roman"/>
          <w:sz w:val="20"/>
          <w:szCs w:val="20"/>
        </w:rPr>
        <w:t>School</w:t>
      </w:r>
      <w:proofErr w:type="spellEnd"/>
      <w:r w:rsidRPr="00A07686">
        <w:rPr>
          <w:rFonts w:ascii="Times New Roman" w:hAnsi="Times New Roman"/>
          <w:sz w:val="20"/>
          <w:szCs w:val="20"/>
        </w:rPr>
        <w:t xml:space="preserve"> </w:t>
      </w:r>
      <w:proofErr w:type="spellStart"/>
      <w:r w:rsidRPr="00A07686">
        <w:rPr>
          <w:rFonts w:ascii="Times New Roman" w:hAnsi="Times New Roman"/>
          <w:sz w:val="20"/>
          <w:szCs w:val="20"/>
        </w:rPr>
        <w:t>of</w:t>
      </w:r>
      <w:proofErr w:type="spellEnd"/>
      <w:r w:rsidRPr="00A07686">
        <w:rPr>
          <w:rFonts w:ascii="Times New Roman" w:hAnsi="Times New Roman"/>
          <w:sz w:val="20"/>
          <w:szCs w:val="20"/>
        </w:rPr>
        <w:t xml:space="preserve"> </w:t>
      </w:r>
      <w:proofErr w:type="spellStart"/>
      <w:r w:rsidRPr="00A07686">
        <w:rPr>
          <w:rFonts w:ascii="Times New Roman" w:hAnsi="Times New Roman"/>
          <w:sz w:val="20"/>
          <w:szCs w:val="20"/>
        </w:rPr>
        <w:t>Medicine</w:t>
      </w:r>
      <w:proofErr w:type="spellEnd"/>
      <w:r w:rsidRPr="00A07686">
        <w:rPr>
          <w:rFonts w:ascii="Times New Roman" w:hAnsi="Times New Roman"/>
          <w:sz w:val="20"/>
          <w:szCs w:val="20"/>
        </w:rPr>
        <w:t xml:space="preserve"> (Северная Каролина) обнаружила в крови африканского донора уже через 136 суток после инфицирования штаммом ВИЧ-1 зрелое антитело широкого спектра действия, которое назвали CH103, и которое нейтрализовало около 55% вирусных частей. Спектр действия CH103 оказался более узким, чем в других подобных антител, однако его структура и механизм взаимодействия с gp120 был значительно проще. То есть, существует возможность искусственного стимулирования выработки организмом подобных антител. Авторам удалось выделить клетки-предшественники В-лимфоцитов, которые синтезируют данный вид антител. Было установлено, что стимуляция выработки таких антител и следующий спектр их действия обусловлены многообразием подтипов вируса, присутствующие в крови на тот момент, и которые начинают связываться этими антителами сразу после их образования, то есть на самом раннем этапе ВИЧ-инфекции [12</w:t>
      </w:r>
      <w:proofErr w:type="gramStart"/>
      <w:r w:rsidRPr="00A07686">
        <w:rPr>
          <w:rFonts w:ascii="Times New Roman" w:hAnsi="Times New Roman"/>
          <w:sz w:val="20"/>
          <w:szCs w:val="20"/>
        </w:rPr>
        <w:t>] .</w:t>
      </w:r>
      <w:proofErr w:type="gramEnd"/>
    </w:p>
    <w:p w:rsidR="00517187" w:rsidRPr="00A07686" w:rsidRDefault="00517187" w:rsidP="00A07686">
      <w:pPr>
        <w:spacing w:after="0" w:line="240" w:lineRule="auto"/>
        <w:ind w:firstLine="284"/>
        <w:jc w:val="both"/>
        <w:rPr>
          <w:rFonts w:ascii="Times New Roman" w:hAnsi="Times New Roman"/>
          <w:sz w:val="20"/>
          <w:szCs w:val="20"/>
        </w:rPr>
      </w:pPr>
      <w:r w:rsidRPr="00A07686">
        <w:rPr>
          <w:rFonts w:ascii="Times New Roman" w:hAnsi="Times New Roman"/>
          <w:sz w:val="20"/>
          <w:szCs w:val="20"/>
        </w:rPr>
        <w:t xml:space="preserve">Дальнейшие исследования вакцины RV144 показали, что низкая эффективность вакцины прямо коррелирует с концентрациями иммуноглобулинов класса А и обратно пропорциональна концентрации иммуноглобулинов класса G. Была выдвинута гипотеза о способности </w:t>
      </w:r>
      <w:proofErr w:type="spellStart"/>
      <w:r w:rsidRPr="00A07686">
        <w:rPr>
          <w:rFonts w:ascii="Times New Roman" w:hAnsi="Times New Roman"/>
          <w:sz w:val="20"/>
          <w:szCs w:val="20"/>
        </w:rPr>
        <w:t>Ig</w:t>
      </w:r>
      <w:proofErr w:type="spellEnd"/>
      <w:r w:rsidRPr="00A07686">
        <w:rPr>
          <w:rFonts w:ascii="Times New Roman" w:hAnsi="Times New Roman"/>
          <w:sz w:val="20"/>
          <w:szCs w:val="20"/>
        </w:rPr>
        <w:t xml:space="preserve"> A конкурентным способом ослаблять иммунный ответ, опосредованную через </w:t>
      </w:r>
      <w:proofErr w:type="spellStart"/>
      <w:r w:rsidRPr="00A07686">
        <w:rPr>
          <w:rFonts w:ascii="Times New Roman" w:hAnsi="Times New Roman"/>
          <w:sz w:val="20"/>
          <w:szCs w:val="20"/>
        </w:rPr>
        <w:t>Ig</w:t>
      </w:r>
      <w:proofErr w:type="spellEnd"/>
      <w:r w:rsidRPr="00A07686">
        <w:rPr>
          <w:rFonts w:ascii="Times New Roman" w:hAnsi="Times New Roman"/>
          <w:sz w:val="20"/>
          <w:szCs w:val="20"/>
        </w:rPr>
        <w:t xml:space="preserve"> G. Исследование показали, что сывороточные мономеры </w:t>
      </w:r>
      <w:proofErr w:type="spellStart"/>
      <w:r w:rsidRPr="00A07686">
        <w:rPr>
          <w:rFonts w:ascii="Times New Roman" w:hAnsi="Times New Roman"/>
          <w:sz w:val="20"/>
          <w:szCs w:val="20"/>
        </w:rPr>
        <w:t>Ig</w:t>
      </w:r>
      <w:proofErr w:type="spellEnd"/>
      <w:r w:rsidRPr="00A07686">
        <w:rPr>
          <w:rFonts w:ascii="Times New Roman" w:hAnsi="Times New Roman"/>
          <w:sz w:val="20"/>
          <w:szCs w:val="20"/>
        </w:rPr>
        <w:t xml:space="preserve"> A, изолированные от пациентов, которые не показали </w:t>
      </w:r>
      <w:proofErr w:type="spellStart"/>
      <w:r w:rsidRPr="00A07686">
        <w:rPr>
          <w:rFonts w:ascii="Times New Roman" w:hAnsi="Times New Roman"/>
          <w:sz w:val="20"/>
          <w:szCs w:val="20"/>
        </w:rPr>
        <w:t>протективный</w:t>
      </w:r>
      <w:proofErr w:type="spellEnd"/>
      <w:r w:rsidRPr="00A07686">
        <w:rPr>
          <w:rFonts w:ascii="Times New Roman" w:hAnsi="Times New Roman"/>
          <w:sz w:val="20"/>
          <w:szCs w:val="20"/>
        </w:rPr>
        <w:t xml:space="preserve"> эффект вакцины, подавляли способность натуральных киллеров уничтожать инфицированные вирусом CD4 + клетки, «покрытые» индуцированными вакциной иммуноглобулинами G. Способность специфических антител </w:t>
      </w:r>
      <w:proofErr w:type="spellStart"/>
      <w:r w:rsidRPr="00A07686">
        <w:rPr>
          <w:rFonts w:ascii="Times New Roman" w:hAnsi="Times New Roman"/>
          <w:sz w:val="20"/>
          <w:szCs w:val="20"/>
        </w:rPr>
        <w:t>Ig</w:t>
      </w:r>
      <w:proofErr w:type="spellEnd"/>
      <w:r w:rsidRPr="00A07686">
        <w:rPr>
          <w:rFonts w:ascii="Times New Roman" w:hAnsi="Times New Roman"/>
          <w:sz w:val="20"/>
          <w:szCs w:val="20"/>
        </w:rPr>
        <w:t xml:space="preserve"> А до оболочки ВИЧ модулировать поствакцинальный иммунитет из-за подавления </w:t>
      </w:r>
      <w:proofErr w:type="spellStart"/>
      <w:r w:rsidRPr="00A07686">
        <w:rPr>
          <w:rFonts w:ascii="Times New Roman" w:hAnsi="Times New Roman"/>
          <w:sz w:val="20"/>
          <w:szCs w:val="20"/>
        </w:rPr>
        <w:t>эффекторной</w:t>
      </w:r>
      <w:proofErr w:type="spellEnd"/>
      <w:r w:rsidRPr="00A07686">
        <w:rPr>
          <w:rFonts w:ascii="Times New Roman" w:hAnsi="Times New Roman"/>
          <w:sz w:val="20"/>
          <w:szCs w:val="20"/>
        </w:rPr>
        <w:t xml:space="preserve"> функции антитело-зависимой </w:t>
      </w:r>
      <w:proofErr w:type="spellStart"/>
      <w:r w:rsidRPr="00A07686">
        <w:rPr>
          <w:rFonts w:ascii="Times New Roman" w:hAnsi="Times New Roman"/>
          <w:sz w:val="20"/>
          <w:szCs w:val="20"/>
        </w:rPr>
        <w:t>клеточно</w:t>
      </w:r>
      <w:proofErr w:type="spellEnd"/>
      <w:r w:rsidRPr="00A07686">
        <w:rPr>
          <w:rFonts w:ascii="Times New Roman" w:hAnsi="Times New Roman"/>
          <w:sz w:val="20"/>
          <w:szCs w:val="20"/>
        </w:rPr>
        <w:t xml:space="preserve"> опосредованный </w:t>
      </w:r>
      <w:proofErr w:type="spellStart"/>
      <w:r w:rsidRPr="00A07686">
        <w:rPr>
          <w:rFonts w:ascii="Times New Roman" w:hAnsi="Times New Roman"/>
          <w:sz w:val="20"/>
          <w:szCs w:val="20"/>
        </w:rPr>
        <w:t>цитотоксичности</w:t>
      </w:r>
      <w:proofErr w:type="spellEnd"/>
      <w:r w:rsidRPr="00A07686">
        <w:rPr>
          <w:rFonts w:ascii="Times New Roman" w:hAnsi="Times New Roman"/>
          <w:sz w:val="20"/>
          <w:szCs w:val="20"/>
        </w:rPr>
        <w:t xml:space="preserve"> оказалась еще одним важным шагом на пути понимания принципов, которые могут стать фундаментом для создания эффективной вакцины против ВИЧ [13].</w:t>
      </w:r>
    </w:p>
    <w:p w:rsidR="00517187" w:rsidRPr="00A07686" w:rsidRDefault="00517187" w:rsidP="00A07686">
      <w:pPr>
        <w:spacing w:after="0" w:line="240" w:lineRule="auto"/>
        <w:ind w:firstLine="284"/>
        <w:jc w:val="both"/>
        <w:rPr>
          <w:rFonts w:ascii="Times New Roman" w:hAnsi="Times New Roman"/>
          <w:sz w:val="20"/>
          <w:szCs w:val="20"/>
        </w:rPr>
      </w:pPr>
      <w:r w:rsidRPr="00A07686">
        <w:rPr>
          <w:rFonts w:ascii="Times New Roman" w:hAnsi="Times New Roman"/>
          <w:sz w:val="20"/>
          <w:szCs w:val="20"/>
        </w:rPr>
        <w:t xml:space="preserve">Другая международная группа исследователей связала эффективность вакцины RV144 с антителами к вариабельных участков ВИЧ, а вовсе не к </w:t>
      </w:r>
      <w:r w:rsidRPr="00A07686">
        <w:rPr>
          <w:rFonts w:ascii="Times New Roman" w:hAnsi="Times New Roman"/>
          <w:sz w:val="20"/>
          <w:szCs w:val="20"/>
        </w:rPr>
        <w:lastRenderedPageBreak/>
        <w:t>консервативным, на которые традиционно обострялась внимание [14]. Понимание механизмов действия исследованной вакцины в сочетании с недавним открытием нейтрализующих антител способно кардинально изменить подходы, которые используются сегодня по созданию профилактических и лечебных вакцин против ВИЧ-инфекции.</w:t>
      </w:r>
    </w:p>
    <w:p w:rsidR="00517187" w:rsidRPr="00A07686" w:rsidRDefault="00517187" w:rsidP="00A07686">
      <w:pPr>
        <w:spacing w:after="0" w:line="240" w:lineRule="auto"/>
        <w:ind w:firstLine="284"/>
        <w:jc w:val="both"/>
        <w:rPr>
          <w:rFonts w:ascii="Times New Roman" w:hAnsi="Times New Roman"/>
          <w:sz w:val="20"/>
          <w:szCs w:val="20"/>
        </w:rPr>
      </w:pPr>
      <w:r w:rsidRPr="00A07686">
        <w:rPr>
          <w:rFonts w:ascii="Times New Roman" w:hAnsi="Times New Roman"/>
          <w:sz w:val="20"/>
          <w:szCs w:val="20"/>
        </w:rPr>
        <w:t xml:space="preserve">Группа ученых из </w:t>
      </w:r>
      <w:proofErr w:type="spellStart"/>
      <w:r w:rsidRPr="00A07686">
        <w:rPr>
          <w:rFonts w:ascii="Times New Roman" w:hAnsi="Times New Roman"/>
          <w:sz w:val="20"/>
          <w:szCs w:val="20"/>
        </w:rPr>
        <w:t>Oregon</w:t>
      </w:r>
      <w:proofErr w:type="spellEnd"/>
      <w:r w:rsidRPr="00A07686">
        <w:rPr>
          <w:rFonts w:ascii="Times New Roman" w:hAnsi="Times New Roman"/>
          <w:sz w:val="20"/>
          <w:szCs w:val="20"/>
        </w:rPr>
        <w:t xml:space="preserve"> </w:t>
      </w:r>
      <w:proofErr w:type="spellStart"/>
      <w:r w:rsidRPr="00A07686">
        <w:rPr>
          <w:rFonts w:ascii="Times New Roman" w:hAnsi="Times New Roman"/>
          <w:sz w:val="20"/>
          <w:szCs w:val="20"/>
        </w:rPr>
        <w:t>Health</w:t>
      </w:r>
      <w:proofErr w:type="spellEnd"/>
      <w:r w:rsidRPr="00A07686">
        <w:rPr>
          <w:rFonts w:ascii="Times New Roman" w:hAnsi="Times New Roman"/>
          <w:sz w:val="20"/>
          <w:szCs w:val="20"/>
        </w:rPr>
        <w:t xml:space="preserve"> &amp; </w:t>
      </w:r>
      <w:proofErr w:type="spellStart"/>
      <w:r w:rsidRPr="00A07686">
        <w:rPr>
          <w:rFonts w:ascii="Times New Roman" w:hAnsi="Times New Roman"/>
          <w:sz w:val="20"/>
          <w:szCs w:val="20"/>
        </w:rPr>
        <w:t>Science</w:t>
      </w:r>
      <w:proofErr w:type="spellEnd"/>
      <w:r w:rsidRPr="00A07686">
        <w:rPr>
          <w:rFonts w:ascii="Times New Roman" w:hAnsi="Times New Roman"/>
          <w:sz w:val="20"/>
          <w:szCs w:val="20"/>
        </w:rPr>
        <w:t xml:space="preserve"> </w:t>
      </w:r>
      <w:proofErr w:type="spellStart"/>
      <w:r w:rsidRPr="00A07686">
        <w:rPr>
          <w:rFonts w:ascii="Times New Roman" w:hAnsi="Times New Roman"/>
          <w:sz w:val="20"/>
          <w:szCs w:val="20"/>
        </w:rPr>
        <w:t>University</w:t>
      </w:r>
      <w:proofErr w:type="spellEnd"/>
      <w:r w:rsidRPr="00A07686">
        <w:rPr>
          <w:rFonts w:ascii="Times New Roman" w:hAnsi="Times New Roman"/>
          <w:sz w:val="20"/>
          <w:szCs w:val="20"/>
        </w:rPr>
        <w:t xml:space="preserve"> сообщила об успешном использовании разработанной ими вакцины, которая состоит из модифицированного </w:t>
      </w:r>
      <w:proofErr w:type="spellStart"/>
      <w:r w:rsidRPr="00A07686">
        <w:rPr>
          <w:rFonts w:ascii="Times New Roman" w:hAnsi="Times New Roman"/>
          <w:sz w:val="20"/>
          <w:szCs w:val="20"/>
        </w:rPr>
        <w:t>цитомегаловируса</w:t>
      </w:r>
      <w:proofErr w:type="spellEnd"/>
      <w:r w:rsidRPr="00A07686">
        <w:rPr>
          <w:rFonts w:ascii="Times New Roman" w:hAnsi="Times New Roman"/>
          <w:sz w:val="20"/>
          <w:szCs w:val="20"/>
        </w:rPr>
        <w:t xml:space="preserve"> обезьян, в геном которого встроены гены </w:t>
      </w:r>
      <w:proofErr w:type="spellStart"/>
      <w:r w:rsidRPr="00A07686">
        <w:rPr>
          <w:rFonts w:ascii="Times New Roman" w:hAnsi="Times New Roman"/>
          <w:sz w:val="20"/>
          <w:szCs w:val="20"/>
        </w:rPr>
        <w:t>высокопатогенного</w:t>
      </w:r>
      <w:proofErr w:type="spellEnd"/>
      <w:r w:rsidRPr="00A07686">
        <w:rPr>
          <w:rFonts w:ascii="Times New Roman" w:hAnsi="Times New Roman"/>
          <w:sz w:val="20"/>
          <w:szCs w:val="20"/>
        </w:rPr>
        <w:t xml:space="preserve"> штамма SIV. Результаты исследований показали, что вакцина помогла полностью избавиться от вируса у половины подопытных макак-резусов [15].</w:t>
      </w:r>
    </w:p>
    <w:p w:rsidR="00517187" w:rsidRPr="00A07686" w:rsidRDefault="00517187" w:rsidP="00A07686">
      <w:pPr>
        <w:spacing w:after="0" w:line="240" w:lineRule="auto"/>
        <w:ind w:firstLine="284"/>
        <w:jc w:val="both"/>
        <w:rPr>
          <w:rFonts w:ascii="Times New Roman" w:hAnsi="Times New Roman"/>
          <w:sz w:val="20"/>
          <w:szCs w:val="20"/>
        </w:rPr>
      </w:pPr>
      <w:r w:rsidRPr="00A07686">
        <w:rPr>
          <w:rFonts w:ascii="Times New Roman" w:hAnsi="Times New Roman"/>
          <w:sz w:val="20"/>
          <w:szCs w:val="20"/>
        </w:rPr>
        <w:t xml:space="preserve">Первая вакцина на базе генно-инженерного вируса иммунодефицита человека (SAV001), разработанная компаниями </w:t>
      </w:r>
      <w:proofErr w:type="spellStart"/>
      <w:r w:rsidRPr="00A07686">
        <w:rPr>
          <w:rFonts w:ascii="Times New Roman" w:hAnsi="Times New Roman"/>
          <w:sz w:val="20"/>
          <w:szCs w:val="20"/>
        </w:rPr>
        <w:t>Western</w:t>
      </w:r>
      <w:proofErr w:type="spellEnd"/>
      <w:r w:rsidRPr="00A07686">
        <w:rPr>
          <w:rFonts w:ascii="Times New Roman" w:hAnsi="Times New Roman"/>
          <w:sz w:val="20"/>
          <w:szCs w:val="20"/>
        </w:rPr>
        <w:t xml:space="preserve"> </w:t>
      </w:r>
      <w:proofErr w:type="spellStart"/>
      <w:r w:rsidRPr="00A07686">
        <w:rPr>
          <w:rFonts w:ascii="Times New Roman" w:hAnsi="Times New Roman"/>
          <w:sz w:val="20"/>
          <w:szCs w:val="20"/>
        </w:rPr>
        <w:t>University</w:t>
      </w:r>
      <w:proofErr w:type="spellEnd"/>
      <w:r w:rsidRPr="00A07686">
        <w:rPr>
          <w:rFonts w:ascii="Times New Roman" w:hAnsi="Times New Roman"/>
          <w:sz w:val="20"/>
          <w:szCs w:val="20"/>
        </w:rPr>
        <w:t xml:space="preserve"> (Канада) и </w:t>
      </w:r>
      <w:proofErr w:type="spellStart"/>
      <w:r w:rsidRPr="00A07686">
        <w:rPr>
          <w:rFonts w:ascii="Times New Roman" w:hAnsi="Times New Roman"/>
          <w:sz w:val="20"/>
          <w:szCs w:val="20"/>
        </w:rPr>
        <w:t>Sumagen</w:t>
      </w:r>
      <w:proofErr w:type="spellEnd"/>
      <w:r w:rsidRPr="00A07686">
        <w:rPr>
          <w:rFonts w:ascii="Times New Roman" w:hAnsi="Times New Roman"/>
          <w:sz w:val="20"/>
          <w:szCs w:val="20"/>
        </w:rPr>
        <w:t xml:space="preserve"> </w:t>
      </w:r>
      <w:proofErr w:type="spellStart"/>
      <w:r w:rsidRPr="00A07686">
        <w:rPr>
          <w:rFonts w:ascii="Times New Roman" w:hAnsi="Times New Roman"/>
          <w:sz w:val="20"/>
          <w:szCs w:val="20"/>
        </w:rPr>
        <w:t>Canada</w:t>
      </w:r>
      <w:proofErr w:type="spellEnd"/>
      <w:r w:rsidRPr="00A07686">
        <w:rPr>
          <w:rFonts w:ascii="Times New Roman" w:hAnsi="Times New Roman"/>
          <w:sz w:val="20"/>
          <w:szCs w:val="20"/>
        </w:rPr>
        <w:t>, успешно прошла I фазу клинических исследований в период с мартом 2012 года по август 2013 года. В ходе исследований было выяснено, что антитела против антигена ВИЧ p24 выросли в 64 раза, а антитела против антигена gp120 - в 8 раз. Антитела к gp120 представляют собой так называемые нейтрализующие антитела широкого спектра действия, с которыми связывают потенциальную возможность иммунного контроля ВИЧ-инфекции. Сейчас исследователи готовятся ко II и ИИИ фаз исследований [16].</w:t>
      </w:r>
    </w:p>
    <w:p w:rsidR="00517187" w:rsidRPr="00A07686" w:rsidRDefault="00517187" w:rsidP="00A07686">
      <w:pPr>
        <w:spacing w:after="0" w:line="240" w:lineRule="auto"/>
        <w:ind w:firstLine="284"/>
        <w:jc w:val="both"/>
        <w:rPr>
          <w:rFonts w:ascii="Times New Roman" w:hAnsi="Times New Roman"/>
          <w:sz w:val="20"/>
          <w:szCs w:val="20"/>
        </w:rPr>
      </w:pPr>
      <w:r w:rsidRPr="00A07686">
        <w:rPr>
          <w:rFonts w:ascii="Times New Roman" w:hAnsi="Times New Roman"/>
          <w:sz w:val="20"/>
          <w:szCs w:val="20"/>
        </w:rPr>
        <w:t>В период с 2008 года по 2012 год прошли I фазу клинических исследований вакцины «</w:t>
      </w:r>
      <w:proofErr w:type="spellStart"/>
      <w:r w:rsidRPr="00A07686">
        <w:rPr>
          <w:rFonts w:ascii="Times New Roman" w:hAnsi="Times New Roman"/>
          <w:sz w:val="20"/>
          <w:szCs w:val="20"/>
        </w:rPr>
        <w:t>КомбиВИЧвак</w:t>
      </w:r>
      <w:proofErr w:type="spellEnd"/>
      <w:r w:rsidRPr="00A07686">
        <w:rPr>
          <w:rFonts w:ascii="Times New Roman" w:hAnsi="Times New Roman"/>
          <w:sz w:val="20"/>
          <w:szCs w:val="20"/>
        </w:rPr>
        <w:t>» ГНЦ «Вектор», «ВИЧРЕПОЛ» Института иммунологии ФМБА России, «ДНК-4» НИИ особо чистых препаратов и Санкт-Петербургского биомедицинского центра. В ходе исследований вакцины вызвали как гуморальный, так и клеточный иммунный ответ, и показали хорошую переносимость. Вторая фаза клинических исследований заключается в изучении эффективности и безопасности применения препарата у пациентов с ВИЧ-инфекцией [17].</w:t>
      </w:r>
    </w:p>
    <w:p w:rsidR="00517187" w:rsidRPr="00A07686" w:rsidRDefault="00517187" w:rsidP="00A07686">
      <w:pPr>
        <w:spacing w:after="0" w:line="240" w:lineRule="auto"/>
        <w:ind w:firstLine="284"/>
        <w:jc w:val="both"/>
        <w:rPr>
          <w:rFonts w:ascii="Times New Roman" w:hAnsi="Times New Roman"/>
          <w:sz w:val="20"/>
          <w:szCs w:val="20"/>
        </w:rPr>
      </w:pPr>
      <w:r w:rsidRPr="00A07686">
        <w:rPr>
          <w:rFonts w:ascii="Times New Roman" w:hAnsi="Times New Roman"/>
          <w:sz w:val="20"/>
          <w:szCs w:val="20"/>
        </w:rPr>
        <w:t xml:space="preserve">Обобщающие вышеизложенное, можно сделать вывод, что использование традиционных методик разработки вакцин практически неприменимо в случае с ВИЧ по ряду причин: действие классических вакцин чаще напоминает по сути естественный иммунитет, который остается у человека после выздоровления, которого при ВИЧ-инфекции не наступает; наиболее эффективные вакцины содержат убитый или ослабленный живой вирус, но убитый ВИЧ не вызывает иммунного ответа, а живой не используется из соображений безопасности. Высокая изменчивость, различные антигенные типы и подтипы, длительный латентный период, персистенция в инфицированных клетках в форме </w:t>
      </w:r>
      <w:proofErr w:type="spellStart"/>
      <w:r w:rsidRPr="00A07686">
        <w:rPr>
          <w:rFonts w:ascii="Times New Roman" w:hAnsi="Times New Roman"/>
          <w:sz w:val="20"/>
          <w:szCs w:val="20"/>
        </w:rPr>
        <w:t>провируса</w:t>
      </w:r>
      <w:proofErr w:type="spellEnd"/>
      <w:r w:rsidRPr="00A07686">
        <w:rPr>
          <w:rFonts w:ascii="Times New Roman" w:hAnsi="Times New Roman"/>
          <w:sz w:val="20"/>
          <w:szCs w:val="20"/>
        </w:rPr>
        <w:t xml:space="preserve"> создают серьезные проблемы в создании вакцин.</w:t>
      </w:r>
    </w:p>
    <w:p w:rsidR="00517187" w:rsidRPr="00A07686" w:rsidRDefault="00517187" w:rsidP="00A07686">
      <w:pPr>
        <w:spacing w:after="0" w:line="240" w:lineRule="auto"/>
        <w:ind w:firstLine="284"/>
        <w:jc w:val="both"/>
        <w:rPr>
          <w:rFonts w:ascii="Times New Roman" w:hAnsi="Times New Roman"/>
          <w:sz w:val="20"/>
          <w:szCs w:val="20"/>
        </w:rPr>
      </w:pPr>
      <w:r w:rsidRPr="00A07686">
        <w:rPr>
          <w:rFonts w:ascii="Times New Roman" w:hAnsi="Times New Roman"/>
          <w:sz w:val="20"/>
          <w:szCs w:val="20"/>
        </w:rPr>
        <w:t xml:space="preserve">Значительная часть современных исследований направлена </w:t>
      </w:r>
      <w:r w:rsidRPr="00A07686">
        <w:rPr>
          <w:rFonts w:ascii="Arial Unicode MS" w:eastAsia="Arial Unicode MS" w:hAnsi="Arial Unicode MS" w:cs="Arial Unicode MS" w:hint="eastAsia"/>
          <w:sz w:val="20"/>
          <w:szCs w:val="20"/>
        </w:rPr>
        <w:t>​​</w:t>
      </w:r>
      <w:r w:rsidRPr="00A07686">
        <w:rPr>
          <w:rFonts w:ascii="Times New Roman" w:hAnsi="Times New Roman"/>
          <w:sz w:val="20"/>
          <w:szCs w:val="20"/>
        </w:rPr>
        <w:t xml:space="preserve">на изучение пространственной структуры </w:t>
      </w:r>
      <w:proofErr w:type="spellStart"/>
      <w:r w:rsidRPr="00A07686">
        <w:rPr>
          <w:rFonts w:ascii="Times New Roman" w:hAnsi="Times New Roman"/>
          <w:sz w:val="20"/>
          <w:szCs w:val="20"/>
        </w:rPr>
        <w:t>эпитопов</w:t>
      </w:r>
      <w:proofErr w:type="spellEnd"/>
      <w:r w:rsidRPr="00A07686">
        <w:rPr>
          <w:rFonts w:ascii="Times New Roman" w:hAnsi="Times New Roman"/>
          <w:sz w:val="20"/>
          <w:szCs w:val="20"/>
        </w:rPr>
        <w:t xml:space="preserve"> белков оболочки ВИЧ, особенно сайтов связывания нейтрализующих антител широкого спектра действия, и конструирование вакцин, которые эффективно представляли </w:t>
      </w:r>
      <w:r w:rsidRPr="00A07686">
        <w:rPr>
          <w:rFonts w:ascii="Times New Roman" w:hAnsi="Times New Roman"/>
          <w:sz w:val="20"/>
          <w:szCs w:val="20"/>
        </w:rPr>
        <w:lastRenderedPageBreak/>
        <w:t xml:space="preserve">бы эти </w:t>
      </w:r>
      <w:proofErr w:type="spellStart"/>
      <w:r w:rsidRPr="00A07686">
        <w:rPr>
          <w:rFonts w:ascii="Times New Roman" w:hAnsi="Times New Roman"/>
          <w:sz w:val="20"/>
          <w:szCs w:val="20"/>
        </w:rPr>
        <w:t>эпитопы</w:t>
      </w:r>
      <w:proofErr w:type="spellEnd"/>
      <w:r w:rsidRPr="00A07686">
        <w:rPr>
          <w:rFonts w:ascii="Times New Roman" w:hAnsi="Times New Roman"/>
          <w:sz w:val="20"/>
          <w:szCs w:val="20"/>
        </w:rPr>
        <w:t xml:space="preserve"> иммунной системе в их естественной </w:t>
      </w:r>
      <w:proofErr w:type="spellStart"/>
      <w:r w:rsidRPr="00A07686">
        <w:rPr>
          <w:rFonts w:ascii="Times New Roman" w:hAnsi="Times New Roman"/>
          <w:sz w:val="20"/>
          <w:szCs w:val="20"/>
        </w:rPr>
        <w:t>конформации</w:t>
      </w:r>
      <w:proofErr w:type="spellEnd"/>
      <w:r w:rsidRPr="00A07686">
        <w:rPr>
          <w:rFonts w:ascii="Times New Roman" w:hAnsi="Times New Roman"/>
          <w:sz w:val="20"/>
          <w:szCs w:val="20"/>
        </w:rPr>
        <w:t xml:space="preserve">. Такая вакцина сможет индуцировать выработку нейтрализующих антител широкого спектра действия и, тем самым, обеспечить эффективную защиту от ВИЧ-инфекции [18]. Однако, все нейтрализующие антитела широкого спектра действия появляются только после нескольких лет хронической инфекции. Предполагается, что такие структурные особенности формируются в результате комплексного эволюционного процесса, так называемой соматической </w:t>
      </w:r>
      <w:proofErr w:type="spellStart"/>
      <w:r w:rsidRPr="00A07686">
        <w:rPr>
          <w:rFonts w:ascii="Times New Roman" w:hAnsi="Times New Roman"/>
          <w:sz w:val="20"/>
          <w:szCs w:val="20"/>
        </w:rPr>
        <w:t>гипермутация</w:t>
      </w:r>
      <w:proofErr w:type="spellEnd"/>
      <w:r w:rsidRPr="00A07686">
        <w:rPr>
          <w:rFonts w:ascii="Times New Roman" w:hAnsi="Times New Roman"/>
          <w:sz w:val="20"/>
          <w:szCs w:val="20"/>
        </w:rPr>
        <w:t xml:space="preserve">, которая со временем приводит к генерации В-лимфоцитов, продуцирующих </w:t>
      </w:r>
      <w:proofErr w:type="spellStart"/>
      <w:r w:rsidRPr="00A07686">
        <w:rPr>
          <w:rFonts w:ascii="Times New Roman" w:hAnsi="Times New Roman"/>
          <w:sz w:val="20"/>
          <w:szCs w:val="20"/>
        </w:rPr>
        <w:t>высокоавидные</w:t>
      </w:r>
      <w:proofErr w:type="spellEnd"/>
      <w:r w:rsidRPr="00A07686">
        <w:rPr>
          <w:rFonts w:ascii="Times New Roman" w:hAnsi="Times New Roman"/>
          <w:sz w:val="20"/>
          <w:szCs w:val="20"/>
        </w:rPr>
        <w:t xml:space="preserve"> ВИЧ-специфические антитела [4]. В настоящее время идет интенсивное изучение этапов эволюционного процесса с целью выяснения, каким образом происходит развитие В-лимфоцитов для продукции нейтрализующих антител широкого спектра, и создание новых вакцин, которые могли бы ускорить этот процесс. Такие вакцины имеют индуцировать иммунный ответ, который будет лучше естественную и предотвратит ВИЧ-инфекции или элиминации ВИЧ из организма человека, то есть будет </w:t>
      </w:r>
      <w:proofErr w:type="spellStart"/>
      <w:r w:rsidRPr="00A07686">
        <w:rPr>
          <w:rFonts w:ascii="Times New Roman" w:hAnsi="Times New Roman"/>
          <w:sz w:val="20"/>
          <w:szCs w:val="20"/>
        </w:rPr>
        <w:t>протективной</w:t>
      </w:r>
      <w:proofErr w:type="spellEnd"/>
      <w:r w:rsidRPr="00A07686">
        <w:rPr>
          <w:rFonts w:ascii="Times New Roman" w:hAnsi="Times New Roman"/>
          <w:sz w:val="20"/>
          <w:szCs w:val="20"/>
        </w:rPr>
        <w:t>.</w:t>
      </w:r>
    </w:p>
    <w:p w:rsidR="00517187" w:rsidRPr="00A07686" w:rsidRDefault="00517187" w:rsidP="00A07686">
      <w:pPr>
        <w:spacing w:after="0" w:line="240" w:lineRule="auto"/>
        <w:ind w:firstLine="284"/>
        <w:jc w:val="both"/>
        <w:rPr>
          <w:rFonts w:ascii="Times New Roman" w:hAnsi="Times New Roman"/>
          <w:sz w:val="20"/>
          <w:szCs w:val="20"/>
        </w:rPr>
      </w:pPr>
      <w:r w:rsidRPr="00A07686">
        <w:rPr>
          <w:rFonts w:ascii="Times New Roman" w:hAnsi="Times New Roman"/>
          <w:sz w:val="20"/>
          <w:szCs w:val="20"/>
        </w:rPr>
        <w:t xml:space="preserve">Таким образом, результаты исследований открывают путь к потенциальной разработки «двунаправленных» вакцин и создание иммуногенов, которые способны индуцировать антитела с широкой нейтрализующей действием и эффективный клеточный иммунитет. Важной задачей разработчиков анти-ВИЧ вакцин является конструирование препаратов, которые индуцировали </w:t>
      </w:r>
      <w:proofErr w:type="spellStart"/>
      <w:r w:rsidRPr="00A07686">
        <w:rPr>
          <w:rFonts w:ascii="Times New Roman" w:hAnsi="Times New Roman"/>
          <w:sz w:val="20"/>
          <w:szCs w:val="20"/>
        </w:rPr>
        <w:t>протективное</w:t>
      </w:r>
      <w:proofErr w:type="spellEnd"/>
      <w:r w:rsidRPr="00A07686">
        <w:rPr>
          <w:rFonts w:ascii="Times New Roman" w:hAnsi="Times New Roman"/>
          <w:sz w:val="20"/>
          <w:szCs w:val="20"/>
        </w:rPr>
        <w:t xml:space="preserve"> иммунный ответ. Использование новых методов исследований по изучению нейтрализующих антител широкого спектра действия поможет разработать вакцины, которые могли индуцировать образование таких антител.</w:t>
      </w:r>
    </w:p>
    <w:p w:rsidR="00517187" w:rsidRPr="00A07686" w:rsidRDefault="00517187" w:rsidP="00A07686">
      <w:pPr>
        <w:spacing w:after="0" w:line="240" w:lineRule="auto"/>
        <w:ind w:firstLine="284"/>
        <w:jc w:val="both"/>
        <w:rPr>
          <w:rFonts w:ascii="Times New Roman" w:hAnsi="Times New Roman"/>
          <w:b/>
          <w:sz w:val="20"/>
          <w:szCs w:val="20"/>
          <w:lang w:val="uk-UA"/>
        </w:rPr>
      </w:pPr>
      <w:proofErr w:type="spellStart"/>
      <w:r w:rsidRPr="00A07686">
        <w:rPr>
          <w:rFonts w:ascii="Times New Roman" w:hAnsi="Times New Roman"/>
          <w:b/>
          <w:sz w:val="20"/>
          <w:szCs w:val="20"/>
          <w:lang w:val="uk-UA"/>
        </w:rPr>
        <w:t>Литература</w:t>
      </w:r>
      <w:proofErr w:type="spellEnd"/>
      <w:r w:rsidRPr="00A07686">
        <w:rPr>
          <w:rFonts w:ascii="Times New Roman" w:hAnsi="Times New Roman"/>
          <w:b/>
          <w:sz w:val="20"/>
          <w:szCs w:val="20"/>
          <w:lang w:val="uk-UA"/>
        </w:rPr>
        <w:t>:</w:t>
      </w:r>
    </w:p>
    <w:p w:rsidR="00517187" w:rsidRPr="00A07686" w:rsidRDefault="00517187" w:rsidP="00A07686">
      <w:pPr>
        <w:pStyle w:val="a3"/>
        <w:numPr>
          <w:ilvl w:val="0"/>
          <w:numId w:val="1"/>
        </w:numPr>
        <w:shd w:val="clear" w:color="auto" w:fill="FFFFFF"/>
        <w:spacing w:before="0" w:beforeAutospacing="0" w:after="0" w:afterAutospacing="0"/>
        <w:jc w:val="both"/>
        <w:rPr>
          <w:sz w:val="20"/>
          <w:szCs w:val="20"/>
        </w:rPr>
      </w:pPr>
      <w:proofErr w:type="spellStart"/>
      <w:r w:rsidRPr="00A07686">
        <w:rPr>
          <w:sz w:val="20"/>
          <w:szCs w:val="20"/>
          <w:lang w:val="uk-UA"/>
        </w:rPr>
        <w:t>Информационный</w:t>
      </w:r>
      <w:proofErr w:type="spellEnd"/>
      <w:r w:rsidRPr="00A07686">
        <w:rPr>
          <w:sz w:val="20"/>
          <w:szCs w:val="20"/>
          <w:lang w:val="uk-UA"/>
        </w:rPr>
        <w:t xml:space="preserve"> </w:t>
      </w:r>
      <w:proofErr w:type="spellStart"/>
      <w:r w:rsidRPr="00A07686">
        <w:rPr>
          <w:sz w:val="20"/>
          <w:szCs w:val="20"/>
          <w:lang w:val="uk-UA"/>
        </w:rPr>
        <w:t>бюллетень</w:t>
      </w:r>
      <w:proofErr w:type="spellEnd"/>
      <w:r w:rsidRPr="00A07686">
        <w:rPr>
          <w:sz w:val="20"/>
          <w:szCs w:val="20"/>
          <w:lang w:val="uk-UA"/>
        </w:rPr>
        <w:t xml:space="preserve"> ВОЗ. – 2014. – № 360. Режим доступу: </w:t>
      </w:r>
      <w:hyperlink r:id="rId5" w:history="1">
        <w:r w:rsidRPr="00A07686">
          <w:rPr>
            <w:rStyle w:val="a4"/>
            <w:sz w:val="20"/>
            <w:szCs w:val="20"/>
          </w:rPr>
          <w:t>http://www.who.int/</w:t>
        </w:r>
        <w:r w:rsidRPr="00A07686">
          <w:rPr>
            <w:rStyle w:val="a4"/>
            <w:sz w:val="20"/>
            <w:szCs w:val="20"/>
            <w:lang w:val="en-US"/>
          </w:rPr>
          <w:t>hi</w:t>
        </w:r>
        <w:proofErr w:type="spellStart"/>
        <w:r w:rsidRPr="00A07686">
          <w:rPr>
            <w:rStyle w:val="a4"/>
            <w:sz w:val="20"/>
            <w:szCs w:val="20"/>
          </w:rPr>
          <w:t>mediacentre</w:t>
        </w:r>
        <w:proofErr w:type="spellEnd"/>
        <w:r w:rsidRPr="00A07686">
          <w:rPr>
            <w:rStyle w:val="a4"/>
            <w:sz w:val="20"/>
            <w:szCs w:val="20"/>
          </w:rPr>
          <w:t>/</w:t>
        </w:r>
        <w:proofErr w:type="spellStart"/>
        <w:r w:rsidRPr="00A07686">
          <w:rPr>
            <w:rStyle w:val="a4"/>
            <w:sz w:val="20"/>
            <w:szCs w:val="20"/>
          </w:rPr>
          <w:t>factsheets</w:t>
        </w:r>
        <w:proofErr w:type="spellEnd"/>
        <w:r w:rsidRPr="00A07686">
          <w:rPr>
            <w:rStyle w:val="a4"/>
            <w:sz w:val="20"/>
            <w:szCs w:val="20"/>
          </w:rPr>
          <w:t>/fs360/</w:t>
        </w:r>
        <w:proofErr w:type="spellStart"/>
        <w:r w:rsidRPr="00A07686">
          <w:rPr>
            <w:rStyle w:val="a4"/>
            <w:sz w:val="20"/>
            <w:szCs w:val="20"/>
          </w:rPr>
          <w:t>ru</w:t>
        </w:r>
        <w:proofErr w:type="spellEnd"/>
        <w:r w:rsidRPr="00A07686">
          <w:rPr>
            <w:rStyle w:val="a4"/>
            <w:sz w:val="20"/>
            <w:szCs w:val="20"/>
          </w:rPr>
          <w:t>/</w:t>
        </w:r>
      </w:hyperlink>
    </w:p>
    <w:p w:rsidR="00517187" w:rsidRPr="00A07686" w:rsidRDefault="00517187" w:rsidP="00A07686">
      <w:pPr>
        <w:pStyle w:val="a3"/>
        <w:numPr>
          <w:ilvl w:val="0"/>
          <w:numId w:val="1"/>
        </w:numPr>
        <w:shd w:val="clear" w:color="auto" w:fill="FFFFFF"/>
        <w:spacing w:before="0" w:beforeAutospacing="0" w:after="0" w:afterAutospacing="0"/>
        <w:jc w:val="both"/>
        <w:rPr>
          <w:spacing w:val="-6"/>
          <w:sz w:val="20"/>
          <w:szCs w:val="20"/>
        </w:rPr>
      </w:pPr>
      <w:r w:rsidRPr="00A07686">
        <w:rPr>
          <w:spacing w:val="-6"/>
          <w:sz w:val="20"/>
          <w:szCs w:val="20"/>
          <w:lang w:val="en-US"/>
        </w:rPr>
        <w:t>UNAIDS. AIDS epidemic update: December 2009. UNAIDS</w:t>
      </w:r>
      <w:r w:rsidRPr="00A07686">
        <w:rPr>
          <w:spacing w:val="-6"/>
          <w:sz w:val="20"/>
          <w:szCs w:val="20"/>
        </w:rPr>
        <w:t xml:space="preserve">. </w:t>
      </w:r>
      <w:r w:rsidRPr="00A07686">
        <w:rPr>
          <w:spacing w:val="-6"/>
          <w:sz w:val="20"/>
          <w:szCs w:val="20"/>
          <w:lang w:val="uk-UA"/>
        </w:rPr>
        <w:t xml:space="preserve">Режим доступу: </w:t>
      </w:r>
      <w:hyperlink r:id="rId6" w:history="1">
        <w:r w:rsidRPr="00A07686">
          <w:rPr>
            <w:rStyle w:val="a4"/>
            <w:spacing w:val="-6"/>
            <w:sz w:val="20"/>
            <w:szCs w:val="20"/>
            <w:lang w:val="en-US"/>
          </w:rPr>
          <w:t>www</w:t>
        </w:r>
        <w:r w:rsidRPr="00A07686">
          <w:rPr>
            <w:rStyle w:val="a4"/>
            <w:spacing w:val="-6"/>
            <w:sz w:val="20"/>
            <w:szCs w:val="20"/>
          </w:rPr>
          <w:t>.</w:t>
        </w:r>
        <w:proofErr w:type="spellStart"/>
        <w:r w:rsidRPr="00A07686">
          <w:rPr>
            <w:rStyle w:val="a4"/>
            <w:spacing w:val="-6"/>
            <w:sz w:val="20"/>
            <w:szCs w:val="20"/>
            <w:lang w:val="en-US"/>
          </w:rPr>
          <w:t>unaids</w:t>
        </w:r>
        <w:proofErr w:type="spellEnd"/>
        <w:r w:rsidRPr="00A07686">
          <w:rPr>
            <w:rStyle w:val="a4"/>
            <w:spacing w:val="-6"/>
            <w:sz w:val="20"/>
            <w:szCs w:val="20"/>
          </w:rPr>
          <w:t>.</w:t>
        </w:r>
        <w:r w:rsidRPr="00A07686">
          <w:rPr>
            <w:rStyle w:val="a4"/>
            <w:spacing w:val="-6"/>
            <w:sz w:val="20"/>
            <w:szCs w:val="20"/>
            <w:lang w:val="en-US"/>
          </w:rPr>
          <w:t>org</w:t>
        </w:r>
        <w:r w:rsidRPr="00A07686">
          <w:rPr>
            <w:rStyle w:val="a4"/>
            <w:spacing w:val="-6"/>
            <w:sz w:val="20"/>
            <w:szCs w:val="20"/>
          </w:rPr>
          <w:t>/</w:t>
        </w:r>
        <w:proofErr w:type="spellStart"/>
        <w:r w:rsidRPr="00A07686">
          <w:rPr>
            <w:rStyle w:val="a4"/>
            <w:spacing w:val="-6"/>
            <w:sz w:val="20"/>
            <w:szCs w:val="20"/>
            <w:lang w:val="en-US"/>
          </w:rPr>
          <w:t>KnowledgeCentre</w:t>
        </w:r>
        <w:proofErr w:type="spellEnd"/>
        <w:r w:rsidRPr="00A07686">
          <w:rPr>
            <w:rStyle w:val="a4"/>
            <w:spacing w:val="-6"/>
            <w:sz w:val="20"/>
            <w:szCs w:val="20"/>
          </w:rPr>
          <w:t>/</w:t>
        </w:r>
        <w:proofErr w:type="spellStart"/>
        <w:r w:rsidRPr="00A07686">
          <w:rPr>
            <w:rStyle w:val="a4"/>
            <w:spacing w:val="-6"/>
            <w:sz w:val="20"/>
            <w:szCs w:val="20"/>
            <w:lang w:val="en-US"/>
          </w:rPr>
          <w:t>HIVData</w:t>
        </w:r>
        <w:proofErr w:type="spellEnd"/>
        <w:r w:rsidRPr="00A07686">
          <w:rPr>
            <w:rStyle w:val="a4"/>
            <w:spacing w:val="-6"/>
            <w:sz w:val="20"/>
            <w:szCs w:val="20"/>
          </w:rPr>
          <w:t>/</w:t>
        </w:r>
        <w:proofErr w:type="spellStart"/>
        <w:r w:rsidRPr="00A07686">
          <w:rPr>
            <w:rStyle w:val="a4"/>
            <w:spacing w:val="-6"/>
            <w:sz w:val="20"/>
            <w:szCs w:val="20"/>
            <w:lang w:val="en-US"/>
          </w:rPr>
          <w:t>EpiUpdate</w:t>
        </w:r>
        <w:proofErr w:type="spellEnd"/>
        <w:r w:rsidRPr="00A07686">
          <w:rPr>
            <w:rStyle w:val="a4"/>
            <w:spacing w:val="-6"/>
            <w:sz w:val="20"/>
            <w:szCs w:val="20"/>
          </w:rPr>
          <w:t>/</w:t>
        </w:r>
        <w:proofErr w:type="spellStart"/>
        <w:r w:rsidRPr="00A07686">
          <w:rPr>
            <w:rStyle w:val="a4"/>
            <w:spacing w:val="-6"/>
            <w:sz w:val="20"/>
            <w:szCs w:val="20"/>
            <w:lang w:val="en-US"/>
          </w:rPr>
          <w:t>EpiUpdArcive</w:t>
        </w:r>
        <w:proofErr w:type="spellEnd"/>
        <w:r w:rsidRPr="00A07686">
          <w:rPr>
            <w:rStyle w:val="a4"/>
            <w:spacing w:val="-6"/>
            <w:sz w:val="20"/>
            <w:szCs w:val="20"/>
          </w:rPr>
          <w:t>/2009/</w:t>
        </w:r>
        <w:r w:rsidRPr="00A07686">
          <w:rPr>
            <w:rStyle w:val="a4"/>
            <w:spacing w:val="-6"/>
            <w:sz w:val="20"/>
            <w:szCs w:val="20"/>
            <w:lang w:val="en-US"/>
          </w:rPr>
          <w:t>default</w:t>
        </w:r>
        <w:r w:rsidRPr="00A07686">
          <w:rPr>
            <w:rStyle w:val="a4"/>
            <w:spacing w:val="-6"/>
            <w:sz w:val="20"/>
            <w:szCs w:val="20"/>
          </w:rPr>
          <w:t>.</w:t>
        </w:r>
        <w:r w:rsidRPr="00A07686">
          <w:rPr>
            <w:rStyle w:val="a4"/>
            <w:spacing w:val="-6"/>
            <w:sz w:val="20"/>
            <w:szCs w:val="20"/>
            <w:lang w:val="en-US"/>
          </w:rPr>
          <w:t>asp</w:t>
        </w:r>
      </w:hyperlink>
    </w:p>
    <w:p w:rsidR="00517187" w:rsidRPr="00A07686" w:rsidRDefault="00D25152" w:rsidP="00A07686">
      <w:pPr>
        <w:pStyle w:val="a3"/>
        <w:numPr>
          <w:ilvl w:val="0"/>
          <w:numId w:val="1"/>
        </w:numPr>
        <w:shd w:val="clear" w:color="auto" w:fill="FFFFFF"/>
        <w:spacing w:before="0" w:beforeAutospacing="0" w:after="0" w:afterAutospacing="0"/>
        <w:jc w:val="both"/>
        <w:rPr>
          <w:sz w:val="20"/>
          <w:szCs w:val="20"/>
          <w:lang w:val="uk-UA"/>
        </w:rPr>
      </w:pPr>
      <w:hyperlink r:id="rId7" w:anchor="auth-1" w:history="1">
        <w:r w:rsidR="00517187" w:rsidRPr="00A07686">
          <w:rPr>
            <w:sz w:val="20"/>
            <w:szCs w:val="20"/>
            <w:lang w:val="uk-UA"/>
          </w:rPr>
          <w:t xml:space="preserve"> </w:t>
        </w:r>
        <w:proofErr w:type="spellStart"/>
        <w:r w:rsidR="00517187" w:rsidRPr="00A07686">
          <w:rPr>
            <w:sz w:val="20"/>
            <w:szCs w:val="20"/>
            <w:lang w:val="uk-UA"/>
          </w:rPr>
          <w:t>Klein</w:t>
        </w:r>
        <w:proofErr w:type="spellEnd"/>
      </w:hyperlink>
      <w:r w:rsidR="00517187" w:rsidRPr="00A07686">
        <w:rPr>
          <w:sz w:val="20"/>
          <w:szCs w:val="20"/>
          <w:lang w:val="en-US"/>
        </w:rPr>
        <w:t xml:space="preserve"> </w:t>
      </w:r>
      <w:r w:rsidR="00517187" w:rsidRPr="00A07686">
        <w:rPr>
          <w:sz w:val="20"/>
          <w:szCs w:val="20"/>
          <w:lang w:val="uk-UA"/>
        </w:rPr>
        <w:t xml:space="preserve">F. HIV </w:t>
      </w:r>
      <w:proofErr w:type="spellStart"/>
      <w:r w:rsidR="00517187" w:rsidRPr="00A07686">
        <w:rPr>
          <w:sz w:val="20"/>
          <w:szCs w:val="20"/>
          <w:lang w:val="uk-UA"/>
        </w:rPr>
        <w:t>therapy</w:t>
      </w:r>
      <w:proofErr w:type="spellEnd"/>
      <w:r w:rsidR="00517187" w:rsidRPr="00A07686">
        <w:rPr>
          <w:sz w:val="20"/>
          <w:szCs w:val="20"/>
          <w:lang w:val="uk-UA"/>
        </w:rPr>
        <w:t xml:space="preserve"> </w:t>
      </w:r>
      <w:proofErr w:type="spellStart"/>
      <w:r w:rsidR="00517187" w:rsidRPr="00A07686">
        <w:rPr>
          <w:sz w:val="20"/>
          <w:szCs w:val="20"/>
          <w:lang w:val="uk-UA"/>
        </w:rPr>
        <w:t>by</w:t>
      </w:r>
      <w:proofErr w:type="spellEnd"/>
      <w:r w:rsidR="00517187" w:rsidRPr="00A07686">
        <w:rPr>
          <w:sz w:val="20"/>
          <w:szCs w:val="20"/>
          <w:lang w:val="uk-UA"/>
        </w:rPr>
        <w:t xml:space="preserve"> a </w:t>
      </w:r>
      <w:proofErr w:type="spellStart"/>
      <w:r w:rsidR="00517187" w:rsidRPr="00A07686">
        <w:rPr>
          <w:sz w:val="20"/>
          <w:szCs w:val="20"/>
          <w:lang w:val="uk-UA"/>
        </w:rPr>
        <w:t>combination</w:t>
      </w:r>
      <w:proofErr w:type="spellEnd"/>
      <w:r w:rsidR="00517187" w:rsidRPr="00A07686">
        <w:rPr>
          <w:sz w:val="20"/>
          <w:szCs w:val="20"/>
          <w:lang w:val="uk-UA"/>
        </w:rPr>
        <w:t xml:space="preserve"> </w:t>
      </w:r>
      <w:proofErr w:type="spellStart"/>
      <w:r w:rsidR="00517187" w:rsidRPr="00A07686">
        <w:rPr>
          <w:sz w:val="20"/>
          <w:szCs w:val="20"/>
          <w:lang w:val="uk-UA"/>
        </w:rPr>
        <w:t>of</w:t>
      </w:r>
      <w:proofErr w:type="spellEnd"/>
      <w:r w:rsidR="00517187" w:rsidRPr="00A07686">
        <w:rPr>
          <w:sz w:val="20"/>
          <w:szCs w:val="20"/>
          <w:lang w:val="uk-UA"/>
        </w:rPr>
        <w:t xml:space="preserve"> </w:t>
      </w:r>
      <w:proofErr w:type="spellStart"/>
      <w:r w:rsidR="00517187" w:rsidRPr="00A07686">
        <w:rPr>
          <w:sz w:val="20"/>
          <w:szCs w:val="20"/>
          <w:lang w:val="uk-UA"/>
        </w:rPr>
        <w:t>broadly</w:t>
      </w:r>
      <w:proofErr w:type="spellEnd"/>
      <w:r w:rsidR="00517187" w:rsidRPr="00A07686">
        <w:rPr>
          <w:sz w:val="20"/>
          <w:szCs w:val="20"/>
          <w:lang w:val="uk-UA"/>
        </w:rPr>
        <w:t xml:space="preserve"> </w:t>
      </w:r>
      <w:proofErr w:type="spellStart"/>
      <w:r w:rsidR="00517187" w:rsidRPr="00A07686">
        <w:rPr>
          <w:sz w:val="20"/>
          <w:szCs w:val="20"/>
          <w:lang w:val="uk-UA"/>
        </w:rPr>
        <w:t>neutralizing</w:t>
      </w:r>
      <w:proofErr w:type="spellEnd"/>
      <w:r w:rsidR="00517187" w:rsidRPr="00A07686">
        <w:rPr>
          <w:sz w:val="20"/>
          <w:szCs w:val="20"/>
          <w:lang w:val="uk-UA"/>
        </w:rPr>
        <w:t xml:space="preserve"> </w:t>
      </w:r>
      <w:proofErr w:type="spellStart"/>
      <w:r w:rsidR="00517187" w:rsidRPr="00A07686">
        <w:rPr>
          <w:sz w:val="20"/>
          <w:szCs w:val="20"/>
          <w:lang w:val="uk-UA"/>
        </w:rPr>
        <w:t>antibodies</w:t>
      </w:r>
      <w:proofErr w:type="spellEnd"/>
      <w:r w:rsidR="00517187" w:rsidRPr="00A07686">
        <w:rPr>
          <w:sz w:val="20"/>
          <w:szCs w:val="20"/>
          <w:lang w:val="uk-UA"/>
        </w:rPr>
        <w:t xml:space="preserve"> </w:t>
      </w:r>
      <w:proofErr w:type="spellStart"/>
      <w:r w:rsidR="00517187" w:rsidRPr="00A07686">
        <w:rPr>
          <w:sz w:val="20"/>
          <w:szCs w:val="20"/>
          <w:lang w:val="uk-UA"/>
        </w:rPr>
        <w:t>in</w:t>
      </w:r>
      <w:proofErr w:type="spellEnd"/>
      <w:r w:rsidR="00517187" w:rsidRPr="00A07686">
        <w:rPr>
          <w:sz w:val="20"/>
          <w:szCs w:val="20"/>
          <w:lang w:val="uk-UA"/>
        </w:rPr>
        <w:t xml:space="preserve"> </w:t>
      </w:r>
      <w:proofErr w:type="spellStart"/>
      <w:r w:rsidR="00517187" w:rsidRPr="00A07686">
        <w:rPr>
          <w:sz w:val="20"/>
          <w:szCs w:val="20"/>
          <w:lang w:val="uk-UA"/>
        </w:rPr>
        <w:t>humanized</w:t>
      </w:r>
      <w:proofErr w:type="spellEnd"/>
      <w:r w:rsidR="00517187" w:rsidRPr="00A07686">
        <w:rPr>
          <w:sz w:val="20"/>
          <w:szCs w:val="20"/>
          <w:lang w:val="uk-UA"/>
        </w:rPr>
        <w:t xml:space="preserve"> </w:t>
      </w:r>
      <w:proofErr w:type="spellStart"/>
      <w:r w:rsidR="00517187" w:rsidRPr="00A07686">
        <w:rPr>
          <w:sz w:val="20"/>
          <w:szCs w:val="20"/>
          <w:lang w:val="uk-UA"/>
        </w:rPr>
        <w:t>mice</w:t>
      </w:r>
      <w:proofErr w:type="spellEnd"/>
      <w:r w:rsidR="00517187" w:rsidRPr="00A07686">
        <w:rPr>
          <w:sz w:val="20"/>
          <w:szCs w:val="20"/>
          <w:lang w:val="uk-UA"/>
        </w:rPr>
        <w:t xml:space="preserve"> / </w:t>
      </w:r>
      <w:hyperlink r:id="rId8" w:anchor="auth-1" w:history="1">
        <w:r w:rsidR="00517187" w:rsidRPr="00A07686">
          <w:rPr>
            <w:sz w:val="20"/>
            <w:szCs w:val="20"/>
            <w:lang w:val="uk-UA"/>
          </w:rPr>
          <w:t xml:space="preserve">F. </w:t>
        </w:r>
        <w:proofErr w:type="spellStart"/>
        <w:r w:rsidR="00517187" w:rsidRPr="00A07686">
          <w:rPr>
            <w:sz w:val="20"/>
            <w:szCs w:val="20"/>
            <w:lang w:val="uk-UA"/>
          </w:rPr>
          <w:t>Klein</w:t>
        </w:r>
        <w:proofErr w:type="spellEnd"/>
      </w:hyperlink>
      <w:r w:rsidR="00517187" w:rsidRPr="00A07686">
        <w:rPr>
          <w:sz w:val="20"/>
          <w:szCs w:val="20"/>
          <w:lang w:val="uk-UA"/>
        </w:rPr>
        <w:t xml:space="preserve">, </w:t>
      </w:r>
      <w:hyperlink r:id="rId9" w:anchor="auth-2" w:history="1">
        <w:r w:rsidR="00517187" w:rsidRPr="00A07686">
          <w:rPr>
            <w:sz w:val="20"/>
            <w:szCs w:val="20"/>
            <w:lang w:val="uk-UA"/>
          </w:rPr>
          <w:t xml:space="preserve">A. </w:t>
        </w:r>
        <w:proofErr w:type="spellStart"/>
        <w:r w:rsidR="00517187" w:rsidRPr="00A07686">
          <w:rPr>
            <w:sz w:val="20"/>
            <w:szCs w:val="20"/>
            <w:lang w:val="uk-UA"/>
          </w:rPr>
          <w:t>Halper-Stromberg</w:t>
        </w:r>
        <w:proofErr w:type="spellEnd"/>
      </w:hyperlink>
      <w:r w:rsidR="00517187" w:rsidRPr="00A07686">
        <w:rPr>
          <w:sz w:val="20"/>
          <w:szCs w:val="20"/>
          <w:lang w:val="uk-UA"/>
        </w:rPr>
        <w:t xml:space="preserve">, </w:t>
      </w:r>
      <w:hyperlink r:id="rId10" w:anchor="auth-3" w:history="1">
        <w:r w:rsidR="00517187" w:rsidRPr="00A07686">
          <w:rPr>
            <w:sz w:val="20"/>
            <w:szCs w:val="20"/>
            <w:lang w:val="uk-UA"/>
          </w:rPr>
          <w:t xml:space="preserve">J.A. </w:t>
        </w:r>
        <w:proofErr w:type="spellStart"/>
        <w:r w:rsidR="00517187" w:rsidRPr="00A07686">
          <w:rPr>
            <w:sz w:val="20"/>
            <w:szCs w:val="20"/>
            <w:lang w:val="uk-UA"/>
          </w:rPr>
          <w:t>Horwitz</w:t>
        </w:r>
        <w:proofErr w:type="spellEnd"/>
      </w:hyperlink>
      <w:r w:rsidR="00517187" w:rsidRPr="00A07686">
        <w:rPr>
          <w:sz w:val="20"/>
          <w:szCs w:val="20"/>
          <w:lang w:val="uk-UA"/>
        </w:rPr>
        <w:t xml:space="preserve"> </w:t>
      </w:r>
      <w:r w:rsidR="00517187" w:rsidRPr="00A07686">
        <w:rPr>
          <w:sz w:val="20"/>
          <w:szCs w:val="20"/>
          <w:lang w:val="en-US"/>
        </w:rPr>
        <w:t>[</w:t>
      </w:r>
      <w:proofErr w:type="spellStart"/>
      <w:r w:rsidR="00517187" w:rsidRPr="00A07686">
        <w:rPr>
          <w:sz w:val="20"/>
          <w:szCs w:val="20"/>
          <w:lang w:val="uk-UA"/>
        </w:rPr>
        <w:t>et</w:t>
      </w:r>
      <w:proofErr w:type="spellEnd"/>
      <w:r w:rsidR="00517187" w:rsidRPr="00A07686">
        <w:rPr>
          <w:sz w:val="20"/>
          <w:szCs w:val="20"/>
          <w:lang w:val="uk-UA"/>
        </w:rPr>
        <w:t xml:space="preserve"> </w:t>
      </w:r>
      <w:proofErr w:type="spellStart"/>
      <w:r w:rsidR="00517187" w:rsidRPr="00A07686">
        <w:rPr>
          <w:sz w:val="20"/>
          <w:szCs w:val="20"/>
          <w:lang w:val="uk-UA"/>
        </w:rPr>
        <w:t>al</w:t>
      </w:r>
      <w:proofErr w:type="spellEnd"/>
      <w:r w:rsidR="00517187" w:rsidRPr="00A07686">
        <w:rPr>
          <w:sz w:val="20"/>
          <w:szCs w:val="20"/>
          <w:lang w:val="uk-UA"/>
        </w:rPr>
        <w:t>.</w:t>
      </w:r>
      <w:r w:rsidR="00517187" w:rsidRPr="00A07686">
        <w:rPr>
          <w:sz w:val="20"/>
          <w:szCs w:val="20"/>
          <w:lang w:val="en-US"/>
        </w:rPr>
        <w:t>]</w:t>
      </w:r>
      <w:r w:rsidR="00517187" w:rsidRPr="00A07686">
        <w:rPr>
          <w:sz w:val="20"/>
          <w:szCs w:val="20"/>
          <w:lang w:val="uk-UA"/>
        </w:rPr>
        <w:t xml:space="preserve"> // </w:t>
      </w:r>
      <w:proofErr w:type="spellStart"/>
      <w:r w:rsidR="00517187" w:rsidRPr="00A07686">
        <w:rPr>
          <w:sz w:val="20"/>
          <w:szCs w:val="20"/>
          <w:lang w:val="uk-UA"/>
        </w:rPr>
        <w:t>Nature</w:t>
      </w:r>
      <w:proofErr w:type="spellEnd"/>
      <w:r w:rsidR="00517187" w:rsidRPr="00A07686">
        <w:rPr>
          <w:sz w:val="20"/>
          <w:szCs w:val="20"/>
          <w:lang w:val="uk-UA"/>
        </w:rPr>
        <w:t xml:space="preserve">. – 2012. – </w:t>
      </w:r>
      <w:proofErr w:type="spellStart"/>
      <w:r w:rsidR="00517187" w:rsidRPr="00A07686">
        <w:rPr>
          <w:sz w:val="20"/>
          <w:szCs w:val="20"/>
          <w:lang w:val="uk-UA"/>
        </w:rPr>
        <w:t>Vol</w:t>
      </w:r>
      <w:proofErr w:type="spellEnd"/>
      <w:r w:rsidR="00517187" w:rsidRPr="00A07686">
        <w:rPr>
          <w:sz w:val="20"/>
          <w:szCs w:val="20"/>
          <w:lang w:val="uk-UA"/>
        </w:rPr>
        <w:t>. 492. – P. 118-122.</w:t>
      </w:r>
    </w:p>
    <w:p w:rsidR="00517187" w:rsidRPr="00A07686" w:rsidRDefault="00517187" w:rsidP="00A07686">
      <w:pPr>
        <w:pStyle w:val="a3"/>
        <w:numPr>
          <w:ilvl w:val="0"/>
          <w:numId w:val="1"/>
        </w:numPr>
        <w:shd w:val="clear" w:color="auto" w:fill="FFFFFF"/>
        <w:spacing w:before="0" w:beforeAutospacing="0" w:after="0" w:afterAutospacing="0"/>
        <w:jc w:val="both"/>
        <w:rPr>
          <w:sz w:val="20"/>
          <w:szCs w:val="20"/>
          <w:lang w:val="en-US"/>
        </w:rPr>
      </w:pPr>
      <w:proofErr w:type="spellStart"/>
      <w:r w:rsidRPr="00A07686">
        <w:rPr>
          <w:sz w:val="20"/>
          <w:szCs w:val="20"/>
          <w:lang w:val="en-US"/>
        </w:rPr>
        <w:t>Johson</w:t>
      </w:r>
      <w:proofErr w:type="spellEnd"/>
      <w:r w:rsidRPr="00A07686">
        <w:rPr>
          <w:sz w:val="20"/>
          <w:szCs w:val="20"/>
          <w:lang w:val="en-US"/>
        </w:rPr>
        <w:t xml:space="preserve"> M.I. HIV</w:t>
      </w:r>
      <w:r w:rsidRPr="00A07686">
        <w:rPr>
          <w:sz w:val="20"/>
          <w:szCs w:val="20"/>
          <w:lang w:val="uk-UA"/>
        </w:rPr>
        <w:t xml:space="preserve"> </w:t>
      </w:r>
      <w:r w:rsidRPr="00A07686">
        <w:rPr>
          <w:sz w:val="20"/>
          <w:szCs w:val="20"/>
          <w:lang w:val="en-US"/>
        </w:rPr>
        <w:t xml:space="preserve">vaccine development – improving on natural immunity / M.I. </w:t>
      </w:r>
      <w:proofErr w:type="spellStart"/>
      <w:r w:rsidRPr="00A07686">
        <w:rPr>
          <w:sz w:val="20"/>
          <w:szCs w:val="20"/>
          <w:lang w:val="en-US"/>
        </w:rPr>
        <w:t>Johson</w:t>
      </w:r>
      <w:proofErr w:type="spellEnd"/>
      <w:r w:rsidRPr="00A07686">
        <w:rPr>
          <w:sz w:val="20"/>
          <w:szCs w:val="20"/>
          <w:lang w:val="en-US"/>
        </w:rPr>
        <w:t xml:space="preserve">, A.S. </w:t>
      </w:r>
      <w:proofErr w:type="spellStart"/>
      <w:r w:rsidRPr="00A07686">
        <w:rPr>
          <w:sz w:val="20"/>
          <w:szCs w:val="20"/>
          <w:lang w:val="en-US"/>
        </w:rPr>
        <w:t>Fauci</w:t>
      </w:r>
      <w:proofErr w:type="spellEnd"/>
      <w:r w:rsidRPr="00A07686">
        <w:rPr>
          <w:sz w:val="20"/>
          <w:szCs w:val="20"/>
          <w:lang w:val="en-US"/>
        </w:rPr>
        <w:t xml:space="preserve"> // N. Engl. J. Med. – 2011. – Vol. 365, № 10. – P. 873-875.</w:t>
      </w:r>
    </w:p>
    <w:p w:rsidR="00517187" w:rsidRPr="00A07686" w:rsidRDefault="00517187" w:rsidP="00A07686">
      <w:pPr>
        <w:pStyle w:val="a3"/>
        <w:numPr>
          <w:ilvl w:val="0"/>
          <w:numId w:val="1"/>
        </w:numPr>
        <w:shd w:val="clear" w:color="auto" w:fill="FFFFFF"/>
        <w:spacing w:before="0" w:beforeAutospacing="0" w:after="0" w:afterAutospacing="0"/>
        <w:jc w:val="both"/>
        <w:rPr>
          <w:sz w:val="20"/>
          <w:szCs w:val="20"/>
        </w:rPr>
      </w:pPr>
      <w:r w:rsidRPr="00A07686">
        <w:rPr>
          <w:iCs/>
          <w:sz w:val="20"/>
          <w:szCs w:val="20"/>
        </w:rPr>
        <w:t>Хаитов Р.М. Клинические испытания первой отечественной анти-ВИЧ/СПИД-вакцины / Р.М. Хаитов, А.В. Решетников, И.Г. Сидорович. – М., 2009. – 656.</w:t>
      </w:r>
    </w:p>
    <w:p w:rsidR="00517187" w:rsidRPr="00A07686" w:rsidRDefault="00517187" w:rsidP="00A07686">
      <w:pPr>
        <w:pStyle w:val="a3"/>
        <w:numPr>
          <w:ilvl w:val="0"/>
          <w:numId w:val="1"/>
        </w:numPr>
        <w:shd w:val="clear" w:color="auto" w:fill="FFFFFF"/>
        <w:spacing w:before="0" w:beforeAutospacing="0" w:after="0" w:afterAutospacing="0"/>
        <w:jc w:val="both"/>
        <w:rPr>
          <w:sz w:val="20"/>
          <w:szCs w:val="20"/>
          <w:lang w:val="en-US"/>
        </w:rPr>
      </w:pPr>
      <w:proofErr w:type="spellStart"/>
      <w:r w:rsidRPr="00A07686">
        <w:rPr>
          <w:sz w:val="20"/>
          <w:szCs w:val="20"/>
          <w:lang w:val="en-US"/>
        </w:rPr>
        <w:lastRenderedPageBreak/>
        <w:t>Rerks-Ngarm</w:t>
      </w:r>
      <w:proofErr w:type="spellEnd"/>
      <w:r w:rsidRPr="00A07686">
        <w:rPr>
          <w:sz w:val="20"/>
          <w:szCs w:val="20"/>
          <w:lang w:val="en-US"/>
        </w:rPr>
        <w:t xml:space="preserve"> S. Vaccination with ALVAC and AIDSVAX to prevent HIV-1 infection in Thailand / S. </w:t>
      </w:r>
      <w:proofErr w:type="spellStart"/>
      <w:r w:rsidRPr="00A07686">
        <w:rPr>
          <w:sz w:val="20"/>
          <w:szCs w:val="20"/>
          <w:lang w:val="en-US"/>
        </w:rPr>
        <w:t>Rerks-Ngarm</w:t>
      </w:r>
      <w:proofErr w:type="spellEnd"/>
      <w:r w:rsidRPr="00A07686">
        <w:rPr>
          <w:sz w:val="20"/>
          <w:szCs w:val="20"/>
          <w:lang w:val="en-US"/>
        </w:rPr>
        <w:t xml:space="preserve">, P. </w:t>
      </w:r>
      <w:proofErr w:type="spellStart"/>
      <w:r w:rsidRPr="00A07686">
        <w:rPr>
          <w:sz w:val="20"/>
          <w:szCs w:val="20"/>
          <w:lang w:val="en-US"/>
        </w:rPr>
        <w:t>Pitisuttithum</w:t>
      </w:r>
      <w:proofErr w:type="spellEnd"/>
      <w:r w:rsidRPr="00A07686">
        <w:rPr>
          <w:sz w:val="20"/>
          <w:szCs w:val="20"/>
          <w:lang w:val="en-US"/>
        </w:rPr>
        <w:t xml:space="preserve">, S. </w:t>
      </w:r>
      <w:proofErr w:type="spellStart"/>
      <w:r w:rsidRPr="00A07686">
        <w:rPr>
          <w:sz w:val="20"/>
          <w:szCs w:val="20"/>
          <w:lang w:val="en-US"/>
        </w:rPr>
        <w:t>Nitayaphan</w:t>
      </w:r>
      <w:proofErr w:type="spellEnd"/>
      <w:r w:rsidRPr="00A07686">
        <w:rPr>
          <w:sz w:val="20"/>
          <w:szCs w:val="20"/>
          <w:lang w:val="en-US"/>
        </w:rPr>
        <w:t xml:space="preserve"> [</w:t>
      </w:r>
      <w:proofErr w:type="gramStart"/>
      <w:r w:rsidRPr="00A07686">
        <w:rPr>
          <w:sz w:val="20"/>
          <w:szCs w:val="20"/>
          <w:lang w:val="en-US"/>
        </w:rPr>
        <w:t>et</w:t>
      </w:r>
      <w:proofErr w:type="gramEnd"/>
      <w:r w:rsidRPr="00A07686">
        <w:rPr>
          <w:sz w:val="20"/>
          <w:szCs w:val="20"/>
          <w:lang w:val="en-US"/>
        </w:rPr>
        <w:t xml:space="preserve"> at.] // </w:t>
      </w:r>
      <w:proofErr w:type="spellStart"/>
      <w:r w:rsidRPr="00A07686">
        <w:rPr>
          <w:sz w:val="20"/>
          <w:szCs w:val="20"/>
          <w:lang w:val="en-US"/>
        </w:rPr>
        <w:t>N.Engl</w:t>
      </w:r>
      <w:proofErr w:type="spellEnd"/>
      <w:r w:rsidRPr="00A07686">
        <w:rPr>
          <w:sz w:val="20"/>
          <w:szCs w:val="20"/>
          <w:lang w:val="en-US"/>
        </w:rPr>
        <w:t>. J. Med. – 2009. – Vol. 361. – P. 2209-2220.</w:t>
      </w:r>
    </w:p>
    <w:p w:rsidR="00517187" w:rsidRPr="00A07686" w:rsidRDefault="00D25152" w:rsidP="00A07686">
      <w:pPr>
        <w:pStyle w:val="a3"/>
        <w:numPr>
          <w:ilvl w:val="0"/>
          <w:numId w:val="1"/>
        </w:numPr>
        <w:shd w:val="clear" w:color="auto" w:fill="FFFFFF"/>
        <w:spacing w:before="0" w:beforeAutospacing="0" w:after="0" w:afterAutospacing="0"/>
        <w:jc w:val="both"/>
        <w:rPr>
          <w:sz w:val="20"/>
          <w:szCs w:val="20"/>
          <w:lang w:val="en-US"/>
        </w:rPr>
      </w:pPr>
      <w:hyperlink r:id="rId11" w:history="1">
        <w:r w:rsidR="00517187" w:rsidRPr="00A07686">
          <w:rPr>
            <w:sz w:val="20"/>
            <w:szCs w:val="20"/>
            <w:lang w:val="en-US"/>
          </w:rPr>
          <w:t>O'Connell R.J</w:t>
        </w:r>
      </w:hyperlink>
      <w:r w:rsidR="00517187" w:rsidRPr="00A07686">
        <w:rPr>
          <w:sz w:val="20"/>
          <w:szCs w:val="20"/>
          <w:lang w:val="en-US"/>
        </w:rPr>
        <w:t>. HIV vaccine efficacy and immune correlates of risk /</w:t>
      </w:r>
      <w:hyperlink r:id="rId12" w:history="1">
        <w:r w:rsidR="00517187" w:rsidRPr="00A07686">
          <w:rPr>
            <w:sz w:val="20"/>
            <w:szCs w:val="20"/>
            <w:lang w:val="en-US"/>
          </w:rPr>
          <w:t xml:space="preserve"> </w:t>
        </w:r>
        <w:proofErr w:type="spellStart"/>
        <w:r w:rsidR="00517187" w:rsidRPr="00A07686">
          <w:rPr>
            <w:sz w:val="20"/>
            <w:szCs w:val="20"/>
            <w:lang w:val="en-US"/>
          </w:rPr>
          <w:t>R.J</w:t>
        </w:r>
      </w:hyperlink>
      <w:r w:rsidR="00517187" w:rsidRPr="00A07686">
        <w:rPr>
          <w:sz w:val="20"/>
          <w:szCs w:val="20"/>
          <w:lang w:val="en-US"/>
        </w:rPr>
        <w:t>.O'Connell</w:t>
      </w:r>
      <w:proofErr w:type="spellEnd"/>
      <w:r w:rsidR="00517187" w:rsidRPr="00A07686">
        <w:rPr>
          <w:sz w:val="20"/>
          <w:szCs w:val="20"/>
          <w:lang w:val="en-US"/>
        </w:rPr>
        <w:t xml:space="preserve">, J.L. </w:t>
      </w:r>
      <w:hyperlink r:id="rId13" w:history="1">
        <w:proofErr w:type="spellStart"/>
        <w:r w:rsidR="00517187" w:rsidRPr="00A07686">
          <w:rPr>
            <w:sz w:val="20"/>
            <w:szCs w:val="20"/>
            <w:lang w:val="en-US"/>
          </w:rPr>
          <w:t>Excler</w:t>
        </w:r>
        <w:proofErr w:type="spellEnd"/>
      </w:hyperlink>
      <w:r w:rsidR="00517187" w:rsidRPr="00A07686">
        <w:rPr>
          <w:sz w:val="20"/>
          <w:szCs w:val="20"/>
          <w:lang w:val="en-US"/>
        </w:rPr>
        <w:t xml:space="preserve"> // </w:t>
      </w:r>
      <w:hyperlink r:id="rId14" w:anchor="#" w:tooltip="Current HIV research." w:history="1">
        <w:proofErr w:type="spellStart"/>
        <w:r w:rsidR="00517187" w:rsidRPr="00A07686">
          <w:rPr>
            <w:sz w:val="20"/>
            <w:szCs w:val="20"/>
            <w:lang w:val="en-US"/>
          </w:rPr>
          <w:t>Curr</w:t>
        </w:r>
        <w:proofErr w:type="spellEnd"/>
        <w:r w:rsidR="00517187" w:rsidRPr="00A07686">
          <w:rPr>
            <w:sz w:val="20"/>
            <w:szCs w:val="20"/>
            <w:lang w:val="en-US"/>
          </w:rPr>
          <w:t>. HIV Res.</w:t>
        </w:r>
      </w:hyperlink>
      <w:r w:rsidR="00517187" w:rsidRPr="00A07686">
        <w:rPr>
          <w:sz w:val="20"/>
          <w:szCs w:val="20"/>
          <w:lang w:val="en-US"/>
        </w:rPr>
        <w:t xml:space="preserve"> – 2013. Vol. 11, № 6. – P. 450-63.</w:t>
      </w:r>
    </w:p>
    <w:p w:rsidR="00517187" w:rsidRPr="00A07686" w:rsidRDefault="00D25152" w:rsidP="00A07686">
      <w:pPr>
        <w:pStyle w:val="a3"/>
        <w:numPr>
          <w:ilvl w:val="0"/>
          <w:numId w:val="1"/>
        </w:numPr>
        <w:shd w:val="clear" w:color="auto" w:fill="FFFFFF"/>
        <w:spacing w:before="0" w:beforeAutospacing="0" w:after="0" w:afterAutospacing="0"/>
        <w:jc w:val="both"/>
        <w:rPr>
          <w:sz w:val="20"/>
          <w:szCs w:val="20"/>
          <w:lang w:val="en-US"/>
        </w:rPr>
      </w:pPr>
      <w:hyperlink r:id="rId15" w:history="1">
        <w:proofErr w:type="spellStart"/>
        <w:r w:rsidR="00517187" w:rsidRPr="00A07686">
          <w:rPr>
            <w:sz w:val="20"/>
            <w:szCs w:val="20"/>
            <w:lang w:val="en-US"/>
          </w:rPr>
          <w:t>Kwong</w:t>
        </w:r>
        <w:proofErr w:type="spellEnd"/>
      </w:hyperlink>
      <w:r w:rsidR="00517187" w:rsidRPr="00A07686">
        <w:rPr>
          <w:sz w:val="20"/>
          <w:szCs w:val="20"/>
          <w:lang w:val="en-US"/>
        </w:rPr>
        <w:t xml:space="preserve"> P.D. Mining the B Cell Repertoire for Broadly Neutralizing Monoclonal Antibodies to HIV-1 / </w:t>
      </w:r>
      <w:hyperlink r:id="rId16" w:history="1">
        <w:r w:rsidR="00517187" w:rsidRPr="00A07686">
          <w:rPr>
            <w:sz w:val="20"/>
            <w:szCs w:val="20"/>
            <w:lang w:val="en-US"/>
          </w:rPr>
          <w:t xml:space="preserve">P.D. </w:t>
        </w:r>
        <w:proofErr w:type="spellStart"/>
        <w:r w:rsidR="00517187" w:rsidRPr="00A07686">
          <w:rPr>
            <w:sz w:val="20"/>
            <w:szCs w:val="20"/>
            <w:lang w:val="en-US"/>
          </w:rPr>
          <w:t>Kwong</w:t>
        </w:r>
        <w:proofErr w:type="spellEnd"/>
      </w:hyperlink>
      <w:r w:rsidR="00517187" w:rsidRPr="00A07686">
        <w:rPr>
          <w:sz w:val="20"/>
          <w:szCs w:val="20"/>
          <w:lang w:val="en-US"/>
        </w:rPr>
        <w:t xml:space="preserve">, J.R. </w:t>
      </w:r>
      <w:proofErr w:type="spellStart"/>
      <w:r w:rsidR="00517187" w:rsidRPr="00A07686">
        <w:rPr>
          <w:sz w:val="20"/>
          <w:szCs w:val="20"/>
          <w:lang w:val="en-US"/>
        </w:rPr>
        <w:t>Mascola</w:t>
      </w:r>
      <w:proofErr w:type="spellEnd"/>
      <w:r w:rsidR="00517187" w:rsidRPr="00A07686">
        <w:rPr>
          <w:sz w:val="20"/>
          <w:szCs w:val="20"/>
          <w:lang w:val="en-US"/>
        </w:rPr>
        <w:t xml:space="preserve">, G.J. </w:t>
      </w:r>
      <w:proofErr w:type="spellStart"/>
      <w:r w:rsidR="00517187" w:rsidRPr="00A07686">
        <w:rPr>
          <w:sz w:val="20"/>
          <w:szCs w:val="20"/>
          <w:lang w:val="en-US"/>
        </w:rPr>
        <w:t>Nabel</w:t>
      </w:r>
      <w:proofErr w:type="spellEnd"/>
      <w:r w:rsidR="00517187" w:rsidRPr="00A07686">
        <w:rPr>
          <w:sz w:val="20"/>
          <w:szCs w:val="20"/>
          <w:lang w:val="en-US"/>
        </w:rPr>
        <w:t xml:space="preserve"> // Host Cell and </w:t>
      </w:r>
      <w:proofErr w:type="spellStart"/>
      <w:r w:rsidR="00517187" w:rsidRPr="00A07686">
        <w:rPr>
          <w:sz w:val="20"/>
          <w:szCs w:val="20"/>
          <w:lang w:val="en-US"/>
        </w:rPr>
        <w:t>Microbе</w:t>
      </w:r>
      <w:proofErr w:type="spellEnd"/>
      <w:r w:rsidR="00517187" w:rsidRPr="00A07686">
        <w:rPr>
          <w:sz w:val="20"/>
          <w:szCs w:val="20"/>
          <w:lang w:val="en-US"/>
        </w:rPr>
        <w:t xml:space="preserve">. – 2009. – </w:t>
      </w:r>
      <w:hyperlink r:id="rId17" w:history="1">
        <w:r w:rsidR="00517187" w:rsidRPr="00A07686">
          <w:rPr>
            <w:sz w:val="20"/>
            <w:szCs w:val="20"/>
            <w:lang w:val="en-US"/>
          </w:rPr>
          <w:t>Vol. 6, Issue 4</w:t>
        </w:r>
      </w:hyperlink>
      <w:r w:rsidR="00517187" w:rsidRPr="00A07686">
        <w:rPr>
          <w:sz w:val="20"/>
          <w:szCs w:val="20"/>
          <w:lang w:val="en-US"/>
        </w:rPr>
        <w:t xml:space="preserve">. – P. 292–294. </w:t>
      </w:r>
    </w:p>
    <w:p w:rsidR="00517187" w:rsidRPr="00A07686" w:rsidRDefault="00517187" w:rsidP="00A07686">
      <w:pPr>
        <w:pStyle w:val="a3"/>
        <w:numPr>
          <w:ilvl w:val="0"/>
          <w:numId w:val="1"/>
        </w:numPr>
        <w:shd w:val="clear" w:color="auto" w:fill="FFFFFF"/>
        <w:spacing w:before="0" w:beforeAutospacing="0" w:after="0" w:afterAutospacing="0"/>
        <w:jc w:val="both"/>
        <w:rPr>
          <w:sz w:val="20"/>
          <w:szCs w:val="20"/>
          <w:lang w:val="uk-UA"/>
        </w:rPr>
      </w:pPr>
      <w:r w:rsidRPr="00A07686">
        <w:rPr>
          <w:sz w:val="20"/>
          <w:szCs w:val="20"/>
          <w:lang w:val="en-US"/>
        </w:rPr>
        <w:t>Walker</w:t>
      </w:r>
      <w:r w:rsidRPr="00A07686">
        <w:rPr>
          <w:sz w:val="20"/>
          <w:szCs w:val="20"/>
          <w:lang w:val="uk-UA"/>
        </w:rPr>
        <w:t xml:space="preserve"> </w:t>
      </w:r>
      <w:r w:rsidRPr="00A07686">
        <w:rPr>
          <w:sz w:val="20"/>
          <w:szCs w:val="20"/>
          <w:lang w:val="en-US"/>
        </w:rPr>
        <w:t>B</w:t>
      </w:r>
      <w:r w:rsidRPr="00A07686">
        <w:rPr>
          <w:sz w:val="20"/>
          <w:szCs w:val="20"/>
          <w:lang w:val="uk-UA"/>
        </w:rPr>
        <w:t>.</w:t>
      </w:r>
      <w:r w:rsidRPr="00A07686">
        <w:rPr>
          <w:sz w:val="20"/>
          <w:szCs w:val="20"/>
          <w:lang w:val="en-US"/>
        </w:rPr>
        <w:t>D</w:t>
      </w:r>
      <w:r w:rsidRPr="00A07686">
        <w:rPr>
          <w:sz w:val="20"/>
          <w:szCs w:val="20"/>
          <w:lang w:val="uk-UA"/>
        </w:rPr>
        <w:t xml:space="preserve">. </w:t>
      </w:r>
      <w:proofErr w:type="gramStart"/>
      <w:r w:rsidRPr="00A07686">
        <w:rPr>
          <w:sz w:val="20"/>
          <w:szCs w:val="20"/>
          <w:lang w:val="en-US"/>
        </w:rPr>
        <w:t>Toward</w:t>
      </w:r>
      <w:proofErr w:type="gramEnd"/>
      <w:r w:rsidRPr="00A07686">
        <w:rPr>
          <w:sz w:val="20"/>
          <w:szCs w:val="20"/>
          <w:lang w:val="uk-UA"/>
        </w:rPr>
        <w:t xml:space="preserve"> </w:t>
      </w:r>
      <w:r w:rsidRPr="00A07686">
        <w:rPr>
          <w:sz w:val="20"/>
          <w:szCs w:val="20"/>
          <w:lang w:val="en-US"/>
        </w:rPr>
        <w:t>an</w:t>
      </w:r>
      <w:r w:rsidRPr="00A07686">
        <w:rPr>
          <w:sz w:val="20"/>
          <w:szCs w:val="20"/>
          <w:lang w:val="uk-UA"/>
        </w:rPr>
        <w:t xml:space="preserve"> </w:t>
      </w:r>
      <w:r w:rsidRPr="00A07686">
        <w:rPr>
          <w:sz w:val="20"/>
          <w:szCs w:val="20"/>
          <w:lang w:val="en-US"/>
        </w:rPr>
        <w:t>AIDS</w:t>
      </w:r>
      <w:r w:rsidRPr="00A07686">
        <w:rPr>
          <w:sz w:val="20"/>
          <w:szCs w:val="20"/>
          <w:lang w:val="uk-UA"/>
        </w:rPr>
        <w:t xml:space="preserve"> </w:t>
      </w:r>
      <w:r w:rsidRPr="00A07686">
        <w:rPr>
          <w:sz w:val="20"/>
          <w:szCs w:val="20"/>
          <w:lang w:val="en-US"/>
        </w:rPr>
        <w:t>vaccine / B</w:t>
      </w:r>
      <w:r w:rsidRPr="00A07686">
        <w:rPr>
          <w:sz w:val="20"/>
          <w:szCs w:val="20"/>
          <w:lang w:val="uk-UA"/>
        </w:rPr>
        <w:t>.</w:t>
      </w:r>
      <w:r w:rsidRPr="00A07686">
        <w:rPr>
          <w:sz w:val="20"/>
          <w:szCs w:val="20"/>
          <w:lang w:val="en-US"/>
        </w:rPr>
        <w:t>D</w:t>
      </w:r>
      <w:r w:rsidRPr="00A07686">
        <w:rPr>
          <w:sz w:val="20"/>
          <w:szCs w:val="20"/>
          <w:lang w:val="uk-UA"/>
        </w:rPr>
        <w:t>.</w:t>
      </w:r>
      <w:r w:rsidRPr="00A07686">
        <w:rPr>
          <w:sz w:val="20"/>
          <w:szCs w:val="20"/>
          <w:lang w:val="en-US"/>
        </w:rPr>
        <w:t xml:space="preserve"> Walker</w:t>
      </w:r>
      <w:r w:rsidRPr="00A07686">
        <w:rPr>
          <w:sz w:val="20"/>
          <w:szCs w:val="20"/>
          <w:lang w:val="uk-UA"/>
        </w:rPr>
        <w:t xml:space="preserve">, </w:t>
      </w:r>
      <w:r w:rsidRPr="00A07686">
        <w:rPr>
          <w:sz w:val="20"/>
          <w:szCs w:val="20"/>
          <w:lang w:val="en-US"/>
        </w:rPr>
        <w:t>D</w:t>
      </w:r>
      <w:r w:rsidRPr="00A07686">
        <w:rPr>
          <w:sz w:val="20"/>
          <w:szCs w:val="20"/>
          <w:lang w:val="uk-UA"/>
        </w:rPr>
        <w:t>.</w:t>
      </w:r>
      <w:r w:rsidRPr="00A07686">
        <w:rPr>
          <w:sz w:val="20"/>
          <w:szCs w:val="20"/>
          <w:lang w:val="en-US"/>
        </w:rPr>
        <w:t>R</w:t>
      </w:r>
      <w:r w:rsidRPr="00A07686">
        <w:rPr>
          <w:sz w:val="20"/>
          <w:szCs w:val="20"/>
          <w:lang w:val="uk-UA"/>
        </w:rPr>
        <w:t>.</w:t>
      </w:r>
      <w:r w:rsidRPr="00A07686">
        <w:rPr>
          <w:sz w:val="20"/>
          <w:szCs w:val="20"/>
          <w:lang w:val="en-US"/>
        </w:rPr>
        <w:t xml:space="preserve"> Burton</w:t>
      </w:r>
      <w:r w:rsidRPr="00A07686">
        <w:rPr>
          <w:sz w:val="20"/>
          <w:szCs w:val="20"/>
          <w:lang w:val="uk-UA"/>
        </w:rPr>
        <w:t xml:space="preserve"> // </w:t>
      </w:r>
      <w:r w:rsidRPr="00A07686">
        <w:rPr>
          <w:sz w:val="20"/>
          <w:szCs w:val="20"/>
          <w:lang w:val="en-US"/>
        </w:rPr>
        <w:t>Science</w:t>
      </w:r>
      <w:r w:rsidRPr="00A07686">
        <w:rPr>
          <w:sz w:val="20"/>
          <w:szCs w:val="20"/>
          <w:lang w:val="uk-UA"/>
        </w:rPr>
        <w:t xml:space="preserve">. – 2008. – </w:t>
      </w:r>
      <w:proofErr w:type="spellStart"/>
      <w:r w:rsidRPr="00A07686">
        <w:rPr>
          <w:sz w:val="20"/>
          <w:szCs w:val="20"/>
          <w:lang w:val="en-US"/>
        </w:rPr>
        <w:t>Vol</w:t>
      </w:r>
      <w:proofErr w:type="spellEnd"/>
      <w:r w:rsidRPr="00A07686">
        <w:rPr>
          <w:sz w:val="20"/>
          <w:szCs w:val="20"/>
          <w:lang w:val="uk-UA"/>
        </w:rPr>
        <w:t xml:space="preserve">. 320. – </w:t>
      </w:r>
      <w:r w:rsidRPr="00A07686">
        <w:rPr>
          <w:sz w:val="20"/>
          <w:szCs w:val="20"/>
          <w:lang w:val="en-US"/>
        </w:rPr>
        <w:t>P</w:t>
      </w:r>
      <w:r w:rsidRPr="00A07686">
        <w:rPr>
          <w:sz w:val="20"/>
          <w:szCs w:val="20"/>
          <w:lang w:val="uk-UA"/>
        </w:rPr>
        <w:t xml:space="preserve">. </w:t>
      </w:r>
      <w:r w:rsidRPr="00A07686">
        <w:rPr>
          <w:sz w:val="20"/>
          <w:szCs w:val="20"/>
          <w:lang w:val="en-US"/>
        </w:rPr>
        <w:t>760-764.</w:t>
      </w:r>
    </w:p>
    <w:p w:rsidR="00517187" w:rsidRPr="00A07686" w:rsidRDefault="00517187" w:rsidP="00A07686">
      <w:pPr>
        <w:pStyle w:val="a3"/>
        <w:numPr>
          <w:ilvl w:val="0"/>
          <w:numId w:val="1"/>
        </w:numPr>
        <w:shd w:val="clear" w:color="auto" w:fill="FFFFFF"/>
        <w:spacing w:before="0" w:beforeAutospacing="0" w:after="0" w:afterAutospacing="0"/>
        <w:jc w:val="both"/>
        <w:rPr>
          <w:sz w:val="20"/>
          <w:szCs w:val="20"/>
          <w:lang w:val="uk-UA"/>
        </w:rPr>
      </w:pPr>
      <w:proofErr w:type="spellStart"/>
      <w:r w:rsidRPr="00A07686">
        <w:rPr>
          <w:sz w:val="20"/>
          <w:szCs w:val="20"/>
          <w:lang w:val="en-US"/>
        </w:rPr>
        <w:t>Mikell</w:t>
      </w:r>
      <w:proofErr w:type="spellEnd"/>
      <w:r w:rsidRPr="00A07686">
        <w:rPr>
          <w:sz w:val="20"/>
          <w:szCs w:val="20"/>
          <w:lang w:val="en-US"/>
        </w:rPr>
        <w:t xml:space="preserve"> I. Characteristics of the earliest cross-neutralizing antibody response to HIV-1 / I. </w:t>
      </w:r>
      <w:proofErr w:type="spellStart"/>
      <w:r w:rsidRPr="00A07686">
        <w:rPr>
          <w:sz w:val="20"/>
          <w:szCs w:val="20"/>
          <w:lang w:val="en-US"/>
        </w:rPr>
        <w:t>Mikell</w:t>
      </w:r>
      <w:proofErr w:type="spellEnd"/>
      <w:r w:rsidRPr="00A07686">
        <w:rPr>
          <w:sz w:val="20"/>
          <w:szCs w:val="20"/>
          <w:lang w:val="en-US"/>
        </w:rPr>
        <w:t xml:space="preserve">, D.N. Sather, </w:t>
      </w:r>
      <w:proofErr w:type="spellStart"/>
      <w:r w:rsidRPr="00A07686">
        <w:rPr>
          <w:sz w:val="20"/>
          <w:szCs w:val="20"/>
          <w:lang w:val="en-US"/>
        </w:rPr>
        <w:t>Kalams</w:t>
      </w:r>
      <w:proofErr w:type="spellEnd"/>
      <w:r w:rsidRPr="00A07686">
        <w:rPr>
          <w:sz w:val="20"/>
          <w:szCs w:val="20"/>
          <w:lang w:val="en-US"/>
        </w:rPr>
        <w:t xml:space="preserve"> [et al.] // </w:t>
      </w:r>
      <w:proofErr w:type="spellStart"/>
      <w:r w:rsidRPr="00A07686">
        <w:rPr>
          <w:sz w:val="20"/>
          <w:szCs w:val="20"/>
          <w:lang w:val="en-US"/>
        </w:rPr>
        <w:t>PLoS</w:t>
      </w:r>
      <w:proofErr w:type="spellEnd"/>
      <w:r w:rsidRPr="00A07686">
        <w:rPr>
          <w:sz w:val="20"/>
          <w:szCs w:val="20"/>
          <w:lang w:val="en-US"/>
        </w:rPr>
        <w:t xml:space="preserve"> </w:t>
      </w:r>
      <w:proofErr w:type="spellStart"/>
      <w:r w:rsidRPr="00A07686">
        <w:rPr>
          <w:sz w:val="20"/>
          <w:szCs w:val="20"/>
          <w:lang w:val="en-US"/>
        </w:rPr>
        <w:t>Pathol</w:t>
      </w:r>
      <w:proofErr w:type="spellEnd"/>
      <w:r w:rsidRPr="00A07686">
        <w:rPr>
          <w:sz w:val="20"/>
          <w:szCs w:val="20"/>
          <w:lang w:val="en-US"/>
        </w:rPr>
        <w:t>. – 2011. – Vol. 7</w:t>
      </w:r>
      <w:r w:rsidRPr="00A07686">
        <w:rPr>
          <w:sz w:val="20"/>
          <w:szCs w:val="20"/>
          <w:lang w:val="uk-UA"/>
        </w:rPr>
        <w:t>,</w:t>
      </w:r>
      <w:r w:rsidRPr="00A07686">
        <w:rPr>
          <w:sz w:val="20"/>
          <w:szCs w:val="20"/>
          <w:lang w:val="en-US"/>
        </w:rPr>
        <w:t xml:space="preserve"> № 1. – P.e1001251.</w:t>
      </w:r>
    </w:p>
    <w:p w:rsidR="00517187" w:rsidRPr="00A07686" w:rsidRDefault="00517187" w:rsidP="00A07686">
      <w:pPr>
        <w:pStyle w:val="a3"/>
        <w:numPr>
          <w:ilvl w:val="0"/>
          <w:numId w:val="1"/>
        </w:numPr>
        <w:shd w:val="clear" w:color="auto" w:fill="FFFFFF"/>
        <w:spacing w:before="0" w:beforeAutospacing="0" w:after="0" w:afterAutospacing="0"/>
        <w:jc w:val="both"/>
        <w:rPr>
          <w:sz w:val="20"/>
          <w:szCs w:val="20"/>
        </w:rPr>
      </w:pPr>
      <w:r w:rsidRPr="00A07686">
        <w:rPr>
          <w:sz w:val="20"/>
          <w:szCs w:val="20"/>
          <w:lang w:val="uk-UA"/>
        </w:rPr>
        <w:t xml:space="preserve">Гудима Г.О. </w:t>
      </w:r>
      <w:proofErr w:type="spellStart"/>
      <w:r w:rsidRPr="00A07686">
        <w:rPr>
          <w:sz w:val="20"/>
          <w:szCs w:val="20"/>
          <w:lang w:val="uk-UA"/>
        </w:rPr>
        <w:t>Современные</w:t>
      </w:r>
      <w:proofErr w:type="spellEnd"/>
      <w:r w:rsidRPr="00A07686">
        <w:rPr>
          <w:sz w:val="20"/>
          <w:szCs w:val="20"/>
          <w:lang w:val="uk-UA"/>
        </w:rPr>
        <w:t xml:space="preserve"> </w:t>
      </w:r>
      <w:proofErr w:type="spellStart"/>
      <w:r w:rsidRPr="00A07686">
        <w:rPr>
          <w:sz w:val="20"/>
          <w:szCs w:val="20"/>
          <w:lang w:val="uk-UA"/>
        </w:rPr>
        <w:t>стратегии</w:t>
      </w:r>
      <w:proofErr w:type="spellEnd"/>
      <w:r w:rsidRPr="00A07686">
        <w:rPr>
          <w:sz w:val="20"/>
          <w:szCs w:val="20"/>
          <w:lang w:val="uk-UA"/>
        </w:rPr>
        <w:t xml:space="preserve"> </w:t>
      </w:r>
      <w:proofErr w:type="spellStart"/>
      <w:r w:rsidRPr="00A07686">
        <w:rPr>
          <w:sz w:val="20"/>
          <w:szCs w:val="20"/>
          <w:lang w:val="uk-UA"/>
        </w:rPr>
        <w:t>биомедицинской</w:t>
      </w:r>
      <w:proofErr w:type="spellEnd"/>
      <w:r w:rsidRPr="00A07686">
        <w:rPr>
          <w:sz w:val="20"/>
          <w:szCs w:val="20"/>
          <w:lang w:val="uk-UA"/>
        </w:rPr>
        <w:t xml:space="preserve"> </w:t>
      </w:r>
      <w:proofErr w:type="spellStart"/>
      <w:r w:rsidRPr="00A07686">
        <w:rPr>
          <w:sz w:val="20"/>
          <w:szCs w:val="20"/>
          <w:lang w:val="uk-UA"/>
        </w:rPr>
        <w:t>профилактики</w:t>
      </w:r>
      <w:proofErr w:type="spellEnd"/>
      <w:r w:rsidRPr="00A07686">
        <w:rPr>
          <w:sz w:val="20"/>
          <w:szCs w:val="20"/>
          <w:lang w:val="uk-UA"/>
        </w:rPr>
        <w:t xml:space="preserve"> ВИЧ-</w:t>
      </w:r>
      <w:proofErr w:type="spellStart"/>
      <w:r w:rsidRPr="00A07686">
        <w:rPr>
          <w:sz w:val="20"/>
          <w:szCs w:val="20"/>
          <w:lang w:val="uk-UA"/>
        </w:rPr>
        <w:t>инфекции</w:t>
      </w:r>
      <w:proofErr w:type="spellEnd"/>
      <w:r w:rsidRPr="00A07686">
        <w:rPr>
          <w:sz w:val="20"/>
          <w:szCs w:val="20"/>
          <w:lang w:val="uk-UA"/>
        </w:rPr>
        <w:t xml:space="preserve">/СПИДА. </w:t>
      </w:r>
      <w:proofErr w:type="spellStart"/>
      <w:r w:rsidRPr="00A07686">
        <w:rPr>
          <w:sz w:val="20"/>
          <w:szCs w:val="20"/>
          <w:lang w:val="uk-UA"/>
        </w:rPr>
        <w:t>Часть</w:t>
      </w:r>
      <w:proofErr w:type="spellEnd"/>
      <w:r w:rsidRPr="00A07686">
        <w:rPr>
          <w:sz w:val="20"/>
          <w:szCs w:val="20"/>
          <w:lang w:val="uk-UA"/>
        </w:rPr>
        <w:t xml:space="preserve"> 1. Анти-ВИЧ/СПИД-</w:t>
      </w:r>
      <w:proofErr w:type="spellStart"/>
      <w:r w:rsidRPr="00A07686">
        <w:rPr>
          <w:sz w:val="20"/>
          <w:szCs w:val="20"/>
          <w:lang w:val="uk-UA"/>
        </w:rPr>
        <w:t>вакцины</w:t>
      </w:r>
      <w:proofErr w:type="spellEnd"/>
      <w:r w:rsidRPr="00A07686">
        <w:rPr>
          <w:sz w:val="20"/>
          <w:szCs w:val="20"/>
          <w:lang w:val="uk-UA"/>
        </w:rPr>
        <w:t xml:space="preserve"> и </w:t>
      </w:r>
      <w:proofErr w:type="spellStart"/>
      <w:r w:rsidRPr="00A07686">
        <w:rPr>
          <w:sz w:val="20"/>
          <w:szCs w:val="20"/>
          <w:lang w:val="uk-UA"/>
        </w:rPr>
        <w:t>антиретро</w:t>
      </w:r>
      <w:proofErr w:type="spellEnd"/>
      <w:r w:rsidRPr="00A07686">
        <w:rPr>
          <w:sz w:val="20"/>
          <w:szCs w:val="20"/>
        </w:rPr>
        <w:t xml:space="preserve">вирусная терапия / О.Г. Гудима, </w:t>
      </w:r>
      <w:proofErr w:type="spellStart"/>
      <w:r w:rsidRPr="00A07686">
        <w:rPr>
          <w:sz w:val="20"/>
          <w:szCs w:val="20"/>
        </w:rPr>
        <w:t>И.Г.Сидорович</w:t>
      </w:r>
      <w:proofErr w:type="spellEnd"/>
      <w:r w:rsidRPr="00A07686">
        <w:rPr>
          <w:sz w:val="20"/>
          <w:szCs w:val="20"/>
        </w:rPr>
        <w:t xml:space="preserve">, </w:t>
      </w:r>
      <w:proofErr w:type="spellStart"/>
      <w:r w:rsidRPr="00A07686">
        <w:rPr>
          <w:sz w:val="20"/>
          <w:szCs w:val="20"/>
        </w:rPr>
        <w:t>Э.В.Карамов</w:t>
      </w:r>
      <w:proofErr w:type="spellEnd"/>
      <w:r w:rsidRPr="00A07686">
        <w:rPr>
          <w:sz w:val="20"/>
          <w:szCs w:val="20"/>
        </w:rPr>
        <w:t xml:space="preserve">, </w:t>
      </w:r>
      <w:proofErr w:type="spellStart"/>
      <w:r w:rsidRPr="00A07686">
        <w:rPr>
          <w:sz w:val="20"/>
          <w:szCs w:val="20"/>
        </w:rPr>
        <w:t>Р.М.Хаитов</w:t>
      </w:r>
      <w:proofErr w:type="spellEnd"/>
      <w:r w:rsidRPr="00A07686">
        <w:rPr>
          <w:sz w:val="20"/>
          <w:szCs w:val="20"/>
        </w:rPr>
        <w:t xml:space="preserve"> // Иммунология. – 2013. – № 1. – С. 4-9.</w:t>
      </w:r>
    </w:p>
    <w:p w:rsidR="00517187" w:rsidRPr="00A07686" w:rsidRDefault="00D25152" w:rsidP="00A07686">
      <w:pPr>
        <w:pStyle w:val="a3"/>
        <w:numPr>
          <w:ilvl w:val="0"/>
          <w:numId w:val="1"/>
        </w:numPr>
        <w:shd w:val="clear" w:color="auto" w:fill="FFFFFF"/>
        <w:spacing w:before="0" w:beforeAutospacing="0" w:after="0" w:afterAutospacing="0"/>
        <w:jc w:val="both"/>
        <w:rPr>
          <w:sz w:val="20"/>
          <w:szCs w:val="20"/>
          <w:lang w:val="uk-UA"/>
        </w:rPr>
      </w:pPr>
      <w:hyperlink r:id="rId18" w:anchor="auth-1" w:history="1">
        <w:proofErr w:type="spellStart"/>
        <w:r w:rsidR="00517187" w:rsidRPr="00A07686">
          <w:rPr>
            <w:sz w:val="20"/>
            <w:szCs w:val="20"/>
            <w:lang w:val="uk-UA"/>
          </w:rPr>
          <w:t>Hua-Xin</w:t>
        </w:r>
        <w:proofErr w:type="spellEnd"/>
        <w:r w:rsidR="00517187" w:rsidRPr="00A07686">
          <w:rPr>
            <w:sz w:val="20"/>
            <w:szCs w:val="20"/>
            <w:lang w:val="uk-UA"/>
          </w:rPr>
          <w:t xml:space="preserve"> </w:t>
        </w:r>
        <w:proofErr w:type="spellStart"/>
        <w:r w:rsidR="00517187" w:rsidRPr="00A07686">
          <w:rPr>
            <w:sz w:val="20"/>
            <w:szCs w:val="20"/>
            <w:lang w:val="uk-UA"/>
          </w:rPr>
          <w:t>Liao</w:t>
        </w:r>
        <w:proofErr w:type="spellEnd"/>
      </w:hyperlink>
      <w:r w:rsidR="00517187" w:rsidRPr="00A07686">
        <w:rPr>
          <w:sz w:val="20"/>
          <w:szCs w:val="20"/>
          <w:lang w:val="en-US"/>
        </w:rPr>
        <w:t xml:space="preserve">. </w:t>
      </w:r>
      <w:proofErr w:type="spellStart"/>
      <w:r w:rsidR="00517187" w:rsidRPr="00A07686">
        <w:rPr>
          <w:sz w:val="20"/>
          <w:szCs w:val="20"/>
          <w:lang w:val="uk-UA"/>
        </w:rPr>
        <w:t>Co-evolution</w:t>
      </w:r>
      <w:proofErr w:type="spellEnd"/>
      <w:r w:rsidR="00517187" w:rsidRPr="00A07686">
        <w:rPr>
          <w:sz w:val="20"/>
          <w:szCs w:val="20"/>
          <w:lang w:val="uk-UA"/>
        </w:rPr>
        <w:t xml:space="preserve"> </w:t>
      </w:r>
      <w:proofErr w:type="spellStart"/>
      <w:r w:rsidR="00517187" w:rsidRPr="00A07686">
        <w:rPr>
          <w:sz w:val="20"/>
          <w:szCs w:val="20"/>
          <w:lang w:val="uk-UA"/>
        </w:rPr>
        <w:t>of</w:t>
      </w:r>
      <w:proofErr w:type="spellEnd"/>
      <w:r w:rsidR="00517187" w:rsidRPr="00A07686">
        <w:rPr>
          <w:sz w:val="20"/>
          <w:szCs w:val="20"/>
          <w:lang w:val="uk-UA"/>
        </w:rPr>
        <w:t xml:space="preserve"> a </w:t>
      </w:r>
      <w:proofErr w:type="spellStart"/>
      <w:r w:rsidR="00517187" w:rsidRPr="00A07686">
        <w:rPr>
          <w:sz w:val="20"/>
          <w:szCs w:val="20"/>
          <w:lang w:val="uk-UA"/>
        </w:rPr>
        <w:t>broadly</w:t>
      </w:r>
      <w:proofErr w:type="spellEnd"/>
      <w:r w:rsidR="00517187" w:rsidRPr="00A07686">
        <w:rPr>
          <w:sz w:val="20"/>
          <w:szCs w:val="20"/>
          <w:lang w:val="uk-UA"/>
        </w:rPr>
        <w:t xml:space="preserve"> </w:t>
      </w:r>
      <w:proofErr w:type="spellStart"/>
      <w:r w:rsidR="00517187" w:rsidRPr="00A07686">
        <w:rPr>
          <w:sz w:val="20"/>
          <w:szCs w:val="20"/>
          <w:lang w:val="uk-UA"/>
        </w:rPr>
        <w:t>neutralizing</w:t>
      </w:r>
      <w:proofErr w:type="spellEnd"/>
      <w:r w:rsidR="00517187" w:rsidRPr="00A07686">
        <w:rPr>
          <w:sz w:val="20"/>
          <w:szCs w:val="20"/>
          <w:lang w:val="uk-UA"/>
        </w:rPr>
        <w:t xml:space="preserve"> HIV-1 </w:t>
      </w:r>
      <w:proofErr w:type="spellStart"/>
      <w:r w:rsidR="00517187" w:rsidRPr="00A07686">
        <w:rPr>
          <w:sz w:val="20"/>
          <w:szCs w:val="20"/>
          <w:lang w:val="uk-UA"/>
        </w:rPr>
        <w:t>antibody</w:t>
      </w:r>
      <w:proofErr w:type="spellEnd"/>
      <w:r w:rsidR="00517187" w:rsidRPr="00A07686">
        <w:rPr>
          <w:sz w:val="20"/>
          <w:szCs w:val="20"/>
          <w:lang w:val="uk-UA"/>
        </w:rPr>
        <w:t xml:space="preserve"> </w:t>
      </w:r>
      <w:proofErr w:type="spellStart"/>
      <w:r w:rsidR="00517187" w:rsidRPr="00A07686">
        <w:rPr>
          <w:sz w:val="20"/>
          <w:szCs w:val="20"/>
          <w:lang w:val="uk-UA"/>
        </w:rPr>
        <w:t>and</w:t>
      </w:r>
      <w:proofErr w:type="spellEnd"/>
      <w:r w:rsidR="00517187" w:rsidRPr="00A07686">
        <w:rPr>
          <w:sz w:val="20"/>
          <w:szCs w:val="20"/>
          <w:lang w:val="uk-UA"/>
        </w:rPr>
        <w:t xml:space="preserve"> </w:t>
      </w:r>
      <w:proofErr w:type="spellStart"/>
      <w:r w:rsidR="00517187" w:rsidRPr="00A07686">
        <w:rPr>
          <w:sz w:val="20"/>
          <w:szCs w:val="20"/>
          <w:lang w:val="uk-UA"/>
        </w:rPr>
        <w:t>founder</w:t>
      </w:r>
      <w:proofErr w:type="spellEnd"/>
      <w:r w:rsidR="00517187" w:rsidRPr="00A07686">
        <w:rPr>
          <w:sz w:val="20"/>
          <w:szCs w:val="20"/>
          <w:lang w:val="uk-UA"/>
        </w:rPr>
        <w:t xml:space="preserve"> </w:t>
      </w:r>
      <w:proofErr w:type="spellStart"/>
      <w:r w:rsidR="00517187" w:rsidRPr="00A07686">
        <w:rPr>
          <w:sz w:val="20"/>
          <w:szCs w:val="20"/>
          <w:lang w:val="uk-UA"/>
        </w:rPr>
        <w:t>virus</w:t>
      </w:r>
      <w:proofErr w:type="spellEnd"/>
      <w:r w:rsidR="00517187" w:rsidRPr="00A07686">
        <w:rPr>
          <w:sz w:val="20"/>
          <w:szCs w:val="20"/>
          <w:lang w:val="uk-UA"/>
        </w:rPr>
        <w:t xml:space="preserve"> </w:t>
      </w:r>
      <w:r w:rsidR="00517187" w:rsidRPr="00A07686">
        <w:rPr>
          <w:sz w:val="20"/>
          <w:szCs w:val="20"/>
          <w:lang w:val="en-US"/>
        </w:rPr>
        <w:t xml:space="preserve">/ </w:t>
      </w:r>
      <w:hyperlink r:id="rId19" w:anchor="auth-1" w:history="1">
        <w:proofErr w:type="spellStart"/>
        <w:r w:rsidR="00517187" w:rsidRPr="00A07686">
          <w:rPr>
            <w:sz w:val="20"/>
            <w:szCs w:val="20"/>
            <w:lang w:val="uk-UA"/>
          </w:rPr>
          <w:t>Hua-Xin</w:t>
        </w:r>
        <w:proofErr w:type="spellEnd"/>
        <w:r w:rsidR="00517187" w:rsidRPr="00A07686">
          <w:rPr>
            <w:sz w:val="20"/>
            <w:szCs w:val="20"/>
            <w:lang w:val="uk-UA"/>
          </w:rPr>
          <w:t xml:space="preserve"> </w:t>
        </w:r>
        <w:proofErr w:type="spellStart"/>
        <w:r w:rsidR="00517187" w:rsidRPr="00A07686">
          <w:rPr>
            <w:sz w:val="20"/>
            <w:szCs w:val="20"/>
            <w:lang w:val="uk-UA"/>
          </w:rPr>
          <w:t>Liao</w:t>
        </w:r>
        <w:proofErr w:type="spellEnd"/>
      </w:hyperlink>
      <w:r w:rsidR="00517187" w:rsidRPr="00A07686">
        <w:rPr>
          <w:sz w:val="20"/>
          <w:szCs w:val="20"/>
          <w:lang w:val="uk-UA"/>
        </w:rPr>
        <w:t xml:space="preserve">, </w:t>
      </w:r>
      <w:hyperlink r:id="rId20" w:anchor="auth-2" w:history="1">
        <w:proofErr w:type="spellStart"/>
        <w:r w:rsidR="00517187" w:rsidRPr="00A07686">
          <w:rPr>
            <w:sz w:val="20"/>
            <w:szCs w:val="20"/>
            <w:lang w:val="uk-UA"/>
          </w:rPr>
          <w:t>Rebecca</w:t>
        </w:r>
        <w:proofErr w:type="spellEnd"/>
        <w:r w:rsidR="00517187" w:rsidRPr="00A07686">
          <w:rPr>
            <w:sz w:val="20"/>
            <w:szCs w:val="20"/>
            <w:lang w:val="uk-UA"/>
          </w:rPr>
          <w:t xml:space="preserve"> </w:t>
        </w:r>
        <w:proofErr w:type="spellStart"/>
        <w:r w:rsidR="00517187" w:rsidRPr="00A07686">
          <w:rPr>
            <w:sz w:val="20"/>
            <w:szCs w:val="20"/>
            <w:lang w:val="uk-UA"/>
          </w:rPr>
          <w:t>Lynch</w:t>
        </w:r>
        <w:proofErr w:type="spellEnd"/>
      </w:hyperlink>
      <w:r w:rsidR="00517187" w:rsidRPr="00A07686">
        <w:rPr>
          <w:sz w:val="20"/>
          <w:szCs w:val="20"/>
          <w:lang w:val="uk-UA"/>
        </w:rPr>
        <w:t xml:space="preserve">, </w:t>
      </w:r>
      <w:hyperlink r:id="rId21" w:anchor="auth-3" w:history="1">
        <w:proofErr w:type="spellStart"/>
        <w:r w:rsidR="00517187" w:rsidRPr="00A07686">
          <w:rPr>
            <w:sz w:val="20"/>
            <w:szCs w:val="20"/>
            <w:lang w:val="uk-UA"/>
          </w:rPr>
          <w:t>Tongqing</w:t>
        </w:r>
        <w:proofErr w:type="spellEnd"/>
        <w:r w:rsidR="00517187" w:rsidRPr="00A07686">
          <w:rPr>
            <w:sz w:val="20"/>
            <w:szCs w:val="20"/>
            <w:lang w:val="uk-UA"/>
          </w:rPr>
          <w:t xml:space="preserve"> </w:t>
        </w:r>
        <w:proofErr w:type="spellStart"/>
        <w:r w:rsidR="00517187" w:rsidRPr="00A07686">
          <w:rPr>
            <w:sz w:val="20"/>
            <w:szCs w:val="20"/>
            <w:lang w:val="uk-UA"/>
          </w:rPr>
          <w:t>Zhou</w:t>
        </w:r>
        <w:proofErr w:type="spellEnd"/>
      </w:hyperlink>
      <w:r w:rsidR="00517187" w:rsidRPr="00A07686">
        <w:rPr>
          <w:sz w:val="20"/>
          <w:szCs w:val="20"/>
          <w:lang w:val="uk-UA"/>
        </w:rPr>
        <w:t xml:space="preserve"> </w:t>
      </w:r>
      <w:r w:rsidR="00517187" w:rsidRPr="00A07686">
        <w:rPr>
          <w:sz w:val="20"/>
          <w:szCs w:val="20"/>
          <w:lang w:val="en-US"/>
        </w:rPr>
        <w:t>[</w:t>
      </w:r>
      <w:hyperlink r:id="rId22" w:history="1">
        <w:proofErr w:type="spellStart"/>
        <w:r w:rsidR="00517187" w:rsidRPr="00A07686">
          <w:rPr>
            <w:sz w:val="20"/>
            <w:szCs w:val="20"/>
            <w:lang w:val="uk-UA"/>
          </w:rPr>
          <w:t>et</w:t>
        </w:r>
        <w:proofErr w:type="spellEnd"/>
        <w:r w:rsidR="00517187" w:rsidRPr="00A07686">
          <w:rPr>
            <w:sz w:val="20"/>
            <w:szCs w:val="20"/>
            <w:lang w:val="uk-UA"/>
          </w:rPr>
          <w:t xml:space="preserve"> </w:t>
        </w:r>
        <w:proofErr w:type="spellStart"/>
        <w:r w:rsidR="00517187" w:rsidRPr="00A07686">
          <w:rPr>
            <w:sz w:val="20"/>
            <w:szCs w:val="20"/>
            <w:lang w:val="uk-UA"/>
          </w:rPr>
          <w:t>al</w:t>
        </w:r>
        <w:proofErr w:type="spellEnd"/>
        <w:r w:rsidR="00517187" w:rsidRPr="00A07686">
          <w:rPr>
            <w:sz w:val="20"/>
            <w:szCs w:val="20"/>
            <w:lang w:val="uk-UA"/>
          </w:rPr>
          <w:t>.</w:t>
        </w:r>
      </w:hyperlink>
      <w:r w:rsidR="00517187" w:rsidRPr="00A07686">
        <w:rPr>
          <w:sz w:val="20"/>
          <w:szCs w:val="20"/>
          <w:lang w:val="en-US"/>
        </w:rPr>
        <w:t>]</w:t>
      </w:r>
      <w:r w:rsidR="00517187" w:rsidRPr="00A07686">
        <w:rPr>
          <w:sz w:val="20"/>
          <w:szCs w:val="20"/>
          <w:lang w:val="uk-UA"/>
        </w:rPr>
        <w:t xml:space="preserve"> // </w:t>
      </w:r>
      <w:proofErr w:type="spellStart"/>
      <w:r w:rsidR="00517187" w:rsidRPr="00A07686">
        <w:rPr>
          <w:sz w:val="20"/>
          <w:szCs w:val="20"/>
          <w:lang w:val="uk-UA"/>
        </w:rPr>
        <w:t>Nature</w:t>
      </w:r>
      <w:proofErr w:type="spellEnd"/>
      <w:r w:rsidR="00517187" w:rsidRPr="00A07686">
        <w:rPr>
          <w:sz w:val="20"/>
          <w:szCs w:val="20"/>
          <w:lang w:val="uk-UA"/>
        </w:rPr>
        <w:t xml:space="preserve">. – 2013. – </w:t>
      </w:r>
      <w:proofErr w:type="spellStart"/>
      <w:r w:rsidR="00517187" w:rsidRPr="00A07686">
        <w:rPr>
          <w:sz w:val="20"/>
          <w:szCs w:val="20"/>
          <w:lang w:val="uk-UA"/>
        </w:rPr>
        <w:t>Vol</w:t>
      </w:r>
      <w:proofErr w:type="spellEnd"/>
      <w:r w:rsidR="00517187" w:rsidRPr="00A07686">
        <w:rPr>
          <w:sz w:val="20"/>
          <w:szCs w:val="20"/>
          <w:lang w:val="uk-UA"/>
        </w:rPr>
        <w:t>. 496. – P. 469–476.</w:t>
      </w:r>
    </w:p>
    <w:p w:rsidR="00517187" w:rsidRPr="00A07686" w:rsidRDefault="00D25152" w:rsidP="00A07686">
      <w:pPr>
        <w:pStyle w:val="a3"/>
        <w:numPr>
          <w:ilvl w:val="0"/>
          <w:numId w:val="1"/>
        </w:numPr>
        <w:shd w:val="clear" w:color="auto" w:fill="FFFFFF"/>
        <w:spacing w:before="0" w:beforeAutospacing="0" w:after="0" w:afterAutospacing="0"/>
        <w:jc w:val="both"/>
        <w:rPr>
          <w:sz w:val="20"/>
          <w:szCs w:val="20"/>
          <w:lang w:val="en-US"/>
        </w:rPr>
      </w:pPr>
      <w:hyperlink r:id="rId23" w:history="1">
        <w:proofErr w:type="spellStart"/>
        <w:r w:rsidR="00517187" w:rsidRPr="00A07686">
          <w:rPr>
            <w:sz w:val="20"/>
            <w:szCs w:val="20"/>
            <w:lang w:val="uk-UA"/>
          </w:rPr>
          <w:t>Tomaras</w:t>
        </w:r>
        <w:proofErr w:type="spellEnd"/>
        <w:r w:rsidR="00517187" w:rsidRPr="00A07686">
          <w:rPr>
            <w:sz w:val="20"/>
            <w:szCs w:val="20"/>
            <w:lang w:val="uk-UA"/>
          </w:rPr>
          <w:t xml:space="preserve"> G</w:t>
        </w:r>
        <w:r w:rsidR="00517187" w:rsidRPr="00A07686">
          <w:rPr>
            <w:sz w:val="20"/>
            <w:szCs w:val="20"/>
            <w:lang w:val="en-US"/>
          </w:rPr>
          <w:t>.</w:t>
        </w:r>
        <w:r w:rsidR="00517187" w:rsidRPr="00A07686">
          <w:rPr>
            <w:sz w:val="20"/>
            <w:szCs w:val="20"/>
            <w:lang w:val="uk-UA"/>
          </w:rPr>
          <w:t>D</w:t>
        </w:r>
      </w:hyperlink>
      <w:r w:rsidR="00517187" w:rsidRPr="00A07686">
        <w:rPr>
          <w:sz w:val="20"/>
          <w:szCs w:val="20"/>
          <w:lang w:val="en-US"/>
        </w:rPr>
        <w:t xml:space="preserve">. </w:t>
      </w:r>
      <w:proofErr w:type="spellStart"/>
      <w:r w:rsidR="00517187" w:rsidRPr="00A07686">
        <w:rPr>
          <w:sz w:val="20"/>
          <w:szCs w:val="20"/>
          <w:lang w:val="uk-UA"/>
        </w:rPr>
        <w:t>Vaccin</w:t>
      </w:r>
      <w:proofErr w:type="spellEnd"/>
      <w:r w:rsidR="00517187" w:rsidRPr="00A07686">
        <w:rPr>
          <w:sz w:val="20"/>
          <w:szCs w:val="20"/>
          <w:lang w:val="en-US"/>
        </w:rPr>
        <w:t xml:space="preserve">e-induced plasma IgA specific for the C1 region of the HIV-1 envelope blocks binding and effector function of IgG / G.D. </w:t>
      </w:r>
      <w:hyperlink r:id="rId24" w:history="1">
        <w:proofErr w:type="spellStart"/>
        <w:r w:rsidR="00517187" w:rsidRPr="00A07686">
          <w:rPr>
            <w:sz w:val="20"/>
            <w:szCs w:val="20"/>
            <w:lang w:val="uk-UA"/>
          </w:rPr>
          <w:t>Tomaras</w:t>
        </w:r>
        <w:proofErr w:type="spellEnd"/>
      </w:hyperlink>
      <w:r w:rsidR="00517187" w:rsidRPr="00A07686">
        <w:rPr>
          <w:sz w:val="20"/>
          <w:szCs w:val="20"/>
          <w:lang w:val="uk-UA"/>
        </w:rPr>
        <w:t xml:space="preserve">, </w:t>
      </w:r>
      <w:r w:rsidR="00517187" w:rsidRPr="00A07686">
        <w:rPr>
          <w:sz w:val="20"/>
          <w:szCs w:val="20"/>
          <w:lang w:val="en-US"/>
        </w:rPr>
        <w:t xml:space="preserve">G. </w:t>
      </w:r>
      <w:r w:rsidR="00A07686" w:rsidRPr="00A07686">
        <w:rPr>
          <w:sz w:val="20"/>
          <w:szCs w:val="20"/>
        </w:rPr>
        <w:fldChar w:fldCharType="begin"/>
      </w:r>
      <w:r w:rsidR="00A07686" w:rsidRPr="00A07686">
        <w:rPr>
          <w:sz w:val="20"/>
          <w:szCs w:val="20"/>
          <w:lang w:val="en-US"/>
        </w:rPr>
        <w:instrText xml:space="preserve"> HYPERLINK "http://www.ncbi.nlm.nih.gov/pubmed/?term=Ferrari%20G%5BAuthor%5D&amp;cauthor=true&amp;cauthor_uid=23661056" </w:instrText>
      </w:r>
      <w:r w:rsidR="00A07686" w:rsidRPr="00A07686">
        <w:rPr>
          <w:sz w:val="20"/>
          <w:szCs w:val="20"/>
        </w:rPr>
        <w:fldChar w:fldCharType="separate"/>
      </w:r>
      <w:proofErr w:type="spellStart"/>
      <w:r w:rsidR="00517187" w:rsidRPr="00A07686">
        <w:rPr>
          <w:sz w:val="20"/>
          <w:szCs w:val="20"/>
          <w:lang w:val="uk-UA"/>
        </w:rPr>
        <w:t>Ferrari</w:t>
      </w:r>
      <w:proofErr w:type="spellEnd"/>
      <w:r w:rsidR="00A07686" w:rsidRPr="00A07686">
        <w:rPr>
          <w:sz w:val="20"/>
          <w:szCs w:val="20"/>
          <w:lang w:val="uk-UA"/>
        </w:rPr>
        <w:fldChar w:fldCharType="end"/>
      </w:r>
      <w:r w:rsidR="00517187" w:rsidRPr="00A07686">
        <w:rPr>
          <w:sz w:val="20"/>
          <w:szCs w:val="20"/>
          <w:lang w:val="uk-UA"/>
        </w:rPr>
        <w:t>,</w:t>
      </w:r>
      <w:r w:rsidR="00517187" w:rsidRPr="00A07686">
        <w:rPr>
          <w:sz w:val="20"/>
          <w:szCs w:val="20"/>
          <w:lang w:val="en-US"/>
        </w:rPr>
        <w:t xml:space="preserve"> X. </w:t>
      </w:r>
      <w:r w:rsidR="00A07686" w:rsidRPr="00A07686">
        <w:rPr>
          <w:sz w:val="20"/>
          <w:szCs w:val="20"/>
        </w:rPr>
        <w:fldChar w:fldCharType="begin"/>
      </w:r>
      <w:r w:rsidR="00A07686" w:rsidRPr="00A07686">
        <w:rPr>
          <w:sz w:val="20"/>
          <w:szCs w:val="20"/>
          <w:lang w:val="en-US"/>
        </w:rPr>
        <w:instrText xml:space="preserve"> HYPERLINK "http://www.ncbi.nlm.nih.gov/pubmed/?term=Shen%20X%5BAuthor%5D&amp;cauthor=true&amp;cauthor_uid=23661056" </w:instrText>
      </w:r>
      <w:r w:rsidR="00A07686" w:rsidRPr="00A07686">
        <w:rPr>
          <w:sz w:val="20"/>
          <w:szCs w:val="20"/>
        </w:rPr>
        <w:fldChar w:fldCharType="separate"/>
      </w:r>
      <w:proofErr w:type="spellStart"/>
      <w:r w:rsidR="00517187" w:rsidRPr="00A07686">
        <w:rPr>
          <w:sz w:val="20"/>
          <w:szCs w:val="20"/>
          <w:lang w:val="uk-UA"/>
        </w:rPr>
        <w:t>Shen</w:t>
      </w:r>
      <w:proofErr w:type="spellEnd"/>
      <w:r w:rsidR="00A07686" w:rsidRPr="00A07686">
        <w:rPr>
          <w:sz w:val="20"/>
          <w:szCs w:val="20"/>
          <w:lang w:val="uk-UA"/>
        </w:rPr>
        <w:fldChar w:fldCharType="end"/>
      </w:r>
      <w:r w:rsidR="00517187" w:rsidRPr="00A07686">
        <w:rPr>
          <w:sz w:val="20"/>
          <w:szCs w:val="20"/>
          <w:lang w:val="en-US"/>
        </w:rPr>
        <w:t xml:space="preserve"> //</w:t>
      </w:r>
      <w:r w:rsidR="00517187" w:rsidRPr="00A07686">
        <w:rPr>
          <w:color w:val="000000"/>
          <w:sz w:val="20"/>
          <w:szCs w:val="20"/>
          <w:lang w:val="en-US"/>
        </w:rPr>
        <w:t xml:space="preserve"> </w:t>
      </w:r>
      <w:hyperlink r:id="rId25" w:tooltip="Proceedings of the National Academy of Sciences of the United States of America." w:history="1">
        <w:r w:rsidR="00517187" w:rsidRPr="00A07686">
          <w:rPr>
            <w:sz w:val="20"/>
            <w:szCs w:val="20"/>
            <w:lang w:val="en-US"/>
          </w:rPr>
          <w:t>Proc. Nat. Acad. Sci. USA.</w:t>
        </w:r>
      </w:hyperlink>
      <w:r w:rsidR="00517187" w:rsidRPr="00A07686">
        <w:rPr>
          <w:sz w:val="20"/>
          <w:szCs w:val="20"/>
          <w:lang w:val="en-US"/>
        </w:rPr>
        <w:t xml:space="preserve"> – 2013. – Vol. 110, № 22. – P. 9019-9024. </w:t>
      </w:r>
    </w:p>
    <w:p w:rsidR="00517187" w:rsidRPr="00A07686" w:rsidRDefault="00517187" w:rsidP="00A07686">
      <w:pPr>
        <w:pStyle w:val="a3"/>
        <w:numPr>
          <w:ilvl w:val="0"/>
          <w:numId w:val="1"/>
        </w:numPr>
        <w:shd w:val="clear" w:color="auto" w:fill="FFFFFF"/>
        <w:spacing w:before="0" w:beforeAutospacing="0" w:after="0" w:afterAutospacing="0"/>
        <w:jc w:val="both"/>
        <w:rPr>
          <w:sz w:val="20"/>
          <w:szCs w:val="20"/>
          <w:lang w:val="uk-UA"/>
        </w:rPr>
      </w:pPr>
      <w:proofErr w:type="spellStart"/>
      <w:r w:rsidRPr="00A07686">
        <w:rPr>
          <w:sz w:val="20"/>
          <w:szCs w:val="20"/>
          <w:lang w:val="uk-UA"/>
        </w:rPr>
        <w:t>Durham</w:t>
      </w:r>
      <w:proofErr w:type="spellEnd"/>
      <w:r w:rsidRPr="00A07686">
        <w:rPr>
          <w:sz w:val="20"/>
          <w:szCs w:val="20"/>
          <w:lang w:val="uk-UA"/>
        </w:rPr>
        <w:t xml:space="preserve">, N.C. </w:t>
      </w:r>
      <w:proofErr w:type="spellStart"/>
      <w:r w:rsidRPr="00A07686">
        <w:rPr>
          <w:sz w:val="20"/>
          <w:szCs w:val="20"/>
          <w:lang w:val="uk-UA"/>
        </w:rPr>
        <w:t>New</w:t>
      </w:r>
      <w:proofErr w:type="spellEnd"/>
      <w:r w:rsidRPr="00A07686">
        <w:rPr>
          <w:sz w:val="20"/>
          <w:szCs w:val="20"/>
          <w:lang w:val="uk-UA"/>
        </w:rPr>
        <w:t xml:space="preserve"> </w:t>
      </w:r>
      <w:proofErr w:type="spellStart"/>
      <w:r w:rsidRPr="00A07686">
        <w:rPr>
          <w:sz w:val="20"/>
          <w:szCs w:val="20"/>
          <w:lang w:val="uk-UA"/>
        </w:rPr>
        <w:t>insights</w:t>
      </w:r>
      <w:proofErr w:type="spellEnd"/>
      <w:r w:rsidRPr="00A07686">
        <w:rPr>
          <w:sz w:val="20"/>
          <w:szCs w:val="20"/>
          <w:lang w:val="uk-UA"/>
        </w:rPr>
        <w:t xml:space="preserve"> </w:t>
      </w:r>
      <w:proofErr w:type="spellStart"/>
      <w:r w:rsidRPr="00A07686">
        <w:rPr>
          <w:sz w:val="20"/>
          <w:szCs w:val="20"/>
          <w:lang w:val="uk-UA"/>
        </w:rPr>
        <w:t>into</w:t>
      </w:r>
      <w:proofErr w:type="spellEnd"/>
      <w:r w:rsidRPr="00A07686">
        <w:rPr>
          <w:sz w:val="20"/>
          <w:szCs w:val="20"/>
          <w:lang w:val="uk-UA"/>
        </w:rPr>
        <w:t xml:space="preserve"> HIV </w:t>
      </w:r>
      <w:proofErr w:type="spellStart"/>
      <w:r w:rsidRPr="00A07686">
        <w:rPr>
          <w:sz w:val="20"/>
          <w:szCs w:val="20"/>
          <w:lang w:val="uk-UA"/>
        </w:rPr>
        <w:t>vaccine</w:t>
      </w:r>
      <w:proofErr w:type="spellEnd"/>
      <w:r w:rsidRPr="00A07686">
        <w:rPr>
          <w:sz w:val="20"/>
          <w:szCs w:val="20"/>
          <w:lang w:val="uk-UA"/>
        </w:rPr>
        <w:t xml:space="preserve"> </w:t>
      </w:r>
      <w:proofErr w:type="spellStart"/>
      <w:r w:rsidRPr="00A07686">
        <w:rPr>
          <w:sz w:val="20"/>
          <w:szCs w:val="20"/>
          <w:lang w:val="uk-UA"/>
        </w:rPr>
        <w:t>protection</w:t>
      </w:r>
      <w:proofErr w:type="spellEnd"/>
      <w:r w:rsidRPr="00A07686">
        <w:rPr>
          <w:sz w:val="20"/>
          <w:szCs w:val="20"/>
          <w:lang w:val="uk-UA"/>
        </w:rPr>
        <w:t xml:space="preserve"> </w:t>
      </w:r>
      <w:proofErr w:type="spellStart"/>
      <w:r w:rsidRPr="00A07686">
        <w:rPr>
          <w:sz w:val="20"/>
          <w:szCs w:val="20"/>
          <w:lang w:val="uk-UA"/>
        </w:rPr>
        <w:t>will</w:t>
      </w:r>
      <w:proofErr w:type="spellEnd"/>
      <w:r w:rsidRPr="00A07686">
        <w:rPr>
          <w:sz w:val="20"/>
          <w:szCs w:val="20"/>
          <w:lang w:val="uk-UA"/>
        </w:rPr>
        <w:t xml:space="preserve"> </w:t>
      </w:r>
      <w:proofErr w:type="spellStart"/>
      <w:r w:rsidRPr="00A07686">
        <w:rPr>
          <w:sz w:val="20"/>
          <w:szCs w:val="20"/>
          <w:lang w:val="uk-UA"/>
        </w:rPr>
        <w:t>improve</w:t>
      </w:r>
      <w:proofErr w:type="spellEnd"/>
      <w:r w:rsidRPr="00A07686">
        <w:rPr>
          <w:sz w:val="20"/>
          <w:szCs w:val="20"/>
          <w:lang w:val="uk-UA"/>
        </w:rPr>
        <w:t xml:space="preserve"> </w:t>
      </w:r>
      <w:proofErr w:type="spellStart"/>
      <w:r w:rsidRPr="00A07686">
        <w:rPr>
          <w:sz w:val="20"/>
          <w:szCs w:val="20"/>
          <w:lang w:val="uk-UA"/>
        </w:rPr>
        <w:t>drug</w:t>
      </w:r>
      <w:proofErr w:type="spellEnd"/>
      <w:r w:rsidRPr="00A07686">
        <w:rPr>
          <w:sz w:val="20"/>
          <w:szCs w:val="20"/>
          <w:lang w:val="uk-UA"/>
        </w:rPr>
        <w:t xml:space="preserve"> </w:t>
      </w:r>
      <w:proofErr w:type="spellStart"/>
      <w:r w:rsidRPr="00A07686">
        <w:rPr>
          <w:sz w:val="20"/>
          <w:szCs w:val="20"/>
          <w:lang w:val="uk-UA"/>
        </w:rPr>
        <w:t>development</w:t>
      </w:r>
      <w:proofErr w:type="spellEnd"/>
      <w:r w:rsidRPr="00A07686">
        <w:rPr>
          <w:sz w:val="20"/>
          <w:szCs w:val="20"/>
          <w:lang w:val="en-US"/>
        </w:rPr>
        <w:t xml:space="preserve"> / </w:t>
      </w:r>
      <w:r w:rsidRPr="00A07686">
        <w:rPr>
          <w:sz w:val="20"/>
          <w:szCs w:val="20"/>
          <w:lang w:val="uk-UA"/>
        </w:rPr>
        <w:t xml:space="preserve">N.C. </w:t>
      </w:r>
      <w:proofErr w:type="spellStart"/>
      <w:r w:rsidRPr="00A07686">
        <w:rPr>
          <w:sz w:val="20"/>
          <w:szCs w:val="20"/>
          <w:lang w:val="uk-UA"/>
        </w:rPr>
        <w:t>Durham</w:t>
      </w:r>
      <w:proofErr w:type="spellEnd"/>
      <w:r w:rsidRPr="00A07686">
        <w:rPr>
          <w:sz w:val="20"/>
          <w:szCs w:val="20"/>
          <w:lang w:val="uk-UA"/>
        </w:rPr>
        <w:t xml:space="preserve"> </w:t>
      </w:r>
      <w:r w:rsidRPr="00A07686">
        <w:rPr>
          <w:sz w:val="20"/>
          <w:szCs w:val="20"/>
          <w:lang w:val="en-US"/>
        </w:rPr>
        <w:t xml:space="preserve">// </w:t>
      </w:r>
      <w:hyperlink r:id="rId26" w:anchor="#" w:tooltip="Immunity." w:history="1">
        <w:proofErr w:type="spellStart"/>
        <w:r w:rsidRPr="00A07686">
          <w:rPr>
            <w:sz w:val="20"/>
            <w:szCs w:val="20"/>
            <w:lang w:val="uk-UA"/>
          </w:rPr>
          <w:t>Immunity</w:t>
        </w:r>
        <w:proofErr w:type="spellEnd"/>
        <w:r w:rsidRPr="00A07686">
          <w:rPr>
            <w:sz w:val="20"/>
            <w:szCs w:val="20"/>
            <w:lang w:val="uk-UA"/>
          </w:rPr>
          <w:t>.</w:t>
        </w:r>
      </w:hyperlink>
      <w:r w:rsidRPr="00A07686">
        <w:rPr>
          <w:sz w:val="20"/>
          <w:szCs w:val="20"/>
          <w:lang w:val="uk-UA"/>
        </w:rPr>
        <w:t xml:space="preserve"> </w:t>
      </w:r>
      <w:r w:rsidRPr="00A07686">
        <w:rPr>
          <w:sz w:val="20"/>
          <w:szCs w:val="20"/>
          <w:lang w:val="en-US"/>
        </w:rPr>
        <w:t xml:space="preserve">– </w:t>
      </w:r>
      <w:r w:rsidRPr="00A07686">
        <w:rPr>
          <w:sz w:val="20"/>
          <w:szCs w:val="20"/>
          <w:lang w:val="uk-UA"/>
        </w:rPr>
        <w:t xml:space="preserve">2013. </w:t>
      </w:r>
      <w:r w:rsidRPr="00A07686">
        <w:rPr>
          <w:sz w:val="20"/>
          <w:szCs w:val="20"/>
          <w:lang w:val="en-US"/>
        </w:rPr>
        <w:t xml:space="preserve">– Vol. </w:t>
      </w:r>
      <w:r w:rsidRPr="00A07686">
        <w:rPr>
          <w:sz w:val="20"/>
          <w:szCs w:val="20"/>
          <w:lang w:val="uk-UA"/>
        </w:rPr>
        <w:t>38</w:t>
      </w:r>
      <w:r w:rsidRPr="00A07686">
        <w:rPr>
          <w:sz w:val="20"/>
          <w:szCs w:val="20"/>
          <w:lang w:val="en-US"/>
        </w:rPr>
        <w:t xml:space="preserve">, № </w:t>
      </w:r>
      <w:r w:rsidRPr="00A07686">
        <w:rPr>
          <w:sz w:val="20"/>
          <w:szCs w:val="20"/>
          <w:lang w:val="uk-UA"/>
        </w:rPr>
        <w:t>1</w:t>
      </w:r>
      <w:r w:rsidRPr="00A07686">
        <w:rPr>
          <w:sz w:val="20"/>
          <w:szCs w:val="20"/>
          <w:lang w:val="en-US"/>
        </w:rPr>
        <w:t xml:space="preserve">. – P. </w:t>
      </w:r>
      <w:r w:rsidRPr="00A07686">
        <w:rPr>
          <w:sz w:val="20"/>
          <w:szCs w:val="20"/>
          <w:lang w:val="uk-UA"/>
        </w:rPr>
        <w:t>176-</w:t>
      </w:r>
      <w:r w:rsidRPr="00A07686">
        <w:rPr>
          <w:sz w:val="20"/>
          <w:szCs w:val="20"/>
          <w:lang w:val="en-US"/>
        </w:rPr>
        <w:t>1</w:t>
      </w:r>
      <w:r w:rsidRPr="00A07686">
        <w:rPr>
          <w:sz w:val="20"/>
          <w:szCs w:val="20"/>
          <w:lang w:val="uk-UA"/>
        </w:rPr>
        <w:t>86.</w:t>
      </w:r>
    </w:p>
    <w:p w:rsidR="00517187" w:rsidRPr="00A07686" w:rsidRDefault="00D25152" w:rsidP="00A07686">
      <w:pPr>
        <w:pStyle w:val="a3"/>
        <w:numPr>
          <w:ilvl w:val="0"/>
          <w:numId w:val="1"/>
        </w:numPr>
        <w:shd w:val="clear" w:color="auto" w:fill="FFFFFF"/>
        <w:spacing w:before="0" w:beforeAutospacing="0" w:after="0" w:afterAutospacing="0"/>
        <w:jc w:val="both"/>
        <w:rPr>
          <w:sz w:val="20"/>
          <w:szCs w:val="20"/>
          <w:lang w:val="uk-UA"/>
        </w:rPr>
      </w:pPr>
      <w:hyperlink r:id="rId27" w:anchor="auth-1" w:history="1">
        <w:proofErr w:type="spellStart"/>
        <w:r w:rsidR="00517187" w:rsidRPr="00A07686">
          <w:rPr>
            <w:sz w:val="20"/>
            <w:szCs w:val="20"/>
            <w:lang w:val="uk-UA"/>
          </w:rPr>
          <w:t>Hansen</w:t>
        </w:r>
        <w:proofErr w:type="spellEnd"/>
      </w:hyperlink>
      <w:r w:rsidR="00517187" w:rsidRPr="00A07686">
        <w:rPr>
          <w:sz w:val="20"/>
          <w:szCs w:val="20"/>
          <w:lang w:val="uk-UA"/>
        </w:rPr>
        <w:t xml:space="preserve"> S.G. </w:t>
      </w:r>
      <w:proofErr w:type="spellStart"/>
      <w:r w:rsidR="00517187" w:rsidRPr="00A07686">
        <w:rPr>
          <w:sz w:val="20"/>
          <w:szCs w:val="20"/>
          <w:lang w:val="uk-UA"/>
        </w:rPr>
        <w:t>Immune</w:t>
      </w:r>
      <w:proofErr w:type="spellEnd"/>
      <w:r w:rsidR="00517187" w:rsidRPr="00A07686">
        <w:rPr>
          <w:sz w:val="20"/>
          <w:szCs w:val="20"/>
          <w:lang w:val="uk-UA"/>
        </w:rPr>
        <w:t xml:space="preserve"> </w:t>
      </w:r>
      <w:proofErr w:type="spellStart"/>
      <w:r w:rsidR="00517187" w:rsidRPr="00A07686">
        <w:rPr>
          <w:sz w:val="20"/>
          <w:szCs w:val="20"/>
          <w:lang w:val="uk-UA"/>
        </w:rPr>
        <w:t>clearance</w:t>
      </w:r>
      <w:proofErr w:type="spellEnd"/>
      <w:r w:rsidR="00517187" w:rsidRPr="00A07686">
        <w:rPr>
          <w:sz w:val="20"/>
          <w:szCs w:val="20"/>
          <w:lang w:val="uk-UA"/>
        </w:rPr>
        <w:t xml:space="preserve"> </w:t>
      </w:r>
      <w:proofErr w:type="spellStart"/>
      <w:r w:rsidR="00517187" w:rsidRPr="00A07686">
        <w:rPr>
          <w:sz w:val="20"/>
          <w:szCs w:val="20"/>
          <w:lang w:val="uk-UA"/>
        </w:rPr>
        <w:t>of</w:t>
      </w:r>
      <w:proofErr w:type="spellEnd"/>
      <w:r w:rsidR="00517187" w:rsidRPr="00A07686">
        <w:rPr>
          <w:sz w:val="20"/>
          <w:szCs w:val="20"/>
          <w:lang w:val="uk-UA"/>
        </w:rPr>
        <w:t xml:space="preserve"> </w:t>
      </w:r>
      <w:proofErr w:type="spellStart"/>
      <w:r w:rsidR="00517187" w:rsidRPr="00A07686">
        <w:rPr>
          <w:sz w:val="20"/>
          <w:szCs w:val="20"/>
          <w:lang w:val="uk-UA"/>
        </w:rPr>
        <w:t>highly</w:t>
      </w:r>
      <w:proofErr w:type="spellEnd"/>
      <w:r w:rsidR="00517187" w:rsidRPr="00A07686">
        <w:rPr>
          <w:sz w:val="20"/>
          <w:szCs w:val="20"/>
          <w:lang w:val="uk-UA"/>
        </w:rPr>
        <w:t xml:space="preserve"> </w:t>
      </w:r>
      <w:proofErr w:type="spellStart"/>
      <w:r w:rsidR="00517187" w:rsidRPr="00A07686">
        <w:rPr>
          <w:sz w:val="20"/>
          <w:szCs w:val="20"/>
          <w:lang w:val="uk-UA"/>
        </w:rPr>
        <w:t>pathogenic</w:t>
      </w:r>
      <w:proofErr w:type="spellEnd"/>
      <w:r w:rsidR="00517187" w:rsidRPr="00A07686">
        <w:rPr>
          <w:sz w:val="20"/>
          <w:szCs w:val="20"/>
          <w:lang w:val="uk-UA"/>
        </w:rPr>
        <w:t xml:space="preserve"> SIV </w:t>
      </w:r>
      <w:proofErr w:type="spellStart"/>
      <w:r w:rsidR="00517187" w:rsidRPr="00A07686">
        <w:rPr>
          <w:sz w:val="20"/>
          <w:szCs w:val="20"/>
          <w:lang w:val="uk-UA"/>
        </w:rPr>
        <w:t>infection</w:t>
      </w:r>
      <w:proofErr w:type="spellEnd"/>
      <w:r w:rsidR="00517187" w:rsidRPr="00A07686">
        <w:rPr>
          <w:sz w:val="20"/>
          <w:szCs w:val="20"/>
          <w:lang w:val="uk-UA"/>
        </w:rPr>
        <w:t xml:space="preserve"> / </w:t>
      </w:r>
      <w:hyperlink r:id="rId28" w:anchor="auth-1" w:history="1">
        <w:r w:rsidR="00517187" w:rsidRPr="00A07686">
          <w:rPr>
            <w:sz w:val="20"/>
            <w:szCs w:val="20"/>
            <w:lang w:val="uk-UA"/>
          </w:rPr>
          <w:t xml:space="preserve">S.G. </w:t>
        </w:r>
        <w:proofErr w:type="spellStart"/>
        <w:r w:rsidR="00517187" w:rsidRPr="00A07686">
          <w:rPr>
            <w:sz w:val="20"/>
            <w:szCs w:val="20"/>
            <w:lang w:val="uk-UA"/>
          </w:rPr>
          <w:t>Hansen</w:t>
        </w:r>
        <w:proofErr w:type="spellEnd"/>
      </w:hyperlink>
      <w:r w:rsidR="00517187" w:rsidRPr="00A07686">
        <w:rPr>
          <w:sz w:val="20"/>
          <w:szCs w:val="20"/>
          <w:lang w:val="uk-UA"/>
        </w:rPr>
        <w:t xml:space="preserve">, </w:t>
      </w:r>
      <w:hyperlink r:id="rId29" w:anchor="auth-2" w:history="1">
        <w:proofErr w:type="spellStart"/>
        <w:r w:rsidR="00517187" w:rsidRPr="00A07686">
          <w:rPr>
            <w:sz w:val="20"/>
            <w:szCs w:val="20"/>
            <w:lang w:val="uk-UA"/>
          </w:rPr>
          <w:t>M.Piatak</w:t>
        </w:r>
        <w:proofErr w:type="spellEnd"/>
        <w:r w:rsidR="00517187" w:rsidRPr="00A07686">
          <w:rPr>
            <w:sz w:val="20"/>
            <w:szCs w:val="20"/>
            <w:lang w:val="uk-UA"/>
          </w:rPr>
          <w:t xml:space="preserve"> </w:t>
        </w:r>
        <w:proofErr w:type="spellStart"/>
        <w:r w:rsidR="00517187" w:rsidRPr="00A07686">
          <w:rPr>
            <w:sz w:val="20"/>
            <w:szCs w:val="20"/>
            <w:lang w:val="uk-UA"/>
          </w:rPr>
          <w:t>Jr</w:t>
        </w:r>
        <w:proofErr w:type="spellEnd"/>
      </w:hyperlink>
      <w:r w:rsidR="00517187" w:rsidRPr="00A07686">
        <w:rPr>
          <w:sz w:val="20"/>
          <w:szCs w:val="20"/>
          <w:lang w:val="uk-UA"/>
        </w:rPr>
        <w:t xml:space="preserve">, </w:t>
      </w:r>
      <w:hyperlink r:id="rId30" w:anchor="auth-3" w:history="1">
        <w:r w:rsidR="00517187" w:rsidRPr="00A07686">
          <w:rPr>
            <w:sz w:val="20"/>
            <w:szCs w:val="20"/>
            <w:lang w:val="uk-UA"/>
          </w:rPr>
          <w:t xml:space="preserve">A.B. </w:t>
        </w:r>
        <w:proofErr w:type="spellStart"/>
        <w:r w:rsidR="00517187" w:rsidRPr="00A07686">
          <w:rPr>
            <w:sz w:val="20"/>
            <w:szCs w:val="20"/>
            <w:lang w:val="uk-UA"/>
          </w:rPr>
          <w:t>Ventura</w:t>
        </w:r>
        <w:proofErr w:type="spellEnd"/>
      </w:hyperlink>
      <w:r w:rsidR="00517187" w:rsidRPr="00A07686">
        <w:rPr>
          <w:sz w:val="20"/>
          <w:szCs w:val="20"/>
          <w:lang w:val="uk-UA"/>
        </w:rPr>
        <w:t xml:space="preserve">, </w:t>
      </w:r>
      <w:hyperlink r:id="rId31" w:anchor="auth-4" w:history="1">
        <w:r w:rsidR="00517187" w:rsidRPr="00A07686">
          <w:rPr>
            <w:sz w:val="20"/>
            <w:szCs w:val="20"/>
            <w:lang w:val="uk-UA"/>
          </w:rPr>
          <w:t xml:space="preserve">C.M. </w:t>
        </w:r>
        <w:proofErr w:type="spellStart"/>
        <w:r w:rsidR="00517187" w:rsidRPr="00A07686">
          <w:rPr>
            <w:sz w:val="20"/>
            <w:szCs w:val="20"/>
            <w:lang w:val="uk-UA"/>
          </w:rPr>
          <w:t>Hughes</w:t>
        </w:r>
        <w:proofErr w:type="spellEnd"/>
      </w:hyperlink>
      <w:r w:rsidR="00517187" w:rsidRPr="00A07686">
        <w:rPr>
          <w:sz w:val="20"/>
          <w:szCs w:val="20"/>
          <w:lang w:val="uk-UA"/>
        </w:rPr>
        <w:t xml:space="preserve">. // </w:t>
      </w:r>
      <w:proofErr w:type="spellStart"/>
      <w:r w:rsidR="00517187" w:rsidRPr="00A07686">
        <w:rPr>
          <w:sz w:val="20"/>
          <w:szCs w:val="20"/>
          <w:lang w:val="uk-UA"/>
        </w:rPr>
        <w:t>Nature</w:t>
      </w:r>
      <w:proofErr w:type="spellEnd"/>
      <w:r w:rsidR="00517187" w:rsidRPr="00A07686">
        <w:rPr>
          <w:sz w:val="20"/>
          <w:szCs w:val="20"/>
          <w:lang w:val="uk-UA"/>
        </w:rPr>
        <w:t xml:space="preserve">. – 2013. – </w:t>
      </w:r>
      <w:proofErr w:type="spellStart"/>
      <w:r w:rsidR="00517187" w:rsidRPr="00A07686">
        <w:rPr>
          <w:sz w:val="20"/>
          <w:szCs w:val="20"/>
          <w:lang w:val="uk-UA"/>
        </w:rPr>
        <w:t>Vol</w:t>
      </w:r>
      <w:proofErr w:type="spellEnd"/>
      <w:r w:rsidR="00517187" w:rsidRPr="00A07686">
        <w:rPr>
          <w:sz w:val="20"/>
          <w:szCs w:val="20"/>
          <w:lang w:val="uk-UA"/>
        </w:rPr>
        <w:t>. 502. – P. 100–104.</w:t>
      </w:r>
    </w:p>
    <w:p w:rsidR="00517187" w:rsidRPr="00A07686" w:rsidRDefault="00D25152" w:rsidP="00A07686">
      <w:pPr>
        <w:pStyle w:val="a3"/>
        <w:numPr>
          <w:ilvl w:val="0"/>
          <w:numId w:val="1"/>
        </w:numPr>
        <w:shd w:val="clear" w:color="auto" w:fill="FFFFFF"/>
        <w:spacing w:before="0" w:beforeAutospacing="0" w:after="0" w:afterAutospacing="0"/>
        <w:jc w:val="both"/>
        <w:rPr>
          <w:sz w:val="20"/>
          <w:szCs w:val="20"/>
          <w:lang w:val="uk-UA"/>
        </w:rPr>
      </w:pPr>
      <w:hyperlink r:id="rId32" w:tooltip="Posts by Jason Winders" w:history="1">
        <w:r w:rsidR="00517187" w:rsidRPr="00A07686">
          <w:rPr>
            <w:sz w:val="20"/>
            <w:szCs w:val="20"/>
            <w:lang w:val="uk-UA"/>
          </w:rPr>
          <w:t>J. Winders</w:t>
        </w:r>
      </w:hyperlink>
      <w:r w:rsidR="00517187" w:rsidRPr="00A07686">
        <w:rPr>
          <w:sz w:val="20"/>
          <w:szCs w:val="20"/>
          <w:lang w:val="uk-UA"/>
        </w:rPr>
        <w:t xml:space="preserve">. HIV </w:t>
      </w:r>
      <w:proofErr w:type="spellStart"/>
      <w:r w:rsidR="00517187" w:rsidRPr="00A07686">
        <w:rPr>
          <w:sz w:val="20"/>
          <w:szCs w:val="20"/>
          <w:lang w:val="uk-UA"/>
        </w:rPr>
        <w:t>vaccine</w:t>
      </w:r>
      <w:proofErr w:type="spellEnd"/>
      <w:r w:rsidR="00517187" w:rsidRPr="00A07686">
        <w:rPr>
          <w:sz w:val="20"/>
          <w:szCs w:val="20"/>
          <w:lang w:val="uk-UA"/>
        </w:rPr>
        <w:t xml:space="preserve"> </w:t>
      </w:r>
      <w:proofErr w:type="spellStart"/>
      <w:r w:rsidR="00517187" w:rsidRPr="00A07686">
        <w:rPr>
          <w:sz w:val="20"/>
          <w:szCs w:val="20"/>
          <w:lang w:val="uk-UA"/>
        </w:rPr>
        <w:t>produces</w:t>
      </w:r>
      <w:proofErr w:type="spellEnd"/>
      <w:r w:rsidR="00517187" w:rsidRPr="00A07686">
        <w:rPr>
          <w:sz w:val="20"/>
          <w:szCs w:val="20"/>
          <w:lang w:val="uk-UA"/>
        </w:rPr>
        <w:t xml:space="preserve"> </w:t>
      </w:r>
      <w:proofErr w:type="spellStart"/>
      <w:r w:rsidR="00517187" w:rsidRPr="00A07686">
        <w:rPr>
          <w:sz w:val="20"/>
          <w:szCs w:val="20"/>
          <w:lang w:val="uk-UA"/>
        </w:rPr>
        <w:t>no</w:t>
      </w:r>
      <w:proofErr w:type="spellEnd"/>
      <w:r w:rsidR="00517187" w:rsidRPr="00A07686">
        <w:rPr>
          <w:sz w:val="20"/>
          <w:szCs w:val="20"/>
          <w:lang w:val="uk-UA"/>
        </w:rPr>
        <w:t xml:space="preserve"> </w:t>
      </w:r>
      <w:proofErr w:type="spellStart"/>
      <w:r w:rsidR="00517187" w:rsidRPr="00A07686">
        <w:rPr>
          <w:sz w:val="20"/>
          <w:szCs w:val="20"/>
          <w:lang w:val="uk-UA"/>
        </w:rPr>
        <w:t>adverse</w:t>
      </w:r>
      <w:proofErr w:type="spellEnd"/>
      <w:r w:rsidR="00517187" w:rsidRPr="00A07686">
        <w:rPr>
          <w:sz w:val="20"/>
          <w:szCs w:val="20"/>
          <w:lang w:val="uk-UA"/>
        </w:rPr>
        <w:t xml:space="preserve"> </w:t>
      </w:r>
      <w:proofErr w:type="spellStart"/>
      <w:r w:rsidR="00517187" w:rsidRPr="00A07686">
        <w:rPr>
          <w:sz w:val="20"/>
          <w:szCs w:val="20"/>
          <w:lang w:val="uk-UA"/>
        </w:rPr>
        <w:t>effects</w:t>
      </w:r>
      <w:proofErr w:type="spellEnd"/>
      <w:r w:rsidR="00517187" w:rsidRPr="00A07686">
        <w:rPr>
          <w:sz w:val="20"/>
          <w:szCs w:val="20"/>
          <w:lang w:val="uk-UA"/>
        </w:rPr>
        <w:t xml:space="preserve"> </w:t>
      </w:r>
      <w:proofErr w:type="spellStart"/>
      <w:r w:rsidR="00517187" w:rsidRPr="00A07686">
        <w:rPr>
          <w:sz w:val="20"/>
          <w:szCs w:val="20"/>
          <w:lang w:val="uk-UA"/>
        </w:rPr>
        <w:t>in</w:t>
      </w:r>
      <w:proofErr w:type="spellEnd"/>
      <w:r w:rsidR="00517187" w:rsidRPr="00A07686">
        <w:rPr>
          <w:sz w:val="20"/>
          <w:szCs w:val="20"/>
          <w:lang w:val="uk-UA"/>
        </w:rPr>
        <w:t xml:space="preserve"> </w:t>
      </w:r>
      <w:proofErr w:type="spellStart"/>
      <w:r w:rsidR="00517187" w:rsidRPr="00A07686">
        <w:rPr>
          <w:sz w:val="20"/>
          <w:szCs w:val="20"/>
          <w:lang w:val="uk-UA"/>
        </w:rPr>
        <w:t>trials</w:t>
      </w:r>
      <w:proofErr w:type="spellEnd"/>
      <w:r w:rsidR="00517187" w:rsidRPr="00A07686">
        <w:rPr>
          <w:sz w:val="20"/>
          <w:szCs w:val="20"/>
          <w:lang w:val="uk-UA"/>
        </w:rPr>
        <w:t>. – 03.09.2013. Режим доступу:</w:t>
      </w:r>
      <w:hyperlink r:id="rId33" w:tgtFrame="_blank" w:tooltip="Share on Facebook" w:history="1">
        <w:r w:rsidR="00517187" w:rsidRPr="00A07686">
          <w:rPr>
            <w:rStyle w:val="a4"/>
            <w:rFonts w:ascii="Calibri" w:hAnsi="Calibri"/>
            <w:sz w:val="20"/>
            <w:szCs w:val="20"/>
          </w:rPr>
          <w:t>http://news.westernu.ca/2013/09/hiv-vaccine-produces-no-adverse-effects-in-trials/?share=facebook</w:t>
        </w:r>
      </w:hyperlink>
      <w:r w:rsidR="00517187" w:rsidRPr="00A07686">
        <w:rPr>
          <w:sz w:val="20"/>
          <w:szCs w:val="20"/>
          <w:lang w:val="uk-UA"/>
        </w:rPr>
        <w:t xml:space="preserve"> http://news.westernu.ca/2013/09/hiv-vaccine-produces-no-adverse-effects-in-trials/.</w:t>
      </w:r>
    </w:p>
    <w:p w:rsidR="00517187" w:rsidRPr="00A07686" w:rsidRDefault="00517187" w:rsidP="00A07686">
      <w:pPr>
        <w:pStyle w:val="a3"/>
        <w:numPr>
          <w:ilvl w:val="0"/>
          <w:numId w:val="1"/>
        </w:numPr>
        <w:shd w:val="clear" w:color="auto" w:fill="FFFFFF"/>
        <w:spacing w:before="0" w:beforeAutospacing="0" w:after="0" w:afterAutospacing="0"/>
        <w:jc w:val="both"/>
        <w:rPr>
          <w:sz w:val="20"/>
          <w:szCs w:val="20"/>
          <w:lang w:val="uk-UA"/>
        </w:rPr>
      </w:pPr>
      <w:r w:rsidRPr="00A07686">
        <w:rPr>
          <w:sz w:val="20"/>
          <w:szCs w:val="20"/>
          <w:lang w:val="uk-UA"/>
        </w:rPr>
        <w:t xml:space="preserve">30 лет </w:t>
      </w:r>
      <w:proofErr w:type="spellStart"/>
      <w:r w:rsidRPr="00A07686">
        <w:rPr>
          <w:sz w:val="20"/>
          <w:szCs w:val="20"/>
          <w:lang w:val="uk-UA"/>
        </w:rPr>
        <w:t>спустя</w:t>
      </w:r>
      <w:proofErr w:type="spellEnd"/>
      <w:r w:rsidRPr="00A07686">
        <w:rPr>
          <w:sz w:val="20"/>
          <w:szCs w:val="20"/>
          <w:lang w:val="uk-UA"/>
        </w:rPr>
        <w:t xml:space="preserve">: в </w:t>
      </w:r>
      <w:proofErr w:type="spellStart"/>
      <w:r w:rsidRPr="00A07686">
        <w:rPr>
          <w:sz w:val="20"/>
          <w:szCs w:val="20"/>
          <w:lang w:val="uk-UA"/>
        </w:rPr>
        <w:t>России</w:t>
      </w:r>
      <w:proofErr w:type="spellEnd"/>
      <w:r w:rsidRPr="00A07686">
        <w:rPr>
          <w:sz w:val="20"/>
          <w:szCs w:val="20"/>
          <w:lang w:val="uk-UA"/>
        </w:rPr>
        <w:t xml:space="preserve"> </w:t>
      </w:r>
      <w:proofErr w:type="spellStart"/>
      <w:r w:rsidRPr="00A07686">
        <w:rPr>
          <w:sz w:val="20"/>
          <w:szCs w:val="20"/>
          <w:lang w:val="uk-UA"/>
        </w:rPr>
        <w:t>тестируют</w:t>
      </w:r>
      <w:proofErr w:type="spellEnd"/>
      <w:r w:rsidRPr="00A07686">
        <w:rPr>
          <w:sz w:val="20"/>
          <w:szCs w:val="20"/>
          <w:lang w:val="uk-UA"/>
        </w:rPr>
        <w:t xml:space="preserve"> вакцину </w:t>
      </w:r>
      <w:proofErr w:type="spellStart"/>
      <w:r w:rsidRPr="00A07686">
        <w:rPr>
          <w:sz w:val="20"/>
          <w:szCs w:val="20"/>
          <w:lang w:val="uk-UA"/>
        </w:rPr>
        <w:t>против</w:t>
      </w:r>
      <w:proofErr w:type="spellEnd"/>
      <w:r w:rsidRPr="00A07686">
        <w:rPr>
          <w:sz w:val="20"/>
          <w:szCs w:val="20"/>
          <w:lang w:val="uk-UA"/>
        </w:rPr>
        <w:t xml:space="preserve"> ВИЧ. Режим доступу: </w:t>
      </w:r>
      <w:hyperlink r:id="rId34" w:history="1">
        <w:r w:rsidRPr="00A07686">
          <w:rPr>
            <w:sz w:val="20"/>
            <w:szCs w:val="20"/>
            <w:lang w:val="uk-UA"/>
          </w:rPr>
          <w:t>http://medportal.ru/mednovosti/news/2014/10/15/436hiv/</w:t>
        </w:r>
      </w:hyperlink>
      <w:r w:rsidRPr="00A07686">
        <w:rPr>
          <w:sz w:val="20"/>
          <w:szCs w:val="20"/>
          <w:lang w:val="uk-UA"/>
        </w:rPr>
        <w:t>.</w:t>
      </w:r>
    </w:p>
    <w:p w:rsidR="00517187" w:rsidRPr="00A07686" w:rsidRDefault="00517187" w:rsidP="00A07686">
      <w:pPr>
        <w:pStyle w:val="a3"/>
        <w:numPr>
          <w:ilvl w:val="0"/>
          <w:numId w:val="1"/>
        </w:numPr>
        <w:shd w:val="clear" w:color="auto" w:fill="FFFFFF"/>
        <w:spacing w:before="0" w:beforeAutospacing="0" w:after="0" w:afterAutospacing="0"/>
        <w:jc w:val="both"/>
        <w:rPr>
          <w:sz w:val="20"/>
          <w:szCs w:val="20"/>
          <w:lang w:val="uk-UA"/>
        </w:rPr>
      </w:pPr>
      <w:proofErr w:type="spellStart"/>
      <w:r w:rsidRPr="00A07686">
        <w:rPr>
          <w:sz w:val="20"/>
          <w:szCs w:val="20"/>
          <w:lang w:val="en-US"/>
        </w:rPr>
        <w:t>O”Neol</w:t>
      </w:r>
      <w:proofErr w:type="spellEnd"/>
      <w:r w:rsidRPr="00A07686">
        <w:rPr>
          <w:sz w:val="20"/>
          <w:szCs w:val="20"/>
          <w:lang w:val="en-US"/>
        </w:rPr>
        <w:t xml:space="preserve"> R. </w:t>
      </w:r>
      <w:proofErr w:type="spellStart"/>
      <w:r w:rsidRPr="00A07686">
        <w:rPr>
          <w:sz w:val="20"/>
          <w:szCs w:val="20"/>
          <w:lang w:val="en-US"/>
        </w:rPr>
        <w:t>Rilpivirine</w:t>
      </w:r>
      <w:proofErr w:type="spellEnd"/>
      <w:r w:rsidRPr="00A07686">
        <w:rPr>
          <w:sz w:val="20"/>
          <w:szCs w:val="20"/>
          <w:lang w:val="en-US"/>
        </w:rPr>
        <w:t xml:space="preserve"> and </w:t>
      </w:r>
      <w:proofErr w:type="spellStart"/>
      <w:r w:rsidRPr="00A07686">
        <w:rPr>
          <w:sz w:val="20"/>
          <w:szCs w:val="20"/>
          <w:lang w:val="en-US"/>
        </w:rPr>
        <w:t>complera</w:t>
      </w:r>
      <w:proofErr w:type="spellEnd"/>
      <w:r w:rsidRPr="00A07686">
        <w:rPr>
          <w:sz w:val="20"/>
          <w:szCs w:val="20"/>
          <w:lang w:val="en-US"/>
        </w:rPr>
        <w:t xml:space="preserve">: new first-line treatment options / </w:t>
      </w:r>
      <w:proofErr w:type="spellStart"/>
      <w:r w:rsidRPr="00A07686">
        <w:rPr>
          <w:sz w:val="20"/>
          <w:szCs w:val="20"/>
          <w:lang w:val="en-US"/>
        </w:rPr>
        <w:t>R.O”Neol</w:t>
      </w:r>
      <w:proofErr w:type="spellEnd"/>
      <w:r w:rsidRPr="00A07686">
        <w:rPr>
          <w:sz w:val="20"/>
          <w:szCs w:val="20"/>
          <w:lang w:val="en-US"/>
        </w:rPr>
        <w:t xml:space="preserve"> // BETA. – Vol. 23</w:t>
      </w:r>
      <w:r w:rsidRPr="00A07686">
        <w:rPr>
          <w:sz w:val="20"/>
          <w:szCs w:val="20"/>
          <w:lang w:val="uk-UA"/>
        </w:rPr>
        <w:t>,</w:t>
      </w:r>
      <w:r w:rsidRPr="00A07686">
        <w:rPr>
          <w:sz w:val="20"/>
          <w:szCs w:val="20"/>
          <w:lang w:val="en-US"/>
        </w:rPr>
        <w:t xml:space="preserve"> № 4. – P. 14-18.</w:t>
      </w:r>
    </w:p>
    <w:p w:rsidR="00517187" w:rsidRPr="00A07686" w:rsidRDefault="00517187" w:rsidP="00A07686">
      <w:pPr>
        <w:pStyle w:val="a3"/>
        <w:shd w:val="clear" w:color="auto" w:fill="FFFFFF"/>
        <w:spacing w:before="0" w:beforeAutospacing="0" w:after="0" w:afterAutospacing="0"/>
        <w:jc w:val="both"/>
        <w:rPr>
          <w:sz w:val="20"/>
          <w:szCs w:val="20"/>
          <w:lang w:val="uk-UA"/>
        </w:rPr>
      </w:pPr>
    </w:p>
    <w:p w:rsidR="00517187" w:rsidRPr="00A07686" w:rsidRDefault="00517187" w:rsidP="00A07686">
      <w:pPr>
        <w:pStyle w:val="a3"/>
        <w:shd w:val="clear" w:color="auto" w:fill="FFFFFF"/>
        <w:spacing w:before="0" w:beforeAutospacing="0" w:after="0" w:afterAutospacing="0"/>
        <w:jc w:val="both"/>
        <w:rPr>
          <w:b/>
          <w:color w:val="000000"/>
          <w:sz w:val="20"/>
          <w:szCs w:val="20"/>
          <w:lang w:val="uk-UA"/>
        </w:rPr>
      </w:pPr>
      <w:r w:rsidRPr="00A07686">
        <w:rPr>
          <w:b/>
          <w:color w:val="000000"/>
          <w:sz w:val="20"/>
          <w:szCs w:val="20"/>
          <w:lang w:val="uk-UA"/>
        </w:rPr>
        <w:t>ПРОБЛЕМИ І ПЕРСПЕКТИВИ ВАКЦИНОПРОФІЛАКТИКИ ВІЛ-ІНФЕКЦІІ.</w:t>
      </w:r>
    </w:p>
    <w:p w:rsidR="00517187" w:rsidRPr="00A07686" w:rsidRDefault="00517187" w:rsidP="00A07686">
      <w:pPr>
        <w:pStyle w:val="a3"/>
        <w:shd w:val="clear" w:color="auto" w:fill="FFFFFF"/>
        <w:spacing w:before="0" w:beforeAutospacing="0" w:after="0" w:afterAutospacing="0"/>
        <w:rPr>
          <w:i/>
          <w:sz w:val="20"/>
          <w:szCs w:val="20"/>
        </w:rPr>
      </w:pPr>
      <w:bookmarkStart w:id="0" w:name="_GoBack"/>
      <w:bookmarkEnd w:id="0"/>
      <w:proofErr w:type="spellStart"/>
      <w:r w:rsidRPr="00A07686">
        <w:rPr>
          <w:i/>
          <w:sz w:val="20"/>
          <w:szCs w:val="20"/>
        </w:rPr>
        <w:t>Черн</w:t>
      </w:r>
      <w:proofErr w:type="spellEnd"/>
      <w:r w:rsidRPr="00A07686">
        <w:rPr>
          <w:i/>
          <w:sz w:val="20"/>
          <w:szCs w:val="20"/>
          <w:lang w:val="uk-UA"/>
        </w:rPr>
        <w:t>і</w:t>
      </w:r>
      <w:proofErr w:type="spellStart"/>
      <w:r w:rsidRPr="00A07686">
        <w:rPr>
          <w:i/>
          <w:sz w:val="20"/>
          <w:szCs w:val="20"/>
        </w:rPr>
        <w:t>кова</w:t>
      </w:r>
      <w:proofErr w:type="spellEnd"/>
      <w:r w:rsidRPr="00A07686">
        <w:rPr>
          <w:i/>
          <w:sz w:val="20"/>
          <w:szCs w:val="20"/>
          <w:lang w:val="uk-UA"/>
        </w:rPr>
        <w:t xml:space="preserve"> Л.І., Коваленко</w:t>
      </w:r>
      <w:r w:rsidRPr="00A07686">
        <w:rPr>
          <w:i/>
          <w:sz w:val="20"/>
          <w:szCs w:val="20"/>
        </w:rPr>
        <w:t xml:space="preserve"> </w:t>
      </w:r>
      <w:r w:rsidRPr="00A07686">
        <w:rPr>
          <w:i/>
          <w:sz w:val="20"/>
          <w:szCs w:val="20"/>
          <w:lang w:val="uk-UA"/>
        </w:rPr>
        <w:t>Н.І.</w:t>
      </w:r>
    </w:p>
    <w:p w:rsidR="00517187" w:rsidRPr="00A07686" w:rsidRDefault="00517187" w:rsidP="00A07686">
      <w:pPr>
        <w:spacing w:after="0" w:line="240" w:lineRule="auto"/>
        <w:rPr>
          <w:rFonts w:ascii="Times New Roman" w:hAnsi="Times New Roman"/>
          <w:i/>
          <w:sz w:val="20"/>
          <w:szCs w:val="20"/>
          <w:lang w:val="uk-UA"/>
        </w:rPr>
      </w:pPr>
      <w:r w:rsidRPr="00A07686">
        <w:rPr>
          <w:rFonts w:ascii="Times New Roman" w:hAnsi="Times New Roman"/>
          <w:i/>
          <w:sz w:val="20"/>
          <w:szCs w:val="20"/>
        </w:rPr>
        <w:t xml:space="preserve">Харьковский </w:t>
      </w:r>
      <w:proofErr w:type="spellStart"/>
      <w:r w:rsidRPr="00A07686">
        <w:rPr>
          <w:rFonts w:ascii="Times New Roman" w:hAnsi="Times New Roman"/>
          <w:i/>
          <w:sz w:val="20"/>
          <w:szCs w:val="20"/>
        </w:rPr>
        <w:t>нац</w:t>
      </w:r>
      <w:proofErr w:type="spellEnd"/>
      <w:r w:rsidRPr="00A07686">
        <w:rPr>
          <w:rFonts w:ascii="Times New Roman" w:hAnsi="Times New Roman"/>
          <w:i/>
          <w:sz w:val="20"/>
          <w:szCs w:val="20"/>
          <w:lang w:val="uk-UA"/>
        </w:rPr>
        <w:t>і</w:t>
      </w:r>
      <w:proofErr w:type="spellStart"/>
      <w:r w:rsidRPr="00A07686">
        <w:rPr>
          <w:rFonts w:ascii="Times New Roman" w:hAnsi="Times New Roman"/>
          <w:i/>
          <w:sz w:val="20"/>
          <w:szCs w:val="20"/>
        </w:rPr>
        <w:t>ональн</w:t>
      </w:r>
      <w:proofErr w:type="spellEnd"/>
      <w:r w:rsidRPr="00A07686">
        <w:rPr>
          <w:rFonts w:ascii="Times New Roman" w:hAnsi="Times New Roman"/>
          <w:i/>
          <w:sz w:val="20"/>
          <w:szCs w:val="20"/>
          <w:lang w:val="uk-UA"/>
        </w:rPr>
        <w:t>и</w:t>
      </w:r>
      <w:r w:rsidRPr="00A07686">
        <w:rPr>
          <w:rFonts w:ascii="Times New Roman" w:hAnsi="Times New Roman"/>
          <w:i/>
          <w:sz w:val="20"/>
          <w:szCs w:val="20"/>
        </w:rPr>
        <w:t>й меди</w:t>
      </w:r>
      <w:r w:rsidRPr="00A07686">
        <w:rPr>
          <w:rFonts w:ascii="Times New Roman" w:hAnsi="Times New Roman"/>
          <w:i/>
          <w:sz w:val="20"/>
          <w:szCs w:val="20"/>
          <w:lang w:val="uk-UA"/>
        </w:rPr>
        <w:t>ч</w:t>
      </w:r>
      <w:proofErr w:type="spellStart"/>
      <w:r w:rsidRPr="00A07686">
        <w:rPr>
          <w:rFonts w:ascii="Times New Roman" w:hAnsi="Times New Roman"/>
          <w:i/>
          <w:sz w:val="20"/>
          <w:szCs w:val="20"/>
        </w:rPr>
        <w:t>ний</w:t>
      </w:r>
      <w:proofErr w:type="spellEnd"/>
      <w:r w:rsidRPr="00A07686">
        <w:rPr>
          <w:rFonts w:ascii="Times New Roman" w:hAnsi="Times New Roman"/>
          <w:i/>
          <w:sz w:val="20"/>
          <w:szCs w:val="20"/>
        </w:rPr>
        <w:t xml:space="preserve"> </w:t>
      </w:r>
      <w:proofErr w:type="spellStart"/>
      <w:r w:rsidRPr="00A07686">
        <w:rPr>
          <w:rFonts w:ascii="Times New Roman" w:hAnsi="Times New Roman"/>
          <w:i/>
          <w:sz w:val="20"/>
          <w:szCs w:val="20"/>
        </w:rPr>
        <w:t>ун</w:t>
      </w:r>
      <w:proofErr w:type="spellEnd"/>
      <w:r w:rsidRPr="00A07686">
        <w:rPr>
          <w:rFonts w:ascii="Times New Roman" w:hAnsi="Times New Roman"/>
          <w:i/>
          <w:sz w:val="20"/>
          <w:szCs w:val="20"/>
          <w:lang w:val="uk-UA"/>
        </w:rPr>
        <w:t>і</w:t>
      </w:r>
      <w:proofErr w:type="spellStart"/>
      <w:r w:rsidRPr="00A07686">
        <w:rPr>
          <w:rFonts w:ascii="Times New Roman" w:hAnsi="Times New Roman"/>
          <w:i/>
          <w:sz w:val="20"/>
          <w:szCs w:val="20"/>
        </w:rPr>
        <w:t>верситет</w:t>
      </w:r>
      <w:proofErr w:type="spellEnd"/>
    </w:p>
    <w:p w:rsidR="00517187" w:rsidRPr="00A07686" w:rsidRDefault="00517187" w:rsidP="00A07686">
      <w:pPr>
        <w:spacing w:after="0" w:line="240" w:lineRule="auto"/>
        <w:jc w:val="both"/>
        <w:rPr>
          <w:rFonts w:ascii="Times New Roman" w:hAnsi="Times New Roman"/>
          <w:sz w:val="20"/>
          <w:szCs w:val="20"/>
        </w:rPr>
      </w:pPr>
      <w:r w:rsidRPr="00A07686">
        <w:rPr>
          <w:rFonts w:ascii="Times New Roman" w:hAnsi="Times New Roman"/>
          <w:sz w:val="20"/>
          <w:szCs w:val="20"/>
        </w:rPr>
        <w:lastRenderedPageBreak/>
        <w:t xml:space="preserve">У </w:t>
      </w:r>
      <w:proofErr w:type="spellStart"/>
      <w:r w:rsidRPr="00A07686">
        <w:rPr>
          <w:rFonts w:ascii="Times New Roman" w:hAnsi="Times New Roman"/>
          <w:sz w:val="20"/>
          <w:szCs w:val="20"/>
        </w:rPr>
        <w:t>статті</w:t>
      </w:r>
      <w:proofErr w:type="spellEnd"/>
      <w:r w:rsidRPr="00A07686">
        <w:rPr>
          <w:rFonts w:ascii="Times New Roman" w:hAnsi="Times New Roman"/>
          <w:sz w:val="20"/>
          <w:szCs w:val="20"/>
        </w:rPr>
        <w:t xml:space="preserve"> представлений </w:t>
      </w:r>
      <w:proofErr w:type="spellStart"/>
      <w:r w:rsidRPr="00A07686">
        <w:rPr>
          <w:rFonts w:ascii="Times New Roman" w:hAnsi="Times New Roman"/>
          <w:sz w:val="20"/>
          <w:szCs w:val="20"/>
        </w:rPr>
        <w:t>огляд</w:t>
      </w:r>
      <w:proofErr w:type="spellEnd"/>
      <w:r w:rsidRPr="00A07686">
        <w:rPr>
          <w:rFonts w:ascii="Times New Roman" w:hAnsi="Times New Roman"/>
          <w:sz w:val="20"/>
          <w:szCs w:val="20"/>
        </w:rPr>
        <w:t xml:space="preserve"> </w:t>
      </w:r>
      <w:proofErr w:type="spellStart"/>
      <w:r w:rsidRPr="00A07686">
        <w:rPr>
          <w:rFonts w:ascii="Times New Roman" w:hAnsi="Times New Roman"/>
          <w:sz w:val="20"/>
          <w:szCs w:val="20"/>
        </w:rPr>
        <w:t>літератури</w:t>
      </w:r>
      <w:proofErr w:type="spellEnd"/>
      <w:r w:rsidRPr="00A07686">
        <w:rPr>
          <w:rFonts w:ascii="Times New Roman" w:hAnsi="Times New Roman"/>
          <w:sz w:val="20"/>
          <w:szCs w:val="20"/>
        </w:rPr>
        <w:t xml:space="preserve"> з </w:t>
      </w:r>
      <w:proofErr w:type="spellStart"/>
      <w:r w:rsidRPr="00A07686">
        <w:rPr>
          <w:rFonts w:ascii="Times New Roman" w:hAnsi="Times New Roman"/>
          <w:sz w:val="20"/>
          <w:szCs w:val="20"/>
        </w:rPr>
        <w:t>дослідження</w:t>
      </w:r>
      <w:proofErr w:type="spellEnd"/>
      <w:r w:rsidRPr="00A07686">
        <w:rPr>
          <w:rFonts w:ascii="Times New Roman" w:hAnsi="Times New Roman"/>
          <w:sz w:val="20"/>
          <w:szCs w:val="20"/>
        </w:rPr>
        <w:t xml:space="preserve"> </w:t>
      </w:r>
      <w:proofErr w:type="spellStart"/>
      <w:r w:rsidRPr="00A07686">
        <w:rPr>
          <w:rFonts w:ascii="Times New Roman" w:hAnsi="Times New Roman"/>
          <w:sz w:val="20"/>
          <w:szCs w:val="20"/>
        </w:rPr>
        <w:t>різних</w:t>
      </w:r>
      <w:proofErr w:type="spellEnd"/>
      <w:r w:rsidRPr="00A07686">
        <w:rPr>
          <w:rFonts w:ascii="Times New Roman" w:hAnsi="Times New Roman"/>
          <w:sz w:val="20"/>
          <w:szCs w:val="20"/>
        </w:rPr>
        <w:t xml:space="preserve"> </w:t>
      </w:r>
      <w:proofErr w:type="spellStart"/>
      <w:r w:rsidRPr="00A07686">
        <w:rPr>
          <w:rFonts w:ascii="Times New Roman" w:hAnsi="Times New Roman"/>
          <w:sz w:val="20"/>
          <w:szCs w:val="20"/>
        </w:rPr>
        <w:t>груп</w:t>
      </w:r>
      <w:proofErr w:type="spellEnd"/>
      <w:r w:rsidRPr="00A07686">
        <w:rPr>
          <w:rFonts w:ascii="Times New Roman" w:hAnsi="Times New Roman"/>
          <w:sz w:val="20"/>
          <w:szCs w:val="20"/>
        </w:rPr>
        <w:t xml:space="preserve"> </w:t>
      </w:r>
      <w:proofErr w:type="spellStart"/>
      <w:r w:rsidRPr="00A07686">
        <w:rPr>
          <w:rFonts w:ascii="Times New Roman" w:hAnsi="Times New Roman"/>
          <w:sz w:val="20"/>
          <w:szCs w:val="20"/>
        </w:rPr>
        <w:t>вакцинних</w:t>
      </w:r>
      <w:proofErr w:type="spellEnd"/>
      <w:r w:rsidRPr="00A07686">
        <w:rPr>
          <w:rFonts w:ascii="Times New Roman" w:hAnsi="Times New Roman"/>
          <w:sz w:val="20"/>
          <w:szCs w:val="20"/>
        </w:rPr>
        <w:t xml:space="preserve"> </w:t>
      </w:r>
      <w:proofErr w:type="spellStart"/>
      <w:r w:rsidRPr="00A07686">
        <w:rPr>
          <w:rFonts w:ascii="Times New Roman" w:hAnsi="Times New Roman"/>
          <w:sz w:val="20"/>
          <w:szCs w:val="20"/>
        </w:rPr>
        <w:t>препаратів</w:t>
      </w:r>
      <w:proofErr w:type="spellEnd"/>
      <w:r w:rsidRPr="00A07686">
        <w:rPr>
          <w:rFonts w:ascii="Times New Roman" w:hAnsi="Times New Roman"/>
          <w:sz w:val="20"/>
          <w:szCs w:val="20"/>
        </w:rPr>
        <w:t xml:space="preserve"> для </w:t>
      </w:r>
      <w:proofErr w:type="spellStart"/>
      <w:r w:rsidRPr="00A07686">
        <w:rPr>
          <w:rFonts w:ascii="Times New Roman" w:hAnsi="Times New Roman"/>
          <w:sz w:val="20"/>
          <w:szCs w:val="20"/>
        </w:rPr>
        <w:t>профілактики</w:t>
      </w:r>
      <w:proofErr w:type="spellEnd"/>
      <w:r w:rsidRPr="00A07686">
        <w:rPr>
          <w:rFonts w:ascii="Times New Roman" w:hAnsi="Times New Roman"/>
          <w:sz w:val="20"/>
          <w:szCs w:val="20"/>
        </w:rPr>
        <w:t xml:space="preserve"> ВІЛ-</w:t>
      </w:r>
      <w:proofErr w:type="spellStart"/>
      <w:r w:rsidRPr="00A07686">
        <w:rPr>
          <w:rFonts w:ascii="Times New Roman" w:hAnsi="Times New Roman"/>
          <w:sz w:val="20"/>
          <w:szCs w:val="20"/>
        </w:rPr>
        <w:t>інфекції</w:t>
      </w:r>
      <w:proofErr w:type="spellEnd"/>
      <w:r w:rsidRPr="00A07686">
        <w:rPr>
          <w:rFonts w:ascii="Times New Roman" w:hAnsi="Times New Roman"/>
          <w:sz w:val="20"/>
          <w:szCs w:val="20"/>
        </w:rPr>
        <w:t xml:space="preserve">. </w:t>
      </w:r>
      <w:proofErr w:type="spellStart"/>
      <w:r w:rsidRPr="00A07686">
        <w:rPr>
          <w:rFonts w:ascii="Times New Roman" w:hAnsi="Times New Roman"/>
          <w:sz w:val="20"/>
          <w:szCs w:val="20"/>
        </w:rPr>
        <w:t>Розглядаються</w:t>
      </w:r>
      <w:proofErr w:type="spellEnd"/>
      <w:r w:rsidRPr="00A07686">
        <w:rPr>
          <w:rFonts w:ascii="Times New Roman" w:hAnsi="Times New Roman"/>
          <w:sz w:val="20"/>
          <w:szCs w:val="20"/>
        </w:rPr>
        <w:t xml:space="preserve"> </w:t>
      </w:r>
      <w:proofErr w:type="spellStart"/>
      <w:r w:rsidRPr="00A07686">
        <w:rPr>
          <w:rFonts w:ascii="Times New Roman" w:hAnsi="Times New Roman"/>
          <w:sz w:val="20"/>
          <w:szCs w:val="20"/>
        </w:rPr>
        <w:t>проблеми</w:t>
      </w:r>
      <w:proofErr w:type="spellEnd"/>
      <w:r w:rsidRPr="00A07686">
        <w:rPr>
          <w:rFonts w:ascii="Times New Roman" w:hAnsi="Times New Roman"/>
          <w:sz w:val="20"/>
          <w:szCs w:val="20"/>
        </w:rPr>
        <w:t xml:space="preserve"> </w:t>
      </w:r>
      <w:proofErr w:type="spellStart"/>
      <w:r w:rsidRPr="00A07686">
        <w:rPr>
          <w:rFonts w:ascii="Times New Roman" w:hAnsi="Times New Roman"/>
          <w:sz w:val="20"/>
          <w:szCs w:val="20"/>
        </w:rPr>
        <w:t>індукції</w:t>
      </w:r>
      <w:proofErr w:type="spellEnd"/>
      <w:r w:rsidRPr="00A07686">
        <w:rPr>
          <w:rFonts w:ascii="Times New Roman" w:hAnsi="Times New Roman"/>
          <w:sz w:val="20"/>
          <w:szCs w:val="20"/>
        </w:rPr>
        <w:t xml:space="preserve"> штучно</w:t>
      </w:r>
      <w:r w:rsidRPr="00A07686">
        <w:rPr>
          <w:rFonts w:ascii="Times New Roman" w:hAnsi="Times New Roman"/>
          <w:sz w:val="20"/>
          <w:szCs w:val="20"/>
          <w:lang w:val="uk-UA"/>
        </w:rPr>
        <w:t>ї</w:t>
      </w:r>
      <w:r w:rsidRPr="00A07686">
        <w:rPr>
          <w:rFonts w:ascii="Times New Roman" w:hAnsi="Times New Roman"/>
          <w:sz w:val="20"/>
          <w:szCs w:val="20"/>
        </w:rPr>
        <w:t xml:space="preserve"> </w:t>
      </w:r>
      <w:proofErr w:type="spellStart"/>
      <w:r w:rsidRPr="00A07686">
        <w:rPr>
          <w:rFonts w:ascii="Times New Roman" w:hAnsi="Times New Roman"/>
          <w:sz w:val="20"/>
          <w:szCs w:val="20"/>
        </w:rPr>
        <w:t>імунної</w:t>
      </w:r>
      <w:proofErr w:type="spellEnd"/>
      <w:r w:rsidRPr="00A07686">
        <w:rPr>
          <w:rFonts w:ascii="Times New Roman" w:hAnsi="Times New Roman"/>
          <w:sz w:val="20"/>
          <w:szCs w:val="20"/>
        </w:rPr>
        <w:t xml:space="preserve"> </w:t>
      </w:r>
      <w:proofErr w:type="spellStart"/>
      <w:r w:rsidRPr="00A07686">
        <w:rPr>
          <w:rFonts w:ascii="Times New Roman" w:hAnsi="Times New Roman"/>
          <w:sz w:val="20"/>
          <w:szCs w:val="20"/>
        </w:rPr>
        <w:t>відповіді</w:t>
      </w:r>
      <w:proofErr w:type="spellEnd"/>
      <w:r w:rsidRPr="00A07686">
        <w:rPr>
          <w:rFonts w:ascii="Times New Roman" w:hAnsi="Times New Roman"/>
          <w:sz w:val="20"/>
          <w:szCs w:val="20"/>
        </w:rPr>
        <w:t xml:space="preserve"> </w:t>
      </w:r>
      <w:proofErr w:type="spellStart"/>
      <w:r w:rsidRPr="00A07686">
        <w:rPr>
          <w:rFonts w:ascii="Times New Roman" w:hAnsi="Times New Roman"/>
          <w:sz w:val="20"/>
          <w:szCs w:val="20"/>
        </w:rPr>
        <w:t>проти</w:t>
      </w:r>
      <w:proofErr w:type="spellEnd"/>
      <w:r w:rsidRPr="00A07686">
        <w:rPr>
          <w:rFonts w:ascii="Times New Roman" w:hAnsi="Times New Roman"/>
          <w:sz w:val="20"/>
          <w:szCs w:val="20"/>
        </w:rPr>
        <w:t xml:space="preserve"> ВІЛ, </w:t>
      </w:r>
      <w:proofErr w:type="spellStart"/>
      <w:r w:rsidRPr="00A07686">
        <w:rPr>
          <w:rFonts w:ascii="Times New Roman" w:hAnsi="Times New Roman"/>
          <w:sz w:val="20"/>
          <w:szCs w:val="20"/>
        </w:rPr>
        <w:t>пов'язані</w:t>
      </w:r>
      <w:proofErr w:type="spellEnd"/>
      <w:r w:rsidRPr="00A07686">
        <w:rPr>
          <w:rFonts w:ascii="Times New Roman" w:hAnsi="Times New Roman"/>
          <w:sz w:val="20"/>
          <w:szCs w:val="20"/>
        </w:rPr>
        <w:t xml:space="preserve"> з </w:t>
      </w:r>
      <w:proofErr w:type="spellStart"/>
      <w:r w:rsidRPr="00A07686">
        <w:rPr>
          <w:rFonts w:ascii="Times New Roman" w:hAnsi="Times New Roman"/>
          <w:sz w:val="20"/>
          <w:szCs w:val="20"/>
        </w:rPr>
        <w:t>особливостями</w:t>
      </w:r>
      <w:proofErr w:type="spellEnd"/>
      <w:r w:rsidRPr="00A07686">
        <w:rPr>
          <w:rFonts w:ascii="Times New Roman" w:hAnsi="Times New Roman"/>
          <w:sz w:val="20"/>
          <w:szCs w:val="20"/>
        </w:rPr>
        <w:t xml:space="preserve"> </w:t>
      </w:r>
      <w:proofErr w:type="spellStart"/>
      <w:r w:rsidRPr="00A07686">
        <w:rPr>
          <w:rFonts w:ascii="Times New Roman" w:hAnsi="Times New Roman"/>
          <w:sz w:val="20"/>
          <w:szCs w:val="20"/>
        </w:rPr>
        <w:t>його</w:t>
      </w:r>
      <w:proofErr w:type="spellEnd"/>
      <w:r w:rsidRPr="00A07686">
        <w:rPr>
          <w:rFonts w:ascii="Times New Roman" w:hAnsi="Times New Roman"/>
          <w:sz w:val="20"/>
          <w:szCs w:val="20"/>
        </w:rPr>
        <w:t xml:space="preserve"> </w:t>
      </w:r>
      <w:proofErr w:type="spellStart"/>
      <w:r w:rsidRPr="00A07686">
        <w:rPr>
          <w:rFonts w:ascii="Times New Roman" w:hAnsi="Times New Roman"/>
          <w:sz w:val="20"/>
          <w:szCs w:val="20"/>
        </w:rPr>
        <w:t>будови</w:t>
      </w:r>
      <w:proofErr w:type="spellEnd"/>
      <w:r w:rsidRPr="00A07686">
        <w:rPr>
          <w:rFonts w:ascii="Times New Roman" w:hAnsi="Times New Roman"/>
          <w:sz w:val="20"/>
          <w:szCs w:val="20"/>
        </w:rPr>
        <w:t xml:space="preserve"> та </w:t>
      </w:r>
      <w:proofErr w:type="spellStart"/>
      <w:r w:rsidRPr="00A07686">
        <w:rPr>
          <w:rFonts w:ascii="Times New Roman" w:hAnsi="Times New Roman"/>
          <w:sz w:val="20"/>
          <w:szCs w:val="20"/>
        </w:rPr>
        <w:t>життєвого</w:t>
      </w:r>
      <w:proofErr w:type="spellEnd"/>
      <w:r w:rsidRPr="00A07686">
        <w:rPr>
          <w:rFonts w:ascii="Times New Roman" w:hAnsi="Times New Roman"/>
          <w:sz w:val="20"/>
          <w:szCs w:val="20"/>
        </w:rPr>
        <w:t xml:space="preserve"> циклу, а </w:t>
      </w:r>
      <w:proofErr w:type="spellStart"/>
      <w:r w:rsidRPr="00A07686">
        <w:rPr>
          <w:rFonts w:ascii="Times New Roman" w:hAnsi="Times New Roman"/>
          <w:sz w:val="20"/>
          <w:szCs w:val="20"/>
        </w:rPr>
        <w:t>також</w:t>
      </w:r>
      <w:proofErr w:type="spellEnd"/>
      <w:r w:rsidRPr="00A07686">
        <w:rPr>
          <w:rFonts w:ascii="Times New Roman" w:hAnsi="Times New Roman"/>
          <w:sz w:val="20"/>
          <w:szCs w:val="20"/>
        </w:rPr>
        <w:t xml:space="preserve"> формами </w:t>
      </w:r>
      <w:proofErr w:type="spellStart"/>
      <w:r w:rsidRPr="00A07686">
        <w:rPr>
          <w:rFonts w:ascii="Times New Roman" w:hAnsi="Times New Roman"/>
          <w:sz w:val="20"/>
          <w:szCs w:val="20"/>
        </w:rPr>
        <w:t>імунного</w:t>
      </w:r>
      <w:proofErr w:type="spellEnd"/>
      <w:r w:rsidRPr="00A07686">
        <w:rPr>
          <w:rFonts w:ascii="Times New Roman" w:hAnsi="Times New Roman"/>
          <w:sz w:val="20"/>
          <w:szCs w:val="20"/>
        </w:rPr>
        <w:t xml:space="preserve"> </w:t>
      </w:r>
      <w:proofErr w:type="spellStart"/>
      <w:r w:rsidRPr="00A07686">
        <w:rPr>
          <w:rFonts w:ascii="Times New Roman" w:hAnsi="Times New Roman"/>
          <w:sz w:val="20"/>
          <w:szCs w:val="20"/>
        </w:rPr>
        <w:t>реагування</w:t>
      </w:r>
      <w:proofErr w:type="spellEnd"/>
      <w:r w:rsidRPr="00A07686">
        <w:rPr>
          <w:rFonts w:ascii="Times New Roman" w:hAnsi="Times New Roman"/>
          <w:sz w:val="20"/>
          <w:szCs w:val="20"/>
        </w:rPr>
        <w:t xml:space="preserve"> на </w:t>
      </w:r>
      <w:proofErr w:type="spellStart"/>
      <w:r w:rsidRPr="00A07686">
        <w:rPr>
          <w:rFonts w:ascii="Times New Roman" w:hAnsi="Times New Roman"/>
          <w:sz w:val="20"/>
          <w:szCs w:val="20"/>
        </w:rPr>
        <w:t>різних</w:t>
      </w:r>
      <w:proofErr w:type="spellEnd"/>
      <w:r w:rsidRPr="00A07686">
        <w:rPr>
          <w:rFonts w:ascii="Times New Roman" w:hAnsi="Times New Roman"/>
          <w:sz w:val="20"/>
          <w:szCs w:val="20"/>
        </w:rPr>
        <w:t xml:space="preserve"> </w:t>
      </w:r>
      <w:proofErr w:type="spellStart"/>
      <w:r w:rsidRPr="00A07686">
        <w:rPr>
          <w:rFonts w:ascii="Times New Roman" w:hAnsi="Times New Roman"/>
          <w:sz w:val="20"/>
          <w:szCs w:val="20"/>
        </w:rPr>
        <w:t>стадіях</w:t>
      </w:r>
      <w:proofErr w:type="spellEnd"/>
      <w:r w:rsidRPr="00A07686">
        <w:rPr>
          <w:rFonts w:ascii="Times New Roman" w:hAnsi="Times New Roman"/>
          <w:sz w:val="20"/>
          <w:szCs w:val="20"/>
        </w:rPr>
        <w:t xml:space="preserve"> </w:t>
      </w:r>
      <w:proofErr w:type="spellStart"/>
      <w:r w:rsidRPr="00A07686">
        <w:rPr>
          <w:rFonts w:ascii="Times New Roman" w:hAnsi="Times New Roman"/>
          <w:sz w:val="20"/>
          <w:szCs w:val="20"/>
        </w:rPr>
        <w:t>репродукції</w:t>
      </w:r>
      <w:proofErr w:type="spellEnd"/>
      <w:r w:rsidRPr="00A07686">
        <w:rPr>
          <w:rFonts w:ascii="Times New Roman" w:hAnsi="Times New Roman"/>
          <w:sz w:val="20"/>
          <w:szCs w:val="20"/>
        </w:rPr>
        <w:t xml:space="preserve"> </w:t>
      </w:r>
      <w:proofErr w:type="spellStart"/>
      <w:r w:rsidRPr="00A07686">
        <w:rPr>
          <w:rFonts w:ascii="Times New Roman" w:hAnsi="Times New Roman"/>
          <w:sz w:val="20"/>
          <w:szCs w:val="20"/>
        </w:rPr>
        <w:t>вірусу</w:t>
      </w:r>
      <w:proofErr w:type="spellEnd"/>
      <w:r w:rsidRPr="00A07686">
        <w:rPr>
          <w:rFonts w:ascii="Times New Roman" w:hAnsi="Times New Roman"/>
          <w:sz w:val="20"/>
          <w:szCs w:val="20"/>
        </w:rPr>
        <w:t xml:space="preserve">. </w:t>
      </w:r>
      <w:proofErr w:type="spellStart"/>
      <w:r w:rsidRPr="00A07686">
        <w:rPr>
          <w:rFonts w:ascii="Times New Roman" w:hAnsi="Times New Roman"/>
          <w:sz w:val="20"/>
          <w:szCs w:val="20"/>
        </w:rPr>
        <w:t>Обговорюються</w:t>
      </w:r>
      <w:proofErr w:type="spellEnd"/>
      <w:r w:rsidRPr="00A07686">
        <w:rPr>
          <w:rFonts w:ascii="Times New Roman" w:hAnsi="Times New Roman"/>
          <w:sz w:val="20"/>
          <w:szCs w:val="20"/>
        </w:rPr>
        <w:t xml:space="preserve"> </w:t>
      </w:r>
      <w:proofErr w:type="spellStart"/>
      <w:r w:rsidRPr="00A07686">
        <w:rPr>
          <w:rFonts w:ascii="Times New Roman" w:hAnsi="Times New Roman"/>
          <w:sz w:val="20"/>
          <w:szCs w:val="20"/>
        </w:rPr>
        <w:t>результати</w:t>
      </w:r>
      <w:proofErr w:type="spellEnd"/>
      <w:r w:rsidRPr="00A07686">
        <w:rPr>
          <w:rFonts w:ascii="Times New Roman" w:hAnsi="Times New Roman"/>
          <w:sz w:val="20"/>
          <w:szCs w:val="20"/>
        </w:rPr>
        <w:t xml:space="preserve"> </w:t>
      </w:r>
      <w:proofErr w:type="spellStart"/>
      <w:r w:rsidRPr="00A07686">
        <w:rPr>
          <w:rFonts w:ascii="Times New Roman" w:hAnsi="Times New Roman"/>
          <w:sz w:val="20"/>
          <w:szCs w:val="20"/>
        </w:rPr>
        <w:t>випробувань</w:t>
      </w:r>
      <w:proofErr w:type="spellEnd"/>
      <w:r w:rsidRPr="00A07686">
        <w:rPr>
          <w:rFonts w:ascii="Times New Roman" w:hAnsi="Times New Roman"/>
          <w:sz w:val="20"/>
          <w:szCs w:val="20"/>
        </w:rPr>
        <w:t xml:space="preserve"> генно-</w:t>
      </w:r>
      <w:proofErr w:type="spellStart"/>
      <w:r w:rsidRPr="00A07686">
        <w:rPr>
          <w:rFonts w:ascii="Times New Roman" w:hAnsi="Times New Roman"/>
          <w:sz w:val="20"/>
          <w:szCs w:val="20"/>
        </w:rPr>
        <w:t>інженерних</w:t>
      </w:r>
      <w:proofErr w:type="spellEnd"/>
      <w:r w:rsidRPr="00A07686">
        <w:rPr>
          <w:rFonts w:ascii="Times New Roman" w:hAnsi="Times New Roman"/>
          <w:sz w:val="20"/>
          <w:szCs w:val="20"/>
        </w:rPr>
        <w:t xml:space="preserve"> та </w:t>
      </w:r>
      <w:proofErr w:type="spellStart"/>
      <w:r w:rsidRPr="00A07686">
        <w:rPr>
          <w:rFonts w:ascii="Times New Roman" w:hAnsi="Times New Roman"/>
          <w:sz w:val="20"/>
          <w:szCs w:val="20"/>
        </w:rPr>
        <w:t>векторних</w:t>
      </w:r>
      <w:proofErr w:type="spellEnd"/>
      <w:r w:rsidRPr="00A07686">
        <w:rPr>
          <w:rFonts w:ascii="Times New Roman" w:hAnsi="Times New Roman"/>
          <w:sz w:val="20"/>
          <w:szCs w:val="20"/>
        </w:rPr>
        <w:t xml:space="preserve"> вакцин, </w:t>
      </w:r>
      <w:proofErr w:type="spellStart"/>
      <w:r w:rsidRPr="00A07686">
        <w:rPr>
          <w:rFonts w:ascii="Times New Roman" w:hAnsi="Times New Roman"/>
          <w:sz w:val="20"/>
          <w:szCs w:val="20"/>
        </w:rPr>
        <w:t>їх</w:t>
      </w:r>
      <w:proofErr w:type="spellEnd"/>
      <w:r w:rsidRPr="00A07686">
        <w:rPr>
          <w:rFonts w:ascii="Times New Roman" w:hAnsi="Times New Roman"/>
          <w:sz w:val="20"/>
          <w:szCs w:val="20"/>
        </w:rPr>
        <w:t xml:space="preserve"> </w:t>
      </w:r>
      <w:proofErr w:type="spellStart"/>
      <w:r w:rsidRPr="00A07686">
        <w:rPr>
          <w:rFonts w:ascii="Times New Roman" w:hAnsi="Times New Roman"/>
          <w:sz w:val="20"/>
          <w:szCs w:val="20"/>
        </w:rPr>
        <w:t>можливий</w:t>
      </w:r>
      <w:proofErr w:type="spellEnd"/>
      <w:r w:rsidRPr="00A07686">
        <w:rPr>
          <w:rFonts w:ascii="Times New Roman" w:hAnsi="Times New Roman"/>
          <w:sz w:val="20"/>
          <w:szCs w:val="20"/>
        </w:rPr>
        <w:t xml:space="preserve"> </w:t>
      </w:r>
      <w:proofErr w:type="spellStart"/>
      <w:r w:rsidRPr="00A07686">
        <w:rPr>
          <w:rFonts w:ascii="Times New Roman" w:hAnsi="Times New Roman"/>
          <w:sz w:val="20"/>
          <w:szCs w:val="20"/>
        </w:rPr>
        <w:t>механізм</w:t>
      </w:r>
      <w:proofErr w:type="spellEnd"/>
      <w:r w:rsidRPr="00A07686">
        <w:rPr>
          <w:rFonts w:ascii="Times New Roman" w:hAnsi="Times New Roman"/>
          <w:sz w:val="20"/>
          <w:szCs w:val="20"/>
        </w:rPr>
        <w:t xml:space="preserve"> </w:t>
      </w:r>
      <w:proofErr w:type="spellStart"/>
      <w:r w:rsidRPr="00A07686">
        <w:rPr>
          <w:rFonts w:ascii="Times New Roman" w:hAnsi="Times New Roman"/>
          <w:sz w:val="20"/>
          <w:szCs w:val="20"/>
        </w:rPr>
        <w:t>дії</w:t>
      </w:r>
      <w:proofErr w:type="spellEnd"/>
      <w:r w:rsidRPr="00A07686">
        <w:rPr>
          <w:rFonts w:ascii="Times New Roman" w:hAnsi="Times New Roman"/>
          <w:sz w:val="20"/>
          <w:szCs w:val="20"/>
        </w:rPr>
        <w:t xml:space="preserve"> та </w:t>
      </w:r>
      <w:proofErr w:type="spellStart"/>
      <w:r w:rsidRPr="00A07686">
        <w:rPr>
          <w:rFonts w:ascii="Times New Roman" w:hAnsi="Times New Roman"/>
          <w:sz w:val="20"/>
          <w:szCs w:val="20"/>
        </w:rPr>
        <w:t>ефективність</w:t>
      </w:r>
      <w:proofErr w:type="spellEnd"/>
      <w:r w:rsidRPr="00A07686">
        <w:rPr>
          <w:rFonts w:ascii="Times New Roman" w:hAnsi="Times New Roman"/>
          <w:sz w:val="20"/>
          <w:szCs w:val="20"/>
        </w:rPr>
        <w:t xml:space="preserve"> </w:t>
      </w:r>
      <w:proofErr w:type="spellStart"/>
      <w:r w:rsidRPr="00A07686">
        <w:rPr>
          <w:rFonts w:ascii="Times New Roman" w:hAnsi="Times New Roman"/>
          <w:sz w:val="20"/>
          <w:szCs w:val="20"/>
        </w:rPr>
        <w:t>протективного</w:t>
      </w:r>
      <w:proofErr w:type="spellEnd"/>
      <w:r w:rsidRPr="00A07686">
        <w:rPr>
          <w:rFonts w:ascii="Times New Roman" w:hAnsi="Times New Roman"/>
          <w:sz w:val="20"/>
          <w:szCs w:val="20"/>
        </w:rPr>
        <w:t xml:space="preserve"> </w:t>
      </w:r>
      <w:proofErr w:type="spellStart"/>
      <w:r w:rsidRPr="00A07686">
        <w:rPr>
          <w:rFonts w:ascii="Times New Roman" w:hAnsi="Times New Roman"/>
          <w:sz w:val="20"/>
          <w:szCs w:val="20"/>
        </w:rPr>
        <w:t>імунітету</w:t>
      </w:r>
      <w:proofErr w:type="spellEnd"/>
      <w:r w:rsidRPr="00A07686">
        <w:rPr>
          <w:rFonts w:ascii="Times New Roman" w:hAnsi="Times New Roman"/>
          <w:sz w:val="20"/>
          <w:szCs w:val="20"/>
        </w:rPr>
        <w:t xml:space="preserve">, </w:t>
      </w:r>
      <w:proofErr w:type="spellStart"/>
      <w:r w:rsidRPr="00A07686">
        <w:rPr>
          <w:rFonts w:ascii="Times New Roman" w:hAnsi="Times New Roman"/>
          <w:sz w:val="20"/>
          <w:szCs w:val="20"/>
        </w:rPr>
        <w:t>обумовленого</w:t>
      </w:r>
      <w:proofErr w:type="spellEnd"/>
      <w:r w:rsidRPr="00A07686">
        <w:rPr>
          <w:rFonts w:ascii="Times New Roman" w:hAnsi="Times New Roman"/>
          <w:sz w:val="20"/>
          <w:szCs w:val="20"/>
        </w:rPr>
        <w:t xml:space="preserve"> </w:t>
      </w:r>
      <w:proofErr w:type="spellStart"/>
      <w:r w:rsidRPr="00A07686">
        <w:rPr>
          <w:rFonts w:ascii="Times New Roman" w:hAnsi="Times New Roman"/>
          <w:sz w:val="20"/>
          <w:szCs w:val="20"/>
        </w:rPr>
        <w:t>дією</w:t>
      </w:r>
      <w:proofErr w:type="spellEnd"/>
      <w:r w:rsidRPr="00A07686">
        <w:rPr>
          <w:rFonts w:ascii="Times New Roman" w:hAnsi="Times New Roman"/>
          <w:sz w:val="20"/>
          <w:szCs w:val="20"/>
        </w:rPr>
        <w:t xml:space="preserve"> </w:t>
      </w:r>
      <w:proofErr w:type="spellStart"/>
      <w:r w:rsidRPr="00A07686">
        <w:rPr>
          <w:rFonts w:ascii="Times New Roman" w:hAnsi="Times New Roman"/>
          <w:sz w:val="20"/>
          <w:szCs w:val="20"/>
        </w:rPr>
        <w:t>нейтралізую</w:t>
      </w:r>
      <w:r w:rsidRPr="00A07686">
        <w:rPr>
          <w:rFonts w:ascii="Times New Roman" w:hAnsi="Times New Roman"/>
          <w:sz w:val="20"/>
          <w:szCs w:val="20"/>
          <w:lang w:val="uk-UA"/>
        </w:rPr>
        <w:t>чих</w:t>
      </w:r>
      <w:proofErr w:type="spellEnd"/>
      <w:r w:rsidRPr="00A07686">
        <w:rPr>
          <w:rFonts w:ascii="Times New Roman" w:hAnsi="Times New Roman"/>
          <w:sz w:val="20"/>
          <w:szCs w:val="20"/>
          <w:lang w:val="uk-UA"/>
        </w:rPr>
        <w:t xml:space="preserve"> </w:t>
      </w:r>
      <w:proofErr w:type="spellStart"/>
      <w:r w:rsidRPr="00A07686">
        <w:rPr>
          <w:rFonts w:ascii="Times New Roman" w:hAnsi="Times New Roman"/>
          <w:sz w:val="20"/>
          <w:szCs w:val="20"/>
        </w:rPr>
        <w:t>антитіл</w:t>
      </w:r>
      <w:proofErr w:type="spellEnd"/>
      <w:r w:rsidRPr="00A07686">
        <w:rPr>
          <w:rFonts w:ascii="Times New Roman" w:hAnsi="Times New Roman"/>
          <w:sz w:val="20"/>
          <w:szCs w:val="20"/>
        </w:rPr>
        <w:t xml:space="preserve"> широкого спектру </w:t>
      </w:r>
      <w:proofErr w:type="spellStart"/>
      <w:r w:rsidRPr="00A07686">
        <w:rPr>
          <w:rFonts w:ascii="Times New Roman" w:hAnsi="Times New Roman"/>
          <w:sz w:val="20"/>
          <w:szCs w:val="20"/>
        </w:rPr>
        <w:t>дії</w:t>
      </w:r>
      <w:proofErr w:type="spellEnd"/>
      <w:r w:rsidRPr="00A07686">
        <w:rPr>
          <w:rFonts w:ascii="Times New Roman" w:hAnsi="Times New Roman"/>
          <w:sz w:val="20"/>
          <w:szCs w:val="20"/>
        </w:rPr>
        <w:t>.</w:t>
      </w:r>
    </w:p>
    <w:p w:rsidR="00517187" w:rsidRPr="00A07686" w:rsidRDefault="00517187" w:rsidP="00A07686">
      <w:pPr>
        <w:spacing w:after="0" w:line="240" w:lineRule="auto"/>
        <w:jc w:val="both"/>
        <w:rPr>
          <w:rFonts w:ascii="Times New Roman" w:hAnsi="Times New Roman"/>
          <w:sz w:val="20"/>
          <w:szCs w:val="20"/>
          <w:lang w:val="uk-UA"/>
        </w:rPr>
      </w:pPr>
      <w:proofErr w:type="spellStart"/>
      <w:r w:rsidRPr="00A07686">
        <w:rPr>
          <w:rFonts w:ascii="Times New Roman" w:hAnsi="Times New Roman"/>
          <w:sz w:val="20"/>
          <w:szCs w:val="20"/>
        </w:rPr>
        <w:t>Ключові</w:t>
      </w:r>
      <w:proofErr w:type="spellEnd"/>
      <w:r w:rsidRPr="00A07686">
        <w:rPr>
          <w:rFonts w:ascii="Times New Roman" w:hAnsi="Times New Roman"/>
          <w:sz w:val="20"/>
          <w:szCs w:val="20"/>
        </w:rPr>
        <w:t xml:space="preserve"> слова: </w:t>
      </w:r>
      <w:proofErr w:type="spellStart"/>
      <w:r w:rsidRPr="00A07686">
        <w:rPr>
          <w:rFonts w:ascii="Times New Roman" w:hAnsi="Times New Roman"/>
          <w:sz w:val="20"/>
          <w:szCs w:val="20"/>
        </w:rPr>
        <w:t>вакцинопрофілактика</w:t>
      </w:r>
      <w:proofErr w:type="spellEnd"/>
      <w:r w:rsidRPr="00A07686">
        <w:rPr>
          <w:rFonts w:ascii="Times New Roman" w:hAnsi="Times New Roman"/>
          <w:sz w:val="20"/>
          <w:szCs w:val="20"/>
        </w:rPr>
        <w:t>, генно-</w:t>
      </w:r>
      <w:proofErr w:type="spellStart"/>
      <w:r w:rsidRPr="00A07686">
        <w:rPr>
          <w:rFonts w:ascii="Times New Roman" w:hAnsi="Times New Roman"/>
          <w:sz w:val="20"/>
          <w:szCs w:val="20"/>
        </w:rPr>
        <w:t>інженерні</w:t>
      </w:r>
      <w:proofErr w:type="spellEnd"/>
      <w:r w:rsidRPr="00A07686">
        <w:rPr>
          <w:rFonts w:ascii="Times New Roman" w:hAnsi="Times New Roman"/>
          <w:sz w:val="20"/>
          <w:szCs w:val="20"/>
        </w:rPr>
        <w:t xml:space="preserve"> </w:t>
      </w:r>
      <w:proofErr w:type="spellStart"/>
      <w:r w:rsidRPr="00A07686">
        <w:rPr>
          <w:rFonts w:ascii="Times New Roman" w:hAnsi="Times New Roman"/>
          <w:sz w:val="20"/>
          <w:szCs w:val="20"/>
        </w:rPr>
        <w:t>вакцини</w:t>
      </w:r>
      <w:proofErr w:type="spellEnd"/>
      <w:r w:rsidRPr="00A07686">
        <w:rPr>
          <w:rFonts w:ascii="Times New Roman" w:hAnsi="Times New Roman"/>
          <w:sz w:val="20"/>
          <w:szCs w:val="20"/>
        </w:rPr>
        <w:t xml:space="preserve">, </w:t>
      </w:r>
      <w:proofErr w:type="spellStart"/>
      <w:r w:rsidRPr="00A07686">
        <w:rPr>
          <w:rFonts w:ascii="Times New Roman" w:hAnsi="Times New Roman"/>
          <w:sz w:val="20"/>
          <w:szCs w:val="20"/>
        </w:rPr>
        <w:t>векторні</w:t>
      </w:r>
      <w:proofErr w:type="spellEnd"/>
      <w:r w:rsidRPr="00A07686">
        <w:rPr>
          <w:rFonts w:ascii="Times New Roman" w:hAnsi="Times New Roman"/>
          <w:sz w:val="20"/>
          <w:szCs w:val="20"/>
        </w:rPr>
        <w:t xml:space="preserve"> </w:t>
      </w:r>
      <w:proofErr w:type="spellStart"/>
      <w:r w:rsidRPr="00A07686">
        <w:rPr>
          <w:rFonts w:ascii="Times New Roman" w:hAnsi="Times New Roman"/>
          <w:sz w:val="20"/>
          <w:szCs w:val="20"/>
        </w:rPr>
        <w:t>вакцини</w:t>
      </w:r>
      <w:proofErr w:type="spellEnd"/>
      <w:r w:rsidRPr="00A07686">
        <w:rPr>
          <w:rFonts w:ascii="Times New Roman" w:hAnsi="Times New Roman"/>
          <w:sz w:val="20"/>
          <w:szCs w:val="20"/>
        </w:rPr>
        <w:t>, ВІЛ-</w:t>
      </w:r>
      <w:proofErr w:type="spellStart"/>
      <w:r w:rsidRPr="00A07686">
        <w:rPr>
          <w:rFonts w:ascii="Times New Roman" w:hAnsi="Times New Roman"/>
          <w:sz w:val="20"/>
          <w:szCs w:val="20"/>
        </w:rPr>
        <w:t>інфекція</w:t>
      </w:r>
      <w:proofErr w:type="spellEnd"/>
      <w:r w:rsidRPr="00A07686">
        <w:rPr>
          <w:rFonts w:ascii="Times New Roman" w:hAnsi="Times New Roman"/>
          <w:sz w:val="20"/>
          <w:szCs w:val="20"/>
        </w:rPr>
        <w:t>.</w:t>
      </w:r>
    </w:p>
    <w:p w:rsidR="00517187" w:rsidRPr="00A07686" w:rsidRDefault="00517187" w:rsidP="00A07686">
      <w:pPr>
        <w:spacing w:after="0" w:line="240" w:lineRule="auto"/>
        <w:jc w:val="both"/>
        <w:rPr>
          <w:rFonts w:ascii="Times New Roman" w:hAnsi="Times New Roman"/>
          <w:sz w:val="20"/>
          <w:szCs w:val="20"/>
          <w:lang w:val="uk-UA"/>
        </w:rPr>
      </w:pPr>
    </w:p>
    <w:p w:rsidR="00517187" w:rsidRPr="00A07686" w:rsidRDefault="00517187" w:rsidP="00A07686">
      <w:pPr>
        <w:pStyle w:val="a3"/>
        <w:shd w:val="clear" w:color="auto" w:fill="FFFFFF"/>
        <w:spacing w:before="0" w:beforeAutospacing="0" w:after="0" w:afterAutospacing="0"/>
        <w:jc w:val="both"/>
        <w:rPr>
          <w:b/>
          <w:color w:val="000000"/>
          <w:sz w:val="20"/>
          <w:szCs w:val="20"/>
          <w:lang w:val="uk-UA"/>
        </w:rPr>
      </w:pPr>
      <w:r w:rsidRPr="00A07686">
        <w:rPr>
          <w:b/>
          <w:color w:val="000000"/>
          <w:sz w:val="20"/>
          <w:szCs w:val="20"/>
          <w:lang w:val="uk-UA"/>
        </w:rPr>
        <w:t>PROBLEMS AND PROSPECTS OF VACCINAL PROPHYLAXIS OF HIV INFECTION</w:t>
      </w:r>
    </w:p>
    <w:p w:rsidR="00517187" w:rsidRPr="00A07686" w:rsidRDefault="00517187" w:rsidP="00A07686">
      <w:pPr>
        <w:spacing w:after="0" w:line="240" w:lineRule="auto"/>
        <w:rPr>
          <w:rFonts w:ascii="Times New Roman" w:hAnsi="Times New Roman"/>
          <w:sz w:val="20"/>
          <w:szCs w:val="20"/>
          <w:lang w:val="uk-UA"/>
        </w:rPr>
      </w:pPr>
      <w:proofErr w:type="spellStart"/>
      <w:r w:rsidRPr="00A07686">
        <w:rPr>
          <w:rFonts w:ascii="Times New Roman" w:hAnsi="Times New Roman"/>
          <w:i/>
          <w:sz w:val="20"/>
          <w:szCs w:val="20"/>
          <w:lang w:val="en-US"/>
        </w:rPr>
        <w:t>Chernikova</w:t>
      </w:r>
      <w:proofErr w:type="spellEnd"/>
      <w:r w:rsidRPr="00A07686">
        <w:rPr>
          <w:rFonts w:ascii="Times New Roman" w:hAnsi="Times New Roman"/>
          <w:i/>
          <w:sz w:val="20"/>
          <w:szCs w:val="20"/>
          <w:lang w:val="uk-UA"/>
        </w:rPr>
        <w:t xml:space="preserve"> </w:t>
      </w:r>
      <w:r w:rsidRPr="00A07686">
        <w:rPr>
          <w:rFonts w:ascii="Times New Roman" w:hAnsi="Times New Roman"/>
          <w:i/>
          <w:sz w:val="20"/>
          <w:szCs w:val="20"/>
          <w:lang w:val="en-US"/>
        </w:rPr>
        <w:t>L</w:t>
      </w:r>
      <w:r w:rsidRPr="00A07686">
        <w:rPr>
          <w:rFonts w:ascii="Times New Roman" w:hAnsi="Times New Roman"/>
          <w:i/>
          <w:sz w:val="20"/>
          <w:szCs w:val="20"/>
          <w:lang w:val="uk-UA"/>
        </w:rPr>
        <w:t>.</w:t>
      </w:r>
      <w:r w:rsidRPr="00A07686">
        <w:rPr>
          <w:rFonts w:ascii="Times New Roman" w:hAnsi="Times New Roman"/>
          <w:i/>
          <w:sz w:val="20"/>
          <w:szCs w:val="20"/>
          <w:lang w:val="en-US"/>
        </w:rPr>
        <w:t>I</w:t>
      </w:r>
      <w:r w:rsidRPr="00A07686">
        <w:rPr>
          <w:rFonts w:ascii="Times New Roman" w:hAnsi="Times New Roman"/>
          <w:i/>
          <w:sz w:val="20"/>
          <w:szCs w:val="20"/>
          <w:lang w:val="uk-UA"/>
        </w:rPr>
        <w:t xml:space="preserve">., </w:t>
      </w:r>
      <w:proofErr w:type="spellStart"/>
      <w:r w:rsidRPr="00A07686">
        <w:rPr>
          <w:rFonts w:ascii="Times New Roman" w:hAnsi="Times New Roman"/>
          <w:i/>
          <w:sz w:val="20"/>
          <w:szCs w:val="20"/>
          <w:lang w:val="en-US"/>
        </w:rPr>
        <w:t>Kovalenko</w:t>
      </w:r>
      <w:proofErr w:type="spellEnd"/>
      <w:r w:rsidRPr="00A07686">
        <w:rPr>
          <w:rFonts w:ascii="Times New Roman" w:hAnsi="Times New Roman"/>
          <w:i/>
          <w:sz w:val="20"/>
          <w:szCs w:val="20"/>
          <w:lang w:val="uk-UA"/>
        </w:rPr>
        <w:t xml:space="preserve"> </w:t>
      </w:r>
      <w:r w:rsidRPr="00A07686">
        <w:rPr>
          <w:rFonts w:ascii="Times New Roman" w:hAnsi="Times New Roman"/>
          <w:i/>
          <w:sz w:val="20"/>
          <w:szCs w:val="20"/>
          <w:lang w:val="en-US"/>
        </w:rPr>
        <w:t>N</w:t>
      </w:r>
      <w:r w:rsidRPr="00A07686">
        <w:rPr>
          <w:rFonts w:ascii="Times New Roman" w:hAnsi="Times New Roman"/>
          <w:i/>
          <w:sz w:val="20"/>
          <w:szCs w:val="20"/>
          <w:lang w:val="uk-UA"/>
        </w:rPr>
        <w:t>.</w:t>
      </w:r>
      <w:r w:rsidRPr="00A07686">
        <w:rPr>
          <w:rFonts w:ascii="Times New Roman" w:hAnsi="Times New Roman"/>
          <w:i/>
          <w:sz w:val="20"/>
          <w:szCs w:val="20"/>
          <w:lang w:val="en-US"/>
        </w:rPr>
        <w:t>I</w:t>
      </w:r>
      <w:r w:rsidRPr="00A07686">
        <w:rPr>
          <w:rFonts w:ascii="Times New Roman" w:hAnsi="Times New Roman"/>
          <w:sz w:val="20"/>
          <w:szCs w:val="20"/>
          <w:lang w:val="uk-UA"/>
        </w:rPr>
        <w:t>.</w:t>
      </w:r>
    </w:p>
    <w:p w:rsidR="00517187" w:rsidRPr="00A07686" w:rsidRDefault="00517187" w:rsidP="00A07686">
      <w:pPr>
        <w:spacing w:after="0" w:line="240" w:lineRule="auto"/>
        <w:rPr>
          <w:rFonts w:ascii="Times New Roman" w:hAnsi="Times New Roman"/>
          <w:i/>
          <w:sz w:val="20"/>
          <w:szCs w:val="20"/>
          <w:lang w:val="uk-UA"/>
        </w:rPr>
      </w:pPr>
      <w:proofErr w:type="spellStart"/>
      <w:r w:rsidRPr="00A07686">
        <w:rPr>
          <w:rFonts w:ascii="Times New Roman" w:hAnsi="Times New Roman"/>
          <w:i/>
          <w:sz w:val="20"/>
          <w:szCs w:val="20"/>
          <w:lang w:val="en-US"/>
        </w:rPr>
        <w:t>Kharkiv</w:t>
      </w:r>
      <w:proofErr w:type="spellEnd"/>
      <w:r w:rsidRPr="00A07686">
        <w:rPr>
          <w:rFonts w:ascii="Times New Roman" w:hAnsi="Times New Roman"/>
          <w:i/>
          <w:sz w:val="20"/>
          <w:szCs w:val="20"/>
          <w:lang w:val="uk-UA"/>
        </w:rPr>
        <w:t xml:space="preserve"> </w:t>
      </w:r>
      <w:r w:rsidRPr="00A07686">
        <w:rPr>
          <w:rFonts w:ascii="Times New Roman" w:hAnsi="Times New Roman"/>
          <w:i/>
          <w:sz w:val="20"/>
          <w:szCs w:val="20"/>
          <w:lang w:val="en-US"/>
        </w:rPr>
        <w:t>National</w:t>
      </w:r>
      <w:r w:rsidRPr="00A07686">
        <w:rPr>
          <w:rFonts w:ascii="Times New Roman" w:hAnsi="Times New Roman"/>
          <w:i/>
          <w:sz w:val="20"/>
          <w:szCs w:val="20"/>
          <w:lang w:val="uk-UA"/>
        </w:rPr>
        <w:t xml:space="preserve"> </w:t>
      </w:r>
      <w:r w:rsidRPr="00A07686">
        <w:rPr>
          <w:rFonts w:ascii="Times New Roman" w:hAnsi="Times New Roman"/>
          <w:i/>
          <w:sz w:val="20"/>
          <w:szCs w:val="20"/>
          <w:lang w:val="en-US"/>
        </w:rPr>
        <w:t>Medical</w:t>
      </w:r>
      <w:r w:rsidRPr="00A07686">
        <w:rPr>
          <w:rFonts w:ascii="Times New Roman" w:hAnsi="Times New Roman"/>
          <w:i/>
          <w:sz w:val="20"/>
          <w:szCs w:val="20"/>
          <w:lang w:val="uk-UA"/>
        </w:rPr>
        <w:t xml:space="preserve"> </w:t>
      </w:r>
      <w:r w:rsidRPr="00A07686">
        <w:rPr>
          <w:rFonts w:ascii="Times New Roman" w:hAnsi="Times New Roman"/>
          <w:i/>
          <w:sz w:val="20"/>
          <w:szCs w:val="20"/>
          <w:lang w:val="en-US"/>
        </w:rPr>
        <w:t>University</w:t>
      </w:r>
    </w:p>
    <w:p w:rsidR="00517187" w:rsidRPr="00A07686" w:rsidRDefault="00517187" w:rsidP="00A07686">
      <w:pPr>
        <w:pStyle w:val="a3"/>
        <w:shd w:val="clear" w:color="auto" w:fill="FFFFFF"/>
        <w:spacing w:before="0" w:beforeAutospacing="0" w:after="0" w:afterAutospacing="0"/>
        <w:jc w:val="both"/>
        <w:rPr>
          <w:sz w:val="20"/>
          <w:szCs w:val="20"/>
          <w:lang w:val="en-US"/>
        </w:rPr>
      </w:pPr>
      <w:r w:rsidRPr="00A07686">
        <w:rPr>
          <w:sz w:val="20"/>
          <w:szCs w:val="20"/>
          <w:lang w:val="en-US"/>
        </w:rPr>
        <w:t>The article presents a review of the literature on the study of different groups of vaccines to prevent HIV infection. The problems of induction of an artificial immune response against HIV</w:t>
      </w:r>
      <w:r w:rsidRPr="00A07686">
        <w:rPr>
          <w:sz w:val="20"/>
          <w:szCs w:val="20"/>
          <w:lang w:val="uk-UA"/>
        </w:rPr>
        <w:t xml:space="preserve"> </w:t>
      </w:r>
      <w:r w:rsidRPr="00A07686">
        <w:rPr>
          <w:sz w:val="20"/>
          <w:szCs w:val="20"/>
          <w:lang w:val="en-US"/>
        </w:rPr>
        <w:t>related features of its structure and life cycle, as well as forms of immune response at different stages of virus reproduction</w:t>
      </w:r>
      <w:r w:rsidRPr="00A07686">
        <w:rPr>
          <w:sz w:val="20"/>
          <w:szCs w:val="20"/>
          <w:lang w:val="uk-UA"/>
        </w:rPr>
        <w:t xml:space="preserve"> </w:t>
      </w:r>
      <w:r w:rsidRPr="00A07686">
        <w:rPr>
          <w:sz w:val="20"/>
          <w:szCs w:val="20"/>
          <w:lang w:val="en-US"/>
        </w:rPr>
        <w:t xml:space="preserve">are considered. The results of tests of genetic engineering and vector vaccines and their possible mechanism of action and efficacy of protective immunity due to the action of broadly neutralizing antibodies </w:t>
      </w:r>
      <w:proofErr w:type="gramStart"/>
      <w:r w:rsidRPr="00A07686">
        <w:rPr>
          <w:sz w:val="20"/>
          <w:szCs w:val="20"/>
          <w:lang w:val="en-US"/>
        </w:rPr>
        <w:t>are discussed</w:t>
      </w:r>
      <w:proofErr w:type="gramEnd"/>
      <w:r w:rsidRPr="00A07686">
        <w:rPr>
          <w:sz w:val="20"/>
          <w:szCs w:val="20"/>
          <w:lang w:val="en-US"/>
        </w:rPr>
        <w:t>.</w:t>
      </w:r>
    </w:p>
    <w:p w:rsidR="00517187" w:rsidRPr="00A07686" w:rsidRDefault="00517187" w:rsidP="00A07686">
      <w:pPr>
        <w:spacing w:after="0" w:line="240" w:lineRule="auto"/>
        <w:jc w:val="both"/>
        <w:rPr>
          <w:rFonts w:ascii="Times New Roman" w:hAnsi="Times New Roman"/>
          <w:sz w:val="20"/>
          <w:szCs w:val="20"/>
          <w:lang w:val="uk-UA"/>
        </w:rPr>
      </w:pPr>
      <w:r w:rsidRPr="00A07686">
        <w:rPr>
          <w:rFonts w:ascii="Times New Roman" w:hAnsi="Times New Roman"/>
          <w:sz w:val="20"/>
          <w:szCs w:val="20"/>
          <w:lang w:val="en-US"/>
        </w:rPr>
        <w:t xml:space="preserve">Keywords: </w:t>
      </w:r>
      <w:proofErr w:type="spellStart"/>
      <w:r w:rsidRPr="00A07686">
        <w:rPr>
          <w:rFonts w:ascii="Times New Roman" w:hAnsi="Times New Roman"/>
          <w:color w:val="000000"/>
          <w:sz w:val="20"/>
          <w:szCs w:val="20"/>
          <w:lang w:val="en-US"/>
        </w:rPr>
        <w:t>vaccinal</w:t>
      </w:r>
      <w:proofErr w:type="spellEnd"/>
      <w:r w:rsidRPr="00A07686">
        <w:rPr>
          <w:rFonts w:ascii="Times New Roman" w:hAnsi="Times New Roman"/>
          <w:color w:val="000000"/>
          <w:sz w:val="20"/>
          <w:szCs w:val="20"/>
          <w:lang w:val="en-US"/>
        </w:rPr>
        <w:t xml:space="preserve"> prophylaxis</w:t>
      </w:r>
      <w:r w:rsidRPr="00A07686">
        <w:rPr>
          <w:rFonts w:ascii="Times New Roman" w:hAnsi="Times New Roman"/>
          <w:sz w:val="20"/>
          <w:szCs w:val="20"/>
          <w:lang w:val="en-US"/>
        </w:rPr>
        <w:t>, genetic engineering vaccine vaccines, vector vaccines, HIV infection.</w:t>
      </w:r>
    </w:p>
    <w:p w:rsidR="00517187" w:rsidRPr="00A07686" w:rsidRDefault="00517187" w:rsidP="00A07686">
      <w:pPr>
        <w:pStyle w:val="a3"/>
        <w:shd w:val="clear" w:color="auto" w:fill="FFFFFF"/>
        <w:spacing w:before="0" w:beforeAutospacing="0" w:after="0" w:afterAutospacing="0"/>
        <w:ind w:firstLine="720"/>
        <w:jc w:val="both"/>
        <w:rPr>
          <w:color w:val="000000"/>
          <w:spacing w:val="-4"/>
          <w:sz w:val="20"/>
          <w:szCs w:val="20"/>
          <w:lang w:val="uk-UA"/>
        </w:rPr>
      </w:pPr>
    </w:p>
    <w:p w:rsidR="00517187" w:rsidRPr="00A07686" w:rsidRDefault="00517187" w:rsidP="00A07686">
      <w:pPr>
        <w:spacing w:after="0" w:line="240" w:lineRule="auto"/>
        <w:jc w:val="both"/>
        <w:rPr>
          <w:rFonts w:ascii="Times New Roman" w:hAnsi="Times New Roman"/>
          <w:sz w:val="20"/>
          <w:szCs w:val="20"/>
          <w:lang w:val="en-US"/>
        </w:rPr>
      </w:pPr>
    </w:p>
    <w:sectPr w:rsidR="00517187" w:rsidRPr="00A07686" w:rsidSect="00A07686">
      <w:pgSz w:w="8419" w:h="11906" w:orient="landscape"/>
      <w:pgMar w:top="851" w:right="567"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F743A8"/>
    <w:multiLevelType w:val="hybridMultilevel"/>
    <w:tmpl w:val="45F2A97E"/>
    <w:lvl w:ilvl="0" w:tplc="C6845402">
      <w:start w:val="1"/>
      <w:numFmt w:val="decimal"/>
      <w:lvlText w:val="%1."/>
      <w:lvlJc w:val="left"/>
      <w:pPr>
        <w:tabs>
          <w:tab w:val="num" w:pos="397"/>
        </w:tabs>
        <w:ind w:firstLine="397"/>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bookFoldPrinting/>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97E72"/>
    <w:rsid w:val="001877DF"/>
    <w:rsid w:val="001A1CAA"/>
    <w:rsid w:val="001D6021"/>
    <w:rsid w:val="00233ACA"/>
    <w:rsid w:val="00416949"/>
    <w:rsid w:val="00517187"/>
    <w:rsid w:val="005407EE"/>
    <w:rsid w:val="005D53CF"/>
    <w:rsid w:val="00644FB1"/>
    <w:rsid w:val="006E0ADC"/>
    <w:rsid w:val="0070402C"/>
    <w:rsid w:val="007707A5"/>
    <w:rsid w:val="00797E72"/>
    <w:rsid w:val="0085641E"/>
    <w:rsid w:val="008568FA"/>
    <w:rsid w:val="008C7CE2"/>
    <w:rsid w:val="009D11FA"/>
    <w:rsid w:val="00A07686"/>
    <w:rsid w:val="00CD14BB"/>
    <w:rsid w:val="00D25152"/>
    <w:rsid w:val="00E7672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1926EAD-34F8-4F73-B5AD-B305FD0E4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1CA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97E72"/>
    <w:pPr>
      <w:spacing w:before="100" w:beforeAutospacing="1" w:after="100" w:afterAutospacing="1" w:line="240" w:lineRule="auto"/>
    </w:pPr>
    <w:rPr>
      <w:rFonts w:ascii="Times New Roman" w:hAnsi="Times New Roman"/>
      <w:sz w:val="24"/>
      <w:szCs w:val="24"/>
    </w:rPr>
  </w:style>
  <w:style w:type="character" w:styleId="a4">
    <w:name w:val="Hyperlink"/>
    <w:basedOn w:val="a0"/>
    <w:uiPriority w:val="99"/>
    <w:rsid w:val="00797E72"/>
    <w:rPr>
      <w:rFonts w:cs="Times New Roman"/>
      <w:color w:val="0000FF"/>
      <w:u w:val="single"/>
    </w:rPr>
  </w:style>
  <w:style w:type="paragraph" w:styleId="a5">
    <w:name w:val="Balloon Text"/>
    <w:basedOn w:val="a"/>
    <w:link w:val="a6"/>
    <w:uiPriority w:val="99"/>
    <w:semiHidden/>
    <w:unhideWhenUsed/>
    <w:rsid w:val="00A0768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076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ture.com/nature/journal/v492/n7427/full/nature11604.html" TargetMode="External"/><Relationship Id="rId13" Type="http://schemas.openxmlformats.org/officeDocument/2006/relationships/hyperlink" Target="http://www.ncbi.nlm.nih.gov/pubmed/?term=Excler%20JL%5BAuthor%5D&amp;cauthor=true&amp;cauthor_uid=24033301" TargetMode="External"/><Relationship Id="rId18" Type="http://schemas.openxmlformats.org/officeDocument/2006/relationships/hyperlink" Target="http://www.nature.com/nature/journal/v496/n7446/full/nature12053.html" TargetMode="External"/><Relationship Id="rId26" Type="http://schemas.openxmlformats.org/officeDocument/2006/relationships/hyperlink" Target="http://www.ncbi.nlm.nih.gov/pubmed/23313589" TargetMode="External"/><Relationship Id="rId3" Type="http://schemas.openxmlformats.org/officeDocument/2006/relationships/settings" Target="settings.xml"/><Relationship Id="rId21" Type="http://schemas.openxmlformats.org/officeDocument/2006/relationships/hyperlink" Target="http://www.nature.com/nature/journal/v496/n7446/full/nature12053.html" TargetMode="External"/><Relationship Id="rId34" Type="http://schemas.openxmlformats.org/officeDocument/2006/relationships/hyperlink" Target="http://medportal.ru/mednovosti/news/2014/10/15/436hiv/" TargetMode="External"/><Relationship Id="rId7" Type="http://schemas.openxmlformats.org/officeDocument/2006/relationships/hyperlink" Target="http://www.nature.com/nature/journal/v492/n7427/full/nature11604.html" TargetMode="External"/><Relationship Id="rId12" Type="http://schemas.openxmlformats.org/officeDocument/2006/relationships/hyperlink" Target="http://www.ncbi.nlm.nih.gov/pubmed/?term=O'Connell%20RJ%5BAuthor%5D&amp;cauthor=true&amp;cauthor_uid=24033301" TargetMode="External"/><Relationship Id="rId17" Type="http://schemas.openxmlformats.org/officeDocument/2006/relationships/hyperlink" Target="http://www.cell.com/cell-host-microbe/issue?pii=S1931-3128%2809%29X0011-9" TargetMode="External"/><Relationship Id="rId25" Type="http://schemas.openxmlformats.org/officeDocument/2006/relationships/hyperlink" Target="http://www.ncbi.nlm.nih.gov/pubmed/?term=%E2%80%A2%09Tomaras+GD%2C+Ferrari+G%2C+Shen+X+et+al.+Vaccine-induced+plasma+IgA+specific+for+the+C1+region+of+the+HIV-1+envelope+blocks+binding+and+effector+function+of+IgG.+Proc+Natl+Acad+Sci+USA.+2013+May+9." TargetMode="External"/><Relationship Id="rId33" Type="http://schemas.openxmlformats.org/officeDocument/2006/relationships/hyperlink" Target="http://news.westernu.ca/2013/09/hiv-vaccine-produces-no-adverse-effects-in-trials/?share=facebook" TargetMode="External"/><Relationship Id="rId2" Type="http://schemas.openxmlformats.org/officeDocument/2006/relationships/styles" Target="styles.xml"/><Relationship Id="rId16" Type="http://schemas.openxmlformats.org/officeDocument/2006/relationships/hyperlink" Target="javascript:void(0);" TargetMode="External"/><Relationship Id="rId20" Type="http://schemas.openxmlformats.org/officeDocument/2006/relationships/hyperlink" Target="http://www.nature.com/nature/journal/v496/n7446/full/nature12053.html" TargetMode="External"/><Relationship Id="rId29" Type="http://schemas.openxmlformats.org/officeDocument/2006/relationships/hyperlink" Target="http://www.nature.com/nature/journal/v502/n7469/full/nature12519.html" TargetMode="External"/><Relationship Id="rId1" Type="http://schemas.openxmlformats.org/officeDocument/2006/relationships/numbering" Target="numbering.xml"/><Relationship Id="rId6" Type="http://schemas.openxmlformats.org/officeDocument/2006/relationships/hyperlink" Target="http://www.unaids.org/KnowledgeCentre/HIVData/EpiUpdate/EpiUpdArcive/2009/default.asp" TargetMode="External"/><Relationship Id="rId11" Type="http://schemas.openxmlformats.org/officeDocument/2006/relationships/hyperlink" Target="http://www.ncbi.nlm.nih.gov/pubmed/?term=O'Connell%20RJ%5BAuthor%5D&amp;cauthor=true&amp;cauthor_uid=24033301" TargetMode="External"/><Relationship Id="rId24" Type="http://schemas.openxmlformats.org/officeDocument/2006/relationships/hyperlink" Target="http://www.ncbi.nlm.nih.gov/pubmed/?term=Tomaras%20GD%5BAuthor%5D&amp;cauthor=true&amp;cauthor_uid=23661056" TargetMode="External"/><Relationship Id="rId32" Type="http://schemas.openxmlformats.org/officeDocument/2006/relationships/hyperlink" Target="http://news.westernu.ca/author/jwinders/" TargetMode="External"/><Relationship Id="rId5" Type="http://schemas.openxmlformats.org/officeDocument/2006/relationships/hyperlink" Target="http://www.who.int/himediacentre/factsheets/fs360/ru/" TargetMode="External"/><Relationship Id="rId15" Type="http://schemas.openxmlformats.org/officeDocument/2006/relationships/hyperlink" Target="javascript:void(0);" TargetMode="External"/><Relationship Id="rId23" Type="http://schemas.openxmlformats.org/officeDocument/2006/relationships/hyperlink" Target="http://www.ncbi.nlm.nih.gov/pubmed/?term=Tomaras%20GD%5BAuthor%5D&amp;cauthor=true&amp;cauthor_uid=23661056" TargetMode="External"/><Relationship Id="rId28" Type="http://schemas.openxmlformats.org/officeDocument/2006/relationships/hyperlink" Target="http://www.nature.com/nature/journal/v502/n7469/full/nature12519.html" TargetMode="External"/><Relationship Id="rId36" Type="http://schemas.openxmlformats.org/officeDocument/2006/relationships/theme" Target="theme/theme1.xml"/><Relationship Id="rId10" Type="http://schemas.openxmlformats.org/officeDocument/2006/relationships/hyperlink" Target="http://www.nature.com/nature/journal/v492/n7427/full/nature11604.html" TargetMode="External"/><Relationship Id="rId19" Type="http://schemas.openxmlformats.org/officeDocument/2006/relationships/hyperlink" Target="http://www.nature.com/nature/journal/v496/n7446/full/nature12053.html" TargetMode="External"/><Relationship Id="rId31" Type="http://schemas.openxmlformats.org/officeDocument/2006/relationships/hyperlink" Target="http://www.nature.com/nature/journal/v502/n7469/full/nature12519.html" TargetMode="External"/><Relationship Id="rId4" Type="http://schemas.openxmlformats.org/officeDocument/2006/relationships/webSettings" Target="webSettings.xml"/><Relationship Id="rId9" Type="http://schemas.openxmlformats.org/officeDocument/2006/relationships/hyperlink" Target="http://www.nature.com/nature/journal/v492/n7427/full/nature11604.html" TargetMode="External"/><Relationship Id="rId14" Type="http://schemas.openxmlformats.org/officeDocument/2006/relationships/hyperlink" Target="http://www.ncbi.nlm.nih.gov/pubmed/24033301" TargetMode="External"/><Relationship Id="rId22" Type="http://schemas.openxmlformats.org/officeDocument/2006/relationships/hyperlink" Target="javascript:;" TargetMode="External"/><Relationship Id="rId27" Type="http://schemas.openxmlformats.org/officeDocument/2006/relationships/hyperlink" Target="http://www.nature.com/nature/journal/v502/n7469/full/nature12519.html" TargetMode="External"/><Relationship Id="rId30" Type="http://schemas.openxmlformats.org/officeDocument/2006/relationships/hyperlink" Target="http://www.nature.com/nature/journal/v502/n7469/full/nature12519.html"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8</Pages>
  <Words>3405</Words>
  <Characters>19411</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22771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Пользователь</cp:lastModifiedBy>
  <cp:revision>8</cp:revision>
  <cp:lastPrinted>2015-05-27T12:52:00Z</cp:lastPrinted>
  <dcterms:created xsi:type="dcterms:W3CDTF">2015-05-11T19:19:00Z</dcterms:created>
  <dcterms:modified xsi:type="dcterms:W3CDTF">2015-06-03T08:01:00Z</dcterms:modified>
</cp:coreProperties>
</file>