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C3E5E">
        <w:rPr>
          <w:rFonts w:ascii="Times New Roman" w:hAnsi="Times New Roman"/>
          <w:b/>
          <w:sz w:val="20"/>
          <w:szCs w:val="20"/>
          <w:lang w:val="uk-UA"/>
        </w:rPr>
        <w:t>МІНІСТЕРСТВО ОХОРОНИ ЗДОРОВ'Я УКРАЇНИ</w:t>
      </w: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C3E5E">
        <w:rPr>
          <w:rFonts w:ascii="Times New Roman" w:hAnsi="Times New Roman"/>
          <w:b/>
          <w:sz w:val="20"/>
          <w:szCs w:val="20"/>
          <w:lang w:val="uk-UA"/>
        </w:rPr>
        <w:t>Харківський національний медичний університет</w:t>
      </w: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C20C76" w:rsidRDefault="004C3E5E" w:rsidP="004C3E5E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0"/>
          <w:lang w:val="uk-UA"/>
        </w:rPr>
      </w:pPr>
      <w:r w:rsidRPr="00C20C76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ОСНОВНІ СИМПТОМИ </w:t>
      </w:r>
      <w:r w:rsidR="00E05676" w:rsidRPr="00C20C76">
        <w:rPr>
          <w:rFonts w:ascii="Arial" w:hAnsi="Arial" w:cs="Arial"/>
          <w:b/>
          <w:color w:val="000000"/>
          <w:sz w:val="20"/>
          <w:szCs w:val="20"/>
          <w:lang w:val="uk-UA"/>
        </w:rPr>
        <w:t>ТА</w:t>
      </w:r>
      <w:r w:rsidRPr="00C20C76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СИНДРОМИ ПРИ АНЕМІЯХ. ОСНОВНІ СИМПТОМИ </w:t>
      </w:r>
      <w:r w:rsidR="00E05676" w:rsidRPr="00C20C76">
        <w:rPr>
          <w:rFonts w:ascii="Arial" w:hAnsi="Arial" w:cs="Arial"/>
          <w:b/>
          <w:color w:val="000000"/>
          <w:sz w:val="20"/>
          <w:szCs w:val="20"/>
          <w:lang w:val="uk-UA"/>
        </w:rPr>
        <w:t>ТА</w:t>
      </w:r>
      <w:r w:rsidRPr="00C20C76">
        <w:rPr>
          <w:rFonts w:ascii="Arial" w:hAnsi="Arial" w:cs="Arial"/>
          <w:b/>
          <w:color w:val="000000"/>
          <w:sz w:val="20"/>
          <w:szCs w:val="20"/>
          <w:lang w:val="uk-UA"/>
        </w:rPr>
        <w:t xml:space="preserve"> СИНДРОМИ ПРИ ЛЕЙКОЗАХ</w:t>
      </w:r>
    </w:p>
    <w:p w:rsidR="004C3E5E" w:rsidRPr="004C3E5E" w:rsidRDefault="004C3E5E" w:rsidP="00C20C7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E05676" w:rsidRPr="00EC0ABE" w:rsidRDefault="00E05676" w:rsidP="00C20C7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Методичні вказівки до практичних занять </w:t>
      </w:r>
      <w:r>
        <w:rPr>
          <w:rFonts w:ascii="Times New Roman" w:hAnsi="Times New Roman"/>
          <w:i/>
          <w:sz w:val="20"/>
          <w:szCs w:val="20"/>
          <w:lang w:val="uk-UA"/>
        </w:rPr>
        <w:t>з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пропедевти</w:t>
      </w:r>
      <w:r>
        <w:rPr>
          <w:rFonts w:ascii="Times New Roman" w:hAnsi="Times New Roman"/>
          <w:i/>
          <w:sz w:val="20"/>
          <w:szCs w:val="20"/>
          <w:lang w:val="uk-UA"/>
        </w:rPr>
        <w:t>ки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внутрішньої медицини </w:t>
      </w:r>
      <w:r w:rsidRPr="00B71C54">
        <w:rPr>
          <w:rFonts w:ascii="Times New Roman" w:hAnsi="Times New Roman"/>
          <w:i/>
          <w:sz w:val="20"/>
          <w:szCs w:val="20"/>
          <w:lang w:val="uk-UA"/>
        </w:rPr>
        <w:t xml:space="preserve">для студентів 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медичних факультетів вищих медичних навчальних закладів III-IV рівнів акредитації</w:t>
      </w:r>
    </w:p>
    <w:p w:rsidR="00E05676" w:rsidRPr="00EC0ABE" w:rsidRDefault="00E05676" w:rsidP="00E0567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</w:p>
    <w:p w:rsidR="00E05676" w:rsidRPr="00EC0ABE" w:rsidRDefault="00E05676" w:rsidP="00E05676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Рекомендован</w:t>
      </w:r>
      <w:r>
        <w:rPr>
          <w:rFonts w:ascii="Times New Roman" w:hAnsi="Times New Roman"/>
          <w:sz w:val="20"/>
          <w:szCs w:val="20"/>
          <w:lang w:val="uk-UA"/>
        </w:rPr>
        <w:t>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E05676" w:rsidRPr="00EC0ABE" w:rsidRDefault="00E05676" w:rsidP="00E05676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Вченою радою ХНМУ.</w:t>
      </w:r>
    </w:p>
    <w:p w:rsidR="00E05676" w:rsidRPr="00EC0ABE" w:rsidRDefault="00E05676" w:rsidP="00E05676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Протокол №__ від _ 201</w:t>
      </w:r>
      <w:r w:rsidR="004E086B">
        <w:rPr>
          <w:rFonts w:ascii="Times New Roman" w:hAnsi="Times New Roman"/>
          <w:sz w:val="20"/>
          <w:szCs w:val="20"/>
          <w:lang w:val="uk-UA"/>
        </w:rPr>
        <w:t>8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р.</w:t>
      </w: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EC0ABE" w:rsidRDefault="00E05676" w:rsidP="00E0567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Default="00E05676" w:rsidP="00E05676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05676" w:rsidRPr="00C20C76" w:rsidRDefault="00E05676" w:rsidP="00E0567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C20C76">
        <w:rPr>
          <w:rFonts w:ascii="Times New Roman" w:hAnsi="Times New Roman"/>
          <w:sz w:val="20"/>
          <w:szCs w:val="20"/>
          <w:lang w:val="uk-UA"/>
        </w:rPr>
        <w:t>Харків</w:t>
      </w:r>
    </w:p>
    <w:p w:rsidR="00E05676" w:rsidRPr="00C20C76" w:rsidRDefault="00E05676" w:rsidP="00E0567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C20C76">
        <w:rPr>
          <w:rFonts w:ascii="Times New Roman" w:hAnsi="Times New Roman"/>
          <w:sz w:val="20"/>
          <w:szCs w:val="20"/>
          <w:lang w:val="uk-UA"/>
        </w:rPr>
        <w:t>ХНМУ</w:t>
      </w:r>
    </w:p>
    <w:p w:rsidR="00E05676" w:rsidRDefault="00E05676" w:rsidP="00E0567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C20C76">
        <w:rPr>
          <w:rFonts w:ascii="Times New Roman" w:hAnsi="Times New Roman"/>
          <w:sz w:val="20"/>
          <w:szCs w:val="20"/>
          <w:lang w:val="uk-UA"/>
        </w:rPr>
        <w:t>201</w:t>
      </w:r>
      <w:r w:rsidR="004E086B" w:rsidRPr="00C20C76">
        <w:rPr>
          <w:rFonts w:ascii="Times New Roman" w:hAnsi="Times New Roman"/>
          <w:sz w:val="20"/>
          <w:szCs w:val="20"/>
          <w:lang w:val="uk-UA"/>
        </w:rPr>
        <w:t>8</w:t>
      </w:r>
    </w:p>
    <w:p w:rsidR="00C20C76" w:rsidRDefault="00C20C76" w:rsidP="00E0567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C20C76" w:rsidRPr="00C20C76" w:rsidRDefault="00C20C76" w:rsidP="00E05676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4C3E5E">
        <w:rPr>
          <w:rFonts w:ascii="Times New Roman" w:hAnsi="Times New Roman"/>
          <w:color w:val="000000"/>
          <w:sz w:val="20"/>
          <w:szCs w:val="20"/>
          <w:lang w:val="uk-UA"/>
        </w:rPr>
        <w:lastRenderedPageBreak/>
        <w:t xml:space="preserve">Основні симптоми </w:t>
      </w:r>
      <w:r w:rsidR="00E05676">
        <w:rPr>
          <w:rFonts w:ascii="Times New Roman" w:hAnsi="Times New Roman"/>
          <w:color w:val="000000"/>
          <w:sz w:val="20"/>
          <w:szCs w:val="20"/>
          <w:lang w:val="uk-UA"/>
        </w:rPr>
        <w:t>та</w:t>
      </w:r>
      <w:r w:rsidRPr="004C3E5E">
        <w:rPr>
          <w:rFonts w:ascii="Times New Roman" w:hAnsi="Times New Roman"/>
          <w:color w:val="000000"/>
          <w:sz w:val="20"/>
          <w:szCs w:val="20"/>
          <w:lang w:val="uk-UA"/>
        </w:rPr>
        <w:t xml:space="preserve"> синдроми при анеміях. Основні симптоми </w:t>
      </w:r>
      <w:r w:rsidR="00E05676">
        <w:rPr>
          <w:rFonts w:ascii="Times New Roman" w:hAnsi="Times New Roman"/>
          <w:color w:val="000000"/>
          <w:sz w:val="20"/>
          <w:szCs w:val="20"/>
          <w:lang w:val="uk-UA"/>
        </w:rPr>
        <w:t>та</w:t>
      </w:r>
      <w:r w:rsidRPr="004C3E5E">
        <w:rPr>
          <w:rFonts w:ascii="Times New Roman" w:hAnsi="Times New Roman"/>
          <w:color w:val="000000"/>
          <w:sz w:val="20"/>
          <w:szCs w:val="20"/>
          <w:lang w:val="uk-UA"/>
        </w:rPr>
        <w:t xml:space="preserve"> синдроми при лейкозах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: Метод. указ. </w:t>
      </w:r>
      <w:r w:rsidR="00E05676" w:rsidRPr="00E05676">
        <w:rPr>
          <w:rFonts w:ascii="Times New Roman" w:hAnsi="Times New Roman"/>
          <w:sz w:val="20"/>
          <w:szCs w:val="20"/>
          <w:lang w:val="uk-UA"/>
        </w:rPr>
        <w:t>до практичних занять з пропедевтики внутрішньої медицини для студентів за спеціальністю «Лабораторна діагностика» та студентів медичних факультетів вищих медичних навчальних закладів III-IV рівнів акредитації</w:t>
      </w:r>
      <w:r w:rsidR="00E05676"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4C3E5E">
        <w:rPr>
          <w:rFonts w:ascii="Times New Roman" w:hAnsi="Times New Roman"/>
          <w:sz w:val="20"/>
          <w:szCs w:val="20"/>
          <w:lang w:val="uk-UA"/>
        </w:rPr>
        <w:t>/</w:t>
      </w:r>
      <w:r w:rsidR="00E05676">
        <w:rPr>
          <w:rFonts w:ascii="Times New Roman" w:hAnsi="Times New Roman"/>
          <w:sz w:val="20"/>
          <w:szCs w:val="20"/>
          <w:lang w:val="uk-UA"/>
        </w:rPr>
        <w:t>Уклад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.: Т.В.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Н.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І.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Питец</w:t>
      </w:r>
      <w:r w:rsidR="00E05676">
        <w:rPr>
          <w:rFonts w:ascii="Times New Roman" w:hAnsi="Times New Roman"/>
          <w:sz w:val="20"/>
          <w:szCs w:val="20"/>
          <w:lang w:val="uk-UA"/>
        </w:rPr>
        <w:t>ь</w:t>
      </w:r>
      <w:r w:rsidRPr="00284877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bCs/>
          <w:sz w:val="20"/>
          <w:szCs w:val="20"/>
          <w:lang w:val="uk-UA"/>
        </w:rPr>
        <w:t xml:space="preserve"> - Харків: </w:t>
      </w:r>
      <w:r w:rsidRPr="00284877">
        <w:rPr>
          <w:rFonts w:ascii="Times New Roman" w:hAnsi="Times New Roman"/>
          <w:bCs/>
          <w:sz w:val="20"/>
          <w:szCs w:val="20"/>
          <w:lang w:val="uk-UA"/>
        </w:rPr>
        <w:t>ХНМУ</w:t>
      </w:r>
      <w:r w:rsidRPr="004C3E5E">
        <w:rPr>
          <w:rFonts w:ascii="Times New Roman" w:hAnsi="Times New Roman"/>
          <w:bCs/>
          <w:sz w:val="20"/>
          <w:szCs w:val="20"/>
          <w:lang w:val="uk-UA"/>
        </w:rPr>
        <w:t xml:space="preserve">, 2016. - </w:t>
      </w:r>
      <w:r w:rsidR="00E05676">
        <w:rPr>
          <w:rFonts w:ascii="Times New Roman" w:hAnsi="Times New Roman"/>
          <w:bCs/>
          <w:sz w:val="20"/>
          <w:szCs w:val="20"/>
          <w:lang w:val="uk-UA"/>
        </w:rPr>
        <w:t>16</w:t>
      </w:r>
      <w:r w:rsidRPr="004C3E5E">
        <w:rPr>
          <w:rFonts w:ascii="Times New Roman" w:hAnsi="Times New Roman"/>
          <w:bCs/>
          <w:sz w:val="20"/>
          <w:szCs w:val="20"/>
          <w:lang w:val="uk-UA"/>
        </w:rPr>
        <w:t xml:space="preserve"> с.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Укладач: Т.В.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</w:p>
    <w:p w:rsidR="004C3E5E" w:rsidRPr="004C3E5E" w:rsidRDefault="002E31AA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      </w:t>
      </w:r>
      <w:r w:rsidR="004C3E5E" w:rsidRPr="00284877">
        <w:rPr>
          <w:rFonts w:ascii="Times New Roman" w:hAnsi="Times New Roman"/>
          <w:sz w:val="20"/>
          <w:szCs w:val="20"/>
          <w:lang w:val="uk-UA"/>
        </w:rPr>
        <w:t>Н.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t xml:space="preserve">І. </w:t>
      </w:r>
      <w:proofErr w:type="spellStart"/>
      <w:r w:rsidR="004C3E5E" w:rsidRPr="00284877">
        <w:rPr>
          <w:rFonts w:ascii="Times New Roman" w:hAnsi="Times New Roman"/>
          <w:sz w:val="20"/>
          <w:szCs w:val="20"/>
          <w:lang w:val="uk-UA"/>
        </w:rPr>
        <w:t>Питец</w:t>
      </w:r>
      <w:r>
        <w:rPr>
          <w:rFonts w:ascii="Times New Roman" w:hAnsi="Times New Roman"/>
          <w:sz w:val="20"/>
          <w:szCs w:val="20"/>
          <w:lang w:val="uk-UA"/>
        </w:rPr>
        <w:t>ь</w:t>
      </w:r>
      <w:r w:rsidR="004C3E5E" w:rsidRPr="00284877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                       </w:t>
      </w: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pStyle w:val="a6"/>
        <w:rPr>
          <w:rFonts w:ascii="Arial" w:hAnsi="Arial" w:cs="Arial"/>
          <w:b/>
          <w:sz w:val="20"/>
        </w:rPr>
      </w:pPr>
      <w:r w:rsidRPr="004C3E5E">
        <w:rPr>
          <w:rFonts w:ascii="Arial" w:hAnsi="Arial" w:cs="Arial"/>
          <w:b/>
          <w:sz w:val="20"/>
        </w:rPr>
        <w:lastRenderedPageBreak/>
        <w:t>ОСНОВНІ СИМПТОМИ ПРИ ЗАХВОРЮВАННЯХ КРОВІ</w:t>
      </w:r>
    </w:p>
    <w:p w:rsidR="004C3E5E" w:rsidRPr="004C3E5E" w:rsidRDefault="004C3E5E" w:rsidP="004C3E5E">
      <w:pPr>
        <w:jc w:val="both"/>
        <w:rPr>
          <w:rFonts w:ascii="Arial" w:hAnsi="Arial" w:cs="Arial"/>
          <w:b/>
          <w:sz w:val="20"/>
          <w:szCs w:val="20"/>
          <w:lang w:val="uk-UA"/>
        </w:rPr>
      </w:pPr>
    </w:p>
    <w:p w:rsidR="004C3E5E" w:rsidRPr="004C3E5E" w:rsidRDefault="004C3E5E" w:rsidP="004C3E5E">
      <w:pPr>
        <w:pStyle w:val="31"/>
      </w:pPr>
      <w:r w:rsidRPr="004C3E5E">
        <w:t xml:space="preserve">Для виявлення характерних симптомів при захворюваннях крові, поряд з лабораторно-інструментальними методами, </w:t>
      </w:r>
      <w:r w:rsidRPr="00284877">
        <w:t>використовують</w:t>
      </w:r>
      <w:r w:rsidRPr="004C3E5E">
        <w:t xml:space="preserve"> клінічні методи дослідження.</w:t>
      </w:r>
    </w:p>
    <w:p w:rsidR="004C3E5E" w:rsidRPr="004C3E5E" w:rsidRDefault="004C3E5E" w:rsidP="004C3E5E">
      <w:pPr>
        <w:spacing w:before="120" w:after="120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sz w:val="20"/>
          <w:szCs w:val="20"/>
          <w:lang w:val="uk-UA"/>
        </w:rPr>
        <w:t>Розпит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П</w:t>
      </w:r>
      <w:r w:rsidR="002E31AA">
        <w:rPr>
          <w:rFonts w:ascii="Times New Roman" w:hAnsi="Times New Roman"/>
          <w:sz w:val="20"/>
          <w:szCs w:val="20"/>
          <w:lang w:val="uk-UA"/>
        </w:rPr>
        <w:t xml:space="preserve">ід час </w:t>
      </w:r>
      <w:r w:rsidRPr="00284877">
        <w:rPr>
          <w:rFonts w:ascii="Times New Roman" w:hAnsi="Times New Roman"/>
          <w:sz w:val="20"/>
          <w:szCs w:val="20"/>
          <w:lang w:val="uk-UA"/>
        </w:rPr>
        <w:t>розпит</w:t>
      </w:r>
      <w:r w:rsidR="002E31AA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хворих із захворюваннями кровотворних органів необхідно пам'ятати, що характерні скарги, як правило, відсутні. З</w:t>
      </w:r>
      <w:r w:rsidR="002E31AA">
        <w:rPr>
          <w:rFonts w:ascii="Times New Roman" w:hAnsi="Times New Roman"/>
          <w:sz w:val="20"/>
          <w:szCs w:val="20"/>
          <w:lang w:val="uk-UA"/>
        </w:rPr>
        <w:t>аз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вичай вони носять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характер і </w:t>
      </w:r>
      <w:proofErr w:type="spellStart"/>
      <w:r w:rsidR="00C23FD4">
        <w:rPr>
          <w:rFonts w:ascii="Times New Roman" w:hAnsi="Times New Roman"/>
          <w:sz w:val="20"/>
          <w:szCs w:val="20"/>
          <w:lang w:val="uk-UA"/>
        </w:rPr>
        <w:t>характеризуютьтся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симптом</w:t>
      </w:r>
      <w:r w:rsidR="00C23FD4">
        <w:rPr>
          <w:rFonts w:ascii="Times New Roman" w:hAnsi="Times New Roman"/>
          <w:sz w:val="20"/>
          <w:szCs w:val="20"/>
          <w:lang w:val="uk-UA"/>
        </w:rPr>
        <w:t>ами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порушення функції різних органів і систем, у зв'язку з порушенням процесів </w:t>
      </w:r>
      <w:r w:rsidRPr="00284877">
        <w:rPr>
          <w:rFonts w:ascii="Times New Roman" w:hAnsi="Times New Roman"/>
          <w:sz w:val="20"/>
          <w:szCs w:val="20"/>
          <w:lang w:val="uk-UA"/>
        </w:rPr>
        <w:t>окис</w:t>
      </w:r>
      <w:r w:rsidR="00C23FD4">
        <w:rPr>
          <w:rFonts w:ascii="Times New Roman" w:hAnsi="Times New Roman"/>
          <w:sz w:val="20"/>
          <w:szCs w:val="20"/>
          <w:lang w:val="uk-UA"/>
        </w:rPr>
        <w:t>л</w:t>
      </w:r>
      <w:r w:rsidRPr="00284877">
        <w:rPr>
          <w:rFonts w:ascii="Times New Roman" w:hAnsi="Times New Roman"/>
          <w:sz w:val="20"/>
          <w:szCs w:val="20"/>
          <w:lang w:val="uk-UA"/>
        </w:rPr>
        <w:t>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харчування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23FD4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кровообігу.</w:t>
      </w:r>
    </w:p>
    <w:p w:rsidR="004C3E5E" w:rsidRPr="004C3E5E" w:rsidRDefault="004C3E5E" w:rsidP="004C3E5E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bookmarkStart w:id="0" w:name="OCRUncertain308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ab/>
        <w:t xml:space="preserve">З боку </w:t>
      </w:r>
      <w:r w:rsidRPr="00284877">
        <w:rPr>
          <w:rFonts w:ascii="Times New Roman" w:hAnsi="Times New Roman"/>
          <w:i/>
          <w:iCs/>
          <w:sz w:val="20"/>
          <w:szCs w:val="20"/>
          <w:lang w:val="uk-UA"/>
        </w:rPr>
        <w:t>загального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самопочуття </w:t>
      </w:r>
      <w:r w:rsidRPr="004C3E5E">
        <w:rPr>
          <w:rFonts w:ascii="Times New Roman" w:hAnsi="Times New Roman"/>
          <w:iCs/>
          <w:sz w:val="20"/>
          <w:szCs w:val="20"/>
          <w:lang w:val="uk-UA"/>
        </w:rPr>
        <w:t xml:space="preserve">можуть 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відзначатися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: 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загальна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C23FD4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bookmarkStart w:id="1" w:name="OCRUncertain228"/>
      <w:r w:rsidR="00C23FD4">
        <w:rPr>
          <w:rFonts w:ascii="Times New Roman" w:hAnsi="Times New Roman"/>
          <w:sz w:val="20"/>
          <w:szCs w:val="20"/>
          <w:lang w:val="uk-UA"/>
        </w:rPr>
        <w:t>в</w:t>
      </w:r>
      <w:r w:rsidRPr="004C3E5E">
        <w:rPr>
          <w:rFonts w:ascii="Times New Roman" w:hAnsi="Times New Roman"/>
          <w:sz w:val="20"/>
          <w:szCs w:val="20"/>
          <w:lang w:val="uk-UA"/>
        </w:rPr>
        <w:t>томлюваність,</w:t>
      </w:r>
      <w:bookmarkEnd w:id="1"/>
      <w:r w:rsidRPr="004C3E5E">
        <w:rPr>
          <w:rFonts w:ascii="Times New Roman" w:hAnsi="Times New Roman"/>
          <w:sz w:val="20"/>
          <w:szCs w:val="20"/>
          <w:lang w:val="uk-UA"/>
        </w:rPr>
        <w:t xml:space="preserve"> зниження працездатності, підвищення температури</w:t>
      </w:r>
      <w:r w:rsidR="00C23FD4">
        <w:rPr>
          <w:rFonts w:ascii="Times New Roman" w:hAnsi="Times New Roman"/>
          <w:sz w:val="20"/>
          <w:szCs w:val="20"/>
          <w:lang w:val="uk-UA"/>
        </w:rPr>
        <w:t xml:space="preserve"> тіла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bookmarkStart w:id="2" w:name="OCRUncertain275"/>
      <w:r w:rsidRPr="004C3E5E">
        <w:rPr>
          <w:rFonts w:ascii="Times New Roman" w:hAnsi="Times New Roman"/>
          <w:sz w:val="20"/>
          <w:szCs w:val="20"/>
          <w:lang w:val="uk-UA"/>
        </w:rPr>
        <w:t xml:space="preserve">пітливість, </w:t>
      </w:r>
      <w:bookmarkStart w:id="3" w:name="OCRUncertain285"/>
      <w:bookmarkEnd w:id="2"/>
      <w:r w:rsidRPr="00284877">
        <w:rPr>
          <w:rFonts w:ascii="Times New Roman" w:hAnsi="Times New Roman"/>
          <w:sz w:val="20"/>
          <w:szCs w:val="20"/>
          <w:lang w:val="uk-UA"/>
        </w:rPr>
        <w:t>зміна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маси тіла (</w:t>
      </w:r>
      <w:bookmarkEnd w:id="3"/>
      <w:r w:rsidRPr="004C3E5E">
        <w:rPr>
          <w:rFonts w:ascii="Times New Roman" w:hAnsi="Times New Roman"/>
          <w:sz w:val="20"/>
          <w:szCs w:val="20"/>
          <w:lang w:val="uk-UA"/>
        </w:rPr>
        <w:t xml:space="preserve">частіше зниження, аж до </w:t>
      </w:r>
      <w:bookmarkStart w:id="4" w:name="OCRUncertain289"/>
      <w:r w:rsidRPr="004C3E5E">
        <w:rPr>
          <w:rFonts w:ascii="Times New Roman" w:hAnsi="Times New Roman"/>
          <w:sz w:val="20"/>
          <w:szCs w:val="20"/>
          <w:lang w:val="uk-UA"/>
        </w:rPr>
        <w:t>кахексії)</w:t>
      </w:r>
      <w:bookmarkEnd w:id="4"/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bookmarkStart w:id="5" w:name="OCRUncertain297"/>
      <w:r w:rsidRPr="00284877">
        <w:rPr>
          <w:rFonts w:ascii="Times New Roman" w:hAnsi="Times New Roman"/>
          <w:sz w:val="20"/>
          <w:szCs w:val="20"/>
          <w:lang w:val="uk-UA"/>
        </w:rPr>
        <w:t>шкірна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сверблячка</w:t>
      </w:r>
      <w:r w:rsidRPr="004C3E5E">
        <w:rPr>
          <w:rFonts w:ascii="Times New Roman" w:hAnsi="Times New Roman"/>
          <w:sz w:val="20"/>
          <w:szCs w:val="20"/>
          <w:lang w:val="uk-UA"/>
        </w:rPr>
        <w:t>.</w:t>
      </w:r>
      <w:bookmarkEnd w:id="5"/>
    </w:p>
    <w:p w:rsidR="004C3E5E" w:rsidRPr="004C3E5E" w:rsidRDefault="004C3E5E" w:rsidP="004C3E5E">
      <w:pPr>
        <w:tabs>
          <w:tab w:val="num" w:pos="426"/>
        </w:tabs>
        <w:spacing w:after="0" w:line="240" w:lineRule="auto"/>
        <w:ind w:firstLine="35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З боку </w:t>
      </w:r>
      <w:bookmarkEnd w:id="0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центральної нервової системи </w:t>
      </w:r>
      <w:r w:rsidRPr="004C3E5E">
        <w:rPr>
          <w:rFonts w:ascii="Times New Roman" w:hAnsi="Times New Roman"/>
          <w:iCs/>
          <w:sz w:val="20"/>
          <w:szCs w:val="20"/>
          <w:lang w:val="uk-UA"/>
        </w:rPr>
        <w:t xml:space="preserve">можуть 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відзначатися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: </w:t>
      </w:r>
      <w:r w:rsidRPr="004C3E5E">
        <w:rPr>
          <w:rFonts w:ascii="Times New Roman" w:hAnsi="Times New Roman"/>
          <w:iCs/>
          <w:sz w:val="20"/>
          <w:szCs w:val="20"/>
          <w:lang w:val="uk-UA"/>
        </w:rPr>
        <w:t>головний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біль, запаморочення, «шум у вухах», «</w:t>
      </w:r>
      <w:r w:rsidR="00C23FD4">
        <w:rPr>
          <w:rFonts w:ascii="Times New Roman" w:hAnsi="Times New Roman"/>
          <w:sz w:val="20"/>
          <w:szCs w:val="20"/>
          <w:lang w:val="uk-UA"/>
        </w:rPr>
        <w:t>мерехтіння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му</w:t>
      </w:r>
      <w:r w:rsidR="00C23FD4">
        <w:rPr>
          <w:rFonts w:ascii="Times New Roman" w:hAnsi="Times New Roman"/>
          <w:sz w:val="20"/>
          <w:szCs w:val="20"/>
          <w:lang w:val="uk-UA"/>
        </w:rPr>
        <w:t>ра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шок» перед </w:t>
      </w:r>
      <w:r w:rsidRPr="00284877">
        <w:rPr>
          <w:rFonts w:ascii="Times New Roman" w:hAnsi="Times New Roman"/>
          <w:sz w:val="20"/>
          <w:szCs w:val="20"/>
          <w:lang w:val="uk-UA"/>
        </w:rPr>
        <w:t>очами</w:t>
      </w:r>
      <w:r w:rsidRPr="004C3E5E">
        <w:rPr>
          <w:rFonts w:ascii="Times New Roman" w:hAnsi="Times New Roman"/>
          <w:sz w:val="20"/>
          <w:szCs w:val="20"/>
          <w:lang w:val="uk-UA"/>
        </w:rPr>
        <w:t>, сонливість, непритомн</w:t>
      </w:r>
      <w:r w:rsidR="00C23FD4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відчуття оніміння й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C23FD4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ості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 кінцівках. </w:t>
      </w:r>
    </w:p>
    <w:p w:rsidR="004C3E5E" w:rsidRPr="004C3E5E" w:rsidRDefault="004C3E5E" w:rsidP="004C3E5E">
      <w:pPr>
        <w:tabs>
          <w:tab w:val="num" w:pos="426"/>
        </w:tabs>
        <w:spacing w:after="0" w:line="240" w:lineRule="auto"/>
        <w:ind w:firstLine="35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З боку дихальної системи: 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б</w:t>
      </w:r>
      <w:r w:rsidR="00C23FD4">
        <w:rPr>
          <w:rFonts w:ascii="Times New Roman" w:hAnsi="Times New Roman"/>
          <w:iCs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л</w:t>
      </w:r>
      <w:r w:rsidR="00C23FD4">
        <w:rPr>
          <w:rFonts w:ascii="Times New Roman" w:hAnsi="Times New Roman"/>
          <w:iCs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23FD4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горлі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C23FD4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23FD4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23FD4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грудній </w:t>
      </w:r>
      <w:r w:rsidRPr="00284877">
        <w:rPr>
          <w:rFonts w:ascii="Times New Roman" w:hAnsi="Times New Roman"/>
          <w:sz w:val="20"/>
          <w:szCs w:val="20"/>
          <w:lang w:val="uk-UA"/>
        </w:rPr>
        <w:t>клітці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(обумовлен</w:t>
      </w:r>
      <w:r w:rsidR="00C23FD4">
        <w:rPr>
          <w:rFonts w:ascii="Times New Roman" w:hAnsi="Times New Roman"/>
          <w:sz w:val="20"/>
          <w:szCs w:val="20"/>
          <w:lang w:val="uk-UA"/>
        </w:rPr>
        <w:t>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bookmarkStart w:id="6" w:name="OCRUncertain345"/>
      <w:r w:rsidR="00C23FD4">
        <w:rPr>
          <w:rFonts w:ascii="Times New Roman" w:hAnsi="Times New Roman"/>
          <w:sz w:val="20"/>
          <w:szCs w:val="20"/>
          <w:lang w:val="uk-UA"/>
        </w:rPr>
        <w:t>стисканням</w:t>
      </w:r>
      <w:bookmarkEnd w:id="6"/>
      <w:r w:rsidRPr="004C3E5E">
        <w:rPr>
          <w:rFonts w:ascii="Times New Roman" w:hAnsi="Times New Roman"/>
          <w:sz w:val="20"/>
          <w:szCs w:val="20"/>
          <w:lang w:val="uk-UA"/>
        </w:rPr>
        <w:t xml:space="preserve"> органів грудної </w:t>
      </w:r>
      <w:r w:rsidRPr="00284877">
        <w:rPr>
          <w:rFonts w:ascii="Times New Roman" w:hAnsi="Times New Roman"/>
          <w:sz w:val="20"/>
          <w:szCs w:val="20"/>
          <w:lang w:val="uk-UA"/>
        </w:rPr>
        <w:t>клітки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збільшеними лімфатичними вузлами </w:t>
      </w:r>
      <w:r w:rsidRPr="00284877">
        <w:rPr>
          <w:rFonts w:ascii="Times New Roman" w:hAnsi="Times New Roman"/>
          <w:sz w:val="20"/>
          <w:szCs w:val="20"/>
          <w:lang w:val="uk-UA"/>
        </w:rPr>
        <w:t>с</w:t>
      </w:r>
      <w:r w:rsidR="00C23FD4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редост</w:t>
      </w:r>
      <w:r w:rsidR="00C23FD4">
        <w:rPr>
          <w:rFonts w:ascii="Times New Roman" w:hAnsi="Times New Roman"/>
          <w:sz w:val="20"/>
          <w:szCs w:val="20"/>
          <w:lang w:val="uk-UA"/>
        </w:rPr>
        <w:t>іння</w:t>
      </w:r>
      <w:r w:rsidRPr="004C3E5E">
        <w:rPr>
          <w:rFonts w:ascii="Times New Roman" w:hAnsi="Times New Roman"/>
          <w:sz w:val="20"/>
          <w:szCs w:val="20"/>
          <w:lang w:val="uk-UA"/>
        </w:rPr>
        <w:t>), задишка, кашель.</w:t>
      </w:r>
    </w:p>
    <w:p w:rsidR="004C3E5E" w:rsidRPr="004C3E5E" w:rsidRDefault="004C3E5E" w:rsidP="004C3E5E">
      <w:pPr>
        <w:spacing w:after="0" w:line="240" w:lineRule="auto"/>
        <w:ind w:firstLine="357"/>
        <w:jc w:val="both"/>
        <w:rPr>
          <w:rFonts w:ascii="Times New Roman" w:hAnsi="Times New Roman"/>
          <w:iCs/>
          <w:sz w:val="20"/>
          <w:szCs w:val="20"/>
          <w:lang w:val="uk-UA"/>
        </w:rPr>
      </w:pPr>
      <w:bookmarkStart w:id="7" w:name="OCRUncertain367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З боку </w:t>
      </w:r>
      <w:bookmarkEnd w:id="7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серцево-судинної системи: </w:t>
      </w:r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432574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432574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32574">
        <w:rPr>
          <w:rFonts w:ascii="Times New Roman" w:hAnsi="Times New Roman"/>
          <w:sz w:val="20"/>
          <w:szCs w:val="20"/>
          <w:lang w:val="uk-UA"/>
        </w:rPr>
        <w:t>у ділянці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серця, серцебиття, задишка, набряки.</w:t>
      </w:r>
    </w:p>
    <w:p w:rsidR="004C3E5E" w:rsidRPr="004C3E5E" w:rsidRDefault="004C3E5E" w:rsidP="004C3E5E">
      <w:pPr>
        <w:spacing w:after="0" w:line="240" w:lineRule="auto"/>
        <w:ind w:firstLine="357"/>
        <w:jc w:val="both"/>
        <w:rPr>
          <w:rFonts w:ascii="Times New Roman" w:hAnsi="Times New Roman"/>
          <w:sz w:val="20"/>
          <w:szCs w:val="20"/>
          <w:lang w:val="uk-UA"/>
        </w:rPr>
      </w:pPr>
      <w:bookmarkStart w:id="8" w:name="OCRUncertain382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З боку травної </w:t>
      </w:r>
      <w:bookmarkEnd w:id="8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системи: </w:t>
      </w:r>
      <w:r w:rsidRPr="004C3E5E">
        <w:rPr>
          <w:rFonts w:ascii="Times New Roman" w:hAnsi="Times New Roman"/>
          <w:iCs/>
          <w:sz w:val="20"/>
          <w:szCs w:val="20"/>
          <w:lang w:val="uk-UA"/>
        </w:rPr>
        <w:t>зниження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апетиту, </w:t>
      </w:r>
      <w:bookmarkStart w:id="9" w:name="OCRUncertain390"/>
      <w:r w:rsidR="003C07C0">
        <w:rPr>
          <w:rFonts w:ascii="Times New Roman" w:hAnsi="Times New Roman"/>
          <w:sz w:val="20"/>
          <w:szCs w:val="20"/>
          <w:lang w:val="uk-UA"/>
        </w:rPr>
        <w:t>спотворення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bookmarkEnd w:id="9"/>
      <w:r w:rsidRPr="004C3E5E">
        <w:rPr>
          <w:rFonts w:ascii="Times New Roman" w:hAnsi="Times New Roman"/>
          <w:sz w:val="20"/>
          <w:szCs w:val="20"/>
          <w:lang w:val="uk-UA"/>
        </w:rPr>
        <w:t xml:space="preserve">смаку, почуття </w:t>
      </w:r>
      <w:bookmarkStart w:id="10" w:name="OCRUncertain428"/>
      <w:r w:rsidRPr="004C3E5E">
        <w:rPr>
          <w:rFonts w:ascii="Times New Roman" w:hAnsi="Times New Roman"/>
          <w:sz w:val="20"/>
          <w:szCs w:val="20"/>
          <w:lang w:val="uk-UA"/>
        </w:rPr>
        <w:t xml:space="preserve">печіння на </w:t>
      </w:r>
      <w:r w:rsidRPr="00284877">
        <w:rPr>
          <w:rFonts w:ascii="Times New Roman" w:hAnsi="Times New Roman"/>
          <w:sz w:val="20"/>
          <w:szCs w:val="20"/>
          <w:lang w:val="uk-UA"/>
        </w:rPr>
        <w:t>кінчику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bookmarkEnd w:id="10"/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 краях </w:t>
      </w:r>
      <w:r w:rsidR="003C07C0">
        <w:rPr>
          <w:rFonts w:ascii="Times New Roman" w:hAnsi="Times New Roman"/>
          <w:sz w:val="20"/>
          <w:szCs w:val="20"/>
          <w:lang w:val="uk-UA"/>
        </w:rPr>
        <w:t>язика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3C07C0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 </w:t>
      </w:r>
      <w:bookmarkStart w:id="11" w:name="OCRUncertain434"/>
      <w:r w:rsidR="003C07C0">
        <w:rPr>
          <w:rFonts w:ascii="Times New Roman" w:hAnsi="Times New Roman"/>
          <w:sz w:val="20"/>
          <w:szCs w:val="20"/>
          <w:lang w:val="uk-UA"/>
        </w:rPr>
        <w:t>язиці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при </w:t>
      </w:r>
      <w:r w:rsidRPr="00284877">
        <w:rPr>
          <w:rFonts w:ascii="Times New Roman" w:hAnsi="Times New Roman"/>
          <w:sz w:val="20"/>
          <w:szCs w:val="20"/>
          <w:lang w:val="uk-UA"/>
        </w:rPr>
        <w:t>вживанні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кислої, гострої, пряної </w:t>
      </w:r>
      <w:bookmarkStart w:id="12" w:name="OCRUncertain439"/>
      <w:bookmarkEnd w:id="11"/>
      <w:r w:rsidRPr="004C3E5E">
        <w:rPr>
          <w:rFonts w:ascii="Times New Roman" w:hAnsi="Times New Roman"/>
          <w:sz w:val="20"/>
          <w:szCs w:val="20"/>
          <w:lang w:val="uk-UA"/>
        </w:rPr>
        <w:t xml:space="preserve">їжі, </w:t>
      </w:r>
      <w:r w:rsidRPr="00284877">
        <w:rPr>
          <w:rFonts w:ascii="Times New Roman" w:hAnsi="Times New Roman"/>
          <w:sz w:val="20"/>
          <w:szCs w:val="20"/>
          <w:lang w:val="uk-UA"/>
        </w:rPr>
        <w:t>д</w:t>
      </w:r>
      <w:bookmarkStart w:id="13" w:name="OCRUncertain483"/>
      <w:r w:rsidRPr="00284877">
        <w:rPr>
          <w:rFonts w:ascii="Times New Roman" w:hAnsi="Times New Roman"/>
          <w:sz w:val="20"/>
          <w:szCs w:val="20"/>
          <w:lang w:val="uk-UA"/>
        </w:rPr>
        <w:t>испепсич</w:t>
      </w:r>
      <w:r w:rsidR="003C07C0">
        <w:rPr>
          <w:rFonts w:ascii="Times New Roman" w:hAnsi="Times New Roman"/>
          <w:sz w:val="20"/>
          <w:szCs w:val="20"/>
          <w:lang w:val="uk-UA"/>
        </w:rPr>
        <w:t>ні</w:t>
      </w:r>
      <w:bookmarkEnd w:id="13"/>
      <w:r w:rsidRPr="004C3E5E">
        <w:rPr>
          <w:rFonts w:ascii="Times New Roman" w:hAnsi="Times New Roman"/>
          <w:sz w:val="20"/>
          <w:szCs w:val="20"/>
          <w:lang w:val="uk-UA"/>
        </w:rPr>
        <w:t xml:space="preserve"> явища, порушення </w:t>
      </w:r>
      <w:r w:rsidR="003C07C0">
        <w:rPr>
          <w:rFonts w:ascii="Times New Roman" w:hAnsi="Times New Roman"/>
          <w:sz w:val="20"/>
          <w:szCs w:val="20"/>
          <w:lang w:val="uk-UA"/>
        </w:rPr>
        <w:t xml:space="preserve">випорожнення </w:t>
      </w:r>
      <w:r w:rsidRPr="004C3E5E">
        <w:rPr>
          <w:rFonts w:ascii="Times New Roman" w:hAnsi="Times New Roman"/>
          <w:sz w:val="20"/>
          <w:szCs w:val="20"/>
          <w:lang w:val="uk-UA"/>
        </w:rPr>
        <w:t>(</w:t>
      </w:r>
      <w:r w:rsidRPr="00284877">
        <w:rPr>
          <w:rFonts w:ascii="Times New Roman" w:hAnsi="Times New Roman"/>
          <w:sz w:val="20"/>
          <w:szCs w:val="20"/>
          <w:lang w:val="uk-UA"/>
        </w:rPr>
        <w:t>схильність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до за</w:t>
      </w:r>
      <w:r w:rsidR="003C07C0">
        <w:rPr>
          <w:rFonts w:ascii="Times New Roman" w:hAnsi="Times New Roman"/>
          <w:sz w:val="20"/>
          <w:szCs w:val="20"/>
          <w:lang w:val="uk-UA"/>
        </w:rPr>
        <w:t>крепів</w:t>
      </w:r>
      <w:r w:rsidRPr="004C3E5E">
        <w:rPr>
          <w:rFonts w:ascii="Times New Roman" w:hAnsi="Times New Roman"/>
          <w:sz w:val="20"/>
          <w:szCs w:val="20"/>
          <w:lang w:val="uk-UA"/>
        </w:rPr>
        <w:t>, п</w:t>
      </w:r>
      <w:r w:rsidR="003C07C0">
        <w:rPr>
          <w:rFonts w:ascii="Times New Roman" w:hAnsi="Times New Roman"/>
          <w:sz w:val="20"/>
          <w:szCs w:val="20"/>
          <w:lang w:val="uk-UA"/>
        </w:rPr>
        <w:t>р</w:t>
      </w:r>
      <w:r w:rsidRPr="004C3E5E">
        <w:rPr>
          <w:rFonts w:ascii="Times New Roman" w:hAnsi="Times New Roman"/>
          <w:sz w:val="20"/>
          <w:szCs w:val="20"/>
          <w:lang w:val="uk-UA"/>
        </w:rPr>
        <w:t>оносів).</w:t>
      </w:r>
      <w:bookmarkEnd w:id="12"/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firstLine="357"/>
        <w:jc w:val="both"/>
        <w:rPr>
          <w:rFonts w:ascii="Times New Roman" w:hAnsi="Times New Roman"/>
          <w:sz w:val="20"/>
          <w:szCs w:val="20"/>
          <w:lang w:val="uk-UA"/>
        </w:rPr>
      </w:pPr>
      <w:bookmarkStart w:id="14" w:name="OCRUncertain513"/>
      <w:r w:rsidRPr="004C3E5E">
        <w:rPr>
          <w:rFonts w:ascii="Times New Roman" w:hAnsi="Times New Roman"/>
          <w:i/>
          <w:sz w:val="20"/>
          <w:szCs w:val="20"/>
          <w:lang w:val="uk-UA"/>
        </w:rPr>
        <w:t xml:space="preserve"> З боку </w:t>
      </w:r>
      <w:bookmarkEnd w:id="14"/>
      <w:r w:rsidRPr="004C3E5E">
        <w:rPr>
          <w:rFonts w:ascii="Times New Roman" w:hAnsi="Times New Roman"/>
          <w:i/>
          <w:sz w:val="20"/>
          <w:szCs w:val="20"/>
          <w:lang w:val="uk-UA"/>
        </w:rPr>
        <w:t>сечовидільної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системи: 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б</w:t>
      </w:r>
      <w:r w:rsidR="003C07C0">
        <w:rPr>
          <w:rFonts w:ascii="Times New Roman" w:hAnsi="Times New Roman"/>
          <w:iCs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л</w:t>
      </w:r>
      <w:r w:rsidR="003C07C0">
        <w:rPr>
          <w:rFonts w:ascii="Times New Roman" w:hAnsi="Times New Roman"/>
          <w:iCs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C07C0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поперековій </w:t>
      </w:r>
      <w:r w:rsidR="003C07C0">
        <w:rPr>
          <w:rFonts w:ascii="Times New Roman" w:hAnsi="Times New Roman"/>
          <w:sz w:val="20"/>
          <w:szCs w:val="20"/>
          <w:lang w:val="uk-UA"/>
        </w:rPr>
        <w:t>ділянці</w:t>
      </w:r>
      <w:r w:rsidRPr="004C3E5E">
        <w:rPr>
          <w:rFonts w:ascii="Times New Roman" w:hAnsi="Times New Roman"/>
          <w:sz w:val="20"/>
          <w:szCs w:val="20"/>
          <w:lang w:val="uk-UA"/>
        </w:rPr>
        <w:t>, обумовлен</w:t>
      </w:r>
      <w:r w:rsidR="003C07C0">
        <w:rPr>
          <w:rFonts w:ascii="Times New Roman" w:hAnsi="Times New Roman"/>
          <w:sz w:val="20"/>
          <w:szCs w:val="20"/>
          <w:lang w:val="uk-UA"/>
        </w:rPr>
        <w:t>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нічними </w:t>
      </w:r>
      <w:bookmarkStart w:id="15" w:name="OCRUncertain520"/>
      <w:r w:rsidRPr="00284877">
        <w:rPr>
          <w:rFonts w:ascii="Times New Roman" w:hAnsi="Times New Roman"/>
          <w:sz w:val="20"/>
          <w:szCs w:val="20"/>
          <w:lang w:val="uk-UA"/>
        </w:rPr>
        <w:t>гемол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тич</w:t>
      </w:r>
      <w:r w:rsidR="003C07C0">
        <w:rPr>
          <w:rFonts w:ascii="Times New Roman" w:hAnsi="Times New Roman"/>
          <w:sz w:val="20"/>
          <w:szCs w:val="20"/>
          <w:lang w:val="uk-UA"/>
        </w:rPr>
        <w:t>ними</w:t>
      </w:r>
      <w:bookmarkEnd w:id="15"/>
      <w:r w:rsidRPr="004C3E5E">
        <w:rPr>
          <w:rFonts w:ascii="Times New Roman" w:hAnsi="Times New Roman"/>
          <w:sz w:val="20"/>
          <w:szCs w:val="20"/>
          <w:lang w:val="uk-UA"/>
        </w:rPr>
        <w:t xml:space="preserve"> кризами, </w:t>
      </w:r>
      <w:r w:rsidRPr="00284877">
        <w:rPr>
          <w:rFonts w:ascii="Times New Roman" w:hAnsi="Times New Roman"/>
          <w:sz w:val="20"/>
          <w:szCs w:val="20"/>
          <w:lang w:val="uk-UA"/>
        </w:rPr>
        <w:t>зміна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кольору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сечі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(темна, червона)</w:t>
      </w:r>
      <w:bookmarkStart w:id="16" w:name="OCRUncertain532"/>
      <w:r w:rsidRPr="004C3E5E">
        <w:rPr>
          <w:rFonts w:ascii="Times New Roman" w:hAnsi="Times New Roman"/>
          <w:sz w:val="20"/>
          <w:szCs w:val="20"/>
          <w:lang w:val="uk-UA"/>
        </w:rPr>
        <w:t>.</w:t>
      </w:r>
      <w:bookmarkEnd w:id="16"/>
    </w:p>
    <w:p w:rsidR="004C3E5E" w:rsidRPr="004C3E5E" w:rsidRDefault="004C3E5E" w:rsidP="004C3E5E">
      <w:pPr>
        <w:spacing w:after="0" w:line="240" w:lineRule="auto"/>
        <w:ind w:firstLine="357"/>
        <w:jc w:val="both"/>
        <w:rPr>
          <w:rFonts w:ascii="Times New Roman" w:hAnsi="Times New Roman"/>
          <w:sz w:val="20"/>
          <w:szCs w:val="20"/>
          <w:lang w:val="uk-UA"/>
        </w:rPr>
      </w:pPr>
      <w:bookmarkStart w:id="17" w:name="OCRUncertain533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З боку </w:t>
      </w:r>
      <w:bookmarkEnd w:id="17"/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опорно-рухової системи: 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б</w:t>
      </w:r>
      <w:r w:rsidR="003C07C0">
        <w:rPr>
          <w:rFonts w:ascii="Times New Roman" w:hAnsi="Times New Roman"/>
          <w:iCs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iCs/>
          <w:sz w:val="20"/>
          <w:szCs w:val="20"/>
          <w:lang w:val="uk-UA"/>
        </w:rPr>
        <w:t>л</w:t>
      </w:r>
      <w:r w:rsidR="003C07C0">
        <w:rPr>
          <w:rFonts w:ascii="Times New Roman" w:hAnsi="Times New Roman"/>
          <w:iCs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C07C0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к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>ст</w:t>
      </w:r>
      <w:r w:rsidR="003C07C0">
        <w:rPr>
          <w:rFonts w:ascii="Times New Roman" w:hAnsi="Times New Roman"/>
          <w:sz w:val="20"/>
          <w:szCs w:val="20"/>
          <w:lang w:val="uk-UA"/>
        </w:rPr>
        <w:t>ках</w:t>
      </w:r>
      <w:r w:rsidRPr="004C3E5E">
        <w:rPr>
          <w:rFonts w:ascii="Times New Roman" w:hAnsi="Times New Roman"/>
          <w:sz w:val="20"/>
          <w:szCs w:val="20"/>
          <w:lang w:val="uk-UA"/>
        </w:rPr>
        <w:t>, суглобах, патологічні переломи к</w:t>
      </w:r>
      <w:r w:rsidR="003C07C0">
        <w:rPr>
          <w:rFonts w:ascii="Times New Roman" w:hAnsi="Times New Roman"/>
          <w:sz w:val="20"/>
          <w:szCs w:val="20"/>
          <w:lang w:val="uk-UA"/>
        </w:rPr>
        <w:t>істок</w:t>
      </w:r>
      <w:r w:rsidRPr="004C3E5E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bookmarkStart w:id="18" w:name="OCRUncertain560"/>
      <w:r w:rsidRPr="004C3E5E">
        <w:rPr>
          <w:rFonts w:ascii="Arial" w:hAnsi="Arial" w:cs="Arial"/>
          <w:b/>
          <w:bCs/>
          <w:sz w:val="20"/>
          <w:szCs w:val="20"/>
          <w:lang w:val="uk-UA"/>
        </w:rPr>
        <w:t>Анамнез</w:t>
      </w:r>
    </w:p>
    <w:bookmarkEnd w:id="18"/>
    <w:p w:rsidR="004C3E5E" w:rsidRPr="004C3E5E" w:rsidRDefault="004C3E5E" w:rsidP="004C3E5E">
      <w:pPr>
        <w:spacing w:after="0" w:line="240" w:lineRule="auto"/>
        <w:ind w:firstLine="567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>Особливості анамнезу захворювання: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можливий зв'язок захворювання з попередніми переливаннями крові, незбалансованим </w:t>
      </w:r>
      <w:r w:rsidRPr="00284877">
        <w:rPr>
          <w:rFonts w:ascii="Times New Roman" w:hAnsi="Times New Roman"/>
          <w:sz w:val="20"/>
          <w:szCs w:val="20"/>
          <w:lang w:val="uk-UA"/>
        </w:rPr>
        <w:t>харчуванням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гострою й хронічною інтоксикацією (ртуть, свинець) </w:t>
      </w:r>
      <w:r w:rsidR="003C07C0" w:rsidRPr="004C3E5E">
        <w:rPr>
          <w:rFonts w:ascii="Times New Roman" w:hAnsi="Times New Roman"/>
          <w:sz w:val="20"/>
          <w:szCs w:val="20"/>
          <w:lang w:val="uk-UA"/>
        </w:rPr>
        <w:t>іонізу</w:t>
      </w:r>
      <w:r w:rsidR="003C07C0">
        <w:rPr>
          <w:rFonts w:ascii="Times New Roman" w:hAnsi="Times New Roman"/>
          <w:sz w:val="20"/>
          <w:szCs w:val="20"/>
          <w:lang w:val="uk-UA"/>
        </w:rPr>
        <w:t xml:space="preserve">ючою </w:t>
      </w:r>
      <w:r w:rsidRPr="004C3E5E">
        <w:rPr>
          <w:rFonts w:ascii="Times New Roman" w:hAnsi="Times New Roman"/>
          <w:sz w:val="20"/>
          <w:szCs w:val="20"/>
          <w:lang w:val="uk-UA"/>
        </w:rPr>
        <w:t>радіацією, кровотечею;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lastRenderedPageBreak/>
        <w:t xml:space="preserve">- можливо хвилеподібний 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r w:rsidR="003C07C0">
        <w:rPr>
          <w:rFonts w:ascii="Times New Roman" w:hAnsi="Times New Roman"/>
          <w:sz w:val="20"/>
          <w:szCs w:val="20"/>
          <w:lang w:val="uk-UA"/>
        </w:rPr>
        <w:t>еребіг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із сезонною періодичністю (рецидиви в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осінньо-весняний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період);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має значення попереднє лікування й проведені раніше пункції кісткового мозку, лімфатичних вузлів.</w:t>
      </w:r>
    </w:p>
    <w:p w:rsidR="004C3E5E" w:rsidRPr="004C3E5E" w:rsidRDefault="004C3E5E" w:rsidP="004C3E5E">
      <w:pPr>
        <w:spacing w:after="0" w:line="240" w:lineRule="auto"/>
        <w:ind w:firstLine="360"/>
        <w:rPr>
          <w:rFonts w:ascii="Times New Roman" w:hAnsi="Times New Roman"/>
          <w:i/>
          <w:iCs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360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Особливості анамнезу </w:t>
      </w:r>
      <w:r w:rsidRPr="00284877">
        <w:rPr>
          <w:rFonts w:ascii="Times New Roman" w:hAnsi="Times New Roman"/>
          <w:i/>
          <w:iCs/>
          <w:sz w:val="20"/>
          <w:szCs w:val="20"/>
          <w:lang w:val="uk-UA"/>
        </w:rPr>
        <w:t>життя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>: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неповноцінне </w:t>
      </w:r>
      <w:r w:rsidRPr="00284877">
        <w:rPr>
          <w:rFonts w:ascii="Times New Roman" w:hAnsi="Times New Roman"/>
          <w:sz w:val="20"/>
          <w:szCs w:val="20"/>
          <w:lang w:val="uk-UA"/>
        </w:rPr>
        <w:t>харчування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 </w:t>
      </w:r>
      <w:r w:rsidRPr="00284877">
        <w:rPr>
          <w:rFonts w:ascii="Times New Roman" w:hAnsi="Times New Roman"/>
          <w:sz w:val="20"/>
          <w:szCs w:val="20"/>
          <w:lang w:val="uk-UA"/>
        </w:rPr>
        <w:t>недоліком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вітамінів і продуктів, що </w:t>
      </w:r>
      <w:r w:rsidRPr="00284877">
        <w:rPr>
          <w:rFonts w:ascii="Times New Roman" w:hAnsi="Times New Roman"/>
          <w:sz w:val="20"/>
          <w:szCs w:val="20"/>
          <w:lang w:val="uk-UA"/>
        </w:rPr>
        <w:t>містять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залізо;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спадко</w:t>
      </w:r>
      <w:r w:rsidR="003C07C0">
        <w:rPr>
          <w:rFonts w:ascii="Times New Roman" w:hAnsi="Times New Roman"/>
          <w:sz w:val="20"/>
          <w:szCs w:val="20"/>
          <w:lang w:val="uk-UA"/>
        </w:rPr>
        <w:t>ві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впливи;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умови праці (гострі й хронічні інтоксикації);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незадовільні житло</w:t>
      </w:r>
      <w:r w:rsidR="003C07C0">
        <w:rPr>
          <w:rFonts w:ascii="Times New Roman" w:hAnsi="Times New Roman"/>
          <w:sz w:val="20"/>
          <w:szCs w:val="20"/>
          <w:lang w:val="uk-UA"/>
        </w:rPr>
        <w:t>во</w:t>
      </w:r>
      <w:r w:rsidRPr="004C3E5E">
        <w:rPr>
          <w:rFonts w:ascii="Times New Roman" w:hAnsi="Times New Roman"/>
          <w:sz w:val="20"/>
          <w:szCs w:val="20"/>
          <w:lang w:val="uk-UA"/>
        </w:rPr>
        <w:t>-побутові умови;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наявність кровотеч (тривалі, повторні, </w:t>
      </w:r>
      <w:r w:rsidR="003C07C0">
        <w:rPr>
          <w:rFonts w:ascii="Times New Roman" w:hAnsi="Times New Roman"/>
          <w:sz w:val="20"/>
          <w:szCs w:val="20"/>
          <w:lang w:val="uk-UA"/>
        </w:rPr>
        <w:t>при</w:t>
      </w:r>
      <w:r w:rsidRPr="00284877">
        <w:rPr>
          <w:rFonts w:ascii="Times New Roman" w:hAnsi="Times New Roman"/>
          <w:sz w:val="20"/>
          <w:szCs w:val="20"/>
          <w:lang w:val="uk-UA"/>
        </w:rPr>
        <w:t>ховані</w:t>
      </w:r>
      <w:r w:rsidRPr="004C3E5E">
        <w:rPr>
          <w:rFonts w:ascii="Times New Roman" w:hAnsi="Times New Roman"/>
          <w:sz w:val="20"/>
          <w:szCs w:val="20"/>
          <w:lang w:val="uk-UA"/>
        </w:rPr>
        <w:t>);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інфекційні захворювання (сифіліс, малярія, туберкульоз),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глистн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інвазії;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новотвор</w:t>
      </w:r>
      <w:r w:rsidR="003C07C0">
        <w:rPr>
          <w:rFonts w:ascii="Times New Roman" w:hAnsi="Times New Roman"/>
          <w:sz w:val="20"/>
          <w:szCs w:val="20"/>
          <w:lang w:val="uk-UA"/>
        </w:rPr>
        <w:t>ення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хронічні захворювання печінки й </w:t>
      </w:r>
      <w:r w:rsidR="003C07C0">
        <w:rPr>
          <w:rFonts w:ascii="Times New Roman" w:hAnsi="Times New Roman"/>
          <w:sz w:val="20"/>
          <w:szCs w:val="20"/>
          <w:lang w:val="uk-UA"/>
        </w:rPr>
        <w:t>нирок</w:t>
      </w:r>
      <w:r w:rsidRPr="004C3E5E">
        <w:rPr>
          <w:rFonts w:ascii="Times New Roman" w:hAnsi="Times New Roman"/>
          <w:sz w:val="20"/>
          <w:szCs w:val="20"/>
          <w:lang w:val="uk-UA"/>
        </w:rPr>
        <w:t>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</w:t>
      </w:r>
      <w:r w:rsidR="003C07C0">
        <w:rPr>
          <w:rFonts w:ascii="Times New Roman" w:hAnsi="Times New Roman"/>
          <w:sz w:val="20"/>
          <w:szCs w:val="20"/>
          <w:lang w:val="uk-UA"/>
        </w:rPr>
        <w:t xml:space="preserve">медикаментозна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інтоксикація (пірамідон, </w:t>
      </w:r>
      <w:r w:rsidRPr="00284877">
        <w:rPr>
          <w:rFonts w:ascii="Times New Roman" w:hAnsi="Times New Roman"/>
          <w:sz w:val="20"/>
          <w:szCs w:val="20"/>
          <w:lang w:val="uk-UA"/>
        </w:rPr>
        <w:t>бутад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он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левом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цитин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сульфаніламідні препарати,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цитостатики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);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променева терапія.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sz w:val="20"/>
          <w:szCs w:val="20"/>
          <w:lang w:val="uk-UA"/>
        </w:rPr>
        <w:t>Об'єктивне дослідження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Необхідно оцінити: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стан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свідомість, </w:t>
      </w:r>
      <w:r w:rsidRPr="00284877">
        <w:rPr>
          <w:rFonts w:ascii="Times New Roman" w:hAnsi="Times New Roman"/>
          <w:sz w:val="20"/>
          <w:szCs w:val="20"/>
          <w:lang w:val="uk-UA"/>
        </w:rPr>
        <w:t>положення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хворого;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конституціональні особливості;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зміни з боку шкіри: блідість різних відтінків (анемії різного походження), гіперемія (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пол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цитем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),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ж</w:t>
      </w:r>
      <w:r w:rsidR="003C07C0">
        <w:rPr>
          <w:rFonts w:ascii="Times New Roman" w:hAnsi="Times New Roman"/>
          <w:sz w:val="20"/>
          <w:szCs w:val="20"/>
          <w:lang w:val="uk-UA"/>
        </w:rPr>
        <w:t>овтяничність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(</w:t>
      </w:r>
      <w:r w:rsidRPr="00284877">
        <w:rPr>
          <w:rFonts w:ascii="Times New Roman" w:hAnsi="Times New Roman"/>
          <w:sz w:val="20"/>
          <w:szCs w:val="20"/>
          <w:lang w:val="uk-UA"/>
        </w:rPr>
        <w:t>гемол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тич</w:t>
      </w:r>
      <w:r w:rsidR="003C07C0">
        <w:rPr>
          <w:rFonts w:ascii="Times New Roman" w:hAnsi="Times New Roman"/>
          <w:sz w:val="20"/>
          <w:szCs w:val="20"/>
          <w:lang w:val="uk-UA"/>
        </w:rPr>
        <w:t>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анемія), наявність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лейкем</w:t>
      </w:r>
      <w:r w:rsidR="003C07C0">
        <w:rPr>
          <w:rFonts w:ascii="Times New Roman" w:hAnsi="Times New Roman"/>
          <w:sz w:val="20"/>
          <w:szCs w:val="20"/>
          <w:lang w:val="uk-UA"/>
        </w:rPr>
        <w:t>ічних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інфільтратів (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лейкем</w:t>
      </w:r>
      <w:r w:rsidR="003C07C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д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);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– зміни нігтів: </w:t>
      </w:r>
      <w:r w:rsidRPr="00284877">
        <w:rPr>
          <w:rFonts w:ascii="Times New Roman" w:hAnsi="Times New Roman"/>
          <w:sz w:val="20"/>
          <w:szCs w:val="20"/>
          <w:lang w:val="uk-UA"/>
        </w:rPr>
        <w:t>відзначається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ламкість і нерівність нігтів: нігті стоншені, </w:t>
      </w:r>
      <w:r w:rsidRPr="00284877">
        <w:rPr>
          <w:rFonts w:ascii="Times New Roman" w:hAnsi="Times New Roman"/>
          <w:sz w:val="20"/>
          <w:szCs w:val="20"/>
          <w:lang w:val="uk-UA"/>
        </w:rPr>
        <w:t>пл</w:t>
      </w:r>
      <w:r w:rsidR="00DE03AB">
        <w:rPr>
          <w:rFonts w:ascii="Times New Roman" w:hAnsi="Times New Roman"/>
          <w:sz w:val="20"/>
          <w:szCs w:val="20"/>
          <w:lang w:val="uk-UA"/>
        </w:rPr>
        <w:t>а</w:t>
      </w:r>
      <w:r w:rsidRPr="00284877">
        <w:rPr>
          <w:rFonts w:ascii="Times New Roman" w:hAnsi="Times New Roman"/>
          <w:sz w:val="20"/>
          <w:szCs w:val="20"/>
          <w:lang w:val="uk-UA"/>
        </w:rPr>
        <w:t>скі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або </w:t>
      </w:r>
      <w:r w:rsidRPr="00284877">
        <w:rPr>
          <w:rFonts w:ascii="Times New Roman" w:hAnsi="Times New Roman"/>
          <w:sz w:val="20"/>
          <w:szCs w:val="20"/>
          <w:lang w:val="uk-UA"/>
        </w:rPr>
        <w:t>ввігнуті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ложко</w:t>
      </w:r>
      <w:r w:rsidR="00DE03AB">
        <w:rPr>
          <w:rFonts w:ascii="Times New Roman" w:hAnsi="Times New Roman"/>
          <w:sz w:val="20"/>
          <w:szCs w:val="20"/>
          <w:lang w:val="uk-UA"/>
        </w:rPr>
        <w:t>подібні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койлон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х</w:t>
      </w:r>
      <w:r w:rsidR="00DE03AB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), мають борозни й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вдавления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, тріщини (залізодефіцитні анемії), трофічні порушення нігтів (</w:t>
      </w:r>
      <w:r w:rsidR="00DE03AB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ритрем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), раннє посивіння й випадання </w:t>
      </w:r>
      <w:r w:rsidRPr="00284877">
        <w:rPr>
          <w:rFonts w:ascii="Times New Roman" w:hAnsi="Times New Roman"/>
          <w:sz w:val="20"/>
          <w:szCs w:val="20"/>
          <w:lang w:val="uk-UA"/>
        </w:rPr>
        <w:t>волосся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(В</w:t>
      </w:r>
      <w:r w:rsidRPr="004C3E5E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дефіцитна анемія);</w:t>
      </w:r>
    </w:p>
    <w:p w:rsidR="004C3E5E" w:rsidRPr="004C3E5E" w:rsidRDefault="004C3E5E" w:rsidP="004C3E5E">
      <w:pPr>
        <w:widowControl w:val="0"/>
        <w:autoSpaceDE w:val="0"/>
        <w:autoSpaceDN w:val="0"/>
        <w:spacing w:after="0" w:line="240" w:lineRule="auto"/>
        <w:ind w:right="57"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зміни форми </w:t>
      </w:r>
      <w:r w:rsidRPr="00284877">
        <w:rPr>
          <w:rFonts w:ascii="Times New Roman" w:hAnsi="Times New Roman"/>
          <w:sz w:val="20"/>
          <w:szCs w:val="20"/>
          <w:lang w:val="uk-UA"/>
        </w:rPr>
        <w:t>черепа</w:t>
      </w:r>
      <w:r w:rsidRPr="004C3E5E">
        <w:rPr>
          <w:rFonts w:ascii="Times New Roman" w:hAnsi="Times New Roman"/>
          <w:sz w:val="20"/>
          <w:szCs w:val="20"/>
          <w:lang w:val="uk-UA"/>
        </w:rPr>
        <w:t>: "баштовий череп" мочки, що приросли</w:t>
      </w:r>
      <w:r w:rsidR="00DE03AB">
        <w:rPr>
          <w:rFonts w:ascii="Times New Roman" w:hAnsi="Times New Roman"/>
          <w:sz w:val="20"/>
          <w:szCs w:val="20"/>
          <w:lang w:val="uk-UA"/>
        </w:rPr>
        <w:t xml:space="preserve"> до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вух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Pr="00284877">
        <w:rPr>
          <w:rFonts w:ascii="Times New Roman" w:hAnsi="Times New Roman"/>
          <w:sz w:val="20"/>
          <w:szCs w:val="20"/>
          <w:lang w:val="uk-UA"/>
        </w:rPr>
        <w:t>уроджені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гемол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тич</w:t>
      </w:r>
      <w:r w:rsidR="00DE03AB">
        <w:rPr>
          <w:rFonts w:ascii="Times New Roman" w:hAnsi="Times New Roman"/>
          <w:sz w:val="20"/>
          <w:szCs w:val="20"/>
          <w:lang w:val="uk-UA"/>
        </w:rPr>
        <w:t>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анемії (</w:t>
      </w:r>
      <w:r w:rsidRPr="00284877">
        <w:rPr>
          <w:rFonts w:ascii="Times New Roman" w:hAnsi="Times New Roman"/>
          <w:sz w:val="20"/>
          <w:szCs w:val="20"/>
          <w:lang w:val="uk-UA"/>
        </w:rPr>
        <w:t>хвороба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нковского</w:t>
      </w:r>
      <w:r w:rsidRPr="004C3E5E">
        <w:rPr>
          <w:rFonts w:ascii="Times New Roman" w:hAnsi="Times New Roman"/>
          <w:sz w:val="20"/>
          <w:szCs w:val="20"/>
          <w:lang w:val="uk-UA"/>
        </w:rPr>
        <w:t>-</w:t>
      </w:r>
      <w:r w:rsidRPr="00284877">
        <w:rPr>
          <w:rFonts w:ascii="Times New Roman" w:hAnsi="Times New Roman"/>
          <w:sz w:val="20"/>
          <w:szCs w:val="20"/>
          <w:lang w:val="uk-UA"/>
        </w:rPr>
        <w:t>Шоффара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);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зміни при </w:t>
      </w:r>
      <w:r w:rsidRPr="00284877">
        <w:rPr>
          <w:rFonts w:ascii="Times New Roman" w:hAnsi="Times New Roman"/>
          <w:sz w:val="20"/>
          <w:szCs w:val="20"/>
          <w:lang w:val="uk-UA"/>
        </w:rPr>
        <w:t>огляді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порожнини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рота й </w:t>
      </w:r>
      <w:r w:rsidRPr="00284877">
        <w:rPr>
          <w:rFonts w:ascii="Times New Roman" w:hAnsi="Times New Roman"/>
          <w:sz w:val="20"/>
          <w:szCs w:val="20"/>
          <w:lang w:val="uk-UA"/>
        </w:rPr>
        <w:t>з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в</w:t>
      </w:r>
      <w:r w:rsidR="00DE03AB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: дозволяє виявити різке почервоніння країв і кінчика </w:t>
      </w:r>
      <w:r w:rsidR="00DE03AB">
        <w:rPr>
          <w:rFonts w:ascii="Times New Roman" w:hAnsi="Times New Roman"/>
          <w:sz w:val="20"/>
          <w:szCs w:val="20"/>
          <w:lang w:val="uk-UA"/>
        </w:rPr>
        <w:t>язика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іноді із </w:t>
      </w:r>
      <w:r w:rsidRPr="00284877">
        <w:rPr>
          <w:rFonts w:ascii="Times New Roman" w:hAnsi="Times New Roman"/>
          <w:sz w:val="20"/>
          <w:szCs w:val="20"/>
          <w:lang w:val="uk-UA"/>
        </w:rPr>
        <w:t>дрібними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DE03AB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роз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ями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й пухирцями</w:t>
      </w:r>
      <w:r w:rsidR="00DE03AB">
        <w:rPr>
          <w:rFonts w:ascii="Times New Roman" w:hAnsi="Times New Roman"/>
          <w:sz w:val="20"/>
          <w:szCs w:val="20"/>
          <w:lang w:val="uk-UA"/>
        </w:rPr>
        <w:t>;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гладкий</w:t>
      </w:r>
      <w:r w:rsidR="00DE03AB">
        <w:rPr>
          <w:rFonts w:ascii="Times New Roman" w:hAnsi="Times New Roman"/>
          <w:sz w:val="20"/>
          <w:szCs w:val="20"/>
          <w:lang w:val="uk-UA"/>
        </w:rPr>
        <w:t>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блискучий </w:t>
      </w:r>
      <w:r w:rsidRPr="00284877">
        <w:rPr>
          <w:rFonts w:ascii="Times New Roman" w:hAnsi="Times New Roman"/>
          <w:sz w:val="20"/>
          <w:szCs w:val="20"/>
          <w:lang w:val="uk-UA"/>
        </w:rPr>
        <w:t>зі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згладженими </w:t>
      </w:r>
      <w:r w:rsidRPr="00284877">
        <w:rPr>
          <w:rFonts w:ascii="Times New Roman" w:hAnsi="Times New Roman"/>
          <w:sz w:val="20"/>
          <w:szCs w:val="20"/>
          <w:lang w:val="uk-UA"/>
        </w:rPr>
        <w:t>сосочками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E03AB">
        <w:rPr>
          <w:rFonts w:ascii="Times New Roman" w:hAnsi="Times New Roman"/>
          <w:sz w:val="20"/>
          <w:szCs w:val="20"/>
          <w:lang w:val="uk-UA"/>
        </w:rPr>
        <w:t>язик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</w:t>
      </w:r>
      <w:r w:rsidRPr="00284877">
        <w:rPr>
          <w:rFonts w:ascii="Times New Roman" w:hAnsi="Times New Roman"/>
          <w:sz w:val="20"/>
          <w:szCs w:val="20"/>
          <w:lang w:val="uk-UA"/>
        </w:rPr>
        <w:t>перн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ц</w:t>
      </w:r>
      <w:r w:rsidR="00DE03A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озна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анемія), атрофію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сосочков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тріщини на </w:t>
      </w:r>
      <w:r w:rsidRPr="00284877">
        <w:rPr>
          <w:rFonts w:ascii="Times New Roman" w:hAnsi="Times New Roman"/>
          <w:sz w:val="20"/>
          <w:szCs w:val="20"/>
          <w:lang w:val="uk-UA"/>
        </w:rPr>
        <w:t>кінчику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E03AB">
        <w:rPr>
          <w:rFonts w:ascii="Times New Roman" w:hAnsi="Times New Roman"/>
          <w:sz w:val="20"/>
          <w:szCs w:val="20"/>
          <w:lang w:val="uk-UA"/>
        </w:rPr>
        <w:t>язика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по краях, </w:t>
      </w:r>
      <w:r w:rsidRPr="00284877">
        <w:rPr>
          <w:rFonts w:ascii="Times New Roman" w:hAnsi="Times New Roman"/>
          <w:sz w:val="20"/>
          <w:szCs w:val="20"/>
          <w:lang w:val="uk-UA"/>
        </w:rPr>
        <w:t>ділянки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почервоніння неправильної форми – «</w:t>
      </w:r>
      <w:r w:rsidRPr="00284877">
        <w:rPr>
          <w:rFonts w:ascii="Times New Roman" w:hAnsi="Times New Roman"/>
          <w:sz w:val="20"/>
          <w:szCs w:val="20"/>
          <w:lang w:val="uk-UA"/>
        </w:rPr>
        <w:t>географічн</w:t>
      </w:r>
      <w:r w:rsidR="00DE03AB">
        <w:rPr>
          <w:rFonts w:ascii="Times New Roman" w:hAnsi="Times New Roman"/>
          <w:sz w:val="20"/>
          <w:szCs w:val="20"/>
          <w:lang w:val="uk-UA"/>
        </w:rPr>
        <w:t>ий язик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» (залізодефіцитна анемія); 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lastRenderedPageBreak/>
        <w:t xml:space="preserve">- мимовільні крововиливи в шкірі й кровотечі зі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0C34A1">
        <w:rPr>
          <w:rFonts w:ascii="Times New Roman" w:hAnsi="Times New Roman"/>
          <w:sz w:val="20"/>
          <w:szCs w:val="20"/>
          <w:lang w:val="uk-UA"/>
        </w:rPr>
        <w:t>ових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оболонок –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петех</w:t>
      </w:r>
      <w:r w:rsidR="000C34A1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, пурпуру (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гемораг</w:t>
      </w:r>
      <w:r w:rsidR="000C34A1">
        <w:rPr>
          <w:rFonts w:ascii="Times New Roman" w:hAnsi="Times New Roman"/>
          <w:sz w:val="20"/>
          <w:szCs w:val="20"/>
          <w:lang w:val="uk-UA"/>
        </w:rPr>
        <w:t>ічні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діатези), запальні, </w:t>
      </w:r>
      <w:r w:rsidRPr="00284877">
        <w:rPr>
          <w:rFonts w:ascii="Times New Roman" w:hAnsi="Times New Roman"/>
          <w:sz w:val="20"/>
          <w:szCs w:val="20"/>
          <w:lang w:val="uk-UA"/>
        </w:rPr>
        <w:t>некротич</w:t>
      </w:r>
      <w:r w:rsidR="000C34A1">
        <w:rPr>
          <w:rFonts w:ascii="Times New Roman" w:hAnsi="Times New Roman"/>
          <w:sz w:val="20"/>
          <w:szCs w:val="20"/>
          <w:lang w:val="uk-UA"/>
        </w:rPr>
        <w:t>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гангренозні </w:t>
      </w:r>
      <w:r w:rsidR="000C34A1">
        <w:rPr>
          <w:rFonts w:ascii="Times New Roman" w:hAnsi="Times New Roman"/>
          <w:sz w:val="20"/>
          <w:szCs w:val="20"/>
          <w:lang w:val="uk-UA"/>
        </w:rPr>
        <w:t>ураження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0C34A1">
        <w:rPr>
          <w:rFonts w:ascii="Times New Roman" w:hAnsi="Times New Roman"/>
          <w:sz w:val="20"/>
          <w:szCs w:val="20"/>
          <w:lang w:val="uk-UA"/>
        </w:rPr>
        <w:t>ової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щік, м'якого </w:t>
      </w:r>
      <w:r w:rsidRPr="00284877">
        <w:rPr>
          <w:rFonts w:ascii="Times New Roman" w:hAnsi="Times New Roman"/>
          <w:sz w:val="20"/>
          <w:szCs w:val="20"/>
          <w:lang w:val="uk-UA"/>
        </w:rPr>
        <w:t>неба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рідше </w:t>
      </w:r>
      <w:r w:rsidR="000C34A1">
        <w:rPr>
          <w:rFonts w:ascii="Times New Roman" w:hAnsi="Times New Roman"/>
          <w:sz w:val="20"/>
          <w:szCs w:val="20"/>
          <w:lang w:val="uk-UA"/>
        </w:rPr>
        <w:t>язика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носа, </w:t>
      </w:r>
      <w:r w:rsidR="000C34A1">
        <w:rPr>
          <w:rFonts w:ascii="Times New Roman" w:hAnsi="Times New Roman"/>
          <w:sz w:val="20"/>
          <w:szCs w:val="20"/>
          <w:lang w:val="uk-UA"/>
        </w:rPr>
        <w:t>виникненням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0C34A1" w:rsidRPr="004C3E5E">
        <w:rPr>
          <w:rFonts w:ascii="Times New Roman" w:hAnsi="Times New Roman"/>
          <w:sz w:val="20"/>
          <w:szCs w:val="20"/>
          <w:lang w:val="uk-UA"/>
        </w:rPr>
        <w:t xml:space="preserve">гнильного, смердючого </w:t>
      </w:r>
      <w:r w:rsidR="000C34A1" w:rsidRPr="00284877">
        <w:rPr>
          <w:rFonts w:ascii="Times New Roman" w:hAnsi="Times New Roman"/>
          <w:sz w:val="20"/>
          <w:szCs w:val="20"/>
          <w:lang w:val="uk-UA"/>
        </w:rPr>
        <w:t>за</w:t>
      </w:r>
      <w:r w:rsidR="000C34A1">
        <w:rPr>
          <w:rFonts w:ascii="Times New Roman" w:hAnsi="Times New Roman"/>
          <w:sz w:val="20"/>
          <w:szCs w:val="20"/>
          <w:lang w:val="uk-UA"/>
        </w:rPr>
        <w:t>паху</w:t>
      </w:r>
      <w:r w:rsidR="000C34A1"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з рота (гострі лейкози, </w:t>
      </w:r>
      <w:r w:rsidRPr="00284877">
        <w:rPr>
          <w:rFonts w:ascii="Times New Roman" w:hAnsi="Times New Roman"/>
          <w:sz w:val="20"/>
          <w:szCs w:val="20"/>
          <w:lang w:val="uk-UA"/>
        </w:rPr>
        <w:t>агранулоцитоз</w:t>
      </w:r>
      <w:r w:rsidRPr="004C3E5E">
        <w:rPr>
          <w:rFonts w:ascii="Times New Roman" w:hAnsi="Times New Roman"/>
          <w:sz w:val="20"/>
          <w:szCs w:val="20"/>
          <w:lang w:val="uk-UA"/>
        </w:rPr>
        <w:t>);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- набряклість шкіри й підшкірної клітковини (анемії);</w:t>
      </w:r>
    </w:p>
    <w:p w:rsidR="004C3E5E" w:rsidRPr="004C3E5E" w:rsidRDefault="004C3E5E" w:rsidP="004C3E5E">
      <w:pPr>
        <w:tabs>
          <w:tab w:val="left" w:pos="5245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- збільшення лімфатичних вузлів,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селезінки (системні </w:t>
      </w:r>
      <w:r w:rsidR="000C34A1">
        <w:rPr>
          <w:rFonts w:ascii="Times New Roman" w:hAnsi="Times New Roman"/>
          <w:sz w:val="20"/>
          <w:szCs w:val="20"/>
          <w:lang w:val="uk-UA"/>
        </w:rPr>
        <w:t>ураження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кровотворних органів). </w:t>
      </w:r>
      <w:bookmarkStart w:id="19" w:name="OCRUncertain642"/>
    </w:p>
    <w:bookmarkEnd w:id="19"/>
    <w:p w:rsidR="004C3E5E" w:rsidRPr="004C3E5E" w:rsidRDefault="004C3E5E" w:rsidP="004C3E5E">
      <w:pPr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</w:p>
    <w:p w:rsidR="004C3E5E" w:rsidRPr="004C3E5E" w:rsidRDefault="004C3E5E" w:rsidP="004C3E5E">
      <w:pPr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caps/>
          <w:sz w:val="20"/>
          <w:szCs w:val="20"/>
          <w:lang w:val="uk-UA"/>
        </w:rPr>
        <w:t>ОСНОВНІ КЛІНІЧНІ СИНДРОМИ ПРИ ЗАХВОРЮВАННЯХ КРОВІ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sz w:val="20"/>
          <w:szCs w:val="20"/>
          <w:lang w:val="uk-UA"/>
        </w:rPr>
        <w:t>Анемічний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Анемічний синдром включає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ознаки, обумовлені гіпоксією й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циркуляторн</w:t>
      </w:r>
      <w:r w:rsidR="00B34183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ми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порушеннями, а також специфічні симптоми, в </w:t>
      </w:r>
      <w:r w:rsidRPr="00284877">
        <w:rPr>
          <w:rFonts w:ascii="Times New Roman" w:hAnsi="Times New Roman"/>
          <w:sz w:val="20"/>
          <w:szCs w:val="20"/>
          <w:lang w:val="uk-UA"/>
        </w:rPr>
        <w:t>основі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розвитку яких лежать </w:t>
      </w:r>
      <w:r w:rsidRPr="00284877">
        <w:rPr>
          <w:rFonts w:ascii="Times New Roman" w:hAnsi="Times New Roman"/>
          <w:sz w:val="20"/>
          <w:szCs w:val="20"/>
          <w:lang w:val="uk-UA"/>
        </w:rPr>
        <w:t>патогенетич</w:t>
      </w:r>
      <w:r w:rsidR="00B34183">
        <w:rPr>
          <w:rFonts w:ascii="Times New Roman" w:hAnsi="Times New Roman"/>
          <w:sz w:val="20"/>
          <w:szCs w:val="20"/>
          <w:lang w:val="uk-UA"/>
        </w:rPr>
        <w:t>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особливості того </w:t>
      </w:r>
      <w:r w:rsidR="00B34183">
        <w:rPr>
          <w:rFonts w:ascii="Times New Roman" w:hAnsi="Times New Roman"/>
          <w:sz w:val="20"/>
          <w:szCs w:val="20"/>
          <w:lang w:val="uk-UA"/>
        </w:rPr>
        <w:t>чи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іншого </w:t>
      </w:r>
      <w:r w:rsidRPr="00284877">
        <w:rPr>
          <w:rFonts w:ascii="Times New Roman" w:hAnsi="Times New Roman"/>
          <w:sz w:val="20"/>
          <w:szCs w:val="20"/>
          <w:lang w:val="uk-UA"/>
        </w:rPr>
        <w:t>виду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анемій. 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i/>
          <w:sz w:val="20"/>
          <w:szCs w:val="20"/>
          <w:lang w:val="uk-UA"/>
        </w:rPr>
        <w:t>Хворі скаржаться: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на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</w:t>
      </w:r>
      <w:r w:rsidRPr="004C3E5E">
        <w:rPr>
          <w:rFonts w:ascii="Times New Roman" w:hAnsi="Times New Roman"/>
          <w:sz w:val="20"/>
          <w:szCs w:val="20"/>
          <w:lang w:val="uk-UA"/>
        </w:rPr>
        <w:t>запаморочення, шум у вухах, головн</w:t>
      </w:r>
      <w:r w:rsidR="00B34183">
        <w:rPr>
          <w:rFonts w:ascii="Times New Roman" w:hAnsi="Times New Roman"/>
          <w:sz w:val="20"/>
          <w:szCs w:val="20"/>
          <w:lang w:val="uk-UA"/>
        </w:rPr>
        <w:t>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</w:t>
      </w:r>
      <w:r w:rsidR="00B34183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>л</w:t>
      </w:r>
      <w:r w:rsidR="00B34183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>, непритомн</w:t>
      </w:r>
      <w:r w:rsidR="00B34183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>, ме</w:t>
      </w:r>
      <w:r w:rsidR="00B34183">
        <w:rPr>
          <w:rFonts w:ascii="Times New Roman" w:hAnsi="Times New Roman"/>
          <w:sz w:val="20"/>
          <w:szCs w:val="20"/>
          <w:lang w:val="uk-UA"/>
        </w:rPr>
        <w:t>рехтіння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“му</w:t>
      </w:r>
      <w:r w:rsidR="00B34183">
        <w:rPr>
          <w:rFonts w:ascii="Times New Roman" w:hAnsi="Times New Roman"/>
          <w:sz w:val="20"/>
          <w:szCs w:val="20"/>
          <w:lang w:val="uk-UA"/>
        </w:rPr>
        <w:t>ра</w:t>
      </w:r>
      <w:r w:rsidRPr="004C3E5E">
        <w:rPr>
          <w:rFonts w:ascii="Times New Roman" w:hAnsi="Times New Roman"/>
          <w:sz w:val="20"/>
          <w:szCs w:val="20"/>
          <w:lang w:val="uk-UA"/>
        </w:rPr>
        <w:t>шок”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перед </w:t>
      </w:r>
      <w:r w:rsidRPr="00284877">
        <w:rPr>
          <w:rFonts w:ascii="Times New Roman" w:hAnsi="Times New Roman"/>
          <w:sz w:val="20"/>
          <w:szCs w:val="20"/>
          <w:lang w:val="uk-UA"/>
        </w:rPr>
        <w:t>очами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“</w:t>
      </w:r>
      <w:r w:rsidRPr="00284877">
        <w:rPr>
          <w:rFonts w:ascii="Times New Roman" w:hAnsi="Times New Roman"/>
          <w:sz w:val="20"/>
          <w:szCs w:val="20"/>
          <w:lang w:val="uk-UA"/>
        </w:rPr>
        <w:t>нестачу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повітря”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серцебиття, </w:t>
      </w:r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B34183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B34183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34183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серц</w:t>
      </w:r>
      <w:r w:rsidR="00B34183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безсоння, дратівливість, зниження пам'яті, </w:t>
      </w:r>
      <w:r w:rsidRPr="00284877">
        <w:rPr>
          <w:rFonts w:ascii="Times New Roman" w:hAnsi="Times New Roman"/>
          <w:sz w:val="20"/>
          <w:szCs w:val="20"/>
          <w:lang w:val="uk-UA"/>
        </w:rPr>
        <w:t>слабість</w:t>
      </w:r>
      <w:r w:rsidR="00701C02" w:rsidRPr="00701C0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01C02">
        <w:rPr>
          <w:rFonts w:ascii="Times New Roman" w:hAnsi="Times New Roman"/>
          <w:sz w:val="20"/>
          <w:szCs w:val="20"/>
          <w:lang w:val="uk-UA"/>
        </w:rPr>
        <w:t xml:space="preserve">у </w:t>
      </w:r>
      <w:r w:rsidR="00701C02" w:rsidRPr="004C3E5E">
        <w:rPr>
          <w:rFonts w:ascii="Times New Roman" w:hAnsi="Times New Roman"/>
          <w:sz w:val="20"/>
          <w:szCs w:val="20"/>
          <w:lang w:val="uk-UA"/>
        </w:rPr>
        <w:t>м'яз</w:t>
      </w:r>
      <w:r w:rsidR="00701C02">
        <w:rPr>
          <w:rFonts w:ascii="Times New Roman" w:hAnsi="Times New Roman"/>
          <w:sz w:val="20"/>
          <w:szCs w:val="20"/>
          <w:lang w:val="uk-UA"/>
        </w:rPr>
        <w:t>ах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швидку </w:t>
      </w:r>
      <w:r w:rsidR="00701C02">
        <w:rPr>
          <w:rFonts w:ascii="Times New Roman" w:hAnsi="Times New Roman"/>
          <w:sz w:val="20"/>
          <w:szCs w:val="20"/>
          <w:lang w:val="uk-UA"/>
        </w:rPr>
        <w:t>в</w:t>
      </w:r>
      <w:r w:rsidRPr="004C3E5E">
        <w:rPr>
          <w:rFonts w:ascii="Times New Roman" w:hAnsi="Times New Roman"/>
          <w:sz w:val="20"/>
          <w:szCs w:val="20"/>
          <w:lang w:val="uk-UA"/>
        </w:rPr>
        <w:t>томлюваність.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При </w:t>
      </w:r>
      <w:r w:rsidRPr="00284877">
        <w:rPr>
          <w:rFonts w:ascii="Times New Roman" w:hAnsi="Times New Roman"/>
          <w:i/>
          <w:iCs/>
          <w:sz w:val="20"/>
          <w:szCs w:val="20"/>
          <w:lang w:val="uk-UA"/>
        </w:rPr>
        <w:t>об'єктивнім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i/>
          <w:iCs/>
          <w:sz w:val="20"/>
          <w:szCs w:val="20"/>
          <w:lang w:val="uk-UA"/>
        </w:rPr>
        <w:t>обстеженні</w:t>
      </w:r>
      <w:r w:rsidRPr="004C3E5E">
        <w:rPr>
          <w:rFonts w:ascii="Times New Roman" w:hAnsi="Times New Roman"/>
          <w:i/>
          <w:iCs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i/>
          <w:iCs/>
          <w:sz w:val="20"/>
          <w:szCs w:val="20"/>
          <w:lang w:val="uk-UA"/>
        </w:rPr>
        <w:t>відзначається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: блідість шкірних покривів, </w:t>
      </w:r>
      <w:r w:rsidR="00701C02">
        <w:rPr>
          <w:rFonts w:ascii="Times New Roman" w:hAnsi="Times New Roman"/>
          <w:sz w:val="20"/>
          <w:szCs w:val="20"/>
          <w:lang w:val="uk-UA"/>
        </w:rPr>
        <w:t xml:space="preserve">збільшенні частоти </w:t>
      </w:r>
      <w:proofErr w:type="spellStart"/>
      <w:r w:rsidR="00701C02">
        <w:rPr>
          <w:rFonts w:ascii="Times New Roman" w:hAnsi="Times New Roman"/>
          <w:sz w:val="20"/>
          <w:szCs w:val="20"/>
          <w:lang w:val="uk-UA"/>
        </w:rPr>
        <w:t>дихальлних</w:t>
      </w:r>
      <w:proofErr w:type="spellEnd"/>
      <w:r w:rsidR="00701C02">
        <w:rPr>
          <w:rFonts w:ascii="Times New Roman" w:hAnsi="Times New Roman"/>
          <w:sz w:val="20"/>
          <w:szCs w:val="20"/>
          <w:lang w:val="uk-UA"/>
        </w:rPr>
        <w:t xml:space="preserve"> рухів 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серцевих скорочень, з</w:t>
      </w:r>
      <w:r w:rsidR="00701C02">
        <w:rPr>
          <w:rFonts w:ascii="Times New Roman" w:hAnsi="Times New Roman"/>
          <w:sz w:val="20"/>
          <w:szCs w:val="20"/>
          <w:lang w:val="uk-UA"/>
        </w:rPr>
        <w:t>міщення меж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відносної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тупості серця, </w:t>
      </w:r>
      <w:r w:rsidRPr="00284877">
        <w:rPr>
          <w:rFonts w:ascii="Times New Roman" w:hAnsi="Times New Roman"/>
          <w:sz w:val="20"/>
          <w:szCs w:val="20"/>
          <w:lang w:val="uk-UA"/>
        </w:rPr>
        <w:t>систол</w:t>
      </w:r>
      <w:r w:rsidR="00701C02">
        <w:rPr>
          <w:rFonts w:ascii="Times New Roman" w:hAnsi="Times New Roman"/>
          <w:sz w:val="20"/>
          <w:szCs w:val="20"/>
          <w:lang w:val="uk-UA"/>
        </w:rPr>
        <w:t>ічний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шум над усіма </w:t>
      </w:r>
      <w:r w:rsidR="00701C02">
        <w:rPr>
          <w:rFonts w:ascii="Times New Roman" w:hAnsi="Times New Roman"/>
          <w:sz w:val="20"/>
          <w:szCs w:val="20"/>
          <w:lang w:val="uk-UA"/>
        </w:rPr>
        <w:t>точками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аускультації серця, шум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“</w:t>
      </w:r>
      <w:r w:rsidRPr="00284877">
        <w:rPr>
          <w:rFonts w:ascii="Times New Roman" w:hAnsi="Times New Roman"/>
          <w:sz w:val="20"/>
          <w:szCs w:val="20"/>
          <w:lang w:val="uk-UA"/>
        </w:rPr>
        <w:t>дзиґи</w:t>
      </w:r>
      <w:r w:rsidRPr="004C3E5E">
        <w:rPr>
          <w:rFonts w:ascii="Times New Roman" w:hAnsi="Times New Roman"/>
          <w:sz w:val="20"/>
          <w:szCs w:val="20"/>
          <w:lang w:val="uk-UA"/>
        </w:rPr>
        <w:t>”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над </w:t>
      </w:r>
      <w:r w:rsidR="00701C02">
        <w:rPr>
          <w:rFonts w:ascii="Times New Roman" w:hAnsi="Times New Roman"/>
          <w:sz w:val="20"/>
          <w:szCs w:val="20"/>
          <w:lang w:val="uk-UA"/>
        </w:rPr>
        <w:t>крупними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венами, </w:t>
      </w:r>
      <w:r w:rsidRPr="00284877">
        <w:rPr>
          <w:rFonts w:ascii="Times New Roman" w:hAnsi="Times New Roman"/>
          <w:sz w:val="20"/>
          <w:szCs w:val="20"/>
          <w:lang w:val="uk-UA"/>
        </w:rPr>
        <w:t>пастозн</w:t>
      </w:r>
      <w:r w:rsidR="00701C0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701C02">
        <w:rPr>
          <w:rFonts w:ascii="Times New Roman" w:hAnsi="Times New Roman"/>
          <w:sz w:val="20"/>
          <w:szCs w:val="20"/>
          <w:lang w:val="uk-UA"/>
        </w:rPr>
        <w:t>бличчя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нижніх кінцівок.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sz w:val="20"/>
          <w:szCs w:val="20"/>
          <w:lang w:val="uk-UA"/>
        </w:rPr>
        <w:t>Неврологічний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Неврологічний синдром при захворюваннях крові має специфічні </w:t>
      </w:r>
      <w:r w:rsidRPr="00284877">
        <w:rPr>
          <w:rFonts w:ascii="Times New Roman" w:hAnsi="Times New Roman"/>
          <w:sz w:val="20"/>
          <w:szCs w:val="20"/>
          <w:lang w:val="uk-UA"/>
        </w:rPr>
        <w:t>прояви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які властиві </w:t>
      </w:r>
      <w:r w:rsidRPr="00284877">
        <w:rPr>
          <w:rFonts w:ascii="Times New Roman" w:hAnsi="Times New Roman"/>
          <w:sz w:val="20"/>
          <w:szCs w:val="20"/>
          <w:lang w:val="uk-UA"/>
        </w:rPr>
        <w:t>певній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формі анемії або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гемобластоза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Однак частіше спостерігаються неспецифічні зміни, викликані </w:t>
      </w:r>
      <w:proofErr w:type="spellStart"/>
      <w:r w:rsidR="00701C02">
        <w:rPr>
          <w:rFonts w:ascii="Times New Roman" w:hAnsi="Times New Roman"/>
          <w:sz w:val="20"/>
          <w:szCs w:val="20"/>
          <w:lang w:val="uk-UA"/>
        </w:rPr>
        <w:t>з</w:t>
      </w:r>
      <w:r w:rsidRPr="00284877">
        <w:rPr>
          <w:rFonts w:ascii="Times New Roman" w:hAnsi="Times New Roman"/>
          <w:sz w:val="20"/>
          <w:szCs w:val="20"/>
          <w:lang w:val="uk-UA"/>
        </w:rPr>
        <w:t>давлен</w:t>
      </w:r>
      <w:r w:rsidR="00701C02">
        <w:rPr>
          <w:rFonts w:ascii="Times New Roman" w:hAnsi="Times New Roman"/>
          <w:sz w:val="20"/>
          <w:szCs w:val="20"/>
          <w:lang w:val="uk-UA"/>
        </w:rPr>
        <w:t>ням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нервових структур і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циркуляторн</w:t>
      </w:r>
      <w:r w:rsidR="00701C02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порушенням при </w:t>
      </w:r>
      <w:r w:rsidRPr="00284877">
        <w:rPr>
          <w:rFonts w:ascii="Times New Roman" w:hAnsi="Times New Roman"/>
          <w:sz w:val="20"/>
          <w:szCs w:val="20"/>
          <w:lang w:val="uk-UA"/>
        </w:rPr>
        <w:t>розвитку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тромбозів. Можлива інтоксикація центральної нервової системи з перевагою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загальномозкових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симптомів і психічних порушень</w:t>
      </w:r>
      <w:r w:rsidR="00701C02">
        <w:rPr>
          <w:rFonts w:ascii="Times New Roman" w:hAnsi="Times New Roman"/>
          <w:sz w:val="20"/>
          <w:szCs w:val="20"/>
          <w:lang w:val="uk-UA"/>
        </w:rPr>
        <w:t>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внаслідок </w:t>
      </w:r>
      <w:r w:rsidRPr="00284877">
        <w:rPr>
          <w:rFonts w:ascii="Times New Roman" w:hAnsi="Times New Roman"/>
          <w:sz w:val="20"/>
          <w:szCs w:val="20"/>
          <w:lang w:val="uk-UA"/>
        </w:rPr>
        <w:t>на</w:t>
      </w:r>
      <w:r w:rsidR="00701C02">
        <w:rPr>
          <w:rFonts w:ascii="Times New Roman" w:hAnsi="Times New Roman"/>
          <w:sz w:val="20"/>
          <w:szCs w:val="20"/>
          <w:lang w:val="uk-UA"/>
        </w:rPr>
        <w:t>копичення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продуктів білкового розпаду, що </w:t>
      </w:r>
      <w:r w:rsidRPr="00284877">
        <w:rPr>
          <w:rFonts w:ascii="Times New Roman" w:hAnsi="Times New Roman"/>
          <w:sz w:val="20"/>
          <w:szCs w:val="20"/>
          <w:lang w:val="uk-UA"/>
        </w:rPr>
        <w:t>відзначається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01C02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звичай на </w:t>
      </w:r>
      <w:r w:rsidRPr="00284877">
        <w:rPr>
          <w:rFonts w:ascii="Times New Roman" w:hAnsi="Times New Roman"/>
          <w:sz w:val="20"/>
          <w:szCs w:val="20"/>
          <w:lang w:val="uk-UA"/>
        </w:rPr>
        <w:t>тлі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генералізації процесу в термінальній стадії.</w:t>
      </w:r>
    </w:p>
    <w:p w:rsidR="004C3E5E" w:rsidRPr="004C3E5E" w:rsidRDefault="00701C02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>
        <w:rPr>
          <w:rFonts w:ascii="Arial" w:hAnsi="Arial" w:cs="Arial"/>
          <w:b/>
          <w:bCs/>
          <w:sz w:val="20"/>
          <w:szCs w:val="20"/>
          <w:lang w:val="uk-UA"/>
        </w:rPr>
        <w:t>С</w:t>
      </w:r>
      <w:r w:rsidR="004C3E5E" w:rsidRPr="004C3E5E">
        <w:rPr>
          <w:rFonts w:ascii="Arial" w:hAnsi="Arial" w:cs="Arial"/>
          <w:b/>
          <w:bCs/>
          <w:sz w:val="20"/>
          <w:szCs w:val="20"/>
          <w:lang w:val="uk-UA"/>
        </w:rPr>
        <w:t>индром</w:t>
      </w:r>
      <w:r>
        <w:rPr>
          <w:rFonts w:ascii="Arial" w:hAnsi="Arial" w:cs="Arial"/>
          <w:b/>
          <w:bCs/>
          <w:sz w:val="20"/>
          <w:szCs w:val="20"/>
          <w:lang w:val="uk-UA"/>
        </w:rPr>
        <w:t xml:space="preserve"> лихоманки</w:t>
      </w:r>
    </w:p>
    <w:p w:rsidR="004C3E5E" w:rsidRPr="004C3E5E" w:rsidRDefault="00701C02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С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t>индром</w:t>
      </w:r>
      <w:r>
        <w:rPr>
          <w:rFonts w:ascii="Times New Roman" w:hAnsi="Times New Roman"/>
          <w:sz w:val="20"/>
          <w:szCs w:val="20"/>
          <w:lang w:val="uk-UA"/>
        </w:rPr>
        <w:t xml:space="preserve"> лихоманки,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t xml:space="preserve"> обумовлений </w:t>
      </w:r>
      <w:proofErr w:type="spellStart"/>
      <w:r w:rsidR="004C3E5E" w:rsidRPr="00284877">
        <w:rPr>
          <w:rFonts w:ascii="Times New Roman" w:hAnsi="Times New Roman"/>
          <w:sz w:val="20"/>
          <w:szCs w:val="20"/>
          <w:lang w:val="uk-UA"/>
        </w:rPr>
        <w:t>п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4C3E5E" w:rsidRPr="00284877">
        <w:rPr>
          <w:rFonts w:ascii="Times New Roman" w:hAnsi="Times New Roman"/>
          <w:sz w:val="20"/>
          <w:szCs w:val="20"/>
          <w:lang w:val="uk-UA"/>
        </w:rPr>
        <w:t>рогенн</w:t>
      </w:r>
      <w:r>
        <w:rPr>
          <w:rFonts w:ascii="Times New Roman" w:hAnsi="Times New Roman"/>
          <w:sz w:val="20"/>
          <w:szCs w:val="20"/>
          <w:lang w:val="uk-UA"/>
        </w:rPr>
        <w:t>ою</w:t>
      </w:r>
      <w:proofErr w:type="spellEnd"/>
      <w:r w:rsidR="004C3E5E" w:rsidRPr="004C3E5E">
        <w:rPr>
          <w:rFonts w:ascii="Times New Roman" w:hAnsi="Times New Roman"/>
          <w:sz w:val="20"/>
          <w:szCs w:val="20"/>
          <w:lang w:val="uk-UA"/>
        </w:rPr>
        <w:t xml:space="preserve"> дією продуктів масивного розпаду еритроцитів (</w:t>
      </w:r>
      <w:r w:rsidR="004C3E5E" w:rsidRPr="00284877">
        <w:rPr>
          <w:rFonts w:ascii="Times New Roman" w:hAnsi="Times New Roman"/>
          <w:sz w:val="20"/>
          <w:szCs w:val="20"/>
          <w:lang w:val="uk-UA"/>
        </w:rPr>
        <w:t>гемол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4C3E5E" w:rsidRPr="00284877">
        <w:rPr>
          <w:rFonts w:ascii="Times New Roman" w:hAnsi="Times New Roman"/>
          <w:sz w:val="20"/>
          <w:szCs w:val="20"/>
          <w:lang w:val="uk-UA"/>
        </w:rPr>
        <w:t>тич</w:t>
      </w:r>
      <w:r>
        <w:rPr>
          <w:rFonts w:ascii="Times New Roman" w:hAnsi="Times New Roman"/>
          <w:sz w:val="20"/>
          <w:szCs w:val="20"/>
          <w:lang w:val="uk-UA"/>
        </w:rPr>
        <w:t>на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t xml:space="preserve"> анемія, гострий лейкоз) і 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lastRenderedPageBreak/>
        <w:t xml:space="preserve">лейкоцитів (гострий і хронічний лейкоз). Ступінь підвищення температури </w:t>
      </w:r>
      <w:r>
        <w:rPr>
          <w:rFonts w:ascii="Times New Roman" w:hAnsi="Times New Roman"/>
          <w:sz w:val="20"/>
          <w:szCs w:val="20"/>
          <w:lang w:val="uk-UA"/>
        </w:rPr>
        <w:t>тіла і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t xml:space="preserve"> тип лихоманки властиві </w:t>
      </w:r>
      <w:r w:rsidR="004C3E5E" w:rsidRPr="00284877">
        <w:rPr>
          <w:rFonts w:ascii="Times New Roman" w:hAnsi="Times New Roman"/>
          <w:sz w:val="20"/>
          <w:szCs w:val="20"/>
          <w:lang w:val="uk-UA"/>
        </w:rPr>
        <w:t>певним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t xml:space="preserve"> захворюванням крові.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sz w:val="20"/>
          <w:szCs w:val="20"/>
          <w:lang w:val="uk-UA"/>
        </w:rPr>
        <w:t>Інтоксикаційний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Інтоксикаційний синдром </w:t>
      </w:r>
      <w:r w:rsidRPr="00284877">
        <w:rPr>
          <w:rFonts w:ascii="Times New Roman" w:hAnsi="Times New Roman"/>
          <w:sz w:val="20"/>
          <w:szCs w:val="20"/>
          <w:lang w:val="uk-UA"/>
        </w:rPr>
        <w:t>проявляється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F273A4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істю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пітливістю, схудненням, зниженням апетиту. 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Загальна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слаб</w:t>
      </w:r>
      <w:r w:rsidR="00F273A4">
        <w:rPr>
          <w:rFonts w:ascii="Times New Roman" w:hAnsi="Times New Roman"/>
          <w:i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відзначається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всіх гематологічних хворих при </w:t>
      </w:r>
      <w:r w:rsidRPr="00284877">
        <w:rPr>
          <w:rFonts w:ascii="Times New Roman" w:hAnsi="Times New Roman"/>
          <w:sz w:val="20"/>
          <w:szCs w:val="20"/>
          <w:lang w:val="uk-UA"/>
        </w:rPr>
        <w:t>гострому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r w:rsidR="00F273A4">
        <w:rPr>
          <w:rFonts w:ascii="Times New Roman" w:hAnsi="Times New Roman"/>
          <w:sz w:val="20"/>
          <w:szCs w:val="20"/>
          <w:lang w:val="uk-UA"/>
        </w:rPr>
        <w:t>еребігу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процесу й у розгорнутій стадії захворювання при </w:t>
      </w:r>
      <w:r w:rsidRPr="00284877">
        <w:rPr>
          <w:rFonts w:ascii="Times New Roman" w:hAnsi="Times New Roman"/>
          <w:sz w:val="20"/>
          <w:szCs w:val="20"/>
          <w:lang w:val="uk-UA"/>
        </w:rPr>
        <w:t>хронічних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гемобластозах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>Пітливість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є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частим симптомом при </w:t>
      </w:r>
      <w:r w:rsidRPr="00284877">
        <w:rPr>
          <w:rFonts w:ascii="Times New Roman" w:hAnsi="Times New Roman"/>
          <w:sz w:val="20"/>
          <w:szCs w:val="20"/>
          <w:lang w:val="uk-UA"/>
        </w:rPr>
        <w:t>лімфогранулематозі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Значна 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>втрата маси тіла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аж до 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>кахексії, що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F273A4">
        <w:rPr>
          <w:rFonts w:ascii="Times New Roman" w:hAnsi="Times New Roman"/>
          <w:sz w:val="20"/>
          <w:szCs w:val="20"/>
          <w:lang w:val="uk-UA"/>
        </w:rPr>
        <w:t>поєднується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 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>анорексією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характерна для хронічного лейкозу, і</w:t>
      </w:r>
      <w:r w:rsidR="00F273A4">
        <w:rPr>
          <w:rFonts w:ascii="Times New Roman" w:hAnsi="Times New Roman"/>
          <w:sz w:val="20"/>
          <w:szCs w:val="20"/>
          <w:lang w:val="uk-UA"/>
        </w:rPr>
        <w:t>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особливо</w:t>
      </w:r>
      <w:r w:rsidR="00F273A4">
        <w:rPr>
          <w:rFonts w:ascii="Times New Roman" w:hAnsi="Times New Roman"/>
          <w:sz w:val="20"/>
          <w:szCs w:val="20"/>
          <w:lang w:val="uk-UA"/>
        </w:rPr>
        <w:t>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для лімфогранулематозу (</w:t>
      </w:r>
      <w:r w:rsidRPr="00284877">
        <w:rPr>
          <w:rFonts w:ascii="Times New Roman" w:hAnsi="Times New Roman"/>
          <w:sz w:val="20"/>
          <w:szCs w:val="20"/>
          <w:lang w:val="uk-UA"/>
        </w:rPr>
        <w:t>хвороба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Ходжк</w:t>
      </w:r>
      <w:r w:rsidR="00F273A4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).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proofErr w:type="spellStart"/>
      <w:r w:rsidRPr="00284877">
        <w:rPr>
          <w:rFonts w:ascii="Arial" w:hAnsi="Arial" w:cs="Arial"/>
          <w:b/>
          <w:bCs/>
          <w:sz w:val="20"/>
          <w:szCs w:val="20"/>
          <w:lang w:val="uk-UA"/>
        </w:rPr>
        <w:t>Л</w:t>
      </w:r>
      <w:r w:rsidR="00751315">
        <w:rPr>
          <w:rFonts w:ascii="Arial" w:hAnsi="Arial" w:cs="Arial"/>
          <w:b/>
          <w:bCs/>
          <w:sz w:val="20"/>
          <w:szCs w:val="20"/>
          <w:lang w:val="uk-UA"/>
        </w:rPr>
        <w:t>і</w:t>
      </w:r>
      <w:r w:rsidRPr="00284877">
        <w:rPr>
          <w:rFonts w:ascii="Arial" w:hAnsi="Arial" w:cs="Arial"/>
          <w:b/>
          <w:bCs/>
          <w:sz w:val="20"/>
          <w:szCs w:val="20"/>
          <w:lang w:val="uk-UA"/>
        </w:rPr>
        <w:t>мфопластич</w:t>
      </w:r>
      <w:r w:rsidR="00751315">
        <w:rPr>
          <w:rFonts w:ascii="Arial" w:hAnsi="Arial" w:cs="Arial"/>
          <w:b/>
          <w:bCs/>
          <w:sz w:val="20"/>
          <w:szCs w:val="20"/>
          <w:lang w:val="uk-UA"/>
        </w:rPr>
        <w:t>ний</w:t>
      </w:r>
      <w:proofErr w:type="spellEnd"/>
      <w:r w:rsidRPr="004C3E5E">
        <w:rPr>
          <w:rFonts w:ascii="Arial" w:hAnsi="Arial" w:cs="Arial"/>
          <w:b/>
          <w:bCs/>
          <w:sz w:val="20"/>
          <w:szCs w:val="20"/>
          <w:lang w:val="uk-UA"/>
        </w:rPr>
        <w:t xml:space="preserve">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мфаденопат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ранній і частий симптом захворювання крові. Гіперплазія лімфатичних вузлів, як правило, носить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генерал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з</w:t>
      </w:r>
      <w:r w:rsidR="00751315">
        <w:rPr>
          <w:rFonts w:ascii="Times New Roman" w:hAnsi="Times New Roman"/>
          <w:sz w:val="20"/>
          <w:szCs w:val="20"/>
          <w:lang w:val="uk-UA"/>
        </w:rPr>
        <w:t>ований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характер, супроводжується збільшенням не тільки </w:t>
      </w:r>
      <w:r w:rsidRPr="00284877">
        <w:rPr>
          <w:rFonts w:ascii="Times New Roman" w:hAnsi="Times New Roman"/>
          <w:sz w:val="20"/>
          <w:szCs w:val="20"/>
          <w:lang w:val="uk-UA"/>
        </w:rPr>
        <w:t>зовнішніх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</w:t>
      </w:r>
      <w:r w:rsidR="00751315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узл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але й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</w:t>
      </w:r>
      <w:r w:rsidR="00751315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узл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</w:t>
      </w:r>
      <w:r w:rsidR="00751315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редост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н</w:t>
      </w:r>
      <w:r w:rsidR="00751315">
        <w:rPr>
          <w:rFonts w:ascii="Times New Roman" w:hAnsi="Times New Roman"/>
          <w:sz w:val="20"/>
          <w:szCs w:val="20"/>
          <w:lang w:val="uk-UA"/>
        </w:rPr>
        <w:t>н</w:t>
      </w:r>
      <w:r w:rsidRPr="00284877">
        <w:rPr>
          <w:rFonts w:ascii="Times New Roman" w:hAnsi="Times New Roman"/>
          <w:sz w:val="20"/>
          <w:szCs w:val="20"/>
          <w:lang w:val="uk-UA"/>
        </w:rPr>
        <w:t>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мезентер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альн</w:t>
      </w:r>
      <w:r w:rsidR="00751315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заочеревинних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При захворюваннях крові шийні, надключичні, пахвові, пахові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</w:t>
      </w:r>
      <w:r w:rsidR="00751315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узл</w:t>
      </w:r>
      <w:r w:rsidR="00751315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51315">
        <w:rPr>
          <w:rFonts w:ascii="Times New Roman" w:hAnsi="Times New Roman"/>
          <w:sz w:val="20"/>
          <w:szCs w:val="20"/>
          <w:lang w:val="uk-UA"/>
        </w:rPr>
        <w:t>збільшуються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симетрично, у початковій стадії захворювання вони еластичні й безболісні. При хронічних формах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5131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</w:t>
      </w:r>
      <w:r w:rsidR="00751315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узл</w:t>
      </w:r>
      <w:r w:rsidR="00751315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прогресивно збільшуються, стають щільними.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sz w:val="20"/>
          <w:szCs w:val="20"/>
          <w:lang w:val="uk-UA"/>
        </w:rPr>
        <w:t>Компресійний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284877">
        <w:rPr>
          <w:rFonts w:ascii="Times New Roman" w:hAnsi="Times New Roman"/>
          <w:i/>
          <w:sz w:val="20"/>
          <w:szCs w:val="20"/>
          <w:lang w:val="uk-UA"/>
        </w:rPr>
        <w:t>Мед</w:t>
      </w:r>
      <w:r w:rsidR="00C02571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астинальна</w:t>
      </w:r>
      <w:proofErr w:type="spellEnd"/>
      <w:r w:rsidRPr="004C3E5E">
        <w:rPr>
          <w:rFonts w:ascii="Times New Roman" w:hAnsi="Times New Roman"/>
          <w:i/>
          <w:sz w:val="20"/>
          <w:szCs w:val="20"/>
          <w:lang w:val="uk-UA"/>
        </w:rPr>
        <w:t xml:space="preserve"> форма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мфаденопат</w:t>
      </w:r>
      <w:r w:rsidR="00C02571">
        <w:rPr>
          <w:rFonts w:ascii="Times New Roman" w:hAnsi="Times New Roman"/>
          <w:sz w:val="20"/>
          <w:szCs w:val="20"/>
          <w:lang w:val="uk-UA"/>
        </w:rPr>
        <w:t>ії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характеризується скаргами на сухий кашель, задишку при </w:t>
      </w:r>
      <w:r w:rsidRPr="00284877">
        <w:rPr>
          <w:rFonts w:ascii="Times New Roman" w:hAnsi="Times New Roman"/>
          <w:sz w:val="20"/>
          <w:szCs w:val="20"/>
          <w:lang w:val="uk-UA"/>
        </w:rPr>
        <w:t>навантаженні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02571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грудній </w:t>
      </w:r>
      <w:r w:rsidRPr="00284877">
        <w:rPr>
          <w:rFonts w:ascii="Times New Roman" w:hAnsi="Times New Roman"/>
          <w:sz w:val="20"/>
          <w:szCs w:val="20"/>
          <w:lang w:val="uk-UA"/>
        </w:rPr>
        <w:t>клітці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осипл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сть</w:t>
      </w:r>
      <w:r w:rsidR="00C02571">
        <w:rPr>
          <w:rFonts w:ascii="Times New Roman" w:hAnsi="Times New Roman"/>
          <w:sz w:val="20"/>
          <w:szCs w:val="20"/>
          <w:lang w:val="uk-UA"/>
        </w:rPr>
        <w:t xml:space="preserve"> та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втрату голосу. З'являються ознаки </w:t>
      </w:r>
      <w:proofErr w:type="spellStart"/>
      <w:r w:rsidR="00C02571">
        <w:rPr>
          <w:rFonts w:ascii="Times New Roman" w:hAnsi="Times New Roman"/>
          <w:sz w:val="20"/>
          <w:szCs w:val="20"/>
          <w:lang w:val="uk-UA"/>
        </w:rPr>
        <w:t>з</w:t>
      </w:r>
      <w:r w:rsidRPr="00284877">
        <w:rPr>
          <w:rFonts w:ascii="Times New Roman" w:hAnsi="Times New Roman"/>
          <w:sz w:val="20"/>
          <w:szCs w:val="20"/>
          <w:lang w:val="uk-UA"/>
        </w:rPr>
        <w:t>давлен</w:t>
      </w:r>
      <w:r w:rsidR="00C02571">
        <w:rPr>
          <w:rFonts w:ascii="Times New Roman" w:hAnsi="Times New Roman"/>
          <w:sz w:val="20"/>
          <w:szCs w:val="20"/>
          <w:lang w:val="uk-UA"/>
        </w:rPr>
        <w:t>н</w:t>
      </w:r>
      <w:r w:rsidRPr="0028487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верхньої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</w:t>
      </w:r>
      <w:r w:rsidR="00C02571">
        <w:rPr>
          <w:rFonts w:ascii="Times New Roman" w:hAnsi="Times New Roman"/>
          <w:sz w:val="20"/>
          <w:szCs w:val="20"/>
          <w:lang w:val="uk-UA"/>
        </w:rPr>
        <w:t>рожньої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вени – набрякання яремних вен, ціаноз, набряклість шиї й </w:t>
      </w:r>
      <w:r w:rsidR="00C02571">
        <w:rPr>
          <w:rFonts w:ascii="Times New Roman" w:hAnsi="Times New Roman"/>
          <w:sz w:val="20"/>
          <w:szCs w:val="20"/>
          <w:lang w:val="uk-UA"/>
        </w:rPr>
        <w:t>обличчя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(комір Стокса).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i/>
          <w:sz w:val="20"/>
          <w:szCs w:val="20"/>
          <w:lang w:val="uk-UA"/>
        </w:rPr>
        <w:t>Абдомінальна форма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мфаденопат</w:t>
      </w:r>
      <w:r w:rsidR="00C02571">
        <w:rPr>
          <w:rFonts w:ascii="Times New Roman" w:hAnsi="Times New Roman"/>
          <w:sz w:val="20"/>
          <w:szCs w:val="20"/>
          <w:lang w:val="uk-UA"/>
        </w:rPr>
        <w:t>ії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розвивається при </w:t>
      </w:r>
      <w:r w:rsidRPr="00284877">
        <w:rPr>
          <w:rFonts w:ascii="Times New Roman" w:hAnsi="Times New Roman"/>
          <w:sz w:val="20"/>
          <w:szCs w:val="20"/>
          <w:lang w:val="uk-UA"/>
        </w:rPr>
        <w:t>збільшенні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мезентер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альн</w:t>
      </w:r>
      <w:r w:rsidR="00C02571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заочеревинних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</w:t>
      </w:r>
      <w:r w:rsidR="00C02571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узл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і </w:t>
      </w:r>
      <w:r w:rsidRPr="00284877">
        <w:rPr>
          <w:rFonts w:ascii="Times New Roman" w:hAnsi="Times New Roman"/>
          <w:sz w:val="20"/>
          <w:szCs w:val="20"/>
          <w:lang w:val="uk-UA"/>
        </w:rPr>
        <w:t>проявляється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скаргами на </w:t>
      </w:r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ь 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животі</w:t>
      </w:r>
      <w:r w:rsidRPr="004C3E5E">
        <w:rPr>
          <w:rFonts w:ascii="Times New Roman" w:hAnsi="Times New Roman"/>
          <w:sz w:val="20"/>
          <w:szCs w:val="20"/>
          <w:lang w:val="uk-UA"/>
        </w:rPr>
        <w:t>, метеоризм, за</w:t>
      </w:r>
      <w:r w:rsidR="00C02571">
        <w:rPr>
          <w:rFonts w:ascii="Times New Roman" w:hAnsi="Times New Roman"/>
          <w:sz w:val="20"/>
          <w:szCs w:val="20"/>
          <w:lang w:val="uk-UA"/>
        </w:rPr>
        <w:t>крепи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що </w:t>
      </w:r>
      <w:r w:rsidR="00C02571">
        <w:rPr>
          <w:rFonts w:ascii="Times New Roman" w:hAnsi="Times New Roman"/>
          <w:sz w:val="20"/>
          <w:szCs w:val="20"/>
          <w:lang w:val="uk-UA"/>
        </w:rPr>
        <w:t>з</w:t>
      </w:r>
      <w:r w:rsidRPr="00284877">
        <w:rPr>
          <w:rFonts w:ascii="Times New Roman" w:hAnsi="Times New Roman"/>
          <w:sz w:val="20"/>
          <w:szCs w:val="20"/>
          <w:lang w:val="uk-UA"/>
        </w:rPr>
        <w:t>мін</w:t>
      </w:r>
      <w:r w:rsidR="00C02571">
        <w:rPr>
          <w:rFonts w:ascii="Times New Roman" w:hAnsi="Times New Roman"/>
          <w:sz w:val="20"/>
          <w:szCs w:val="20"/>
          <w:lang w:val="uk-UA"/>
        </w:rPr>
        <w:t>ю</w:t>
      </w:r>
      <w:r w:rsidRPr="00284877">
        <w:rPr>
          <w:rFonts w:ascii="Times New Roman" w:hAnsi="Times New Roman"/>
          <w:sz w:val="20"/>
          <w:szCs w:val="20"/>
          <w:lang w:val="uk-UA"/>
        </w:rPr>
        <w:t>ються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</w:t>
      </w:r>
      <w:r w:rsidR="00C02571">
        <w:rPr>
          <w:rFonts w:ascii="Times New Roman" w:hAnsi="Times New Roman"/>
          <w:sz w:val="20"/>
          <w:szCs w:val="20"/>
          <w:lang w:val="uk-UA"/>
        </w:rPr>
        <w:t>р</w:t>
      </w:r>
      <w:r w:rsidRPr="004C3E5E">
        <w:rPr>
          <w:rFonts w:ascii="Times New Roman" w:hAnsi="Times New Roman"/>
          <w:sz w:val="20"/>
          <w:szCs w:val="20"/>
          <w:lang w:val="uk-UA"/>
        </w:rPr>
        <w:t>оносами. Можливий розвиток асциту, непрохідності кишечник</w:t>
      </w:r>
      <w:r w:rsidR="00C02571">
        <w:rPr>
          <w:rFonts w:ascii="Times New Roman" w:hAnsi="Times New Roman"/>
          <w:sz w:val="20"/>
          <w:szCs w:val="20"/>
          <w:lang w:val="uk-UA"/>
        </w:rPr>
        <w:t>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Якщо збільшені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</w:t>
      </w:r>
      <w:r w:rsidR="00C02571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узл</w:t>
      </w:r>
      <w:r w:rsidR="00C02571">
        <w:rPr>
          <w:rFonts w:ascii="Times New Roman" w:hAnsi="Times New Roman"/>
          <w:sz w:val="20"/>
          <w:szCs w:val="20"/>
          <w:lang w:val="uk-UA"/>
        </w:rPr>
        <w:t>и біля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воріт печінки, виникає </w:t>
      </w:r>
      <w:proofErr w:type="spellStart"/>
      <w:r w:rsidR="00C02571">
        <w:rPr>
          <w:rFonts w:ascii="Times New Roman" w:hAnsi="Times New Roman"/>
          <w:sz w:val="20"/>
          <w:szCs w:val="20"/>
          <w:lang w:val="uk-UA"/>
        </w:rPr>
        <w:t>з</w:t>
      </w:r>
      <w:r w:rsidRPr="00284877">
        <w:rPr>
          <w:rFonts w:ascii="Times New Roman" w:hAnsi="Times New Roman"/>
          <w:sz w:val="20"/>
          <w:szCs w:val="20"/>
          <w:lang w:val="uk-UA"/>
        </w:rPr>
        <w:t>давлен</w:t>
      </w:r>
      <w:r w:rsidR="00C02571">
        <w:rPr>
          <w:rFonts w:ascii="Times New Roman" w:hAnsi="Times New Roman"/>
          <w:sz w:val="20"/>
          <w:szCs w:val="20"/>
          <w:lang w:val="uk-UA"/>
        </w:rPr>
        <w:t>ня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жовчної протоки й розвивається жовтяниця. Збільшені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заочеревинні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</w:t>
      </w:r>
      <w:r w:rsidR="00C02571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узл</w:t>
      </w:r>
      <w:r w:rsidR="00C02571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що локалізуються поблизу хребта, </w:t>
      </w:r>
      <w:r w:rsidRPr="00284877">
        <w:rPr>
          <w:rFonts w:ascii="Times New Roman" w:hAnsi="Times New Roman"/>
          <w:sz w:val="20"/>
          <w:szCs w:val="20"/>
          <w:lang w:val="uk-UA"/>
        </w:rPr>
        <w:t>викликають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02571">
        <w:rPr>
          <w:rFonts w:ascii="Times New Roman" w:hAnsi="Times New Roman"/>
          <w:sz w:val="20"/>
          <w:szCs w:val="20"/>
          <w:lang w:val="uk-UA"/>
        </w:rPr>
        <w:t>з</w:t>
      </w:r>
      <w:r w:rsidRPr="00284877">
        <w:rPr>
          <w:rFonts w:ascii="Times New Roman" w:hAnsi="Times New Roman"/>
          <w:sz w:val="20"/>
          <w:szCs w:val="20"/>
          <w:lang w:val="uk-UA"/>
        </w:rPr>
        <w:t>давлен</w:t>
      </w:r>
      <w:r w:rsidR="00C02571">
        <w:rPr>
          <w:rFonts w:ascii="Times New Roman" w:hAnsi="Times New Roman"/>
          <w:sz w:val="20"/>
          <w:szCs w:val="20"/>
          <w:lang w:val="uk-UA"/>
        </w:rPr>
        <w:t>ня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корінців спинного мозку, що </w:t>
      </w:r>
      <w:r w:rsidRPr="00284877">
        <w:rPr>
          <w:rFonts w:ascii="Times New Roman" w:hAnsi="Times New Roman"/>
          <w:sz w:val="20"/>
          <w:szCs w:val="20"/>
          <w:lang w:val="uk-UA"/>
        </w:rPr>
        <w:t>проявляється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бол</w:t>
      </w:r>
      <w:r w:rsidR="00C02571">
        <w:rPr>
          <w:rFonts w:ascii="Times New Roman" w:hAnsi="Times New Roman"/>
          <w:sz w:val="20"/>
          <w:szCs w:val="20"/>
          <w:lang w:val="uk-UA"/>
        </w:rPr>
        <w:t>ьовим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синдромом і параплегією. Компресійний синдром характерний для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мфопрол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феративн</w:t>
      </w:r>
      <w:r w:rsidR="00C02571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захворювань.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proofErr w:type="spellStart"/>
      <w:r w:rsidRPr="00284877">
        <w:rPr>
          <w:rFonts w:ascii="Arial" w:hAnsi="Arial" w:cs="Arial"/>
          <w:b/>
          <w:bCs/>
          <w:sz w:val="20"/>
          <w:szCs w:val="20"/>
          <w:lang w:val="uk-UA"/>
        </w:rPr>
        <w:t>Гемораг</w:t>
      </w:r>
      <w:r w:rsidR="00C02571">
        <w:rPr>
          <w:rFonts w:ascii="Arial" w:hAnsi="Arial" w:cs="Arial"/>
          <w:b/>
          <w:bCs/>
          <w:sz w:val="20"/>
          <w:szCs w:val="20"/>
          <w:lang w:val="uk-UA"/>
        </w:rPr>
        <w:t>і</w:t>
      </w:r>
      <w:r w:rsidRPr="00284877">
        <w:rPr>
          <w:rFonts w:ascii="Arial" w:hAnsi="Arial" w:cs="Arial"/>
          <w:b/>
          <w:bCs/>
          <w:sz w:val="20"/>
          <w:szCs w:val="20"/>
          <w:lang w:val="uk-UA"/>
        </w:rPr>
        <w:t>ч</w:t>
      </w:r>
      <w:r w:rsidR="00C02571">
        <w:rPr>
          <w:rFonts w:ascii="Arial" w:hAnsi="Arial" w:cs="Arial"/>
          <w:b/>
          <w:bCs/>
          <w:sz w:val="20"/>
          <w:szCs w:val="20"/>
          <w:lang w:val="uk-UA"/>
        </w:rPr>
        <w:t>ний</w:t>
      </w:r>
      <w:proofErr w:type="spellEnd"/>
      <w:r w:rsidRPr="004C3E5E">
        <w:rPr>
          <w:rFonts w:ascii="Arial" w:hAnsi="Arial" w:cs="Arial"/>
          <w:b/>
          <w:bCs/>
          <w:sz w:val="20"/>
          <w:szCs w:val="20"/>
          <w:lang w:val="uk-UA"/>
        </w:rPr>
        <w:t xml:space="preserve">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Гемораг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ч</w:t>
      </w:r>
      <w:r w:rsidR="00C02571">
        <w:rPr>
          <w:rFonts w:ascii="Times New Roman" w:hAnsi="Times New Roman"/>
          <w:sz w:val="20"/>
          <w:szCs w:val="20"/>
          <w:lang w:val="uk-UA"/>
        </w:rPr>
        <w:t>ний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синдром </w:t>
      </w:r>
      <w:r w:rsidRPr="00284877">
        <w:rPr>
          <w:rFonts w:ascii="Times New Roman" w:hAnsi="Times New Roman"/>
          <w:sz w:val="20"/>
          <w:szCs w:val="20"/>
          <w:lang w:val="uk-UA"/>
        </w:rPr>
        <w:t>проявляється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: 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lastRenderedPageBreak/>
        <w:t xml:space="preserve">– 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 xml:space="preserve">крововиливами у вигляді 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пурпур</w:t>
      </w:r>
      <w:r w:rsidR="00C02571">
        <w:rPr>
          <w:rFonts w:ascii="Times New Roman" w:hAnsi="Times New Roman"/>
          <w:i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фарбування шкіри за рахунок виходу еритроцитів з </w:t>
      </w:r>
      <w:r w:rsidRPr="00284877">
        <w:rPr>
          <w:rFonts w:ascii="Times New Roman" w:hAnsi="Times New Roman"/>
          <w:sz w:val="20"/>
          <w:szCs w:val="20"/>
          <w:lang w:val="uk-UA"/>
        </w:rPr>
        <w:t>судин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C02571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звичай капілярів. </w:t>
      </w:r>
      <w:r w:rsidRPr="00284877">
        <w:rPr>
          <w:rFonts w:ascii="Times New Roman" w:hAnsi="Times New Roman"/>
          <w:sz w:val="20"/>
          <w:szCs w:val="20"/>
          <w:lang w:val="uk-UA"/>
        </w:rPr>
        <w:t>Величина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крововиливів дуже варіабельна: від </w:t>
      </w:r>
      <w:r w:rsidRPr="00284877">
        <w:rPr>
          <w:rFonts w:ascii="Times New Roman" w:hAnsi="Times New Roman"/>
          <w:sz w:val="20"/>
          <w:szCs w:val="20"/>
          <w:lang w:val="uk-UA"/>
        </w:rPr>
        <w:t>дрібних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крапкових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петех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до більших, понад 3 мм –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экх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моз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Петех</w:t>
      </w:r>
      <w:r w:rsidR="00C02571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мають яскраво-червоне </w:t>
      </w:r>
      <w:r w:rsidRPr="00284877">
        <w:rPr>
          <w:rFonts w:ascii="Times New Roman" w:hAnsi="Times New Roman"/>
          <w:sz w:val="20"/>
          <w:szCs w:val="20"/>
          <w:lang w:val="uk-UA"/>
        </w:rPr>
        <w:t>фарбування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у міру резорбції стають коричневими. </w:t>
      </w:r>
      <w:proofErr w:type="spellStart"/>
      <w:r w:rsidR="00C02571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кх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моз</w:t>
      </w:r>
      <w:r w:rsidR="00C02571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спочатку бувають пурпурними, через </w:t>
      </w:r>
      <w:r w:rsidR="00C02571">
        <w:rPr>
          <w:rFonts w:ascii="Times New Roman" w:hAnsi="Times New Roman"/>
          <w:sz w:val="20"/>
          <w:szCs w:val="20"/>
          <w:lang w:val="uk-UA"/>
        </w:rPr>
        <w:t>де</w:t>
      </w:r>
      <w:r w:rsidRPr="004C3E5E">
        <w:rPr>
          <w:rFonts w:ascii="Times New Roman" w:hAnsi="Times New Roman"/>
          <w:sz w:val="20"/>
          <w:szCs w:val="20"/>
          <w:lang w:val="uk-UA"/>
        </w:rPr>
        <w:t>кілька днів</w:t>
      </w:r>
      <w:r w:rsidR="00C02571">
        <w:rPr>
          <w:rFonts w:ascii="Times New Roman" w:hAnsi="Times New Roman"/>
          <w:sz w:val="20"/>
          <w:szCs w:val="20"/>
          <w:lang w:val="uk-UA"/>
        </w:rPr>
        <w:t>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у </w:t>
      </w:r>
      <w:r w:rsidRPr="00284877">
        <w:rPr>
          <w:rFonts w:ascii="Times New Roman" w:hAnsi="Times New Roman"/>
          <w:sz w:val="20"/>
          <w:szCs w:val="20"/>
          <w:lang w:val="uk-UA"/>
        </w:rPr>
        <w:t>результаті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фагоцит</w:t>
      </w:r>
      <w:r w:rsidR="00C02571">
        <w:rPr>
          <w:rFonts w:ascii="Times New Roman" w:hAnsi="Times New Roman"/>
          <w:sz w:val="20"/>
          <w:szCs w:val="20"/>
          <w:lang w:val="uk-UA"/>
        </w:rPr>
        <w:t>ування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ткан</w:t>
      </w:r>
      <w:r w:rsidR="00C02571">
        <w:rPr>
          <w:rFonts w:ascii="Times New Roman" w:hAnsi="Times New Roman"/>
          <w:sz w:val="20"/>
          <w:szCs w:val="20"/>
          <w:lang w:val="uk-UA"/>
        </w:rPr>
        <w:t>ьо</w:t>
      </w:r>
      <w:r w:rsidRPr="00284877">
        <w:rPr>
          <w:rFonts w:ascii="Times New Roman" w:hAnsi="Times New Roman"/>
          <w:sz w:val="20"/>
          <w:szCs w:val="20"/>
          <w:lang w:val="uk-UA"/>
        </w:rPr>
        <w:t>в</w:t>
      </w:r>
      <w:r w:rsidR="00C02571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ми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макрофагами </w:t>
      </w:r>
      <w:r w:rsidRPr="00284877">
        <w:rPr>
          <w:rFonts w:ascii="Times New Roman" w:hAnsi="Times New Roman"/>
          <w:sz w:val="20"/>
          <w:szCs w:val="20"/>
          <w:lang w:val="uk-UA"/>
        </w:rPr>
        <w:t>колір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змінюється до жовто-коричневого. </w:t>
      </w:r>
      <w:r w:rsidRPr="00284877">
        <w:rPr>
          <w:rFonts w:ascii="Times New Roman" w:hAnsi="Times New Roman"/>
          <w:sz w:val="20"/>
          <w:szCs w:val="20"/>
          <w:lang w:val="uk-UA"/>
        </w:rPr>
        <w:t>Пурпуру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слід диференціювати від судинних аномалій шкіри й </w:t>
      </w:r>
      <w:r w:rsidRPr="00284877">
        <w:rPr>
          <w:rFonts w:ascii="Times New Roman" w:hAnsi="Times New Roman"/>
          <w:sz w:val="20"/>
          <w:szCs w:val="20"/>
          <w:lang w:val="uk-UA"/>
        </w:rPr>
        <w:t>алергійному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висипу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Гемораг</w:t>
      </w:r>
      <w:r w:rsidR="00C02571">
        <w:rPr>
          <w:rFonts w:ascii="Times New Roman" w:hAnsi="Times New Roman"/>
          <w:sz w:val="20"/>
          <w:szCs w:val="20"/>
          <w:lang w:val="uk-UA"/>
        </w:rPr>
        <w:t>ічний</w:t>
      </w:r>
      <w:proofErr w:type="spellEnd"/>
      <w:r w:rsidR="00C02571">
        <w:rPr>
          <w:rFonts w:ascii="Times New Roman" w:hAnsi="Times New Roman"/>
          <w:sz w:val="20"/>
          <w:szCs w:val="20"/>
          <w:lang w:val="uk-UA"/>
        </w:rPr>
        <w:t xml:space="preserve"> ви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сип при </w:t>
      </w:r>
      <w:r w:rsidRPr="00284877">
        <w:rPr>
          <w:rFonts w:ascii="Times New Roman" w:hAnsi="Times New Roman"/>
          <w:sz w:val="20"/>
          <w:szCs w:val="20"/>
          <w:lang w:val="uk-UA"/>
        </w:rPr>
        <w:t>натисненні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на н</w:t>
      </w:r>
      <w:r w:rsidR="00C02571">
        <w:rPr>
          <w:rFonts w:ascii="Times New Roman" w:hAnsi="Times New Roman"/>
          <w:sz w:val="20"/>
          <w:szCs w:val="20"/>
          <w:lang w:val="uk-UA"/>
        </w:rPr>
        <w:t>ього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покривним склом або скляним шпателем не змінюється;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– 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>гематомами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великі характерні крововиливи в підшкірну тканину й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жфасц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альн</w:t>
      </w:r>
      <w:r w:rsidR="00C02571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щілини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які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пальп</w:t>
      </w:r>
      <w:r w:rsidR="00C02571">
        <w:rPr>
          <w:rFonts w:ascii="Times New Roman" w:hAnsi="Times New Roman"/>
          <w:sz w:val="20"/>
          <w:szCs w:val="20"/>
          <w:lang w:val="uk-UA"/>
        </w:rPr>
        <w:t>уються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у вигляді об'ємних </w:t>
      </w:r>
      <w:r w:rsidRPr="00284877">
        <w:rPr>
          <w:rFonts w:ascii="Times New Roman" w:hAnsi="Times New Roman"/>
          <w:sz w:val="20"/>
          <w:szCs w:val="20"/>
          <w:lang w:val="uk-UA"/>
        </w:rPr>
        <w:t>утвор</w:t>
      </w:r>
      <w:r w:rsidR="00C02571">
        <w:rPr>
          <w:rFonts w:ascii="Times New Roman" w:hAnsi="Times New Roman"/>
          <w:sz w:val="20"/>
          <w:szCs w:val="20"/>
          <w:lang w:val="uk-UA"/>
        </w:rPr>
        <w:t>ень</w:t>
      </w:r>
      <w:r w:rsidRPr="004C3E5E">
        <w:rPr>
          <w:rFonts w:ascii="Times New Roman" w:hAnsi="Times New Roman"/>
          <w:sz w:val="20"/>
          <w:szCs w:val="20"/>
          <w:lang w:val="uk-UA"/>
        </w:rPr>
        <w:t>. Залежно від стадій резорбції – від свіжих до</w:t>
      </w:r>
      <w:r w:rsidR="00C02571">
        <w:rPr>
          <w:rFonts w:ascii="Times New Roman" w:hAnsi="Times New Roman"/>
          <w:sz w:val="20"/>
          <w:szCs w:val="20"/>
          <w:lang w:val="uk-UA"/>
        </w:rPr>
        <w:t xml:space="preserve"> таких</w:t>
      </w:r>
      <w:r w:rsidRPr="004C3E5E">
        <w:rPr>
          <w:rFonts w:ascii="Times New Roman" w:hAnsi="Times New Roman"/>
          <w:sz w:val="20"/>
          <w:szCs w:val="20"/>
          <w:lang w:val="uk-UA"/>
        </w:rPr>
        <w:t>, що розсмоктуються</w:t>
      </w:r>
      <w:r w:rsidR="00C02571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вони змінюють своє </w:t>
      </w:r>
      <w:r w:rsidRPr="00284877">
        <w:rPr>
          <w:rFonts w:ascii="Times New Roman" w:hAnsi="Times New Roman"/>
          <w:sz w:val="20"/>
          <w:szCs w:val="20"/>
          <w:lang w:val="uk-UA"/>
        </w:rPr>
        <w:t>фарбування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(червон</w:t>
      </w:r>
      <w:r w:rsidR="00C02571">
        <w:rPr>
          <w:rFonts w:ascii="Times New Roman" w:hAnsi="Times New Roman"/>
          <w:sz w:val="20"/>
          <w:szCs w:val="20"/>
          <w:lang w:val="uk-UA"/>
        </w:rPr>
        <w:t>е</w:t>
      </w:r>
      <w:r w:rsidR="007A0ABC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A0ABC" w:rsidRPr="009B43DA">
        <w:rPr>
          <w:rFonts w:ascii="Times New Roman" w:hAnsi="Times New Roman"/>
          <w:sz w:val="20"/>
          <w:szCs w:val="20"/>
        </w:rPr>
        <w:sym w:font="Symbol" w:char="F0AE"/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вишнево-син</w:t>
      </w:r>
      <w:r w:rsidR="007A0ABC">
        <w:rPr>
          <w:rFonts w:ascii="Times New Roman" w:hAnsi="Times New Roman"/>
          <w:sz w:val="20"/>
          <w:szCs w:val="20"/>
          <w:lang w:val="uk-UA"/>
        </w:rPr>
        <w:t xml:space="preserve">є </w:t>
      </w:r>
      <w:r w:rsidR="007A0ABC" w:rsidRPr="009B43DA">
        <w:rPr>
          <w:rFonts w:ascii="Times New Roman" w:hAnsi="Times New Roman"/>
          <w:sz w:val="20"/>
          <w:szCs w:val="20"/>
        </w:rPr>
        <w:sym w:font="Symbol" w:char="F0AE"/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зелен</w:t>
      </w:r>
      <w:r w:rsidR="007A0ABC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>), що пов'язан</w:t>
      </w:r>
      <w:r w:rsidR="007A0ABC">
        <w:rPr>
          <w:rFonts w:ascii="Times New Roman" w:hAnsi="Times New Roman"/>
          <w:sz w:val="20"/>
          <w:szCs w:val="20"/>
          <w:lang w:val="uk-UA"/>
        </w:rPr>
        <w:t>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 перетвореннями гемоглобіну в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верд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н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а надалі – у білірубін. </w:t>
      </w:r>
      <w:r w:rsidRPr="00284877">
        <w:rPr>
          <w:rFonts w:ascii="Times New Roman" w:hAnsi="Times New Roman"/>
          <w:sz w:val="20"/>
          <w:szCs w:val="20"/>
          <w:lang w:val="uk-UA"/>
        </w:rPr>
        <w:t>Крововилив</w:t>
      </w:r>
      <w:r w:rsidR="007A0ABC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на шкірі й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7A0ABC">
        <w:rPr>
          <w:rFonts w:ascii="Times New Roman" w:hAnsi="Times New Roman"/>
          <w:sz w:val="20"/>
          <w:szCs w:val="20"/>
          <w:lang w:val="uk-UA"/>
        </w:rPr>
        <w:t>ових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оболонках з'являються при захворюваннях крові спонтанно, під час ін'єкцій або пі</w:t>
      </w:r>
      <w:r w:rsidR="007A0ABC">
        <w:rPr>
          <w:rFonts w:ascii="Times New Roman" w:hAnsi="Times New Roman"/>
          <w:sz w:val="20"/>
          <w:szCs w:val="20"/>
          <w:lang w:val="uk-UA"/>
        </w:rPr>
        <w:t>сля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незначн</w:t>
      </w:r>
      <w:r w:rsidR="007A0ABC">
        <w:rPr>
          <w:rFonts w:ascii="Times New Roman" w:hAnsi="Times New Roman"/>
          <w:sz w:val="20"/>
          <w:szCs w:val="20"/>
          <w:lang w:val="uk-UA"/>
        </w:rPr>
        <w:t>ого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забит</w:t>
      </w:r>
      <w:r w:rsidR="007A0ABC">
        <w:rPr>
          <w:rFonts w:ascii="Times New Roman" w:hAnsi="Times New Roman"/>
          <w:sz w:val="20"/>
          <w:szCs w:val="20"/>
          <w:lang w:val="uk-UA"/>
        </w:rPr>
        <w:t>тя</w:t>
      </w:r>
      <w:r w:rsidRPr="004C3E5E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– </w:t>
      </w:r>
      <w:proofErr w:type="spellStart"/>
      <w:r w:rsidRPr="00284877">
        <w:rPr>
          <w:rFonts w:ascii="Times New Roman" w:hAnsi="Times New Roman"/>
          <w:i/>
          <w:sz w:val="20"/>
          <w:szCs w:val="20"/>
          <w:lang w:val="uk-UA"/>
        </w:rPr>
        <w:t>субкон</w:t>
      </w:r>
      <w:proofErr w:type="spellEnd"/>
      <w:r w:rsidR="007A0ABC" w:rsidRPr="007A0ABC">
        <w:rPr>
          <w:rFonts w:ascii="Times New Roman" w:hAnsi="Times New Roman"/>
          <w:i/>
          <w:sz w:val="20"/>
          <w:szCs w:val="20"/>
        </w:rPr>
        <w:t>’</w:t>
      </w:r>
      <w:proofErr w:type="spellStart"/>
      <w:r w:rsidRPr="00284877">
        <w:rPr>
          <w:rFonts w:ascii="Times New Roman" w:hAnsi="Times New Roman"/>
          <w:i/>
          <w:sz w:val="20"/>
          <w:szCs w:val="20"/>
          <w:lang w:val="uk-UA"/>
        </w:rPr>
        <w:t>юнктивальн</w:t>
      </w:r>
      <w:r w:rsidR="007A0ABC">
        <w:rPr>
          <w:rFonts w:ascii="Times New Roman" w:hAnsi="Times New Roman"/>
          <w:i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ми</w:t>
      </w:r>
      <w:proofErr w:type="spellEnd"/>
      <w:r w:rsidRPr="004C3E5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i/>
          <w:sz w:val="20"/>
          <w:szCs w:val="20"/>
          <w:lang w:val="uk-UA"/>
        </w:rPr>
        <w:t>гемораг</w:t>
      </w:r>
      <w:proofErr w:type="spellEnd"/>
      <w:r w:rsidR="007A0ABC">
        <w:rPr>
          <w:rFonts w:ascii="Times New Roman" w:hAnsi="Times New Roman"/>
          <w:i/>
          <w:sz w:val="20"/>
          <w:szCs w:val="20"/>
          <w:lang w:val="en-US"/>
        </w:rPr>
        <w:t>s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ями</w:t>
      </w:r>
      <w:r w:rsidRPr="004C3E5E">
        <w:rPr>
          <w:rFonts w:ascii="Times New Roman" w:hAnsi="Times New Roman"/>
          <w:i/>
          <w:sz w:val="20"/>
          <w:szCs w:val="20"/>
          <w:lang w:val="uk-UA"/>
        </w:rPr>
        <w:t xml:space="preserve"> й крововиливами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 головний мозок, міокард, очне дно. Ускладненнями цих процесів </w:t>
      </w:r>
      <w:r w:rsidRPr="00284877">
        <w:rPr>
          <w:rFonts w:ascii="Times New Roman" w:hAnsi="Times New Roman"/>
          <w:sz w:val="20"/>
          <w:szCs w:val="20"/>
          <w:lang w:val="uk-UA"/>
        </w:rPr>
        <w:t>є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порушення функцій різних органів (геміпарези при порушеннях мозкового кровообігу, периферичні паралічі при </w:t>
      </w:r>
      <w:proofErr w:type="spellStart"/>
      <w:r w:rsidR="007A0ABC">
        <w:rPr>
          <w:rFonts w:ascii="Times New Roman" w:hAnsi="Times New Roman"/>
          <w:sz w:val="20"/>
          <w:szCs w:val="20"/>
          <w:lang w:val="uk-UA"/>
        </w:rPr>
        <w:t>з</w:t>
      </w:r>
      <w:r w:rsidRPr="00284877">
        <w:rPr>
          <w:rFonts w:ascii="Times New Roman" w:hAnsi="Times New Roman"/>
          <w:sz w:val="20"/>
          <w:szCs w:val="20"/>
          <w:lang w:val="uk-UA"/>
        </w:rPr>
        <w:t>давлен</w:t>
      </w:r>
      <w:r w:rsidR="007A0ABC">
        <w:rPr>
          <w:rFonts w:ascii="Times New Roman" w:hAnsi="Times New Roman"/>
          <w:sz w:val="20"/>
          <w:szCs w:val="20"/>
          <w:lang w:val="uk-UA"/>
        </w:rPr>
        <w:t>ні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гематомами </w:t>
      </w:r>
      <w:r w:rsidR="007A0ABC">
        <w:rPr>
          <w:rFonts w:ascii="Times New Roman" w:hAnsi="Times New Roman"/>
          <w:sz w:val="20"/>
          <w:szCs w:val="20"/>
          <w:lang w:val="uk-UA"/>
        </w:rPr>
        <w:t xml:space="preserve">крупних </w:t>
      </w:r>
      <w:r w:rsidRPr="004C3E5E">
        <w:rPr>
          <w:rFonts w:ascii="Times New Roman" w:hAnsi="Times New Roman"/>
          <w:sz w:val="20"/>
          <w:szCs w:val="20"/>
          <w:lang w:val="uk-UA"/>
        </w:rPr>
        <w:t>нервових стовбурів, зниження або повна втрата зору).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proofErr w:type="spellStart"/>
      <w:r w:rsidRPr="00284877">
        <w:rPr>
          <w:rFonts w:ascii="Arial" w:hAnsi="Arial" w:cs="Arial"/>
          <w:b/>
          <w:bCs/>
          <w:sz w:val="20"/>
          <w:szCs w:val="20"/>
          <w:lang w:val="uk-UA"/>
        </w:rPr>
        <w:t>Гепатол</w:t>
      </w:r>
      <w:r w:rsidR="007A0ABC">
        <w:rPr>
          <w:rFonts w:ascii="Arial" w:hAnsi="Arial" w:cs="Arial"/>
          <w:b/>
          <w:bCs/>
          <w:sz w:val="20"/>
          <w:szCs w:val="20"/>
          <w:lang w:val="uk-UA"/>
        </w:rPr>
        <w:t>іє</w:t>
      </w:r>
      <w:r w:rsidRPr="00284877">
        <w:rPr>
          <w:rFonts w:ascii="Arial" w:hAnsi="Arial" w:cs="Arial"/>
          <w:b/>
          <w:bCs/>
          <w:sz w:val="20"/>
          <w:szCs w:val="20"/>
          <w:lang w:val="uk-UA"/>
        </w:rPr>
        <w:t>нальн</w:t>
      </w:r>
      <w:r w:rsidR="007A0ABC">
        <w:rPr>
          <w:rFonts w:ascii="Arial" w:hAnsi="Arial" w:cs="Arial"/>
          <w:b/>
          <w:bCs/>
          <w:sz w:val="20"/>
          <w:szCs w:val="20"/>
          <w:lang w:val="uk-UA"/>
        </w:rPr>
        <w:t>и</w:t>
      </w:r>
      <w:r w:rsidRPr="00284877">
        <w:rPr>
          <w:rFonts w:ascii="Arial" w:hAnsi="Arial" w:cs="Arial"/>
          <w:b/>
          <w:bCs/>
          <w:sz w:val="20"/>
          <w:szCs w:val="20"/>
          <w:lang w:val="uk-UA"/>
        </w:rPr>
        <w:t>й</w:t>
      </w:r>
      <w:proofErr w:type="spellEnd"/>
      <w:r w:rsidRPr="004C3E5E">
        <w:rPr>
          <w:rFonts w:ascii="Arial" w:hAnsi="Arial" w:cs="Arial"/>
          <w:b/>
          <w:bCs/>
          <w:sz w:val="20"/>
          <w:szCs w:val="20"/>
          <w:lang w:val="uk-UA"/>
        </w:rPr>
        <w:t xml:space="preserve">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Збільшення печінки й/або селезінки – частий, а при деяких захворюваннях крові </w:t>
      </w:r>
      <w:r w:rsidR="007A0ABC">
        <w:rPr>
          <w:rFonts w:ascii="Times New Roman" w:hAnsi="Times New Roman"/>
          <w:sz w:val="20"/>
          <w:szCs w:val="20"/>
          <w:lang w:val="uk-UA"/>
        </w:rPr>
        <w:t>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обов'язкова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ознака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284877">
        <w:rPr>
          <w:rFonts w:ascii="Times New Roman" w:hAnsi="Times New Roman"/>
          <w:i/>
          <w:sz w:val="20"/>
          <w:szCs w:val="20"/>
          <w:lang w:val="uk-UA"/>
        </w:rPr>
        <w:t>Гепатоспленомегал</w:t>
      </w:r>
      <w:r w:rsidR="007A0ABC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пояснюється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r w:rsidR="007A0ABC">
        <w:rPr>
          <w:rFonts w:ascii="Times New Roman" w:hAnsi="Times New Roman"/>
          <w:sz w:val="20"/>
          <w:szCs w:val="20"/>
          <w:lang w:val="uk-UA"/>
        </w:rPr>
        <w:t>іє</w:t>
      </w:r>
      <w:r w:rsidRPr="00284877">
        <w:rPr>
          <w:rFonts w:ascii="Times New Roman" w:hAnsi="Times New Roman"/>
          <w:sz w:val="20"/>
          <w:szCs w:val="20"/>
          <w:lang w:val="uk-UA"/>
        </w:rPr>
        <w:t>ло</w:t>
      </w:r>
      <w:r w:rsidR="007A0ABC">
        <w:rPr>
          <w:rFonts w:ascii="Times New Roman" w:hAnsi="Times New Roman"/>
          <w:sz w:val="20"/>
          <w:szCs w:val="20"/>
          <w:lang w:val="uk-UA"/>
        </w:rPr>
        <w:t>ї</w:t>
      </w:r>
      <w:r w:rsidRPr="00284877">
        <w:rPr>
          <w:rFonts w:ascii="Times New Roman" w:hAnsi="Times New Roman"/>
          <w:sz w:val="20"/>
          <w:szCs w:val="20"/>
          <w:lang w:val="uk-UA"/>
        </w:rPr>
        <w:t>дно</w:t>
      </w:r>
      <w:r w:rsidR="007A0ABC">
        <w:rPr>
          <w:rFonts w:ascii="Times New Roman" w:hAnsi="Times New Roman"/>
          <w:sz w:val="20"/>
          <w:szCs w:val="20"/>
          <w:lang w:val="uk-UA"/>
        </w:rPr>
        <w:t>ю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метаплаз</w:t>
      </w:r>
      <w:r w:rsidR="007A0ABC">
        <w:rPr>
          <w:rFonts w:ascii="Times New Roman" w:hAnsi="Times New Roman"/>
          <w:sz w:val="20"/>
          <w:szCs w:val="20"/>
          <w:lang w:val="uk-UA"/>
        </w:rPr>
        <w:t>ією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селезінки при </w:t>
      </w:r>
      <w:r w:rsidRPr="00284877">
        <w:rPr>
          <w:rFonts w:ascii="Times New Roman" w:hAnsi="Times New Roman"/>
          <w:sz w:val="20"/>
          <w:szCs w:val="20"/>
          <w:lang w:val="uk-UA"/>
        </w:rPr>
        <w:t>хронічному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лейкозі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бластно</w:t>
      </w:r>
      <w:r w:rsidR="007A0ABC">
        <w:rPr>
          <w:rFonts w:ascii="Times New Roman" w:hAnsi="Times New Roman"/>
          <w:sz w:val="20"/>
          <w:szCs w:val="20"/>
          <w:lang w:val="uk-UA"/>
        </w:rPr>
        <w:t>ю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інфільтрацією цих органів при </w:t>
      </w:r>
      <w:r w:rsidRPr="00284877">
        <w:rPr>
          <w:rFonts w:ascii="Times New Roman" w:hAnsi="Times New Roman"/>
          <w:sz w:val="20"/>
          <w:szCs w:val="20"/>
          <w:lang w:val="uk-UA"/>
        </w:rPr>
        <w:t>гострому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лейкозі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токсичним гепатитом при </w:t>
      </w:r>
      <w:r w:rsidRPr="00284877">
        <w:rPr>
          <w:rFonts w:ascii="Times New Roman" w:hAnsi="Times New Roman"/>
          <w:sz w:val="20"/>
          <w:szCs w:val="20"/>
          <w:lang w:val="uk-UA"/>
        </w:rPr>
        <w:t>лімфогранулематозі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Збільшення селезінки </w:t>
      </w:r>
      <w:r w:rsidR="007A0ABC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гематологічних хворих виникає в </w:t>
      </w:r>
      <w:r w:rsidRPr="00284877">
        <w:rPr>
          <w:rFonts w:ascii="Times New Roman" w:hAnsi="Times New Roman"/>
          <w:sz w:val="20"/>
          <w:szCs w:val="20"/>
          <w:lang w:val="uk-UA"/>
        </w:rPr>
        <w:t>результаті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інфільтрації її лейкозними елементами, а також гіперплазії системи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фагоцит</w:t>
      </w:r>
      <w:r w:rsidR="007A0ABC">
        <w:rPr>
          <w:rFonts w:ascii="Times New Roman" w:hAnsi="Times New Roman"/>
          <w:sz w:val="20"/>
          <w:szCs w:val="20"/>
          <w:lang w:val="uk-UA"/>
        </w:rPr>
        <w:t>уючих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кліток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при </w:t>
      </w:r>
      <w:r w:rsidRPr="00284877">
        <w:rPr>
          <w:rFonts w:ascii="Times New Roman" w:hAnsi="Times New Roman"/>
          <w:sz w:val="20"/>
          <w:szCs w:val="20"/>
          <w:lang w:val="uk-UA"/>
        </w:rPr>
        <w:t>гемол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тич</w:t>
      </w:r>
      <w:r w:rsidR="007A0ABC">
        <w:rPr>
          <w:rFonts w:ascii="Times New Roman" w:hAnsi="Times New Roman"/>
          <w:sz w:val="20"/>
          <w:szCs w:val="20"/>
          <w:lang w:val="uk-UA"/>
        </w:rPr>
        <w:t>ній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анемії, тому що в період </w:t>
      </w:r>
      <w:r w:rsidRPr="00284877">
        <w:rPr>
          <w:rFonts w:ascii="Times New Roman" w:hAnsi="Times New Roman"/>
          <w:sz w:val="20"/>
          <w:szCs w:val="20"/>
          <w:lang w:val="uk-UA"/>
        </w:rPr>
        <w:t>гемол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тич</w:t>
      </w:r>
      <w:r w:rsidR="007A0ABC">
        <w:rPr>
          <w:rFonts w:ascii="Times New Roman" w:hAnsi="Times New Roman"/>
          <w:sz w:val="20"/>
          <w:szCs w:val="20"/>
          <w:lang w:val="uk-UA"/>
        </w:rPr>
        <w:t xml:space="preserve">ної </w:t>
      </w:r>
      <w:r w:rsidRPr="004C3E5E">
        <w:rPr>
          <w:rFonts w:ascii="Times New Roman" w:hAnsi="Times New Roman"/>
          <w:sz w:val="20"/>
          <w:szCs w:val="20"/>
          <w:lang w:val="uk-UA"/>
        </w:rPr>
        <w:t>криз</w:t>
      </w:r>
      <w:r w:rsidR="007A0ABC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селезінка </w:t>
      </w:r>
      <w:r w:rsidRPr="00284877">
        <w:rPr>
          <w:rFonts w:ascii="Times New Roman" w:hAnsi="Times New Roman"/>
          <w:sz w:val="20"/>
          <w:szCs w:val="20"/>
          <w:lang w:val="uk-UA"/>
        </w:rPr>
        <w:t>є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основним місцем деструкції еритроцитів. </w:t>
      </w:r>
      <w:proofErr w:type="spellStart"/>
      <w:r w:rsidRPr="00284877">
        <w:rPr>
          <w:rFonts w:ascii="Times New Roman" w:hAnsi="Times New Roman"/>
          <w:i/>
          <w:sz w:val="20"/>
          <w:szCs w:val="20"/>
          <w:lang w:val="uk-UA"/>
        </w:rPr>
        <w:t>Гепатомегал</w:t>
      </w:r>
      <w:r w:rsidR="007A0ABC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є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частим симптомом В</w:t>
      </w:r>
      <w:r w:rsidRPr="007A0ABC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>-</w:t>
      </w:r>
      <w:r w:rsidRPr="007A0ABC">
        <w:rPr>
          <w:rFonts w:ascii="Times New Roman" w:hAnsi="Times New Roman"/>
          <w:sz w:val="20"/>
          <w:szCs w:val="20"/>
          <w:lang w:val="uk-UA"/>
        </w:rPr>
        <w:t>дефіцитн</w:t>
      </w:r>
      <w:r w:rsidR="007A0ABC">
        <w:rPr>
          <w:rFonts w:ascii="Times New Roman" w:hAnsi="Times New Roman"/>
          <w:sz w:val="20"/>
          <w:szCs w:val="20"/>
          <w:lang w:val="uk-UA"/>
        </w:rPr>
        <w:t>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анемії, </w:t>
      </w:r>
      <w:r w:rsidRPr="00284877">
        <w:rPr>
          <w:rFonts w:ascii="Times New Roman" w:hAnsi="Times New Roman"/>
          <w:sz w:val="20"/>
          <w:szCs w:val="20"/>
          <w:lang w:val="uk-UA"/>
        </w:rPr>
        <w:t>гостро</w:t>
      </w:r>
      <w:r w:rsidR="007A0ABC">
        <w:rPr>
          <w:rFonts w:ascii="Times New Roman" w:hAnsi="Times New Roman"/>
          <w:sz w:val="20"/>
          <w:szCs w:val="20"/>
          <w:lang w:val="uk-UA"/>
        </w:rPr>
        <w:t>го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мфобластно</w:t>
      </w:r>
      <w:r w:rsidR="007A0ABC">
        <w:rPr>
          <w:rFonts w:ascii="Times New Roman" w:hAnsi="Times New Roman"/>
          <w:sz w:val="20"/>
          <w:szCs w:val="20"/>
          <w:lang w:val="uk-UA"/>
        </w:rPr>
        <w:t>го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лейкоз</w:t>
      </w:r>
      <w:r w:rsidR="007A0ABC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Часто, але не обов'язково, збільшення печінки </w:t>
      </w:r>
      <w:r w:rsidRPr="00284877">
        <w:rPr>
          <w:rFonts w:ascii="Times New Roman" w:hAnsi="Times New Roman"/>
          <w:sz w:val="20"/>
          <w:szCs w:val="20"/>
          <w:lang w:val="uk-UA"/>
        </w:rPr>
        <w:t>відзначається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хворих </w:t>
      </w:r>
      <w:r w:rsidR="007A0ABC">
        <w:rPr>
          <w:rFonts w:ascii="Times New Roman" w:hAnsi="Times New Roman"/>
          <w:sz w:val="20"/>
          <w:szCs w:val="20"/>
          <w:lang w:val="uk-UA"/>
        </w:rPr>
        <w:t>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хронічни</w:t>
      </w:r>
      <w:r w:rsidR="007A0ABC">
        <w:rPr>
          <w:rFonts w:ascii="Times New Roman" w:hAnsi="Times New Roman"/>
          <w:sz w:val="20"/>
          <w:szCs w:val="20"/>
          <w:lang w:val="uk-UA"/>
        </w:rPr>
        <w:t>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мієлолейкоз, лімфогранулематоз. </w:t>
      </w:r>
      <w:proofErr w:type="spellStart"/>
      <w:r w:rsidRPr="00284877">
        <w:rPr>
          <w:rFonts w:ascii="Times New Roman" w:hAnsi="Times New Roman"/>
          <w:i/>
          <w:sz w:val="20"/>
          <w:szCs w:val="20"/>
          <w:lang w:val="uk-UA"/>
        </w:rPr>
        <w:t>Спленомегал</w:t>
      </w:r>
      <w:r w:rsidR="007A0ABC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i/>
          <w:sz w:val="20"/>
          <w:szCs w:val="20"/>
          <w:lang w:val="uk-UA"/>
        </w:rPr>
        <w:t>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обов'язковий симптом хронічного мієлолейкозу, часто зустрічається при </w:t>
      </w:r>
      <w:r w:rsidRPr="00284877">
        <w:rPr>
          <w:rFonts w:ascii="Times New Roman" w:hAnsi="Times New Roman"/>
          <w:sz w:val="20"/>
          <w:szCs w:val="20"/>
          <w:lang w:val="uk-UA"/>
        </w:rPr>
        <w:t>хронічному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мфолейкоз</w:t>
      </w:r>
      <w:r w:rsidR="007A0ABC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лімфогранулематозі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7A0ABC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ритрем</w:t>
      </w:r>
      <w:r w:rsidR="007A0ABC">
        <w:rPr>
          <w:rFonts w:ascii="Times New Roman" w:hAnsi="Times New Roman"/>
          <w:sz w:val="20"/>
          <w:szCs w:val="20"/>
          <w:lang w:val="uk-UA"/>
        </w:rPr>
        <w:t>ії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гострому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447D75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мфобластном</w:t>
      </w:r>
      <w:r w:rsidR="00447D75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лейкозі</w:t>
      </w:r>
      <w:r w:rsidRPr="004C3E5E">
        <w:rPr>
          <w:rFonts w:ascii="Times New Roman" w:hAnsi="Times New Roman"/>
          <w:sz w:val="20"/>
          <w:szCs w:val="20"/>
          <w:lang w:val="uk-UA"/>
        </w:rPr>
        <w:t>. Помірне збільшення селезінки можливо при В</w:t>
      </w:r>
      <w:r w:rsidRPr="00447D75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>-</w:t>
      </w:r>
      <w:r w:rsidRPr="00447D75">
        <w:rPr>
          <w:rFonts w:ascii="Times New Roman" w:hAnsi="Times New Roman"/>
          <w:sz w:val="20"/>
          <w:szCs w:val="20"/>
          <w:lang w:val="uk-UA"/>
        </w:rPr>
        <w:t>дефіцитній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анемії. 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proofErr w:type="spellStart"/>
      <w:r w:rsidRPr="00284877">
        <w:rPr>
          <w:rFonts w:ascii="Arial" w:hAnsi="Arial" w:cs="Arial"/>
          <w:b/>
          <w:bCs/>
          <w:sz w:val="20"/>
          <w:szCs w:val="20"/>
          <w:lang w:val="uk-UA"/>
        </w:rPr>
        <w:lastRenderedPageBreak/>
        <w:t>Остеоартропатич</w:t>
      </w:r>
      <w:r w:rsidR="006D755E">
        <w:rPr>
          <w:rFonts w:ascii="Arial" w:hAnsi="Arial" w:cs="Arial"/>
          <w:b/>
          <w:bCs/>
          <w:sz w:val="20"/>
          <w:szCs w:val="20"/>
          <w:lang w:val="uk-UA"/>
        </w:rPr>
        <w:t>ний</w:t>
      </w:r>
      <w:proofErr w:type="spellEnd"/>
      <w:r w:rsidRPr="004C3E5E">
        <w:rPr>
          <w:rFonts w:ascii="Arial" w:hAnsi="Arial" w:cs="Arial"/>
          <w:b/>
          <w:bCs/>
          <w:sz w:val="20"/>
          <w:szCs w:val="20"/>
          <w:lang w:val="uk-UA"/>
        </w:rPr>
        <w:t xml:space="preserve">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Остеоартропатич</w:t>
      </w:r>
      <w:r w:rsidR="006D755E">
        <w:rPr>
          <w:rFonts w:ascii="Times New Roman" w:hAnsi="Times New Roman"/>
          <w:sz w:val="20"/>
          <w:szCs w:val="20"/>
          <w:lang w:val="uk-UA"/>
        </w:rPr>
        <w:t>ний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синдром </w:t>
      </w:r>
      <w:r w:rsidRPr="00284877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гематологічних хворих </w:t>
      </w:r>
      <w:r w:rsidRPr="00284877">
        <w:rPr>
          <w:rFonts w:ascii="Times New Roman" w:hAnsi="Times New Roman"/>
          <w:sz w:val="20"/>
          <w:szCs w:val="20"/>
          <w:lang w:val="uk-UA"/>
        </w:rPr>
        <w:t>проявляється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</w:t>
      </w:r>
      <w:r w:rsidR="006D755E">
        <w:rPr>
          <w:rFonts w:ascii="Times New Roman" w:hAnsi="Times New Roman"/>
          <w:sz w:val="20"/>
          <w:szCs w:val="20"/>
          <w:lang w:val="uk-UA"/>
        </w:rPr>
        <w:t>олем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 к</w:t>
      </w:r>
      <w:r w:rsidR="006D755E">
        <w:rPr>
          <w:rFonts w:ascii="Times New Roman" w:hAnsi="Times New Roman"/>
          <w:sz w:val="20"/>
          <w:szCs w:val="20"/>
          <w:lang w:val="uk-UA"/>
        </w:rPr>
        <w:t>істках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оссалг</w:t>
      </w:r>
      <w:r w:rsidR="006D755E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), бол</w:t>
      </w:r>
      <w:r w:rsidR="006D755E">
        <w:rPr>
          <w:rFonts w:ascii="Times New Roman" w:hAnsi="Times New Roman"/>
          <w:sz w:val="20"/>
          <w:szCs w:val="20"/>
          <w:lang w:val="uk-UA"/>
        </w:rPr>
        <w:t>ем 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суглобах (артралгії), порушенням функції суглобів з об'єктивними ознаками </w:t>
      </w:r>
      <w:r w:rsidR="006D755E">
        <w:rPr>
          <w:rFonts w:ascii="Times New Roman" w:hAnsi="Times New Roman"/>
          <w:sz w:val="20"/>
          <w:szCs w:val="20"/>
          <w:lang w:val="uk-UA"/>
        </w:rPr>
        <w:t xml:space="preserve">ураження </w:t>
      </w:r>
      <w:r w:rsidRPr="004C3E5E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артропат</w:t>
      </w:r>
      <w:r w:rsidR="006D755E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).</w:t>
      </w:r>
    </w:p>
    <w:p w:rsidR="004C3E5E" w:rsidRPr="004C3E5E" w:rsidRDefault="006D75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>
        <w:rPr>
          <w:rFonts w:ascii="Arial" w:hAnsi="Arial" w:cs="Arial"/>
          <w:b/>
          <w:bCs/>
          <w:sz w:val="20"/>
          <w:szCs w:val="20"/>
          <w:lang w:val="uk-UA"/>
        </w:rPr>
        <w:t>Виразково</w:t>
      </w:r>
      <w:r w:rsidR="004C3E5E" w:rsidRPr="00284877">
        <w:rPr>
          <w:rFonts w:ascii="Arial" w:hAnsi="Arial" w:cs="Arial"/>
          <w:b/>
          <w:bCs/>
          <w:sz w:val="20"/>
          <w:szCs w:val="20"/>
          <w:lang w:val="uk-UA"/>
        </w:rPr>
        <w:t>-некротич</w:t>
      </w:r>
      <w:r>
        <w:rPr>
          <w:rFonts w:ascii="Arial" w:hAnsi="Arial" w:cs="Arial"/>
          <w:b/>
          <w:bCs/>
          <w:sz w:val="20"/>
          <w:szCs w:val="20"/>
          <w:lang w:val="uk-UA"/>
        </w:rPr>
        <w:t>ний</w:t>
      </w:r>
      <w:r w:rsidR="004C3E5E" w:rsidRPr="004C3E5E">
        <w:rPr>
          <w:rFonts w:ascii="Arial" w:hAnsi="Arial" w:cs="Arial"/>
          <w:b/>
          <w:bCs/>
          <w:sz w:val="20"/>
          <w:szCs w:val="20"/>
          <w:lang w:val="uk-UA"/>
        </w:rPr>
        <w:t xml:space="preserve"> синдром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Хворі скаржаться на </w:t>
      </w:r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B60B2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B60B20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60B20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горлі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порожнині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рота, порушення ковтання, періодичн</w:t>
      </w:r>
      <w:r w:rsidR="00B60B20">
        <w:rPr>
          <w:rFonts w:ascii="Times New Roman" w:hAnsi="Times New Roman"/>
          <w:sz w:val="20"/>
          <w:szCs w:val="20"/>
          <w:lang w:val="uk-UA"/>
        </w:rPr>
        <w:t>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</w:t>
      </w:r>
      <w:r w:rsidR="00B60B20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>л</w:t>
      </w:r>
      <w:r w:rsidR="00B60B20">
        <w:rPr>
          <w:rFonts w:ascii="Times New Roman" w:hAnsi="Times New Roman"/>
          <w:sz w:val="20"/>
          <w:szCs w:val="20"/>
          <w:lang w:val="uk-UA"/>
        </w:rPr>
        <w:t>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60B20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животі</w:t>
      </w:r>
      <w:r w:rsidRPr="004C3E5E">
        <w:rPr>
          <w:rFonts w:ascii="Times New Roman" w:hAnsi="Times New Roman"/>
          <w:sz w:val="20"/>
          <w:szCs w:val="20"/>
          <w:lang w:val="uk-UA"/>
        </w:rPr>
        <w:t>, рідк</w:t>
      </w:r>
      <w:r w:rsidR="00B60B20">
        <w:rPr>
          <w:rFonts w:ascii="Times New Roman" w:hAnsi="Times New Roman"/>
          <w:sz w:val="20"/>
          <w:szCs w:val="20"/>
          <w:lang w:val="uk-UA"/>
        </w:rPr>
        <w:t>і випорожнення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відзначається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афтозн</w:t>
      </w:r>
      <w:r w:rsidR="00B60B20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стоматит, </w:t>
      </w:r>
      <w:r w:rsidRPr="00284877">
        <w:rPr>
          <w:rFonts w:ascii="Times New Roman" w:hAnsi="Times New Roman"/>
          <w:sz w:val="20"/>
          <w:szCs w:val="20"/>
          <w:lang w:val="uk-UA"/>
        </w:rPr>
        <w:t>некротич</w:t>
      </w:r>
      <w:r w:rsidR="00B60B20">
        <w:rPr>
          <w:rFonts w:ascii="Times New Roman" w:hAnsi="Times New Roman"/>
          <w:sz w:val="20"/>
          <w:szCs w:val="20"/>
          <w:lang w:val="uk-UA"/>
        </w:rPr>
        <w:t>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ангіна, виразкові </w:t>
      </w:r>
      <w:r w:rsidR="00B60B20">
        <w:rPr>
          <w:rFonts w:ascii="Times New Roman" w:hAnsi="Times New Roman"/>
          <w:sz w:val="20"/>
          <w:szCs w:val="20"/>
          <w:lang w:val="uk-UA"/>
        </w:rPr>
        <w:t>ураження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B60B20">
        <w:rPr>
          <w:rFonts w:ascii="Times New Roman" w:hAnsi="Times New Roman"/>
          <w:sz w:val="20"/>
          <w:szCs w:val="20"/>
          <w:lang w:val="uk-UA"/>
        </w:rPr>
        <w:t>ової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твердого й м'якого </w:t>
      </w:r>
      <w:r w:rsidRPr="00284877">
        <w:rPr>
          <w:rFonts w:ascii="Times New Roman" w:hAnsi="Times New Roman"/>
          <w:sz w:val="20"/>
          <w:szCs w:val="20"/>
          <w:lang w:val="uk-UA"/>
        </w:rPr>
        <w:t>неба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надгортанника, трахеї, </w:t>
      </w:r>
      <w:r w:rsidR="00B60B20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розивн</w:t>
      </w:r>
      <w:r w:rsidR="00B60B20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гастрит, </w:t>
      </w:r>
      <w:proofErr w:type="spellStart"/>
      <w:r w:rsidR="00B60B20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зофаг</w:t>
      </w:r>
      <w:r w:rsidR="00B60B2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т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 </w:t>
      </w:r>
      <w:r w:rsidR="00B60B20">
        <w:rPr>
          <w:rFonts w:ascii="Times New Roman" w:hAnsi="Times New Roman"/>
          <w:sz w:val="20"/>
          <w:szCs w:val="20"/>
          <w:lang w:val="uk-UA"/>
        </w:rPr>
        <w:t>виразково</w:t>
      </w:r>
      <w:r w:rsidRPr="00284877">
        <w:rPr>
          <w:rFonts w:ascii="Times New Roman" w:hAnsi="Times New Roman"/>
          <w:sz w:val="20"/>
          <w:szCs w:val="20"/>
          <w:lang w:val="uk-UA"/>
        </w:rPr>
        <w:t>-некротич</w:t>
      </w:r>
      <w:r w:rsidR="00B60B20">
        <w:rPr>
          <w:rFonts w:ascii="Times New Roman" w:hAnsi="Times New Roman"/>
          <w:sz w:val="20"/>
          <w:szCs w:val="20"/>
          <w:lang w:val="uk-UA"/>
        </w:rPr>
        <w:t>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B60B20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нтеропат</w:t>
      </w:r>
      <w:r w:rsidR="00B60B20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З появою зон некрозу в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8561B1">
        <w:rPr>
          <w:rFonts w:ascii="Times New Roman" w:hAnsi="Times New Roman"/>
          <w:sz w:val="20"/>
          <w:szCs w:val="20"/>
          <w:lang w:val="uk-UA"/>
        </w:rPr>
        <w:t>овій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оболонці шлунка й кишечник</w:t>
      </w:r>
      <w:r w:rsidR="008561B1">
        <w:rPr>
          <w:rFonts w:ascii="Times New Roman" w:hAnsi="Times New Roman"/>
          <w:sz w:val="20"/>
          <w:szCs w:val="20"/>
          <w:lang w:val="uk-UA"/>
        </w:rPr>
        <w:t>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розвивається перфорація стінки із залученням у процес очеревини з </w:t>
      </w:r>
      <w:r w:rsidRPr="00284877">
        <w:rPr>
          <w:rFonts w:ascii="Times New Roman" w:hAnsi="Times New Roman"/>
          <w:sz w:val="20"/>
          <w:szCs w:val="20"/>
          <w:lang w:val="uk-UA"/>
        </w:rPr>
        <w:t>позитивними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симптомами </w:t>
      </w:r>
      <w:r w:rsidR="008561B1">
        <w:rPr>
          <w:rFonts w:ascii="Times New Roman" w:hAnsi="Times New Roman"/>
          <w:sz w:val="20"/>
          <w:szCs w:val="20"/>
          <w:lang w:val="uk-UA"/>
        </w:rPr>
        <w:t>подразнення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м'язового </w:t>
      </w:r>
      <w:r w:rsidRPr="00284877">
        <w:rPr>
          <w:rFonts w:ascii="Times New Roman" w:hAnsi="Times New Roman"/>
          <w:sz w:val="20"/>
          <w:szCs w:val="20"/>
          <w:lang w:val="uk-UA"/>
        </w:rPr>
        <w:t>захисту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Найчастіше ці ускладнення розвиваються при </w:t>
      </w:r>
      <w:r w:rsidRPr="00284877">
        <w:rPr>
          <w:rFonts w:ascii="Times New Roman" w:hAnsi="Times New Roman"/>
          <w:sz w:val="20"/>
          <w:szCs w:val="20"/>
          <w:lang w:val="uk-UA"/>
        </w:rPr>
        <w:t>гострому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лейкозі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у </w:t>
      </w:r>
      <w:r w:rsidRPr="00284877">
        <w:rPr>
          <w:rFonts w:ascii="Times New Roman" w:hAnsi="Times New Roman"/>
          <w:sz w:val="20"/>
          <w:szCs w:val="20"/>
          <w:lang w:val="uk-UA"/>
        </w:rPr>
        <w:t>результаті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лейкозної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бластно</w:t>
      </w:r>
      <w:r w:rsidR="008561B1">
        <w:rPr>
          <w:rFonts w:ascii="Times New Roman" w:hAnsi="Times New Roman"/>
          <w:sz w:val="20"/>
          <w:szCs w:val="20"/>
          <w:lang w:val="uk-UA"/>
        </w:rPr>
        <w:t>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інфільтрації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8561B1">
        <w:rPr>
          <w:rFonts w:ascii="Times New Roman" w:hAnsi="Times New Roman"/>
          <w:sz w:val="20"/>
          <w:szCs w:val="20"/>
          <w:lang w:val="uk-UA"/>
        </w:rPr>
        <w:t>ових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оболонок травного тракту, а також внаслідок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гранулоцитопен</w:t>
      </w:r>
      <w:r w:rsidR="008561B1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before="120" w:after="120" w:line="240" w:lineRule="auto"/>
        <w:jc w:val="center"/>
        <w:rPr>
          <w:rFonts w:ascii="Arial" w:hAnsi="Arial" w:cs="Arial"/>
          <w:b/>
          <w:bCs/>
          <w:caps/>
          <w:sz w:val="20"/>
          <w:szCs w:val="20"/>
          <w:lang w:val="uk-UA"/>
        </w:rPr>
      </w:pPr>
      <w:r w:rsidRPr="004C3E5E">
        <w:rPr>
          <w:rFonts w:ascii="Arial" w:hAnsi="Arial" w:cs="Arial"/>
          <w:b/>
          <w:bCs/>
          <w:sz w:val="20"/>
          <w:szCs w:val="20"/>
          <w:lang w:val="uk-UA"/>
        </w:rPr>
        <w:t>Синдром вторинного імунодефіциту</w:t>
      </w:r>
    </w:p>
    <w:p w:rsidR="004C3E5E" w:rsidRPr="004C3E5E" w:rsidRDefault="004C3E5E" w:rsidP="004C3E5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Вторинний імунодефіцит виникає </w:t>
      </w:r>
      <w:r w:rsidRPr="00284877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хворих </w:t>
      </w:r>
      <w:r w:rsidR="008561B1">
        <w:rPr>
          <w:rFonts w:ascii="Times New Roman" w:hAnsi="Times New Roman"/>
          <w:sz w:val="20"/>
          <w:szCs w:val="20"/>
          <w:lang w:val="uk-UA"/>
        </w:rPr>
        <w:t xml:space="preserve">на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гемобластоз</w:t>
      </w:r>
      <w:r w:rsidR="008561B1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з </w:t>
      </w:r>
      <w:r w:rsidRPr="00284877">
        <w:rPr>
          <w:rFonts w:ascii="Times New Roman" w:hAnsi="Times New Roman"/>
          <w:sz w:val="20"/>
          <w:szCs w:val="20"/>
          <w:lang w:val="uk-UA"/>
        </w:rPr>
        <w:t>виражено</w:t>
      </w:r>
      <w:r w:rsidR="008561B1">
        <w:rPr>
          <w:rFonts w:ascii="Times New Roman" w:hAnsi="Times New Roman"/>
          <w:sz w:val="20"/>
          <w:szCs w:val="20"/>
          <w:lang w:val="uk-UA"/>
        </w:rPr>
        <w:t>ю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гранулоцитопен</w:t>
      </w:r>
      <w:r w:rsidR="008561B1">
        <w:rPr>
          <w:rFonts w:ascii="Times New Roman" w:hAnsi="Times New Roman"/>
          <w:sz w:val="20"/>
          <w:szCs w:val="20"/>
          <w:lang w:val="uk-UA"/>
        </w:rPr>
        <w:t>ією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з порушенням процесів </w:t>
      </w:r>
      <w:proofErr w:type="spellStart"/>
      <w:r w:rsidR="008561B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мунорегуляц</w:t>
      </w:r>
      <w:r w:rsidR="008561B1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у </w:t>
      </w:r>
      <w:r w:rsidRPr="00284877">
        <w:rPr>
          <w:rFonts w:ascii="Times New Roman" w:hAnsi="Times New Roman"/>
          <w:sz w:val="20"/>
          <w:szCs w:val="20"/>
          <w:lang w:val="uk-UA"/>
        </w:rPr>
        <w:t>результаті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функціональної неповноцінності </w:t>
      </w:r>
      <w:proofErr w:type="spellStart"/>
      <w:r w:rsidR="008561B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мунокомпетентн</w:t>
      </w:r>
      <w:r w:rsidR="008561B1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систем.</w:t>
      </w:r>
    </w:p>
    <w:p w:rsidR="004C3E5E" w:rsidRPr="004C3E5E" w:rsidRDefault="004C3E5E" w:rsidP="004C3E5E">
      <w:pPr>
        <w:jc w:val="center"/>
        <w:rPr>
          <w:rFonts w:ascii="Times New Roman" w:hAnsi="Times New Roman"/>
          <w:b/>
          <w:bCs/>
          <w:caps/>
          <w:sz w:val="20"/>
          <w:szCs w:val="20"/>
          <w:lang w:val="uk-UA"/>
        </w:rPr>
      </w:pPr>
    </w:p>
    <w:p w:rsidR="004C3E5E" w:rsidRPr="004C3E5E" w:rsidRDefault="004C3E5E" w:rsidP="004C3E5E">
      <w:pPr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5953E5" w:rsidRDefault="005953E5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bCs/>
          <w:sz w:val="20"/>
          <w:szCs w:val="20"/>
          <w:lang w:val="uk-UA"/>
        </w:rPr>
        <w:lastRenderedPageBreak/>
        <w:t>ЗАВДАННЯ</w:t>
      </w:r>
      <w:r w:rsidRPr="004C3E5E">
        <w:rPr>
          <w:rFonts w:ascii="Times New Roman" w:hAnsi="Times New Roman"/>
          <w:b/>
          <w:bCs/>
          <w:sz w:val="20"/>
          <w:szCs w:val="20"/>
          <w:lang w:val="uk-UA"/>
        </w:rPr>
        <w:t xml:space="preserve"> ДЛЯ САМОКОНТРОЛЮ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1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Хвора </w:t>
      </w:r>
      <w:r w:rsidRPr="00284877">
        <w:rPr>
          <w:rFonts w:ascii="Times New Roman" w:hAnsi="Times New Roman"/>
          <w:sz w:val="20"/>
          <w:szCs w:val="20"/>
          <w:lang w:val="uk-UA"/>
        </w:rPr>
        <w:t>Н.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53 років, скаржиться на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635B11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поганий апетит, утруднене ковтання, задишку, набряки, </w:t>
      </w:r>
      <w:r w:rsidR="00635B11">
        <w:rPr>
          <w:rFonts w:ascii="Times New Roman" w:hAnsi="Times New Roman"/>
          <w:sz w:val="20"/>
          <w:szCs w:val="20"/>
          <w:lang w:val="uk-UA"/>
        </w:rPr>
        <w:t>від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чуття поколювання й оніміння кінчиків пальців рук. 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284877">
        <w:rPr>
          <w:rFonts w:ascii="Times New Roman" w:hAnsi="Times New Roman"/>
          <w:sz w:val="20"/>
          <w:szCs w:val="20"/>
          <w:lang w:val="uk-UA"/>
        </w:rPr>
        <w:t>Хворіє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близько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півроку. При </w:t>
      </w:r>
      <w:r w:rsidRPr="00284877">
        <w:rPr>
          <w:rFonts w:ascii="Times New Roman" w:hAnsi="Times New Roman"/>
          <w:sz w:val="20"/>
          <w:szCs w:val="20"/>
          <w:lang w:val="uk-UA"/>
        </w:rPr>
        <w:t>зверненні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до поліклініки була виявлена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ж</w:t>
      </w:r>
      <w:r w:rsidR="00635B11">
        <w:rPr>
          <w:rFonts w:ascii="Times New Roman" w:hAnsi="Times New Roman"/>
          <w:sz w:val="20"/>
          <w:szCs w:val="20"/>
          <w:lang w:val="uk-UA"/>
        </w:rPr>
        <w:t>овтяничність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шкірних покривів і збільшення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у зв'язку із чим хвора </w:t>
      </w:r>
      <w:r w:rsidR="00635B11">
        <w:rPr>
          <w:rFonts w:ascii="Times New Roman" w:hAnsi="Times New Roman"/>
          <w:sz w:val="20"/>
          <w:szCs w:val="20"/>
          <w:lang w:val="uk-UA"/>
        </w:rPr>
        <w:t>направлена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 інфекційне відділення з підозрою на вірусний гепатит.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Об'єктивне обстеження: </w:t>
      </w:r>
      <w:r w:rsidRPr="00284877">
        <w:rPr>
          <w:rFonts w:ascii="Times New Roman" w:hAnsi="Times New Roman"/>
          <w:sz w:val="20"/>
          <w:szCs w:val="20"/>
          <w:lang w:val="uk-UA"/>
        </w:rPr>
        <w:t>стан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середньої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ва</w:t>
      </w:r>
      <w:r w:rsidR="00635B11">
        <w:rPr>
          <w:rFonts w:ascii="Times New Roman" w:hAnsi="Times New Roman"/>
          <w:sz w:val="20"/>
          <w:szCs w:val="20"/>
          <w:lang w:val="uk-UA"/>
        </w:rPr>
        <w:t>жкості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виражена блідість шкіри й </w:t>
      </w:r>
      <w:r w:rsidRPr="00284877">
        <w:rPr>
          <w:rFonts w:ascii="Times New Roman" w:hAnsi="Times New Roman"/>
          <w:sz w:val="20"/>
          <w:szCs w:val="20"/>
          <w:lang w:val="uk-UA"/>
        </w:rPr>
        <w:t>видимих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635B11">
        <w:rPr>
          <w:rFonts w:ascii="Times New Roman" w:hAnsi="Times New Roman"/>
          <w:sz w:val="20"/>
          <w:szCs w:val="20"/>
          <w:lang w:val="uk-UA"/>
        </w:rPr>
        <w:t>ових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оболонок з </w:t>
      </w:r>
      <w:proofErr w:type="spellStart"/>
      <w:r w:rsidR="00635B1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ктеричн</w:t>
      </w:r>
      <w:r w:rsidR="00635B11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відтінком, лімфатичні вузли не збільшені, набряки гомілок. При аускультації </w:t>
      </w:r>
      <w:r w:rsidRPr="00284877">
        <w:rPr>
          <w:rFonts w:ascii="Times New Roman" w:hAnsi="Times New Roman"/>
          <w:sz w:val="20"/>
          <w:szCs w:val="20"/>
          <w:lang w:val="uk-UA"/>
        </w:rPr>
        <w:t>легенів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везикулярн</w:t>
      </w:r>
      <w:r w:rsidR="00635B11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дих</w:t>
      </w:r>
      <w:r w:rsidR="00635B11">
        <w:rPr>
          <w:rFonts w:ascii="Times New Roman" w:hAnsi="Times New Roman"/>
          <w:sz w:val="20"/>
          <w:szCs w:val="20"/>
          <w:lang w:val="uk-UA"/>
        </w:rPr>
        <w:t>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ліва </w:t>
      </w:r>
      <w:r w:rsidR="00635B11">
        <w:rPr>
          <w:rFonts w:ascii="Times New Roman" w:hAnsi="Times New Roman"/>
          <w:sz w:val="20"/>
          <w:szCs w:val="20"/>
          <w:lang w:val="uk-UA"/>
        </w:rPr>
        <w:t>межа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відносної тупості серця </w:t>
      </w:r>
      <w:r w:rsidRPr="00284877">
        <w:rPr>
          <w:rFonts w:ascii="Times New Roman" w:hAnsi="Times New Roman"/>
          <w:sz w:val="20"/>
          <w:szCs w:val="20"/>
          <w:lang w:val="uk-UA"/>
        </w:rPr>
        <w:t>зміщена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вліво на 1,5 </w:t>
      </w:r>
      <w:r w:rsidR="00635B11">
        <w:rPr>
          <w:rFonts w:ascii="Times New Roman" w:hAnsi="Times New Roman"/>
          <w:sz w:val="20"/>
          <w:szCs w:val="20"/>
          <w:lang w:val="uk-UA"/>
        </w:rPr>
        <w:t>см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284877">
        <w:rPr>
          <w:rFonts w:ascii="Times New Roman" w:hAnsi="Times New Roman"/>
          <w:sz w:val="20"/>
          <w:szCs w:val="20"/>
          <w:lang w:val="uk-UA"/>
        </w:rPr>
        <w:t>Тон</w:t>
      </w:r>
      <w:r w:rsidR="00635B11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серця приглушені, </w:t>
      </w:r>
      <w:r w:rsidRPr="00284877">
        <w:rPr>
          <w:rFonts w:ascii="Times New Roman" w:hAnsi="Times New Roman"/>
          <w:sz w:val="20"/>
          <w:szCs w:val="20"/>
          <w:lang w:val="uk-UA"/>
        </w:rPr>
        <w:t>систол</w:t>
      </w:r>
      <w:r w:rsidR="00635B11">
        <w:rPr>
          <w:rFonts w:ascii="Times New Roman" w:hAnsi="Times New Roman"/>
          <w:sz w:val="20"/>
          <w:szCs w:val="20"/>
          <w:lang w:val="uk-UA"/>
        </w:rPr>
        <w:t>ічний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шум над усіма </w:t>
      </w:r>
      <w:r w:rsidR="00635B11">
        <w:rPr>
          <w:rFonts w:ascii="Times New Roman" w:hAnsi="Times New Roman"/>
          <w:sz w:val="20"/>
          <w:szCs w:val="20"/>
          <w:lang w:val="uk-UA"/>
        </w:rPr>
        <w:t xml:space="preserve">точками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вислуховування. Пульс 110 ударів </w:t>
      </w:r>
      <w:r w:rsidR="00635B11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1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635B11">
        <w:rPr>
          <w:rFonts w:ascii="Times New Roman" w:hAnsi="Times New Roman"/>
          <w:sz w:val="20"/>
          <w:szCs w:val="20"/>
          <w:lang w:val="uk-UA"/>
        </w:rPr>
        <w:t xml:space="preserve">АТ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– 90/60 мм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рт.</w:t>
      </w:r>
      <w:r w:rsidRPr="004C3E5E">
        <w:rPr>
          <w:rFonts w:ascii="Times New Roman" w:hAnsi="Times New Roman"/>
          <w:sz w:val="20"/>
          <w:szCs w:val="20"/>
          <w:lang w:val="uk-UA"/>
        </w:rPr>
        <w:t>ст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635B11">
        <w:rPr>
          <w:rFonts w:ascii="Times New Roman" w:hAnsi="Times New Roman"/>
          <w:sz w:val="20"/>
          <w:szCs w:val="20"/>
          <w:lang w:val="uk-UA"/>
        </w:rPr>
        <w:t>Язик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яскраво-червон</w:t>
      </w:r>
      <w:r w:rsidR="00635B11">
        <w:rPr>
          <w:rFonts w:ascii="Times New Roman" w:hAnsi="Times New Roman"/>
          <w:sz w:val="20"/>
          <w:szCs w:val="20"/>
          <w:lang w:val="uk-UA"/>
        </w:rPr>
        <w:t>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«лакований».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на 3,5 </w:t>
      </w:r>
      <w:r w:rsidR="00635B11">
        <w:rPr>
          <w:rFonts w:ascii="Times New Roman" w:hAnsi="Times New Roman"/>
          <w:sz w:val="20"/>
          <w:szCs w:val="20"/>
          <w:lang w:val="uk-UA"/>
        </w:rPr>
        <w:t>см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виступає з-під краю реберної дуги,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пальп</w:t>
      </w:r>
      <w:r w:rsidR="00635B11">
        <w:rPr>
          <w:rFonts w:ascii="Times New Roman" w:hAnsi="Times New Roman"/>
          <w:sz w:val="20"/>
          <w:szCs w:val="20"/>
          <w:lang w:val="uk-UA"/>
        </w:rPr>
        <w:t>ується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край селезінки.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Аналіз крові: еритроцити – 2×10</w:t>
      </w:r>
      <w:r w:rsidRPr="00635B11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70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635B11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1,2;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635B11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1 %; тромбоцити – 21×10</w:t>
      </w:r>
      <w:r w:rsidRPr="00635B11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>/л; лейкоцити – 3,9×10</w:t>
      </w:r>
      <w:r w:rsidRPr="00635B11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r w:rsidR="00635B11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озиноф</w:t>
      </w:r>
      <w:r w:rsidR="00635B1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635B11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2 %;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палочкоядерн</w:t>
      </w:r>
      <w:r w:rsidR="00635B11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="00635B11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– 4 %;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сегментоядерн</w:t>
      </w:r>
      <w:r w:rsidR="00635B11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56 %; лімфоцити – 22 %; моноцити – 7 %; </w:t>
      </w:r>
      <w:r w:rsidR="00635B11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635B11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24 мм/</w:t>
      </w:r>
      <w:r w:rsidR="00635B11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Ан</w:t>
      </w:r>
      <w:r w:rsidR="00635B1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зо</w:t>
      </w:r>
      <w:r w:rsidRPr="004C3E5E">
        <w:rPr>
          <w:rFonts w:ascii="Times New Roman" w:hAnsi="Times New Roman"/>
          <w:sz w:val="20"/>
          <w:szCs w:val="20"/>
          <w:lang w:val="uk-UA"/>
        </w:rPr>
        <w:t>-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 </w:t>
      </w:r>
      <w:r w:rsidRPr="00284877">
        <w:rPr>
          <w:rFonts w:ascii="Times New Roman" w:hAnsi="Times New Roman"/>
          <w:sz w:val="20"/>
          <w:szCs w:val="20"/>
          <w:lang w:val="uk-UA"/>
        </w:rPr>
        <w:t>пойк</w:t>
      </w:r>
      <w:r w:rsidR="00635B1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лоцитоз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635B11">
        <w:rPr>
          <w:rFonts w:ascii="Times New Roman" w:hAnsi="Times New Roman"/>
          <w:sz w:val="20"/>
          <w:szCs w:val="20"/>
          <w:lang w:val="uk-UA"/>
        </w:rPr>
        <w:t>по</w:t>
      </w:r>
      <w:r w:rsidRPr="004C3E5E">
        <w:rPr>
          <w:rFonts w:ascii="Times New Roman" w:hAnsi="Times New Roman"/>
          <w:sz w:val="20"/>
          <w:szCs w:val="20"/>
          <w:lang w:val="uk-UA"/>
        </w:rPr>
        <w:t>один</w:t>
      </w:r>
      <w:r w:rsidR="00635B11">
        <w:rPr>
          <w:rFonts w:ascii="Times New Roman" w:hAnsi="Times New Roman"/>
          <w:sz w:val="20"/>
          <w:szCs w:val="20"/>
          <w:lang w:val="uk-UA"/>
        </w:rPr>
        <w:t>окі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дегенеративні форми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ертроцитів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after="0" w:line="240" w:lineRule="auto"/>
        <w:ind w:left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Можливий діагноз?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Таласем</w:t>
      </w:r>
      <w:r w:rsidR="00635B1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я</w:t>
      </w:r>
      <w:proofErr w:type="spellEnd"/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В. Залізодефіцитна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С.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Мегалобластна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D.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Гемол</w:t>
      </w:r>
      <w:r w:rsidR="00635B1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тич</w:t>
      </w:r>
      <w:r w:rsidR="00635B11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Е.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Сидеробластна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2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Хвора </w:t>
      </w:r>
      <w:r w:rsidRPr="00284877">
        <w:rPr>
          <w:rFonts w:ascii="Times New Roman" w:hAnsi="Times New Roman"/>
          <w:sz w:val="20"/>
          <w:szCs w:val="20"/>
          <w:lang w:val="uk-UA"/>
        </w:rPr>
        <w:t>К.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36 років, скаржиться на швидку </w:t>
      </w:r>
      <w:r w:rsidR="000D235B">
        <w:rPr>
          <w:rFonts w:ascii="Times New Roman" w:hAnsi="Times New Roman"/>
          <w:sz w:val="20"/>
          <w:szCs w:val="20"/>
          <w:lang w:val="uk-UA"/>
        </w:rPr>
        <w:t>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томлюваність,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0D235B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непереборне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бажання </w:t>
      </w:r>
      <w:r w:rsidR="000D235B">
        <w:rPr>
          <w:rFonts w:ascii="Times New Roman" w:hAnsi="Times New Roman"/>
          <w:sz w:val="20"/>
          <w:szCs w:val="20"/>
          <w:lang w:val="uk-UA"/>
        </w:rPr>
        <w:t>їсти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крейд</w:t>
      </w:r>
      <w:r w:rsidR="000D235B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>, зубний порошок, глину, утруднене ковтання, ламкість нігтів.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Під час повторної вагітності, 2 рок</w:t>
      </w:r>
      <w:r w:rsidR="000D235B">
        <w:rPr>
          <w:rFonts w:ascii="Times New Roman" w:hAnsi="Times New Roman"/>
          <w:sz w:val="20"/>
          <w:szCs w:val="20"/>
          <w:lang w:val="uk-UA"/>
        </w:rPr>
        <w:t>и тому,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виявлен</w:t>
      </w:r>
      <w:r w:rsidR="000D235B">
        <w:rPr>
          <w:rFonts w:ascii="Times New Roman" w:hAnsi="Times New Roman"/>
          <w:sz w:val="20"/>
          <w:szCs w:val="20"/>
          <w:lang w:val="uk-UA"/>
        </w:rPr>
        <w:t>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зниження гемоглобіну до 82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0D235B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живала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препарати заліза. В останній тиждень відзначала двічі несвідомі </w:t>
      </w:r>
      <w:r w:rsidRPr="00284877">
        <w:rPr>
          <w:rFonts w:ascii="Times New Roman" w:hAnsi="Times New Roman"/>
          <w:sz w:val="20"/>
          <w:szCs w:val="20"/>
          <w:lang w:val="uk-UA"/>
        </w:rPr>
        <w:t>стани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що </w:t>
      </w:r>
      <w:r w:rsidRPr="00284877">
        <w:rPr>
          <w:rFonts w:ascii="Times New Roman" w:hAnsi="Times New Roman"/>
          <w:sz w:val="20"/>
          <w:szCs w:val="20"/>
          <w:lang w:val="uk-UA"/>
        </w:rPr>
        <w:t>змусило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хвору звернутися до лікаря.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Об'єктивне обстеження: </w:t>
      </w:r>
      <w:r w:rsidRPr="00284877">
        <w:rPr>
          <w:rFonts w:ascii="Times New Roman" w:hAnsi="Times New Roman"/>
          <w:sz w:val="20"/>
          <w:szCs w:val="20"/>
          <w:lang w:val="uk-UA"/>
        </w:rPr>
        <w:t>стан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відносно задовільний, шкіра й </w:t>
      </w:r>
      <w:r w:rsidRPr="00284877">
        <w:rPr>
          <w:rFonts w:ascii="Times New Roman" w:hAnsi="Times New Roman"/>
          <w:sz w:val="20"/>
          <w:szCs w:val="20"/>
          <w:lang w:val="uk-UA"/>
        </w:rPr>
        <w:t>видимі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0D235B">
        <w:rPr>
          <w:rFonts w:ascii="Times New Roman" w:hAnsi="Times New Roman"/>
          <w:sz w:val="20"/>
          <w:szCs w:val="20"/>
          <w:lang w:val="uk-UA"/>
        </w:rPr>
        <w:t>ові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оболонки бліді, ламкість і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зчерченість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нігтів, </w:t>
      </w:r>
      <w:r w:rsidRPr="00284877">
        <w:rPr>
          <w:rFonts w:ascii="Times New Roman" w:hAnsi="Times New Roman"/>
          <w:sz w:val="20"/>
          <w:szCs w:val="20"/>
          <w:lang w:val="uk-UA"/>
        </w:rPr>
        <w:t>пастозн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гомілок. Лімфатичні вузли не збільшені. У легенях везикулярн</w:t>
      </w:r>
      <w:r w:rsidR="000D235B">
        <w:rPr>
          <w:rFonts w:ascii="Times New Roman" w:hAnsi="Times New Roman"/>
          <w:sz w:val="20"/>
          <w:szCs w:val="20"/>
          <w:lang w:val="uk-UA"/>
        </w:rPr>
        <w:t>е дихання</w:t>
      </w:r>
      <w:r w:rsidRPr="004C3E5E">
        <w:rPr>
          <w:rFonts w:ascii="Times New Roman" w:hAnsi="Times New Roman"/>
          <w:sz w:val="20"/>
          <w:szCs w:val="20"/>
          <w:lang w:val="uk-UA"/>
        </w:rPr>
        <w:t>, тони серця приглушені, тахікардія (</w:t>
      </w:r>
      <w:r w:rsidRPr="00284877">
        <w:rPr>
          <w:rFonts w:ascii="Times New Roman" w:hAnsi="Times New Roman"/>
          <w:sz w:val="20"/>
          <w:szCs w:val="20"/>
          <w:lang w:val="uk-UA"/>
        </w:rPr>
        <w:t>ЧСС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до 110 ударів </w:t>
      </w:r>
      <w:r w:rsidR="000D235B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), неголосний </w:t>
      </w:r>
      <w:r w:rsidRPr="00284877">
        <w:rPr>
          <w:rFonts w:ascii="Times New Roman" w:hAnsi="Times New Roman"/>
          <w:sz w:val="20"/>
          <w:szCs w:val="20"/>
          <w:lang w:val="uk-UA"/>
        </w:rPr>
        <w:lastRenderedPageBreak/>
        <w:t>систол</w:t>
      </w:r>
      <w:r w:rsidR="000D235B">
        <w:rPr>
          <w:rFonts w:ascii="Times New Roman" w:hAnsi="Times New Roman"/>
          <w:sz w:val="20"/>
          <w:szCs w:val="20"/>
          <w:lang w:val="uk-UA"/>
        </w:rPr>
        <w:t>ічний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шум на верхівці й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a.pulmonalis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0D235B">
        <w:rPr>
          <w:rFonts w:ascii="Times New Roman" w:hAnsi="Times New Roman"/>
          <w:sz w:val="20"/>
          <w:szCs w:val="20"/>
          <w:lang w:val="uk-UA"/>
        </w:rPr>
        <w:t>АТ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106/ 60 мм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рт.</w:t>
      </w:r>
      <w:r w:rsidRPr="004C3E5E">
        <w:rPr>
          <w:rFonts w:ascii="Times New Roman" w:hAnsi="Times New Roman"/>
          <w:sz w:val="20"/>
          <w:szCs w:val="20"/>
          <w:lang w:val="uk-UA"/>
        </w:rPr>
        <w:t>ст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Пульс 110 </w:t>
      </w:r>
      <w:r w:rsidR="000D235B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0D235B">
        <w:rPr>
          <w:rFonts w:ascii="Times New Roman" w:hAnsi="Times New Roman"/>
          <w:sz w:val="20"/>
          <w:szCs w:val="20"/>
          <w:lang w:val="uk-UA"/>
        </w:rPr>
        <w:t>Язик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чист</w:t>
      </w:r>
      <w:r w:rsidR="000D235B">
        <w:rPr>
          <w:rFonts w:ascii="Times New Roman" w:hAnsi="Times New Roman"/>
          <w:sz w:val="20"/>
          <w:szCs w:val="20"/>
          <w:lang w:val="uk-UA"/>
        </w:rPr>
        <w:t>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сосочки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згладжені. Живіт м'який, помір</w:t>
      </w:r>
      <w:r w:rsidR="000D235B">
        <w:rPr>
          <w:rFonts w:ascii="Times New Roman" w:hAnsi="Times New Roman"/>
          <w:sz w:val="20"/>
          <w:szCs w:val="20"/>
          <w:lang w:val="uk-UA"/>
        </w:rPr>
        <w:t>но болісний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="000D235B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гастральн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0D235B">
        <w:rPr>
          <w:rFonts w:ascii="Times New Roman" w:hAnsi="Times New Roman"/>
          <w:sz w:val="20"/>
          <w:szCs w:val="20"/>
          <w:lang w:val="uk-UA"/>
        </w:rPr>
        <w:t>ділянці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селезінка не збільшені.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Аналіз крові: еритроцити – 3,2×10</w:t>
      </w:r>
      <w:r w:rsidRPr="000D235B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ан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зоцитоз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із перева</w:t>
      </w:r>
      <w:r w:rsidR="000D235B">
        <w:rPr>
          <w:rFonts w:ascii="Times New Roman" w:hAnsi="Times New Roman"/>
          <w:sz w:val="20"/>
          <w:szCs w:val="20"/>
          <w:lang w:val="uk-UA"/>
        </w:rPr>
        <w:t>жанням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кроцитоза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72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0D235B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0,76;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0D235B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5,2 %; лейкоцити – 4,6×10</w:t>
      </w:r>
      <w:r w:rsidRPr="000D235B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r w:rsidR="000D235B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озиноф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0D235B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3 %;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палочкоядерн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4 %;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сегментоядерн</w:t>
      </w:r>
      <w:r w:rsidR="000D235B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62 %; лімфоцити – 24 %; моноцити – 7 %; </w:t>
      </w:r>
      <w:r w:rsidR="000D235B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0D235B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18 мм/</w:t>
      </w:r>
      <w:r w:rsidR="000D235B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Сироваткове залізо 7,2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мкмоль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/л.</w:t>
      </w:r>
    </w:p>
    <w:p w:rsidR="004C3E5E" w:rsidRPr="004C3E5E" w:rsidRDefault="004C3E5E" w:rsidP="004C3E5E">
      <w:pPr>
        <w:spacing w:after="0" w:line="240" w:lineRule="auto"/>
        <w:ind w:left="90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Про яку патологію можна думати?</w:t>
      </w:r>
    </w:p>
    <w:p w:rsidR="004C3E5E" w:rsidRPr="004C3E5E" w:rsidRDefault="004C3E5E" w:rsidP="004C3E5E">
      <w:pPr>
        <w:spacing w:after="0" w:line="240" w:lineRule="auto"/>
        <w:ind w:left="360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A. В</w:t>
      </w:r>
      <w:r w:rsidRPr="004C3E5E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фолієво-дефіцитна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ind w:left="360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B.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Апластич</w:t>
      </w:r>
      <w:r w:rsidR="002B1681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ind w:left="360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C. </w:t>
      </w:r>
      <w:r w:rsidRPr="00284877">
        <w:rPr>
          <w:rFonts w:ascii="Times New Roman" w:hAnsi="Times New Roman"/>
          <w:sz w:val="20"/>
          <w:szCs w:val="20"/>
          <w:lang w:val="uk-UA"/>
        </w:rPr>
        <w:t>Гемол</w:t>
      </w:r>
      <w:r w:rsidR="002B168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тич</w:t>
      </w:r>
      <w:r w:rsidR="002B1681">
        <w:rPr>
          <w:rFonts w:ascii="Times New Roman" w:hAnsi="Times New Roman"/>
          <w:sz w:val="20"/>
          <w:szCs w:val="20"/>
          <w:lang w:val="uk-UA"/>
        </w:rPr>
        <w:t>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ind w:left="360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D. Залізодефіцитна анемія</w:t>
      </w:r>
    </w:p>
    <w:p w:rsidR="004C3E5E" w:rsidRPr="004C3E5E" w:rsidRDefault="004C3E5E" w:rsidP="004C3E5E">
      <w:pPr>
        <w:spacing w:after="0" w:line="240" w:lineRule="auto"/>
        <w:ind w:left="360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E.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Сидероахрестич</w:t>
      </w:r>
      <w:r w:rsidR="002B1681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сидеробластна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) анемія </w:t>
      </w: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2B1681">
      <w:pPr>
        <w:tabs>
          <w:tab w:val="left" w:pos="3015"/>
          <w:tab w:val="center" w:pos="3473"/>
        </w:tabs>
        <w:spacing w:after="0" w:line="240" w:lineRule="auto"/>
        <w:ind w:firstLine="540"/>
        <w:rPr>
          <w:rFonts w:ascii="Times New Roman" w:hAnsi="Times New Roman"/>
          <w:b/>
          <w:sz w:val="20"/>
          <w:szCs w:val="20"/>
          <w:lang w:val="uk-UA"/>
        </w:rPr>
      </w:pPr>
      <w:r w:rsidRPr="004C3E5E">
        <w:rPr>
          <w:rFonts w:ascii="Times New Roman" w:hAnsi="Times New Roman"/>
          <w:b/>
          <w:sz w:val="20"/>
          <w:szCs w:val="20"/>
          <w:lang w:val="uk-UA"/>
        </w:rPr>
        <w:tab/>
      </w: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3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Хвора </w:t>
      </w:r>
      <w:r w:rsidRPr="00284877">
        <w:rPr>
          <w:rFonts w:ascii="Times New Roman" w:hAnsi="Times New Roman"/>
          <w:sz w:val="20"/>
          <w:szCs w:val="20"/>
          <w:lang w:val="uk-UA"/>
        </w:rPr>
        <w:t>К.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55 років, скаржиться на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2B1681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ж</w:t>
      </w:r>
      <w:r w:rsidR="002B1681">
        <w:rPr>
          <w:rFonts w:ascii="Times New Roman" w:hAnsi="Times New Roman"/>
          <w:sz w:val="20"/>
          <w:szCs w:val="20"/>
          <w:lang w:val="uk-UA"/>
        </w:rPr>
        <w:t>овтяничність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шкіри. </w:t>
      </w:r>
      <w:r w:rsidRPr="00284877">
        <w:rPr>
          <w:rFonts w:ascii="Times New Roman" w:hAnsi="Times New Roman"/>
          <w:sz w:val="20"/>
          <w:szCs w:val="20"/>
          <w:lang w:val="uk-UA"/>
        </w:rPr>
        <w:t>Хворіє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близько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року, коли після перенесеної пневмонії </w:t>
      </w:r>
      <w:r w:rsidRPr="00284877">
        <w:rPr>
          <w:rFonts w:ascii="Times New Roman" w:hAnsi="Times New Roman"/>
          <w:sz w:val="20"/>
          <w:szCs w:val="20"/>
          <w:lang w:val="uk-UA"/>
        </w:rPr>
        <w:t>виникла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короткочасна жовтяниця й невелике зниження гемоглобіну. Подібних захворювань </w:t>
      </w:r>
      <w:r w:rsidRPr="00284877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родички не відзначає.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  <w:t xml:space="preserve">Об'єктивне обстеження: шкіра й склери </w:t>
      </w:r>
      <w:proofErr w:type="spellStart"/>
      <w:r w:rsidR="002B168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ктеричн</w:t>
      </w:r>
      <w:r w:rsidR="002B1681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лімфатичні вузли не збільшені. Серцево-судинна система й </w:t>
      </w:r>
      <w:r w:rsidRPr="00284877">
        <w:rPr>
          <w:rFonts w:ascii="Times New Roman" w:hAnsi="Times New Roman"/>
          <w:sz w:val="20"/>
          <w:szCs w:val="20"/>
          <w:lang w:val="uk-UA"/>
        </w:rPr>
        <w:t>органі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2B1681">
        <w:rPr>
          <w:rFonts w:ascii="Times New Roman" w:hAnsi="Times New Roman"/>
          <w:sz w:val="20"/>
          <w:szCs w:val="20"/>
          <w:lang w:val="uk-UA"/>
        </w:rPr>
        <w:t>дихання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без особливостей. Селезінка </w:t>
      </w:r>
      <w:r w:rsidR="002B1681">
        <w:rPr>
          <w:rFonts w:ascii="Times New Roman" w:hAnsi="Times New Roman"/>
          <w:sz w:val="20"/>
          <w:szCs w:val="20"/>
          <w:lang w:val="uk-UA"/>
        </w:rPr>
        <w:t>біля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краю реберної дуги.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  <w:t>Аналіз крові: еритроцити – 3,5×10</w:t>
      </w:r>
      <w:r w:rsidRPr="002B1681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80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2B1681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1,0;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2B1681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19 %; білірубін </w:t>
      </w:r>
      <w:r w:rsidRPr="00284877">
        <w:rPr>
          <w:rFonts w:ascii="Times New Roman" w:hAnsi="Times New Roman"/>
          <w:sz w:val="20"/>
          <w:szCs w:val="20"/>
          <w:lang w:val="uk-UA"/>
        </w:rPr>
        <w:t>непрямий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63,2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мкмоль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/л. Середній діаметр еритроцитів 7,2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товщина еритроцитів – 2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показник сферичності – 3,6. </w:t>
      </w:r>
      <w:r w:rsidRPr="00284877">
        <w:rPr>
          <w:rFonts w:ascii="Times New Roman" w:hAnsi="Times New Roman"/>
          <w:sz w:val="20"/>
          <w:szCs w:val="20"/>
          <w:lang w:val="uk-UA"/>
        </w:rPr>
        <w:t>Осмотич</w:t>
      </w:r>
      <w:r w:rsidR="002B1681">
        <w:rPr>
          <w:rFonts w:ascii="Times New Roman" w:hAnsi="Times New Roman"/>
          <w:sz w:val="20"/>
          <w:szCs w:val="20"/>
          <w:lang w:val="uk-UA"/>
        </w:rPr>
        <w:t>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резистентність – 0,48. </w:t>
      </w:r>
      <w:r w:rsidR="002B1681">
        <w:rPr>
          <w:rFonts w:ascii="Times New Roman" w:hAnsi="Times New Roman"/>
          <w:sz w:val="20"/>
          <w:szCs w:val="20"/>
          <w:lang w:val="uk-UA"/>
        </w:rPr>
        <w:t>В</w:t>
      </w:r>
      <w:r w:rsidRPr="00284877">
        <w:rPr>
          <w:rFonts w:ascii="Times New Roman" w:hAnsi="Times New Roman"/>
          <w:sz w:val="20"/>
          <w:szCs w:val="20"/>
          <w:lang w:val="uk-UA"/>
        </w:rPr>
        <w:t>міст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уробіліну й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стеркоб</w:t>
      </w:r>
      <w:r w:rsidR="002B168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2B168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н</w:t>
      </w:r>
      <w:r w:rsidR="002B1681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збільшен</w:t>
      </w:r>
      <w:r w:rsidR="002B1681">
        <w:rPr>
          <w:rFonts w:ascii="Times New Roman" w:hAnsi="Times New Roman"/>
          <w:sz w:val="20"/>
          <w:szCs w:val="20"/>
          <w:lang w:val="uk-UA"/>
        </w:rPr>
        <w:t>ий</w:t>
      </w:r>
      <w:r w:rsidRPr="004C3E5E">
        <w:rPr>
          <w:rFonts w:ascii="Times New Roman" w:hAnsi="Times New Roman"/>
          <w:sz w:val="20"/>
          <w:szCs w:val="20"/>
          <w:lang w:val="uk-UA"/>
        </w:rPr>
        <w:t>. Ваш</w:t>
      </w:r>
      <w:r w:rsidR="002B1681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діагно</w:t>
      </w:r>
      <w:r w:rsidR="002B1681">
        <w:rPr>
          <w:rFonts w:ascii="Times New Roman" w:hAnsi="Times New Roman"/>
          <w:sz w:val="20"/>
          <w:szCs w:val="20"/>
          <w:lang w:val="uk-UA"/>
        </w:rPr>
        <w:t>стичні припущення</w:t>
      </w:r>
      <w:r w:rsidRPr="004C3E5E">
        <w:rPr>
          <w:rFonts w:ascii="Times New Roman" w:hAnsi="Times New Roman"/>
          <w:sz w:val="20"/>
          <w:szCs w:val="20"/>
          <w:lang w:val="uk-UA"/>
        </w:rPr>
        <w:t>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Синдром </w:t>
      </w:r>
      <w:proofErr w:type="spellStart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>Доната-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Ландштейнера</w:t>
      </w:r>
      <w:proofErr w:type="spellEnd"/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В. Залізодефіцитна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С.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Перн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ц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озна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D.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Ауто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мунна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гемол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тич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Е.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Спадко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ва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гемол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тич</w:t>
      </w:r>
      <w:r w:rsidR="002B1681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4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Хвора </w:t>
      </w:r>
      <w:r w:rsidRPr="00284877">
        <w:rPr>
          <w:sz w:val="20"/>
          <w:lang w:val="uk-UA"/>
        </w:rPr>
        <w:t>Н.</w:t>
      </w:r>
      <w:r w:rsidRPr="004C3E5E">
        <w:rPr>
          <w:sz w:val="20"/>
          <w:lang w:val="uk-UA"/>
        </w:rPr>
        <w:t xml:space="preserve">, 38 років, скаржиться на </w:t>
      </w:r>
      <w:r w:rsidRPr="00284877">
        <w:rPr>
          <w:sz w:val="20"/>
          <w:lang w:val="uk-UA"/>
        </w:rPr>
        <w:t>загальну</w:t>
      </w:r>
      <w:r w:rsidRPr="004C3E5E">
        <w:rPr>
          <w:sz w:val="20"/>
          <w:lang w:val="uk-UA"/>
        </w:rPr>
        <w:t xml:space="preserve"> </w:t>
      </w:r>
      <w:r w:rsidRPr="00284877">
        <w:rPr>
          <w:sz w:val="20"/>
          <w:lang w:val="uk-UA"/>
        </w:rPr>
        <w:t>слаб</w:t>
      </w:r>
      <w:r w:rsidR="002B1681">
        <w:rPr>
          <w:sz w:val="20"/>
          <w:lang w:val="uk-UA"/>
        </w:rPr>
        <w:t>к</w:t>
      </w:r>
      <w:r w:rsidRPr="00284877">
        <w:rPr>
          <w:sz w:val="20"/>
          <w:lang w:val="uk-UA"/>
        </w:rPr>
        <w:t>ість</w:t>
      </w:r>
      <w:r w:rsidRPr="004C3E5E">
        <w:rPr>
          <w:sz w:val="20"/>
          <w:lang w:val="uk-UA"/>
        </w:rPr>
        <w:t xml:space="preserve">, швидку </w:t>
      </w:r>
      <w:r w:rsidR="002B1681">
        <w:rPr>
          <w:sz w:val="20"/>
          <w:lang w:val="uk-UA"/>
        </w:rPr>
        <w:t>в</w:t>
      </w:r>
      <w:r w:rsidRPr="004C3E5E">
        <w:rPr>
          <w:sz w:val="20"/>
          <w:lang w:val="uk-UA"/>
        </w:rPr>
        <w:t xml:space="preserve">томлюваність, запаморочення, поганий апетит, зіпсований смак (пристрасть до крейди). З анамнезу: під час вагітності відзначала зниження гемоглобіну до 84 %, </w:t>
      </w:r>
      <w:r w:rsidR="002B1681">
        <w:rPr>
          <w:sz w:val="20"/>
          <w:lang w:val="uk-UA"/>
        </w:rPr>
        <w:t>в</w:t>
      </w:r>
      <w:r w:rsidRPr="00284877">
        <w:rPr>
          <w:sz w:val="20"/>
          <w:lang w:val="uk-UA"/>
        </w:rPr>
        <w:t>живала</w:t>
      </w:r>
      <w:r w:rsidRPr="004C3E5E">
        <w:rPr>
          <w:sz w:val="20"/>
          <w:lang w:val="uk-UA"/>
        </w:rPr>
        <w:t xml:space="preserve"> препарати заліза.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Об'єктивне обстеження: </w:t>
      </w:r>
      <w:r w:rsidRPr="00284877">
        <w:rPr>
          <w:sz w:val="20"/>
          <w:lang w:val="uk-UA"/>
        </w:rPr>
        <w:t>стан</w:t>
      </w:r>
      <w:r w:rsidRPr="004C3E5E">
        <w:rPr>
          <w:sz w:val="20"/>
          <w:lang w:val="uk-UA"/>
        </w:rPr>
        <w:t xml:space="preserve"> задовільний, блідість шкірних покривів і </w:t>
      </w:r>
      <w:r w:rsidRPr="00284877">
        <w:rPr>
          <w:sz w:val="20"/>
          <w:lang w:val="uk-UA"/>
        </w:rPr>
        <w:t>видимих</w:t>
      </w:r>
      <w:r w:rsidRPr="004C3E5E">
        <w:rPr>
          <w:sz w:val="20"/>
          <w:lang w:val="uk-UA"/>
        </w:rPr>
        <w:t xml:space="preserve"> </w:t>
      </w:r>
      <w:r w:rsidRPr="00284877">
        <w:rPr>
          <w:sz w:val="20"/>
          <w:lang w:val="uk-UA"/>
        </w:rPr>
        <w:t>слиз</w:t>
      </w:r>
      <w:r w:rsidR="002B1681">
        <w:rPr>
          <w:sz w:val="20"/>
          <w:lang w:val="uk-UA"/>
        </w:rPr>
        <w:t>ових</w:t>
      </w:r>
      <w:r w:rsidRPr="004C3E5E">
        <w:rPr>
          <w:sz w:val="20"/>
          <w:lang w:val="uk-UA"/>
        </w:rPr>
        <w:t xml:space="preserve">. </w:t>
      </w:r>
      <w:r w:rsidRPr="00284877">
        <w:rPr>
          <w:sz w:val="20"/>
          <w:lang w:val="uk-UA"/>
        </w:rPr>
        <w:t>Тон</w:t>
      </w:r>
      <w:r w:rsidR="002B1681">
        <w:rPr>
          <w:sz w:val="20"/>
          <w:lang w:val="uk-UA"/>
        </w:rPr>
        <w:t>и</w:t>
      </w:r>
      <w:r w:rsidRPr="004C3E5E">
        <w:rPr>
          <w:sz w:val="20"/>
          <w:lang w:val="uk-UA"/>
        </w:rPr>
        <w:t xml:space="preserve"> серця звучні, м'який </w:t>
      </w:r>
      <w:r w:rsidRPr="00284877">
        <w:rPr>
          <w:sz w:val="20"/>
          <w:lang w:val="uk-UA"/>
        </w:rPr>
        <w:t>систол</w:t>
      </w:r>
      <w:r w:rsidR="002B1681">
        <w:rPr>
          <w:sz w:val="20"/>
          <w:lang w:val="uk-UA"/>
        </w:rPr>
        <w:t>і</w:t>
      </w:r>
      <w:r w:rsidRPr="00284877">
        <w:rPr>
          <w:sz w:val="20"/>
          <w:lang w:val="uk-UA"/>
        </w:rPr>
        <w:t>ч</w:t>
      </w:r>
      <w:r w:rsidR="002B1681">
        <w:rPr>
          <w:sz w:val="20"/>
          <w:lang w:val="uk-UA"/>
        </w:rPr>
        <w:t>ний</w:t>
      </w:r>
      <w:r w:rsidRPr="004C3E5E">
        <w:rPr>
          <w:sz w:val="20"/>
          <w:lang w:val="uk-UA"/>
        </w:rPr>
        <w:t xml:space="preserve"> шум </w:t>
      </w:r>
      <w:r w:rsidRPr="004C3E5E">
        <w:rPr>
          <w:sz w:val="20"/>
          <w:lang w:val="uk-UA"/>
        </w:rPr>
        <w:lastRenderedPageBreak/>
        <w:t xml:space="preserve">на верхівці й над легеневою артерією. </w:t>
      </w:r>
      <w:r w:rsidR="002B1681">
        <w:rPr>
          <w:sz w:val="20"/>
          <w:lang w:val="uk-UA"/>
        </w:rPr>
        <w:t>АИТ</w:t>
      </w:r>
      <w:r w:rsidRPr="004C3E5E">
        <w:rPr>
          <w:sz w:val="20"/>
          <w:lang w:val="uk-UA"/>
        </w:rPr>
        <w:t xml:space="preserve"> – 100/ 70 мм </w:t>
      </w:r>
      <w:proofErr w:type="spellStart"/>
      <w:r w:rsidRPr="00284877">
        <w:rPr>
          <w:sz w:val="20"/>
          <w:lang w:val="uk-UA"/>
        </w:rPr>
        <w:t>рт.</w:t>
      </w:r>
      <w:r w:rsidRPr="004C3E5E">
        <w:rPr>
          <w:sz w:val="20"/>
          <w:lang w:val="uk-UA"/>
        </w:rPr>
        <w:t>ст</w:t>
      </w:r>
      <w:proofErr w:type="spellEnd"/>
      <w:r w:rsidRPr="004C3E5E">
        <w:rPr>
          <w:sz w:val="20"/>
          <w:lang w:val="uk-UA"/>
        </w:rPr>
        <w:t xml:space="preserve">., пульс 92 </w:t>
      </w:r>
      <w:r w:rsidR="002B1681">
        <w:rPr>
          <w:sz w:val="20"/>
          <w:lang w:val="uk-UA"/>
        </w:rPr>
        <w:t>за</w:t>
      </w:r>
      <w:r w:rsidRPr="004C3E5E">
        <w:rPr>
          <w:sz w:val="20"/>
          <w:lang w:val="uk-UA"/>
        </w:rPr>
        <w:t xml:space="preserve"> </w:t>
      </w:r>
      <w:r w:rsidRPr="00284877">
        <w:rPr>
          <w:sz w:val="20"/>
          <w:lang w:val="uk-UA"/>
        </w:rPr>
        <w:t>хвилину</w:t>
      </w:r>
      <w:r w:rsidRPr="004C3E5E">
        <w:rPr>
          <w:sz w:val="20"/>
          <w:lang w:val="uk-UA"/>
        </w:rPr>
        <w:t xml:space="preserve">, ритмічний. </w:t>
      </w:r>
      <w:r w:rsidR="002B1681">
        <w:rPr>
          <w:sz w:val="20"/>
          <w:lang w:val="uk-UA"/>
        </w:rPr>
        <w:t>Язик</w:t>
      </w:r>
      <w:r w:rsidRPr="004C3E5E">
        <w:rPr>
          <w:sz w:val="20"/>
          <w:lang w:val="uk-UA"/>
        </w:rPr>
        <w:t xml:space="preserve"> </w:t>
      </w:r>
      <w:r w:rsidRPr="00284877">
        <w:rPr>
          <w:sz w:val="20"/>
          <w:lang w:val="uk-UA"/>
        </w:rPr>
        <w:t>рожев</w:t>
      </w:r>
      <w:r w:rsidR="002B1681">
        <w:rPr>
          <w:sz w:val="20"/>
          <w:lang w:val="uk-UA"/>
        </w:rPr>
        <w:t>ий</w:t>
      </w:r>
      <w:r w:rsidRPr="004C3E5E">
        <w:rPr>
          <w:sz w:val="20"/>
          <w:lang w:val="uk-UA"/>
        </w:rPr>
        <w:t xml:space="preserve">, </w:t>
      </w:r>
      <w:r w:rsidRPr="00284877">
        <w:rPr>
          <w:sz w:val="20"/>
          <w:lang w:val="uk-UA"/>
        </w:rPr>
        <w:t>сосочки</w:t>
      </w:r>
      <w:r w:rsidRPr="004C3E5E">
        <w:rPr>
          <w:sz w:val="20"/>
          <w:lang w:val="uk-UA"/>
        </w:rPr>
        <w:t xml:space="preserve"> згладжені. При пальпації живота – </w:t>
      </w:r>
      <w:r w:rsidR="002B1681">
        <w:rPr>
          <w:sz w:val="20"/>
          <w:lang w:val="uk-UA"/>
        </w:rPr>
        <w:t>болісність</w:t>
      </w:r>
      <w:r w:rsidRPr="004C3E5E">
        <w:rPr>
          <w:sz w:val="20"/>
          <w:lang w:val="uk-UA"/>
        </w:rPr>
        <w:t xml:space="preserve"> в </w:t>
      </w:r>
      <w:proofErr w:type="spellStart"/>
      <w:r w:rsidR="002B1681">
        <w:rPr>
          <w:sz w:val="20"/>
          <w:lang w:val="uk-UA"/>
        </w:rPr>
        <w:t>е</w:t>
      </w:r>
      <w:r w:rsidRPr="00284877">
        <w:rPr>
          <w:sz w:val="20"/>
          <w:lang w:val="uk-UA"/>
        </w:rPr>
        <w:t>п</w:t>
      </w:r>
      <w:r w:rsidR="002B1681">
        <w:rPr>
          <w:sz w:val="20"/>
          <w:lang w:val="uk-UA"/>
        </w:rPr>
        <w:t>і</w:t>
      </w:r>
      <w:r w:rsidRPr="00284877">
        <w:rPr>
          <w:sz w:val="20"/>
          <w:lang w:val="uk-UA"/>
        </w:rPr>
        <w:t>гастральн</w:t>
      </w:r>
      <w:r w:rsidR="002B1681">
        <w:rPr>
          <w:sz w:val="20"/>
          <w:lang w:val="uk-UA"/>
        </w:rPr>
        <w:t>і</w:t>
      </w:r>
      <w:r w:rsidRPr="00284877">
        <w:rPr>
          <w:sz w:val="20"/>
          <w:lang w:val="uk-UA"/>
        </w:rPr>
        <w:t>й</w:t>
      </w:r>
      <w:proofErr w:type="spellEnd"/>
      <w:r w:rsidRPr="004C3E5E">
        <w:rPr>
          <w:sz w:val="20"/>
          <w:lang w:val="uk-UA"/>
        </w:rPr>
        <w:t xml:space="preserve"> </w:t>
      </w:r>
      <w:r w:rsidR="002B1681">
        <w:rPr>
          <w:sz w:val="20"/>
          <w:lang w:val="uk-UA"/>
        </w:rPr>
        <w:t>ділянці</w:t>
      </w:r>
      <w:r w:rsidRPr="004C3E5E">
        <w:rPr>
          <w:sz w:val="20"/>
          <w:lang w:val="uk-UA"/>
        </w:rPr>
        <w:t xml:space="preserve">. 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>Аналіз крові: еритроцити – 3,2</w:t>
      </w:r>
      <w:r w:rsidRPr="00284877">
        <w:rPr>
          <w:sz w:val="20"/>
          <w:lang w:val="uk-UA"/>
        </w:rPr>
        <w:t>х</w:t>
      </w:r>
      <w:r w:rsidRPr="004C3E5E">
        <w:rPr>
          <w:sz w:val="20"/>
          <w:lang w:val="uk-UA"/>
        </w:rPr>
        <w:t>10</w:t>
      </w:r>
      <w:r w:rsidRPr="002B1681">
        <w:rPr>
          <w:sz w:val="20"/>
          <w:vertAlign w:val="superscript"/>
          <w:lang w:val="uk-UA"/>
        </w:rPr>
        <w:t>12</w:t>
      </w:r>
      <w:r w:rsidRPr="004C3E5E">
        <w:rPr>
          <w:sz w:val="20"/>
          <w:lang w:val="uk-UA"/>
        </w:rPr>
        <w:t xml:space="preserve">/л, </w:t>
      </w:r>
      <w:proofErr w:type="spellStart"/>
      <w:r w:rsidRPr="004C3E5E">
        <w:rPr>
          <w:sz w:val="20"/>
          <w:lang w:val="uk-UA"/>
        </w:rPr>
        <w:t>Hb</w:t>
      </w:r>
      <w:proofErr w:type="spellEnd"/>
      <w:r w:rsidRPr="004C3E5E">
        <w:rPr>
          <w:sz w:val="20"/>
          <w:lang w:val="uk-UA"/>
        </w:rPr>
        <w:t xml:space="preserve"> – 74 </w:t>
      </w:r>
      <w:r w:rsidRPr="00284877">
        <w:rPr>
          <w:sz w:val="20"/>
          <w:lang w:val="uk-UA"/>
        </w:rPr>
        <w:t>г/л</w:t>
      </w:r>
      <w:r w:rsidRPr="004C3E5E">
        <w:rPr>
          <w:sz w:val="20"/>
          <w:lang w:val="uk-UA"/>
        </w:rPr>
        <w:t xml:space="preserve">, </w:t>
      </w:r>
      <w:proofErr w:type="spellStart"/>
      <w:r w:rsidR="002B1681">
        <w:rPr>
          <w:sz w:val="20"/>
          <w:lang w:val="uk-UA"/>
        </w:rPr>
        <w:t>К</w:t>
      </w:r>
      <w:r w:rsidRPr="00284877">
        <w:rPr>
          <w:sz w:val="20"/>
          <w:lang w:val="uk-UA"/>
        </w:rPr>
        <w:t>П</w:t>
      </w:r>
      <w:proofErr w:type="spellEnd"/>
      <w:r w:rsidRPr="004C3E5E">
        <w:rPr>
          <w:sz w:val="20"/>
          <w:lang w:val="uk-UA"/>
        </w:rPr>
        <w:t xml:space="preserve"> – 0,8, лейкоцити – 2,8</w:t>
      </w:r>
      <w:r w:rsidRPr="00284877">
        <w:rPr>
          <w:sz w:val="20"/>
          <w:lang w:val="uk-UA"/>
        </w:rPr>
        <w:t>х</w:t>
      </w:r>
      <w:r w:rsidRPr="004C3E5E">
        <w:rPr>
          <w:sz w:val="20"/>
          <w:lang w:val="uk-UA"/>
        </w:rPr>
        <w:t>10</w:t>
      </w:r>
      <w:r w:rsidRPr="002B1681">
        <w:rPr>
          <w:sz w:val="20"/>
          <w:vertAlign w:val="superscript"/>
          <w:lang w:val="uk-UA"/>
        </w:rPr>
        <w:t>9</w:t>
      </w:r>
      <w:r w:rsidRPr="004C3E5E">
        <w:rPr>
          <w:sz w:val="20"/>
          <w:lang w:val="uk-UA"/>
        </w:rPr>
        <w:t>/л, тромбоцити – 90</w:t>
      </w:r>
      <w:r w:rsidRPr="00284877">
        <w:rPr>
          <w:sz w:val="20"/>
          <w:lang w:val="uk-UA"/>
        </w:rPr>
        <w:t>х</w:t>
      </w:r>
      <w:r w:rsidRPr="004C3E5E">
        <w:rPr>
          <w:sz w:val="20"/>
          <w:lang w:val="uk-UA"/>
        </w:rPr>
        <w:t>10</w:t>
      </w:r>
      <w:r w:rsidRPr="002B1681">
        <w:rPr>
          <w:sz w:val="20"/>
          <w:vertAlign w:val="superscript"/>
          <w:lang w:val="uk-UA"/>
        </w:rPr>
        <w:t>9</w:t>
      </w:r>
      <w:r w:rsidRPr="004C3E5E">
        <w:rPr>
          <w:sz w:val="20"/>
          <w:lang w:val="uk-UA"/>
        </w:rPr>
        <w:t xml:space="preserve">/л, </w:t>
      </w:r>
      <w:r w:rsidR="002B1681">
        <w:rPr>
          <w:sz w:val="20"/>
          <w:lang w:val="uk-UA"/>
        </w:rPr>
        <w:t>Ш</w:t>
      </w:r>
      <w:r w:rsidRPr="00284877">
        <w:rPr>
          <w:sz w:val="20"/>
          <w:lang w:val="uk-UA"/>
        </w:rPr>
        <w:t>О</w:t>
      </w:r>
      <w:r w:rsidR="002B1681">
        <w:rPr>
          <w:sz w:val="20"/>
          <w:lang w:val="uk-UA"/>
        </w:rPr>
        <w:t>Е</w:t>
      </w:r>
      <w:r w:rsidRPr="004C3E5E">
        <w:rPr>
          <w:sz w:val="20"/>
          <w:lang w:val="uk-UA"/>
        </w:rPr>
        <w:t xml:space="preserve"> – 9 мм/</w:t>
      </w:r>
      <w:proofErr w:type="spellStart"/>
      <w:r w:rsidRPr="00284877">
        <w:rPr>
          <w:sz w:val="20"/>
          <w:lang w:val="uk-UA"/>
        </w:rPr>
        <w:t>год</w:t>
      </w:r>
      <w:proofErr w:type="spellEnd"/>
      <w:r w:rsidRPr="004C3E5E">
        <w:rPr>
          <w:sz w:val="20"/>
          <w:lang w:val="uk-UA"/>
        </w:rPr>
        <w:t>, сироваткове</w:t>
      </w:r>
      <w:r w:rsidRPr="004C3E5E">
        <w:rPr>
          <w:b/>
          <w:sz w:val="20"/>
          <w:lang w:val="uk-UA"/>
        </w:rPr>
        <w:t xml:space="preserve"> </w:t>
      </w:r>
      <w:r w:rsidRPr="004C3E5E">
        <w:rPr>
          <w:sz w:val="20"/>
          <w:lang w:val="uk-UA"/>
        </w:rPr>
        <w:t xml:space="preserve">залізо – 7,4 </w:t>
      </w:r>
      <w:proofErr w:type="spellStart"/>
      <w:r w:rsidRPr="00284877">
        <w:rPr>
          <w:sz w:val="20"/>
          <w:lang w:val="uk-UA"/>
        </w:rPr>
        <w:t>мкмоль</w:t>
      </w:r>
      <w:proofErr w:type="spellEnd"/>
      <w:r w:rsidRPr="004C3E5E">
        <w:rPr>
          <w:sz w:val="20"/>
          <w:lang w:val="uk-UA"/>
        </w:rPr>
        <w:t xml:space="preserve">/л. </w:t>
      </w:r>
      <w:proofErr w:type="spellStart"/>
      <w:r w:rsidRPr="00284877">
        <w:rPr>
          <w:sz w:val="20"/>
          <w:lang w:val="uk-UA"/>
        </w:rPr>
        <w:t>Рентгенолог</w:t>
      </w:r>
      <w:r w:rsidR="002B1681">
        <w:rPr>
          <w:sz w:val="20"/>
          <w:lang w:val="uk-UA"/>
        </w:rPr>
        <w:t>ічно</w:t>
      </w:r>
      <w:proofErr w:type="spellEnd"/>
      <w:r w:rsidRPr="004C3E5E">
        <w:rPr>
          <w:sz w:val="20"/>
          <w:lang w:val="uk-UA"/>
        </w:rPr>
        <w:t xml:space="preserve">: хронічний </w:t>
      </w:r>
      <w:r w:rsidRPr="00284877">
        <w:rPr>
          <w:sz w:val="20"/>
          <w:lang w:val="uk-UA"/>
        </w:rPr>
        <w:t>атроф</w:t>
      </w:r>
      <w:r w:rsidR="002B1681">
        <w:rPr>
          <w:sz w:val="20"/>
          <w:lang w:val="uk-UA"/>
        </w:rPr>
        <w:t>і</w:t>
      </w:r>
      <w:r w:rsidRPr="00284877">
        <w:rPr>
          <w:sz w:val="20"/>
          <w:lang w:val="uk-UA"/>
        </w:rPr>
        <w:t>ч</w:t>
      </w:r>
      <w:r w:rsidR="002B1681">
        <w:rPr>
          <w:sz w:val="20"/>
          <w:lang w:val="uk-UA"/>
        </w:rPr>
        <w:t>ний</w:t>
      </w:r>
      <w:r w:rsidRPr="004C3E5E">
        <w:rPr>
          <w:sz w:val="20"/>
          <w:lang w:val="uk-UA"/>
        </w:rPr>
        <w:t xml:space="preserve"> гастрит. Ваш</w:t>
      </w:r>
      <w:r w:rsidR="002B1681">
        <w:rPr>
          <w:sz w:val="20"/>
          <w:lang w:val="uk-UA"/>
        </w:rPr>
        <w:t>і</w:t>
      </w:r>
      <w:r w:rsidRPr="004C3E5E">
        <w:rPr>
          <w:sz w:val="20"/>
          <w:lang w:val="uk-UA"/>
        </w:rPr>
        <w:t xml:space="preserve"> діагно</w:t>
      </w:r>
      <w:r w:rsidR="002B1681">
        <w:rPr>
          <w:sz w:val="20"/>
          <w:lang w:val="uk-UA"/>
        </w:rPr>
        <w:t>стичні припущення</w:t>
      </w:r>
      <w:r w:rsidRPr="004C3E5E">
        <w:rPr>
          <w:sz w:val="20"/>
          <w:lang w:val="uk-UA"/>
        </w:rPr>
        <w:t>?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284877">
        <w:rPr>
          <w:sz w:val="20"/>
          <w:lang w:val="uk-UA"/>
        </w:rPr>
        <w:t>А.</w:t>
      </w:r>
      <w:r w:rsidRPr="004C3E5E">
        <w:rPr>
          <w:sz w:val="20"/>
          <w:lang w:val="uk-UA"/>
        </w:rPr>
        <w:t xml:space="preserve"> Залізодефіцитна анемія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B. </w:t>
      </w:r>
      <w:proofErr w:type="spellStart"/>
      <w:r w:rsidRPr="00284877">
        <w:rPr>
          <w:sz w:val="20"/>
          <w:lang w:val="uk-UA"/>
        </w:rPr>
        <w:t>Апластич</w:t>
      </w:r>
      <w:r w:rsidR="002B1681">
        <w:rPr>
          <w:sz w:val="20"/>
          <w:lang w:val="uk-UA"/>
        </w:rPr>
        <w:t>на</w:t>
      </w:r>
      <w:proofErr w:type="spellEnd"/>
      <w:r w:rsidRPr="004C3E5E">
        <w:rPr>
          <w:sz w:val="20"/>
          <w:lang w:val="uk-UA"/>
        </w:rPr>
        <w:t xml:space="preserve"> анемія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C. </w:t>
      </w:r>
      <w:proofErr w:type="spellStart"/>
      <w:r w:rsidRPr="00284877">
        <w:rPr>
          <w:sz w:val="20"/>
          <w:lang w:val="uk-UA"/>
        </w:rPr>
        <w:t>Мегалобластна</w:t>
      </w:r>
      <w:proofErr w:type="spellEnd"/>
      <w:r w:rsidRPr="004C3E5E">
        <w:rPr>
          <w:sz w:val="20"/>
          <w:lang w:val="uk-UA"/>
        </w:rPr>
        <w:t xml:space="preserve"> анемія 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D. </w:t>
      </w:r>
      <w:r w:rsidRPr="00284877">
        <w:rPr>
          <w:sz w:val="20"/>
          <w:lang w:val="uk-UA"/>
        </w:rPr>
        <w:t>Гемол</w:t>
      </w:r>
      <w:r w:rsidR="002B1681">
        <w:rPr>
          <w:sz w:val="20"/>
          <w:lang w:val="uk-UA"/>
        </w:rPr>
        <w:t>і</w:t>
      </w:r>
      <w:r w:rsidRPr="00284877">
        <w:rPr>
          <w:sz w:val="20"/>
          <w:lang w:val="uk-UA"/>
        </w:rPr>
        <w:t>тич</w:t>
      </w:r>
      <w:r w:rsidR="002B1681">
        <w:rPr>
          <w:sz w:val="20"/>
          <w:lang w:val="uk-UA"/>
        </w:rPr>
        <w:t>на</w:t>
      </w:r>
      <w:r w:rsidRPr="004C3E5E">
        <w:rPr>
          <w:sz w:val="20"/>
          <w:lang w:val="uk-UA"/>
        </w:rPr>
        <w:t xml:space="preserve"> анемія 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E. Гостра </w:t>
      </w:r>
      <w:proofErr w:type="spellStart"/>
      <w:r w:rsidRPr="00284877">
        <w:rPr>
          <w:sz w:val="20"/>
          <w:lang w:val="uk-UA"/>
        </w:rPr>
        <w:t>постгемораг</w:t>
      </w:r>
      <w:r w:rsidR="002B1681">
        <w:rPr>
          <w:sz w:val="20"/>
          <w:lang w:val="uk-UA"/>
        </w:rPr>
        <w:t>ічна</w:t>
      </w:r>
      <w:proofErr w:type="spellEnd"/>
      <w:r w:rsidRPr="004C3E5E">
        <w:rPr>
          <w:sz w:val="20"/>
          <w:lang w:val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5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Хвора М., 62 років, госпіталізована з приводу важкої анемії. У процесі обстеження виявлена атрофія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сосочк</w:t>
      </w:r>
      <w:r w:rsidR="002771FD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в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поверхні </w:t>
      </w:r>
      <w:r w:rsidR="002771FD">
        <w:rPr>
          <w:rFonts w:ascii="Times New Roman" w:hAnsi="Times New Roman"/>
          <w:spacing w:val="3"/>
          <w:sz w:val="20"/>
          <w:szCs w:val="20"/>
          <w:lang w:val="uk-UA" w:eastAsia="uk-UA"/>
        </w:rPr>
        <w:t>язика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,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ж</w:t>
      </w:r>
      <w:r w:rsidR="002771FD">
        <w:rPr>
          <w:rFonts w:ascii="Times New Roman" w:hAnsi="Times New Roman"/>
          <w:spacing w:val="3"/>
          <w:sz w:val="20"/>
          <w:szCs w:val="20"/>
          <w:lang w:val="uk-UA" w:eastAsia="uk-UA"/>
        </w:rPr>
        <w:t>орвтяничність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склер, симетричні парестезії, порушення ходи, 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атрофі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ч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ний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гастрит з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ахлорг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др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ією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,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спленомегал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я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й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макроцитоз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>. Для якого захворювання характерні виявлені порушення?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Таласем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я</w:t>
      </w:r>
      <w:proofErr w:type="spellEnd"/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В. Залізодефіцитна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С.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Перн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ц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озна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D.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Гемол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тич</w:t>
      </w:r>
      <w:r w:rsidR="00123B81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Е.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Сидеробластна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6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Хвора </w:t>
      </w:r>
      <w:r w:rsidRPr="00284877">
        <w:rPr>
          <w:rFonts w:ascii="Times New Roman" w:hAnsi="Times New Roman"/>
          <w:sz w:val="20"/>
          <w:szCs w:val="20"/>
          <w:lang w:val="uk-UA"/>
        </w:rPr>
        <w:t>Н.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28 років, скаржиться на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123B81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швидку </w:t>
      </w:r>
      <w:r w:rsidR="00123B81">
        <w:rPr>
          <w:rFonts w:ascii="Times New Roman" w:hAnsi="Times New Roman"/>
          <w:sz w:val="20"/>
          <w:szCs w:val="20"/>
          <w:lang w:val="uk-UA"/>
        </w:rPr>
        <w:t>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томлюваність, дратівливість, запаморочення. З метою зменшення зайвої ваги протягом півроку </w:t>
      </w:r>
      <w:r w:rsidRPr="00284877">
        <w:rPr>
          <w:rFonts w:ascii="Times New Roman" w:hAnsi="Times New Roman"/>
          <w:sz w:val="20"/>
          <w:szCs w:val="20"/>
          <w:lang w:val="uk-UA"/>
        </w:rPr>
        <w:t>займалася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"голодуванням".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Об'єктивне обстеження: підвищеного </w:t>
      </w:r>
      <w:r w:rsidRPr="00284877">
        <w:rPr>
          <w:rFonts w:ascii="Times New Roman" w:hAnsi="Times New Roman"/>
          <w:sz w:val="20"/>
          <w:szCs w:val="20"/>
          <w:lang w:val="uk-UA"/>
        </w:rPr>
        <w:t>харчування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шкірні покриви й </w:t>
      </w:r>
      <w:r w:rsidRPr="00284877">
        <w:rPr>
          <w:rFonts w:ascii="Times New Roman" w:hAnsi="Times New Roman"/>
          <w:sz w:val="20"/>
          <w:szCs w:val="20"/>
          <w:lang w:val="uk-UA"/>
        </w:rPr>
        <w:t>видимі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123B81">
        <w:rPr>
          <w:rFonts w:ascii="Times New Roman" w:hAnsi="Times New Roman"/>
          <w:sz w:val="20"/>
          <w:szCs w:val="20"/>
          <w:lang w:val="uk-UA"/>
        </w:rPr>
        <w:t>ові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бліді із зеленуватим відтінком, </w:t>
      </w:r>
      <w:r w:rsidR="00123B81">
        <w:rPr>
          <w:rFonts w:ascii="Times New Roman" w:hAnsi="Times New Roman"/>
          <w:sz w:val="20"/>
          <w:szCs w:val="20"/>
          <w:lang w:val="uk-UA"/>
        </w:rPr>
        <w:t>набряки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під </w:t>
      </w:r>
      <w:r w:rsidRPr="00284877">
        <w:rPr>
          <w:rFonts w:ascii="Times New Roman" w:hAnsi="Times New Roman"/>
          <w:sz w:val="20"/>
          <w:szCs w:val="20"/>
          <w:lang w:val="uk-UA"/>
        </w:rPr>
        <w:t>очами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284877">
        <w:rPr>
          <w:rFonts w:ascii="Times New Roman" w:hAnsi="Times New Roman"/>
          <w:sz w:val="20"/>
          <w:szCs w:val="20"/>
          <w:lang w:val="uk-UA"/>
        </w:rPr>
        <w:t>Тон</w:t>
      </w:r>
      <w:r w:rsidR="00123B81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серця приглушені, тахікардія, </w:t>
      </w:r>
      <w:r w:rsidRPr="00284877">
        <w:rPr>
          <w:rFonts w:ascii="Times New Roman" w:hAnsi="Times New Roman"/>
          <w:sz w:val="20"/>
          <w:szCs w:val="20"/>
          <w:lang w:val="uk-UA"/>
        </w:rPr>
        <w:t>систол</w:t>
      </w:r>
      <w:r w:rsidR="00123B8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ч</w:t>
      </w:r>
      <w:r w:rsidR="00123B81">
        <w:rPr>
          <w:rFonts w:ascii="Times New Roman" w:hAnsi="Times New Roman"/>
          <w:sz w:val="20"/>
          <w:szCs w:val="20"/>
          <w:lang w:val="uk-UA"/>
        </w:rPr>
        <w:t>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шум на верхівці. </w:t>
      </w:r>
      <w:r w:rsidR="00123B81">
        <w:rPr>
          <w:rFonts w:ascii="Times New Roman" w:hAnsi="Times New Roman"/>
          <w:sz w:val="20"/>
          <w:szCs w:val="20"/>
          <w:lang w:val="uk-UA"/>
        </w:rPr>
        <w:t>АТ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105/ 60 мм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рт.</w:t>
      </w:r>
      <w:r w:rsidRPr="004C3E5E">
        <w:rPr>
          <w:rFonts w:ascii="Times New Roman" w:hAnsi="Times New Roman"/>
          <w:sz w:val="20"/>
          <w:szCs w:val="20"/>
          <w:lang w:val="uk-UA"/>
        </w:rPr>
        <w:t>ст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., пульс – 110 </w:t>
      </w:r>
      <w:r w:rsidR="00123B81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>, аритмічний (</w:t>
      </w:r>
      <w:r w:rsidR="00123B81">
        <w:rPr>
          <w:rFonts w:ascii="Times New Roman" w:hAnsi="Times New Roman"/>
          <w:sz w:val="20"/>
          <w:szCs w:val="20"/>
          <w:lang w:val="uk-UA"/>
        </w:rPr>
        <w:t>по</w:t>
      </w:r>
      <w:r w:rsidRPr="004C3E5E">
        <w:rPr>
          <w:rFonts w:ascii="Times New Roman" w:hAnsi="Times New Roman"/>
          <w:sz w:val="20"/>
          <w:szCs w:val="20"/>
          <w:lang w:val="uk-UA"/>
        </w:rPr>
        <w:t>один</w:t>
      </w:r>
      <w:r w:rsidR="00123B81">
        <w:rPr>
          <w:rFonts w:ascii="Times New Roman" w:hAnsi="Times New Roman"/>
          <w:sz w:val="20"/>
          <w:szCs w:val="20"/>
          <w:lang w:val="uk-UA"/>
        </w:rPr>
        <w:t>окі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екстрасистоли). Аналіз крові: еритроцити – 3,7</w:t>
      </w:r>
      <w:r w:rsidRPr="00284877">
        <w:rPr>
          <w:rFonts w:ascii="Times New Roman" w:hAnsi="Times New Roman"/>
          <w:sz w:val="20"/>
          <w:szCs w:val="20"/>
          <w:lang w:val="uk-UA"/>
        </w:rPr>
        <w:t>х</w:t>
      </w:r>
      <w:r w:rsidRPr="004C3E5E">
        <w:rPr>
          <w:rFonts w:ascii="Times New Roman" w:hAnsi="Times New Roman"/>
          <w:sz w:val="20"/>
          <w:szCs w:val="20"/>
          <w:lang w:val="uk-UA"/>
        </w:rPr>
        <w:t>10</w:t>
      </w:r>
      <w:r w:rsidRPr="00123B81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106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123B81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0,8;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ан</w:t>
      </w:r>
      <w:r w:rsidR="00123B8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зоцитоз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r w:rsidR="00123B81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кроцитоз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r w:rsidR="00123B81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123B81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18 мм/</w:t>
      </w:r>
      <w:r w:rsidR="00123B81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Сироваткове залізо </w:t>
      </w:r>
      <w:r w:rsidR="00123B81">
        <w:rPr>
          <w:rFonts w:ascii="Times New Roman" w:hAnsi="Times New Roman"/>
          <w:sz w:val="20"/>
          <w:szCs w:val="20"/>
          <w:lang w:val="uk-UA"/>
        </w:rPr>
        <w:t>–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7,6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ммоль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феритин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сироватки крові </w:t>
      </w:r>
      <w:r w:rsidR="00123B81">
        <w:rPr>
          <w:rFonts w:ascii="Times New Roman" w:hAnsi="Times New Roman"/>
          <w:sz w:val="20"/>
          <w:szCs w:val="20"/>
          <w:lang w:val="uk-UA"/>
        </w:rPr>
        <w:t>–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11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мкг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/л. Яка найбільш можлива причина анемії?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284877">
        <w:rPr>
          <w:rFonts w:ascii="Times New Roman" w:hAnsi="Times New Roman"/>
          <w:sz w:val="20"/>
          <w:szCs w:val="20"/>
          <w:lang w:val="uk-UA"/>
        </w:rPr>
        <w:t>А.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Недостатн</w:t>
      </w:r>
      <w:r w:rsidR="00123B81">
        <w:rPr>
          <w:rFonts w:ascii="Times New Roman" w:hAnsi="Times New Roman"/>
          <w:sz w:val="20"/>
          <w:szCs w:val="20"/>
          <w:lang w:val="uk-UA"/>
        </w:rPr>
        <w:t xml:space="preserve">є </w:t>
      </w:r>
      <w:proofErr w:type="spellStart"/>
      <w:r w:rsidR="00123B81">
        <w:rPr>
          <w:rFonts w:ascii="Times New Roman" w:hAnsi="Times New Roman"/>
          <w:sz w:val="20"/>
          <w:szCs w:val="20"/>
          <w:lang w:val="uk-UA"/>
        </w:rPr>
        <w:t>надхлдження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заліза в організм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B. Порушення усмоктування заліза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C. Підвищена потреба в зал</w:t>
      </w:r>
      <w:r w:rsidR="00123B81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>зі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D. Хронічна крововтрата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E. Порушення синтезу гемоглобіну</w:t>
      </w: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lastRenderedPageBreak/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7</w:t>
      </w:r>
    </w:p>
    <w:p w:rsidR="004C3E5E" w:rsidRPr="004C3E5E" w:rsidRDefault="004C3E5E" w:rsidP="004C3E5E">
      <w:pPr>
        <w:pStyle w:val="a6"/>
        <w:rPr>
          <w:sz w:val="20"/>
        </w:rPr>
      </w:pPr>
      <w:r w:rsidRPr="004C3E5E">
        <w:rPr>
          <w:sz w:val="20"/>
        </w:rPr>
        <w:t xml:space="preserve">Хворий </w:t>
      </w:r>
      <w:r w:rsidRPr="00284877">
        <w:rPr>
          <w:sz w:val="20"/>
        </w:rPr>
        <w:t>А.</w:t>
      </w:r>
      <w:r w:rsidRPr="004C3E5E">
        <w:rPr>
          <w:sz w:val="20"/>
        </w:rPr>
        <w:t xml:space="preserve">, 39 років, скаржиться на </w:t>
      </w:r>
      <w:r w:rsidRPr="00284877">
        <w:rPr>
          <w:sz w:val="20"/>
        </w:rPr>
        <w:t>слаб</w:t>
      </w:r>
      <w:r w:rsidR="00F52639">
        <w:rPr>
          <w:sz w:val="20"/>
        </w:rPr>
        <w:t>к</w:t>
      </w:r>
      <w:r w:rsidRPr="00284877">
        <w:rPr>
          <w:sz w:val="20"/>
        </w:rPr>
        <w:t>ість</w:t>
      </w:r>
      <w:r w:rsidRPr="004C3E5E">
        <w:rPr>
          <w:sz w:val="20"/>
        </w:rPr>
        <w:t xml:space="preserve">, </w:t>
      </w:r>
      <w:r w:rsidR="00F52639">
        <w:rPr>
          <w:sz w:val="20"/>
        </w:rPr>
        <w:t>в</w:t>
      </w:r>
      <w:r w:rsidRPr="004C3E5E">
        <w:rPr>
          <w:sz w:val="20"/>
        </w:rPr>
        <w:t xml:space="preserve">томлюваність, запаморочення, втрату апетиту, </w:t>
      </w:r>
      <w:r w:rsidRPr="00284877">
        <w:rPr>
          <w:sz w:val="20"/>
        </w:rPr>
        <w:t>кровоточив</w:t>
      </w:r>
      <w:r w:rsidR="00F52639">
        <w:rPr>
          <w:sz w:val="20"/>
        </w:rPr>
        <w:t>і</w:t>
      </w:r>
      <w:r w:rsidRPr="00284877">
        <w:rPr>
          <w:sz w:val="20"/>
        </w:rPr>
        <w:t>сть</w:t>
      </w:r>
      <w:r w:rsidRPr="004C3E5E">
        <w:rPr>
          <w:sz w:val="20"/>
        </w:rPr>
        <w:t xml:space="preserve"> ясен. Протягом 12 років працював </w:t>
      </w:r>
      <w:proofErr w:type="spellStart"/>
      <w:r w:rsidRPr="00284877">
        <w:rPr>
          <w:sz w:val="20"/>
        </w:rPr>
        <w:t>рентгенлаборантом</w:t>
      </w:r>
      <w:proofErr w:type="spellEnd"/>
      <w:r w:rsidRPr="004C3E5E">
        <w:rPr>
          <w:sz w:val="20"/>
        </w:rPr>
        <w:t xml:space="preserve">. Останні 1,5-2 місяця відзначає </w:t>
      </w:r>
      <w:r w:rsidRPr="00284877">
        <w:rPr>
          <w:sz w:val="20"/>
        </w:rPr>
        <w:t>загальну</w:t>
      </w:r>
      <w:r w:rsidRPr="004C3E5E">
        <w:rPr>
          <w:sz w:val="20"/>
        </w:rPr>
        <w:t xml:space="preserve"> </w:t>
      </w:r>
      <w:r w:rsidRPr="00284877">
        <w:rPr>
          <w:sz w:val="20"/>
        </w:rPr>
        <w:t>слаб</w:t>
      </w:r>
      <w:r w:rsidR="00F52639">
        <w:rPr>
          <w:sz w:val="20"/>
        </w:rPr>
        <w:t>к</w:t>
      </w:r>
      <w:r w:rsidRPr="00284877">
        <w:rPr>
          <w:sz w:val="20"/>
        </w:rPr>
        <w:t>ість</w:t>
      </w:r>
      <w:r w:rsidRPr="004C3E5E">
        <w:rPr>
          <w:sz w:val="20"/>
        </w:rPr>
        <w:t xml:space="preserve">, швидку </w:t>
      </w:r>
      <w:r w:rsidR="00F52639">
        <w:rPr>
          <w:sz w:val="20"/>
        </w:rPr>
        <w:t>в</w:t>
      </w:r>
      <w:r w:rsidRPr="004C3E5E">
        <w:rPr>
          <w:sz w:val="20"/>
        </w:rPr>
        <w:t xml:space="preserve">томлюваність. </w:t>
      </w:r>
      <w:r w:rsidRPr="00284877">
        <w:rPr>
          <w:sz w:val="20"/>
        </w:rPr>
        <w:t>Три</w:t>
      </w:r>
      <w:r w:rsidRPr="004C3E5E">
        <w:rPr>
          <w:sz w:val="20"/>
        </w:rPr>
        <w:t xml:space="preserve"> тижні </w:t>
      </w:r>
      <w:r w:rsidR="00F52639">
        <w:rPr>
          <w:sz w:val="20"/>
        </w:rPr>
        <w:t>тому</w:t>
      </w:r>
      <w:r w:rsidRPr="004C3E5E">
        <w:rPr>
          <w:sz w:val="20"/>
        </w:rPr>
        <w:t xml:space="preserve"> </w:t>
      </w:r>
      <w:r w:rsidRPr="00284877">
        <w:rPr>
          <w:sz w:val="20"/>
        </w:rPr>
        <w:t>з'явилася</w:t>
      </w:r>
      <w:r w:rsidRPr="004C3E5E">
        <w:rPr>
          <w:sz w:val="20"/>
        </w:rPr>
        <w:t xml:space="preserve"> </w:t>
      </w:r>
      <w:r w:rsidRPr="00284877">
        <w:rPr>
          <w:sz w:val="20"/>
        </w:rPr>
        <w:t>кровоточив</w:t>
      </w:r>
      <w:r w:rsidR="00F52639">
        <w:rPr>
          <w:sz w:val="20"/>
        </w:rPr>
        <w:t>і</w:t>
      </w:r>
      <w:r w:rsidRPr="00284877">
        <w:rPr>
          <w:sz w:val="20"/>
        </w:rPr>
        <w:t>сть</w:t>
      </w:r>
      <w:r w:rsidRPr="004C3E5E">
        <w:rPr>
          <w:sz w:val="20"/>
        </w:rPr>
        <w:t xml:space="preserve"> ясен, спонтанно – </w:t>
      </w:r>
      <w:r w:rsidRPr="00284877">
        <w:rPr>
          <w:sz w:val="20"/>
        </w:rPr>
        <w:t>носова</w:t>
      </w:r>
      <w:r w:rsidRPr="004C3E5E">
        <w:rPr>
          <w:sz w:val="20"/>
        </w:rPr>
        <w:t xml:space="preserve"> </w:t>
      </w:r>
      <w:r w:rsidRPr="00284877">
        <w:rPr>
          <w:sz w:val="20"/>
        </w:rPr>
        <w:t>кровотеча</w:t>
      </w:r>
      <w:r w:rsidRPr="004C3E5E">
        <w:rPr>
          <w:sz w:val="20"/>
        </w:rPr>
        <w:t>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Об'єктивне обстеження: </w:t>
      </w:r>
      <w:r w:rsidRPr="00284877">
        <w:rPr>
          <w:rFonts w:ascii="Times New Roman" w:hAnsi="Times New Roman"/>
          <w:sz w:val="20"/>
          <w:szCs w:val="20"/>
          <w:lang w:val="uk-UA"/>
        </w:rPr>
        <w:t>стан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середньої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ва</w:t>
      </w:r>
      <w:r w:rsidR="00F52639">
        <w:rPr>
          <w:rFonts w:ascii="Times New Roman" w:hAnsi="Times New Roman"/>
          <w:sz w:val="20"/>
          <w:szCs w:val="20"/>
          <w:lang w:val="uk-UA"/>
        </w:rPr>
        <w:t>жкості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блідість шкірних покривів і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F52639">
        <w:rPr>
          <w:rFonts w:ascii="Times New Roman" w:hAnsi="Times New Roman"/>
          <w:sz w:val="20"/>
          <w:szCs w:val="20"/>
          <w:lang w:val="uk-UA"/>
        </w:rPr>
        <w:t>ових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оболонок з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восковидн</w:t>
      </w:r>
      <w:r w:rsidR="00F52639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відтінком,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петех</w:t>
      </w:r>
      <w:r w:rsidR="00F52639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F52639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кх</w:t>
      </w:r>
      <w:r w:rsidR="00F52639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моз</w:t>
      </w:r>
      <w:r w:rsidR="00F52639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, лімфатичні вузли не збільшені. У легенях везикуляр</w:t>
      </w:r>
      <w:r w:rsidR="00F52639">
        <w:rPr>
          <w:rFonts w:ascii="Times New Roman" w:hAnsi="Times New Roman"/>
          <w:sz w:val="20"/>
          <w:szCs w:val="20"/>
          <w:lang w:val="uk-UA"/>
        </w:rPr>
        <w:t>не дихання</w:t>
      </w:r>
      <w:r w:rsidRPr="004C3E5E">
        <w:rPr>
          <w:rFonts w:ascii="Times New Roman" w:hAnsi="Times New Roman"/>
          <w:sz w:val="20"/>
          <w:szCs w:val="20"/>
          <w:lang w:val="uk-UA"/>
        </w:rPr>
        <w:t>. З боку серцево-судинної системи: з</w:t>
      </w:r>
      <w:r w:rsidR="00F52639">
        <w:rPr>
          <w:rFonts w:ascii="Times New Roman" w:hAnsi="Times New Roman"/>
          <w:sz w:val="20"/>
          <w:szCs w:val="20"/>
          <w:lang w:val="uk-UA"/>
        </w:rPr>
        <w:t>міщення меж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відносної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тупості серця вліво на 1,5 </w:t>
      </w:r>
      <w:r w:rsidR="00F52639">
        <w:rPr>
          <w:rFonts w:ascii="Times New Roman" w:hAnsi="Times New Roman"/>
          <w:sz w:val="20"/>
          <w:szCs w:val="20"/>
          <w:lang w:val="uk-UA"/>
        </w:rPr>
        <w:t>см</w:t>
      </w:r>
      <w:r w:rsidRPr="004C3E5E">
        <w:rPr>
          <w:rFonts w:ascii="Times New Roman" w:hAnsi="Times New Roman"/>
          <w:sz w:val="20"/>
          <w:szCs w:val="20"/>
          <w:lang w:val="uk-UA"/>
        </w:rPr>
        <w:t>; тони серця приглушені, тахікардія (</w:t>
      </w:r>
      <w:r w:rsidRPr="00284877">
        <w:rPr>
          <w:rFonts w:ascii="Times New Roman" w:hAnsi="Times New Roman"/>
          <w:sz w:val="20"/>
          <w:szCs w:val="20"/>
          <w:lang w:val="uk-UA"/>
        </w:rPr>
        <w:t>ЧСС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110 </w:t>
      </w:r>
      <w:r w:rsidR="00F52639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), </w:t>
      </w:r>
      <w:r w:rsidRPr="00284877">
        <w:rPr>
          <w:rFonts w:ascii="Times New Roman" w:hAnsi="Times New Roman"/>
          <w:sz w:val="20"/>
          <w:szCs w:val="20"/>
          <w:lang w:val="uk-UA"/>
        </w:rPr>
        <w:t>систол</w:t>
      </w:r>
      <w:r w:rsidR="00F52639">
        <w:rPr>
          <w:rFonts w:ascii="Times New Roman" w:hAnsi="Times New Roman"/>
          <w:sz w:val="20"/>
          <w:szCs w:val="20"/>
          <w:lang w:val="uk-UA"/>
        </w:rPr>
        <w:t>ічний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шум на верхівці. Пульс 110 </w:t>
      </w:r>
      <w:r w:rsidR="00F52639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ритмічний, </w:t>
      </w:r>
      <w:r w:rsidR="00F52639">
        <w:rPr>
          <w:rFonts w:ascii="Times New Roman" w:hAnsi="Times New Roman"/>
          <w:sz w:val="20"/>
          <w:szCs w:val="20"/>
          <w:lang w:val="uk-UA"/>
        </w:rPr>
        <w:t>АТ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110/ 70 мм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рт.</w:t>
      </w:r>
      <w:r w:rsidRPr="004C3E5E">
        <w:rPr>
          <w:rFonts w:ascii="Times New Roman" w:hAnsi="Times New Roman"/>
          <w:sz w:val="20"/>
          <w:szCs w:val="20"/>
          <w:lang w:val="uk-UA"/>
        </w:rPr>
        <w:t>ст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селезінка не збільшені.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Аналіз крові: еритроцити – 2,2×10</w:t>
      </w:r>
      <w:r w:rsidRPr="00F52639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F52639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6 %;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56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F52639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0,98; тромбоцити – 13×10</w:t>
      </w:r>
      <w:r w:rsidRPr="00F52639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>/л; лейкоцити – 1,9×10</w:t>
      </w:r>
      <w:r w:rsidRPr="00F52639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палочкоядерн</w:t>
      </w:r>
      <w:r w:rsidR="00F52639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2 %;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сегментоядерн</w:t>
      </w:r>
      <w:r w:rsidR="00F52639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44 %; лімфоцити – 48 %; </w:t>
      </w:r>
      <w:r w:rsidRPr="00284877">
        <w:rPr>
          <w:rFonts w:ascii="Times New Roman" w:hAnsi="Times New Roman"/>
          <w:sz w:val="20"/>
          <w:szCs w:val="20"/>
          <w:lang w:val="uk-UA"/>
        </w:rPr>
        <w:t>моноцити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6 %; </w:t>
      </w:r>
      <w:r w:rsidR="00F52639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F52639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40 мм/</w:t>
      </w:r>
      <w:r w:rsidR="00F52639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after="0" w:line="240" w:lineRule="auto"/>
        <w:ind w:left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Ваш можливий діагноз?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Апластич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В. Спадко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ва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гемол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тич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С. 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Набута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гемол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тич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D. Хронічна залізодефіцитна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Е.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Гостра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постгемораг</w:t>
      </w:r>
      <w:r w:rsidR="00F52639">
        <w:rPr>
          <w:rFonts w:ascii="Times New Roman" w:hAnsi="Times New Roman"/>
          <w:spacing w:val="3"/>
          <w:sz w:val="20"/>
          <w:szCs w:val="20"/>
          <w:lang w:val="uk-UA" w:eastAsia="uk-UA"/>
        </w:rPr>
        <w:t>ічна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8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Хвора </w:t>
      </w:r>
      <w:r w:rsidRPr="00284877">
        <w:rPr>
          <w:rFonts w:ascii="Times New Roman" w:hAnsi="Times New Roman"/>
          <w:sz w:val="20"/>
          <w:szCs w:val="20"/>
          <w:lang w:val="uk-UA"/>
        </w:rPr>
        <w:t>Н.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25 років, скаржиться на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F52639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>, запаморочення, носові кровотечі протягом півроку</w:t>
      </w:r>
      <w:r w:rsidR="00F52639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часті носові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гемораг</w:t>
      </w:r>
      <w:r w:rsidR="00F52639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на шкірі ніг, живота.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  <w:t xml:space="preserve">З анамнезу: кровотечі, </w:t>
      </w:r>
      <w:r w:rsidRPr="00284877">
        <w:rPr>
          <w:rFonts w:ascii="Times New Roman" w:hAnsi="Times New Roman"/>
          <w:sz w:val="20"/>
          <w:szCs w:val="20"/>
          <w:lang w:val="uk-UA"/>
        </w:rPr>
        <w:t>крововилив</w:t>
      </w:r>
      <w:r w:rsidR="00F52639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на шкірі нижніх кінцівок після незначних травм. </w:t>
      </w:r>
      <w:r w:rsidR="00F52639">
        <w:rPr>
          <w:rFonts w:ascii="Times New Roman" w:hAnsi="Times New Roman"/>
          <w:sz w:val="20"/>
          <w:szCs w:val="20"/>
          <w:lang w:val="uk-UA"/>
        </w:rPr>
        <w:t>Хворіла на дитячі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інфекці</w:t>
      </w:r>
      <w:r w:rsidR="00F52639">
        <w:rPr>
          <w:rFonts w:ascii="Times New Roman" w:hAnsi="Times New Roman"/>
          <w:sz w:val="20"/>
          <w:szCs w:val="20"/>
          <w:lang w:val="uk-UA"/>
        </w:rPr>
        <w:t>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зрідка ангіною. Останнє погіршення </w:t>
      </w:r>
      <w:r w:rsidRPr="00284877">
        <w:rPr>
          <w:rFonts w:ascii="Times New Roman" w:hAnsi="Times New Roman"/>
          <w:sz w:val="20"/>
          <w:szCs w:val="20"/>
          <w:lang w:val="uk-UA"/>
        </w:rPr>
        <w:t>стану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14797D">
        <w:rPr>
          <w:rFonts w:ascii="Times New Roman" w:hAnsi="Times New Roman"/>
          <w:sz w:val="20"/>
          <w:szCs w:val="20"/>
          <w:lang w:val="uk-UA"/>
        </w:rPr>
        <w:t>без видимої причини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284877">
        <w:rPr>
          <w:rFonts w:ascii="Times New Roman" w:hAnsi="Times New Roman"/>
          <w:sz w:val="20"/>
          <w:szCs w:val="20"/>
          <w:lang w:val="uk-UA"/>
        </w:rPr>
        <w:t>Носова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кровотеча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виникла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спонтанно.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Об'єктивне обстеження: </w:t>
      </w:r>
      <w:r w:rsidRPr="00284877">
        <w:rPr>
          <w:rFonts w:ascii="Times New Roman" w:hAnsi="Times New Roman"/>
          <w:sz w:val="20"/>
          <w:szCs w:val="20"/>
          <w:lang w:val="uk-UA"/>
        </w:rPr>
        <w:t>стан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середньої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ва</w:t>
      </w:r>
      <w:r w:rsidR="0014797D">
        <w:rPr>
          <w:rFonts w:ascii="Times New Roman" w:hAnsi="Times New Roman"/>
          <w:sz w:val="20"/>
          <w:szCs w:val="20"/>
          <w:lang w:val="uk-UA"/>
        </w:rPr>
        <w:t>жкості</w:t>
      </w:r>
      <w:r w:rsidRPr="004C3E5E">
        <w:rPr>
          <w:rFonts w:ascii="Times New Roman" w:hAnsi="Times New Roman"/>
          <w:sz w:val="20"/>
          <w:szCs w:val="20"/>
          <w:lang w:val="uk-UA"/>
        </w:rPr>
        <w:t>, температура тіла 37,2</w:t>
      </w:r>
      <w:r w:rsidRPr="00284877">
        <w:rPr>
          <w:rFonts w:ascii="Times New Roman" w:hAnsi="Times New Roman"/>
          <w:sz w:val="20"/>
          <w:szCs w:val="20"/>
          <w:lang w:val="uk-UA"/>
        </w:rPr>
        <w:t>ºС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шкірні покриви бліді. На шкірі стегон, живота – великі крововиливи у вигляді плям різної форми й розміру. Легені й серце без особливостей. Печінка не збільшена.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Пальп</w:t>
      </w:r>
      <w:r w:rsidR="0014797D">
        <w:rPr>
          <w:rFonts w:ascii="Times New Roman" w:hAnsi="Times New Roman"/>
          <w:sz w:val="20"/>
          <w:szCs w:val="20"/>
          <w:lang w:val="uk-UA"/>
        </w:rPr>
        <w:t>ується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край селезінки.</w:t>
      </w:r>
    </w:p>
    <w:p w:rsidR="0014797D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Аналіз крові: еритроцити – 3,52×10</w:t>
      </w:r>
      <w:r w:rsidRPr="0014797D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78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14797D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0,75;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14797D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14,7 %; середній діаметр еритроцитів – 4,8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, товщина еритроцитів – 4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, середній показник сферичності – 1,2, тромбоцити – 15%; лейкоцити – 1,1×10</w:t>
      </w:r>
      <w:r w:rsidRPr="0014797D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палочкоядерн</w:t>
      </w:r>
      <w:r w:rsidR="0014797D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11 %;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сегментоядерн</w:t>
      </w:r>
      <w:r w:rsidR="0014797D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59 %; лімфоцити </w:t>
      </w:r>
      <w:r w:rsidR="0014797D">
        <w:rPr>
          <w:rFonts w:ascii="Times New Roman" w:hAnsi="Times New Roman"/>
          <w:sz w:val="20"/>
          <w:szCs w:val="20"/>
          <w:lang w:val="uk-UA"/>
        </w:rPr>
        <w:t>–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30 %; моноцити – 10 %; </w:t>
      </w:r>
      <w:r w:rsidR="0014797D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14797D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25 мм/</w:t>
      </w:r>
      <w:r w:rsidR="0014797D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Осмотич</w:t>
      </w:r>
      <w:r w:rsidR="0014797D">
        <w:rPr>
          <w:rFonts w:ascii="Times New Roman" w:hAnsi="Times New Roman"/>
          <w:sz w:val="20"/>
          <w:szCs w:val="20"/>
          <w:lang w:val="uk-UA"/>
        </w:rPr>
        <w:t>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C3E5E">
        <w:rPr>
          <w:rFonts w:ascii="Times New Roman" w:hAnsi="Times New Roman"/>
          <w:sz w:val="20"/>
          <w:szCs w:val="20"/>
          <w:lang w:val="uk-UA"/>
        </w:rPr>
        <w:lastRenderedPageBreak/>
        <w:t xml:space="preserve">резистентність еритроцитів – 0,78-0,36. Білірубін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109,16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мкмоль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r w:rsidRPr="00284877">
        <w:rPr>
          <w:rFonts w:ascii="Times New Roman" w:hAnsi="Times New Roman"/>
          <w:sz w:val="20"/>
          <w:szCs w:val="20"/>
          <w:lang w:val="uk-UA"/>
        </w:rPr>
        <w:t>прям</w:t>
      </w:r>
      <w:r w:rsidR="0014797D">
        <w:rPr>
          <w:rFonts w:ascii="Times New Roman" w:hAnsi="Times New Roman"/>
          <w:sz w:val="20"/>
          <w:szCs w:val="20"/>
          <w:lang w:val="uk-UA"/>
        </w:rPr>
        <w:t>и</w:t>
      </w:r>
      <w:r w:rsidRPr="00284877">
        <w:rPr>
          <w:rFonts w:ascii="Times New Roman" w:hAnsi="Times New Roman"/>
          <w:sz w:val="20"/>
          <w:szCs w:val="20"/>
          <w:lang w:val="uk-UA"/>
        </w:rPr>
        <w:t>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15,1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мкмоль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/л, </w:t>
      </w:r>
      <w:r w:rsidRPr="00284877">
        <w:rPr>
          <w:rFonts w:ascii="Times New Roman" w:hAnsi="Times New Roman"/>
          <w:sz w:val="20"/>
          <w:szCs w:val="20"/>
          <w:lang w:val="uk-UA"/>
        </w:rPr>
        <w:t>непрямий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94,06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мкмоль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/л. </w:t>
      </w:r>
    </w:p>
    <w:p w:rsidR="004C3E5E" w:rsidRPr="004C3E5E" w:rsidRDefault="0014797D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Ваш </w:t>
      </w:r>
      <w:r w:rsidR="004C3E5E" w:rsidRPr="004C3E5E">
        <w:rPr>
          <w:rFonts w:ascii="Times New Roman" w:hAnsi="Times New Roman"/>
          <w:sz w:val="20"/>
          <w:szCs w:val="20"/>
          <w:lang w:val="uk-UA"/>
        </w:rPr>
        <w:t>діагноз?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Таласем</w:t>
      </w:r>
      <w:r w:rsidR="0014797D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я</w:t>
      </w:r>
      <w:proofErr w:type="spellEnd"/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В.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Хвороба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М</w:t>
      </w:r>
      <w:r w:rsidR="0014797D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нковского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>-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Шоффара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С.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Мегалобластна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b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D.</w:t>
      </w:r>
      <w:r w:rsidRPr="004C3E5E">
        <w:rPr>
          <w:rFonts w:ascii="Times New Roman" w:hAnsi="Times New Roman"/>
          <w:b/>
          <w:spacing w:val="3"/>
          <w:sz w:val="20"/>
          <w:szCs w:val="20"/>
          <w:lang w:val="uk-UA" w:eastAsia="uk-UA"/>
        </w:rPr>
        <w:t xml:space="preserve"> 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>Залізодефіц</w:t>
      </w:r>
      <w:r w:rsidR="0014797D">
        <w:rPr>
          <w:rFonts w:ascii="Times New Roman" w:hAnsi="Times New Roman"/>
          <w:spacing w:val="3"/>
          <w:sz w:val="20"/>
          <w:szCs w:val="20"/>
          <w:lang w:val="uk-UA" w:eastAsia="uk-UA"/>
        </w:rPr>
        <w:t>и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>тна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Е.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r w:rsidR="0014797D">
        <w:rPr>
          <w:rFonts w:ascii="Times New Roman" w:hAnsi="Times New Roman"/>
          <w:spacing w:val="3"/>
          <w:sz w:val="20"/>
          <w:szCs w:val="20"/>
          <w:lang w:val="uk-UA" w:eastAsia="uk-UA"/>
        </w:rPr>
        <w:t>Набута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гемол</w:t>
      </w:r>
      <w:r w:rsidR="0014797D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тич</w:t>
      </w:r>
      <w:r w:rsidR="0014797D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9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Хворий С., 34 років, </w:t>
      </w:r>
      <w:r w:rsidR="00666C12">
        <w:rPr>
          <w:rFonts w:ascii="Times New Roman" w:hAnsi="Times New Roman"/>
          <w:sz w:val="20"/>
          <w:szCs w:val="20"/>
          <w:lang w:val="uk-UA"/>
        </w:rPr>
        <w:t>поступив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до клініки зі скаргами на збільшення лімфатичних вузлів,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666C1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запаморочення, пітливість, </w:t>
      </w:r>
      <w:r w:rsidRPr="00284877">
        <w:rPr>
          <w:rFonts w:ascii="Times New Roman" w:hAnsi="Times New Roman"/>
          <w:sz w:val="20"/>
          <w:szCs w:val="20"/>
          <w:lang w:val="uk-UA"/>
        </w:rPr>
        <w:t>шкірн</w:t>
      </w:r>
      <w:r w:rsidR="00666C12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сверблячк</w:t>
      </w:r>
      <w:r w:rsidR="00666C12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Збільшення шийних лімфатичних вузлів відзначає протягом </w:t>
      </w:r>
      <w:r w:rsidRPr="00284877">
        <w:rPr>
          <w:rFonts w:ascii="Times New Roman" w:hAnsi="Times New Roman"/>
          <w:sz w:val="20"/>
          <w:szCs w:val="20"/>
          <w:lang w:val="uk-UA"/>
        </w:rPr>
        <w:t>останніх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2 років, до лікаря не </w:t>
      </w:r>
      <w:r w:rsidRPr="00284877">
        <w:rPr>
          <w:rFonts w:ascii="Times New Roman" w:hAnsi="Times New Roman"/>
          <w:sz w:val="20"/>
          <w:szCs w:val="20"/>
          <w:lang w:val="uk-UA"/>
        </w:rPr>
        <w:t>звертався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Тиждень </w:t>
      </w:r>
      <w:r w:rsidR="00666C12">
        <w:rPr>
          <w:rFonts w:ascii="Times New Roman" w:hAnsi="Times New Roman"/>
          <w:sz w:val="20"/>
          <w:szCs w:val="20"/>
          <w:lang w:val="uk-UA"/>
        </w:rPr>
        <w:t>тому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з'явився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озноб </w:t>
      </w:r>
      <w:r w:rsidR="00666C12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з підвищенням температури тіла до 39°С. Самостійно вживав аспірин, антибіотики. Самопочуття погіршилося: </w:t>
      </w:r>
      <w:r w:rsidRPr="00284877">
        <w:rPr>
          <w:rFonts w:ascii="Times New Roman" w:hAnsi="Times New Roman"/>
          <w:sz w:val="20"/>
          <w:szCs w:val="20"/>
          <w:lang w:val="uk-UA"/>
        </w:rPr>
        <w:t>з'явилася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666C1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>, запаморочення, пітливість, шкірна сверблячка.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 Об'єктивне обстеження: </w:t>
      </w:r>
      <w:r w:rsidRPr="00284877">
        <w:rPr>
          <w:rFonts w:ascii="Times New Roman" w:hAnsi="Times New Roman"/>
          <w:sz w:val="20"/>
          <w:szCs w:val="20"/>
          <w:lang w:val="uk-UA"/>
        </w:rPr>
        <w:t>стан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середньої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ва</w:t>
      </w:r>
      <w:r w:rsidR="00666C12">
        <w:rPr>
          <w:rFonts w:ascii="Times New Roman" w:hAnsi="Times New Roman"/>
          <w:sz w:val="20"/>
          <w:szCs w:val="20"/>
          <w:lang w:val="uk-UA"/>
        </w:rPr>
        <w:t>жкості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шкіра бліда, волога, температура тіла 38,5°С. Ліворуч на шиї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пальп</w:t>
      </w:r>
      <w:r w:rsidR="00666C12">
        <w:rPr>
          <w:rFonts w:ascii="Times New Roman" w:hAnsi="Times New Roman"/>
          <w:sz w:val="20"/>
          <w:szCs w:val="20"/>
          <w:lang w:val="uk-UA"/>
        </w:rPr>
        <w:t>уються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три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лімфатичні вузли діаметром 1,5 </w:t>
      </w:r>
      <w:r w:rsidR="00666C12">
        <w:rPr>
          <w:rFonts w:ascii="Times New Roman" w:hAnsi="Times New Roman"/>
          <w:sz w:val="20"/>
          <w:szCs w:val="20"/>
          <w:lang w:val="uk-UA"/>
        </w:rPr>
        <w:t>см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284877">
        <w:rPr>
          <w:rFonts w:ascii="Times New Roman" w:hAnsi="Times New Roman"/>
          <w:sz w:val="20"/>
          <w:szCs w:val="20"/>
          <w:lang w:val="uk-UA"/>
        </w:rPr>
        <w:t>середньої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щільності, безболісні. При аускультації </w:t>
      </w:r>
      <w:r w:rsidRPr="00284877">
        <w:rPr>
          <w:rFonts w:ascii="Times New Roman" w:hAnsi="Times New Roman"/>
          <w:sz w:val="20"/>
          <w:szCs w:val="20"/>
          <w:lang w:val="uk-UA"/>
        </w:rPr>
        <w:t>легенів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вислуховується везикулярн</w:t>
      </w:r>
      <w:r w:rsidR="00666C12">
        <w:rPr>
          <w:rFonts w:ascii="Times New Roman" w:hAnsi="Times New Roman"/>
          <w:sz w:val="20"/>
          <w:szCs w:val="20"/>
          <w:lang w:val="uk-UA"/>
        </w:rPr>
        <w:t>е дихання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Тони серця приглушені, ритмічні, </w:t>
      </w:r>
      <w:r w:rsidRPr="00284877">
        <w:rPr>
          <w:rFonts w:ascii="Times New Roman" w:hAnsi="Times New Roman"/>
          <w:sz w:val="20"/>
          <w:szCs w:val="20"/>
          <w:lang w:val="uk-UA"/>
        </w:rPr>
        <w:t>ЧСС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94 </w:t>
      </w:r>
      <w:r w:rsidR="00666C12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пульс – 94 </w:t>
      </w:r>
      <w:r w:rsidR="00666C12">
        <w:rPr>
          <w:rFonts w:ascii="Times New Roman" w:hAnsi="Times New Roman"/>
          <w:sz w:val="20"/>
          <w:szCs w:val="20"/>
          <w:lang w:val="uk-UA"/>
        </w:rPr>
        <w:t>за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хвилину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666C12">
        <w:rPr>
          <w:rFonts w:ascii="Times New Roman" w:hAnsi="Times New Roman"/>
          <w:sz w:val="20"/>
          <w:szCs w:val="20"/>
          <w:lang w:val="uk-UA"/>
        </w:rPr>
        <w:t>АТ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100/70 мм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рт.</w:t>
      </w:r>
      <w:r w:rsidRPr="004C3E5E">
        <w:rPr>
          <w:rFonts w:ascii="Times New Roman" w:hAnsi="Times New Roman"/>
          <w:sz w:val="20"/>
          <w:szCs w:val="20"/>
          <w:lang w:val="uk-UA"/>
        </w:rPr>
        <w:t>ст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. Живіт м'який, безболісний.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селезінка не збільшені. 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bCs/>
          <w:sz w:val="20"/>
          <w:szCs w:val="20"/>
          <w:lang w:val="uk-UA"/>
        </w:rPr>
        <w:t>Аналіз крові клінічний: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еритроцити – 3,8×10</w:t>
      </w:r>
      <w:r w:rsidRPr="00666C12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92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666C1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0,86; лейкоцити – 9,4×10</w:t>
      </w:r>
      <w:r w:rsidRPr="00666C12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нейтроф</w:t>
      </w:r>
      <w:r w:rsidR="00666C1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666C12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88%: </w:t>
      </w:r>
      <w:r w:rsidR="00666C12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озиноф</w:t>
      </w:r>
      <w:r w:rsidR="00666C1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666C12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7%;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палочкоядерн</w:t>
      </w:r>
      <w:r w:rsidR="00666C12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9 %;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сегментоядерн</w:t>
      </w:r>
      <w:r w:rsidR="00666C12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72 %; лімфоцити – 7 %; моноцити – 5 %; </w:t>
      </w:r>
      <w:r w:rsidR="00666C12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666C12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43 мм/</w:t>
      </w:r>
      <w:r w:rsidR="00666C12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4C3E5E" w:rsidRPr="004C3E5E" w:rsidRDefault="004C3E5E" w:rsidP="004C3E5E">
      <w:pPr>
        <w:spacing w:after="0" w:line="240" w:lineRule="auto"/>
        <w:ind w:left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Який найбільш достовірний діагноз </w:t>
      </w:r>
      <w:r w:rsidRPr="00284877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хворого?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A. Гострий лейкоз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  <w:t xml:space="preserve">B. Хронічний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666C1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мфолейкоз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  <w:t xml:space="preserve">C. Хронічний мієлолейкоз 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  <w:t xml:space="preserve">D.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Апластич</w:t>
      </w:r>
      <w:r w:rsidR="00666C12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  <w:t>E. Лімфогранулематоз</w:t>
      </w:r>
    </w:p>
    <w:p w:rsidR="00666C12" w:rsidRDefault="00666C12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10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Хворий </w:t>
      </w:r>
      <w:r w:rsidRPr="00284877">
        <w:rPr>
          <w:rFonts w:ascii="Times New Roman" w:hAnsi="Times New Roman"/>
          <w:sz w:val="20"/>
          <w:szCs w:val="20"/>
          <w:lang w:val="uk-UA"/>
        </w:rPr>
        <w:t>К.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44 років, доставлений у відділення зі скаргами на збільшення шийних лімфатичних вузлів, пітливість, </w:t>
      </w:r>
      <w:r w:rsidRPr="00284877">
        <w:rPr>
          <w:rFonts w:ascii="Times New Roman" w:hAnsi="Times New Roman"/>
          <w:sz w:val="20"/>
          <w:szCs w:val="20"/>
          <w:lang w:val="uk-UA"/>
        </w:rPr>
        <w:t>шкірн</w:t>
      </w:r>
      <w:r w:rsidR="004F3C42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сверблячк</w:t>
      </w:r>
      <w:r w:rsidR="004F3C42">
        <w:rPr>
          <w:rFonts w:ascii="Times New Roman" w:hAnsi="Times New Roman"/>
          <w:sz w:val="20"/>
          <w:szCs w:val="20"/>
          <w:lang w:val="uk-UA"/>
        </w:rPr>
        <w:t>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284877">
        <w:rPr>
          <w:rFonts w:ascii="Times New Roman" w:hAnsi="Times New Roman"/>
          <w:sz w:val="20"/>
          <w:szCs w:val="20"/>
          <w:lang w:val="uk-UA"/>
        </w:rPr>
        <w:t>Хворіє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близько 2 років. Тиждень </w:t>
      </w:r>
      <w:r w:rsidR="004F3C42">
        <w:rPr>
          <w:rFonts w:ascii="Times New Roman" w:hAnsi="Times New Roman"/>
          <w:sz w:val="20"/>
          <w:szCs w:val="20"/>
          <w:lang w:val="uk-UA"/>
        </w:rPr>
        <w:t xml:space="preserve">тому 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відзначив підвищення температури тіла до 38,9°С. </w:t>
      </w:r>
      <w:r w:rsidRPr="00284877">
        <w:rPr>
          <w:rFonts w:ascii="Times New Roman" w:hAnsi="Times New Roman"/>
          <w:sz w:val="20"/>
          <w:szCs w:val="20"/>
          <w:lang w:val="uk-UA"/>
        </w:rPr>
        <w:t>З'явилася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4F3C4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>, запаморочення, пітливість, особливо вночі.</w:t>
      </w:r>
    </w:p>
    <w:p w:rsidR="004C3E5E" w:rsidRPr="004C3E5E" w:rsidRDefault="004C3E5E" w:rsidP="004C3E5E">
      <w:pPr>
        <w:spacing w:after="0" w:line="240" w:lineRule="auto"/>
        <w:ind w:firstLine="545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lastRenderedPageBreak/>
        <w:t xml:space="preserve">Об'єктивне обстеження: </w:t>
      </w:r>
      <w:r w:rsidRPr="00284877">
        <w:rPr>
          <w:rFonts w:ascii="Times New Roman" w:hAnsi="Times New Roman"/>
          <w:sz w:val="20"/>
          <w:szCs w:val="20"/>
          <w:lang w:val="uk-UA"/>
        </w:rPr>
        <w:t>стан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середньої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ва</w:t>
      </w:r>
      <w:r w:rsidR="004F3C42">
        <w:rPr>
          <w:rFonts w:ascii="Times New Roman" w:hAnsi="Times New Roman"/>
          <w:sz w:val="20"/>
          <w:szCs w:val="20"/>
          <w:lang w:val="uk-UA"/>
        </w:rPr>
        <w:t>жкості,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шкірні покриви бліді, вологі, температура тіла 38,5°С. Ліворуч на бічній поверхні шиї й </w:t>
      </w:r>
      <w:r w:rsidRPr="00284877">
        <w:rPr>
          <w:rFonts w:ascii="Times New Roman" w:hAnsi="Times New Roman"/>
          <w:sz w:val="20"/>
          <w:szCs w:val="20"/>
          <w:lang w:val="uk-UA"/>
        </w:rPr>
        <w:t>надключичн</w:t>
      </w:r>
      <w:r w:rsidR="004F3C42">
        <w:rPr>
          <w:rFonts w:ascii="Times New Roman" w:hAnsi="Times New Roman"/>
          <w:sz w:val="20"/>
          <w:szCs w:val="20"/>
          <w:lang w:val="uk-UA"/>
        </w:rPr>
        <w:t>ій ділянці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пальп</w:t>
      </w:r>
      <w:r w:rsidR="004F3C42">
        <w:rPr>
          <w:rFonts w:ascii="Times New Roman" w:hAnsi="Times New Roman"/>
          <w:sz w:val="20"/>
          <w:szCs w:val="20"/>
          <w:lang w:val="uk-UA"/>
        </w:rPr>
        <w:t>уються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три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лімфатичні вузли діаметром 1,5, 2,0 і 2,5 </w:t>
      </w:r>
      <w:r w:rsidR="004F3C42">
        <w:rPr>
          <w:rFonts w:ascii="Times New Roman" w:hAnsi="Times New Roman"/>
          <w:sz w:val="20"/>
          <w:szCs w:val="20"/>
          <w:lang w:val="uk-UA"/>
        </w:rPr>
        <w:t>см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r w:rsidRPr="00284877">
        <w:rPr>
          <w:rFonts w:ascii="Times New Roman" w:hAnsi="Times New Roman"/>
          <w:sz w:val="20"/>
          <w:szCs w:val="20"/>
          <w:lang w:val="uk-UA"/>
        </w:rPr>
        <w:t>середньої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щільності, безболісні. </w:t>
      </w:r>
      <w:r w:rsidRPr="00284877">
        <w:rPr>
          <w:rFonts w:ascii="Times New Roman" w:hAnsi="Times New Roman"/>
          <w:sz w:val="20"/>
          <w:szCs w:val="20"/>
          <w:lang w:val="uk-UA"/>
        </w:rPr>
        <w:t>Печінка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й селезінка не збільшені. </w:t>
      </w:r>
    </w:p>
    <w:p w:rsidR="004C3E5E" w:rsidRPr="004C3E5E" w:rsidRDefault="004C3E5E" w:rsidP="004C3E5E">
      <w:pPr>
        <w:spacing w:after="0" w:line="240" w:lineRule="auto"/>
        <w:ind w:firstLine="545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Аналіз крові: еритроцити – 3,8×10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r w:rsidRPr="00284877">
        <w:rPr>
          <w:rFonts w:ascii="Times New Roman" w:hAnsi="Times New Roman"/>
          <w:sz w:val="20"/>
          <w:szCs w:val="20"/>
          <w:lang w:val="uk-UA"/>
        </w:rPr>
        <w:t>Нb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–92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r w:rsidR="004F3C4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r w:rsidRPr="004C3E5E">
        <w:rPr>
          <w:rFonts w:ascii="Times New Roman" w:hAnsi="Times New Roman"/>
          <w:sz w:val="20"/>
          <w:szCs w:val="20"/>
          <w:lang w:val="uk-UA"/>
        </w:rPr>
        <w:t>–0,86; тромбоцити –370×10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>/л; лейкоцити – 9,4×10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нейтроф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4F3C42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83%, лімфоцити – 7 %; моноцити – 5 %; </w:t>
      </w:r>
      <w:r w:rsidR="004F3C42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4F3C42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>– 43 мм/</w:t>
      </w:r>
      <w:r w:rsidR="004F3C42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Попередній діагноз лімфогранулематоз. </w:t>
      </w:r>
    </w:p>
    <w:p w:rsidR="004C3E5E" w:rsidRPr="004C3E5E" w:rsidRDefault="004C3E5E" w:rsidP="004C3E5E">
      <w:pPr>
        <w:pStyle w:val="FR1"/>
        <w:spacing w:before="0" w:line="240" w:lineRule="auto"/>
        <w:ind w:firstLine="545"/>
        <w:rPr>
          <w:sz w:val="20"/>
          <w:lang w:val="uk-UA"/>
        </w:rPr>
      </w:pPr>
      <w:r w:rsidRPr="004C3E5E">
        <w:rPr>
          <w:sz w:val="20"/>
          <w:lang w:val="uk-UA"/>
        </w:rPr>
        <w:t>Яке дослідження може підтвердити цей діагноз?</w:t>
      </w:r>
    </w:p>
    <w:p w:rsidR="004C3E5E" w:rsidRPr="004C3E5E" w:rsidRDefault="004C3E5E" w:rsidP="004C3E5E">
      <w:pPr>
        <w:pStyle w:val="Normal1"/>
        <w:spacing w:before="0" w:line="240" w:lineRule="auto"/>
        <w:ind w:left="545"/>
        <w:jc w:val="both"/>
        <w:rPr>
          <w:sz w:val="20"/>
          <w:lang w:val="uk-UA"/>
        </w:rPr>
      </w:pPr>
      <w:r w:rsidRPr="00284877">
        <w:rPr>
          <w:sz w:val="20"/>
          <w:lang w:val="uk-UA"/>
        </w:rPr>
        <w:t>А.</w:t>
      </w:r>
      <w:r w:rsidRPr="004C3E5E">
        <w:rPr>
          <w:sz w:val="20"/>
          <w:lang w:val="uk-UA"/>
        </w:rPr>
        <w:t xml:space="preserve"> </w:t>
      </w:r>
      <w:r w:rsidRPr="00284877">
        <w:rPr>
          <w:sz w:val="20"/>
          <w:lang w:val="uk-UA"/>
        </w:rPr>
        <w:t>Клітки</w:t>
      </w:r>
      <w:r w:rsidRPr="004C3E5E">
        <w:rPr>
          <w:sz w:val="20"/>
          <w:lang w:val="uk-UA"/>
        </w:rPr>
        <w:t xml:space="preserve"> </w:t>
      </w:r>
      <w:proofErr w:type="spellStart"/>
      <w:r w:rsidRPr="004C3E5E">
        <w:rPr>
          <w:sz w:val="20"/>
          <w:lang w:val="uk-UA"/>
        </w:rPr>
        <w:t>Березовського-</w:t>
      </w:r>
      <w:r w:rsidRPr="00284877">
        <w:rPr>
          <w:sz w:val="20"/>
          <w:lang w:val="uk-UA"/>
        </w:rPr>
        <w:t>Штернберга</w:t>
      </w:r>
      <w:proofErr w:type="spellEnd"/>
      <w:r w:rsidRPr="004C3E5E">
        <w:rPr>
          <w:sz w:val="20"/>
          <w:lang w:val="uk-UA"/>
        </w:rPr>
        <w:t xml:space="preserve"> в </w:t>
      </w:r>
      <w:proofErr w:type="spellStart"/>
      <w:r w:rsidRPr="00284877">
        <w:rPr>
          <w:sz w:val="20"/>
          <w:lang w:val="uk-UA"/>
        </w:rPr>
        <w:t>пунктатах</w:t>
      </w:r>
      <w:proofErr w:type="spellEnd"/>
      <w:r w:rsidRPr="004C3E5E">
        <w:rPr>
          <w:sz w:val="20"/>
          <w:lang w:val="uk-UA"/>
        </w:rPr>
        <w:t xml:space="preserve"> </w:t>
      </w:r>
      <w:r w:rsidR="004F3C42">
        <w:rPr>
          <w:sz w:val="20"/>
          <w:lang w:val="uk-UA"/>
        </w:rPr>
        <w:t>лі</w:t>
      </w:r>
      <w:r w:rsidRPr="00284877">
        <w:rPr>
          <w:sz w:val="20"/>
          <w:lang w:val="uk-UA"/>
        </w:rPr>
        <w:t>мфо</w:t>
      </w:r>
      <w:r w:rsidR="004F3C42">
        <w:rPr>
          <w:sz w:val="20"/>
          <w:lang w:val="uk-UA"/>
        </w:rPr>
        <w:t>в</w:t>
      </w:r>
      <w:r w:rsidRPr="00284877">
        <w:rPr>
          <w:sz w:val="20"/>
          <w:lang w:val="uk-UA"/>
        </w:rPr>
        <w:t>узл</w:t>
      </w:r>
      <w:r w:rsidR="004F3C42">
        <w:rPr>
          <w:sz w:val="20"/>
          <w:lang w:val="uk-UA"/>
        </w:rPr>
        <w:t>і</w:t>
      </w:r>
      <w:r w:rsidRPr="00284877">
        <w:rPr>
          <w:sz w:val="20"/>
          <w:lang w:val="uk-UA"/>
        </w:rPr>
        <w:t>в</w:t>
      </w:r>
    </w:p>
    <w:p w:rsidR="004C3E5E" w:rsidRPr="004C3E5E" w:rsidRDefault="004C3E5E" w:rsidP="004C3E5E">
      <w:pPr>
        <w:pStyle w:val="Normal1"/>
        <w:spacing w:before="0" w:line="240" w:lineRule="auto"/>
        <w:ind w:left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Б. Дослідження </w:t>
      </w:r>
      <w:r w:rsidRPr="00284877">
        <w:rPr>
          <w:sz w:val="20"/>
          <w:lang w:val="uk-UA"/>
        </w:rPr>
        <w:t>сечі</w:t>
      </w:r>
      <w:r w:rsidRPr="004C3E5E">
        <w:rPr>
          <w:sz w:val="20"/>
          <w:lang w:val="uk-UA"/>
        </w:rPr>
        <w:t xml:space="preserve"> на білок </w:t>
      </w:r>
      <w:proofErr w:type="spellStart"/>
      <w:r w:rsidRPr="00284877">
        <w:rPr>
          <w:sz w:val="20"/>
          <w:lang w:val="uk-UA"/>
        </w:rPr>
        <w:t>Бенс</w:t>
      </w:r>
      <w:r w:rsidRPr="004C3E5E">
        <w:rPr>
          <w:sz w:val="20"/>
          <w:lang w:val="uk-UA"/>
        </w:rPr>
        <w:t>-</w:t>
      </w:r>
      <w:r w:rsidRPr="00284877">
        <w:rPr>
          <w:sz w:val="20"/>
          <w:lang w:val="uk-UA"/>
        </w:rPr>
        <w:t>Джонса</w:t>
      </w:r>
      <w:proofErr w:type="spellEnd"/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В. </w:t>
      </w:r>
      <w:r w:rsidR="004F3C42">
        <w:rPr>
          <w:sz w:val="20"/>
          <w:lang w:val="uk-UA"/>
        </w:rPr>
        <w:t>С</w:t>
      </w:r>
      <w:r w:rsidRPr="004C3E5E">
        <w:rPr>
          <w:sz w:val="20"/>
          <w:lang w:val="uk-UA"/>
        </w:rPr>
        <w:t>-</w:t>
      </w:r>
      <w:r w:rsidR="004F3C42">
        <w:rPr>
          <w:sz w:val="20"/>
          <w:lang w:val="uk-UA"/>
        </w:rPr>
        <w:t>р</w:t>
      </w:r>
      <w:r w:rsidRPr="004C3E5E">
        <w:rPr>
          <w:sz w:val="20"/>
          <w:lang w:val="uk-UA"/>
        </w:rPr>
        <w:t>еактивний білок крові</w:t>
      </w:r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284877">
        <w:rPr>
          <w:sz w:val="20"/>
          <w:lang w:val="uk-UA"/>
        </w:rPr>
        <w:t>Г.</w:t>
      </w:r>
      <w:r w:rsidRPr="004C3E5E">
        <w:rPr>
          <w:sz w:val="20"/>
          <w:lang w:val="uk-UA"/>
        </w:rPr>
        <w:t xml:space="preserve"> </w:t>
      </w:r>
      <w:proofErr w:type="spellStart"/>
      <w:r w:rsidRPr="00284877">
        <w:rPr>
          <w:sz w:val="20"/>
          <w:lang w:val="uk-UA"/>
        </w:rPr>
        <w:t>Коагулограма</w:t>
      </w:r>
      <w:proofErr w:type="spellEnd"/>
    </w:p>
    <w:p w:rsidR="004C3E5E" w:rsidRPr="004C3E5E" w:rsidRDefault="004C3E5E" w:rsidP="004C3E5E">
      <w:pPr>
        <w:pStyle w:val="Normal1"/>
        <w:spacing w:before="0" w:line="240" w:lineRule="auto"/>
        <w:ind w:firstLine="545"/>
        <w:jc w:val="both"/>
        <w:rPr>
          <w:sz w:val="20"/>
          <w:lang w:val="uk-UA"/>
        </w:rPr>
      </w:pPr>
      <w:r w:rsidRPr="004C3E5E">
        <w:rPr>
          <w:sz w:val="20"/>
          <w:lang w:val="uk-UA"/>
        </w:rPr>
        <w:t xml:space="preserve">Д. </w:t>
      </w:r>
      <w:r w:rsidRPr="00284877">
        <w:rPr>
          <w:sz w:val="20"/>
          <w:lang w:val="uk-UA"/>
        </w:rPr>
        <w:t>Загальний</w:t>
      </w:r>
      <w:r w:rsidRPr="004C3E5E">
        <w:rPr>
          <w:sz w:val="20"/>
          <w:lang w:val="uk-UA"/>
        </w:rPr>
        <w:t xml:space="preserve"> білок і його фракції в крові</w:t>
      </w: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11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Хворий </w:t>
      </w:r>
      <w:r w:rsidRPr="00284877">
        <w:rPr>
          <w:rFonts w:ascii="Times New Roman" w:hAnsi="Times New Roman"/>
          <w:sz w:val="20"/>
          <w:szCs w:val="20"/>
          <w:lang w:val="uk-UA"/>
        </w:rPr>
        <w:t>Н.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60 років, протягом багатьох років був під спостереженням дерматолога із приводу постійної шкірної сверблячки. Останнім часом </w:t>
      </w:r>
      <w:r w:rsidRPr="00284877">
        <w:rPr>
          <w:rFonts w:ascii="Times New Roman" w:hAnsi="Times New Roman"/>
          <w:sz w:val="20"/>
          <w:szCs w:val="20"/>
          <w:lang w:val="uk-UA"/>
        </w:rPr>
        <w:t>помітив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червоно-синюшний </w:t>
      </w:r>
      <w:r w:rsidRPr="00284877">
        <w:rPr>
          <w:rFonts w:ascii="Times New Roman" w:hAnsi="Times New Roman"/>
          <w:sz w:val="20"/>
          <w:szCs w:val="20"/>
          <w:lang w:val="uk-UA"/>
        </w:rPr>
        <w:t>колір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шкірних покривів, біль у к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r w:rsidRPr="004C3E5E">
        <w:rPr>
          <w:rFonts w:ascii="Times New Roman" w:hAnsi="Times New Roman"/>
          <w:sz w:val="20"/>
          <w:szCs w:val="20"/>
          <w:lang w:val="uk-UA"/>
        </w:rPr>
        <w:t>ст</w:t>
      </w:r>
      <w:r w:rsidR="004F3C42">
        <w:rPr>
          <w:rFonts w:ascii="Times New Roman" w:hAnsi="Times New Roman"/>
          <w:sz w:val="20"/>
          <w:szCs w:val="20"/>
          <w:lang w:val="uk-UA"/>
        </w:rPr>
        <w:t>ках</w:t>
      </w:r>
      <w:r w:rsidRPr="004C3E5E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ab/>
      </w:r>
      <w:r w:rsidRPr="00284877">
        <w:rPr>
          <w:rFonts w:ascii="Times New Roman" w:hAnsi="Times New Roman"/>
          <w:sz w:val="20"/>
          <w:szCs w:val="20"/>
          <w:lang w:val="uk-UA"/>
        </w:rPr>
        <w:t>Загальний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аналіз крові: </w:t>
      </w:r>
      <w:r w:rsidRPr="004C3E5E">
        <w:rPr>
          <w:rFonts w:ascii="Times New Roman" w:hAnsi="Times New Roman"/>
          <w:sz w:val="20"/>
          <w:szCs w:val="20"/>
          <w:lang w:val="uk-UA"/>
        </w:rPr>
        <w:tab/>
        <w:t>еритроцити – 7,9×10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Hb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175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; </w:t>
      </w:r>
      <w:proofErr w:type="spellStart"/>
      <w:r w:rsidR="004F3C4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1,1; тромбоцити – 384×10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>/л; лейкоцити – 13,9×10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/л; </w:t>
      </w:r>
      <w:r w:rsidR="004F3C42">
        <w:rPr>
          <w:rFonts w:ascii="Times New Roman" w:hAnsi="Times New Roman"/>
          <w:sz w:val="20"/>
          <w:szCs w:val="20"/>
          <w:lang w:val="uk-UA"/>
        </w:rPr>
        <w:t>е</w:t>
      </w:r>
      <w:r w:rsidRPr="00284877">
        <w:rPr>
          <w:rFonts w:ascii="Times New Roman" w:hAnsi="Times New Roman"/>
          <w:sz w:val="20"/>
          <w:szCs w:val="20"/>
          <w:lang w:val="uk-UA"/>
        </w:rPr>
        <w:t>озиноф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4F3C42">
        <w:rPr>
          <w:rFonts w:ascii="Times New Roman" w:hAnsi="Times New Roman"/>
          <w:sz w:val="20"/>
          <w:szCs w:val="20"/>
          <w:lang w:val="uk-UA"/>
        </w:rPr>
        <w:t>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6%,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палочкоядерн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8 %;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сегментоядерн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61%; лімфоцити – 12 %; моноцити – 12 %; </w:t>
      </w:r>
      <w:r w:rsidR="004F3C42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4F3C42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1 мм/</w:t>
      </w:r>
      <w:r w:rsidR="004F3C42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4C3E5E" w:rsidRPr="004C3E5E" w:rsidRDefault="004C3E5E" w:rsidP="004C3E5E">
      <w:pPr>
        <w:spacing w:after="0" w:line="240" w:lineRule="auto"/>
        <w:ind w:left="540" w:firstLine="168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Можливий діагноз?</w:t>
      </w:r>
    </w:p>
    <w:p w:rsidR="004C3E5E" w:rsidRPr="004C3E5E" w:rsidRDefault="004C3E5E" w:rsidP="004C3E5E">
      <w:pPr>
        <w:spacing w:after="0" w:line="240" w:lineRule="auto"/>
        <w:ind w:firstLine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Апластич</w:t>
      </w:r>
      <w:r w:rsidR="004F3C42">
        <w:rPr>
          <w:rFonts w:ascii="Times New Roman" w:hAnsi="Times New Roman"/>
          <w:spacing w:val="3"/>
          <w:sz w:val="20"/>
          <w:szCs w:val="20"/>
          <w:lang w:val="uk-UA" w:eastAsia="uk-UA"/>
        </w:rPr>
        <w:t>на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анемія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В. </w:t>
      </w:r>
      <w:proofErr w:type="spellStart"/>
      <w:r w:rsidR="004F3C42">
        <w:rPr>
          <w:rFonts w:ascii="Times New Roman" w:hAnsi="Times New Roman"/>
          <w:spacing w:val="3"/>
          <w:sz w:val="20"/>
          <w:szCs w:val="20"/>
          <w:lang w:val="uk-UA" w:eastAsia="uk-UA"/>
        </w:rPr>
        <w:t>П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ол</w:t>
      </w:r>
      <w:r w:rsidR="004F3C42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цитем</w:t>
      </w:r>
      <w:r w:rsidR="004F3C42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я</w:t>
      </w:r>
      <w:proofErr w:type="spellEnd"/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С. Гострий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л</w:t>
      </w:r>
      <w:r w:rsidR="004F3C42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мфолейкоз</w:t>
      </w:r>
      <w:proofErr w:type="spellEnd"/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 xml:space="preserve">D. Гострий </w:t>
      </w:r>
      <w:proofErr w:type="spellStart"/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м</w:t>
      </w:r>
      <w:r w:rsidR="004F3C42">
        <w:rPr>
          <w:rFonts w:ascii="Times New Roman" w:hAnsi="Times New Roman"/>
          <w:spacing w:val="3"/>
          <w:sz w:val="20"/>
          <w:szCs w:val="20"/>
          <w:lang w:val="uk-UA" w:eastAsia="uk-UA"/>
        </w:rPr>
        <w:t>іє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лобластн</w:t>
      </w:r>
      <w:r w:rsidR="004F3C42">
        <w:rPr>
          <w:rFonts w:ascii="Times New Roman" w:hAnsi="Times New Roman"/>
          <w:spacing w:val="3"/>
          <w:sz w:val="20"/>
          <w:szCs w:val="20"/>
          <w:lang w:val="uk-UA" w:eastAsia="uk-UA"/>
        </w:rPr>
        <w:t>и</w:t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й</w:t>
      </w:r>
      <w:proofErr w:type="spellEnd"/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лейкоз</w:t>
      </w: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  <w:r w:rsidRPr="00284877">
        <w:rPr>
          <w:rFonts w:ascii="Times New Roman" w:hAnsi="Times New Roman"/>
          <w:spacing w:val="3"/>
          <w:sz w:val="20"/>
          <w:szCs w:val="20"/>
          <w:lang w:val="uk-UA" w:eastAsia="uk-UA"/>
        </w:rPr>
        <w:t>Е.</w:t>
      </w:r>
      <w:r w:rsidRPr="004C3E5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Хронічний мієлолейкоз</w:t>
      </w: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ind w:firstLine="540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284877">
        <w:rPr>
          <w:rFonts w:ascii="Times New Roman" w:hAnsi="Times New Roman"/>
          <w:b/>
          <w:sz w:val="20"/>
          <w:szCs w:val="20"/>
          <w:lang w:val="uk-UA"/>
        </w:rPr>
        <w:t>Завдання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 xml:space="preserve"> 12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Жінка</w:t>
      </w:r>
      <w:r w:rsidR="004F3C42">
        <w:rPr>
          <w:rFonts w:ascii="Times New Roman" w:hAnsi="Times New Roman"/>
          <w:sz w:val="20"/>
          <w:szCs w:val="20"/>
          <w:lang w:val="uk-UA"/>
        </w:rPr>
        <w:t>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30 років</w:t>
      </w:r>
      <w:r w:rsidR="004F3C42">
        <w:rPr>
          <w:rFonts w:ascii="Times New Roman" w:hAnsi="Times New Roman"/>
          <w:sz w:val="20"/>
          <w:szCs w:val="20"/>
          <w:lang w:val="uk-UA"/>
        </w:rPr>
        <w:t>,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скаржиться на </w:t>
      </w:r>
      <w:r w:rsidRPr="00284877">
        <w:rPr>
          <w:rFonts w:ascii="Times New Roman" w:hAnsi="Times New Roman"/>
          <w:sz w:val="20"/>
          <w:szCs w:val="20"/>
          <w:lang w:val="uk-UA"/>
        </w:rPr>
        <w:t>загальну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слаб</w:t>
      </w:r>
      <w:r w:rsidR="004F3C4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ість</w:t>
      </w:r>
      <w:r w:rsidRPr="004C3E5E">
        <w:rPr>
          <w:rFonts w:ascii="Times New Roman" w:hAnsi="Times New Roman"/>
          <w:sz w:val="20"/>
          <w:szCs w:val="20"/>
          <w:lang w:val="uk-UA"/>
        </w:rPr>
        <w:t>, періодичне підвищення температури тіла до 38</w:t>
      </w:r>
      <w:r w:rsidRPr="00284877">
        <w:rPr>
          <w:rFonts w:ascii="Times New Roman" w:hAnsi="Times New Roman"/>
          <w:sz w:val="20"/>
          <w:szCs w:val="20"/>
          <w:lang w:val="uk-UA"/>
        </w:rPr>
        <w:t>ºС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пітливість у нічний </w:t>
      </w:r>
      <w:r w:rsidRPr="00284877">
        <w:rPr>
          <w:rFonts w:ascii="Times New Roman" w:hAnsi="Times New Roman"/>
          <w:sz w:val="20"/>
          <w:szCs w:val="20"/>
          <w:lang w:val="uk-UA"/>
        </w:rPr>
        <w:t>час</w:t>
      </w:r>
      <w:r w:rsidRPr="004C3E5E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Об'єктивне обстеження: блідість кожних покривів і </w:t>
      </w:r>
      <w:r w:rsidRPr="00284877">
        <w:rPr>
          <w:rFonts w:ascii="Times New Roman" w:hAnsi="Times New Roman"/>
          <w:sz w:val="20"/>
          <w:szCs w:val="20"/>
          <w:lang w:val="uk-UA"/>
        </w:rPr>
        <w:t>слиз</w:t>
      </w:r>
      <w:r w:rsidR="004F3C42">
        <w:rPr>
          <w:rFonts w:ascii="Times New Roman" w:hAnsi="Times New Roman"/>
          <w:sz w:val="20"/>
          <w:szCs w:val="20"/>
          <w:lang w:val="uk-UA"/>
        </w:rPr>
        <w:t>ових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оболонок,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пальп</w:t>
      </w:r>
      <w:r w:rsidR="004F3C42">
        <w:rPr>
          <w:rFonts w:ascii="Times New Roman" w:hAnsi="Times New Roman"/>
          <w:sz w:val="20"/>
          <w:szCs w:val="20"/>
          <w:lang w:val="uk-UA"/>
        </w:rPr>
        <w:t>уються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шийні й надключичні лімфатичні вузли, розміром до 1,5-5 </w:t>
      </w:r>
      <w:r w:rsidR="004F3C42">
        <w:rPr>
          <w:rFonts w:ascii="Times New Roman" w:hAnsi="Times New Roman"/>
          <w:sz w:val="20"/>
          <w:szCs w:val="20"/>
          <w:lang w:val="uk-UA"/>
        </w:rPr>
        <w:t>см</w:t>
      </w:r>
      <w:r w:rsidRPr="004C3E5E">
        <w:rPr>
          <w:rFonts w:ascii="Times New Roman" w:hAnsi="Times New Roman"/>
          <w:sz w:val="20"/>
          <w:szCs w:val="20"/>
          <w:lang w:val="uk-UA"/>
        </w:rPr>
        <w:t>, щільні, безболісні.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Аналіз крові клінічний: еритроцити – 3,1×10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12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Нb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86 </w:t>
      </w:r>
      <w:r w:rsidRPr="00284877">
        <w:rPr>
          <w:rFonts w:ascii="Times New Roman" w:hAnsi="Times New Roman"/>
          <w:sz w:val="20"/>
          <w:szCs w:val="20"/>
          <w:lang w:val="uk-UA"/>
        </w:rPr>
        <w:t>г/л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4F3C42">
        <w:rPr>
          <w:rFonts w:ascii="Times New Roman" w:hAnsi="Times New Roman"/>
          <w:sz w:val="20"/>
          <w:szCs w:val="20"/>
          <w:lang w:val="uk-UA"/>
        </w:rPr>
        <w:t>К</w:t>
      </w:r>
      <w:r w:rsidRPr="00284877">
        <w:rPr>
          <w:rFonts w:ascii="Times New Roman" w:hAnsi="Times New Roman"/>
          <w:sz w:val="20"/>
          <w:szCs w:val="20"/>
          <w:lang w:val="uk-UA"/>
        </w:rPr>
        <w:t>П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0,82, лейкоцити – 12,5×10</w:t>
      </w:r>
      <w:r w:rsidRPr="004F3C42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/л,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нейтроф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4F3C42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– 78%, лімфоцити – 10%, </w:t>
      </w:r>
      <w:r w:rsidRPr="004C3E5E">
        <w:rPr>
          <w:rFonts w:ascii="Times New Roman" w:hAnsi="Times New Roman"/>
          <w:sz w:val="20"/>
          <w:szCs w:val="20"/>
          <w:lang w:val="uk-UA"/>
        </w:rPr>
        <w:lastRenderedPageBreak/>
        <w:t xml:space="preserve">моноцити – 12%, </w:t>
      </w:r>
      <w:r w:rsidR="004F3C42">
        <w:rPr>
          <w:rFonts w:ascii="Times New Roman" w:hAnsi="Times New Roman"/>
          <w:sz w:val="20"/>
          <w:szCs w:val="20"/>
          <w:lang w:val="uk-UA"/>
        </w:rPr>
        <w:t>Ш</w:t>
      </w:r>
      <w:r w:rsidRPr="00284877">
        <w:rPr>
          <w:rFonts w:ascii="Times New Roman" w:hAnsi="Times New Roman"/>
          <w:sz w:val="20"/>
          <w:szCs w:val="20"/>
          <w:lang w:val="uk-UA"/>
        </w:rPr>
        <w:t>О</w:t>
      </w:r>
      <w:r w:rsidR="004F3C42">
        <w:rPr>
          <w:rFonts w:ascii="Times New Roman" w:hAnsi="Times New Roman"/>
          <w:sz w:val="20"/>
          <w:szCs w:val="20"/>
          <w:lang w:val="uk-UA"/>
        </w:rPr>
        <w:t>Е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– 46 мм/</w:t>
      </w:r>
      <w:r w:rsidR="004F3C42">
        <w:rPr>
          <w:rFonts w:ascii="Times New Roman" w:hAnsi="Times New Roman"/>
          <w:sz w:val="20"/>
          <w:szCs w:val="20"/>
          <w:lang w:val="uk-UA"/>
        </w:rPr>
        <w:t>год</w:t>
      </w:r>
      <w:r w:rsidRPr="00284877">
        <w:rPr>
          <w:rFonts w:ascii="Times New Roman" w:hAnsi="Times New Roman"/>
          <w:sz w:val="20"/>
          <w:szCs w:val="20"/>
          <w:lang w:val="uk-UA"/>
        </w:rPr>
        <w:t>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У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б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опунктат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 xml:space="preserve"> лімфатичного вузла виявлен</w:t>
      </w:r>
      <w:r w:rsidR="004F3C42">
        <w:rPr>
          <w:rFonts w:ascii="Times New Roman" w:hAnsi="Times New Roman"/>
          <w:sz w:val="20"/>
          <w:szCs w:val="20"/>
          <w:lang w:val="uk-UA"/>
        </w:rPr>
        <w:t>о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клітки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4C3E5E">
        <w:rPr>
          <w:rFonts w:ascii="Times New Roman" w:hAnsi="Times New Roman"/>
          <w:sz w:val="20"/>
          <w:szCs w:val="20"/>
          <w:lang w:val="uk-UA"/>
        </w:rPr>
        <w:t>Березовського-</w:t>
      </w:r>
      <w:r w:rsidRPr="00284877">
        <w:rPr>
          <w:rFonts w:ascii="Times New Roman" w:hAnsi="Times New Roman"/>
          <w:sz w:val="20"/>
          <w:szCs w:val="20"/>
          <w:lang w:val="uk-UA"/>
        </w:rPr>
        <w:t>Штернберга</w:t>
      </w:r>
      <w:proofErr w:type="spellEnd"/>
      <w:r w:rsidRPr="004C3E5E">
        <w:rPr>
          <w:rFonts w:ascii="Times New Roman" w:hAnsi="Times New Roman"/>
          <w:sz w:val="20"/>
          <w:szCs w:val="20"/>
          <w:lang w:val="uk-UA"/>
        </w:rPr>
        <w:t>.</w:t>
      </w:r>
    </w:p>
    <w:p w:rsidR="004C3E5E" w:rsidRPr="004C3E5E" w:rsidRDefault="004C3E5E" w:rsidP="004C3E5E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Який найбільш </w:t>
      </w:r>
      <w:r w:rsidR="004F3C42">
        <w:rPr>
          <w:rFonts w:ascii="Times New Roman" w:hAnsi="Times New Roman"/>
          <w:sz w:val="20"/>
          <w:szCs w:val="20"/>
          <w:lang w:val="uk-UA"/>
        </w:rPr>
        <w:t>й</w:t>
      </w:r>
      <w:r w:rsidRPr="00284877">
        <w:rPr>
          <w:rFonts w:ascii="Times New Roman" w:hAnsi="Times New Roman"/>
          <w:sz w:val="20"/>
          <w:szCs w:val="20"/>
          <w:lang w:val="uk-UA"/>
        </w:rPr>
        <w:t>мовірний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діагноз?</w:t>
      </w:r>
    </w:p>
    <w:p w:rsidR="004C3E5E" w:rsidRPr="004C3E5E" w:rsidRDefault="004C3E5E" w:rsidP="004C3E5E">
      <w:pPr>
        <w:spacing w:after="0" w:line="240" w:lineRule="auto"/>
        <w:ind w:firstLine="434"/>
        <w:jc w:val="both"/>
        <w:rPr>
          <w:rFonts w:ascii="Times New Roman" w:hAnsi="Times New Roman"/>
          <w:sz w:val="20"/>
          <w:szCs w:val="20"/>
          <w:lang w:val="uk-UA"/>
        </w:rPr>
      </w:pPr>
      <w:r w:rsidRPr="00284877">
        <w:rPr>
          <w:rFonts w:ascii="Times New Roman" w:hAnsi="Times New Roman"/>
          <w:sz w:val="20"/>
          <w:szCs w:val="20"/>
          <w:lang w:val="uk-UA"/>
        </w:rPr>
        <w:t>А.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Лімфогранулематоз</w:t>
      </w:r>
    </w:p>
    <w:p w:rsidR="004C3E5E" w:rsidRPr="004C3E5E" w:rsidRDefault="004C3E5E" w:rsidP="004C3E5E">
      <w:pPr>
        <w:spacing w:after="0" w:line="240" w:lineRule="auto"/>
        <w:ind w:firstLine="434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Б. </w:t>
      </w:r>
      <w:r w:rsidRPr="00284877">
        <w:rPr>
          <w:rFonts w:ascii="Times New Roman" w:hAnsi="Times New Roman"/>
          <w:sz w:val="20"/>
          <w:szCs w:val="20"/>
          <w:lang w:val="uk-UA"/>
        </w:rPr>
        <w:t>М</w:t>
      </w:r>
      <w:r w:rsidR="004F3C42">
        <w:rPr>
          <w:rFonts w:ascii="Times New Roman" w:hAnsi="Times New Roman"/>
          <w:sz w:val="20"/>
          <w:szCs w:val="20"/>
          <w:lang w:val="uk-UA"/>
        </w:rPr>
        <w:t>іє</w:t>
      </w:r>
      <w:r w:rsidRPr="00284877">
        <w:rPr>
          <w:rFonts w:ascii="Times New Roman" w:hAnsi="Times New Roman"/>
          <w:sz w:val="20"/>
          <w:szCs w:val="20"/>
          <w:lang w:val="uk-UA"/>
        </w:rPr>
        <w:t>ломна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284877">
        <w:rPr>
          <w:rFonts w:ascii="Times New Roman" w:hAnsi="Times New Roman"/>
          <w:sz w:val="20"/>
          <w:szCs w:val="20"/>
          <w:lang w:val="uk-UA"/>
        </w:rPr>
        <w:t>хвороба</w:t>
      </w:r>
    </w:p>
    <w:p w:rsidR="004C3E5E" w:rsidRPr="004C3E5E" w:rsidRDefault="004C3E5E" w:rsidP="004C3E5E">
      <w:pPr>
        <w:spacing w:after="0" w:line="240" w:lineRule="auto"/>
        <w:ind w:firstLine="434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 xml:space="preserve">В. Хронічний </w:t>
      </w:r>
      <w:proofErr w:type="spellStart"/>
      <w:r w:rsidRPr="00284877">
        <w:rPr>
          <w:rFonts w:ascii="Times New Roman" w:hAnsi="Times New Roman"/>
          <w:sz w:val="20"/>
          <w:szCs w:val="20"/>
          <w:lang w:val="uk-UA"/>
        </w:rPr>
        <w:t>л</w:t>
      </w:r>
      <w:r w:rsidR="004F3C42">
        <w:rPr>
          <w:rFonts w:ascii="Times New Roman" w:hAnsi="Times New Roman"/>
          <w:sz w:val="20"/>
          <w:szCs w:val="20"/>
          <w:lang w:val="uk-UA"/>
        </w:rPr>
        <w:t>і</w:t>
      </w:r>
      <w:r w:rsidRPr="00284877">
        <w:rPr>
          <w:rFonts w:ascii="Times New Roman" w:hAnsi="Times New Roman"/>
          <w:sz w:val="20"/>
          <w:szCs w:val="20"/>
          <w:lang w:val="uk-UA"/>
        </w:rPr>
        <w:t>мфолейкоз</w:t>
      </w:r>
      <w:proofErr w:type="spellEnd"/>
    </w:p>
    <w:p w:rsidR="004C3E5E" w:rsidRPr="004C3E5E" w:rsidRDefault="004C3E5E" w:rsidP="004C3E5E">
      <w:pPr>
        <w:spacing w:after="0" w:line="240" w:lineRule="auto"/>
        <w:ind w:firstLine="434"/>
        <w:jc w:val="both"/>
        <w:rPr>
          <w:rFonts w:ascii="Times New Roman" w:hAnsi="Times New Roman"/>
          <w:sz w:val="20"/>
          <w:szCs w:val="20"/>
          <w:lang w:val="uk-UA"/>
        </w:rPr>
      </w:pPr>
      <w:r w:rsidRPr="00284877">
        <w:rPr>
          <w:rFonts w:ascii="Times New Roman" w:hAnsi="Times New Roman"/>
          <w:sz w:val="20"/>
          <w:szCs w:val="20"/>
          <w:lang w:val="uk-UA"/>
        </w:rPr>
        <w:t>Г.</w:t>
      </w:r>
      <w:r w:rsidRPr="004C3E5E">
        <w:rPr>
          <w:rFonts w:ascii="Times New Roman" w:hAnsi="Times New Roman"/>
          <w:sz w:val="20"/>
          <w:szCs w:val="20"/>
          <w:lang w:val="uk-UA"/>
        </w:rPr>
        <w:t xml:space="preserve"> Хронічний мієлолейкоз</w:t>
      </w:r>
    </w:p>
    <w:p w:rsidR="004C3E5E" w:rsidRPr="004C3E5E" w:rsidRDefault="004C3E5E" w:rsidP="004C3E5E">
      <w:pPr>
        <w:spacing w:after="0" w:line="240" w:lineRule="auto"/>
        <w:ind w:firstLine="434"/>
        <w:jc w:val="both"/>
        <w:rPr>
          <w:rFonts w:ascii="Times New Roman" w:hAnsi="Times New Roman"/>
          <w:sz w:val="20"/>
          <w:szCs w:val="20"/>
          <w:lang w:val="uk-UA"/>
        </w:rPr>
      </w:pPr>
      <w:r w:rsidRPr="004C3E5E">
        <w:rPr>
          <w:rFonts w:ascii="Times New Roman" w:hAnsi="Times New Roman"/>
          <w:sz w:val="20"/>
          <w:szCs w:val="20"/>
          <w:lang w:val="uk-UA"/>
        </w:rPr>
        <w:t>Д. Гострий лейкоз</w:t>
      </w:r>
    </w:p>
    <w:p w:rsidR="004C3E5E" w:rsidRPr="004C3E5E" w:rsidRDefault="004C3E5E" w:rsidP="004C3E5E">
      <w:pPr>
        <w:rPr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4C3E5E">
        <w:rPr>
          <w:rFonts w:ascii="Times New Roman" w:hAnsi="Times New Roman"/>
          <w:b/>
          <w:i/>
          <w:sz w:val="20"/>
          <w:szCs w:val="20"/>
          <w:lang w:val="uk-UA"/>
        </w:rPr>
        <w:t>Еталони відповідей: 1</w:t>
      </w:r>
      <w:r w:rsidRPr="004C3E5E">
        <w:rPr>
          <w:rFonts w:ascii="Times New Roman" w:hAnsi="Times New Roman"/>
          <w:b/>
          <w:sz w:val="20"/>
          <w:szCs w:val="20"/>
          <w:lang w:val="uk-UA"/>
        </w:rPr>
        <w:t>C, 2D, 3D, 4A, 5C, 6A, 7A, 8B, 9E, 10A, 11B, 12A.</w:t>
      </w: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F3C42" w:rsidRDefault="004F3C42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4C3E5E" w:rsidRPr="004C3E5E" w:rsidRDefault="00C20C76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lastRenderedPageBreak/>
        <w:t>Методичні вказівки</w:t>
      </w:r>
      <w:r w:rsidRPr="004C3E5E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</w:p>
    <w:p w:rsidR="004C3E5E" w:rsidRDefault="004C3E5E" w:rsidP="004C3E5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C3E5E" w:rsidRDefault="004C3E5E" w:rsidP="004C3E5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C20C76" w:rsidRDefault="00C20C76" w:rsidP="004C3E5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C20C76" w:rsidRDefault="00C20C76" w:rsidP="004C3E5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C20C76" w:rsidRDefault="00C20C76" w:rsidP="004C3E5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C20C76" w:rsidRPr="004C3E5E" w:rsidRDefault="00C20C76" w:rsidP="004C3E5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  <w:r w:rsidRPr="004C3E5E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ОСНОВНІ СИМПТОМИ </w:t>
      </w:r>
      <w:r w:rsidR="004F3C42">
        <w:rPr>
          <w:rFonts w:ascii="Times New Roman" w:hAnsi="Times New Roman"/>
          <w:b/>
          <w:color w:val="000000"/>
          <w:sz w:val="20"/>
          <w:szCs w:val="20"/>
          <w:lang w:val="uk-UA"/>
        </w:rPr>
        <w:t>ТА</w:t>
      </w:r>
      <w:r w:rsidRPr="004C3E5E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 СИНДРОМИ ПРИ АНЕМІЯХ. ОСНОВНІ СИМПТОМИ </w:t>
      </w:r>
      <w:r w:rsidR="004F3C42">
        <w:rPr>
          <w:rFonts w:ascii="Times New Roman" w:hAnsi="Times New Roman"/>
          <w:b/>
          <w:color w:val="000000"/>
          <w:sz w:val="20"/>
          <w:szCs w:val="20"/>
          <w:lang w:val="uk-UA"/>
        </w:rPr>
        <w:t>ТА</w:t>
      </w:r>
      <w:r w:rsidRPr="004C3E5E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 СИНДРОМИ ПРИ ЛЕЙКОЗАХ</w:t>
      </w:r>
    </w:p>
    <w:p w:rsidR="004C3E5E" w:rsidRPr="004C3E5E" w:rsidRDefault="004C3E5E" w:rsidP="004C3E5E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Pr="004C3E5E" w:rsidRDefault="004C3E5E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4C3E5E" w:rsidRDefault="004C3E5E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C20C76" w:rsidRDefault="00C20C76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C20C76" w:rsidRDefault="00C20C76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C20C76" w:rsidRDefault="00C20C76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C20C76" w:rsidRDefault="00C20C76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C20C76" w:rsidRPr="004C3E5E" w:rsidRDefault="00C20C76" w:rsidP="004C3E5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8C3EF0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Укладач: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Тетяна Вадимівна</w:t>
      </w:r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>
        <w:rPr>
          <w:rFonts w:ascii="Times New Roman" w:hAnsi="Times New Roman"/>
          <w:bCs/>
          <w:sz w:val="20"/>
          <w:szCs w:val="20"/>
          <w:lang w:val="uk-UA"/>
        </w:rPr>
        <w:t xml:space="preserve">         </w:t>
      </w:r>
      <w:r w:rsidRPr="00A22CC4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bCs/>
          <w:sz w:val="20"/>
          <w:szCs w:val="20"/>
          <w:lang w:val="uk-UA"/>
        </w:rPr>
        <w:t xml:space="preserve">       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Наталя Іванівна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Питец</w:t>
      </w:r>
      <w:r>
        <w:rPr>
          <w:rFonts w:ascii="Times New Roman" w:hAnsi="Times New Roman"/>
          <w:bCs/>
          <w:sz w:val="20"/>
          <w:szCs w:val="20"/>
          <w:lang w:val="uk-UA"/>
        </w:rPr>
        <w:t>ька</w:t>
      </w:r>
      <w:proofErr w:type="spellEnd"/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Відповідальний за випуск: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Тетяна Вадимівна</w:t>
      </w:r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center"/>
        <w:rPr>
          <w:rFonts w:ascii="Times New Roman" w:hAnsi="Times New Roman"/>
          <w:bCs/>
          <w:sz w:val="20"/>
          <w:szCs w:val="20"/>
          <w:lang w:val="uk-UA"/>
        </w:rPr>
      </w:pPr>
      <w:r w:rsidRPr="004E086B">
        <w:rPr>
          <w:rFonts w:ascii="Times New Roman" w:hAnsi="Times New Roman"/>
          <w:bCs/>
          <w:sz w:val="20"/>
          <w:szCs w:val="20"/>
        </w:rPr>
        <w:t xml:space="preserve">                                                   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Редактор __________________</w:t>
      </w:r>
    </w:p>
    <w:p w:rsidR="008C3EF0" w:rsidRPr="00EC0ABE" w:rsidRDefault="008C3EF0" w:rsidP="008C3EF0">
      <w:pPr>
        <w:spacing w:after="0" w:line="240" w:lineRule="auto"/>
        <w:jc w:val="center"/>
        <w:rPr>
          <w:rFonts w:ascii="Times New Roman" w:hAnsi="Times New Roman"/>
          <w:bCs/>
          <w:sz w:val="20"/>
          <w:szCs w:val="20"/>
          <w:lang w:val="uk-UA"/>
        </w:rPr>
      </w:pPr>
      <w:r w:rsidRPr="004E086B">
        <w:rPr>
          <w:rFonts w:ascii="Times New Roman" w:hAnsi="Times New Roman"/>
          <w:bCs/>
          <w:sz w:val="20"/>
          <w:szCs w:val="20"/>
        </w:rPr>
        <w:t xml:space="preserve">                                                 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Коректор_________________</w:t>
      </w:r>
    </w:p>
    <w:p w:rsidR="008C3EF0" w:rsidRPr="004E086B" w:rsidRDefault="008C3EF0" w:rsidP="008C3EF0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</w:rPr>
      </w:pPr>
      <w:r w:rsidRPr="004E086B">
        <w:rPr>
          <w:rFonts w:ascii="Times New Roman" w:hAnsi="Times New Roman"/>
          <w:bCs/>
          <w:sz w:val="20"/>
          <w:szCs w:val="20"/>
        </w:rPr>
        <w:t xml:space="preserve">        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Комп</w:t>
      </w:r>
      <w:proofErr w:type="spellEnd"/>
      <w:r w:rsidRPr="008C3EF0">
        <w:rPr>
          <w:rFonts w:ascii="Times New Roman" w:hAnsi="Times New Roman"/>
          <w:bCs/>
          <w:sz w:val="20"/>
          <w:szCs w:val="20"/>
        </w:rPr>
        <w:t>’</w:t>
      </w:r>
      <w:proofErr w:type="spellStart"/>
      <w:r>
        <w:rPr>
          <w:rFonts w:ascii="Times New Roman" w:hAnsi="Times New Roman"/>
          <w:bCs/>
          <w:sz w:val="20"/>
          <w:szCs w:val="20"/>
          <w:lang w:val="uk-UA"/>
        </w:rPr>
        <w:t>ю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терн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верстка______________</w:t>
      </w:r>
      <w:r w:rsidRPr="004E086B">
        <w:rPr>
          <w:rFonts w:ascii="Times New Roman" w:hAnsi="Times New Roman"/>
          <w:bCs/>
          <w:sz w:val="20"/>
          <w:szCs w:val="20"/>
        </w:rPr>
        <w:t>_</w:t>
      </w:r>
    </w:p>
    <w:p w:rsidR="008C3EF0" w:rsidRPr="00EC0ABE" w:rsidRDefault="008C3EF0" w:rsidP="008C3EF0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C20C76" w:rsidRPr="00EC0ABE" w:rsidRDefault="00C20C76" w:rsidP="008C3EF0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План 2015___,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по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з.___,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Ризограф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8C3EF0" w:rsidRPr="00EC0ABE" w:rsidRDefault="008C3EF0" w:rsidP="008C3EF0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0"/>
          <w:szCs w:val="20"/>
          <w:lang w:val="uk-UA"/>
        </w:rPr>
        <w:t>Умов</w:t>
      </w:r>
      <w:r w:rsidRPr="00EC0ABE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  <w:lang w:val="uk-UA"/>
        </w:rPr>
        <w:t>друк</w:t>
      </w:r>
      <w:r w:rsidRPr="00EC0ABE">
        <w:rPr>
          <w:rFonts w:ascii="Times New Roman" w:hAnsi="Times New Roman"/>
          <w:sz w:val="20"/>
          <w:szCs w:val="20"/>
          <w:lang w:val="uk-UA"/>
        </w:rPr>
        <w:t>.л.___.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Тираж 300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экз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Зауводити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увести до ладу. №____.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Цін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а____.</w:t>
      </w:r>
    </w:p>
    <w:p w:rsidR="008C3EF0" w:rsidRPr="00EC0ABE" w:rsidRDefault="008C3EF0" w:rsidP="008C3EF0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8C3EF0" w:rsidRPr="00EC0ABE" w:rsidRDefault="008C3EF0" w:rsidP="008C3EF0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пр. </w:t>
      </w:r>
      <w:r>
        <w:rPr>
          <w:rFonts w:ascii="Times New Roman" w:hAnsi="Times New Roman"/>
          <w:sz w:val="20"/>
          <w:szCs w:val="20"/>
          <w:lang w:val="uk-UA"/>
        </w:rPr>
        <w:t>Науки</w:t>
      </w:r>
      <w:r w:rsidRPr="00EC0ABE">
        <w:rPr>
          <w:rFonts w:ascii="Times New Roman" w:hAnsi="Times New Roman"/>
          <w:sz w:val="20"/>
          <w:szCs w:val="20"/>
          <w:lang w:val="uk-UA"/>
        </w:rPr>
        <w:t>, м. Харків, 4, ХНМУ, 61022</w:t>
      </w:r>
    </w:p>
    <w:p w:rsidR="004C3E5E" w:rsidRPr="004C3E5E" w:rsidRDefault="008C3EF0" w:rsidP="008C3EF0">
      <w:pPr>
        <w:spacing w:after="0" w:line="240" w:lineRule="auto"/>
        <w:jc w:val="center"/>
        <w:rPr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Редакційно-видавничий відділ</w:t>
      </w:r>
    </w:p>
    <w:p w:rsidR="005F3118" w:rsidRPr="004C3E5E" w:rsidRDefault="005F3118" w:rsidP="004C3E5E">
      <w:pPr>
        <w:rPr>
          <w:lang w:val="uk-UA"/>
        </w:rPr>
      </w:pPr>
    </w:p>
    <w:sectPr w:rsidR="005F3118" w:rsidRPr="004C3E5E" w:rsidSect="004C3E5E">
      <w:footerReference w:type="even" r:id="rId8"/>
      <w:footerReference w:type="default" r:id="rId9"/>
      <w:pgSz w:w="8391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4A56" w:rsidRDefault="000D4A56" w:rsidP="0077218D">
      <w:pPr>
        <w:spacing w:after="0" w:line="240" w:lineRule="auto"/>
      </w:pPr>
      <w:r>
        <w:separator/>
      </w:r>
    </w:p>
  </w:endnote>
  <w:endnote w:type="continuationSeparator" w:id="0">
    <w:p w:rsidR="000D4A56" w:rsidRDefault="000D4A56" w:rsidP="007721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1FD" w:rsidRDefault="00BF0599" w:rsidP="004C3E5E">
    <w:pPr>
      <w:pStyle w:val="ab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 w:rsidR="002771FD">
      <w:rPr>
        <w:rStyle w:val="aa"/>
      </w:rPr>
      <w:instrText xml:space="preserve">PAGE  </w:instrText>
    </w:r>
    <w:r>
      <w:rPr>
        <w:rStyle w:val="aa"/>
      </w:rPr>
      <w:fldChar w:fldCharType="separate"/>
    </w:r>
    <w:r w:rsidR="002771FD">
      <w:rPr>
        <w:rStyle w:val="aa"/>
        <w:noProof/>
      </w:rPr>
      <w:t>3</w:t>
    </w:r>
    <w:r>
      <w:rPr>
        <w:rStyle w:val="aa"/>
      </w:rPr>
      <w:fldChar w:fldCharType="end"/>
    </w:r>
  </w:p>
  <w:p w:rsidR="002771FD" w:rsidRDefault="002771FD" w:rsidP="004C3E5E">
    <w:pPr>
      <w:pStyle w:val="a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1FD" w:rsidRDefault="00BF0599" w:rsidP="004C3E5E">
    <w:pPr>
      <w:pStyle w:val="ab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 w:rsidR="002771FD">
      <w:rPr>
        <w:rStyle w:val="aa"/>
      </w:rPr>
      <w:instrText xml:space="preserve">PAGE  </w:instrText>
    </w:r>
    <w:r>
      <w:rPr>
        <w:rStyle w:val="aa"/>
      </w:rPr>
      <w:fldChar w:fldCharType="separate"/>
    </w:r>
    <w:r w:rsidR="00C20C76">
      <w:rPr>
        <w:rStyle w:val="aa"/>
        <w:noProof/>
      </w:rPr>
      <w:t>16</w:t>
    </w:r>
    <w:r>
      <w:rPr>
        <w:rStyle w:val="aa"/>
      </w:rPr>
      <w:fldChar w:fldCharType="end"/>
    </w:r>
  </w:p>
  <w:p w:rsidR="002771FD" w:rsidRDefault="002771FD">
    <w:pPr>
      <w:pStyle w:val="ab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4A56" w:rsidRDefault="000D4A56" w:rsidP="0077218D">
      <w:pPr>
        <w:spacing w:after="0" w:line="240" w:lineRule="auto"/>
      </w:pPr>
      <w:r>
        <w:separator/>
      </w:r>
    </w:p>
  </w:footnote>
  <w:footnote w:type="continuationSeparator" w:id="0">
    <w:p w:rsidR="000D4A56" w:rsidRDefault="000D4A56" w:rsidP="007721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CA29AC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87101B2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3E5E"/>
    <w:rsid w:val="000C34A1"/>
    <w:rsid w:val="000D235B"/>
    <w:rsid w:val="000D4A56"/>
    <w:rsid w:val="00123B81"/>
    <w:rsid w:val="0014797D"/>
    <w:rsid w:val="002771FD"/>
    <w:rsid w:val="00284877"/>
    <w:rsid w:val="002B1681"/>
    <w:rsid w:val="002E31AA"/>
    <w:rsid w:val="003C07C0"/>
    <w:rsid w:val="00432574"/>
    <w:rsid w:val="00447D75"/>
    <w:rsid w:val="0046191A"/>
    <w:rsid w:val="004B7025"/>
    <w:rsid w:val="004C3E5E"/>
    <w:rsid w:val="004E086B"/>
    <w:rsid w:val="004F3C42"/>
    <w:rsid w:val="005953E5"/>
    <w:rsid w:val="005F3118"/>
    <w:rsid w:val="00635B11"/>
    <w:rsid w:val="00666C12"/>
    <w:rsid w:val="006D755E"/>
    <w:rsid w:val="00701C02"/>
    <w:rsid w:val="00751315"/>
    <w:rsid w:val="0077218D"/>
    <w:rsid w:val="007A0ABC"/>
    <w:rsid w:val="008561B1"/>
    <w:rsid w:val="008C3EF0"/>
    <w:rsid w:val="00B34183"/>
    <w:rsid w:val="00B60B20"/>
    <w:rsid w:val="00BF0599"/>
    <w:rsid w:val="00C02571"/>
    <w:rsid w:val="00C20C76"/>
    <w:rsid w:val="00C23FD4"/>
    <w:rsid w:val="00DE03AB"/>
    <w:rsid w:val="00E05676"/>
    <w:rsid w:val="00E8205A"/>
    <w:rsid w:val="00F273A4"/>
    <w:rsid w:val="00F526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118"/>
  </w:style>
  <w:style w:type="paragraph" w:styleId="1">
    <w:name w:val="heading 1"/>
    <w:basedOn w:val="a"/>
    <w:next w:val="a"/>
    <w:link w:val="10"/>
    <w:uiPriority w:val="99"/>
    <w:qFormat/>
    <w:rsid w:val="004C3E5E"/>
    <w:pPr>
      <w:keepNext/>
      <w:spacing w:after="0" w:line="240" w:lineRule="auto"/>
      <w:jc w:val="center"/>
      <w:outlineLvl w:val="0"/>
    </w:pPr>
    <w:rPr>
      <w:rFonts w:ascii="Times New Roman CYR" w:eastAsia="Times New Roman" w:hAnsi="Times New Roman CYR" w:cs="Times New Roman"/>
      <w:sz w:val="28"/>
      <w:szCs w:val="20"/>
      <w:lang w:val="uk-UA" w:eastAsia="ru-RU"/>
    </w:rPr>
  </w:style>
  <w:style w:type="paragraph" w:styleId="2">
    <w:name w:val="heading 2"/>
    <w:basedOn w:val="a"/>
    <w:next w:val="a"/>
    <w:link w:val="20"/>
    <w:uiPriority w:val="99"/>
    <w:qFormat/>
    <w:rsid w:val="004C3E5E"/>
    <w:pPr>
      <w:keepNext/>
      <w:spacing w:after="0" w:line="240" w:lineRule="auto"/>
      <w:outlineLvl w:val="1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3">
    <w:name w:val="heading 3"/>
    <w:basedOn w:val="a"/>
    <w:next w:val="a"/>
    <w:link w:val="30"/>
    <w:uiPriority w:val="99"/>
    <w:qFormat/>
    <w:rsid w:val="004C3E5E"/>
    <w:pPr>
      <w:keepNext/>
      <w:spacing w:after="0" w:line="240" w:lineRule="auto"/>
      <w:jc w:val="center"/>
      <w:outlineLvl w:val="2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4">
    <w:name w:val="heading 4"/>
    <w:basedOn w:val="a"/>
    <w:next w:val="a"/>
    <w:link w:val="40"/>
    <w:uiPriority w:val="99"/>
    <w:qFormat/>
    <w:rsid w:val="004C3E5E"/>
    <w:pPr>
      <w:keepNext/>
      <w:tabs>
        <w:tab w:val="left" w:pos="6237"/>
      </w:tabs>
      <w:spacing w:after="0" w:line="240" w:lineRule="auto"/>
      <w:ind w:firstLine="720"/>
      <w:jc w:val="both"/>
      <w:outlineLvl w:val="3"/>
    </w:pPr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paragraph" w:styleId="5">
    <w:name w:val="heading 5"/>
    <w:basedOn w:val="a"/>
    <w:next w:val="a"/>
    <w:link w:val="50"/>
    <w:uiPriority w:val="99"/>
    <w:qFormat/>
    <w:rsid w:val="004C3E5E"/>
    <w:pPr>
      <w:keepNext/>
      <w:spacing w:after="0" w:line="240" w:lineRule="auto"/>
      <w:jc w:val="both"/>
      <w:outlineLvl w:val="4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6">
    <w:name w:val="heading 6"/>
    <w:basedOn w:val="a"/>
    <w:next w:val="a"/>
    <w:link w:val="60"/>
    <w:uiPriority w:val="99"/>
    <w:qFormat/>
    <w:rsid w:val="004C3E5E"/>
    <w:pPr>
      <w:keepNext/>
      <w:spacing w:after="0" w:line="240" w:lineRule="auto"/>
      <w:ind w:firstLine="720"/>
      <w:jc w:val="both"/>
      <w:outlineLvl w:val="5"/>
    </w:pPr>
    <w:rPr>
      <w:rFonts w:ascii="Times New Roman CYR" w:eastAsia="Times New Roman" w:hAnsi="Times New Roman CYR" w:cs="Times New Roman"/>
      <w:w w:val="150"/>
      <w:sz w:val="28"/>
      <w:szCs w:val="20"/>
      <w:lang w:val="uk-UA" w:eastAsia="ru-RU"/>
    </w:rPr>
  </w:style>
  <w:style w:type="paragraph" w:styleId="7">
    <w:name w:val="heading 7"/>
    <w:basedOn w:val="a"/>
    <w:next w:val="a"/>
    <w:link w:val="70"/>
    <w:uiPriority w:val="99"/>
    <w:qFormat/>
    <w:rsid w:val="004C3E5E"/>
    <w:pPr>
      <w:keepNext/>
      <w:spacing w:after="0" w:line="240" w:lineRule="auto"/>
      <w:jc w:val="center"/>
      <w:outlineLvl w:val="6"/>
    </w:pPr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paragraph" w:styleId="8">
    <w:name w:val="heading 8"/>
    <w:basedOn w:val="a"/>
    <w:next w:val="a"/>
    <w:link w:val="80"/>
    <w:uiPriority w:val="99"/>
    <w:qFormat/>
    <w:rsid w:val="004C3E5E"/>
    <w:pPr>
      <w:keepNext/>
      <w:tabs>
        <w:tab w:val="left" w:pos="6237"/>
      </w:tabs>
      <w:spacing w:after="0" w:line="240" w:lineRule="auto"/>
      <w:ind w:firstLine="720"/>
      <w:jc w:val="center"/>
      <w:outlineLvl w:val="7"/>
    </w:pPr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paragraph" w:styleId="9">
    <w:name w:val="heading 9"/>
    <w:basedOn w:val="a"/>
    <w:next w:val="a"/>
    <w:link w:val="90"/>
    <w:uiPriority w:val="99"/>
    <w:qFormat/>
    <w:rsid w:val="004C3E5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C3E5E"/>
    <w:rPr>
      <w:rFonts w:ascii="Times New Roman CYR" w:eastAsia="Times New Roman" w:hAnsi="Times New Roman CYR" w:cs="Times New Roman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rsid w:val="004C3E5E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rsid w:val="004C3E5E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uiPriority w:val="99"/>
    <w:rsid w:val="004C3E5E"/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uiPriority w:val="99"/>
    <w:rsid w:val="004C3E5E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4C3E5E"/>
    <w:rPr>
      <w:rFonts w:ascii="Times New Roman CYR" w:eastAsia="Times New Roman" w:hAnsi="Times New Roman CYR" w:cs="Times New Roman"/>
      <w:w w:val="150"/>
      <w:sz w:val="28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rsid w:val="004C3E5E"/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rsid w:val="004C3E5E"/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rsid w:val="004C3E5E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paragraph" w:styleId="a3">
    <w:name w:val="List Paragraph"/>
    <w:basedOn w:val="a"/>
    <w:uiPriority w:val="99"/>
    <w:qFormat/>
    <w:rsid w:val="004C3E5E"/>
    <w:pPr>
      <w:ind w:left="720"/>
      <w:contextualSpacing/>
    </w:pPr>
    <w:rPr>
      <w:rFonts w:ascii="Calibri" w:eastAsia="Calibri" w:hAnsi="Calibri" w:cs="Times New Roman"/>
    </w:rPr>
  </w:style>
  <w:style w:type="paragraph" w:styleId="31">
    <w:name w:val="Body Text Indent 3"/>
    <w:basedOn w:val="a"/>
    <w:link w:val="32"/>
    <w:uiPriority w:val="99"/>
    <w:rsid w:val="004C3E5E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4C3E5E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4">
    <w:name w:val="Body Text"/>
    <w:basedOn w:val="a"/>
    <w:link w:val="a5"/>
    <w:uiPriority w:val="99"/>
    <w:rsid w:val="004C3E5E"/>
    <w:pPr>
      <w:spacing w:after="120"/>
    </w:pPr>
    <w:rPr>
      <w:rFonts w:ascii="Calibri" w:eastAsia="Calibri" w:hAnsi="Calibri" w:cs="Times New Roman"/>
    </w:rPr>
  </w:style>
  <w:style w:type="character" w:customStyle="1" w:styleId="a5">
    <w:name w:val="Основной текст Знак"/>
    <w:basedOn w:val="a0"/>
    <w:link w:val="a4"/>
    <w:uiPriority w:val="99"/>
    <w:rsid w:val="004C3E5E"/>
    <w:rPr>
      <w:rFonts w:ascii="Calibri" w:eastAsia="Calibri" w:hAnsi="Calibri" w:cs="Times New Roman"/>
    </w:rPr>
  </w:style>
  <w:style w:type="paragraph" w:styleId="21">
    <w:name w:val="Body Text 2"/>
    <w:basedOn w:val="a"/>
    <w:link w:val="22"/>
    <w:uiPriority w:val="99"/>
    <w:rsid w:val="004C3E5E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22">
    <w:name w:val="Основной текст 2 Знак"/>
    <w:basedOn w:val="a0"/>
    <w:link w:val="21"/>
    <w:uiPriority w:val="99"/>
    <w:rsid w:val="004C3E5E"/>
    <w:rPr>
      <w:rFonts w:ascii="Calibri" w:eastAsia="Calibri" w:hAnsi="Calibri" w:cs="Times New Roman"/>
    </w:rPr>
  </w:style>
  <w:style w:type="paragraph" w:styleId="a6">
    <w:name w:val="Body Text Indent"/>
    <w:basedOn w:val="a"/>
    <w:link w:val="a7"/>
    <w:uiPriority w:val="99"/>
    <w:rsid w:val="004C3E5E"/>
    <w:pPr>
      <w:tabs>
        <w:tab w:val="left" w:pos="6237"/>
      </w:tabs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7">
    <w:name w:val="Основной текст с отступом Знак"/>
    <w:basedOn w:val="a0"/>
    <w:link w:val="a6"/>
    <w:uiPriority w:val="99"/>
    <w:rsid w:val="004C3E5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3">
    <w:name w:val="Body Text Indent 2"/>
    <w:basedOn w:val="a"/>
    <w:link w:val="24"/>
    <w:uiPriority w:val="99"/>
    <w:rsid w:val="004C3E5E"/>
    <w:pPr>
      <w:spacing w:after="0" w:line="240" w:lineRule="auto"/>
      <w:ind w:firstLine="720"/>
      <w:jc w:val="both"/>
    </w:pPr>
    <w:rPr>
      <w:rFonts w:ascii="Times New Roman CYR" w:eastAsia="Times New Roman" w:hAnsi="Times New Roman CYR" w:cs="Times New Roman"/>
      <w:szCs w:val="20"/>
      <w:lang w:val="uk-UA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4C3E5E"/>
    <w:rPr>
      <w:rFonts w:ascii="Times New Roman CYR" w:eastAsia="Times New Roman" w:hAnsi="Times New Roman CYR" w:cs="Times New Roman"/>
      <w:szCs w:val="20"/>
      <w:lang w:val="uk-UA" w:eastAsia="ru-RU"/>
    </w:rPr>
  </w:style>
  <w:style w:type="paragraph" w:styleId="a8">
    <w:name w:val="Title"/>
    <w:basedOn w:val="a"/>
    <w:link w:val="a9"/>
    <w:uiPriority w:val="99"/>
    <w:qFormat/>
    <w:rsid w:val="004C3E5E"/>
    <w:pPr>
      <w:spacing w:after="0" w:line="240" w:lineRule="auto"/>
      <w:jc w:val="center"/>
    </w:pPr>
    <w:rPr>
      <w:rFonts w:ascii="Times New Roman CYR" w:eastAsia="Times New Roman" w:hAnsi="Times New Roman CYR" w:cs="Times New Roman"/>
      <w:b/>
      <w:w w:val="150"/>
      <w:sz w:val="24"/>
      <w:szCs w:val="20"/>
      <w:lang w:val="uk-UA" w:eastAsia="ru-RU"/>
    </w:rPr>
  </w:style>
  <w:style w:type="character" w:customStyle="1" w:styleId="a9">
    <w:name w:val="Название Знак"/>
    <w:basedOn w:val="a0"/>
    <w:link w:val="a8"/>
    <w:uiPriority w:val="99"/>
    <w:rsid w:val="004C3E5E"/>
    <w:rPr>
      <w:rFonts w:ascii="Times New Roman CYR" w:eastAsia="Times New Roman" w:hAnsi="Times New Roman CYR" w:cs="Times New Roman"/>
      <w:b/>
      <w:w w:val="150"/>
      <w:sz w:val="24"/>
      <w:szCs w:val="20"/>
      <w:lang w:val="uk-UA" w:eastAsia="ru-RU"/>
    </w:rPr>
  </w:style>
  <w:style w:type="paragraph" w:styleId="33">
    <w:name w:val="Body Text 3"/>
    <w:basedOn w:val="a"/>
    <w:link w:val="34"/>
    <w:uiPriority w:val="99"/>
    <w:rsid w:val="004C3E5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US" w:eastAsia="ru-RU"/>
    </w:rPr>
  </w:style>
  <w:style w:type="character" w:customStyle="1" w:styleId="34">
    <w:name w:val="Основной текст 3 Знак"/>
    <w:basedOn w:val="a0"/>
    <w:link w:val="33"/>
    <w:uiPriority w:val="99"/>
    <w:rsid w:val="004C3E5E"/>
    <w:rPr>
      <w:rFonts w:ascii="Times New Roman" w:eastAsia="Times New Roman" w:hAnsi="Times New Roman" w:cs="Times New Roman"/>
      <w:szCs w:val="20"/>
      <w:lang w:val="en-US" w:eastAsia="ru-RU"/>
    </w:rPr>
  </w:style>
  <w:style w:type="character" w:styleId="aa">
    <w:name w:val="page number"/>
    <w:basedOn w:val="a0"/>
    <w:uiPriority w:val="99"/>
    <w:rsid w:val="004C3E5E"/>
    <w:rPr>
      <w:rFonts w:cs="Times New Roman"/>
    </w:rPr>
  </w:style>
  <w:style w:type="paragraph" w:styleId="ab">
    <w:name w:val="footer"/>
    <w:basedOn w:val="a"/>
    <w:link w:val="ac"/>
    <w:uiPriority w:val="99"/>
    <w:rsid w:val="004C3E5E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character" w:customStyle="1" w:styleId="ac">
    <w:name w:val="Нижний колонтитул Знак"/>
    <w:basedOn w:val="a0"/>
    <w:link w:val="ab"/>
    <w:uiPriority w:val="99"/>
    <w:rsid w:val="004C3E5E"/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d">
    <w:name w:val="Block Text"/>
    <w:basedOn w:val="a"/>
    <w:uiPriority w:val="99"/>
    <w:rsid w:val="004C3E5E"/>
    <w:pPr>
      <w:spacing w:after="0" w:line="240" w:lineRule="auto"/>
      <w:ind w:left="289" w:right="107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e">
    <w:name w:val="caption"/>
    <w:basedOn w:val="a"/>
    <w:next w:val="a"/>
    <w:uiPriority w:val="99"/>
    <w:qFormat/>
    <w:rsid w:val="004C3E5E"/>
    <w:pPr>
      <w:spacing w:after="0" w:line="240" w:lineRule="auto"/>
      <w:jc w:val="center"/>
    </w:pPr>
    <w:rPr>
      <w:rFonts w:ascii="Arial" w:eastAsia="Times New Roman" w:hAnsi="Arial" w:cs="Arial"/>
      <w:b/>
      <w:bCs/>
      <w:sz w:val="20"/>
      <w:szCs w:val="20"/>
      <w:lang w:val="uk-UA" w:eastAsia="ru-RU"/>
    </w:rPr>
  </w:style>
  <w:style w:type="paragraph" w:styleId="af">
    <w:name w:val="header"/>
    <w:basedOn w:val="a"/>
    <w:link w:val="af0"/>
    <w:uiPriority w:val="99"/>
    <w:rsid w:val="004C3E5E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character" w:customStyle="1" w:styleId="af0">
    <w:name w:val="Верхний колонтитул Знак"/>
    <w:basedOn w:val="a0"/>
    <w:link w:val="af"/>
    <w:uiPriority w:val="99"/>
    <w:rsid w:val="004C3E5E"/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1">
    <w:name w:val="Subtitle"/>
    <w:basedOn w:val="a"/>
    <w:link w:val="af2"/>
    <w:uiPriority w:val="99"/>
    <w:qFormat/>
    <w:rsid w:val="004C3E5E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val="uk-UA" w:eastAsia="ru-RU"/>
    </w:rPr>
  </w:style>
  <w:style w:type="character" w:customStyle="1" w:styleId="af2">
    <w:name w:val="Подзаголовок Знак"/>
    <w:basedOn w:val="a0"/>
    <w:link w:val="af1"/>
    <w:uiPriority w:val="99"/>
    <w:rsid w:val="004C3E5E"/>
    <w:rPr>
      <w:rFonts w:ascii="Arial" w:eastAsia="Times New Roman" w:hAnsi="Arial" w:cs="Arial"/>
      <w:sz w:val="24"/>
      <w:szCs w:val="24"/>
      <w:lang w:val="uk-UA" w:eastAsia="ru-RU"/>
    </w:rPr>
  </w:style>
  <w:style w:type="paragraph" w:styleId="af3">
    <w:name w:val="Normal Indent"/>
    <w:basedOn w:val="a"/>
    <w:uiPriority w:val="99"/>
    <w:rsid w:val="004C3E5E"/>
    <w:pPr>
      <w:spacing w:after="0" w:line="240" w:lineRule="auto"/>
      <w:ind w:left="708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5">
    <w:name w:val="List 2"/>
    <w:basedOn w:val="a"/>
    <w:uiPriority w:val="99"/>
    <w:rsid w:val="004C3E5E"/>
    <w:pPr>
      <w:spacing w:after="0" w:line="240" w:lineRule="auto"/>
      <w:ind w:left="566" w:hanging="283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4">
    <w:name w:val="List"/>
    <w:basedOn w:val="a"/>
    <w:uiPriority w:val="99"/>
    <w:rsid w:val="004C3E5E"/>
    <w:pPr>
      <w:spacing w:after="0" w:line="240" w:lineRule="auto"/>
      <w:ind w:left="283" w:hanging="283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5">
    <w:name w:val="List Bullet"/>
    <w:basedOn w:val="a"/>
    <w:autoRedefine/>
    <w:uiPriority w:val="99"/>
    <w:rsid w:val="004C3E5E"/>
    <w:pPr>
      <w:tabs>
        <w:tab w:val="num" w:pos="360"/>
      </w:tabs>
      <w:spacing w:after="0" w:line="240" w:lineRule="auto"/>
      <w:ind w:left="360" w:hanging="360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6">
    <w:name w:val="List Bullet 2"/>
    <w:basedOn w:val="a"/>
    <w:autoRedefine/>
    <w:uiPriority w:val="99"/>
    <w:rsid w:val="004C3E5E"/>
    <w:pPr>
      <w:tabs>
        <w:tab w:val="num" w:pos="643"/>
      </w:tabs>
      <w:spacing w:after="0" w:line="240" w:lineRule="auto"/>
      <w:ind w:left="643" w:hanging="360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7">
    <w:name w:val="List Continue 2"/>
    <w:basedOn w:val="a"/>
    <w:uiPriority w:val="99"/>
    <w:rsid w:val="004C3E5E"/>
    <w:pPr>
      <w:spacing w:after="120" w:line="240" w:lineRule="auto"/>
      <w:ind w:left="566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customStyle="1" w:styleId="11">
    <w:name w:val="Обычный1"/>
    <w:uiPriority w:val="99"/>
    <w:rsid w:val="004C3E5E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6">
    <w:name w:val="Body Text First Indent"/>
    <w:basedOn w:val="a4"/>
    <w:link w:val="af7"/>
    <w:uiPriority w:val="99"/>
    <w:rsid w:val="004C3E5E"/>
    <w:pPr>
      <w:spacing w:after="200"/>
      <w:ind w:firstLine="360"/>
    </w:pPr>
  </w:style>
  <w:style w:type="character" w:customStyle="1" w:styleId="af7">
    <w:name w:val="Красная строка Знак"/>
    <w:basedOn w:val="a5"/>
    <w:link w:val="af6"/>
    <w:uiPriority w:val="99"/>
    <w:rsid w:val="004C3E5E"/>
  </w:style>
  <w:style w:type="character" w:customStyle="1" w:styleId="af8">
    <w:name w:val="Текст выноски Знак"/>
    <w:basedOn w:val="a0"/>
    <w:link w:val="af9"/>
    <w:uiPriority w:val="99"/>
    <w:semiHidden/>
    <w:rsid w:val="004C3E5E"/>
    <w:rPr>
      <w:rFonts w:ascii="Tahoma" w:eastAsia="Calibri" w:hAnsi="Tahoma" w:cs="Tahoma"/>
      <w:sz w:val="16"/>
      <w:szCs w:val="16"/>
    </w:rPr>
  </w:style>
  <w:style w:type="paragraph" w:styleId="af9">
    <w:name w:val="Balloon Text"/>
    <w:basedOn w:val="a"/>
    <w:link w:val="af8"/>
    <w:uiPriority w:val="99"/>
    <w:semiHidden/>
    <w:rsid w:val="004C3E5E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paragraph" w:customStyle="1" w:styleId="28">
    <w:name w:val="Обычный2"/>
    <w:uiPriority w:val="99"/>
    <w:rsid w:val="004C3E5E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a">
    <w:name w:val="Normal (Web)"/>
    <w:basedOn w:val="a"/>
    <w:uiPriority w:val="99"/>
    <w:rsid w:val="004C3E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b">
    <w:name w:val="Hyperlink"/>
    <w:basedOn w:val="a0"/>
    <w:uiPriority w:val="99"/>
    <w:rsid w:val="004C3E5E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4C3E5E"/>
    <w:rPr>
      <w:rFonts w:cs="Times New Roman"/>
    </w:rPr>
  </w:style>
  <w:style w:type="paragraph" w:customStyle="1" w:styleId="29">
    <w:name w:val="заголовок 2"/>
    <w:basedOn w:val="a"/>
    <w:next w:val="a"/>
    <w:uiPriority w:val="99"/>
    <w:rsid w:val="004C3E5E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35">
    <w:name w:val="заголовок 3"/>
    <w:basedOn w:val="a"/>
    <w:next w:val="a"/>
    <w:uiPriority w:val="99"/>
    <w:rsid w:val="004C3E5E"/>
    <w:pPr>
      <w:keepNext/>
      <w:widowControl w:val="0"/>
      <w:autoSpaceDE w:val="0"/>
      <w:autoSpaceDN w:val="0"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i/>
      <w:iCs/>
      <w:lang w:eastAsia="ru-RU"/>
    </w:rPr>
  </w:style>
  <w:style w:type="character" w:customStyle="1" w:styleId="editsection">
    <w:name w:val="editsection"/>
    <w:basedOn w:val="a0"/>
    <w:uiPriority w:val="99"/>
    <w:rsid w:val="004C3E5E"/>
    <w:rPr>
      <w:rFonts w:cs="Times New Roman"/>
    </w:rPr>
  </w:style>
  <w:style w:type="character" w:customStyle="1" w:styleId="mw-headline">
    <w:name w:val="mw-headline"/>
    <w:basedOn w:val="a0"/>
    <w:uiPriority w:val="99"/>
    <w:rsid w:val="004C3E5E"/>
    <w:rPr>
      <w:rFonts w:cs="Times New Roman"/>
    </w:rPr>
  </w:style>
  <w:style w:type="character" w:customStyle="1" w:styleId="plainlinks">
    <w:name w:val="plainlinks"/>
    <w:basedOn w:val="a0"/>
    <w:uiPriority w:val="99"/>
    <w:rsid w:val="004C3E5E"/>
    <w:rPr>
      <w:rFonts w:cs="Times New Roman"/>
    </w:rPr>
  </w:style>
  <w:style w:type="paragraph" w:styleId="HTML">
    <w:name w:val="HTML Preformatted"/>
    <w:basedOn w:val="a"/>
    <w:link w:val="HTML0"/>
    <w:uiPriority w:val="99"/>
    <w:rsid w:val="004C3E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C3E5E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c">
    <w:name w:val="Strong"/>
    <w:basedOn w:val="a0"/>
    <w:uiPriority w:val="99"/>
    <w:qFormat/>
    <w:rsid w:val="004C3E5E"/>
    <w:rPr>
      <w:rFonts w:cs="Times New Roman"/>
      <w:b/>
      <w:bCs/>
    </w:rPr>
  </w:style>
  <w:style w:type="character" w:styleId="afd">
    <w:name w:val="Emphasis"/>
    <w:basedOn w:val="a0"/>
    <w:uiPriority w:val="99"/>
    <w:qFormat/>
    <w:rsid w:val="004C3E5E"/>
    <w:rPr>
      <w:rFonts w:cs="Times New Roman"/>
      <w:i/>
      <w:iCs/>
    </w:rPr>
  </w:style>
  <w:style w:type="paragraph" w:styleId="z-">
    <w:name w:val="HTML Top of Form"/>
    <w:basedOn w:val="a"/>
    <w:next w:val="a"/>
    <w:link w:val="z-0"/>
    <w:hidden/>
    <w:uiPriority w:val="99"/>
    <w:rsid w:val="004C3E5E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rsid w:val="004C3E5E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rsid w:val="004C3E5E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rsid w:val="004C3E5E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default">
    <w:name w:val="default"/>
    <w:basedOn w:val="a"/>
    <w:uiPriority w:val="99"/>
    <w:rsid w:val="004C3E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1">
    <w:name w:val="Основной текст (5)_"/>
    <w:basedOn w:val="a0"/>
    <w:link w:val="52"/>
    <w:uiPriority w:val="99"/>
    <w:locked/>
    <w:rsid w:val="004C3E5E"/>
    <w:rPr>
      <w:rFonts w:ascii="Microsoft Sans Serif" w:hAnsi="Microsoft Sans Serif" w:cs="Microsoft Sans Serif"/>
      <w:shd w:val="clear" w:color="auto" w:fill="FFFFFF"/>
    </w:rPr>
  </w:style>
  <w:style w:type="paragraph" w:customStyle="1" w:styleId="52">
    <w:name w:val="Основной текст (5)"/>
    <w:basedOn w:val="a"/>
    <w:link w:val="51"/>
    <w:uiPriority w:val="99"/>
    <w:rsid w:val="004C3E5E"/>
    <w:pPr>
      <w:widowControl w:val="0"/>
      <w:shd w:val="clear" w:color="auto" w:fill="FFFFFF"/>
      <w:spacing w:before="300" w:after="0" w:line="240" w:lineRule="exact"/>
      <w:ind w:firstLine="400"/>
      <w:jc w:val="both"/>
    </w:pPr>
    <w:rPr>
      <w:rFonts w:ascii="Microsoft Sans Serif" w:hAnsi="Microsoft Sans Serif" w:cs="Microsoft Sans Serif"/>
    </w:rPr>
  </w:style>
  <w:style w:type="character" w:customStyle="1" w:styleId="61">
    <w:name w:val="Основной текст (6)_"/>
    <w:basedOn w:val="a0"/>
    <w:link w:val="62"/>
    <w:uiPriority w:val="99"/>
    <w:locked/>
    <w:rsid w:val="004C3E5E"/>
    <w:rPr>
      <w:rFonts w:ascii="Microsoft Sans Serif" w:hAnsi="Microsoft Sans Serif" w:cs="Microsoft Sans Serif"/>
      <w:shd w:val="clear" w:color="auto" w:fill="FFFFFF"/>
    </w:rPr>
  </w:style>
  <w:style w:type="paragraph" w:customStyle="1" w:styleId="62">
    <w:name w:val="Основной текст (6)"/>
    <w:basedOn w:val="a"/>
    <w:link w:val="61"/>
    <w:uiPriority w:val="99"/>
    <w:rsid w:val="004C3E5E"/>
    <w:pPr>
      <w:widowControl w:val="0"/>
      <w:shd w:val="clear" w:color="auto" w:fill="FFFFFF"/>
      <w:spacing w:after="300" w:line="240" w:lineRule="atLeast"/>
      <w:ind w:firstLine="400"/>
      <w:jc w:val="both"/>
    </w:pPr>
    <w:rPr>
      <w:rFonts w:ascii="Microsoft Sans Serif" w:hAnsi="Microsoft Sans Serif" w:cs="Microsoft Sans Serif"/>
    </w:rPr>
  </w:style>
  <w:style w:type="paragraph" w:customStyle="1" w:styleId="bodytxt">
    <w:name w:val="bodytxt"/>
    <w:basedOn w:val="a"/>
    <w:uiPriority w:val="99"/>
    <w:rsid w:val="004C3E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ep">
    <w:name w:val="sep"/>
    <w:basedOn w:val="a0"/>
    <w:uiPriority w:val="99"/>
    <w:rsid w:val="004C3E5E"/>
    <w:rPr>
      <w:rFonts w:cs="Times New Roman"/>
    </w:rPr>
  </w:style>
  <w:style w:type="character" w:customStyle="1" w:styleId="FontStyle22">
    <w:name w:val="Font Style22"/>
    <w:basedOn w:val="a0"/>
    <w:uiPriority w:val="99"/>
    <w:rsid w:val="004C3E5E"/>
    <w:rPr>
      <w:rFonts w:ascii="Times New Roman" w:hAnsi="Times New Roman" w:cs="Times New Roman"/>
      <w:sz w:val="20"/>
      <w:szCs w:val="20"/>
    </w:rPr>
  </w:style>
  <w:style w:type="paragraph" w:customStyle="1" w:styleId="Style3">
    <w:name w:val="Style3"/>
    <w:basedOn w:val="a"/>
    <w:uiPriority w:val="99"/>
    <w:rsid w:val="004C3E5E"/>
    <w:pPr>
      <w:widowControl w:val="0"/>
      <w:autoSpaceDE w:val="0"/>
      <w:autoSpaceDN w:val="0"/>
      <w:adjustRightInd w:val="0"/>
      <w:spacing w:after="0" w:line="258" w:lineRule="exact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mw-editsection">
    <w:name w:val="mw-editsection"/>
    <w:basedOn w:val="a0"/>
    <w:uiPriority w:val="99"/>
    <w:rsid w:val="004C3E5E"/>
    <w:rPr>
      <w:rFonts w:cs="Times New Roman"/>
    </w:rPr>
  </w:style>
  <w:style w:type="character" w:customStyle="1" w:styleId="mw-editsection-bracket">
    <w:name w:val="mw-editsection-bracket"/>
    <w:basedOn w:val="a0"/>
    <w:uiPriority w:val="99"/>
    <w:rsid w:val="004C3E5E"/>
    <w:rPr>
      <w:rFonts w:cs="Times New Roman"/>
    </w:rPr>
  </w:style>
  <w:style w:type="character" w:customStyle="1" w:styleId="mw-editsection-divider">
    <w:name w:val="mw-editsection-divider"/>
    <w:basedOn w:val="a0"/>
    <w:uiPriority w:val="99"/>
    <w:rsid w:val="004C3E5E"/>
    <w:rPr>
      <w:rFonts w:cs="Times New Roman"/>
    </w:rPr>
  </w:style>
  <w:style w:type="paragraph" w:customStyle="1" w:styleId="Style2">
    <w:name w:val="Style2"/>
    <w:basedOn w:val="a"/>
    <w:uiPriority w:val="99"/>
    <w:rsid w:val="004C3E5E"/>
    <w:pPr>
      <w:widowControl w:val="0"/>
      <w:autoSpaceDE w:val="0"/>
      <w:autoSpaceDN w:val="0"/>
      <w:adjustRightInd w:val="0"/>
      <w:spacing w:after="0" w:line="259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4">
    <w:name w:val="Font Style24"/>
    <w:basedOn w:val="a0"/>
    <w:uiPriority w:val="99"/>
    <w:rsid w:val="004C3E5E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7">
    <w:name w:val="Style17"/>
    <w:basedOn w:val="a"/>
    <w:uiPriority w:val="99"/>
    <w:rsid w:val="004C3E5E"/>
    <w:pPr>
      <w:widowControl w:val="0"/>
      <w:autoSpaceDE w:val="0"/>
      <w:autoSpaceDN w:val="0"/>
      <w:adjustRightInd w:val="0"/>
      <w:spacing w:after="0" w:line="257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5">
    <w:name w:val="Font Style25"/>
    <w:basedOn w:val="a0"/>
    <w:uiPriority w:val="99"/>
    <w:rsid w:val="004C3E5E"/>
    <w:rPr>
      <w:rFonts w:ascii="Times New Roman" w:hAnsi="Times New Roman" w:cs="Times New Roman"/>
      <w:sz w:val="20"/>
      <w:szCs w:val="20"/>
    </w:rPr>
  </w:style>
  <w:style w:type="paragraph" w:customStyle="1" w:styleId="Style14">
    <w:name w:val="Style14"/>
    <w:basedOn w:val="a"/>
    <w:uiPriority w:val="99"/>
    <w:rsid w:val="004C3E5E"/>
    <w:pPr>
      <w:widowControl w:val="0"/>
      <w:autoSpaceDE w:val="0"/>
      <w:autoSpaceDN w:val="0"/>
      <w:adjustRightInd w:val="0"/>
      <w:spacing w:after="0" w:line="278" w:lineRule="exact"/>
      <w:ind w:firstLine="1594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31">
    <w:name w:val="Font Style31"/>
    <w:basedOn w:val="a0"/>
    <w:uiPriority w:val="99"/>
    <w:rsid w:val="004C3E5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1">
    <w:name w:val="Font Style11"/>
    <w:basedOn w:val="a0"/>
    <w:uiPriority w:val="99"/>
    <w:rsid w:val="004C3E5E"/>
    <w:rPr>
      <w:rFonts w:ascii="Times New Roman" w:hAnsi="Times New Roman" w:cs="Times New Roman"/>
      <w:sz w:val="16"/>
      <w:szCs w:val="16"/>
    </w:rPr>
  </w:style>
  <w:style w:type="paragraph" w:customStyle="1" w:styleId="Style7">
    <w:name w:val="Style7"/>
    <w:basedOn w:val="a"/>
    <w:uiPriority w:val="99"/>
    <w:rsid w:val="004C3E5E"/>
    <w:pPr>
      <w:widowControl w:val="0"/>
      <w:autoSpaceDE w:val="0"/>
      <w:autoSpaceDN w:val="0"/>
      <w:adjustRightInd w:val="0"/>
      <w:spacing w:after="0" w:line="221" w:lineRule="exact"/>
      <w:ind w:firstLine="403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4C3E5E"/>
    <w:rPr>
      <w:rFonts w:ascii="Times New Roman" w:hAnsi="Times New Roman" w:cs="Times New Roman"/>
      <w:spacing w:val="10"/>
      <w:sz w:val="20"/>
      <w:szCs w:val="20"/>
    </w:rPr>
  </w:style>
  <w:style w:type="paragraph" w:customStyle="1" w:styleId="Style4">
    <w:name w:val="Style4"/>
    <w:basedOn w:val="a"/>
    <w:uiPriority w:val="99"/>
    <w:rsid w:val="004C3E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4C3E5E"/>
    <w:pPr>
      <w:widowControl w:val="0"/>
      <w:autoSpaceDE w:val="0"/>
      <w:autoSpaceDN w:val="0"/>
      <w:adjustRightInd w:val="0"/>
      <w:spacing w:after="0" w:line="212" w:lineRule="exact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3">
    <w:name w:val="Font Style13"/>
    <w:basedOn w:val="a0"/>
    <w:uiPriority w:val="99"/>
    <w:rsid w:val="004C3E5E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4">
    <w:name w:val="Font Style14"/>
    <w:basedOn w:val="a0"/>
    <w:uiPriority w:val="99"/>
    <w:rsid w:val="004C3E5E"/>
    <w:rPr>
      <w:rFonts w:ascii="Cambria" w:hAnsi="Cambria" w:cs="Cambria"/>
      <w:i/>
      <w:iCs/>
      <w:sz w:val="20"/>
      <w:szCs w:val="20"/>
    </w:rPr>
  </w:style>
  <w:style w:type="character" w:styleId="afe">
    <w:name w:val="FollowedHyperlink"/>
    <w:basedOn w:val="a0"/>
    <w:uiPriority w:val="99"/>
    <w:rsid w:val="004C3E5E"/>
    <w:rPr>
      <w:rFonts w:cs="Times New Roman"/>
      <w:color w:val="800080"/>
      <w:u w:val="single"/>
    </w:rPr>
  </w:style>
  <w:style w:type="paragraph" w:customStyle="1" w:styleId="12">
    <w:name w:val="заголовок 1"/>
    <w:basedOn w:val="a"/>
    <w:next w:val="a"/>
    <w:uiPriority w:val="99"/>
    <w:rsid w:val="004C3E5E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36"/>
      <w:szCs w:val="36"/>
      <w:lang w:eastAsia="ru-RU"/>
    </w:rPr>
  </w:style>
  <w:style w:type="paragraph" w:customStyle="1" w:styleId="41">
    <w:name w:val="заголовок 4"/>
    <w:basedOn w:val="a"/>
    <w:next w:val="a"/>
    <w:uiPriority w:val="99"/>
    <w:rsid w:val="004C3E5E"/>
    <w:pPr>
      <w:keepNext/>
      <w:widowControl w:val="0"/>
      <w:autoSpaceDE w:val="0"/>
      <w:autoSpaceDN w:val="0"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paragraph" w:customStyle="1" w:styleId="53">
    <w:name w:val="заголовок 5"/>
    <w:basedOn w:val="a"/>
    <w:next w:val="a"/>
    <w:uiPriority w:val="99"/>
    <w:rsid w:val="004C3E5E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bCs/>
      <w:caps/>
      <w:sz w:val="24"/>
      <w:szCs w:val="24"/>
      <w:lang w:eastAsia="ru-RU"/>
    </w:rPr>
  </w:style>
  <w:style w:type="paragraph" w:customStyle="1" w:styleId="63">
    <w:name w:val="заголовок 6"/>
    <w:basedOn w:val="a"/>
    <w:next w:val="a"/>
    <w:uiPriority w:val="99"/>
    <w:rsid w:val="004C3E5E"/>
    <w:pPr>
      <w:keepNext/>
      <w:widowControl w:val="0"/>
      <w:autoSpaceDE w:val="0"/>
      <w:autoSpaceDN w:val="0"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i/>
      <w:iCs/>
      <w:lang w:eastAsia="ru-RU"/>
    </w:rPr>
  </w:style>
  <w:style w:type="character" w:customStyle="1" w:styleId="aff">
    <w:name w:val="Основной шрифт"/>
    <w:uiPriority w:val="99"/>
    <w:rsid w:val="004C3E5E"/>
  </w:style>
  <w:style w:type="paragraph" w:customStyle="1" w:styleId="Normal1">
    <w:name w:val="Normal1"/>
    <w:uiPriority w:val="99"/>
    <w:rsid w:val="004C3E5E"/>
    <w:pPr>
      <w:widowControl w:val="0"/>
      <w:spacing w:before="820" w:after="0" w:line="26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FR1">
    <w:name w:val="FR1"/>
    <w:uiPriority w:val="99"/>
    <w:rsid w:val="004C3E5E"/>
    <w:pPr>
      <w:widowControl w:val="0"/>
      <w:spacing w:before="820" w:after="0" w:line="30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465B51-FE09-43C7-9AEE-43D3B408F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16</Pages>
  <Words>3692</Words>
  <Characters>21045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24688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XTreme.ws</cp:lastModifiedBy>
  <cp:revision>20</cp:revision>
  <dcterms:created xsi:type="dcterms:W3CDTF">2017-12-25T07:00:00Z</dcterms:created>
  <dcterms:modified xsi:type="dcterms:W3CDTF">2018-04-24T11:41:00Z</dcterms:modified>
</cp:coreProperties>
</file>